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81" w:rsidRDefault="002E2881" w:rsidP="002E28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E2881" w:rsidRDefault="002E2881" w:rsidP="002E28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2E2881" w:rsidRDefault="002E2881" w:rsidP="002E28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2E2881" w:rsidRDefault="002E2881" w:rsidP="002E2881">
      <w:pPr>
        <w:jc w:val="center"/>
        <w:rPr>
          <w:b/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b/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b/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b/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>_педагогічний_</w:t>
      </w:r>
    </w:p>
    <w:p w:rsidR="002E2881" w:rsidRDefault="002E2881" w:rsidP="002E2881">
      <w:pPr>
        <w:jc w:val="center"/>
        <w:rPr>
          <w:b/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фахових методик і технологій початкової освіти</w:t>
      </w:r>
    </w:p>
    <w:p w:rsidR="002E2881" w:rsidRDefault="002E2881" w:rsidP="002E2881">
      <w:pPr>
        <w:jc w:val="center"/>
        <w:rPr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2E2881" w:rsidRDefault="002E2881" w:rsidP="002E2881">
      <w:pPr>
        <w:jc w:val="center"/>
        <w:rPr>
          <w:b/>
          <w:sz w:val="28"/>
          <w:szCs w:val="28"/>
          <w:lang w:val="uk-UA"/>
        </w:rPr>
      </w:pPr>
    </w:p>
    <w:p w:rsidR="002E2881" w:rsidRPr="00541717" w:rsidRDefault="009928D1" w:rsidP="009928D1">
      <w:pPr>
        <w:jc w:val="center"/>
        <w:rPr>
          <w:sz w:val="36"/>
          <w:szCs w:val="36"/>
          <w:lang w:val="uk-UA"/>
        </w:rPr>
      </w:pPr>
      <w:r w:rsidRPr="009928D1">
        <w:rPr>
          <w:b/>
          <w:sz w:val="36"/>
          <w:szCs w:val="36"/>
          <w:lang w:val="uk-UA"/>
        </w:rPr>
        <w:t>Основи формування комунікативної компетентності молодшого школяра</w:t>
      </w:r>
    </w:p>
    <w:p w:rsidR="009928D1" w:rsidRDefault="009928D1" w:rsidP="002E2881">
      <w:pPr>
        <w:rPr>
          <w:sz w:val="28"/>
          <w:szCs w:val="28"/>
          <w:lang w:val="uk-UA"/>
        </w:rPr>
      </w:pPr>
    </w:p>
    <w:p w:rsidR="009928D1" w:rsidRDefault="009928D1" w:rsidP="002E2881">
      <w:pPr>
        <w:rPr>
          <w:sz w:val="28"/>
          <w:szCs w:val="28"/>
          <w:lang w:val="uk-UA"/>
        </w:rPr>
      </w:pPr>
    </w:p>
    <w:p w:rsidR="009928D1" w:rsidRDefault="009928D1" w:rsidP="002E2881">
      <w:pPr>
        <w:rPr>
          <w:sz w:val="28"/>
          <w:szCs w:val="28"/>
          <w:lang w:val="uk-UA"/>
        </w:rPr>
      </w:pPr>
    </w:p>
    <w:p w:rsidR="009928D1" w:rsidRDefault="009928D1" w:rsidP="002E2881">
      <w:pPr>
        <w:rPr>
          <w:sz w:val="28"/>
          <w:szCs w:val="28"/>
          <w:lang w:val="uk-UA"/>
        </w:rPr>
      </w:pPr>
    </w:p>
    <w:p w:rsidR="002E2881" w:rsidRDefault="002E2881" w:rsidP="002E28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__</w:t>
      </w:r>
      <w:r w:rsidRPr="00EE3F37">
        <w:rPr>
          <w:sz w:val="28"/>
          <w:szCs w:val="28"/>
        </w:rPr>
        <w:t>Перший (бакалаврський) рівень</w:t>
      </w:r>
      <w:r>
        <w:rPr>
          <w:sz w:val="28"/>
          <w:szCs w:val="28"/>
          <w:lang w:val="uk-UA"/>
        </w:rPr>
        <w:t>_____</w:t>
      </w:r>
    </w:p>
    <w:p w:rsidR="002E2881" w:rsidRDefault="002E2881" w:rsidP="002E2881">
      <w:pPr>
        <w:jc w:val="center"/>
        <w:rPr>
          <w:sz w:val="28"/>
          <w:szCs w:val="28"/>
          <w:lang w:val="uk-UA"/>
        </w:rPr>
      </w:pPr>
    </w:p>
    <w:p w:rsidR="002E2881" w:rsidRDefault="002E2881" w:rsidP="002E28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__013 Початкова освіта_________</w:t>
      </w:r>
    </w:p>
    <w:p w:rsidR="002E2881" w:rsidRDefault="002E2881" w:rsidP="002E2881">
      <w:pPr>
        <w:jc w:val="center"/>
        <w:rPr>
          <w:sz w:val="28"/>
          <w:szCs w:val="28"/>
          <w:lang w:val="uk-UA"/>
        </w:rPr>
      </w:pPr>
    </w:p>
    <w:p w:rsidR="002E2881" w:rsidRDefault="002E2881" w:rsidP="002E28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__01 Освіта________</w:t>
      </w:r>
    </w:p>
    <w:p w:rsidR="002E2881" w:rsidRDefault="002E2881" w:rsidP="002E2881">
      <w:pPr>
        <w:rPr>
          <w:sz w:val="28"/>
          <w:szCs w:val="28"/>
          <w:lang w:val="uk-UA"/>
        </w:rPr>
      </w:pPr>
    </w:p>
    <w:p w:rsidR="002E2881" w:rsidRDefault="002E2881" w:rsidP="002E2881">
      <w:pPr>
        <w:rPr>
          <w:sz w:val="28"/>
          <w:szCs w:val="28"/>
          <w:lang w:val="uk-UA"/>
        </w:rPr>
      </w:pPr>
    </w:p>
    <w:p w:rsidR="002E2881" w:rsidRDefault="002E2881" w:rsidP="002E2881">
      <w:pPr>
        <w:rPr>
          <w:sz w:val="28"/>
          <w:szCs w:val="28"/>
          <w:lang w:val="uk-UA"/>
        </w:rPr>
      </w:pPr>
    </w:p>
    <w:p w:rsidR="002E2881" w:rsidRDefault="002E2881" w:rsidP="002E2881">
      <w:pPr>
        <w:jc w:val="both"/>
        <w:rPr>
          <w:sz w:val="28"/>
          <w:szCs w:val="28"/>
          <w:lang w:val="uk-UA"/>
        </w:rPr>
      </w:pPr>
    </w:p>
    <w:p w:rsidR="002E2881" w:rsidRDefault="002E2881" w:rsidP="002E2881">
      <w:pPr>
        <w:jc w:val="both"/>
        <w:rPr>
          <w:sz w:val="28"/>
          <w:szCs w:val="28"/>
          <w:lang w:val="uk-UA"/>
        </w:rPr>
      </w:pPr>
    </w:p>
    <w:p w:rsidR="002E2881" w:rsidRDefault="002E2881" w:rsidP="002E288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2E2881" w:rsidRDefault="002E2881" w:rsidP="002E288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__ 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___ 2019 р.  </w:t>
      </w:r>
    </w:p>
    <w:p w:rsidR="002E2881" w:rsidRDefault="002E2881" w:rsidP="002E2881">
      <w:pPr>
        <w:jc w:val="both"/>
        <w:rPr>
          <w:sz w:val="28"/>
          <w:szCs w:val="28"/>
          <w:lang w:val="uk-UA"/>
        </w:rPr>
      </w:pPr>
    </w:p>
    <w:p w:rsidR="002E2881" w:rsidRDefault="002E2881" w:rsidP="002E2881">
      <w:pPr>
        <w:jc w:val="both"/>
        <w:rPr>
          <w:sz w:val="28"/>
          <w:szCs w:val="28"/>
          <w:lang w:val="uk-UA"/>
        </w:rPr>
      </w:pPr>
    </w:p>
    <w:p w:rsidR="002E2881" w:rsidRDefault="002E2881" w:rsidP="002E2881">
      <w:pPr>
        <w:jc w:val="both"/>
        <w:rPr>
          <w:sz w:val="28"/>
          <w:szCs w:val="28"/>
          <w:lang w:val="uk-UA"/>
        </w:rPr>
      </w:pPr>
    </w:p>
    <w:p w:rsidR="002E2881" w:rsidRDefault="002E2881" w:rsidP="002E2881">
      <w:pPr>
        <w:jc w:val="both"/>
        <w:rPr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sz w:val="28"/>
          <w:szCs w:val="28"/>
          <w:lang w:val="uk-UA"/>
        </w:rPr>
      </w:pPr>
    </w:p>
    <w:p w:rsidR="002E2881" w:rsidRDefault="002E2881" w:rsidP="002E2881">
      <w:pPr>
        <w:jc w:val="center"/>
        <w:rPr>
          <w:sz w:val="28"/>
          <w:szCs w:val="28"/>
          <w:lang w:val="uk-UA"/>
        </w:rPr>
      </w:pPr>
    </w:p>
    <w:p w:rsidR="002E2881" w:rsidRPr="007C2FEA" w:rsidRDefault="002E2881" w:rsidP="002E2881">
      <w:pPr>
        <w:jc w:val="center"/>
        <w:rPr>
          <w:lang w:val="uk-UA"/>
        </w:rPr>
      </w:pPr>
      <w:r w:rsidRPr="007C2FEA">
        <w:rPr>
          <w:lang w:val="uk-UA"/>
        </w:rPr>
        <w:t>м. Івано-Франківськ - 2019</w:t>
      </w:r>
    </w:p>
    <w:p w:rsidR="002E2881" w:rsidRPr="007C2FEA" w:rsidRDefault="002E2881" w:rsidP="002E2881">
      <w:pPr>
        <w:jc w:val="center"/>
        <w:rPr>
          <w:b/>
          <w:lang w:val="uk-UA"/>
        </w:rPr>
      </w:pPr>
    </w:p>
    <w:p w:rsidR="002E2881" w:rsidRDefault="002E2881" w:rsidP="002E2881">
      <w:pPr>
        <w:jc w:val="center"/>
        <w:rPr>
          <w:b/>
          <w:lang w:val="uk-UA"/>
        </w:rPr>
      </w:pPr>
    </w:p>
    <w:p w:rsidR="002E2881" w:rsidRPr="007C2FEA" w:rsidRDefault="002E2881" w:rsidP="002E2881">
      <w:pPr>
        <w:jc w:val="center"/>
        <w:rPr>
          <w:b/>
          <w:lang w:val="uk-UA"/>
        </w:rPr>
      </w:pPr>
      <w:r w:rsidRPr="007C2FEA">
        <w:rPr>
          <w:b/>
          <w:lang w:val="uk-UA"/>
        </w:rPr>
        <w:t>ЗМІСТ</w:t>
      </w:r>
    </w:p>
    <w:p w:rsidR="002E2881" w:rsidRPr="007C2FEA" w:rsidRDefault="002E2881" w:rsidP="002E2881">
      <w:pPr>
        <w:spacing w:line="360" w:lineRule="auto"/>
        <w:ind w:firstLine="567"/>
        <w:jc w:val="center"/>
        <w:rPr>
          <w:b/>
          <w:lang w:val="uk-UA"/>
        </w:rPr>
      </w:pPr>
    </w:p>
    <w:p w:rsidR="002E2881" w:rsidRPr="007C2FEA" w:rsidRDefault="002E2881" w:rsidP="002E2881">
      <w:pPr>
        <w:spacing w:line="360" w:lineRule="auto"/>
        <w:ind w:firstLine="567"/>
        <w:jc w:val="center"/>
        <w:rPr>
          <w:b/>
          <w:lang w:val="uk-UA"/>
        </w:rPr>
      </w:pPr>
    </w:p>
    <w:p w:rsidR="002E2881" w:rsidRPr="007C2FEA" w:rsidRDefault="002E2881" w:rsidP="002E2881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2E2881" w:rsidRPr="007C2FEA" w:rsidRDefault="002E2881" w:rsidP="002E288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</w:p>
    <w:p w:rsidR="002E2881" w:rsidRPr="007C2FEA" w:rsidRDefault="002E2881" w:rsidP="002E288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</w:p>
    <w:p w:rsidR="002E2881" w:rsidRPr="007C2FEA" w:rsidRDefault="002E2881" w:rsidP="002E288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2E2881" w:rsidRPr="007C2FEA" w:rsidRDefault="002E2881" w:rsidP="002E288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2E2881" w:rsidRPr="007C2FEA" w:rsidRDefault="002E2881" w:rsidP="002E288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2E2881" w:rsidRPr="007C2FEA" w:rsidRDefault="002E2881" w:rsidP="002E288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</w:p>
    <w:p w:rsidR="002E2881" w:rsidRPr="007C2FEA" w:rsidRDefault="002E2881" w:rsidP="002E288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C2FEA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  <w:r w:rsidRPr="007C2FE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E2881" w:rsidRPr="007C2FEA" w:rsidRDefault="002E2881" w:rsidP="002E2881">
      <w:pPr>
        <w:jc w:val="both"/>
        <w:rPr>
          <w:lang w:val="uk-UA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282"/>
        <w:gridCol w:w="1985"/>
        <w:gridCol w:w="956"/>
        <w:gridCol w:w="604"/>
        <w:gridCol w:w="708"/>
        <w:gridCol w:w="1560"/>
        <w:gridCol w:w="387"/>
        <w:gridCol w:w="694"/>
        <w:gridCol w:w="1244"/>
        <w:gridCol w:w="226"/>
        <w:gridCol w:w="1276"/>
        <w:gridCol w:w="1135"/>
      </w:tblGrid>
      <w:tr w:rsidR="002E2881" w:rsidRPr="007C2FEA" w:rsidTr="00382296">
        <w:trPr>
          <w:gridBefore w:val="1"/>
          <w:wBefore w:w="282" w:type="dxa"/>
        </w:trPr>
        <w:tc>
          <w:tcPr>
            <w:tcW w:w="10775" w:type="dxa"/>
            <w:gridSpan w:val="11"/>
          </w:tcPr>
          <w:p w:rsidR="002E2881" w:rsidRPr="007C2FEA" w:rsidRDefault="002E2881" w:rsidP="00147A88">
            <w:pPr>
              <w:jc w:val="center"/>
              <w:rPr>
                <w:lang w:val="uk-UA"/>
              </w:rPr>
            </w:pPr>
            <w:r w:rsidRPr="007C2FEA">
              <w:rPr>
                <w:b/>
                <w:lang w:val="uk-UA"/>
              </w:rPr>
              <w:t>1. Загальна інформація</w:t>
            </w:r>
          </w:p>
        </w:tc>
      </w:tr>
      <w:tr w:rsidR="002E2881" w:rsidRPr="007C2FEA" w:rsidTr="00382296">
        <w:trPr>
          <w:gridBefore w:val="1"/>
          <w:wBefore w:w="282" w:type="dxa"/>
        </w:trPr>
        <w:tc>
          <w:tcPr>
            <w:tcW w:w="4253" w:type="dxa"/>
            <w:gridSpan w:val="4"/>
          </w:tcPr>
          <w:p w:rsidR="002E2881" w:rsidRPr="007C2FEA" w:rsidRDefault="002E2881" w:rsidP="00147A88">
            <w:pPr>
              <w:rPr>
                <w:b/>
                <w:lang w:val="uk-UA"/>
              </w:rPr>
            </w:pPr>
            <w:r w:rsidRPr="007C2FEA">
              <w:rPr>
                <w:b/>
                <w:lang w:val="uk-UA"/>
              </w:rPr>
              <w:t>Назва дисципліни</w:t>
            </w:r>
          </w:p>
        </w:tc>
        <w:tc>
          <w:tcPr>
            <w:tcW w:w="6522" w:type="dxa"/>
            <w:gridSpan w:val="7"/>
          </w:tcPr>
          <w:p w:rsidR="009928D1" w:rsidRPr="009928D1" w:rsidRDefault="009928D1" w:rsidP="009928D1">
            <w:pPr>
              <w:jc w:val="center"/>
              <w:rPr>
                <w:lang w:val="uk-UA"/>
              </w:rPr>
            </w:pPr>
            <w:r w:rsidRPr="009928D1">
              <w:rPr>
                <w:lang w:val="uk-UA"/>
              </w:rPr>
              <w:t>Основи формування комунікативної компетентності молодшого школяра»</w:t>
            </w:r>
          </w:p>
          <w:p w:rsidR="009928D1" w:rsidRPr="009928D1" w:rsidRDefault="009928D1" w:rsidP="009928D1">
            <w:pPr>
              <w:jc w:val="center"/>
              <w:rPr>
                <w:lang w:val="uk-UA"/>
              </w:rPr>
            </w:pPr>
          </w:p>
          <w:p w:rsidR="002E2881" w:rsidRPr="007C2FEA" w:rsidRDefault="002E2881" w:rsidP="00147A88">
            <w:pPr>
              <w:rPr>
                <w:lang w:val="uk-UA"/>
              </w:rPr>
            </w:pPr>
          </w:p>
          <w:p w:rsidR="002E2881" w:rsidRPr="007C2FEA" w:rsidRDefault="002E2881" w:rsidP="00147A88">
            <w:pPr>
              <w:jc w:val="both"/>
              <w:rPr>
                <w:lang w:val="uk-UA"/>
              </w:rPr>
            </w:pPr>
          </w:p>
        </w:tc>
      </w:tr>
      <w:tr w:rsidR="002E2881" w:rsidRPr="007C2FEA" w:rsidTr="00382296">
        <w:trPr>
          <w:gridBefore w:val="1"/>
          <w:wBefore w:w="282" w:type="dxa"/>
        </w:trPr>
        <w:tc>
          <w:tcPr>
            <w:tcW w:w="4253" w:type="dxa"/>
            <w:gridSpan w:val="4"/>
          </w:tcPr>
          <w:p w:rsidR="002E2881" w:rsidRPr="007C2FEA" w:rsidRDefault="002E2881" w:rsidP="00147A88">
            <w:pPr>
              <w:rPr>
                <w:b/>
                <w:lang w:val="uk-UA"/>
              </w:rPr>
            </w:pPr>
            <w:r w:rsidRPr="007C2FEA">
              <w:rPr>
                <w:b/>
                <w:lang w:val="uk-UA"/>
              </w:rPr>
              <w:t>Викладач (-і)</w:t>
            </w:r>
          </w:p>
        </w:tc>
        <w:tc>
          <w:tcPr>
            <w:tcW w:w="6522" w:type="dxa"/>
            <w:gridSpan w:val="7"/>
          </w:tcPr>
          <w:p w:rsidR="002E2881" w:rsidRPr="007C2FEA" w:rsidRDefault="002E2881" w:rsidP="00147A88">
            <w:pPr>
              <w:jc w:val="both"/>
              <w:rPr>
                <w:lang w:val="uk-UA"/>
              </w:rPr>
            </w:pPr>
            <w:r w:rsidRPr="007C2FEA">
              <w:rPr>
                <w:lang w:val="uk-UA"/>
              </w:rPr>
              <w:t>Доц. Максименко Н.Б.</w:t>
            </w:r>
          </w:p>
        </w:tc>
      </w:tr>
      <w:tr w:rsidR="002E2881" w:rsidRPr="007C2FEA" w:rsidTr="00382296">
        <w:trPr>
          <w:gridBefore w:val="1"/>
          <w:wBefore w:w="282" w:type="dxa"/>
        </w:trPr>
        <w:tc>
          <w:tcPr>
            <w:tcW w:w="4253" w:type="dxa"/>
            <w:gridSpan w:val="4"/>
          </w:tcPr>
          <w:p w:rsidR="002E2881" w:rsidRPr="007C2FEA" w:rsidRDefault="002E2881" w:rsidP="00147A88">
            <w:pPr>
              <w:rPr>
                <w:b/>
                <w:lang w:val="uk-UA"/>
              </w:rPr>
            </w:pPr>
            <w:r w:rsidRPr="007C2FEA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22" w:type="dxa"/>
            <w:gridSpan w:val="7"/>
          </w:tcPr>
          <w:p w:rsidR="002E2881" w:rsidRPr="007C2FEA" w:rsidRDefault="002E288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57-00-10</w:t>
            </w:r>
          </w:p>
        </w:tc>
      </w:tr>
      <w:tr w:rsidR="002E2881" w:rsidRPr="007C2FEA" w:rsidTr="00382296">
        <w:trPr>
          <w:gridBefore w:val="1"/>
          <w:wBefore w:w="282" w:type="dxa"/>
        </w:trPr>
        <w:tc>
          <w:tcPr>
            <w:tcW w:w="4253" w:type="dxa"/>
            <w:gridSpan w:val="4"/>
          </w:tcPr>
          <w:p w:rsidR="002E2881" w:rsidRPr="007C2FEA" w:rsidRDefault="002E2881" w:rsidP="00147A88">
            <w:pPr>
              <w:rPr>
                <w:b/>
                <w:lang w:val="uk-UA"/>
              </w:rPr>
            </w:pPr>
            <w:r w:rsidRPr="007C2FEA">
              <w:rPr>
                <w:b/>
              </w:rPr>
              <w:t>E-mailвикладача</w:t>
            </w:r>
          </w:p>
        </w:tc>
        <w:tc>
          <w:tcPr>
            <w:tcW w:w="6522" w:type="dxa"/>
            <w:gridSpan w:val="7"/>
          </w:tcPr>
          <w:p w:rsidR="002E2881" w:rsidRPr="007C2FEA" w:rsidRDefault="002E2881" w:rsidP="00147A88">
            <w:pPr>
              <w:jc w:val="both"/>
            </w:pPr>
            <w:r w:rsidRPr="007C2FEA">
              <w:t>natalijamaksimenko@gmail.com</w:t>
            </w:r>
          </w:p>
        </w:tc>
      </w:tr>
      <w:tr w:rsidR="002E2881" w:rsidRPr="007C2FEA" w:rsidTr="00382296">
        <w:trPr>
          <w:gridBefore w:val="1"/>
          <w:wBefore w:w="282" w:type="dxa"/>
        </w:trPr>
        <w:tc>
          <w:tcPr>
            <w:tcW w:w="4253" w:type="dxa"/>
            <w:gridSpan w:val="4"/>
          </w:tcPr>
          <w:p w:rsidR="002E2881" w:rsidRPr="007C2FEA" w:rsidRDefault="002E2881" w:rsidP="00147A88">
            <w:pPr>
              <w:jc w:val="both"/>
              <w:rPr>
                <w:b/>
                <w:lang w:val="uk-UA"/>
              </w:rPr>
            </w:pPr>
            <w:r w:rsidRPr="007C2FE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22" w:type="dxa"/>
            <w:gridSpan w:val="7"/>
          </w:tcPr>
          <w:p w:rsidR="002E2881" w:rsidRPr="007C2FEA" w:rsidRDefault="002E2881" w:rsidP="00147A88">
            <w:pPr>
              <w:jc w:val="both"/>
              <w:rPr>
                <w:lang w:val="uk-UA"/>
              </w:rPr>
            </w:pPr>
            <w:r w:rsidRPr="007C2FEA">
              <w:rPr>
                <w:lang w:val="uk-UA"/>
              </w:rPr>
              <w:t>Лекції, практичні, самостійна робота</w:t>
            </w:r>
          </w:p>
        </w:tc>
      </w:tr>
      <w:tr w:rsidR="002E2881" w:rsidRPr="007C2FEA" w:rsidTr="00382296">
        <w:trPr>
          <w:gridBefore w:val="1"/>
          <w:wBefore w:w="282" w:type="dxa"/>
        </w:trPr>
        <w:tc>
          <w:tcPr>
            <w:tcW w:w="4253" w:type="dxa"/>
            <w:gridSpan w:val="4"/>
          </w:tcPr>
          <w:p w:rsidR="002E2881" w:rsidRPr="007C2FEA" w:rsidRDefault="002E2881" w:rsidP="00147A88">
            <w:pPr>
              <w:jc w:val="both"/>
              <w:rPr>
                <w:b/>
                <w:lang w:val="uk-UA"/>
              </w:rPr>
            </w:pPr>
            <w:r w:rsidRPr="007C2FEA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22" w:type="dxa"/>
            <w:gridSpan w:val="7"/>
          </w:tcPr>
          <w:p w:rsidR="002E2881" w:rsidRPr="007C2FEA" w:rsidRDefault="009928D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</w:t>
            </w:r>
            <w:r w:rsidR="002E2881" w:rsidRPr="007C2FEA">
              <w:rPr>
                <w:lang w:val="uk-UA"/>
              </w:rPr>
              <w:t>годин</w:t>
            </w:r>
          </w:p>
        </w:tc>
      </w:tr>
      <w:tr w:rsidR="002E2881" w:rsidRPr="009928D1" w:rsidTr="00382296">
        <w:trPr>
          <w:gridBefore w:val="1"/>
          <w:wBefore w:w="282" w:type="dxa"/>
        </w:trPr>
        <w:tc>
          <w:tcPr>
            <w:tcW w:w="4253" w:type="dxa"/>
            <w:gridSpan w:val="4"/>
          </w:tcPr>
          <w:p w:rsidR="002E2881" w:rsidRPr="007C2FEA" w:rsidRDefault="002E2881" w:rsidP="00147A88">
            <w:pPr>
              <w:jc w:val="both"/>
              <w:rPr>
                <w:b/>
                <w:lang w:val="uk-UA"/>
              </w:rPr>
            </w:pPr>
            <w:r w:rsidRPr="007C2FEA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522" w:type="dxa"/>
            <w:gridSpan w:val="7"/>
          </w:tcPr>
          <w:p w:rsidR="002E2881" w:rsidRPr="007C2FEA" w:rsidRDefault="00250756" w:rsidP="00147A88">
            <w:pPr>
              <w:jc w:val="both"/>
              <w:rPr>
                <w:lang w:val="uk-UA"/>
              </w:rPr>
            </w:pPr>
            <w:hyperlink r:id="rId5" w:history="1">
              <w:r w:rsidR="002E2881" w:rsidRPr="007C2FEA">
                <w:rPr>
                  <w:rStyle w:val="a5"/>
                </w:rPr>
                <w:t>http</w:t>
              </w:r>
              <w:r w:rsidR="002E2881" w:rsidRPr="007C2FEA">
                <w:rPr>
                  <w:rStyle w:val="a5"/>
                  <w:lang w:val="uk-UA"/>
                </w:rPr>
                <w:t>://</w:t>
              </w:r>
              <w:r w:rsidR="002E2881" w:rsidRPr="007C2FEA">
                <w:rPr>
                  <w:rStyle w:val="a5"/>
                </w:rPr>
                <w:t>www</w:t>
              </w:r>
              <w:r w:rsidR="002E2881" w:rsidRPr="007C2FEA">
                <w:rPr>
                  <w:rStyle w:val="a5"/>
                  <w:lang w:val="uk-UA"/>
                </w:rPr>
                <w:t>.</w:t>
              </w:r>
              <w:r w:rsidR="002E2881" w:rsidRPr="007C2FEA">
                <w:rPr>
                  <w:rStyle w:val="a5"/>
                </w:rPr>
                <w:t>d</w:t>
              </w:r>
              <w:r w:rsidR="002E2881" w:rsidRPr="007C2FEA">
                <w:rPr>
                  <w:rStyle w:val="a5"/>
                  <w:lang w:val="uk-UA"/>
                </w:rPr>
                <w:t>-</w:t>
              </w:r>
              <w:r w:rsidR="002E2881" w:rsidRPr="007C2FEA">
                <w:rPr>
                  <w:rStyle w:val="a5"/>
                </w:rPr>
                <w:t>learn</w:t>
              </w:r>
              <w:r w:rsidR="002E2881" w:rsidRPr="007C2FEA">
                <w:rPr>
                  <w:rStyle w:val="a5"/>
                  <w:lang w:val="uk-UA"/>
                </w:rPr>
                <w:t>.</w:t>
              </w:r>
              <w:r w:rsidR="002E2881" w:rsidRPr="007C2FEA">
                <w:rPr>
                  <w:rStyle w:val="a5"/>
                </w:rPr>
                <w:t>pu</w:t>
              </w:r>
              <w:r w:rsidR="002E2881" w:rsidRPr="007C2FEA">
                <w:rPr>
                  <w:rStyle w:val="a5"/>
                  <w:lang w:val="uk-UA"/>
                </w:rPr>
                <w:t>.</w:t>
              </w:r>
              <w:r w:rsidR="002E2881" w:rsidRPr="007C2FEA">
                <w:rPr>
                  <w:rStyle w:val="a5"/>
                </w:rPr>
                <w:t>if</w:t>
              </w:r>
              <w:r w:rsidR="002E2881" w:rsidRPr="007C2FEA">
                <w:rPr>
                  <w:rStyle w:val="a5"/>
                  <w:lang w:val="uk-UA"/>
                </w:rPr>
                <w:t>.</w:t>
              </w:r>
              <w:r w:rsidR="002E2881" w:rsidRPr="007C2FEA">
                <w:rPr>
                  <w:rStyle w:val="a5"/>
                </w:rPr>
                <w:t>ua</w:t>
              </w:r>
              <w:r w:rsidR="002E2881" w:rsidRPr="007C2FEA">
                <w:rPr>
                  <w:rStyle w:val="a5"/>
                  <w:lang w:val="uk-UA"/>
                </w:rPr>
                <w:t>/</w:t>
              </w:r>
              <w:r w:rsidR="002E2881" w:rsidRPr="007C2FEA">
                <w:rPr>
                  <w:rStyle w:val="a5"/>
                </w:rPr>
                <w:t>index</w:t>
              </w:r>
              <w:r w:rsidR="002E2881" w:rsidRPr="007C2FEA">
                <w:rPr>
                  <w:rStyle w:val="a5"/>
                  <w:lang w:val="uk-UA"/>
                </w:rPr>
                <w:t>.</w:t>
              </w:r>
              <w:r w:rsidR="002E2881" w:rsidRPr="007C2FEA">
                <w:rPr>
                  <w:rStyle w:val="a5"/>
                </w:rPr>
                <w:t>php</w:t>
              </w:r>
              <w:r w:rsidR="002E2881" w:rsidRPr="007C2FEA">
                <w:rPr>
                  <w:rStyle w:val="a5"/>
                  <w:lang w:val="uk-UA"/>
                </w:rPr>
                <w:t>?</w:t>
              </w:r>
            </w:hyperlink>
          </w:p>
        </w:tc>
      </w:tr>
      <w:tr w:rsidR="002E2881" w:rsidRPr="007C2FEA" w:rsidTr="00382296">
        <w:trPr>
          <w:gridBefore w:val="1"/>
          <w:wBefore w:w="282" w:type="dxa"/>
        </w:trPr>
        <w:tc>
          <w:tcPr>
            <w:tcW w:w="4253" w:type="dxa"/>
            <w:gridSpan w:val="4"/>
          </w:tcPr>
          <w:p w:rsidR="002E2881" w:rsidRPr="007C2FEA" w:rsidRDefault="002E2881" w:rsidP="00147A88">
            <w:pPr>
              <w:jc w:val="both"/>
              <w:rPr>
                <w:b/>
                <w:lang w:val="uk-UA"/>
              </w:rPr>
            </w:pPr>
            <w:r w:rsidRPr="007C2FEA">
              <w:rPr>
                <w:b/>
                <w:lang w:val="uk-UA"/>
              </w:rPr>
              <w:t>Консультації</w:t>
            </w:r>
          </w:p>
        </w:tc>
        <w:tc>
          <w:tcPr>
            <w:tcW w:w="6522" w:type="dxa"/>
            <w:gridSpan w:val="7"/>
          </w:tcPr>
          <w:p w:rsidR="002E2881" w:rsidRPr="007C2FEA" w:rsidRDefault="002E288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Четвер, 13:30, 701 ауд.</w:t>
            </w:r>
          </w:p>
        </w:tc>
      </w:tr>
      <w:tr w:rsidR="002E2881" w:rsidRPr="009928D1" w:rsidTr="00382296">
        <w:trPr>
          <w:gridBefore w:val="1"/>
          <w:wBefore w:w="282" w:type="dxa"/>
        </w:trPr>
        <w:tc>
          <w:tcPr>
            <w:tcW w:w="10775" w:type="dxa"/>
            <w:gridSpan w:val="11"/>
          </w:tcPr>
          <w:p w:rsidR="002E2881" w:rsidRPr="007C2FEA" w:rsidRDefault="002E2881" w:rsidP="00147A88">
            <w:pPr>
              <w:jc w:val="center"/>
              <w:rPr>
                <w:b/>
              </w:rPr>
            </w:pPr>
            <w:r w:rsidRPr="007C2FEA">
              <w:rPr>
                <w:b/>
                <w:lang w:val="uk-UA"/>
              </w:rPr>
              <w:t>2. А</w:t>
            </w:r>
            <w:r w:rsidRPr="007C2FEA">
              <w:rPr>
                <w:b/>
              </w:rPr>
              <w:t>нотація до курсу</w:t>
            </w:r>
          </w:p>
          <w:p w:rsidR="009928D1" w:rsidRPr="009928D1" w:rsidRDefault="009928D1" w:rsidP="009928D1">
            <w:pPr>
              <w:jc w:val="both"/>
              <w:rPr>
                <w:lang w:val="uk-UA"/>
              </w:rPr>
            </w:pPr>
            <w:r w:rsidRPr="009928D1">
              <w:rPr>
                <w:lang w:val="uk-UA"/>
              </w:rPr>
              <w:t>Основи формування комунікативної компетентності молодшого школяра – це спецкурс, предметом вивчення якого є  шляхи підготовки майбутніх учителів початкової школи до формування комунікативної компетентності учнів на уроках української мови</w:t>
            </w:r>
          </w:p>
          <w:p w:rsidR="009928D1" w:rsidRPr="009928D1" w:rsidRDefault="009928D1" w:rsidP="009928D1">
            <w:pPr>
              <w:jc w:val="both"/>
              <w:rPr>
                <w:lang w:val="uk-UA"/>
              </w:rPr>
            </w:pPr>
            <w:r w:rsidRPr="009928D1">
              <w:rPr>
                <w:lang w:val="uk-UA"/>
              </w:rPr>
              <w:t>Методологічною основою дисципліни виступають: Державний стандарт початкової освіти, Концепція Нової української школи, Закони України «Про освіту», «Про вищу освіту»; Національна стратегія розвитку освіти в Україні на 2012-2021 рр.).</w:t>
            </w:r>
          </w:p>
          <w:p w:rsidR="002E2881" w:rsidRPr="007C2FEA" w:rsidRDefault="009928D1" w:rsidP="009928D1">
            <w:pPr>
              <w:jc w:val="both"/>
              <w:rPr>
                <w:lang w:val="uk-UA"/>
              </w:rPr>
            </w:pPr>
            <w:r w:rsidRPr="009928D1">
              <w:rPr>
                <w:lang w:val="uk-UA"/>
              </w:rPr>
              <w:t xml:space="preserve"> Спецкурс пов'язаний з такими навчальними дисциплінами: методика навчання української мови в початковій школі, сучасна українська мова з практикумом, педагогіка, дитяча література з методикою літературного читання, психологія, педагогічні технології.</w:t>
            </w:r>
          </w:p>
        </w:tc>
      </w:tr>
      <w:tr w:rsidR="002E2881" w:rsidRPr="007C2FEA" w:rsidTr="00382296">
        <w:trPr>
          <w:gridBefore w:val="1"/>
          <w:wBefore w:w="282" w:type="dxa"/>
        </w:trPr>
        <w:tc>
          <w:tcPr>
            <w:tcW w:w="10775" w:type="dxa"/>
            <w:gridSpan w:val="11"/>
          </w:tcPr>
          <w:p w:rsidR="002E2881" w:rsidRPr="007C2FEA" w:rsidRDefault="002E2881" w:rsidP="00147A88">
            <w:pPr>
              <w:jc w:val="center"/>
              <w:rPr>
                <w:lang w:val="uk-UA"/>
              </w:rPr>
            </w:pPr>
            <w:r w:rsidRPr="007C2FEA">
              <w:rPr>
                <w:b/>
                <w:lang w:val="uk-UA"/>
              </w:rPr>
              <w:t xml:space="preserve">3. </w:t>
            </w:r>
            <w:r w:rsidRPr="007C2FEA">
              <w:rPr>
                <w:b/>
              </w:rPr>
              <w:t xml:space="preserve">Мета </w:t>
            </w:r>
            <w:r w:rsidRPr="007C2FEA">
              <w:rPr>
                <w:b/>
                <w:lang w:val="uk-UA"/>
              </w:rPr>
              <w:t xml:space="preserve">та цілі </w:t>
            </w:r>
            <w:r w:rsidRPr="007C2FEA">
              <w:rPr>
                <w:b/>
              </w:rPr>
              <w:t>курсу</w:t>
            </w:r>
            <w:r w:rsidRPr="007C2FEA">
              <w:rPr>
                <w:b/>
                <w:lang w:val="uk-UA"/>
              </w:rPr>
              <w:t>:</w:t>
            </w:r>
          </w:p>
        </w:tc>
      </w:tr>
      <w:tr w:rsidR="009928D1" w:rsidRPr="009928D1" w:rsidTr="00382296">
        <w:trPr>
          <w:gridBefore w:val="1"/>
          <w:wBefore w:w="282" w:type="dxa"/>
        </w:trPr>
        <w:tc>
          <w:tcPr>
            <w:tcW w:w="10775" w:type="dxa"/>
            <w:gridSpan w:val="11"/>
          </w:tcPr>
          <w:p w:rsidR="009928D1" w:rsidRDefault="009928D1">
            <w:r w:rsidRPr="00B0446B">
              <w:t>підготуватимайбутніхучителівпочатковоїшколи до формування в молодшихшколярівздатності до міжкультурногоспілкування в різнихкомунікативнихситуаціях, зокрема, в побуті, освітньомупроцесі, культурному житті.</w:t>
            </w:r>
          </w:p>
        </w:tc>
      </w:tr>
      <w:tr w:rsidR="002E2881" w:rsidRPr="007C2FEA" w:rsidTr="00382296">
        <w:trPr>
          <w:gridBefore w:val="1"/>
          <w:wBefore w:w="282" w:type="dxa"/>
        </w:trPr>
        <w:tc>
          <w:tcPr>
            <w:tcW w:w="10775" w:type="dxa"/>
            <w:gridSpan w:val="11"/>
          </w:tcPr>
          <w:p w:rsidR="002E2881" w:rsidRPr="007C2FEA" w:rsidRDefault="002E2881" w:rsidP="00147A88">
            <w:pPr>
              <w:jc w:val="center"/>
              <w:rPr>
                <w:b/>
                <w:lang w:val="uk-UA"/>
              </w:rPr>
            </w:pPr>
            <w:r w:rsidRPr="007C2FE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2E2881" w:rsidRPr="009928D1" w:rsidTr="00382296">
        <w:trPr>
          <w:gridBefore w:val="1"/>
          <w:wBefore w:w="282" w:type="dxa"/>
        </w:trPr>
        <w:tc>
          <w:tcPr>
            <w:tcW w:w="10775" w:type="dxa"/>
            <w:gridSpan w:val="11"/>
          </w:tcPr>
          <w:p w:rsidR="002E2881" w:rsidRPr="00D33D49" w:rsidRDefault="002E2881" w:rsidP="00147A88">
            <w:pPr>
              <w:keepNext/>
              <w:spacing w:line="276" w:lineRule="auto"/>
              <w:jc w:val="both"/>
              <w:outlineLvl w:val="2"/>
              <w:rPr>
                <w:bCs/>
                <w:lang w:val="uk-UA"/>
              </w:rPr>
            </w:pPr>
            <w:r w:rsidRPr="00D33D49">
              <w:rPr>
                <w:b/>
                <w:bCs/>
                <w:lang w:val="uk-UA"/>
              </w:rPr>
              <w:lastRenderedPageBreak/>
              <w:t xml:space="preserve">Результатом вивчення дисципліни </w:t>
            </w:r>
            <w:r w:rsidRPr="00D33D49">
              <w:rPr>
                <w:bCs/>
                <w:lang w:val="uk-UA"/>
              </w:rPr>
              <w:t xml:space="preserve">має бути сформованість таких компетентностей: </w:t>
            </w:r>
          </w:p>
          <w:p w:rsidR="002E2881" w:rsidRPr="00D33D49" w:rsidRDefault="002E2881" w:rsidP="00147A88">
            <w:pPr>
              <w:spacing w:line="276" w:lineRule="auto"/>
              <w:ind w:firstLine="708"/>
              <w:jc w:val="both"/>
              <w:rPr>
                <w:rFonts w:ascii="Calibri" w:eastAsia="Calibri" w:hAnsi="Calibri"/>
                <w:iCs/>
                <w:lang w:val="uk-UA"/>
              </w:rPr>
            </w:pPr>
            <w:r w:rsidRPr="00D33D49">
              <w:rPr>
                <w:rFonts w:eastAsia="Calibri"/>
                <w:b/>
                <w:i/>
                <w:lang w:val="uk-UA" w:eastAsia="en-US"/>
              </w:rPr>
              <w:t>Соціокультурна:</w:t>
            </w:r>
            <w:r w:rsidRPr="00D33D49">
              <w:rPr>
                <w:rFonts w:eastAsia="Calibri"/>
                <w:lang w:val="uk-UA" w:eastAsia="en-US"/>
              </w:rPr>
              <w:t>здатність застосовувати знання, пов’язані із соціальною структурою та національною специфікою суспільства, з особливостями соціальних ролей; здатність до орієнтування у соціальних ситуаціях,розуміння соціального контексту художніх творів</w:t>
            </w:r>
            <w:r w:rsidRPr="00D33D49">
              <w:rPr>
                <w:lang w:val="uk-UA"/>
              </w:rPr>
              <w:t xml:space="preserve"> Здатність діяти соціально відповідально та свідомо; спроможність ідентифікувати себе з цінностями професійного середовища; наявність професійної позиції вчителя.</w:t>
            </w:r>
          </w:p>
          <w:p w:rsidR="002E2881" w:rsidRPr="00D33D49" w:rsidRDefault="002E2881" w:rsidP="00147A88">
            <w:pPr>
              <w:spacing w:line="276" w:lineRule="auto"/>
              <w:ind w:firstLine="708"/>
              <w:jc w:val="both"/>
              <w:rPr>
                <w:rFonts w:eastAsia="Calibri"/>
                <w:lang w:val="uk-UA" w:eastAsia="en-US"/>
              </w:rPr>
            </w:pPr>
            <w:r w:rsidRPr="00D33D49">
              <w:rPr>
                <w:rFonts w:eastAsia="Calibri"/>
                <w:b/>
                <w:i/>
                <w:lang w:val="uk-UA" w:eastAsia="en-US"/>
              </w:rPr>
              <w:t xml:space="preserve">Педагогічна: </w:t>
            </w:r>
            <w:r w:rsidRPr="00D33D49">
              <w:rPr>
                <w:rFonts w:eastAsia="Calibri"/>
                <w:lang w:val="uk-UA" w:eastAsia="en-US"/>
              </w:rPr>
              <w:t xml:space="preserve">Здатність до проектування, організації, оцінювання, рефлексії та коригування навчально-виховного процесу в початковій ланці освіти. </w:t>
            </w:r>
          </w:p>
          <w:p w:rsidR="002E2881" w:rsidRPr="00D33D49" w:rsidRDefault="002E2881" w:rsidP="00147A88">
            <w:pPr>
              <w:spacing w:line="276" w:lineRule="auto"/>
              <w:ind w:firstLine="708"/>
              <w:jc w:val="both"/>
              <w:rPr>
                <w:rFonts w:eastAsia="Calibri"/>
                <w:lang w:val="uk-UA"/>
              </w:rPr>
            </w:pPr>
            <w:r w:rsidRPr="00D33D49">
              <w:rPr>
                <w:rFonts w:eastAsia="Calibri"/>
                <w:b/>
                <w:i/>
                <w:lang w:val="uk-UA"/>
              </w:rPr>
              <w:t>Професійно-комунікативна компетентність</w:t>
            </w:r>
            <w:r w:rsidRPr="00D33D49">
              <w:rPr>
                <w:rFonts w:eastAsia="Calibri"/>
                <w:lang w:val="uk-UA"/>
              </w:rPr>
              <w:t>: здатність актуалізовувати та застосовувати комунікативні знання, навички, вміння, настанови, стратегії й тактики комунікативної поведінки, здобутий досвід комунікативної діяльності, а також індивідуально-психологічні якості особистості задля успішного здійснення в конкретних умовах педагогічної комунікативної діяльності з молодшими школярами, батьками, колегами.</w:t>
            </w:r>
          </w:p>
          <w:p w:rsidR="002E2881" w:rsidRPr="00D33D49" w:rsidRDefault="002E2881" w:rsidP="00147A88">
            <w:pPr>
              <w:spacing w:line="360" w:lineRule="auto"/>
              <w:ind w:firstLine="708"/>
              <w:jc w:val="both"/>
              <w:rPr>
                <w:rFonts w:eastAsia="Calibri"/>
                <w:lang w:val="uk-UA"/>
              </w:rPr>
            </w:pPr>
          </w:p>
          <w:p w:rsidR="002E2881" w:rsidRPr="007C2FEA" w:rsidRDefault="002E2881" w:rsidP="00147A88">
            <w:pPr>
              <w:jc w:val="both"/>
              <w:rPr>
                <w:bCs/>
                <w:lang w:val="uk-UA"/>
              </w:rPr>
            </w:pPr>
          </w:p>
        </w:tc>
      </w:tr>
      <w:tr w:rsidR="002E2881" w:rsidRPr="00F13FAA" w:rsidTr="00382296">
        <w:trPr>
          <w:gridBefore w:val="1"/>
          <w:wBefore w:w="282" w:type="dxa"/>
        </w:trPr>
        <w:tc>
          <w:tcPr>
            <w:tcW w:w="10775" w:type="dxa"/>
            <w:gridSpan w:val="11"/>
          </w:tcPr>
          <w:p w:rsidR="002E2881" w:rsidRPr="00F13FAA" w:rsidRDefault="002E2881" w:rsidP="00147A88">
            <w:pPr>
              <w:jc w:val="center"/>
              <w:rPr>
                <w:lang w:val="uk-UA"/>
              </w:rPr>
            </w:pPr>
            <w:r w:rsidRPr="00F13FAA">
              <w:rPr>
                <w:b/>
                <w:lang w:val="uk-UA"/>
              </w:rPr>
              <w:t>5. Організація навчання курсу</w:t>
            </w:r>
          </w:p>
        </w:tc>
      </w:tr>
      <w:tr w:rsidR="002E2881" w:rsidRPr="00F13FAA" w:rsidTr="00382296">
        <w:trPr>
          <w:gridBefore w:val="1"/>
          <w:wBefore w:w="282" w:type="dxa"/>
        </w:trPr>
        <w:tc>
          <w:tcPr>
            <w:tcW w:w="10775" w:type="dxa"/>
            <w:gridSpan w:val="11"/>
          </w:tcPr>
          <w:p w:rsidR="002E2881" w:rsidRPr="00F13FAA" w:rsidRDefault="002E2881" w:rsidP="00147A88">
            <w:pPr>
              <w:jc w:val="center"/>
              <w:rPr>
                <w:lang w:val="uk-UA"/>
              </w:rPr>
            </w:pPr>
            <w:r w:rsidRPr="00F13FAA">
              <w:rPr>
                <w:lang w:val="uk-UA"/>
              </w:rPr>
              <w:t>Обсяг курсу</w:t>
            </w:r>
          </w:p>
        </w:tc>
      </w:tr>
      <w:tr w:rsidR="002E2881" w:rsidRPr="00F13FAA" w:rsidTr="00382296">
        <w:trPr>
          <w:gridBefore w:val="1"/>
          <w:wBefore w:w="282" w:type="dxa"/>
        </w:trPr>
        <w:tc>
          <w:tcPr>
            <w:tcW w:w="6894" w:type="dxa"/>
            <w:gridSpan w:val="7"/>
          </w:tcPr>
          <w:p w:rsidR="002E2881" w:rsidRPr="00F13FAA" w:rsidRDefault="002E2881" w:rsidP="00147A88">
            <w:pPr>
              <w:jc w:val="center"/>
              <w:rPr>
                <w:lang w:val="uk-UA"/>
              </w:rPr>
            </w:pPr>
            <w:r w:rsidRPr="00F13FAA">
              <w:rPr>
                <w:lang w:val="uk-UA"/>
              </w:rPr>
              <w:t>Вид заняття</w:t>
            </w:r>
          </w:p>
        </w:tc>
        <w:tc>
          <w:tcPr>
            <w:tcW w:w="3881" w:type="dxa"/>
            <w:gridSpan w:val="4"/>
          </w:tcPr>
          <w:p w:rsidR="002E2881" w:rsidRPr="00F13FAA" w:rsidRDefault="002E2881" w:rsidP="00147A88">
            <w:pPr>
              <w:jc w:val="center"/>
              <w:rPr>
                <w:lang w:val="uk-UA"/>
              </w:rPr>
            </w:pPr>
            <w:r w:rsidRPr="00F13FAA">
              <w:rPr>
                <w:lang w:val="uk-UA"/>
              </w:rPr>
              <w:t>Загальна кількість годин</w:t>
            </w:r>
          </w:p>
        </w:tc>
      </w:tr>
      <w:tr w:rsidR="002E2881" w:rsidRPr="00F13FAA" w:rsidTr="00382296">
        <w:trPr>
          <w:gridBefore w:val="1"/>
          <w:wBefore w:w="282" w:type="dxa"/>
        </w:trPr>
        <w:tc>
          <w:tcPr>
            <w:tcW w:w="6894" w:type="dxa"/>
            <w:gridSpan w:val="7"/>
          </w:tcPr>
          <w:p w:rsidR="002E2881" w:rsidRPr="00F13FAA" w:rsidRDefault="002E2881" w:rsidP="00147A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81" w:type="dxa"/>
            <w:gridSpan w:val="4"/>
          </w:tcPr>
          <w:p w:rsidR="002E2881" w:rsidRPr="00F13FAA" w:rsidRDefault="009928D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2E2881" w:rsidRPr="00F13FAA" w:rsidTr="00382296">
        <w:trPr>
          <w:gridBefore w:val="1"/>
          <w:wBefore w:w="282" w:type="dxa"/>
        </w:trPr>
        <w:tc>
          <w:tcPr>
            <w:tcW w:w="6894" w:type="dxa"/>
            <w:gridSpan w:val="7"/>
          </w:tcPr>
          <w:p w:rsidR="002E2881" w:rsidRPr="00F13FAA" w:rsidRDefault="002E2881" w:rsidP="00147A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81" w:type="dxa"/>
            <w:gridSpan w:val="4"/>
          </w:tcPr>
          <w:p w:rsidR="002E2881" w:rsidRPr="00F13FAA" w:rsidRDefault="009928D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2E2881" w:rsidRPr="00F13FAA" w:rsidTr="00382296">
        <w:trPr>
          <w:gridBefore w:val="1"/>
          <w:wBefore w:w="282" w:type="dxa"/>
        </w:trPr>
        <w:tc>
          <w:tcPr>
            <w:tcW w:w="6894" w:type="dxa"/>
            <w:gridSpan w:val="7"/>
          </w:tcPr>
          <w:p w:rsidR="002E2881" w:rsidRPr="00F13FAA" w:rsidRDefault="002E2881" w:rsidP="00147A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81" w:type="dxa"/>
            <w:gridSpan w:val="4"/>
          </w:tcPr>
          <w:p w:rsidR="002E2881" w:rsidRPr="00F13FAA" w:rsidRDefault="009928D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2E2881" w:rsidRPr="00F13FAA" w:rsidTr="00382296">
        <w:trPr>
          <w:gridBefore w:val="1"/>
          <w:wBefore w:w="282" w:type="dxa"/>
        </w:trPr>
        <w:tc>
          <w:tcPr>
            <w:tcW w:w="10775" w:type="dxa"/>
            <w:gridSpan w:val="11"/>
          </w:tcPr>
          <w:p w:rsidR="002E2881" w:rsidRPr="00F13FAA" w:rsidRDefault="002E2881" w:rsidP="00147A88">
            <w:pPr>
              <w:jc w:val="center"/>
              <w:rPr>
                <w:lang w:val="uk-UA"/>
              </w:rPr>
            </w:pPr>
            <w:r w:rsidRPr="00F13FAA">
              <w:rPr>
                <w:lang w:val="uk-UA"/>
              </w:rPr>
              <w:t>Ознаки курсу</w:t>
            </w:r>
          </w:p>
        </w:tc>
      </w:tr>
      <w:tr w:rsidR="002E2881" w:rsidRPr="00F13FAA" w:rsidTr="00382296">
        <w:trPr>
          <w:gridBefore w:val="1"/>
          <w:wBefore w:w="282" w:type="dxa"/>
        </w:trPr>
        <w:tc>
          <w:tcPr>
            <w:tcW w:w="2941" w:type="dxa"/>
            <w:gridSpan w:val="2"/>
            <w:vAlign w:val="center"/>
          </w:tcPr>
          <w:p w:rsidR="002E2881" w:rsidRPr="00F13FAA" w:rsidRDefault="002E2881" w:rsidP="00147A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259" w:type="dxa"/>
            <w:gridSpan w:val="4"/>
            <w:vAlign w:val="center"/>
          </w:tcPr>
          <w:p w:rsidR="002E2881" w:rsidRPr="00F13FAA" w:rsidRDefault="002E2881" w:rsidP="00147A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38" w:type="dxa"/>
            <w:gridSpan w:val="2"/>
          </w:tcPr>
          <w:p w:rsidR="002E2881" w:rsidRPr="00F13FAA" w:rsidRDefault="002E2881" w:rsidP="00147A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E2881" w:rsidRPr="00F13FAA" w:rsidRDefault="002E2881" w:rsidP="00147A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637" w:type="dxa"/>
            <w:gridSpan w:val="3"/>
          </w:tcPr>
          <w:p w:rsidR="002E2881" w:rsidRPr="00F13FAA" w:rsidRDefault="002E2881" w:rsidP="00147A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2881" w:rsidRPr="00F13FAA" w:rsidRDefault="002E2881" w:rsidP="00147A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E2881" w:rsidRPr="00F13FAA" w:rsidTr="00382296">
        <w:trPr>
          <w:gridBefore w:val="1"/>
          <w:wBefore w:w="282" w:type="dxa"/>
        </w:trPr>
        <w:tc>
          <w:tcPr>
            <w:tcW w:w="2941" w:type="dxa"/>
            <w:gridSpan w:val="2"/>
          </w:tcPr>
          <w:p w:rsidR="002E2881" w:rsidRPr="00F13FAA" w:rsidRDefault="009928D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259" w:type="dxa"/>
            <w:gridSpan w:val="4"/>
          </w:tcPr>
          <w:p w:rsidR="002E2881" w:rsidRPr="00FB40F1" w:rsidRDefault="002E2881" w:rsidP="00147A88">
            <w:pPr>
              <w:jc w:val="both"/>
              <w:rPr>
                <w:lang w:val="uk-UA"/>
              </w:rPr>
            </w:pPr>
            <w:r w:rsidRPr="00FB40F1">
              <w:rPr>
                <w:lang w:val="uk-UA"/>
              </w:rPr>
              <w:t xml:space="preserve">Початкова освіта </w:t>
            </w:r>
          </w:p>
        </w:tc>
        <w:tc>
          <w:tcPr>
            <w:tcW w:w="1938" w:type="dxa"/>
            <w:gridSpan w:val="2"/>
          </w:tcPr>
          <w:p w:rsidR="002E2881" w:rsidRPr="00F13FAA" w:rsidRDefault="009928D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37" w:type="dxa"/>
            <w:gridSpan w:val="3"/>
          </w:tcPr>
          <w:p w:rsidR="002E2881" w:rsidRPr="00F13FAA" w:rsidRDefault="009928D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  <w:p w:rsidR="002E2881" w:rsidRPr="00F13FAA" w:rsidRDefault="002E2881" w:rsidP="00147A88">
            <w:pPr>
              <w:jc w:val="both"/>
              <w:rPr>
                <w:lang w:val="uk-UA"/>
              </w:rPr>
            </w:pPr>
          </w:p>
        </w:tc>
      </w:tr>
      <w:tr w:rsidR="002E2881" w:rsidRPr="00F13FAA" w:rsidTr="00382296">
        <w:trPr>
          <w:gridBefore w:val="1"/>
          <w:wBefore w:w="282" w:type="dxa"/>
          <w:trHeight w:val="404"/>
        </w:trPr>
        <w:tc>
          <w:tcPr>
            <w:tcW w:w="10775" w:type="dxa"/>
            <w:gridSpan w:val="11"/>
          </w:tcPr>
          <w:p w:rsidR="002E2881" w:rsidRPr="00F13FAA" w:rsidRDefault="002E2881" w:rsidP="00147A88">
            <w:pPr>
              <w:ind w:left="360"/>
              <w:jc w:val="center"/>
              <w:rPr>
                <w:lang w:val="uk-UA"/>
              </w:rPr>
            </w:pPr>
            <w:r w:rsidRPr="00F13FAA">
              <w:rPr>
                <w:lang w:val="uk-UA"/>
              </w:rPr>
              <w:t>Тематика</w:t>
            </w:r>
            <w:r w:rsidRPr="00F13FAA">
              <w:t xml:space="preserve"> курс</w:t>
            </w:r>
            <w:r w:rsidRPr="00F13FAA">
              <w:rPr>
                <w:lang w:val="uk-UA"/>
              </w:rPr>
              <w:t>у</w:t>
            </w:r>
          </w:p>
        </w:tc>
      </w:tr>
      <w:tr w:rsidR="002E2881" w:rsidRPr="00F13FAA" w:rsidTr="00382296">
        <w:trPr>
          <w:trHeight w:val="976"/>
        </w:trPr>
        <w:tc>
          <w:tcPr>
            <w:tcW w:w="2267" w:type="dxa"/>
            <w:gridSpan w:val="2"/>
          </w:tcPr>
          <w:p w:rsidR="002E2881" w:rsidRDefault="002E2881" w:rsidP="00147A88">
            <w:pPr>
              <w:jc w:val="center"/>
              <w:rPr>
                <w:color w:val="000000"/>
                <w:lang w:val="uk-UA"/>
              </w:rPr>
            </w:pPr>
          </w:p>
          <w:p w:rsidR="002E2881" w:rsidRPr="00F13FAA" w:rsidRDefault="002E2881" w:rsidP="00147A88">
            <w:pPr>
              <w:jc w:val="center"/>
              <w:rPr>
                <w:lang w:val="uk-UA"/>
              </w:rPr>
            </w:pPr>
            <w:r w:rsidRPr="00F13FAA">
              <w:rPr>
                <w:color w:val="000000"/>
              </w:rPr>
              <w:t>Тема, план</w:t>
            </w:r>
          </w:p>
        </w:tc>
        <w:tc>
          <w:tcPr>
            <w:tcW w:w="1560" w:type="dxa"/>
            <w:gridSpan w:val="2"/>
          </w:tcPr>
          <w:p w:rsidR="002E2881" w:rsidRDefault="002E2881" w:rsidP="0014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lang w:val="uk-UA"/>
              </w:rPr>
            </w:pPr>
          </w:p>
          <w:p w:rsidR="002E2881" w:rsidRPr="00F13FAA" w:rsidRDefault="002E2881" w:rsidP="00147A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lang w:val="uk-UA"/>
              </w:rPr>
            </w:pPr>
            <w:r w:rsidRPr="00F13FAA">
              <w:rPr>
                <w:rStyle w:val="a4"/>
              </w:rPr>
              <w:t>Форма</w:t>
            </w:r>
            <w:r w:rsidRPr="00F13FAA">
              <w:rPr>
                <w:rStyle w:val="a4"/>
                <w:lang w:val="uk-UA"/>
              </w:rPr>
              <w:t>заняття</w:t>
            </w:r>
          </w:p>
        </w:tc>
        <w:tc>
          <w:tcPr>
            <w:tcW w:w="2268" w:type="dxa"/>
            <w:gridSpan w:val="2"/>
          </w:tcPr>
          <w:p w:rsidR="002E2881" w:rsidRDefault="002E2881" w:rsidP="00147A88">
            <w:pPr>
              <w:ind w:left="360"/>
              <w:jc w:val="center"/>
              <w:rPr>
                <w:lang w:val="uk-UA"/>
              </w:rPr>
            </w:pPr>
          </w:p>
          <w:p w:rsidR="002E2881" w:rsidRPr="00F13FAA" w:rsidRDefault="002E2881" w:rsidP="00147A88">
            <w:pPr>
              <w:ind w:left="360"/>
              <w:jc w:val="center"/>
              <w:rPr>
                <w:lang w:val="uk-UA"/>
              </w:rPr>
            </w:pPr>
            <w:r w:rsidRPr="00F13FAA">
              <w:rPr>
                <w:lang w:val="uk-UA"/>
              </w:rPr>
              <w:t>Література</w:t>
            </w:r>
          </w:p>
        </w:tc>
        <w:tc>
          <w:tcPr>
            <w:tcW w:w="2551" w:type="dxa"/>
            <w:gridSpan w:val="4"/>
          </w:tcPr>
          <w:p w:rsidR="002E2881" w:rsidRDefault="002E2881" w:rsidP="00147A88">
            <w:pPr>
              <w:jc w:val="center"/>
              <w:rPr>
                <w:lang w:val="uk-UA"/>
              </w:rPr>
            </w:pPr>
          </w:p>
          <w:p w:rsidR="002E2881" w:rsidRPr="00F13FAA" w:rsidRDefault="002E2881" w:rsidP="00147A88">
            <w:pPr>
              <w:jc w:val="center"/>
              <w:rPr>
                <w:lang w:val="uk-UA"/>
              </w:rPr>
            </w:pPr>
            <w:r w:rsidRPr="00F13FAA">
              <w:rPr>
                <w:lang w:val="uk-UA"/>
              </w:rPr>
              <w:t>Завдання</w:t>
            </w:r>
            <w:r>
              <w:rPr>
                <w:lang w:val="uk-UA"/>
              </w:rPr>
              <w:t xml:space="preserve">, </w:t>
            </w:r>
            <w:r w:rsidRPr="00F13FAA">
              <w:rPr>
                <w:lang w:val="uk-UA"/>
              </w:rPr>
              <w:t>год</w:t>
            </w:r>
            <w:r>
              <w:rPr>
                <w:lang w:val="uk-UA"/>
              </w:rPr>
              <w:t>.</w:t>
            </w:r>
          </w:p>
        </w:tc>
        <w:tc>
          <w:tcPr>
            <w:tcW w:w="1276" w:type="dxa"/>
          </w:tcPr>
          <w:p w:rsidR="002E2881" w:rsidRPr="00F13FAA" w:rsidRDefault="002E2881" w:rsidP="00147A88">
            <w:pPr>
              <w:jc w:val="center"/>
              <w:rPr>
                <w:lang w:val="uk-UA"/>
              </w:rPr>
            </w:pPr>
            <w:r w:rsidRPr="00FB40F1">
              <w:rPr>
                <w:lang w:val="uk-UA"/>
              </w:rPr>
              <w:t>Вага оцінки</w:t>
            </w:r>
          </w:p>
        </w:tc>
        <w:tc>
          <w:tcPr>
            <w:tcW w:w="1135" w:type="dxa"/>
          </w:tcPr>
          <w:p w:rsidR="002E2881" w:rsidRPr="00F13FAA" w:rsidRDefault="002E2881" w:rsidP="00147A88">
            <w:pPr>
              <w:jc w:val="center"/>
              <w:rPr>
                <w:lang w:val="uk-UA"/>
              </w:rPr>
            </w:pPr>
            <w:r w:rsidRPr="00F13FAA">
              <w:rPr>
                <w:lang w:val="uk-UA"/>
              </w:rPr>
              <w:t>Термін виконання</w:t>
            </w:r>
          </w:p>
        </w:tc>
      </w:tr>
      <w:tr w:rsidR="002E2881" w:rsidRPr="00F13FAA" w:rsidTr="00382296">
        <w:tc>
          <w:tcPr>
            <w:tcW w:w="2267" w:type="dxa"/>
            <w:gridSpan w:val="2"/>
          </w:tcPr>
          <w:p w:rsidR="002E2881" w:rsidRPr="00F13FAA" w:rsidRDefault="002E2881" w:rsidP="009928D1">
            <w:pPr>
              <w:jc w:val="both"/>
              <w:rPr>
                <w:rStyle w:val="mw-headline"/>
                <w:iCs/>
                <w:color w:val="000000"/>
                <w:shd w:val="clear" w:color="auto" w:fill="FFFFFF"/>
                <w:lang w:val="uk-UA"/>
              </w:rPr>
            </w:pPr>
            <w:r w:rsidRPr="00F03670"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  <w:t>Модуль 1.</w:t>
            </w:r>
            <w:r w:rsidR="009928D1" w:rsidRPr="009928D1">
              <w:rPr>
                <w:iCs/>
                <w:color w:val="000000"/>
                <w:shd w:val="clear" w:color="auto" w:fill="FFFFFF"/>
                <w:lang w:val="uk-UA"/>
              </w:rPr>
              <w:t xml:space="preserve">Формування комунікативної компетентності молодших школярів на уроках української мови як педагогічна проблема. </w:t>
            </w:r>
          </w:p>
          <w:p w:rsidR="002E2881" w:rsidRPr="00F03670" w:rsidRDefault="002E2881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913096">
              <w:rPr>
                <w:rStyle w:val="mw-headline"/>
                <w:b/>
                <w:iCs/>
                <w:color w:val="000000"/>
                <w:shd w:val="clear" w:color="auto" w:fill="FFFFFF"/>
                <w:lang w:val="uk-UA"/>
              </w:rPr>
              <w:t>Тема 1</w:t>
            </w:r>
            <w:r w:rsidR="009928D1" w:rsidRPr="009928D1">
              <w:rPr>
                <w:rStyle w:val="mw-headline"/>
                <w:iCs/>
                <w:color w:val="000000"/>
                <w:shd w:val="clear" w:color="auto" w:fill="FFFFFF"/>
                <w:lang w:val="uk-UA"/>
              </w:rPr>
              <w:t>Теоретичні основи комунікативної компетентності молодших школярів.</w:t>
            </w:r>
          </w:p>
          <w:p w:rsidR="002E2881" w:rsidRPr="00F13FAA" w:rsidRDefault="002E2881" w:rsidP="00147A88">
            <w:pPr>
              <w:rPr>
                <w:rStyle w:val="mw-headline"/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Pr="00F13FAA" w:rsidRDefault="002E2881" w:rsidP="00147A88">
            <w:pPr>
              <w:jc w:val="center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Pr="00F13FAA" w:rsidRDefault="002E2881" w:rsidP="00147A88">
            <w:pPr>
              <w:jc w:val="center"/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2E2881" w:rsidRPr="00F13FAA" w:rsidRDefault="002E2881" w:rsidP="00147A88">
            <w:pPr>
              <w:jc w:val="center"/>
              <w:rPr>
                <w:rStyle w:val="mw-headline"/>
                <w:i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2E2881" w:rsidRDefault="002E2881" w:rsidP="00147A88">
            <w:pPr>
              <w:jc w:val="center"/>
              <w:rPr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lang w:val="uk-UA"/>
              </w:rPr>
            </w:pPr>
          </w:p>
          <w:p w:rsidR="002E2881" w:rsidRDefault="002E2881" w:rsidP="00147A88">
            <w:pPr>
              <w:jc w:val="center"/>
              <w:rPr>
                <w:lang w:val="uk-UA"/>
              </w:rPr>
            </w:pPr>
          </w:p>
          <w:p w:rsidR="002E2881" w:rsidRPr="00F13FAA" w:rsidRDefault="002E2881" w:rsidP="00147A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Проблемна лекція, практичне заняття з використанням проектного навчання</w:t>
            </w:r>
          </w:p>
          <w:p w:rsidR="002E2881" w:rsidRPr="00F13FAA" w:rsidRDefault="002E2881" w:rsidP="00147A88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2E2881" w:rsidRPr="00913096" w:rsidRDefault="002E2881" w:rsidP="00147A88">
            <w:pPr>
              <w:rPr>
                <w:iCs/>
                <w:shd w:val="clear" w:color="auto" w:fill="FFFFFF"/>
                <w:lang w:val="uk-UA"/>
              </w:rPr>
            </w:pPr>
            <w:r w:rsidRPr="00913096">
              <w:rPr>
                <w:bCs/>
                <w:iCs/>
                <w:shd w:val="clear" w:color="auto" w:fill="FFFFFF"/>
                <w:lang w:val="uk-UA"/>
              </w:rPr>
              <w:t>1</w:t>
            </w:r>
            <w:r w:rsidRPr="00913096">
              <w:rPr>
                <w:b/>
                <w:bCs/>
                <w:iCs/>
                <w:shd w:val="clear" w:color="auto" w:fill="FFFFFF"/>
                <w:lang w:val="uk-UA"/>
              </w:rPr>
              <w:t>.</w:t>
            </w:r>
            <w:r w:rsidRPr="00950998">
              <w:rPr>
                <w:iCs/>
                <w:shd w:val="clear" w:color="auto" w:fill="FFFFFF"/>
                <w:lang w:val="uk-UA"/>
              </w:rPr>
              <w:t>Державний стандарт початковоїзагальної</w:t>
            </w:r>
            <w:r w:rsidRPr="00913096">
              <w:rPr>
                <w:iCs/>
                <w:shd w:val="clear" w:color="auto" w:fill="FFFFFF"/>
                <w:lang w:val="uk-UA"/>
              </w:rPr>
              <w:t>освіти,</w:t>
            </w:r>
            <w:r w:rsidRPr="00913096">
              <w:rPr>
                <w:bCs/>
                <w:iCs/>
                <w:shd w:val="clear" w:color="auto" w:fill="FFFFFF"/>
                <w:lang w:val="uk-UA"/>
              </w:rPr>
              <w:t>з</w:t>
            </w:r>
            <w:r w:rsidRPr="00950998">
              <w:rPr>
                <w:bCs/>
                <w:iCs/>
                <w:shd w:val="clear" w:color="auto" w:fill="FFFFFF"/>
                <w:lang w:val="uk-UA"/>
              </w:rPr>
              <w:t>атвердженийПостановоюКабінетуМіністрівУкраїнивід 21 лютого 2018 р. № 87</w:t>
            </w:r>
            <w:r w:rsidRPr="00913096">
              <w:rPr>
                <w:bCs/>
                <w:iCs/>
                <w:shd w:val="clear" w:color="auto" w:fill="FFFFFF"/>
                <w:lang w:val="uk-UA"/>
              </w:rPr>
              <w:t>.</w:t>
            </w:r>
          </w:p>
          <w:p w:rsidR="009928D1" w:rsidRPr="009928D1" w:rsidRDefault="009928D1" w:rsidP="009928D1">
            <w:pPr>
              <w:rPr>
                <w:iCs/>
                <w:shd w:val="clear" w:color="auto" w:fill="FFFFFF"/>
                <w:lang w:val="uk-UA"/>
              </w:rPr>
            </w:pPr>
            <w:r>
              <w:rPr>
                <w:iCs/>
                <w:shd w:val="clear" w:color="auto" w:fill="FFFFFF"/>
                <w:lang w:val="uk-UA"/>
              </w:rPr>
              <w:t>2.</w:t>
            </w:r>
            <w:r w:rsidRPr="009928D1">
              <w:rPr>
                <w:iCs/>
                <w:shd w:val="clear" w:color="auto" w:fill="FFFFFF"/>
                <w:lang w:val="uk-UA"/>
              </w:rPr>
              <w:t>Типові освітні програми для закл. загальної середньої освіти: 1-2 класи. – К.: ТД «ОСВІТА-ЦЕНТР +», 2018. – 240 с.</w:t>
            </w:r>
          </w:p>
          <w:p w:rsidR="002E2881" w:rsidRPr="00913096" w:rsidRDefault="009928D1" w:rsidP="007D7FA4">
            <w:pPr>
              <w:rPr>
                <w:b/>
                <w:iCs/>
                <w:shd w:val="clear" w:color="auto" w:fill="FFFFFF"/>
                <w:lang w:val="uk-UA"/>
              </w:rPr>
            </w:pPr>
            <w:r>
              <w:rPr>
                <w:iCs/>
                <w:shd w:val="clear" w:color="auto" w:fill="FFFFFF"/>
                <w:lang w:val="uk-UA"/>
              </w:rPr>
              <w:t>3</w:t>
            </w:r>
            <w:r w:rsidRPr="009928D1">
              <w:rPr>
                <w:iCs/>
                <w:shd w:val="clear" w:color="auto" w:fill="FFFFFF"/>
                <w:lang w:val="uk-UA"/>
              </w:rPr>
              <w:t>.Шишова О. Уро</w:t>
            </w:r>
            <w:r w:rsidR="007D7FA4">
              <w:rPr>
                <w:iCs/>
                <w:shd w:val="clear" w:color="auto" w:fill="FFFFFF"/>
                <w:lang w:val="uk-UA"/>
              </w:rPr>
              <w:t>к української мови у 4 класі .</w:t>
            </w:r>
            <w:r w:rsidRPr="009928D1">
              <w:rPr>
                <w:iCs/>
                <w:shd w:val="clear" w:color="auto" w:fill="FFFFFF"/>
                <w:lang w:val="uk-UA"/>
              </w:rPr>
              <w:t>Почат. школа. 2018</w:t>
            </w:r>
            <w:r w:rsidR="007D7FA4">
              <w:rPr>
                <w:iCs/>
                <w:shd w:val="clear" w:color="auto" w:fill="FFFFFF"/>
                <w:lang w:val="uk-UA"/>
              </w:rPr>
              <w:t>.</w:t>
            </w:r>
            <w:r w:rsidRPr="009928D1">
              <w:rPr>
                <w:iCs/>
                <w:shd w:val="clear" w:color="auto" w:fill="FFFFFF"/>
                <w:lang w:val="uk-UA"/>
              </w:rPr>
              <w:t xml:space="preserve"> №12. С.15-18 </w:t>
            </w:r>
          </w:p>
          <w:p w:rsidR="002E2881" w:rsidRPr="00913096" w:rsidRDefault="002E2881" w:rsidP="00147A88">
            <w:pPr>
              <w:ind w:left="360"/>
              <w:rPr>
                <w:iCs/>
                <w:shd w:val="clear" w:color="auto" w:fill="FFFFFF"/>
                <w:lang w:val="uk-UA"/>
              </w:rPr>
            </w:pPr>
          </w:p>
        </w:tc>
        <w:tc>
          <w:tcPr>
            <w:tcW w:w="2551" w:type="dxa"/>
            <w:gridSpan w:val="4"/>
          </w:tcPr>
          <w:p w:rsidR="009928D1" w:rsidRPr="009928D1" w:rsidRDefault="009928D1" w:rsidP="009928D1">
            <w:pPr>
              <w:rPr>
                <w:lang w:val="uk-UA"/>
              </w:rPr>
            </w:pPr>
            <w:r w:rsidRPr="009928D1">
              <w:rPr>
                <w:lang w:val="uk-UA"/>
              </w:rPr>
              <w:t>Із типової освітньої програми ( за ред.О.Я.Савченко) [ 5 ] виписати:</w:t>
            </w:r>
          </w:p>
          <w:p w:rsidR="009928D1" w:rsidRPr="009928D1" w:rsidRDefault="009928D1" w:rsidP="009928D1">
            <w:pPr>
              <w:rPr>
                <w:lang w:val="uk-UA"/>
              </w:rPr>
            </w:pPr>
            <w:r w:rsidRPr="009928D1">
              <w:rPr>
                <w:lang w:val="uk-UA"/>
              </w:rPr>
              <w:t>а) мету початкового курсу мовно-літературної освіти;</w:t>
            </w:r>
          </w:p>
          <w:p w:rsidR="009928D1" w:rsidRPr="009928D1" w:rsidRDefault="009928D1" w:rsidP="009928D1">
            <w:pPr>
              <w:rPr>
                <w:lang w:val="uk-UA"/>
              </w:rPr>
            </w:pPr>
            <w:r>
              <w:rPr>
                <w:lang w:val="uk-UA"/>
              </w:rPr>
              <w:t xml:space="preserve">б) завдання </w:t>
            </w:r>
            <w:r w:rsidRPr="009928D1">
              <w:rPr>
                <w:lang w:val="uk-UA"/>
              </w:rPr>
              <w:t>досягнення поставленої мети;</w:t>
            </w:r>
          </w:p>
          <w:p w:rsidR="009928D1" w:rsidRPr="009928D1" w:rsidRDefault="009928D1" w:rsidP="009928D1">
            <w:pPr>
              <w:rPr>
                <w:lang w:val="uk-UA"/>
              </w:rPr>
            </w:pPr>
            <w:r w:rsidRPr="009928D1">
              <w:rPr>
                <w:lang w:val="uk-UA"/>
              </w:rPr>
              <w:t xml:space="preserve">в) назви змістових ліній мовно-літературної освіти молодших школярів. </w:t>
            </w:r>
          </w:p>
          <w:p w:rsidR="002E2881" w:rsidRPr="00F13FAA" w:rsidRDefault="009928D1" w:rsidP="009928D1">
            <w:pPr>
              <w:rPr>
                <w:lang w:val="uk-UA"/>
              </w:rPr>
            </w:pPr>
            <w:r w:rsidRPr="009928D1">
              <w:rPr>
                <w:lang w:val="uk-UA"/>
              </w:rPr>
              <w:t xml:space="preserve">2. Використовуючи  «Словник термінів до теми: «Основи формування  комунікативної компетентності молодшого школяра»,  виконати письмове повідомлення про одне із представлених у словнику понять (3-4 </w:t>
            </w:r>
            <w:r w:rsidRPr="009928D1">
              <w:rPr>
                <w:lang w:val="uk-UA"/>
              </w:rPr>
              <w:lastRenderedPageBreak/>
              <w:t xml:space="preserve">сторінки) із зазначенням  використаних джерел. </w:t>
            </w:r>
          </w:p>
        </w:tc>
        <w:tc>
          <w:tcPr>
            <w:tcW w:w="1276" w:type="dxa"/>
          </w:tcPr>
          <w:p w:rsidR="002E2881" w:rsidRPr="00F13FAA" w:rsidRDefault="002E2881" w:rsidP="00147A88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Максимальна </w:t>
            </w:r>
            <w:r w:rsidRPr="00F13FAA">
              <w:rPr>
                <w:lang w:val="uk-UA"/>
              </w:rPr>
              <w:t>оцінка - 5</w:t>
            </w:r>
          </w:p>
        </w:tc>
        <w:tc>
          <w:tcPr>
            <w:tcW w:w="1135" w:type="dxa"/>
          </w:tcPr>
          <w:p w:rsidR="002E2881" w:rsidRPr="00F13FAA" w:rsidRDefault="009928D1" w:rsidP="00147A88">
            <w:pPr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2E2881" w:rsidRPr="00F13FAA">
              <w:rPr>
                <w:lang w:val="uk-UA"/>
              </w:rPr>
              <w:t>иж</w:t>
            </w:r>
            <w:r w:rsidR="002E2881">
              <w:rPr>
                <w:lang w:val="uk-UA"/>
              </w:rPr>
              <w:t>день</w:t>
            </w:r>
          </w:p>
        </w:tc>
      </w:tr>
      <w:tr w:rsidR="002E2881" w:rsidRPr="00F13FAA" w:rsidTr="00382296">
        <w:trPr>
          <w:trHeight w:val="4920"/>
        </w:trPr>
        <w:tc>
          <w:tcPr>
            <w:tcW w:w="2267" w:type="dxa"/>
            <w:gridSpan w:val="2"/>
          </w:tcPr>
          <w:p w:rsidR="002E2881" w:rsidRPr="00F13FAA" w:rsidRDefault="002E2881" w:rsidP="009928D1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F13FAA">
              <w:rPr>
                <w:b/>
                <w:iCs/>
                <w:color w:val="000000"/>
                <w:shd w:val="clear" w:color="auto" w:fill="FFFFFF"/>
                <w:lang w:val="uk-UA"/>
              </w:rPr>
              <w:lastRenderedPageBreak/>
              <w:t>Тема 2.</w:t>
            </w:r>
            <w:r w:rsidR="009928D1" w:rsidRPr="009928D1">
              <w:rPr>
                <w:iCs/>
                <w:color w:val="000000"/>
                <w:shd w:val="clear" w:color="auto" w:fill="FFFFFF"/>
                <w:lang w:val="uk-UA"/>
              </w:rPr>
              <w:t>Мовлення як основний засіб спілкування. Мовленнєвий етикет як сукупність правил, які відображають форми й особливості мовлення. Вербальні та невербальні засоби спілкування.</w:t>
            </w:r>
          </w:p>
          <w:p w:rsidR="002E2881" w:rsidRPr="00F13FAA" w:rsidRDefault="002E2881" w:rsidP="00147A88">
            <w:pPr>
              <w:rPr>
                <w:b/>
                <w:i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2E2881" w:rsidRDefault="002E288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з використанням мультимедійних засобів навчання.</w:t>
            </w:r>
          </w:p>
          <w:p w:rsidR="002E2881" w:rsidRPr="00F13FAA" w:rsidRDefault="002E288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заняття: робота в групах</w:t>
            </w:r>
          </w:p>
        </w:tc>
        <w:tc>
          <w:tcPr>
            <w:tcW w:w="2268" w:type="dxa"/>
            <w:gridSpan w:val="2"/>
          </w:tcPr>
          <w:p w:rsidR="002E2881" w:rsidRPr="007C2FEA" w:rsidRDefault="009928D1" w:rsidP="009928D1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9928D1">
              <w:rPr>
                <w:lang w:val="uk-UA"/>
              </w:rPr>
              <w:t>Охріменко Л. Організація групової роботи учнів  під час вивчення української мови в початкових класах . Почат. школа. 2017. № 2. С. 10- 14</w:t>
            </w:r>
            <w:r w:rsidR="002E2881" w:rsidRPr="007C2FEA">
              <w:rPr>
                <w:lang w:val="uk-UA"/>
              </w:rPr>
              <w:t>.</w:t>
            </w:r>
          </w:p>
          <w:p w:rsidR="009928D1" w:rsidRPr="009928D1" w:rsidRDefault="009928D1" w:rsidP="009928D1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2.</w:t>
            </w:r>
            <w:r w:rsidRPr="009928D1">
              <w:rPr>
                <w:iCs/>
                <w:lang w:val="uk-UA"/>
              </w:rPr>
              <w:t>Ушмарова В. Організація науково-методичної роботи</w:t>
            </w:r>
          </w:p>
          <w:p w:rsidR="009928D1" w:rsidRPr="009928D1" w:rsidRDefault="009928D1" w:rsidP="009928D1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 З </w:t>
            </w:r>
            <w:r w:rsidRPr="009928D1">
              <w:rPr>
                <w:iCs/>
                <w:lang w:val="uk-UA"/>
              </w:rPr>
              <w:t xml:space="preserve">учителями початкової школи у контексті Концепції </w:t>
            </w:r>
          </w:p>
          <w:p w:rsidR="002E2881" w:rsidRPr="00F13FAA" w:rsidRDefault="009928D1" w:rsidP="009928D1">
            <w:pPr>
              <w:rPr>
                <w:lang w:val="uk-UA"/>
              </w:rPr>
            </w:pPr>
            <w:r>
              <w:rPr>
                <w:iCs/>
                <w:lang w:val="uk-UA"/>
              </w:rPr>
              <w:t xml:space="preserve">“Нова українська школа. Почат. </w:t>
            </w:r>
            <w:r w:rsidRPr="009928D1">
              <w:rPr>
                <w:iCs/>
                <w:lang w:val="uk-UA"/>
              </w:rPr>
              <w:t>школа. 2017.   № 8. С.1-4</w:t>
            </w:r>
          </w:p>
        </w:tc>
        <w:tc>
          <w:tcPr>
            <w:tcW w:w="2551" w:type="dxa"/>
            <w:gridSpan w:val="4"/>
          </w:tcPr>
          <w:p w:rsidR="002E2881" w:rsidRPr="009928D1" w:rsidRDefault="002E2881" w:rsidP="00AA4E20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9928D1">
              <w:rPr>
                <w:lang w:val="uk-UA"/>
              </w:rPr>
              <w:t>Презентація на тему:  «Вербальні іневербальні засоби спілкування</w:t>
            </w:r>
            <w:r w:rsidR="00AA4E20">
              <w:rPr>
                <w:lang w:val="uk-UA"/>
              </w:rPr>
              <w:t xml:space="preserve"> на уроках української мови»</w:t>
            </w: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Pr="007C2FEA" w:rsidRDefault="002E2881" w:rsidP="00147A88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E2881" w:rsidRDefault="002E2881" w:rsidP="00147A88">
            <w:pPr>
              <w:jc w:val="both"/>
              <w:rPr>
                <w:lang w:val="uk-UA"/>
              </w:rPr>
            </w:pPr>
            <w:r w:rsidRPr="007C2FEA">
              <w:rPr>
                <w:lang w:val="uk-UA"/>
              </w:rPr>
              <w:t xml:space="preserve">Максимальна </w:t>
            </w:r>
          </w:p>
          <w:p w:rsidR="002E2881" w:rsidRDefault="002E2881" w:rsidP="00147A88">
            <w:pPr>
              <w:jc w:val="both"/>
              <w:rPr>
                <w:lang w:val="uk-UA"/>
              </w:rPr>
            </w:pPr>
            <w:r w:rsidRPr="007C2FEA">
              <w:rPr>
                <w:lang w:val="uk-UA"/>
              </w:rPr>
              <w:t xml:space="preserve">оцінка </w:t>
            </w:r>
            <w:r>
              <w:rPr>
                <w:lang w:val="uk-UA"/>
              </w:rPr>
              <w:t>–</w:t>
            </w:r>
            <w:r w:rsidRPr="007C2FEA">
              <w:rPr>
                <w:lang w:val="uk-UA"/>
              </w:rPr>
              <w:t xml:space="preserve"> 5</w:t>
            </w: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Pr="00F13FAA" w:rsidRDefault="002E2881" w:rsidP="00147A88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:rsidR="002E2881" w:rsidRPr="00F13FAA" w:rsidRDefault="00AA4E20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="002E2881" w:rsidRPr="00F13FAA">
              <w:rPr>
                <w:lang w:val="uk-UA"/>
              </w:rPr>
              <w:t>иж</w:t>
            </w:r>
            <w:r w:rsidR="002E2881">
              <w:rPr>
                <w:lang w:val="uk-UA"/>
              </w:rPr>
              <w:t>день</w:t>
            </w:r>
          </w:p>
        </w:tc>
      </w:tr>
      <w:tr w:rsidR="002E2881" w:rsidRPr="00F13FAA" w:rsidTr="00382296">
        <w:trPr>
          <w:trHeight w:val="3109"/>
        </w:trPr>
        <w:tc>
          <w:tcPr>
            <w:tcW w:w="2267" w:type="dxa"/>
            <w:gridSpan w:val="2"/>
          </w:tcPr>
          <w:p w:rsidR="002E2881" w:rsidRPr="007C2FEA" w:rsidRDefault="002E2881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E910FC">
              <w:rPr>
                <w:b/>
                <w:iCs/>
                <w:color w:val="000000"/>
                <w:shd w:val="clear" w:color="auto" w:fill="FFFFFF"/>
                <w:lang w:val="uk-UA"/>
              </w:rPr>
              <w:t>Тема 3.</w:t>
            </w:r>
            <w:r w:rsidR="00AA4E20" w:rsidRPr="00AA4E20">
              <w:rPr>
                <w:iCs/>
                <w:color w:val="000000"/>
                <w:shd w:val="clear" w:color="auto" w:fill="FFFFFF"/>
                <w:lang w:val="uk-UA"/>
              </w:rPr>
              <w:t>Дидактичні ігри як засіб активізації пізнавальної діяльності учнів.</w:t>
            </w:r>
          </w:p>
          <w:p w:rsidR="002E2881" w:rsidRPr="00F13FAA" w:rsidRDefault="002E2881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2E2881" w:rsidRPr="00F13FAA" w:rsidRDefault="002E2881" w:rsidP="00147A88">
            <w:pPr>
              <w:jc w:val="both"/>
              <w:rPr>
                <w:lang w:val="uk-UA"/>
              </w:rPr>
            </w:pPr>
            <w:r w:rsidRPr="00693DB9">
              <w:rPr>
                <w:lang w:val="uk-UA"/>
              </w:rPr>
              <w:t>Лекція з використанням мультимедійних засобів</w:t>
            </w:r>
            <w:r>
              <w:rPr>
                <w:lang w:val="uk-UA"/>
              </w:rPr>
              <w:t>. Практичне заняття</w:t>
            </w:r>
          </w:p>
        </w:tc>
        <w:tc>
          <w:tcPr>
            <w:tcW w:w="2268" w:type="dxa"/>
            <w:gridSpan w:val="2"/>
          </w:tcPr>
          <w:p w:rsidR="00AA4E20" w:rsidRPr="00AA4E20" w:rsidRDefault="00AA4E20" w:rsidP="00AA4E20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AA4E20">
              <w:rPr>
                <w:lang w:val="uk-UA"/>
              </w:rPr>
              <w:t xml:space="preserve">Бех М. Особистісно орієнтовані технології навчання </w:t>
            </w:r>
          </w:p>
          <w:p w:rsidR="00AA4E20" w:rsidRPr="00AA4E20" w:rsidRDefault="00AA4E20" w:rsidP="00AA4E20">
            <w:pPr>
              <w:rPr>
                <w:lang w:val="uk-UA"/>
              </w:rPr>
            </w:pPr>
            <w:r>
              <w:rPr>
                <w:lang w:val="uk-UA"/>
              </w:rPr>
              <w:t xml:space="preserve">в початковій школі </w:t>
            </w:r>
            <w:r w:rsidRPr="00AA4E20">
              <w:rPr>
                <w:lang w:val="uk-UA"/>
              </w:rPr>
              <w:t xml:space="preserve">Почат. школа.  2017.  № 6.   С. 16 – 19. </w:t>
            </w:r>
          </w:p>
          <w:p w:rsidR="00AA4E20" w:rsidRPr="00AA4E20" w:rsidRDefault="00AA4E20" w:rsidP="00AA4E20">
            <w:pPr>
              <w:rPr>
                <w:lang w:val="uk-UA"/>
              </w:rPr>
            </w:pPr>
            <w:r w:rsidRPr="00AA4E20">
              <w:rPr>
                <w:lang w:val="uk-UA"/>
              </w:rPr>
              <w:t xml:space="preserve">2. Васильєва О. Реалізація технології діяльнісного методу </w:t>
            </w:r>
          </w:p>
          <w:p w:rsidR="002E2881" w:rsidRPr="00F13FAA" w:rsidRDefault="00AA4E20" w:rsidP="00AA4E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уроках у початковій школі .</w:t>
            </w:r>
            <w:r w:rsidRPr="00AA4E20">
              <w:rPr>
                <w:lang w:val="uk-UA"/>
              </w:rPr>
              <w:t>Почат. школа.  2018.   № 4. С. 38</w:t>
            </w:r>
          </w:p>
        </w:tc>
        <w:tc>
          <w:tcPr>
            <w:tcW w:w="2551" w:type="dxa"/>
            <w:gridSpan w:val="4"/>
          </w:tcPr>
          <w:p w:rsidR="002E2881" w:rsidRDefault="00AA4E20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Презентація на тему: «Дидактичні ігри на уроках української мови</w:t>
            </w:r>
            <w:r w:rsidR="007D7FA4">
              <w:rPr>
                <w:lang w:val="uk-UA"/>
              </w:rPr>
              <w:t>»</w:t>
            </w:r>
          </w:p>
          <w:p w:rsidR="002E2881" w:rsidRPr="00F13FAA" w:rsidRDefault="002E2881" w:rsidP="00147A88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5 балів</w:t>
            </w: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Pr="00F13FAA" w:rsidRDefault="002E2881" w:rsidP="00147A88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:rsidR="002E2881" w:rsidRPr="00F13FAA" w:rsidRDefault="002E288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F13FAA">
              <w:rPr>
                <w:lang w:val="uk-UA"/>
              </w:rPr>
              <w:t>иж</w:t>
            </w:r>
            <w:r>
              <w:rPr>
                <w:lang w:val="uk-UA"/>
              </w:rPr>
              <w:t>день</w:t>
            </w:r>
          </w:p>
        </w:tc>
      </w:tr>
      <w:tr w:rsidR="002E2881" w:rsidRPr="00F13FAA" w:rsidTr="00382296">
        <w:tc>
          <w:tcPr>
            <w:tcW w:w="2267" w:type="dxa"/>
            <w:gridSpan w:val="2"/>
          </w:tcPr>
          <w:p w:rsidR="002E2881" w:rsidRPr="006C782A" w:rsidRDefault="002E2881" w:rsidP="00147A88">
            <w:pPr>
              <w:rPr>
                <w:bCs/>
                <w:iCs/>
                <w:color w:val="000000"/>
                <w:shd w:val="clear" w:color="auto" w:fill="FFFFFF"/>
                <w:lang w:val="uk-UA"/>
              </w:rPr>
            </w:pPr>
            <w:r w:rsidRPr="00E910FC">
              <w:rPr>
                <w:b/>
                <w:iCs/>
                <w:color w:val="000000"/>
                <w:shd w:val="clear" w:color="auto" w:fill="FFFFFF"/>
                <w:lang w:val="uk-UA"/>
              </w:rPr>
              <w:t>Тема 4.</w:t>
            </w:r>
            <w:r w:rsidR="00AA4E20" w:rsidRPr="00AA4E20">
              <w:rPr>
                <w:bCs/>
                <w:iCs/>
                <w:color w:val="000000"/>
                <w:shd w:val="clear" w:color="auto" w:fill="FFFFFF"/>
                <w:lang w:val="uk-UA"/>
              </w:rPr>
              <w:t>Лінгвістична казка як засіб вивчення мовного матеріалу,  розвитку творчої уяви учнів.</w:t>
            </w:r>
          </w:p>
          <w:p w:rsidR="002E2881" w:rsidRPr="00F13FAA" w:rsidRDefault="002E2881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2E2881" w:rsidRDefault="002E288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з використанням мультимедійних презентацій та відео уроків</w:t>
            </w:r>
          </w:p>
          <w:p w:rsidR="002E2881" w:rsidRPr="00F13FAA" w:rsidRDefault="00AA4E20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  <w:r w:rsidR="002E2881">
              <w:rPr>
                <w:lang w:val="uk-UA"/>
              </w:rPr>
              <w:t xml:space="preserve"> заняття з організацією колективної дискусії</w:t>
            </w:r>
          </w:p>
        </w:tc>
        <w:tc>
          <w:tcPr>
            <w:tcW w:w="2268" w:type="dxa"/>
            <w:gridSpan w:val="2"/>
          </w:tcPr>
          <w:p w:rsidR="002E2881" w:rsidRPr="007D7FA4" w:rsidRDefault="002E2881" w:rsidP="00147A88">
            <w:pPr>
              <w:rPr>
                <w:iCs/>
                <w:shd w:val="clear" w:color="auto" w:fill="FFFFFF"/>
                <w:lang w:val="uk-UA"/>
              </w:rPr>
            </w:pPr>
            <w:r w:rsidRPr="009E717E">
              <w:rPr>
                <w:iCs/>
                <w:shd w:val="clear" w:color="auto" w:fill="FFFFFF"/>
              </w:rPr>
              <w:t>1</w:t>
            </w:r>
            <w:r w:rsidR="00AA4E20">
              <w:rPr>
                <w:iCs/>
                <w:shd w:val="clear" w:color="auto" w:fill="FFFFFF"/>
                <w:lang w:val="uk-UA"/>
              </w:rPr>
              <w:t xml:space="preserve">. </w:t>
            </w:r>
            <w:r w:rsidRPr="007D7FA4">
              <w:rPr>
                <w:iCs/>
                <w:shd w:val="clear" w:color="auto" w:fill="FFFFFF"/>
                <w:lang w:val="uk-UA"/>
              </w:rPr>
              <w:t>Державний стандарт початкової загальної,  затверджений  Постановою Кабінету Міністрів України від 21 лютого 2018 р. № 87.</w:t>
            </w:r>
          </w:p>
          <w:p w:rsidR="00382296" w:rsidRPr="007D7FA4" w:rsidRDefault="00382296" w:rsidP="00147A88">
            <w:pPr>
              <w:rPr>
                <w:iCs/>
                <w:shd w:val="clear" w:color="auto" w:fill="FFFFFF"/>
                <w:lang w:val="uk-UA"/>
              </w:rPr>
            </w:pPr>
            <w:r w:rsidRPr="007D7FA4">
              <w:rPr>
                <w:iCs/>
                <w:shd w:val="clear" w:color="auto" w:fill="FFFFFF"/>
                <w:lang w:val="uk-UA"/>
              </w:rPr>
              <w:t xml:space="preserve">2.Колот  М.  Творчі види робіт на уроках української мови. Почат. школа. 2018. № 3. С.15-18 </w:t>
            </w:r>
            <w:r w:rsidR="002E2881" w:rsidRPr="007D7FA4">
              <w:rPr>
                <w:iCs/>
                <w:shd w:val="clear" w:color="auto" w:fill="FFFFFF"/>
                <w:lang w:val="uk-UA"/>
              </w:rPr>
              <w:t>5.</w:t>
            </w:r>
          </w:p>
          <w:p w:rsidR="002E2881" w:rsidRPr="00F13FAA" w:rsidRDefault="00382296" w:rsidP="00147A88">
            <w:pPr>
              <w:rPr>
                <w:iCs/>
                <w:shd w:val="clear" w:color="auto" w:fill="FFFFFF"/>
              </w:rPr>
            </w:pPr>
            <w:r w:rsidRPr="007D7FA4">
              <w:rPr>
                <w:iCs/>
                <w:shd w:val="clear" w:color="auto" w:fill="FFFFFF"/>
                <w:lang w:val="uk-UA"/>
              </w:rPr>
              <w:t>3.</w:t>
            </w:r>
            <w:r w:rsidR="002E2881" w:rsidRPr="007D7FA4">
              <w:rPr>
                <w:iCs/>
                <w:shd w:val="clear" w:color="auto" w:fill="FFFFFF"/>
                <w:lang w:val="uk-UA"/>
              </w:rPr>
              <w:t xml:space="preserve"> Типові освітні програми для закл. </w:t>
            </w:r>
            <w:r w:rsidR="002E2881" w:rsidRPr="007D7FA4">
              <w:rPr>
                <w:iCs/>
                <w:shd w:val="clear" w:color="auto" w:fill="FFFFFF"/>
                <w:lang w:val="uk-UA"/>
              </w:rPr>
              <w:lastRenderedPageBreak/>
              <w:t>загальної середньої освіти: 1-2 класи. – К.: ТД «ОСВІТА-ЦЕНТР +», 2018. – 240 с.</w:t>
            </w:r>
          </w:p>
        </w:tc>
        <w:tc>
          <w:tcPr>
            <w:tcW w:w="2551" w:type="dxa"/>
            <w:gridSpan w:val="4"/>
          </w:tcPr>
          <w:p w:rsidR="00AA4E20" w:rsidRDefault="00AA4E20" w:rsidP="00AA4E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1. Запрропонувати лінгвістичну казку для учнів 2 класу НУШ під час вивчення частин мови.</w:t>
            </w:r>
          </w:p>
          <w:p w:rsidR="002E2881" w:rsidRPr="00F13FAA" w:rsidRDefault="00AA4E20" w:rsidP="00AA4E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2.Реферат на тему:  «Особливості методичної роботи під час роботи з лінгвістичними казками на уроках української мови</w:t>
            </w:r>
            <w:r w:rsidR="007D7FA4">
              <w:rPr>
                <w:lang w:val="uk-UA"/>
              </w:rPr>
              <w:t>»</w:t>
            </w:r>
          </w:p>
        </w:tc>
        <w:tc>
          <w:tcPr>
            <w:tcW w:w="1276" w:type="dxa"/>
          </w:tcPr>
          <w:p w:rsidR="002E2881" w:rsidRDefault="002E288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5 бал.</w:t>
            </w: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Pr="00F13FAA" w:rsidRDefault="002E2881" w:rsidP="00147A88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:rsidR="002E2881" w:rsidRPr="00F13FAA" w:rsidRDefault="002E288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F13FAA">
              <w:rPr>
                <w:lang w:val="uk-UA"/>
              </w:rPr>
              <w:t>иж</w:t>
            </w:r>
            <w:r>
              <w:rPr>
                <w:lang w:val="uk-UA"/>
              </w:rPr>
              <w:t>день</w:t>
            </w:r>
          </w:p>
        </w:tc>
      </w:tr>
      <w:tr w:rsidR="002E2881" w:rsidRPr="00F13FAA" w:rsidTr="005C16EF">
        <w:trPr>
          <w:trHeight w:val="6690"/>
        </w:trPr>
        <w:tc>
          <w:tcPr>
            <w:tcW w:w="2267" w:type="dxa"/>
            <w:gridSpan w:val="2"/>
          </w:tcPr>
          <w:p w:rsidR="002E2881" w:rsidRDefault="00382296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  <w:r w:rsidRPr="00382296">
              <w:rPr>
                <w:b/>
                <w:iCs/>
                <w:color w:val="000000"/>
                <w:shd w:val="clear" w:color="auto" w:fill="FFFFFF"/>
                <w:lang w:val="uk-UA"/>
              </w:rPr>
              <w:lastRenderedPageBreak/>
              <w:t xml:space="preserve">Тема 5. </w:t>
            </w:r>
            <w:r w:rsidRPr="00382296">
              <w:rPr>
                <w:iCs/>
                <w:color w:val="000000"/>
                <w:shd w:val="clear" w:color="auto" w:fill="FFFFFF"/>
                <w:lang w:val="uk-UA"/>
              </w:rPr>
              <w:t>Нестандартні уроки в системі активізації пізнавальної діяльності учнів початкової школи.</w:t>
            </w: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D2AD2" w:rsidRPr="00F13FAA" w:rsidRDefault="005D2AD2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з використанням відеоматеріалів. Практичне заняття</w:t>
            </w: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Pr="00F13FAA" w:rsidRDefault="005D2AD2" w:rsidP="00147A88">
            <w:pPr>
              <w:jc w:val="both"/>
              <w:rPr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2E2881" w:rsidRDefault="002E2881" w:rsidP="00147A88">
            <w:pPr>
              <w:rPr>
                <w:iCs/>
                <w:shd w:val="clear" w:color="auto" w:fill="FFFFFF"/>
                <w:lang w:val="uk-UA"/>
              </w:rPr>
            </w:pPr>
          </w:p>
          <w:p w:rsidR="002E2881" w:rsidRPr="003A4D91" w:rsidRDefault="002E2881" w:rsidP="00147A88">
            <w:pPr>
              <w:rPr>
                <w:iCs/>
                <w:shd w:val="clear" w:color="auto" w:fill="FFFFFF"/>
                <w:lang w:val="uk-UA"/>
              </w:rPr>
            </w:pPr>
            <w:r w:rsidRPr="003A4D91">
              <w:rPr>
                <w:iCs/>
                <w:shd w:val="clear" w:color="auto" w:fill="FFFFFF"/>
                <w:lang w:val="uk-UA"/>
              </w:rPr>
              <w:t>1.Державний стандарт загальноосвітньої початкової школи. – К., 2011.</w:t>
            </w:r>
          </w:p>
          <w:p w:rsidR="002E2881" w:rsidRPr="003A4D91" w:rsidRDefault="002E2881" w:rsidP="00147A88">
            <w:pPr>
              <w:rPr>
                <w:iCs/>
                <w:shd w:val="clear" w:color="auto" w:fill="FFFFFF"/>
                <w:lang w:val="uk-UA"/>
              </w:rPr>
            </w:pPr>
            <w:r w:rsidRPr="003A4D91">
              <w:rPr>
                <w:iCs/>
                <w:shd w:val="clear" w:color="auto" w:fill="FFFFFF"/>
                <w:lang w:val="uk-UA"/>
              </w:rPr>
              <w:t>2.Коваль Г. П. , Деркач Н. І. , Наумчук М. М. Методика викладання української мови: Навч.посібник для студ. педін. Тернопіль: Астон, 2008. 287 с.</w:t>
            </w:r>
          </w:p>
          <w:p w:rsidR="002E2881" w:rsidRPr="003A4D91" w:rsidRDefault="002E2881" w:rsidP="00147A88">
            <w:pPr>
              <w:rPr>
                <w:iCs/>
                <w:shd w:val="clear" w:color="auto" w:fill="FFFFFF"/>
                <w:lang w:val="uk-UA"/>
              </w:rPr>
            </w:pPr>
            <w:r w:rsidRPr="003A4D91">
              <w:rPr>
                <w:iCs/>
                <w:shd w:val="clear" w:color="auto" w:fill="FFFFFF"/>
                <w:lang w:val="uk-UA"/>
              </w:rPr>
              <w:t>3.Методика навчання української мови в початковій школі / За ред. М.С. Вашуленка. – К., 2010. 360 с.</w:t>
            </w:r>
          </w:p>
          <w:p w:rsidR="002E2881" w:rsidRPr="00910F17" w:rsidRDefault="002E2881" w:rsidP="005D2AD2">
            <w:pPr>
              <w:rPr>
                <w:iCs/>
                <w:shd w:val="clear" w:color="auto" w:fill="FFFFFF"/>
                <w:lang w:val="uk-UA"/>
              </w:rPr>
            </w:pPr>
          </w:p>
        </w:tc>
        <w:tc>
          <w:tcPr>
            <w:tcW w:w="2551" w:type="dxa"/>
            <w:gridSpan w:val="4"/>
          </w:tcPr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382296" w:rsidRPr="00382296" w:rsidRDefault="00382296" w:rsidP="00382296">
            <w:pPr>
              <w:jc w:val="both"/>
              <w:rPr>
                <w:lang w:val="uk-UA"/>
              </w:rPr>
            </w:pPr>
            <w:r w:rsidRPr="00382296">
              <w:rPr>
                <w:lang w:val="uk-UA"/>
              </w:rPr>
              <w:t>Змоделювати структуру нестандартного уроку української мови в початковій школі</w:t>
            </w:r>
            <w:r>
              <w:rPr>
                <w:lang w:val="uk-UA"/>
              </w:rPr>
              <w:t xml:space="preserve">, </w:t>
            </w:r>
            <w:r w:rsidRPr="00382296">
              <w:rPr>
                <w:lang w:val="uk-UA"/>
              </w:rPr>
              <w:t>використовуючи  класифікацію, представлену в лек</w:t>
            </w:r>
            <w:r>
              <w:rPr>
                <w:lang w:val="uk-UA"/>
              </w:rPr>
              <w:t>ції</w:t>
            </w:r>
            <w:r w:rsidRPr="00382296">
              <w:rPr>
                <w:lang w:val="uk-UA"/>
              </w:rPr>
              <w:t>.</w:t>
            </w:r>
          </w:p>
          <w:p w:rsidR="002E2881" w:rsidRDefault="00382296" w:rsidP="00382296">
            <w:pPr>
              <w:jc w:val="both"/>
              <w:rPr>
                <w:lang w:val="uk-UA"/>
              </w:rPr>
            </w:pPr>
            <w:r w:rsidRPr="00382296">
              <w:rPr>
                <w:lang w:val="uk-UA"/>
              </w:rPr>
              <w:t>2. Проаналізувати змістову лінію мовно-літературної галузі  освітньої програми О.Я.Савченко» Досліджуємо медіа»</w:t>
            </w:r>
          </w:p>
          <w:p w:rsidR="007D7FA4" w:rsidRDefault="00382296" w:rsidP="003822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382296">
              <w:rPr>
                <w:lang w:val="uk-UA"/>
              </w:rPr>
              <w:t xml:space="preserve">Представити </w:t>
            </w:r>
          </w:p>
          <w:p w:rsidR="00382296" w:rsidRDefault="00382296" w:rsidP="00382296">
            <w:pPr>
              <w:jc w:val="both"/>
              <w:rPr>
                <w:lang w:val="uk-UA"/>
              </w:rPr>
            </w:pPr>
            <w:r w:rsidRPr="00382296">
              <w:rPr>
                <w:lang w:val="uk-UA"/>
              </w:rPr>
              <w:t>( письмово- 2-3 стор.) повідомлення про медіапродукти,  що є предметом вивчення  у 1-2 класах  НУШ.</w:t>
            </w: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Pr="00F13FAA" w:rsidRDefault="002E2881" w:rsidP="00147A88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-5 балів</w:t>
            </w: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Pr="00F13FAA" w:rsidRDefault="005D2AD2" w:rsidP="00147A88">
            <w:pPr>
              <w:jc w:val="both"/>
              <w:rPr>
                <w:lang w:val="uk-UA"/>
              </w:rPr>
            </w:pPr>
          </w:p>
        </w:tc>
        <w:tc>
          <w:tcPr>
            <w:tcW w:w="1135" w:type="dxa"/>
          </w:tcPr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2E2881" w:rsidRDefault="002E2881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  <w:p w:rsidR="002E2881" w:rsidRDefault="002E2881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Default="005D2AD2" w:rsidP="00147A88">
            <w:pPr>
              <w:jc w:val="both"/>
              <w:rPr>
                <w:lang w:val="uk-UA"/>
              </w:rPr>
            </w:pPr>
          </w:p>
          <w:p w:rsidR="005D2AD2" w:rsidRPr="00F13FAA" w:rsidRDefault="005D2AD2" w:rsidP="00147A88">
            <w:pPr>
              <w:jc w:val="both"/>
              <w:rPr>
                <w:lang w:val="uk-UA"/>
              </w:rPr>
            </w:pPr>
          </w:p>
        </w:tc>
      </w:tr>
      <w:tr w:rsidR="005C16EF" w:rsidRPr="00F13FAA" w:rsidTr="00382296">
        <w:trPr>
          <w:trHeight w:val="1875"/>
        </w:trPr>
        <w:tc>
          <w:tcPr>
            <w:tcW w:w="2267" w:type="dxa"/>
            <w:gridSpan w:val="2"/>
          </w:tcPr>
          <w:p w:rsidR="005C16EF" w:rsidRDefault="005C16EF" w:rsidP="00147A88">
            <w:pPr>
              <w:rPr>
                <w:iCs/>
                <w:color w:val="000000"/>
                <w:shd w:val="clear" w:color="auto" w:fill="FFFFFF"/>
                <w:lang w:val="uk-UA"/>
              </w:rPr>
            </w:pPr>
          </w:p>
          <w:p w:rsidR="005C16EF" w:rsidRPr="00382296" w:rsidRDefault="005C16EF" w:rsidP="00147A88">
            <w:pPr>
              <w:rPr>
                <w:b/>
                <w:iCs/>
                <w:color w:val="000000"/>
                <w:shd w:val="clear" w:color="auto" w:fill="FFFFFF"/>
                <w:lang w:val="uk-UA"/>
              </w:rPr>
            </w:pPr>
            <w:r w:rsidRPr="005D2AD2">
              <w:rPr>
                <w:b/>
                <w:iCs/>
                <w:color w:val="000000"/>
                <w:shd w:val="clear" w:color="auto" w:fill="FFFFFF"/>
                <w:lang w:val="uk-UA"/>
              </w:rPr>
              <w:t>Тема 6.</w:t>
            </w:r>
            <w:r w:rsidRPr="005D2AD2">
              <w:rPr>
                <w:iCs/>
                <w:color w:val="000000"/>
                <w:shd w:val="clear" w:color="auto" w:fill="FFFFFF"/>
                <w:lang w:val="uk-UA"/>
              </w:rPr>
              <w:t xml:space="preserve"> Активізація пізнавальної діяльності учнів засобами інтегрованих уроків.</w:t>
            </w:r>
          </w:p>
        </w:tc>
        <w:tc>
          <w:tcPr>
            <w:tcW w:w="1560" w:type="dxa"/>
            <w:gridSpan w:val="2"/>
          </w:tcPr>
          <w:p w:rsidR="005C16EF" w:rsidRDefault="005C16EF" w:rsidP="00147A88">
            <w:pPr>
              <w:jc w:val="both"/>
              <w:rPr>
                <w:lang w:val="uk-UA"/>
              </w:rPr>
            </w:pPr>
          </w:p>
          <w:p w:rsidR="005C16EF" w:rsidRDefault="005C16EF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Проблемна лекція. Практичне заняття з використанням проектної технології</w:t>
            </w:r>
          </w:p>
        </w:tc>
        <w:tc>
          <w:tcPr>
            <w:tcW w:w="2268" w:type="dxa"/>
            <w:gridSpan w:val="2"/>
          </w:tcPr>
          <w:p w:rsidR="005C16EF" w:rsidRDefault="005C16EF" w:rsidP="00147A88">
            <w:pPr>
              <w:rPr>
                <w:iCs/>
                <w:shd w:val="clear" w:color="auto" w:fill="FFFFFF"/>
                <w:lang w:val="uk-UA"/>
              </w:rPr>
            </w:pPr>
          </w:p>
          <w:p w:rsidR="005C16EF" w:rsidRPr="005D2AD2" w:rsidRDefault="005C16EF" w:rsidP="005D2AD2">
            <w:pPr>
              <w:rPr>
                <w:iCs/>
                <w:shd w:val="clear" w:color="auto" w:fill="FFFFFF"/>
                <w:lang w:val="uk-UA"/>
              </w:rPr>
            </w:pPr>
            <w:r>
              <w:rPr>
                <w:iCs/>
                <w:shd w:val="clear" w:color="auto" w:fill="FFFFFF"/>
                <w:lang w:val="uk-UA"/>
              </w:rPr>
              <w:t>1</w:t>
            </w:r>
            <w:r w:rsidRPr="005D2AD2">
              <w:rPr>
                <w:iCs/>
                <w:shd w:val="clear" w:color="auto" w:fill="FFFFFF"/>
                <w:lang w:val="uk-UA"/>
              </w:rPr>
              <w:t>. Глухова В.  Інтегрований урок у 2 класі</w:t>
            </w:r>
            <w:r>
              <w:rPr>
                <w:iCs/>
                <w:shd w:val="clear" w:color="auto" w:fill="FFFFFF"/>
                <w:lang w:val="uk-UA"/>
              </w:rPr>
              <w:t>.</w:t>
            </w:r>
            <w:r w:rsidRPr="005D2AD2">
              <w:rPr>
                <w:iCs/>
                <w:shd w:val="clear" w:color="auto" w:fill="FFFFFF"/>
                <w:lang w:val="uk-UA"/>
              </w:rPr>
              <w:t>Почат</w:t>
            </w:r>
            <w:r>
              <w:rPr>
                <w:iCs/>
                <w:shd w:val="clear" w:color="auto" w:fill="FFFFFF"/>
                <w:lang w:val="uk-UA"/>
              </w:rPr>
              <w:t>кова</w:t>
            </w:r>
            <w:r w:rsidRPr="005D2AD2">
              <w:rPr>
                <w:iCs/>
                <w:shd w:val="clear" w:color="auto" w:fill="FFFFFF"/>
                <w:lang w:val="uk-UA"/>
              </w:rPr>
              <w:t>школа. 2018. № 3. С. 46.</w:t>
            </w:r>
          </w:p>
          <w:p w:rsidR="005C16EF" w:rsidRDefault="007D7FA4" w:rsidP="005D2AD2">
            <w:pPr>
              <w:rPr>
                <w:iCs/>
                <w:shd w:val="clear" w:color="auto" w:fill="FFFFFF"/>
                <w:lang w:val="uk-UA"/>
              </w:rPr>
            </w:pPr>
            <w:r>
              <w:rPr>
                <w:iCs/>
                <w:shd w:val="clear" w:color="auto" w:fill="FFFFFF"/>
                <w:lang w:val="uk-UA"/>
              </w:rPr>
              <w:t>2</w:t>
            </w:r>
            <w:r w:rsidR="005C16EF" w:rsidRPr="005D2AD2">
              <w:rPr>
                <w:iCs/>
                <w:shd w:val="clear" w:color="auto" w:fill="FFFFFF"/>
                <w:lang w:val="uk-UA"/>
              </w:rPr>
              <w:t>. Грицюк Я.,  Білецька Н.  Інтегрований урок у 3 класі</w:t>
            </w:r>
            <w:r w:rsidR="005C16EF">
              <w:rPr>
                <w:iCs/>
                <w:shd w:val="clear" w:color="auto" w:fill="FFFFFF"/>
                <w:lang w:val="uk-UA"/>
              </w:rPr>
              <w:t>.</w:t>
            </w:r>
            <w:r w:rsidR="005C16EF" w:rsidRPr="005D2AD2">
              <w:rPr>
                <w:iCs/>
                <w:shd w:val="clear" w:color="auto" w:fill="FFFFFF"/>
                <w:lang w:val="uk-UA"/>
              </w:rPr>
              <w:t>Початкова школа. 2018. № 3. С. 48-50.</w:t>
            </w:r>
          </w:p>
        </w:tc>
        <w:tc>
          <w:tcPr>
            <w:tcW w:w="2551" w:type="dxa"/>
            <w:gridSpan w:val="4"/>
          </w:tcPr>
          <w:p w:rsidR="005C16EF" w:rsidRDefault="005C16EF" w:rsidP="005D2AD2">
            <w:pPr>
              <w:jc w:val="both"/>
              <w:rPr>
                <w:lang w:val="uk-UA"/>
              </w:rPr>
            </w:pPr>
          </w:p>
          <w:p w:rsidR="005C16EF" w:rsidRDefault="005C16EF" w:rsidP="00147A88">
            <w:pPr>
              <w:jc w:val="both"/>
              <w:rPr>
                <w:lang w:val="uk-UA"/>
              </w:rPr>
            </w:pPr>
            <w:r w:rsidRPr="005D2AD2">
              <w:rPr>
                <w:lang w:val="uk-UA"/>
              </w:rPr>
              <w:t>Використовуючи рекомендовану літературу ( або інші джерела)</w:t>
            </w:r>
            <w:r w:rsidR="007D7FA4">
              <w:rPr>
                <w:lang w:val="uk-UA"/>
              </w:rPr>
              <w:t>,</w:t>
            </w:r>
            <w:bookmarkStart w:id="0" w:name="_GoBack"/>
            <w:bookmarkEnd w:id="0"/>
            <w:r w:rsidRPr="005D2AD2">
              <w:rPr>
                <w:lang w:val="uk-UA"/>
              </w:rPr>
              <w:t xml:space="preserve"> змоделювати структуру інтегрованого уроку в початковій школі.</w:t>
            </w:r>
          </w:p>
          <w:p w:rsidR="005C16EF" w:rsidRDefault="005C16EF" w:rsidP="00147A88">
            <w:pPr>
              <w:jc w:val="both"/>
              <w:rPr>
                <w:lang w:val="uk-UA"/>
              </w:rPr>
            </w:pPr>
          </w:p>
          <w:p w:rsidR="005C16EF" w:rsidRDefault="005C16EF" w:rsidP="00147A88">
            <w:pPr>
              <w:jc w:val="both"/>
              <w:rPr>
                <w:lang w:val="uk-UA"/>
              </w:rPr>
            </w:pPr>
          </w:p>
          <w:p w:rsidR="005C16EF" w:rsidRDefault="005C16EF" w:rsidP="00147A88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:rsidR="005C16EF" w:rsidRDefault="005C16EF" w:rsidP="00147A88">
            <w:pPr>
              <w:jc w:val="both"/>
              <w:rPr>
                <w:lang w:val="uk-UA"/>
              </w:rPr>
            </w:pPr>
          </w:p>
          <w:p w:rsidR="005C16EF" w:rsidRDefault="005C16EF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Максимальна оцінка - 5</w:t>
            </w:r>
          </w:p>
        </w:tc>
        <w:tc>
          <w:tcPr>
            <w:tcW w:w="1135" w:type="dxa"/>
          </w:tcPr>
          <w:p w:rsidR="005C16EF" w:rsidRDefault="005C16EF" w:rsidP="00147A88">
            <w:pPr>
              <w:jc w:val="both"/>
              <w:rPr>
                <w:lang w:val="uk-UA"/>
              </w:rPr>
            </w:pPr>
          </w:p>
          <w:p w:rsidR="005C16EF" w:rsidRDefault="005C16EF" w:rsidP="00147A88">
            <w:pPr>
              <w:jc w:val="both"/>
              <w:rPr>
                <w:lang w:val="uk-UA"/>
              </w:rPr>
            </w:pPr>
          </w:p>
          <w:p w:rsidR="005C16EF" w:rsidRDefault="005C16EF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Тиждень</w:t>
            </w:r>
          </w:p>
        </w:tc>
      </w:tr>
    </w:tbl>
    <w:p w:rsidR="00AC191A" w:rsidRDefault="00AC191A">
      <w:pPr>
        <w:rPr>
          <w:lang w:val="uk-UA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4536"/>
        <w:gridCol w:w="6521"/>
      </w:tblGrid>
      <w:tr w:rsidR="005C16EF" w:rsidRPr="00E83946" w:rsidTr="00147A88">
        <w:tc>
          <w:tcPr>
            <w:tcW w:w="11057" w:type="dxa"/>
            <w:gridSpan w:val="2"/>
          </w:tcPr>
          <w:p w:rsidR="005C16EF" w:rsidRPr="00F13FAA" w:rsidRDefault="005C16EF" w:rsidP="00147A88">
            <w:pPr>
              <w:jc w:val="center"/>
              <w:rPr>
                <w:b/>
                <w:lang w:val="uk-UA"/>
              </w:rPr>
            </w:pPr>
            <w:r w:rsidRPr="00F13FAA">
              <w:rPr>
                <w:b/>
                <w:lang w:val="uk-UA"/>
              </w:rPr>
              <w:t>6. Система оцінювання курсу</w:t>
            </w:r>
          </w:p>
          <w:p w:rsidR="005C16EF" w:rsidRPr="00E83946" w:rsidRDefault="005C16EF" w:rsidP="00147A88">
            <w:pPr>
              <w:tabs>
                <w:tab w:val="left" w:pos="284"/>
                <w:tab w:val="left" w:pos="567"/>
              </w:tabs>
              <w:spacing w:line="276" w:lineRule="auto"/>
              <w:jc w:val="center"/>
              <w:rPr>
                <w:b/>
                <w:bCs/>
              </w:rPr>
            </w:pPr>
            <w:r w:rsidRPr="00E83946">
              <w:rPr>
                <w:b/>
                <w:bCs/>
              </w:rPr>
              <w:t>ЗАСОБИ ДІАГНОСТИКИ УСПІШНОСТІ НАВЧАННЯ</w:t>
            </w:r>
          </w:p>
          <w:p w:rsidR="005C16EF" w:rsidRPr="00E83946" w:rsidRDefault="005C16EF" w:rsidP="005C16EF">
            <w:pPr>
              <w:tabs>
                <w:tab w:val="left" w:pos="284"/>
                <w:tab w:val="left" w:pos="567"/>
              </w:tabs>
              <w:spacing w:line="276" w:lineRule="auto"/>
              <w:jc w:val="both"/>
            </w:pPr>
            <w:r w:rsidRPr="00E83946">
              <w:tab/>
              <w:t>В процесінавчання предмету передбачаєтьсяздійснення таких форм поточного контролю, як:</w:t>
            </w:r>
          </w:p>
          <w:p w:rsidR="005C16EF" w:rsidRPr="00E83946" w:rsidRDefault="005C16EF" w:rsidP="00147A88">
            <w:pPr>
              <w:shd w:val="clear" w:color="auto" w:fill="FFFFFF"/>
              <w:spacing w:line="276" w:lineRule="auto"/>
              <w:ind w:firstLine="708"/>
              <w:jc w:val="both"/>
              <w:rPr>
                <w:b/>
              </w:rPr>
            </w:pPr>
            <w:r w:rsidRPr="00E83946">
              <w:rPr>
                <w:b/>
                <w:bCs/>
                <w:iCs/>
                <w:color w:val="000000"/>
                <w:lang w:eastAsia="uk-UA"/>
              </w:rPr>
              <w:t xml:space="preserve">- усний контроль (уснеопитування) </w:t>
            </w:r>
            <w:r w:rsidRPr="00E83946">
              <w:rPr>
                <w:color w:val="000000"/>
                <w:lang w:eastAsia="uk-UA"/>
              </w:rPr>
              <w:t>з метою перевіркивміньлогічногомисленням, виробленнянавичокаргументувати, висловлюватисвої думки грамотно, образно, емоційно, обстоювативласну думку (на практичнихзаняттях,  лекціях, консультаціях);</w:t>
            </w:r>
          </w:p>
          <w:p w:rsidR="005C16EF" w:rsidRDefault="005C16EF" w:rsidP="00147A88">
            <w:pPr>
              <w:shd w:val="clear" w:color="auto" w:fill="FFFFFF"/>
              <w:spacing w:line="276" w:lineRule="auto"/>
              <w:ind w:firstLine="708"/>
              <w:jc w:val="both"/>
              <w:rPr>
                <w:color w:val="000000"/>
                <w:lang w:val="uk-UA" w:eastAsia="uk-UA"/>
              </w:rPr>
            </w:pPr>
            <w:r w:rsidRPr="00E83946">
              <w:rPr>
                <w:b/>
                <w:bCs/>
                <w:iCs/>
                <w:color w:val="000000"/>
                <w:lang w:eastAsia="uk-UA"/>
              </w:rPr>
              <w:t>- письмовий контроль для</w:t>
            </w:r>
            <w:r w:rsidRPr="00E83946">
              <w:rPr>
                <w:color w:val="000000"/>
                <w:lang w:eastAsia="uk-UA"/>
              </w:rPr>
              <w:t xml:space="preserve">з'ясування в письмовійформіступеняоволодіння студентами знаннями, вміннями та навичками з методики навчанняукраїнськоїмови, визначенняїхякості – правильності, точності, усвідомленості, вміннязастосуватизнання на практиці. </w:t>
            </w:r>
          </w:p>
          <w:p w:rsidR="005C16EF" w:rsidRPr="00E83946" w:rsidRDefault="005C16EF" w:rsidP="00147A88">
            <w:pPr>
              <w:shd w:val="clear" w:color="auto" w:fill="FFFFFF"/>
              <w:spacing w:line="276" w:lineRule="auto"/>
              <w:ind w:firstLine="708"/>
              <w:jc w:val="both"/>
              <w:rPr>
                <w:color w:val="000000"/>
              </w:rPr>
            </w:pPr>
            <w:r w:rsidRPr="005C16EF">
              <w:rPr>
                <w:b/>
                <w:bCs/>
                <w:iCs/>
                <w:color w:val="000000"/>
                <w:lang w:val="uk-UA"/>
              </w:rPr>
              <w:t>- тестовий</w:t>
            </w:r>
            <w:r w:rsidRPr="00E83946">
              <w:rPr>
                <w:color w:val="000000"/>
              </w:rPr>
              <w:t> </w:t>
            </w:r>
            <w:r w:rsidRPr="005C16EF">
              <w:rPr>
                <w:b/>
                <w:iCs/>
                <w:color w:val="000000"/>
                <w:lang w:val="uk-UA"/>
              </w:rPr>
              <w:t>контроль,</w:t>
            </w:r>
            <w:r w:rsidRPr="005C16EF">
              <w:rPr>
                <w:color w:val="000000"/>
                <w:lang w:val="uk-UA"/>
              </w:rPr>
              <w:t xml:space="preserve">щопередбачає тести відкритоїформи (ізвільноконструйованимивідповідями) і тести закритоїформи (іззапропонованимивідповідями). </w:t>
            </w:r>
            <w:r w:rsidRPr="00E83946">
              <w:rPr>
                <w:color w:val="000000"/>
              </w:rPr>
              <w:t>Крім того плануєтьсяпроведення</w:t>
            </w:r>
            <w:r w:rsidRPr="00E83946">
              <w:rPr>
                <w:b/>
                <w:iCs/>
                <w:color w:val="000000"/>
              </w:rPr>
              <w:t xml:space="preserve">тестів-альтернатив, </w:t>
            </w:r>
            <w:r w:rsidRPr="00E83946">
              <w:rPr>
                <w:iCs/>
                <w:color w:val="000000"/>
              </w:rPr>
              <w:t>що</w:t>
            </w:r>
            <w:r w:rsidRPr="00E83946">
              <w:rPr>
                <w:color w:val="000000"/>
              </w:rPr>
              <w:t xml:space="preserve"> вимагаютьвиборуоднієї з двохзапропонованихвідповідей, перевагоюяких є те, що вони допомагаєшвидшеорієнтуватися в матеріалі, знаходитиспільне та відмінне у явищах, </w:t>
            </w:r>
            <w:r w:rsidRPr="00E83946">
              <w:rPr>
                <w:color w:val="000000"/>
              </w:rPr>
              <w:lastRenderedPageBreak/>
              <w:t>легшекласифікуватиконкретніявища за певними видами;  доцільні</w:t>
            </w:r>
            <w:r w:rsidRPr="00E83946">
              <w:rPr>
                <w:b/>
                <w:iCs/>
                <w:color w:val="000000"/>
              </w:rPr>
              <w:t>тести-відповідності,</w:t>
            </w:r>
            <w:r w:rsidRPr="00E83946">
              <w:rPr>
                <w:color w:val="000000"/>
              </w:rPr>
              <w:t xml:space="preserve">  які, як правило, складаються з двохчастин, міжякимислідвстановитивідповідність. </w:t>
            </w:r>
          </w:p>
          <w:p w:rsidR="005C16EF" w:rsidRPr="00E83946" w:rsidRDefault="005C16EF" w:rsidP="00147A88">
            <w:pPr>
              <w:shd w:val="clear" w:color="auto" w:fill="FFFFFF"/>
              <w:spacing w:line="276" w:lineRule="auto"/>
              <w:ind w:firstLine="708"/>
              <w:jc w:val="both"/>
              <w:rPr>
                <w:color w:val="000000"/>
              </w:rPr>
            </w:pPr>
            <w:r w:rsidRPr="00E83946">
              <w:rPr>
                <w:b/>
                <w:bCs/>
                <w:iCs/>
                <w:color w:val="000000"/>
              </w:rPr>
              <w:t>- практичнаперевірка</w:t>
            </w:r>
            <w:r w:rsidRPr="00E83946">
              <w:rPr>
                <w:color w:val="000000"/>
              </w:rPr>
              <w:t>, яка маєзастосовуватисяпід час проведенняпрактичних і лабораторних занять, а також  у процесіпроходженнярізнихвидіввиробничої практики. Такаперевіркадастьзмогувиявити, якоюмірою студент усвідомивтеоретичніосновицихдій.</w:t>
            </w:r>
          </w:p>
          <w:p w:rsidR="005C16EF" w:rsidRPr="00E83946" w:rsidRDefault="005C16EF" w:rsidP="00147A88">
            <w:pPr>
              <w:shd w:val="clear" w:color="auto" w:fill="FFFFFF"/>
              <w:spacing w:line="276" w:lineRule="auto"/>
              <w:ind w:firstLine="708"/>
              <w:jc w:val="both"/>
              <w:rPr>
                <w:color w:val="000000"/>
              </w:rPr>
            </w:pPr>
            <w:r w:rsidRPr="00E83946">
              <w:rPr>
                <w:b/>
                <w:bCs/>
                <w:iCs/>
                <w:color w:val="000000"/>
              </w:rPr>
              <w:t xml:space="preserve">- метод самоконтролю </w:t>
            </w:r>
            <w:r w:rsidRPr="00E83946">
              <w:rPr>
                <w:bCs/>
                <w:iCs/>
                <w:color w:val="000000"/>
              </w:rPr>
              <w:t xml:space="preserve">з метою </w:t>
            </w:r>
            <w:r w:rsidRPr="00E83946">
              <w:rPr>
                <w:color w:val="000000"/>
              </w:rPr>
              <w:t>запобіганняпомилкам і виправленняїх. Показникомсформованості самоконтролю є усвідомлення студентом правильності плану діяльності та їїопераційного складу, тобто способу реалізаціїцього плану.  Метод передбачаєкритичнеставлення студента до своїхздібностей і можливостей, об'єктивнеоцінюваннядосягнутихрезультатів.</w:t>
            </w:r>
          </w:p>
          <w:p w:rsidR="005C16EF" w:rsidRPr="00E83946" w:rsidRDefault="005C16EF" w:rsidP="00147A88">
            <w:pPr>
              <w:shd w:val="clear" w:color="auto" w:fill="FFFFFF"/>
              <w:spacing w:line="276" w:lineRule="auto"/>
              <w:ind w:firstLine="708"/>
              <w:jc w:val="both"/>
            </w:pPr>
            <w:r w:rsidRPr="00E83946">
              <w:t>Представленіметодиперевіркизнань, умінь і навичокможуть бути використаніпід час звичайних форм організаціїнавчальногопроцесу (лекції, семінарські, практичні і лабораторнізаняття) і на спеціальних, організованих з цією метою, заняттях (захисткурсових і дипломнихробіт, заліки та іспити).</w:t>
            </w:r>
          </w:p>
          <w:p w:rsidR="005C16EF" w:rsidRPr="00E83946" w:rsidRDefault="005C16EF" w:rsidP="00147A88">
            <w:pPr>
              <w:jc w:val="center"/>
              <w:rPr>
                <w:b/>
              </w:rPr>
            </w:pPr>
          </w:p>
        </w:tc>
      </w:tr>
      <w:tr w:rsidR="005C16EF" w:rsidRPr="00F13FAA" w:rsidTr="00147A88">
        <w:tc>
          <w:tcPr>
            <w:tcW w:w="4536" w:type="dxa"/>
          </w:tcPr>
          <w:p w:rsidR="005C16EF" w:rsidRPr="00F13FAA" w:rsidRDefault="005C16EF" w:rsidP="00147A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6521" w:type="dxa"/>
          </w:tcPr>
          <w:p w:rsidR="005C16EF" w:rsidRPr="005B50CF" w:rsidRDefault="005C16EF" w:rsidP="00147A88">
            <w:pPr>
              <w:ind w:left="142" w:firstLine="425"/>
              <w:jc w:val="center"/>
              <w:rPr>
                <w:b/>
                <w:lang w:val="uk-UA"/>
              </w:rPr>
            </w:pPr>
            <w:r w:rsidRPr="005B50CF">
              <w:rPr>
                <w:b/>
                <w:lang w:val="uk-UA"/>
              </w:rPr>
              <w:t>Критерії оцінювання</w:t>
            </w:r>
          </w:p>
          <w:p w:rsidR="005C16EF" w:rsidRPr="00F15A03" w:rsidRDefault="005C16EF" w:rsidP="00F15A03">
            <w:pPr>
              <w:ind w:left="142" w:firstLine="425"/>
              <w:jc w:val="center"/>
              <w:rPr>
                <w:lang w:val="uk-UA"/>
              </w:rPr>
            </w:pPr>
            <w:r w:rsidRPr="00F15A03">
              <w:rPr>
                <w:b/>
                <w:lang w:val="uk-UA"/>
              </w:rPr>
              <w:t>Розподіл балів, які отримують студенти</w:t>
            </w:r>
            <w:r w:rsidR="00F15A03">
              <w:rPr>
                <w:lang w:val="uk-UA"/>
              </w:rPr>
              <w:t>4</w:t>
            </w:r>
            <w:r w:rsidRPr="00F15A03">
              <w:rPr>
                <w:lang w:val="uk-UA"/>
              </w:rPr>
              <w:t xml:space="preserve"> курсу </w:t>
            </w:r>
          </w:p>
          <w:p w:rsidR="005C16EF" w:rsidRPr="00F15A03" w:rsidRDefault="005C16EF" w:rsidP="005C16EF">
            <w:pPr>
              <w:jc w:val="center"/>
              <w:rPr>
                <w:lang w:val="uk-UA"/>
              </w:rPr>
            </w:pPr>
          </w:p>
          <w:p w:rsidR="005C16EF" w:rsidRPr="00F15A03" w:rsidRDefault="005C16EF" w:rsidP="00F15A03">
            <w:pPr>
              <w:rPr>
                <w:lang w:val="uk-UA"/>
              </w:rPr>
            </w:pPr>
            <w:r w:rsidRPr="00F15A03">
              <w:rPr>
                <w:lang w:val="uk-UA"/>
              </w:rPr>
              <w:t>Денна форма навчання</w:t>
            </w:r>
            <w:r w:rsidR="00F15A03">
              <w:rPr>
                <w:lang w:val="uk-UA"/>
              </w:rPr>
              <w:t>.</w:t>
            </w:r>
          </w:p>
          <w:p w:rsidR="005C16EF" w:rsidRPr="00F15A03" w:rsidRDefault="00F15A03" w:rsidP="005C16EF">
            <w:pPr>
              <w:rPr>
                <w:lang w:val="uk-UA"/>
              </w:rPr>
            </w:pPr>
            <w:r w:rsidRPr="00F15A03">
              <w:rPr>
                <w:lang w:val="uk-UA"/>
              </w:rPr>
              <w:t>Загальна с</w:t>
            </w:r>
            <w:r w:rsidR="005C16EF" w:rsidRPr="00F15A03">
              <w:rPr>
                <w:lang w:val="uk-UA"/>
              </w:rPr>
              <w:t>ума балів-100</w:t>
            </w:r>
            <w:r w:rsidRPr="00F15A03">
              <w:rPr>
                <w:lang w:val="uk-UA"/>
              </w:rPr>
              <w:t>. З них-практичні заняття(за кожне практичне заняття максимальна оцінка – 5 б.) – всього 45</w:t>
            </w:r>
            <w:r>
              <w:rPr>
                <w:lang w:val="uk-UA"/>
              </w:rPr>
              <w:t xml:space="preserve"> б. </w:t>
            </w:r>
          </w:p>
          <w:p w:rsidR="005C16EF" w:rsidRPr="00F15A03" w:rsidRDefault="005C16EF" w:rsidP="00F15A03">
            <w:pPr>
              <w:rPr>
                <w:lang w:val="uk-UA"/>
              </w:rPr>
            </w:pPr>
            <w:r w:rsidRPr="00F15A03">
              <w:rPr>
                <w:lang w:val="uk-UA"/>
              </w:rPr>
              <w:t>Реферат</w:t>
            </w:r>
            <w:r w:rsidR="00F15A03" w:rsidRPr="00F15A03">
              <w:rPr>
                <w:lang w:val="uk-UA"/>
              </w:rPr>
              <w:t xml:space="preserve">-20 балів. </w:t>
            </w:r>
            <w:r w:rsidRPr="00F15A03">
              <w:rPr>
                <w:lang w:val="uk-UA"/>
              </w:rPr>
              <w:t>Творчі проекти</w:t>
            </w:r>
            <w:r w:rsidR="00F15A03" w:rsidRPr="00F15A03">
              <w:rPr>
                <w:lang w:val="uk-UA"/>
              </w:rPr>
              <w:t xml:space="preserve">-20 балів. </w:t>
            </w:r>
            <w:r w:rsidRPr="00F15A03">
              <w:rPr>
                <w:lang w:val="uk-UA"/>
              </w:rPr>
              <w:t>К.р.</w:t>
            </w:r>
            <w:r w:rsidR="00F15A03" w:rsidRPr="00F15A03">
              <w:rPr>
                <w:lang w:val="uk-UA"/>
              </w:rPr>
              <w:t xml:space="preserve"> З</w:t>
            </w:r>
            <w:r w:rsidRPr="00F15A03">
              <w:rPr>
                <w:lang w:val="uk-UA"/>
              </w:rPr>
              <w:t>алік</w:t>
            </w:r>
            <w:r w:rsidR="00F15A03" w:rsidRPr="00F15A03">
              <w:rPr>
                <w:lang w:val="uk-UA"/>
              </w:rPr>
              <w:t>-15</w:t>
            </w:r>
            <w:r w:rsidR="00F15A03">
              <w:rPr>
                <w:lang w:val="uk-UA"/>
              </w:rPr>
              <w:t xml:space="preserve"> б.</w:t>
            </w:r>
          </w:p>
          <w:p w:rsidR="005C16EF" w:rsidRPr="00F15A03" w:rsidRDefault="005C16EF" w:rsidP="00147A88">
            <w:pPr>
              <w:jc w:val="center"/>
              <w:rPr>
                <w:color w:val="000000"/>
                <w:spacing w:val="-1"/>
                <w:lang w:val="uk-UA"/>
              </w:rPr>
            </w:pPr>
          </w:p>
          <w:p w:rsidR="005C16EF" w:rsidRPr="00F15A03" w:rsidRDefault="005C16EF" w:rsidP="00147A88">
            <w:pPr>
              <w:autoSpaceDE w:val="0"/>
              <w:autoSpaceDN w:val="0"/>
              <w:adjustRightInd w:val="0"/>
              <w:spacing w:line="322" w:lineRule="exact"/>
              <w:jc w:val="both"/>
              <w:rPr>
                <w:lang w:eastAsia="uk-UA"/>
              </w:rPr>
            </w:pPr>
          </w:p>
          <w:p w:rsidR="005C16EF" w:rsidRPr="003C6D1C" w:rsidRDefault="005C16EF" w:rsidP="00147A88">
            <w:pPr>
              <w:jc w:val="both"/>
            </w:pPr>
          </w:p>
        </w:tc>
      </w:tr>
      <w:tr w:rsidR="005C16EF" w:rsidRPr="00F13FAA" w:rsidTr="00147A88">
        <w:tc>
          <w:tcPr>
            <w:tcW w:w="4536" w:type="dxa"/>
          </w:tcPr>
          <w:p w:rsidR="005C16EF" w:rsidRPr="00F13FAA" w:rsidRDefault="005C16EF" w:rsidP="00147A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521" w:type="dxa"/>
          </w:tcPr>
          <w:p w:rsidR="005C16EF" w:rsidRPr="00F13FAA" w:rsidRDefault="00F15A03" w:rsidP="00147A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Письмова контрольна робота тестового характеру. Пропонуються тести закритої та відкритої структури</w:t>
            </w:r>
          </w:p>
          <w:p w:rsidR="005C16EF" w:rsidRPr="00F13FAA" w:rsidRDefault="005C16EF" w:rsidP="00147A88">
            <w:pPr>
              <w:jc w:val="both"/>
              <w:rPr>
                <w:color w:val="FF0000"/>
                <w:lang w:val="uk-UA"/>
              </w:rPr>
            </w:pPr>
          </w:p>
        </w:tc>
      </w:tr>
      <w:tr w:rsidR="005C16EF" w:rsidRPr="00F13FAA" w:rsidTr="00147A88">
        <w:tc>
          <w:tcPr>
            <w:tcW w:w="4536" w:type="dxa"/>
          </w:tcPr>
          <w:p w:rsidR="005C16EF" w:rsidRPr="00F13FAA" w:rsidRDefault="005C16EF" w:rsidP="00147A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521" w:type="dxa"/>
          </w:tcPr>
          <w:p w:rsidR="005C16EF" w:rsidRPr="00F13FAA" w:rsidRDefault="005C16EF" w:rsidP="00147A88">
            <w:pPr>
              <w:jc w:val="both"/>
              <w:rPr>
                <w:lang w:val="uk-UA"/>
              </w:rPr>
            </w:pPr>
            <w:r w:rsidRPr="00F13FAA">
              <w:rPr>
                <w:lang w:val="uk-UA"/>
              </w:rPr>
              <w:t>Максимальна оцінка - 45 балів</w:t>
            </w:r>
          </w:p>
        </w:tc>
      </w:tr>
      <w:tr w:rsidR="005C16EF" w:rsidRPr="00F13FAA" w:rsidTr="00147A88">
        <w:tc>
          <w:tcPr>
            <w:tcW w:w="4536" w:type="dxa"/>
          </w:tcPr>
          <w:p w:rsidR="005C16EF" w:rsidRPr="00F13FAA" w:rsidRDefault="005C16EF" w:rsidP="00147A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F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521" w:type="dxa"/>
          </w:tcPr>
          <w:p w:rsidR="005C16EF" w:rsidRPr="00F13FAA" w:rsidRDefault="005C16EF" w:rsidP="00147A88">
            <w:pPr>
              <w:jc w:val="both"/>
              <w:rPr>
                <w:lang w:val="uk-UA"/>
              </w:rPr>
            </w:pPr>
            <w:r w:rsidRPr="00F13FAA">
              <w:rPr>
                <w:lang w:val="uk-UA"/>
              </w:rPr>
              <w:t>Виконання 50 % завдань</w:t>
            </w:r>
          </w:p>
        </w:tc>
      </w:tr>
      <w:tr w:rsidR="005C16EF" w:rsidRPr="00F13FAA" w:rsidTr="00147A88">
        <w:tc>
          <w:tcPr>
            <w:tcW w:w="11057" w:type="dxa"/>
            <w:gridSpan w:val="2"/>
          </w:tcPr>
          <w:p w:rsidR="005C16EF" w:rsidRPr="00F13FAA" w:rsidRDefault="005C16EF" w:rsidP="00147A88">
            <w:pPr>
              <w:jc w:val="center"/>
              <w:rPr>
                <w:lang w:val="uk-UA"/>
              </w:rPr>
            </w:pPr>
            <w:r w:rsidRPr="00F13FAA">
              <w:rPr>
                <w:b/>
                <w:lang w:val="uk-UA"/>
              </w:rPr>
              <w:t>7. Політика курсу</w:t>
            </w:r>
          </w:p>
        </w:tc>
      </w:tr>
      <w:tr w:rsidR="005C16EF" w:rsidRPr="00F13FAA" w:rsidTr="00147A88">
        <w:tc>
          <w:tcPr>
            <w:tcW w:w="11057" w:type="dxa"/>
            <w:gridSpan w:val="2"/>
          </w:tcPr>
          <w:p w:rsidR="005C16EF" w:rsidRPr="00F13FAA" w:rsidRDefault="005C16EF" w:rsidP="00147A88">
            <w:pPr>
              <w:jc w:val="both"/>
              <w:rPr>
                <w:lang w:val="uk-UA"/>
              </w:rPr>
            </w:pPr>
          </w:p>
          <w:p w:rsidR="005C16EF" w:rsidRPr="00F13FAA" w:rsidRDefault="005C16EF" w:rsidP="00147A88">
            <w:pPr>
              <w:jc w:val="both"/>
              <w:rPr>
                <w:lang w:val="uk-UA"/>
              </w:rPr>
            </w:pPr>
            <w:r w:rsidRPr="00F13FAA">
              <w:rPr>
                <w:lang w:val="uk-UA"/>
              </w:rPr>
              <w:t>Неприпустимі плагіат та списування.</w:t>
            </w:r>
          </w:p>
          <w:p w:rsidR="005C16EF" w:rsidRPr="00F13FAA" w:rsidRDefault="005C16EF" w:rsidP="00147A88">
            <w:pPr>
              <w:jc w:val="both"/>
              <w:rPr>
                <w:lang w:val="uk-UA"/>
              </w:rPr>
            </w:pPr>
            <w:r w:rsidRPr="00F13FAA">
              <w:rPr>
                <w:lang w:val="uk-UA"/>
              </w:rPr>
              <w:t>Лекційні заняття не відпрацьовуються, але знання лекційного матеріалу обов’язкове</w:t>
            </w:r>
          </w:p>
          <w:p w:rsidR="005C16EF" w:rsidRPr="00F13FAA" w:rsidRDefault="005C16EF" w:rsidP="00147A88">
            <w:pPr>
              <w:jc w:val="both"/>
              <w:rPr>
                <w:lang w:val="uk-UA"/>
              </w:rPr>
            </w:pPr>
            <w:r w:rsidRPr="00F13FAA">
              <w:rPr>
                <w:lang w:val="uk-UA"/>
              </w:rPr>
              <w:t>Пропуски практичних занять відпрацьовуються наступним чином: опрацювання теми, а також виконання вправ із теми.</w:t>
            </w:r>
          </w:p>
          <w:p w:rsidR="005C16EF" w:rsidRPr="00F13FAA" w:rsidRDefault="005C16EF" w:rsidP="00147A88">
            <w:pPr>
              <w:jc w:val="both"/>
              <w:rPr>
                <w:lang w:val="uk-UA"/>
              </w:rPr>
            </w:pPr>
            <w:r w:rsidRPr="00F13FAA">
              <w:rPr>
                <w:lang w:val="uk-UA"/>
              </w:rPr>
              <w:t xml:space="preserve">Якщо студент пропустив (не відпрацював) більше 50% занять, він повинен скласти тести (Тести 1, Тести 2) і тільки тоді буде допущений до складання заліку. </w:t>
            </w:r>
          </w:p>
          <w:p w:rsidR="005C16EF" w:rsidRPr="00F13FAA" w:rsidRDefault="005C16EF" w:rsidP="00147A88">
            <w:pPr>
              <w:jc w:val="both"/>
              <w:rPr>
                <w:lang w:val="uk-UA"/>
              </w:rPr>
            </w:pPr>
            <w:r w:rsidRPr="00F13FAA">
              <w:rPr>
                <w:lang w:val="uk-UA"/>
              </w:rPr>
              <w:t>Обов</w:t>
            </w:r>
            <w:r w:rsidRPr="00F13FAA">
              <w:t>’</w:t>
            </w:r>
            <w:r w:rsidRPr="00F13FAA">
              <w:rPr>
                <w:lang w:val="uk-UA"/>
              </w:rPr>
              <w:t xml:space="preserve">язковим є для отримання заліку відвідування більш 50% занять, написання контрольної роботи та виконання самостійної роботи. </w:t>
            </w:r>
          </w:p>
        </w:tc>
      </w:tr>
      <w:tr w:rsidR="005C16EF" w:rsidRPr="00F13FAA" w:rsidTr="00147A88">
        <w:tc>
          <w:tcPr>
            <w:tcW w:w="11057" w:type="dxa"/>
            <w:gridSpan w:val="2"/>
          </w:tcPr>
          <w:p w:rsidR="005C16EF" w:rsidRPr="00F13FAA" w:rsidRDefault="005C16EF" w:rsidP="00147A88">
            <w:pPr>
              <w:jc w:val="center"/>
              <w:rPr>
                <w:b/>
                <w:lang w:val="uk-UA"/>
              </w:rPr>
            </w:pPr>
            <w:r w:rsidRPr="00F13FAA">
              <w:rPr>
                <w:b/>
                <w:lang w:val="uk-UA"/>
              </w:rPr>
              <w:t>8. Рекомендована література</w:t>
            </w:r>
          </w:p>
        </w:tc>
      </w:tr>
      <w:tr w:rsidR="005C16EF" w:rsidRPr="00F13FAA" w:rsidTr="00147A88">
        <w:tc>
          <w:tcPr>
            <w:tcW w:w="11057" w:type="dxa"/>
            <w:gridSpan w:val="2"/>
          </w:tcPr>
          <w:p w:rsidR="005C16EF" w:rsidRDefault="005C16EF" w:rsidP="00147A88">
            <w:pPr>
              <w:shd w:val="clear" w:color="auto" w:fill="FFFFFF"/>
              <w:tabs>
                <w:tab w:val="left" w:pos="426"/>
              </w:tabs>
              <w:spacing w:line="276" w:lineRule="auto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Рекомендована література</w:t>
            </w:r>
          </w:p>
          <w:p w:rsidR="005C16EF" w:rsidRDefault="005C16EF" w:rsidP="00147A88">
            <w:pPr>
              <w:shd w:val="clear" w:color="auto" w:fill="FFFFFF"/>
              <w:tabs>
                <w:tab w:val="left" w:pos="426"/>
              </w:tabs>
              <w:spacing w:line="276" w:lineRule="auto"/>
              <w:jc w:val="center"/>
              <w:rPr>
                <w:b/>
                <w:bCs/>
                <w:spacing w:val="-6"/>
                <w:sz w:val="28"/>
                <w:szCs w:val="28"/>
              </w:rPr>
            </w:pPr>
          </w:p>
          <w:p w:rsidR="00F15A03" w:rsidRDefault="00F15A03" w:rsidP="00F15A03">
            <w:pPr>
              <w:shd w:val="clear" w:color="auto" w:fill="FFFFFF"/>
              <w:tabs>
                <w:tab w:val="left" w:pos="426"/>
              </w:tabs>
              <w:spacing w:line="276" w:lineRule="auto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Базова</w:t>
            </w:r>
          </w:p>
          <w:p w:rsidR="00F15A03" w:rsidRDefault="00F15A03" w:rsidP="00F15A03">
            <w:pPr>
              <w:pStyle w:val="a6"/>
              <w:tabs>
                <w:tab w:val="left" w:pos="360"/>
              </w:tabs>
              <w:spacing w:line="276" w:lineRule="auto"/>
              <w:ind w:left="0"/>
              <w:jc w:val="both"/>
              <w:rPr>
                <w:bCs/>
                <w:iCs/>
                <w:sz w:val="28"/>
                <w:szCs w:val="28"/>
              </w:rPr>
            </w:pPr>
          </w:p>
          <w:p w:rsidR="00F15A03" w:rsidRPr="003C6D1C" w:rsidRDefault="00F15A03" w:rsidP="00F15A03">
            <w:pPr>
              <w:jc w:val="center"/>
              <w:rPr>
                <w:rFonts w:eastAsia="Calibri"/>
                <w:b/>
                <w:lang w:eastAsia="en-US"/>
              </w:rPr>
            </w:pPr>
            <w:r w:rsidRPr="003C6D1C">
              <w:rPr>
                <w:rFonts w:eastAsia="Calibri"/>
                <w:b/>
                <w:lang w:eastAsia="en-US"/>
              </w:rPr>
              <w:t>Література</w:t>
            </w:r>
          </w:p>
          <w:p w:rsidR="00F15A03" w:rsidRPr="003C6D1C" w:rsidRDefault="00F15A03" w:rsidP="00F15A03">
            <w:pPr>
              <w:ind w:firstLine="708"/>
              <w:rPr>
                <w:rFonts w:eastAsia="Calibri"/>
                <w:lang w:eastAsia="en-US"/>
              </w:rPr>
            </w:pPr>
            <w:r w:rsidRPr="003C6D1C">
              <w:rPr>
                <w:rFonts w:eastAsia="Calibri"/>
                <w:lang w:eastAsia="en-US"/>
              </w:rPr>
              <w:t>1.Вашуленко М.С, Дубовик С.Г.Українськамова і читання : підруч.для 2 класу для закладівзагальноїсередньоїосвіти( у 2-х частинах). Київ:Видавничийдім «Освіта», 2019.</w:t>
            </w:r>
          </w:p>
          <w:p w:rsidR="00F15A03" w:rsidRPr="003C6D1C" w:rsidRDefault="00F15A03" w:rsidP="00F15A03">
            <w:pPr>
              <w:ind w:firstLine="708"/>
              <w:rPr>
                <w:rFonts w:ascii="Calibri" w:eastAsia="Calibri" w:hAnsi="Calibri"/>
                <w:color w:val="0000FF"/>
                <w:u w:val="single"/>
                <w:lang w:eastAsia="en-US"/>
              </w:rPr>
            </w:pPr>
            <w:r w:rsidRPr="003C6D1C">
              <w:rPr>
                <w:rFonts w:eastAsia="Calibri"/>
                <w:lang w:eastAsia="en-US"/>
              </w:rPr>
              <w:t xml:space="preserve">1 частина. Режим доступу: </w:t>
            </w:r>
            <w:hyperlink r:id="rId6" w:history="1">
              <w:r w:rsidRPr="003C6D1C">
                <w:rPr>
                  <w:rFonts w:eastAsia="Calibri"/>
                  <w:color w:val="0000FF"/>
                  <w:u w:val="single"/>
                  <w:lang w:eastAsia="en-US"/>
                </w:rPr>
                <w:t>http://www.osvita-dim.com.ua/free/2_01_01.pdf</w:t>
              </w:r>
            </w:hyperlink>
          </w:p>
          <w:p w:rsidR="00F15A03" w:rsidRPr="003C6D1C" w:rsidRDefault="00F15A03" w:rsidP="00F15A03">
            <w:pPr>
              <w:ind w:firstLine="708"/>
              <w:rPr>
                <w:rFonts w:eastAsia="Calibri"/>
                <w:lang w:eastAsia="en-US"/>
              </w:rPr>
            </w:pPr>
            <w:r w:rsidRPr="003C6D1C">
              <w:rPr>
                <w:rFonts w:eastAsia="Calibri"/>
                <w:lang w:eastAsia="en-US"/>
              </w:rPr>
              <w:t xml:space="preserve">2 частина. Режим доступу: </w:t>
            </w:r>
            <w:hyperlink r:id="rId7" w:history="1">
              <w:r w:rsidRPr="003C6D1C">
                <w:rPr>
                  <w:rFonts w:eastAsia="Calibri"/>
                  <w:color w:val="0000FF"/>
                  <w:u w:val="single"/>
                  <w:lang w:eastAsia="en-US"/>
                </w:rPr>
                <w:t>http://www.osvita-dim.com.ua/free/2_01_02.pdf</w:t>
              </w:r>
            </w:hyperlink>
          </w:p>
          <w:p w:rsidR="00F15A03" w:rsidRPr="003C6D1C" w:rsidRDefault="00F15A03" w:rsidP="00F15A03">
            <w:pPr>
              <w:shd w:val="clear" w:color="auto" w:fill="FFFFFF"/>
              <w:ind w:firstLine="708"/>
              <w:jc w:val="both"/>
              <w:rPr>
                <w:rFonts w:eastAsia="Calibri"/>
                <w:color w:val="000000"/>
                <w:lang w:eastAsia="en-US"/>
              </w:rPr>
            </w:pPr>
            <w:r w:rsidRPr="003C6D1C">
              <w:rPr>
                <w:rFonts w:eastAsia="Calibri"/>
                <w:color w:val="000000"/>
                <w:lang w:eastAsia="en-US"/>
              </w:rPr>
              <w:t>2.Новий Державний стандарт початковоїосвіти, затвердженийпостановоюКабінетуМіністрівУкраїнивід 21 лютого 2018р.</w:t>
            </w:r>
          </w:p>
          <w:p w:rsidR="00F15A03" w:rsidRPr="003C6D1C" w:rsidRDefault="00F15A03" w:rsidP="00F15A03">
            <w:pPr>
              <w:shd w:val="clear" w:color="auto" w:fill="FFFFFF"/>
              <w:ind w:firstLine="708"/>
              <w:jc w:val="both"/>
              <w:rPr>
                <w:rFonts w:eastAsia="Calibri"/>
                <w:color w:val="000000"/>
                <w:lang w:eastAsia="en-US"/>
              </w:rPr>
            </w:pPr>
            <w:r w:rsidRPr="003C6D1C">
              <w:rPr>
                <w:rFonts w:eastAsia="Calibri"/>
                <w:bCs/>
                <w:color w:val="000000"/>
                <w:lang w:eastAsia="en-US"/>
              </w:rPr>
              <w:t>3. Нова</w:t>
            </w:r>
            <w:r w:rsidRPr="003C6D1C">
              <w:rPr>
                <w:rFonts w:eastAsia="Calibri"/>
                <w:color w:val="000000"/>
                <w:lang w:eastAsia="en-US"/>
              </w:rPr>
              <w:t>українська школа: порадник для вчителя / за заг. ред.Н. М. Бібік.    Київ:Літера ЛТД, 2018. — 160 с.</w:t>
            </w:r>
          </w:p>
          <w:p w:rsidR="00F15A03" w:rsidRPr="003C6D1C" w:rsidRDefault="00F15A03" w:rsidP="00F15A03">
            <w:pPr>
              <w:shd w:val="clear" w:color="auto" w:fill="FFFFFF"/>
              <w:ind w:firstLine="708"/>
              <w:jc w:val="both"/>
              <w:rPr>
                <w:rFonts w:eastAsia="Calibri"/>
                <w:color w:val="000000"/>
                <w:lang w:eastAsia="en-US"/>
              </w:rPr>
            </w:pPr>
            <w:r w:rsidRPr="003C6D1C">
              <w:rPr>
                <w:rFonts w:eastAsia="Calibri"/>
                <w:color w:val="000000"/>
                <w:lang w:eastAsia="en-US"/>
              </w:rPr>
              <w:t xml:space="preserve"> 4. Методика навчанняукраїнськоїмови в початковійшколі : навчально-методичнийпосібник для студентіввищихнавчальнийзакладів / За наук.ред. М.С.Вашуленка. К. :Літера ЛТД , 2012. 364с</w:t>
            </w:r>
          </w:p>
          <w:p w:rsidR="00F15A03" w:rsidRPr="003C6D1C" w:rsidRDefault="00F15A03" w:rsidP="00F15A03">
            <w:pPr>
              <w:shd w:val="clear" w:color="auto" w:fill="FFFFFF"/>
              <w:ind w:firstLine="708"/>
              <w:jc w:val="both"/>
              <w:rPr>
                <w:rFonts w:eastAsia="Calibri"/>
                <w:lang w:eastAsia="en-US"/>
              </w:rPr>
            </w:pPr>
            <w:r w:rsidRPr="003C6D1C">
              <w:rPr>
                <w:rFonts w:eastAsia="Calibri"/>
                <w:color w:val="000000"/>
                <w:lang w:eastAsia="en-US"/>
              </w:rPr>
              <w:t xml:space="preserve">5.Навчальні програми для загальноосвітніхнавчальнихзакладівізнавчаннямукраїнськоюмовою. 1 -4 класи.  </w:t>
            </w:r>
            <w:r w:rsidRPr="003C6D1C">
              <w:rPr>
                <w:rFonts w:eastAsia="Calibri"/>
                <w:color w:val="000000"/>
                <w:lang w:eastAsia="en-US"/>
              </w:rPr>
              <w:lastRenderedPageBreak/>
              <w:t>К. :Видавничийдім «Освіта», 2012.  392с.</w:t>
            </w:r>
          </w:p>
          <w:p w:rsidR="00F15A03" w:rsidRPr="003C6D1C" w:rsidRDefault="00F15A03" w:rsidP="00F15A03">
            <w:pPr>
              <w:shd w:val="clear" w:color="auto" w:fill="FFFFFF"/>
              <w:ind w:firstLine="708"/>
              <w:jc w:val="both"/>
              <w:rPr>
                <w:rFonts w:eastAsia="Calibri"/>
                <w:color w:val="000000"/>
                <w:lang w:eastAsia="en-US"/>
              </w:rPr>
            </w:pPr>
            <w:r w:rsidRPr="003C6D1C">
              <w:rPr>
                <w:rFonts w:eastAsia="Calibri"/>
                <w:color w:val="000000"/>
                <w:lang w:eastAsia="en-US"/>
              </w:rPr>
              <w:t>6. Типовіосвітніпрограми для закл. загальноїсередньоїосвіти: 1-2 класи. К.: ТД «Освіта-Центр +», 2018.240 с.</w:t>
            </w:r>
          </w:p>
          <w:p w:rsidR="00F15A03" w:rsidRPr="003C6D1C" w:rsidRDefault="00F15A03" w:rsidP="00F15A03">
            <w:pPr>
              <w:ind w:firstLine="708"/>
              <w:rPr>
                <w:rFonts w:eastAsia="Calibri"/>
                <w:lang w:eastAsia="en-US"/>
              </w:rPr>
            </w:pPr>
          </w:p>
          <w:p w:rsidR="00F15A03" w:rsidRPr="003C6D1C" w:rsidRDefault="00F15A03" w:rsidP="00F15A03">
            <w:pPr>
              <w:ind w:firstLine="708"/>
              <w:rPr>
                <w:rFonts w:eastAsia="Calibri"/>
                <w:lang w:eastAsia="en-US"/>
              </w:rPr>
            </w:pPr>
          </w:p>
          <w:p w:rsidR="00F15A03" w:rsidRPr="003C6D1C" w:rsidRDefault="00F15A03" w:rsidP="00F15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C6D1C">
              <w:rPr>
                <w:rFonts w:eastAsiaTheme="minorHAnsi"/>
                <w:b/>
                <w:bCs/>
                <w:lang w:eastAsia="en-US"/>
              </w:rPr>
              <w:t>Допоміжна</w:t>
            </w:r>
          </w:p>
          <w:p w:rsidR="00F15A03" w:rsidRPr="003C6D1C" w:rsidRDefault="00F15A03" w:rsidP="00F15A03">
            <w:pPr>
              <w:autoSpaceDE w:val="0"/>
              <w:autoSpaceDN w:val="0"/>
              <w:adjustRightInd w:val="0"/>
              <w:ind w:left="708"/>
              <w:jc w:val="both"/>
              <w:rPr>
                <w:rFonts w:eastAsiaTheme="minorHAnsi"/>
                <w:bCs/>
                <w:lang w:eastAsia="en-US"/>
              </w:rPr>
            </w:pPr>
            <w:r w:rsidRPr="003C6D1C">
              <w:rPr>
                <w:rFonts w:eastAsiaTheme="minorHAnsi"/>
                <w:bCs/>
                <w:lang w:eastAsia="en-US"/>
              </w:rPr>
              <w:t>1. Анісімова Г.О. Сучасний урок у початковійшколі :традиції та інновації (навчально-методичнийпосібник) / Г.О. Анісімова, О.В. Нікулочкіна. – Тернопіль:Мандрівець, 2013. – 104 с</w:t>
            </w:r>
          </w:p>
          <w:p w:rsidR="00F15A03" w:rsidRPr="003C6D1C" w:rsidRDefault="00F15A03" w:rsidP="00F15A03">
            <w:pPr>
              <w:ind w:firstLine="708"/>
              <w:jc w:val="both"/>
            </w:pPr>
            <w:r w:rsidRPr="003C6D1C">
              <w:t>2. Бех М. Особистісноорієнтованітехнологіїнавчання</w:t>
            </w:r>
            <w:r w:rsidRPr="003C6D1C">
              <w:br/>
              <w:t xml:space="preserve">в початковійшколі  //  Почат.школа. – 2017. -  № 6. -  С. 16 – 19. </w:t>
            </w:r>
          </w:p>
          <w:p w:rsidR="00F15A03" w:rsidRPr="003C6D1C" w:rsidRDefault="00F15A03" w:rsidP="00F15A03">
            <w:pPr>
              <w:autoSpaceDE w:val="0"/>
              <w:autoSpaceDN w:val="0"/>
              <w:adjustRightInd w:val="0"/>
              <w:ind w:firstLine="708"/>
              <w:jc w:val="both"/>
              <w:rPr>
                <w:bCs/>
                <w:shd w:val="clear" w:color="auto" w:fill="FFFFFF"/>
              </w:rPr>
            </w:pPr>
            <w:r w:rsidRPr="003C6D1C">
              <w:rPr>
                <w:bCs/>
                <w:shd w:val="clear" w:color="auto" w:fill="FFFFFF"/>
              </w:rPr>
              <w:t>3. Бондарчук Є.</w:t>
            </w:r>
            <w:r w:rsidRPr="003C6D1C">
              <w:rPr>
                <w:shd w:val="clear" w:color="auto" w:fill="FFFFFF"/>
              </w:rPr>
              <w:t> Інтерактивнітехнології – шлях до створення </w:t>
            </w:r>
            <w:r w:rsidRPr="003C6D1C">
              <w:br/>
            </w:r>
            <w:r w:rsidRPr="003C6D1C">
              <w:rPr>
                <w:shd w:val="clear" w:color="auto" w:fill="FFFFFF"/>
              </w:rPr>
              <w:t>ситуаціїуспіху у навчальнійдіяльностімолодшого школяра /</w:t>
            </w:r>
            <w:r w:rsidRPr="003C6D1C">
              <w:rPr>
                <w:bCs/>
                <w:shd w:val="clear" w:color="auto" w:fill="FFFFFF"/>
              </w:rPr>
              <w:t xml:space="preserve"> Є.</w:t>
            </w:r>
            <w:r w:rsidRPr="003C6D1C">
              <w:rPr>
                <w:shd w:val="clear" w:color="auto" w:fill="FFFFFF"/>
              </w:rPr>
              <w:t> </w:t>
            </w:r>
            <w:r w:rsidRPr="003C6D1C">
              <w:rPr>
                <w:bCs/>
                <w:shd w:val="clear" w:color="auto" w:fill="FFFFFF"/>
              </w:rPr>
              <w:t xml:space="preserve"> Бондарчук </w:t>
            </w:r>
          </w:p>
          <w:p w:rsidR="00F15A03" w:rsidRPr="003C6D1C" w:rsidRDefault="00F15A03" w:rsidP="00F15A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C6D1C">
              <w:rPr>
                <w:rFonts w:eastAsiaTheme="minorHAnsi"/>
                <w:lang w:eastAsia="en-US"/>
              </w:rPr>
              <w:t>// Початкова школа :Науково-методичний журнал. - 2017. - № 11. - С. 1-4</w:t>
            </w:r>
          </w:p>
          <w:p w:rsidR="00F15A03" w:rsidRPr="003C6D1C" w:rsidRDefault="00F15A03" w:rsidP="00F15A03">
            <w:pPr>
              <w:ind w:firstLine="708"/>
              <w:jc w:val="both"/>
            </w:pPr>
            <w:r w:rsidRPr="003C6D1C">
              <w:t>4. Бульбах Т. Підготовка та проведенняуроків з мультимедійноюпідтримкою в початковихкласах / Т.Бульбах // Початкова школа : Науково-методичний журнал. – 2015 – № 3 – С. 56-58.</w:t>
            </w:r>
          </w:p>
          <w:p w:rsidR="00F15A03" w:rsidRPr="003C6D1C" w:rsidRDefault="00F15A03" w:rsidP="00F15A03">
            <w:pPr>
              <w:ind w:firstLine="708"/>
              <w:jc w:val="both"/>
            </w:pPr>
            <w:r w:rsidRPr="003C6D1C">
              <w:t xml:space="preserve">5. Васильєва О. Реалізаціятехнологіїдіяльнісного методу </w:t>
            </w:r>
            <w:r w:rsidRPr="003C6D1C">
              <w:br/>
              <w:t xml:space="preserve">на уроках у початковійшколі //  Почат.школа. – 2018. -  № 4. – С. 38 </w:t>
            </w:r>
          </w:p>
          <w:p w:rsidR="00F15A03" w:rsidRPr="003C6D1C" w:rsidRDefault="00F15A03" w:rsidP="00F15A03">
            <w:pPr>
              <w:ind w:firstLine="708"/>
              <w:jc w:val="both"/>
            </w:pPr>
            <w:r w:rsidRPr="003C6D1C">
              <w:t>6. Євтушик Н., Ставілова Н. Бінарний урок (позакласнечитання</w:t>
            </w:r>
            <w:r w:rsidRPr="003C6D1C">
              <w:br/>
              <w:t>та музичнемистецтво) у 3 класі // Почат.школа. – 2018. -  № 6 . – С  28-32</w:t>
            </w:r>
          </w:p>
          <w:p w:rsidR="00F15A03" w:rsidRPr="003C6D1C" w:rsidRDefault="00F15A03" w:rsidP="00F15A03">
            <w:pPr>
              <w:ind w:firstLine="708"/>
              <w:jc w:val="both"/>
            </w:pPr>
            <w:r w:rsidRPr="003C6D1C">
              <w:t>7. Кабельнікова Н. Подоланняфонематичнихпомилок на початковихетапаховолодіннянавичками письма / Н.  Кабельнікова  // Початкова школа :Науково-методичний журнал. - 2017. - № 4. - С. 36-39.</w:t>
            </w:r>
          </w:p>
          <w:p w:rsidR="00F15A03" w:rsidRPr="003C6D1C" w:rsidRDefault="00F15A03" w:rsidP="00F15A03">
            <w:pPr>
              <w:ind w:firstLine="708"/>
              <w:jc w:val="both"/>
            </w:pPr>
            <w:r w:rsidRPr="003C6D1C">
              <w:t>8. Колот  М.  Творчівидиробіт на уроках українськоїмови //  Почат.школа. – 2018. -  № 3. – С.15-18</w:t>
            </w:r>
          </w:p>
          <w:p w:rsidR="00F15A03" w:rsidRPr="003C6D1C" w:rsidRDefault="00F15A03" w:rsidP="00F15A03">
            <w:pPr>
              <w:ind w:firstLine="708"/>
              <w:jc w:val="both"/>
            </w:pPr>
            <w:r w:rsidRPr="003C6D1C">
              <w:t xml:space="preserve">9.Мочульська Л.  Використаннядидактичнихігор на уроках українськоїмови і математики </w:t>
            </w:r>
            <w:r w:rsidRPr="003C6D1C">
              <w:rPr>
                <w:rFonts w:eastAsiaTheme="minorHAnsi"/>
                <w:lang w:eastAsia="en-US"/>
              </w:rPr>
              <w:t xml:space="preserve">урок/ Л. </w:t>
            </w:r>
            <w:r w:rsidRPr="003C6D1C">
              <w:t>Мочульська</w:t>
            </w:r>
            <w:r w:rsidRPr="003C6D1C">
              <w:rPr>
                <w:rFonts w:eastAsiaTheme="minorHAnsi"/>
                <w:lang w:eastAsia="en-US"/>
              </w:rPr>
              <w:t>// Початкова школа. –2017. – № 6. – С. 20-23</w:t>
            </w:r>
          </w:p>
          <w:p w:rsidR="00F15A03" w:rsidRPr="003C6D1C" w:rsidRDefault="00F15A03" w:rsidP="00F15A03">
            <w:pPr>
              <w:ind w:firstLine="708"/>
              <w:jc w:val="both"/>
            </w:pPr>
            <w:r w:rsidRPr="003C6D1C">
              <w:t>10. Охріменко Л. Організаціягруповоїроботиучнівпід час вивченняукраїнськоїмови в початковихкласах  // Почат.школа. – 2017. -  № 2. - С. 10- 14</w:t>
            </w:r>
          </w:p>
          <w:p w:rsidR="00F15A03" w:rsidRPr="003C6D1C" w:rsidRDefault="00F15A03" w:rsidP="00F15A03">
            <w:pPr>
              <w:ind w:firstLine="708"/>
              <w:jc w:val="both"/>
            </w:pPr>
            <w:r w:rsidRPr="003C6D1C">
              <w:t>11.Прозорова Л. Творчірізнорівневівправи з українськоїмови</w:t>
            </w:r>
            <w:r w:rsidRPr="003C6D1C">
              <w:br/>
              <w:t>для розвиткууваги, логічного та дивергентного мисленняучнів урок /  Л.Прозорова // Початкова школа.–2017. – № 5. – С.36-39.</w:t>
            </w:r>
          </w:p>
          <w:p w:rsidR="00F15A03" w:rsidRPr="003C6D1C" w:rsidRDefault="00F15A03" w:rsidP="00F15A03">
            <w:pPr>
              <w:ind w:firstLine="708"/>
              <w:jc w:val="both"/>
            </w:pPr>
            <w:r w:rsidRPr="003C6D1C">
              <w:t>12. Ушмарова В. Організаціянауково-методичноїроботи</w:t>
            </w:r>
            <w:r w:rsidRPr="003C6D1C">
              <w:br/>
              <w:t xml:space="preserve"> з учителями початковоїшколи у контекстіКонцепції</w:t>
            </w:r>
            <w:r w:rsidRPr="003C6D1C">
              <w:br/>
              <w:t>“Нова українська школа” // Почат.школа. – 2017. -  № 8. - С.1-4</w:t>
            </w:r>
          </w:p>
          <w:p w:rsidR="00F15A03" w:rsidRPr="003C6D1C" w:rsidRDefault="00F15A03" w:rsidP="00F15A03">
            <w:pPr>
              <w:ind w:firstLine="708"/>
              <w:jc w:val="both"/>
            </w:pPr>
            <w:r w:rsidRPr="003C6D1C">
              <w:rPr>
                <w:iCs/>
                <w:color w:val="000000"/>
              </w:rPr>
              <w:t xml:space="preserve">13. </w:t>
            </w:r>
            <w:r w:rsidRPr="003C6D1C">
              <w:t>Ярош  Н. Груповіметодироботи на уроках у початковійшколі  // Почат.школа. – 2018. -  № 6 . – С. - 50 -54</w:t>
            </w:r>
          </w:p>
          <w:p w:rsidR="00F15A03" w:rsidRPr="003C6D1C" w:rsidRDefault="00F15A03" w:rsidP="00F15A03">
            <w:pPr>
              <w:pBdr>
                <w:bottom w:val="single" w:sz="6" w:space="7" w:color="EEEEEE"/>
              </w:pBdr>
              <w:shd w:val="clear" w:color="auto" w:fill="FFFFFF"/>
              <w:spacing w:after="75"/>
              <w:jc w:val="both"/>
              <w:outlineLvl w:val="1"/>
              <w:rPr>
                <w:lang w:eastAsia="uk-UA"/>
              </w:rPr>
            </w:pPr>
            <w:r w:rsidRPr="003C6D1C">
              <w:rPr>
                <w:lang w:eastAsia="uk-UA"/>
              </w:rPr>
              <w:t>2 2019</w:t>
            </w:r>
          </w:p>
          <w:p w:rsidR="005C16EF" w:rsidRPr="00F13FAA" w:rsidRDefault="005C16EF" w:rsidP="005C16EF">
            <w:pPr>
              <w:numPr>
                <w:ilvl w:val="0"/>
                <w:numId w:val="2"/>
              </w:numPr>
              <w:rPr>
                <w:iCs/>
                <w:shd w:val="clear" w:color="auto" w:fill="FFFFFF"/>
              </w:rPr>
            </w:pPr>
          </w:p>
        </w:tc>
      </w:tr>
    </w:tbl>
    <w:p w:rsidR="005C16EF" w:rsidRDefault="005C16EF" w:rsidP="005C16EF">
      <w:pPr>
        <w:jc w:val="both"/>
        <w:rPr>
          <w:lang w:val="uk-UA"/>
        </w:rPr>
      </w:pPr>
    </w:p>
    <w:p w:rsidR="005C16EF" w:rsidRDefault="005C16EF" w:rsidP="005C16EF">
      <w:pPr>
        <w:jc w:val="both"/>
        <w:rPr>
          <w:lang w:val="uk-UA"/>
        </w:rPr>
      </w:pPr>
    </w:p>
    <w:p w:rsidR="005C16EF" w:rsidRDefault="005C16EF" w:rsidP="005C16EF">
      <w:pPr>
        <w:jc w:val="both"/>
        <w:rPr>
          <w:lang w:val="uk-UA"/>
        </w:rPr>
      </w:pPr>
    </w:p>
    <w:p w:rsidR="005C16EF" w:rsidRPr="00F13FAA" w:rsidRDefault="005C16EF" w:rsidP="005C16EF">
      <w:pPr>
        <w:jc w:val="both"/>
        <w:rPr>
          <w:lang w:val="uk-UA"/>
        </w:rPr>
      </w:pPr>
    </w:p>
    <w:p w:rsidR="005C16EF" w:rsidRPr="00F13FAA" w:rsidRDefault="005C16EF" w:rsidP="005C16EF">
      <w:pPr>
        <w:jc w:val="both"/>
        <w:rPr>
          <w:lang w:val="uk-UA"/>
        </w:rPr>
      </w:pPr>
    </w:p>
    <w:p w:rsidR="005C16EF" w:rsidRPr="00F13FAA" w:rsidRDefault="005C16EF" w:rsidP="005C16EF">
      <w:pPr>
        <w:jc w:val="center"/>
        <w:rPr>
          <w:b/>
          <w:lang w:val="uk-UA"/>
        </w:rPr>
      </w:pPr>
      <w:r w:rsidRPr="00F13FAA">
        <w:rPr>
          <w:b/>
          <w:lang w:val="uk-UA"/>
        </w:rPr>
        <w:t>Викладач _________________</w:t>
      </w:r>
    </w:p>
    <w:p w:rsidR="005C16EF" w:rsidRPr="00F13FAA" w:rsidRDefault="005C16EF" w:rsidP="005C16EF">
      <w:pPr>
        <w:rPr>
          <w:lang w:val="uk-UA"/>
        </w:rPr>
      </w:pPr>
    </w:p>
    <w:p w:rsidR="005C16EF" w:rsidRPr="00D33D49" w:rsidRDefault="005C16EF" w:rsidP="005C16EF">
      <w:pPr>
        <w:rPr>
          <w:sz w:val="28"/>
          <w:szCs w:val="28"/>
          <w:lang w:val="uk-UA"/>
        </w:rPr>
      </w:pPr>
    </w:p>
    <w:p w:rsidR="005C16EF" w:rsidRPr="005C16EF" w:rsidRDefault="005C16EF" w:rsidP="005C16EF">
      <w:pPr>
        <w:jc w:val="center"/>
        <w:rPr>
          <w:lang w:val="uk-UA"/>
        </w:rPr>
      </w:pPr>
    </w:p>
    <w:sectPr w:rsidR="005C16EF" w:rsidRPr="005C16EF" w:rsidSect="002507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5C11"/>
    <w:rsid w:val="00055C11"/>
    <w:rsid w:val="00250756"/>
    <w:rsid w:val="002D474E"/>
    <w:rsid w:val="002E2881"/>
    <w:rsid w:val="00382296"/>
    <w:rsid w:val="005C16EF"/>
    <w:rsid w:val="005D2AD2"/>
    <w:rsid w:val="007D7FA4"/>
    <w:rsid w:val="009928D1"/>
    <w:rsid w:val="00AA4E20"/>
    <w:rsid w:val="00AC191A"/>
    <w:rsid w:val="00F15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288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2E2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2E2881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unhideWhenUsed/>
    <w:rsid w:val="002E2881"/>
    <w:rPr>
      <w:color w:val="0000FF"/>
      <w:u w:val="single"/>
    </w:rPr>
  </w:style>
  <w:style w:type="character" w:customStyle="1" w:styleId="mw-headline">
    <w:name w:val="mw-headline"/>
    <w:rsid w:val="002E2881"/>
  </w:style>
  <w:style w:type="paragraph" w:styleId="a6">
    <w:name w:val="List Paragraph"/>
    <w:basedOn w:val="a"/>
    <w:uiPriority w:val="34"/>
    <w:qFormat/>
    <w:rsid w:val="005C1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288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2E2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2E2881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unhideWhenUsed/>
    <w:rsid w:val="002E2881"/>
    <w:rPr>
      <w:color w:val="0000FF"/>
      <w:u w:val="single"/>
    </w:rPr>
  </w:style>
  <w:style w:type="character" w:customStyle="1" w:styleId="mw-headline">
    <w:name w:val="mw-headline"/>
    <w:rsid w:val="002E2881"/>
  </w:style>
  <w:style w:type="paragraph" w:styleId="a6">
    <w:name w:val="List Paragraph"/>
    <w:basedOn w:val="a"/>
    <w:uiPriority w:val="34"/>
    <w:qFormat/>
    <w:rsid w:val="005C1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vita-dim.com.ua/free/2_01_0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vita-dim.com.ua/free/2_01_01.pdf" TargetMode="External"/><Relationship Id="rId5" Type="http://schemas.openxmlformats.org/officeDocument/2006/relationships/hyperlink" Target="http://www.d-learn.pu.if.ua/index.php?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User</cp:lastModifiedBy>
  <cp:revision>2</cp:revision>
  <dcterms:created xsi:type="dcterms:W3CDTF">2019-10-10T14:04:00Z</dcterms:created>
  <dcterms:modified xsi:type="dcterms:W3CDTF">2019-10-10T14:04:00Z</dcterms:modified>
</cp:coreProperties>
</file>