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465" w:rsidRDefault="00353465" w:rsidP="00B62706">
      <w:pPr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93336">
        <w:rPr>
          <w:sz w:val="28"/>
          <w:szCs w:val="28"/>
          <w:lang w:val="uk-UA"/>
        </w:rPr>
        <w:t>/інститут</w:t>
      </w:r>
      <w:r>
        <w:rPr>
          <w:b/>
          <w:sz w:val="28"/>
          <w:szCs w:val="28"/>
          <w:lang w:val="uk-UA"/>
        </w:rPr>
        <w:t xml:space="preserve"> _</w:t>
      </w:r>
      <w:r w:rsidR="00ED7FF7">
        <w:rPr>
          <w:b/>
          <w:sz w:val="28"/>
          <w:szCs w:val="28"/>
          <w:lang w:val="uk-UA"/>
        </w:rPr>
        <w:t>педагогічний</w:t>
      </w:r>
      <w:r>
        <w:rPr>
          <w:b/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_</w:t>
      </w:r>
      <w:r w:rsidR="00ED7FF7">
        <w:rPr>
          <w:sz w:val="28"/>
          <w:szCs w:val="28"/>
          <w:lang w:val="uk-UA"/>
        </w:rPr>
        <w:t>педагогіки початкової освіти</w:t>
      </w:r>
      <w:r>
        <w:rPr>
          <w:sz w:val="28"/>
          <w:szCs w:val="28"/>
          <w:lang w:val="uk-UA"/>
        </w:rPr>
        <w:t>_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A23FE6" w:rsidRDefault="00A23FE6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A23FE6" w:rsidRDefault="00A23FE6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A23FE6" w:rsidRDefault="006C62D0" w:rsidP="00395013">
      <w:pPr>
        <w:jc w:val="center"/>
        <w:rPr>
          <w:b/>
          <w:sz w:val="28"/>
          <w:szCs w:val="28"/>
          <w:lang w:val="uk-UA"/>
        </w:rPr>
      </w:pPr>
      <w:r w:rsidRPr="00A23FE6">
        <w:rPr>
          <w:b/>
          <w:sz w:val="28"/>
          <w:szCs w:val="28"/>
          <w:lang w:val="uk-UA"/>
        </w:rPr>
        <w:t>Образотворче мистецтво з методикою навчання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A23FE6" w:rsidRDefault="00A23FE6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4121AF" w:rsidRDefault="004121AF" w:rsidP="004121AF">
      <w:pPr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грама:  ОР «Бакалавр»</w:t>
      </w:r>
    </w:p>
    <w:p w:rsidR="004121AF" w:rsidRDefault="004121AF" w:rsidP="004121AF">
      <w:pPr>
        <w:jc w:val="center"/>
        <w:rPr>
          <w:sz w:val="28"/>
          <w:szCs w:val="28"/>
          <w:lang w:val="uk-UA"/>
        </w:rPr>
      </w:pPr>
    </w:p>
    <w:p w:rsidR="004121AF" w:rsidRDefault="004121AF" w:rsidP="004121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Спеціальність: Початкова освіта  </w:t>
      </w:r>
    </w:p>
    <w:p w:rsidR="004121AF" w:rsidRDefault="004121AF" w:rsidP="004121AF">
      <w:pPr>
        <w:jc w:val="center"/>
        <w:rPr>
          <w:sz w:val="28"/>
          <w:szCs w:val="28"/>
          <w:lang w:val="uk-UA"/>
        </w:rPr>
      </w:pPr>
    </w:p>
    <w:p w:rsidR="004121AF" w:rsidRDefault="004121AF" w:rsidP="004121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Галузь знань: 013 Початкова освіта</w:t>
      </w:r>
    </w:p>
    <w:p w:rsidR="004121AF" w:rsidRDefault="004121AF" w:rsidP="004121AF">
      <w:pPr>
        <w:rPr>
          <w:sz w:val="28"/>
          <w:szCs w:val="28"/>
          <w:lang w:val="uk-UA"/>
        </w:rPr>
      </w:pPr>
    </w:p>
    <w:p w:rsidR="00C9686D" w:rsidRDefault="00C9686D" w:rsidP="00C9686D">
      <w:pPr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0E6A74" w:rsidRDefault="000E6A74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C32A7" w:rsidRPr="00193CEB" w:rsidRDefault="00BC32A7" w:rsidP="0074607C">
      <w:pPr>
        <w:spacing w:line="360" w:lineRule="auto"/>
        <w:ind w:firstLine="567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2C2330" w:rsidRPr="0074607C" w:rsidRDefault="00151BC4" w:rsidP="00353465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  <w:r w:rsidR="0035346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74607C" w:rsidRDefault="0074607C" w:rsidP="0074607C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4607C" w:rsidRPr="00353465" w:rsidRDefault="0074607C" w:rsidP="0074607C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06" w:type="dxa"/>
        <w:tblLayout w:type="fixed"/>
        <w:tblLook w:val="04A0"/>
      </w:tblPr>
      <w:tblGrid>
        <w:gridCol w:w="2229"/>
        <w:gridCol w:w="37"/>
        <w:gridCol w:w="1293"/>
        <w:gridCol w:w="144"/>
        <w:gridCol w:w="1831"/>
        <w:gridCol w:w="703"/>
        <w:gridCol w:w="1101"/>
        <w:gridCol w:w="161"/>
        <w:gridCol w:w="679"/>
        <w:gridCol w:w="1528"/>
      </w:tblGrid>
      <w:tr w:rsidR="00C67355" w:rsidRPr="00C67355" w:rsidTr="003515B4">
        <w:trPr>
          <w:trHeight w:val="150"/>
        </w:trPr>
        <w:tc>
          <w:tcPr>
            <w:tcW w:w="9706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515B4">
        <w:trPr>
          <w:trHeight w:val="368"/>
        </w:trPr>
        <w:tc>
          <w:tcPr>
            <w:tcW w:w="355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147" w:type="dxa"/>
            <w:gridSpan w:val="7"/>
          </w:tcPr>
          <w:p w:rsidR="006C62D0" w:rsidRPr="006C62D0" w:rsidRDefault="006C62D0" w:rsidP="006C62D0">
            <w:pPr>
              <w:jc w:val="center"/>
              <w:rPr>
                <w:sz w:val="24"/>
                <w:szCs w:val="24"/>
                <w:lang w:val="uk-UA"/>
              </w:rPr>
            </w:pPr>
            <w:r w:rsidRPr="006C62D0">
              <w:rPr>
                <w:sz w:val="24"/>
                <w:szCs w:val="24"/>
                <w:lang w:val="uk-UA"/>
              </w:rPr>
              <w:t>Образотворче мистецтво з методикою навчання</w:t>
            </w:r>
          </w:p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Викладач </w:t>
            </w:r>
          </w:p>
        </w:tc>
        <w:tc>
          <w:tcPr>
            <w:tcW w:w="6147" w:type="dxa"/>
            <w:gridSpan w:val="7"/>
          </w:tcPr>
          <w:p w:rsidR="002C2330" w:rsidRPr="00C67355" w:rsidRDefault="006C62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Доц. Гнатюк Михайло Васильович</w:t>
            </w:r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147" w:type="dxa"/>
            <w:gridSpan w:val="7"/>
          </w:tcPr>
          <w:p w:rsidR="002C2330" w:rsidRPr="00C67355" w:rsidRDefault="006C62D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09790600</w:t>
            </w:r>
            <w:r w:rsidR="00ED7FF7">
              <w:rPr>
                <w:lang w:val="uk-UA"/>
              </w:rPr>
              <w:t>73</w:t>
            </w:r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ED7FF7">
              <w:rPr>
                <w:b/>
              </w:rPr>
              <w:t>викладача</w:t>
            </w:r>
          </w:p>
        </w:tc>
        <w:tc>
          <w:tcPr>
            <w:tcW w:w="6147" w:type="dxa"/>
            <w:gridSpan w:val="7"/>
          </w:tcPr>
          <w:p w:rsidR="002C2330" w:rsidRPr="00646FE9" w:rsidRDefault="00F554B9" w:rsidP="006C62D0">
            <w:pPr>
              <w:jc w:val="both"/>
              <w:rPr>
                <w:lang w:val="en-US"/>
              </w:rPr>
            </w:pPr>
            <w:hyperlink r:id="rId8" w:history="1">
              <w:r w:rsidR="006C62D0" w:rsidRPr="00646FE9">
                <w:rPr>
                  <w:rStyle w:val="a8"/>
                  <w:color w:val="auto"/>
                  <w:lang w:val="en-US"/>
                </w:rPr>
                <w:t>hm1405@ukr.net</w:t>
              </w:r>
            </w:hyperlink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147" w:type="dxa"/>
            <w:gridSpan w:val="7"/>
          </w:tcPr>
          <w:p w:rsidR="002C2330" w:rsidRPr="00ED7FF7" w:rsidRDefault="00ED7FF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Лекції, практичні, самостійна робота</w:t>
            </w:r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147" w:type="dxa"/>
            <w:gridSpan w:val="7"/>
          </w:tcPr>
          <w:p w:rsidR="002C2330" w:rsidRPr="00C67355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 годин</w:t>
            </w:r>
          </w:p>
        </w:tc>
      </w:tr>
      <w:tr w:rsidR="002C2330" w:rsidRPr="000308EA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147" w:type="dxa"/>
            <w:gridSpan w:val="7"/>
          </w:tcPr>
          <w:p w:rsidR="002C2330" w:rsidRPr="00C67355" w:rsidRDefault="00F554B9" w:rsidP="00395013">
            <w:pPr>
              <w:jc w:val="both"/>
              <w:rPr>
                <w:lang w:val="uk-UA"/>
              </w:rPr>
            </w:pPr>
            <w:hyperlink r:id="rId9" w:history="1">
              <w:r w:rsidR="00ED7FF7">
                <w:rPr>
                  <w:rStyle w:val="a8"/>
                </w:rPr>
                <w:t>http</w:t>
              </w:r>
              <w:r w:rsidR="00ED7FF7" w:rsidRPr="00ED7FF7">
                <w:rPr>
                  <w:rStyle w:val="a8"/>
                  <w:lang w:val="uk-UA"/>
                </w:rPr>
                <w:t>://</w:t>
              </w:r>
              <w:r w:rsidR="00ED7FF7">
                <w:rPr>
                  <w:rStyle w:val="a8"/>
                </w:rPr>
                <w:t>www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d</w:t>
              </w:r>
              <w:r w:rsidR="00ED7FF7" w:rsidRPr="00ED7FF7">
                <w:rPr>
                  <w:rStyle w:val="a8"/>
                  <w:lang w:val="uk-UA"/>
                </w:rPr>
                <w:t>-</w:t>
              </w:r>
              <w:r w:rsidR="00ED7FF7">
                <w:rPr>
                  <w:rStyle w:val="a8"/>
                </w:rPr>
                <w:t>learn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pu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if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ua</w:t>
              </w:r>
              <w:r w:rsidR="00ED7FF7" w:rsidRPr="00ED7FF7">
                <w:rPr>
                  <w:rStyle w:val="a8"/>
                  <w:lang w:val="uk-UA"/>
                </w:rPr>
                <w:t>/</w:t>
              </w:r>
              <w:r w:rsidR="00ED7FF7">
                <w:rPr>
                  <w:rStyle w:val="a8"/>
                </w:rPr>
                <w:t>index</w:t>
              </w:r>
              <w:r w:rsidR="00ED7FF7" w:rsidRPr="00ED7FF7">
                <w:rPr>
                  <w:rStyle w:val="a8"/>
                  <w:lang w:val="uk-UA"/>
                </w:rPr>
                <w:t>.</w:t>
              </w:r>
              <w:r w:rsidR="00ED7FF7">
                <w:rPr>
                  <w:rStyle w:val="a8"/>
                </w:rPr>
                <w:t>php</w:t>
              </w:r>
              <w:r w:rsidR="00ED7FF7" w:rsidRPr="00ED7FF7">
                <w:rPr>
                  <w:rStyle w:val="a8"/>
                  <w:lang w:val="uk-UA"/>
                </w:rPr>
                <w:t>?</w:t>
              </w:r>
            </w:hyperlink>
          </w:p>
        </w:tc>
      </w:tr>
      <w:tr w:rsidR="002C2330" w:rsidRPr="00C67355" w:rsidTr="003515B4">
        <w:trPr>
          <w:trHeight w:val="150"/>
        </w:trPr>
        <w:tc>
          <w:tcPr>
            <w:tcW w:w="3559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147" w:type="dxa"/>
            <w:gridSpan w:val="7"/>
          </w:tcPr>
          <w:p w:rsidR="00A436E6" w:rsidRPr="00C67355" w:rsidRDefault="00880E57" w:rsidP="00A436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Консультації проводяться що</w:t>
            </w:r>
            <w:r w:rsidR="00A436E6">
              <w:rPr>
                <w:lang w:val="uk-UA"/>
              </w:rPr>
              <w:t>тижня (</w:t>
            </w:r>
            <w:r>
              <w:rPr>
                <w:lang w:val="uk-UA"/>
              </w:rPr>
              <w:t>в</w:t>
            </w:r>
            <w:r w:rsidRPr="000E6A74">
              <w:rPr>
                <w:lang w:val="uk-UA"/>
              </w:rPr>
              <w:t>івторок 15:00</w:t>
            </w:r>
            <w:r>
              <w:rPr>
                <w:lang w:val="uk-UA"/>
              </w:rPr>
              <w:t xml:space="preserve"> - </w:t>
            </w:r>
            <w:r w:rsidR="00A436E6">
              <w:rPr>
                <w:lang w:val="uk-UA"/>
              </w:rPr>
              <w:t>1 год.), до самостійної роботи проводяться на практичних заняттях та дистанційно.</w:t>
            </w:r>
          </w:p>
        </w:tc>
      </w:tr>
      <w:tr w:rsidR="00C67355" w:rsidRPr="00C67355" w:rsidTr="00A436E6">
        <w:trPr>
          <w:trHeight w:val="3825"/>
        </w:trPr>
        <w:tc>
          <w:tcPr>
            <w:tcW w:w="9706" w:type="dxa"/>
            <w:gridSpan w:val="10"/>
          </w:tcPr>
          <w:p w:rsidR="00C67355" w:rsidRDefault="00C67355" w:rsidP="00C67355">
            <w:pPr>
              <w:jc w:val="center"/>
              <w:rPr>
                <w:b/>
              </w:rPr>
            </w:pPr>
            <w:r w:rsidRPr="00C67355">
              <w:rPr>
                <w:b/>
                <w:lang w:val="uk-UA"/>
              </w:rPr>
              <w:t>2. А</w:t>
            </w:r>
            <w:r w:rsidRPr="00C67355">
              <w:rPr>
                <w:b/>
              </w:rPr>
              <w:t>нотація до курсу</w:t>
            </w:r>
          </w:p>
          <w:p w:rsidR="001F1A25" w:rsidRPr="001F1A25" w:rsidRDefault="006B4988" w:rsidP="00CC44C4">
            <w:pPr>
              <w:spacing w:line="276" w:lineRule="auto"/>
              <w:ind w:right="423" w:firstLine="567"/>
              <w:jc w:val="both"/>
              <w:rPr>
                <w:lang w:val="uk-UA"/>
              </w:rPr>
            </w:pPr>
            <w:r w:rsidRPr="001701C8">
              <w:rPr>
                <w:lang w:val="uk-UA"/>
              </w:rPr>
              <w:t>Дисципліна «</w:t>
            </w:r>
            <w:r w:rsidRPr="004121AF">
              <w:t>Образотворче мистецтво з методикою навчання</w:t>
            </w:r>
            <w:r w:rsidR="001701C8" w:rsidRPr="001701C8">
              <w:rPr>
                <w:lang w:val="uk-UA"/>
              </w:rPr>
              <w:t>»</w:t>
            </w:r>
            <w:r w:rsidR="001701C8">
              <w:rPr>
                <w:lang w:val="uk-UA"/>
              </w:rPr>
              <w:t xml:space="preserve"> вивчається студентами спеціальності «Початкова освіта» на</w:t>
            </w:r>
            <w:r>
              <w:rPr>
                <w:lang w:val="uk-UA"/>
              </w:rPr>
              <w:t xml:space="preserve"> другому</w:t>
            </w:r>
            <w:r w:rsidR="001701C8">
              <w:rPr>
                <w:lang w:val="uk-UA"/>
              </w:rPr>
              <w:t xml:space="preserve"> </w:t>
            </w:r>
            <w:r>
              <w:rPr>
                <w:lang w:val="uk-UA"/>
              </w:rPr>
              <w:t>і третьому курсах відповідно у четвертому і п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ятому семестрах</w:t>
            </w:r>
            <w:r w:rsidR="00502399">
              <w:rPr>
                <w:lang w:val="uk-UA"/>
              </w:rPr>
              <w:t>, і</w:t>
            </w:r>
            <w:r w:rsidR="001F1A25">
              <w:rPr>
                <w:lang w:val="uk-UA"/>
              </w:rPr>
              <w:t xml:space="preserve"> покликана</w:t>
            </w:r>
            <w:r w:rsidR="001F1A25" w:rsidRPr="001F1A25">
              <w:rPr>
                <w:bCs/>
                <w:lang w:val="uk-UA"/>
              </w:rPr>
              <w:t xml:space="preserve"> забезпечити </w:t>
            </w:r>
            <w:r w:rsidR="001F1A25">
              <w:rPr>
                <w:bCs/>
                <w:lang w:val="uk-UA"/>
              </w:rPr>
              <w:t>засвоєння знань, навиків та умінь з основ образотворчої грамоти</w:t>
            </w:r>
            <w:r w:rsidR="001657E8">
              <w:rPr>
                <w:bCs/>
                <w:lang w:val="uk-UA"/>
              </w:rPr>
              <w:t>,</w:t>
            </w:r>
            <w:r w:rsidR="00580031">
              <w:rPr>
                <w:bCs/>
                <w:lang w:val="uk-UA"/>
              </w:rPr>
              <w:t xml:space="preserve"> методики викладання в поч</w:t>
            </w:r>
            <w:r w:rsidR="00502399">
              <w:rPr>
                <w:bCs/>
                <w:lang w:val="uk-UA"/>
              </w:rPr>
              <w:t>аткових класах</w:t>
            </w:r>
            <w:r w:rsidR="001657E8">
              <w:rPr>
                <w:bCs/>
                <w:lang w:val="uk-UA"/>
              </w:rPr>
              <w:t>,</w:t>
            </w:r>
            <w:r w:rsidR="00580031">
              <w:rPr>
                <w:bCs/>
                <w:lang w:val="uk-UA"/>
              </w:rPr>
              <w:t xml:space="preserve"> </w:t>
            </w:r>
            <w:r w:rsidR="001F1A25" w:rsidRPr="001F1A25">
              <w:rPr>
                <w:bCs/>
                <w:lang w:val="uk-UA"/>
              </w:rPr>
              <w:t xml:space="preserve">розвиток </w:t>
            </w:r>
            <w:r w:rsidR="003906F8">
              <w:rPr>
                <w:bCs/>
                <w:lang w:val="uk-UA"/>
              </w:rPr>
              <w:t xml:space="preserve">емоцій, </w:t>
            </w:r>
            <w:r w:rsidR="00502399">
              <w:rPr>
                <w:bCs/>
                <w:lang w:val="uk-UA"/>
              </w:rPr>
              <w:t xml:space="preserve">здібностей образного </w:t>
            </w:r>
            <w:r w:rsidR="001F1A25" w:rsidRPr="001F1A25">
              <w:rPr>
                <w:bCs/>
                <w:lang w:val="uk-UA"/>
              </w:rPr>
              <w:t xml:space="preserve">сприйняття </w:t>
            </w:r>
            <w:r w:rsidR="001657E8">
              <w:rPr>
                <w:bCs/>
                <w:lang w:val="uk-UA"/>
              </w:rPr>
              <w:t xml:space="preserve">і художньої культури </w:t>
            </w:r>
            <w:r w:rsidR="001F1A25">
              <w:rPr>
                <w:bCs/>
                <w:lang w:val="uk-UA"/>
              </w:rPr>
              <w:t>у</w:t>
            </w:r>
            <w:r w:rsidR="001F1A25" w:rsidRPr="001F1A25">
              <w:rPr>
                <w:bCs/>
                <w:lang w:val="uk-UA"/>
              </w:rPr>
              <w:t xml:space="preserve"> найрізноманітніших проявах.</w:t>
            </w:r>
          </w:p>
          <w:p w:rsidR="001701C8" w:rsidRPr="00A436E6" w:rsidRDefault="00C70731" w:rsidP="00A436E6">
            <w:pPr>
              <w:jc w:val="both"/>
              <w:rPr>
                <w:lang w:val="uk-UA"/>
              </w:rPr>
            </w:pPr>
            <w:r w:rsidRPr="004121AF">
              <w:rPr>
                <w:bCs/>
                <w:lang w:val="uk-UA"/>
              </w:rPr>
              <w:t>Органічний</w:t>
            </w:r>
            <w:r>
              <w:rPr>
                <w:bCs/>
                <w:lang w:val="uk-UA"/>
              </w:rPr>
              <w:t xml:space="preserve"> </w:t>
            </w:r>
            <w:r w:rsidRPr="004121AF">
              <w:rPr>
                <w:bCs/>
                <w:lang w:val="uk-UA"/>
              </w:rPr>
              <w:t>розвиток</w:t>
            </w:r>
            <w:r>
              <w:rPr>
                <w:bCs/>
                <w:lang w:val="uk-UA"/>
              </w:rPr>
              <w:t xml:space="preserve"> образотворчих </w:t>
            </w:r>
            <w:r w:rsidRPr="004121AF">
              <w:rPr>
                <w:bCs/>
                <w:lang w:val="uk-UA"/>
              </w:rPr>
              <w:t>здібностей студент</w:t>
            </w:r>
            <w:r>
              <w:rPr>
                <w:bCs/>
                <w:lang w:val="uk-UA"/>
              </w:rPr>
              <w:t>ів</w:t>
            </w:r>
            <w:r w:rsidRPr="004121AF">
              <w:rPr>
                <w:bCs/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відбувається в процесі теоретичного і практичного засвоєння програмового матеріалу, в</w:t>
            </w:r>
            <w:r w:rsidR="00C37E7A">
              <w:rPr>
                <w:bCs/>
                <w:lang w:val="uk-UA"/>
              </w:rPr>
              <w:t>ивчення</w:t>
            </w:r>
            <w:r w:rsidR="00502399">
              <w:rPr>
                <w:bCs/>
                <w:lang w:val="uk-UA"/>
              </w:rPr>
              <w:t xml:space="preserve"> видів і жанрів мистецтва, лінійного і тонального малюнку, кольорознавства, композиції, скульптури, народного мистецтва</w:t>
            </w:r>
            <w:r w:rsidR="00972A07">
              <w:rPr>
                <w:bCs/>
                <w:lang w:val="uk-UA"/>
              </w:rPr>
              <w:t>, психолого-педагогічних та</w:t>
            </w:r>
            <w:r w:rsidR="00C37E7A">
              <w:rPr>
                <w:bCs/>
                <w:lang w:val="uk-UA"/>
              </w:rPr>
              <w:t xml:space="preserve"> композиційних особливостей</w:t>
            </w:r>
            <w:r w:rsidR="00C37E7A" w:rsidRPr="001F1A25">
              <w:rPr>
                <w:bCs/>
                <w:lang w:val="uk-UA"/>
              </w:rPr>
              <w:t xml:space="preserve"> </w:t>
            </w:r>
            <w:r w:rsidR="00C37E7A">
              <w:rPr>
                <w:bCs/>
                <w:lang w:val="uk-UA"/>
              </w:rPr>
              <w:t>малюнків дітей молодшого віку</w:t>
            </w:r>
            <w:r w:rsidR="00C37E7A" w:rsidRPr="001F1A25">
              <w:rPr>
                <w:bCs/>
                <w:lang w:val="uk-UA"/>
              </w:rPr>
              <w:t xml:space="preserve"> </w:t>
            </w:r>
            <w:r w:rsidR="00502399">
              <w:rPr>
                <w:bCs/>
                <w:lang w:val="uk-UA"/>
              </w:rPr>
              <w:t>в проц</w:t>
            </w:r>
            <w:r w:rsidR="00C37E7A">
              <w:rPr>
                <w:bCs/>
                <w:lang w:val="uk-UA"/>
              </w:rPr>
              <w:t>есі активної творчої діяльності</w:t>
            </w:r>
            <w:r w:rsidR="001F1A25" w:rsidRPr="001F1A25">
              <w:rPr>
                <w:bCs/>
                <w:lang w:val="uk-UA"/>
              </w:rPr>
              <w:t xml:space="preserve">. </w:t>
            </w:r>
            <w:r w:rsidR="0033131E">
              <w:rPr>
                <w:bCs/>
                <w:lang w:val="uk-UA"/>
              </w:rPr>
              <w:t>Метод</w:t>
            </w:r>
            <w:r>
              <w:rPr>
                <w:bCs/>
                <w:lang w:val="uk-UA"/>
              </w:rPr>
              <w:t>и</w:t>
            </w:r>
            <w:r w:rsidR="0033131E">
              <w:rPr>
                <w:bCs/>
                <w:lang w:val="uk-UA"/>
              </w:rPr>
              <w:t xml:space="preserve"> художньо-графічного </w:t>
            </w:r>
            <w:r>
              <w:rPr>
                <w:bCs/>
                <w:lang w:val="uk-UA"/>
              </w:rPr>
              <w:t xml:space="preserve">і мистецтвознавчого </w:t>
            </w:r>
            <w:r w:rsidR="0033131E">
              <w:rPr>
                <w:bCs/>
                <w:lang w:val="uk-UA"/>
              </w:rPr>
              <w:t xml:space="preserve">аналізу </w:t>
            </w:r>
            <w:r w:rsidR="0033131E" w:rsidRPr="001F1A25">
              <w:rPr>
                <w:bCs/>
                <w:lang w:val="uk-UA"/>
              </w:rPr>
              <w:t xml:space="preserve">є </w:t>
            </w:r>
            <w:r w:rsidR="0033131E">
              <w:rPr>
                <w:bCs/>
                <w:lang w:val="uk-UA"/>
              </w:rPr>
              <w:t xml:space="preserve">основним у формуванні творчої свідомості </w:t>
            </w:r>
            <w:r w:rsidR="0033131E" w:rsidRPr="001F1A25">
              <w:rPr>
                <w:bCs/>
                <w:lang w:val="uk-UA"/>
              </w:rPr>
              <w:t>студента.</w:t>
            </w:r>
            <w:r w:rsidR="00CC5A64">
              <w:rPr>
                <w:lang w:val="uk-UA"/>
              </w:rPr>
              <w:t xml:space="preserve"> Засвоєння практичних </w:t>
            </w:r>
            <w:r w:rsidR="00CC5A64" w:rsidRPr="00F4413A">
              <w:rPr>
                <w:lang w:val="uk-UA"/>
              </w:rPr>
              <w:t xml:space="preserve">навиків роботи з фарбами, папером, пластиліном, оволодіння різними художніми техніками та прийомами </w:t>
            </w:r>
            <w:r w:rsidR="00CC5A64">
              <w:rPr>
                <w:lang w:val="uk-UA"/>
              </w:rPr>
              <w:t>є обов’язковим компонентом програми</w:t>
            </w:r>
            <w:r w:rsidR="00A436E6">
              <w:rPr>
                <w:lang w:val="uk-UA"/>
              </w:rPr>
              <w:t>.</w:t>
            </w:r>
          </w:p>
        </w:tc>
      </w:tr>
      <w:tr w:rsidR="00C67355" w:rsidRPr="00C67355" w:rsidTr="003515B4">
        <w:trPr>
          <w:trHeight w:val="150"/>
        </w:trPr>
        <w:tc>
          <w:tcPr>
            <w:tcW w:w="9706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</w:p>
        </w:tc>
      </w:tr>
      <w:tr w:rsidR="0060383D" w:rsidRPr="0060383D" w:rsidTr="003515B4">
        <w:trPr>
          <w:trHeight w:val="150"/>
        </w:trPr>
        <w:tc>
          <w:tcPr>
            <w:tcW w:w="9706" w:type="dxa"/>
            <w:gridSpan w:val="10"/>
          </w:tcPr>
          <w:p w:rsidR="00F4413A" w:rsidRPr="00C70731" w:rsidRDefault="00D450B4" w:rsidP="00C70731">
            <w:pPr>
              <w:jc w:val="both"/>
              <w:rPr>
                <w:b/>
                <w:bCs/>
                <w:lang w:val="uk-UA"/>
              </w:rPr>
            </w:pPr>
            <w:r>
              <w:rPr>
                <w:szCs w:val="28"/>
                <w:lang w:val="uk-UA"/>
              </w:rPr>
              <w:t>забезпечити студентам</w:t>
            </w:r>
            <w:r w:rsidR="00F4413A" w:rsidRPr="00C7073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знання</w:t>
            </w:r>
            <w:r w:rsidR="00F4413A" w:rsidRPr="00C70731">
              <w:rPr>
                <w:lang w:val="uk-UA"/>
              </w:rPr>
              <w:t xml:space="preserve"> з історії, теорії образотворчого мистецтва та методики викладання, навичок та умінь в галузі </w:t>
            </w:r>
            <w:r w:rsidR="00A436E6">
              <w:rPr>
                <w:lang w:val="uk-UA"/>
              </w:rPr>
              <w:t>ОДПМ</w:t>
            </w:r>
            <w:r w:rsidR="00F4413A" w:rsidRPr="00C70731">
              <w:rPr>
                <w:lang w:val="uk-UA"/>
              </w:rPr>
              <w:t xml:space="preserve"> і дизайну, художнього виховання </w:t>
            </w:r>
            <w:r>
              <w:rPr>
                <w:lang w:val="uk-UA"/>
              </w:rPr>
              <w:t>і</w:t>
            </w:r>
            <w:r w:rsidR="00F4413A" w:rsidRPr="00C70731">
              <w:rPr>
                <w:lang w:val="uk-UA"/>
              </w:rPr>
              <w:t xml:space="preserve"> </w:t>
            </w:r>
            <w:r w:rsidR="00F46C46">
              <w:rPr>
                <w:lang w:val="uk-UA"/>
              </w:rPr>
              <w:t xml:space="preserve">естетичного </w:t>
            </w:r>
            <w:r w:rsidR="00972A07">
              <w:rPr>
                <w:lang w:val="uk-UA"/>
              </w:rPr>
              <w:t>розвитку</w:t>
            </w:r>
            <w:r w:rsidR="00C70731" w:rsidRPr="00C70731">
              <w:rPr>
                <w:lang w:val="uk-UA"/>
              </w:rPr>
              <w:t xml:space="preserve">, </w:t>
            </w:r>
            <w:r w:rsidR="00F4413A" w:rsidRPr="00C70731">
              <w:rPr>
                <w:lang w:val="uk-UA"/>
              </w:rPr>
              <w:t>формування у них</w:t>
            </w:r>
            <w:r>
              <w:rPr>
                <w:lang w:val="uk-UA"/>
              </w:rPr>
              <w:t xml:space="preserve"> здібностей </w:t>
            </w:r>
            <w:r w:rsidR="00F46C46">
              <w:rPr>
                <w:lang w:val="uk-UA"/>
              </w:rPr>
              <w:t>для викладання в початковій школі</w:t>
            </w:r>
            <w:r w:rsidR="00F4413A" w:rsidRPr="00C70731">
              <w:rPr>
                <w:lang w:val="uk-UA"/>
              </w:rPr>
              <w:t>.</w:t>
            </w:r>
          </w:p>
          <w:p w:rsidR="00F4413A" w:rsidRPr="00F4413A" w:rsidRDefault="00F4413A" w:rsidP="00F4413A">
            <w:pPr>
              <w:ind w:firstLine="851"/>
              <w:jc w:val="both"/>
              <w:rPr>
                <w:b/>
                <w:bCs/>
                <w:lang w:val="uk-UA"/>
              </w:rPr>
            </w:pPr>
          </w:p>
          <w:p w:rsidR="00F4413A" w:rsidRPr="00F4413A" w:rsidRDefault="004B3E9B" w:rsidP="00F4413A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Завдання</w:t>
            </w:r>
            <w:r w:rsidR="00F4413A" w:rsidRPr="00F4413A">
              <w:rPr>
                <w:b/>
                <w:bCs/>
                <w:lang w:val="uk-UA"/>
              </w:rPr>
              <w:t>:</w:t>
            </w:r>
          </w:p>
          <w:p w:rsidR="00F4413A" w:rsidRPr="00F4413A" w:rsidRDefault="00F4413A" w:rsidP="00F4413A">
            <w:pPr>
              <w:jc w:val="both"/>
              <w:rPr>
                <w:lang w:val="uk-UA"/>
              </w:rPr>
            </w:pPr>
            <w:r w:rsidRPr="00F4413A">
              <w:rPr>
                <w:bCs/>
                <w:lang w:val="uk-UA"/>
              </w:rPr>
              <w:t>- визначити зміст та основні напрями</w:t>
            </w:r>
            <w:r w:rsidRPr="00F4413A">
              <w:rPr>
                <w:bCs/>
              </w:rPr>
              <w:t xml:space="preserve"> </w:t>
            </w:r>
            <w:r w:rsidRPr="00F4413A">
              <w:rPr>
                <w:lang w:val="uk-UA"/>
              </w:rPr>
              <w:t>роботи вчителя образотворчого</w:t>
            </w:r>
            <w:r w:rsidR="00E0183E">
              <w:rPr>
                <w:lang w:val="uk-UA"/>
              </w:rPr>
              <w:t xml:space="preserve"> мистецтва</w:t>
            </w:r>
            <w:r w:rsidR="00F46C46">
              <w:rPr>
                <w:lang w:val="uk-UA"/>
              </w:rPr>
              <w:t xml:space="preserve"> в початкових класах</w:t>
            </w:r>
            <w:r w:rsidRPr="00F4413A">
              <w:rPr>
                <w:lang w:val="uk-UA"/>
              </w:rPr>
              <w:t>;</w:t>
            </w:r>
          </w:p>
          <w:p w:rsidR="00972A07" w:rsidRDefault="00F4413A" w:rsidP="00972A07">
            <w:pPr>
              <w:widowControl w:val="0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F4413A">
              <w:rPr>
                <w:lang w:val="uk-UA"/>
              </w:rPr>
              <w:t>-</w:t>
            </w:r>
            <w:r w:rsidRPr="00F4413A">
              <w:t xml:space="preserve"> </w:t>
            </w:r>
            <w:r w:rsidRPr="00F4413A">
              <w:rPr>
                <w:lang w:val="uk-UA"/>
              </w:rPr>
              <w:t xml:space="preserve">закласти основи образотворчої </w:t>
            </w:r>
            <w:r w:rsidR="00972A07">
              <w:rPr>
                <w:lang w:val="uk-UA"/>
              </w:rPr>
              <w:t>грамоти: видів і жанрів</w:t>
            </w:r>
            <w:r w:rsidR="00972A07" w:rsidRPr="00F4413A">
              <w:rPr>
                <w:lang w:val="uk-UA"/>
              </w:rPr>
              <w:t xml:space="preserve"> образотворчого, декоративно-</w:t>
            </w:r>
            <w:r w:rsidR="00972A07">
              <w:rPr>
                <w:lang w:val="uk-UA"/>
              </w:rPr>
              <w:t>прикладного мистецтва і дизайну</w:t>
            </w:r>
            <w:r w:rsidR="00972A07" w:rsidRPr="00F4413A">
              <w:rPr>
                <w:lang w:val="uk-UA"/>
              </w:rPr>
              <w:t>, художні</w:t>
            </w:r>
            <w:r w:rsidR="00972A07">
              <w:rPr>
                <w:lang w:val="uk-UA"/>
              </w:rPr>
              <w:t>х технік</w:t>
            </w:r>
            <w:r w:rsidR="00972A07" w:rsidRPr="00F4413A">
              <w:rPr>
                <w:lang w:val="uk-UA"/>
              </w:rPr>
              <w:t xml:space="preserve">, </w:t>
            </w:r>
            <w:r w:rsidR="00972A07">
              <w:rPr>
                <w:lang w:val="uk-UA"/>
              </w:rPr>
              <w:t>методів</w:t>
            </w:r>
            <w:r w:rsidR="00972A07" w:rsidRPr="00F4413A">
              <w:rPr>
                <w:lang w:val="uk-UA"/>
              </w:rPr>
              <w:t xml:space="preserve"> </w:t>
            </w:r>
            <w:r w:rsidR="00972A07">
              <w:rPr>
                <w:lang w:val="uk-UA"/>
              </w:rPr>
              <w:t xml:space="preserve">і дидактичних принципів навчання образотворчого мистецтва </w:t>
            </w:r>
            <w:r w:rsidR="00972A07" w:rsidRPr="00F4413A">
              <w:rPr>
                <w:lang w:val="uk-UA"/>
              </w:rPr>
              <w:t xml:space="preserve">в </w:t>
            </w:r>
            <w:r w:rsidR="00972A07">
              <w:rPr>
                <w:lang w:val="uk-UA"/>
              </w:rPr>
              <w:t>початковій школі;</w:t>
            </w:r>
            <w:r w:rsidR="00972A07" w:rsidRPr="00F4413A">
              <w:rPr>
                <w:lang w:val="uk-UA"/>
              </w:rPr>
              <w:t xml:space="preserve"> </w:t>
            </w:r>
          </w:p>
          <w:p w:rsidR="00CC5A64" w:rsidRPr="00972A07" w:rsidRDefault="00CC5A64" w:rsidP="00972A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F4413A">
              <w:rPr>
                <w:lang w:val="uk-UA"/>
              </w:rPr>
              <w:t>привити навики свідомого і ефективного вирішення організаційних,</w:t>
            </w:r>
            <w:r>
              <w:rPr>
                <w:lang w:val="uk-UA"/>
              </w:rPr>
              <w:t xml:space="preserve"> </w:t>
            </w:r>
            <w:r w:rsidRPr="00F4413A">
              <w:rPr>
                <w:lang w:val="uk-UA"/>
              </w:rPr>
              <w:t>творчих та навчально-виховних завдань;</w:t>
            </w:r>
          </w:p>
          <w:p w:rsidR="00F4413A" w:rsidRPr="00972A07" w:rsidRDefault="00972A07" w:rsidP="00972A0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lang w:val="uk-UA"/>
              </w:rPr>
            </w:pPr>
            <w:r w:rsidRPr="00F4413A">
              <w:rPr>
                <w:lang w:val="uk-UA"/>
              </w:rPr>
              <w:t xml:space="preserve">- </w:t>
            </w:r>
            <w:r w:rsidR="00CC5A64">
              <w:rPr>
                <w:lang w:val="uk-UA"/>
              </w:rPr>
              <w:t xml:space="preserve">засвоїти </w:t>
            </w:r>
            <w:r w:rsidRPr="00F4413A">
              <w:rPr>
                <w:lang w:val="uk-UA"/>
              </w:rPr>
              <w:t>критерії оцінювання робіт учнів та зображувальної діяльності загалом;</w:t>
            </w:r>
          </w:p>
          <w:p w:rsidR="00F4413A" w:rsidRPr="00F4413A" w:rsidRDefault="00972A07" w:rsidP="00F4413A">
            <w:pPr>
              <w:jc w:val="both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-</w:t>
            </w:r>
            <w:r w:rsidR="00F4413A" w:rsidRPr="00F4413A">
              <w:rPr>
                <w:lang w:val="uk-UA"/>
              </w:rPr>
              <w:t xml:space="preserve">формувати </w:t>
            </w:r>
            <w:r w:rsidR="00E0183E">
              <w:rPr>
                <w:lang w:val="uk-UA"/>
              </w:rPr>
              <w:t xml:space="preserve">засобами мистецтва </w:t>
            </w:r>
            <w:r w:rsidR="00F4413A" w:rsidRPr="00F4413A">
              <w:rPr>
                <w:lang w:val="uk-UA"/>
              </w:rPr>
              <w:t>естетичне ставлення студентів</w:t>
            </w:r>
            <w:r w:rsidR="00E0183E">
              <w:rPr>
                <w:lang w:val="uk-UA"/>
              </w:rPr>
              <w:t xml:space="preserve"> до оточуючого світу</w:t>
            </w:r>
            <w:r w:rsidR="00F4413A" w:rsidRPr="00F4413A">
              <w:rPr>
                <w:lang w:val="uk-UA"/>
              </w:rPr>
              <w:t>;</w:t>
            </w:r>
          </w:p>
          <w:p w:rsidR="0060383D" w:rsidRPr="00394FFE" w:rsidRDefault="00F4413A" w:rsidP="00CC5A64">
            <w:pPr>
              <w:jc w:val="both"/>
              <w:rPr>
                <w:lang w:val="uk-UA"/>
              </w:rPr>
            </w:pPr>
            <w:r w:rsidRPr="00F4413A">
              <w:rPr>
                <w:lang w:val="uk-UA"/>
              </w:rPr>
              <w:t>-розвивати потребу спілкування з прекрасним і на його основі формувати морально-етичні ідеали, образ</w:t>
            </w:r>
            <w:r w:rsidR="00CC5A64">
              <w:rPr>
                <w:lang w:val="uk-UA"/>
              </w:rPr>
              <w:t>не сприйняття</w:t>
            </w:r>
            <w:r w:rsidRPr="00F4413A">
              <w:rPr>
                <w:lang w:val="uk-UA"/>
              </w:rPr>
              <w:t>, просторову уяву, фантазію, відчуття кольору і композиції.</w:t>
            </w:r>
            <w:r w:rsidR="00F46C46">
              <w:rPr>
                <w:lang w:val="uk-UA"/>
              </w:rPr>
              <w:t xml:space="preserve"> </w:t>
            </w:r>
          </w:p>
        </w:tc>
      </w:tr>
      <w:tr w:rsidR="00C67355" w:rsidRPr="00ED7FF7" w:rsidTr="003515B4">
        <w:trPr>
          <w:trHeight w:val="150"/>
        </w:trPr>
        <w:tc>
          <w:tcPr>
            <w:tcW w:w="9706" w:type="dxa"/>
            <w:gridSpan w:val="10"/>
          </w:tcPr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3515B4">
        <w:trPr>
          <w:trHeight w:val="150"/>
        </w:trPr>
        <w:tc>
          <w:tcPr>
            <w:tcW w:w="9706" w:type="dxa"/>
            <w:gridSpan w:val="10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1039A3" w:rsidRPr="001D128F" w:rsidTr="003515B4">
        <w:trPr>
          <w:trHeight w:val="150"/>
        </w:trPr>
        <w:tc>
          <w:tcPr>
            <w:tcW w:w="9706" w:type="dxa"/>
            <w:gridSpan w:val="10"/>
          </w:tcPr>
          <w:p w:rsidR="004D18C3" w:rsidRPr="00FF4313" w:rsidRDefault="00353465" w:rsidP="004D18C3">
            <w:pPr>
              <w:jc w:val="both"/>
              <w:rPr>
                <w:bCs/>
                <w:lang w:val="uk-UA"/>
              </w:rPr>
            </w:pPr>
            <w:r w:rsidRPr="00FF4313">
              <w:rPr>
                <w:bCs/>
                <w:lang w:val="uk-UA"/>
              </w:rPr>
              <w:t xml:space="preserve">В результаті </w:t>
            </w:r>
            <w:r w:rsidR="004D18C3" w:rsidRPr="00FF4313">
              <w:rPr>
                <w:bCs/>
                <w:lang w:val="uk-UA"/>
              </w:rPr>
              <w:t>вивчення курсу</w:t>
            </w:r>
            <w:r w:rsidRPr="00FF4313">
              <w:rPr>
                <w:bCs/>
                <w:lang w:val="uk-UA"/>
              </w:rPr>
              <w:t xml:space="preserve"> </w:t>
            </w:r>
            <w:r w:rsidR="004D18C3" w:rsidRPr="00FF4313">
              <w:rPr>
                <w:lang w:val="uk-UA"/>
              </w:rPr>
              <w:t>«</w:t>
            </w:r>
            <w:r w:rsidR="004D18C3" w:rsidRPr="004121AF">
              <w:t>Образотворче мистецтво з методикою навчання</w:t>
            </w:r>
            <w:r w:rsidR="004D18C3" w:rsidRPr="00FF4313">
              <w:rPr>
                <w:lang w:val="uk-UA"/>
              </w:rPr>
              <w:t xml:space="preserve">» </w:t>
            </w:r>
            <w:r w:rsidR="004D18C3" w:rsidRPr="00FF4313">
              <w:rPr>
                <w:bCs/>
                <w:lang w:val="uk-UA"/>
              </w:rPr>
              <w:t>студенти</w:t>
            </w:r>
            <w:r w:rsidRPr="00FF4313">
              <w:rPr>
                <w:bCs/>
                <w:lang w:val="uk-UA"/>
              </w:rPr>
              <w:t xml:space="preserve"> </w:t>
            </w:r>
            <w:r w:rsidR="00FF4313">
              <w:rPr>
                <w:bCs/>
                <w:lang w:val="uk-UA"/>
              </w:rPr>
              <w:t>набувають</w:t>
            </w:r>
            <w:r w:rsidR="004D18C3" w:rsidRPr="00FF4313">
              <w:rPr>
                <w:bCs/>
                <w:lang w:val="uk-UA"/>
              </w:rPr>
              <w:t>:</w:t>
            </w:r>
          </w:p>
          <w:p w:rsidR="00BD638E" w:rsidRPr="00FF4313" w:rsidRDefault="00BD638E" w:rsidP="004D18C3">
            <w:pPr>
              <w:jc w:val="both"/>
              <w:rPr>
                <w:bCs/>
                <w:color w:val="FF0000"/>
                <w:lang w:val="uk-UA"/>
              </w:rPr>
            </w:pPr>
            <w:r w:rsidRPr="00FF4313">
              <w:rPr>
                <w:color w:val="000000"/>
                <w:lang w:val="uk-UA"/>
              </w:rPr>
              <w:t xml:space="preserve">- здатність </w:t>
            </w:r>
            <w:r w:rsidRPr="00FF4313">
              <w:rPr>
                <w:lang w:val="uk-UA"/>
              </w:rPr>
              <w:t>здійснювати аналіз навчальної літератури та інших джерел інформації</w:t>
            </w:r>
            <w:r w:rsidR="004D18C3" w:rsidRPr="00FF4313">
              <w:rPr>
                <w:lang w:val="uk-UA"/>
              </w:rPr>
              <w:t>,</w:t>
            </w:r>
            <w:r w:rsidRPr="00FF4313">
              <w:rPr>
                <w:lang w:val="uk-UA"/>
              </w:rPr>
              <w:t xml:space="preserve"> </w:t>
            </w:r>
            <w:r w:rsidR="004D18C3" w:rsidRPr="00FF4313">
              <w:rPr>
                <w:lang w:val="uk-UA"/>
              </w:rPr>
              <w:t>(</w:t>
            </w:r>
            <w:r w:rsidR="00F50BE8" w:rsidRPr="00FF4313">
              <w:rPr>
                <w:lang w:val="uk-UA"/>
              </w:rPr>
              <w:t>використовуючи і комп’ютер</w:t>
            </w:r>
            <w:r w:rsidR="004D18C3" w:rsidRPr="00FF4313">
              <w:rPr>
                <w:lang w:val="uk-UA"/>
              </w:rPr>
              <w:t>),</w:t>
            </w:r>
            <w:r w:rsidRPr="00FF4313">
              <w:rPr>
                <w:lang w:val="uk-UA"/>
              </w:rPr>
              <w:t xml:space="preserve"> </w:t>
            </w:r>
            <w:r w:rsidRPr="00FF4313">
              <w:rPr>
                <w:bCs/>
                <w:lang w:val="uk-UA"/>
              </w:rPr>
              <w:t>демонструвати розумін</w:t>
            </w:r>
            <w:r w:rsidR="00C21C1D" w:rsidRPr="00FF4313">
              <w:rPr>
                <w:bCs/>
                <w:lang w:val="uk-UA"/>
              </w:rPr>
              <w:t>ня завдань образотворчого мистецтва в початковій школі</w:t>
            </w:r>
            <w:r w:rsidRPr="00FF4313">
              <w:rPr>
                <w:lang w:val="uk-UA"/>
              </w:rPr>
              <w:t xml:space="preserve">; </w:t>
            </w:r>
          </w:p>
          <w:p w:rsidR="00BD638E" w:rsidRPr="00FF4313" w:rsidRDefault="00BD638E" w:rsidP="00BD638E">
            <w:pPr>
              <w:pStyle w:val="3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color w:val="000000"/>
                <w:sz w:val="22"/>
                <w:szCs w:val="22"/>
                <w:lang w:val="uk-UA"/>
              </w:rPr>
            </w:pPr>
            <w:r w:rsidRPr="00FF4313">
              <w:rPr>
                <w:sz w:val="22"/>
                <w:szCs w:val="22"/>
                <w:lang w:val="uk-UA"/>
              </w:rPr>
              <w:t xml:space="preserve"> - здатність самостійно </w:t>
            </w:r>
            <w:r w:rsidR="006D4512" w:rsidRPr="00FF4313">
              <w:rPr>
                <w:sz w:val="22"/>
                <w:szCs w:val="22"/>
                <w:lang w:val="uk-UA"/>
              </w:rPr>
              <w:t>отримувати</w:t>
            </w:r>
            <w:r w:rsidR="000E44B4" w:rsidRPr="00FF4313">
              <w:rPr>
                <w:sz w:val="22"/>
                <w:szCs w:val="22"/>
                <w:lang w:val="uk-UA"/>
              </w:rPr>
              <w:t xml:space="preserve"> необхідні знання </w:t>
            </w:r>
            <w:r w:rsidRPr="00FF4313">
              <w:rPr>
                <w:sz w:val="22"/>
                <w:szCs w:val="22"/>
                <w:lang w:val="uk-UA"/>
              </w:rPr>
              <w:t xml:space="preserve">шляхом опрацювання лекційного матеріалу та </w:t>
            </w:r>
            <w:r w:rsidR="000E44B4" w:rsidRPr="00FF4313">
              <w:rPr>
                <w:sz w:val="22"/>
                <w:szCs w:val="22"/>
                <w:lang w:val="uk-UA"/>
              </w:rPr>
              <w:t xml:space="preserve">спеціальної </w:t>
            </w:r>
            <w:r w:rsidRPr="00FF4313">
              <w:rPr>
                <w:sz w:val="22"/>
                <w:szCs w:val="22"/>
                <w:lang w:val="uk-UA"/>
              </w:rPr>
              <w:t>літератури з тем курсу;</w:t>
            </w:r>
          </w:p>
          <w:p w:rsidR="00BD638E" w:rsidRPr="00FF4313" w:rsidRDefault="00BD638E" w:rsidP="00BD638E">
            <w:pPr>
              <w:jc w:val="both"/>
              <w:rPr>
                <w:lang w:val="uk-UA"/>
              </w:rPr>
            </w:pPr>
            <w:r w:rsidRPr="00FF4313">
              <w:rPr>
                <w:lang w:val="uk-UA"/>
              </w:rPr>
              <w:t xml:space="preserve"> - здатність самостійно </w:t>
            </w:r>
            <w:r w:rsidR="000E44B4" w:rsidRPr="00FF4313">
              <w:rPr>
                <w:lang w:val="uk-UA"/>
              </w:rPr>
              <w:t xml:space="preserve">набувати </w:t>
            </w:r>
            <w:r w:rsidR="00F50BE8" w:rsidRPr="00FF4313">
              <w:rPr>
                <w:lang w:val="uk-UA"/>
              </w:rPr>
              <w:t>вмінь</w:t>
            </w:r>
            <w:r w:rsidR="000E44B4" w:rsidRPr="00FF4313">
              <w:rPr>
                <w:lang w:val="uk-UA"/>
              </w:rPr>
              <w:t xml:space="preserve"> </w:t>
            </w:r>
            <w:r w:rsidR="000C4864" w:rsidRPr="00FF4313">
              <w:rPr>
                <w:lang w:val="uk-UA"/>
              </w:rPr>
              <w:t>та</w:t>
            </w:r>
            <w:r w:rsidR="000E44B4" w:rsidRPr="00FF4313">
              <w:rPr>
                <w:lang w:val="uk-UA"/>
              </w:rPr>
              <w:t xml:space="preserve"> навик</w:t>
            </w:r>
            <w:r w:rsidR="00F50BE8" w:rsidRPr="00FF4313">
              <w:rPr>
                <w:lang w:val="uk-UA"/>
              </w:rPr>
              <w:t>ів</w:t>
            </w:r>
            <w:r w:rsidR="000E44B4" w:rsidRPr="00FF4313">
              <w:rPr>
                <w:lang w:val="uk-UA"/>
              </w:rPr>
              <w:t xml:space="preserve"> в процесі виконання практич</w:t>
            </w:r>
            <w:r w:rsidR="000C4864" w:rsidRPr="00FF4313">
              <w:rPr>
                <w:lang w:val="uk-UA"/>
              </w:rPr>
              <w:t>них завдань з художньої праці</w:t>
            </w:r>
            <w:r w:rsidR="00F50BE8" w:rsidRPr="00FF4313">
              <w:rPr>
                <w:lang w:val="uk-UA"/>
              </w:rPr>
              <w:t>, основ дизайну</w:t>
            </w:r>
            <w:r w:rsidR="000C4864" w:rsidRPr="00FF4313">
              <w:rPr>
                <w:lang w:val="uk-UA"/>
              </w:rPr>
              <w:t xml:space="preserve"> і</w:t>
            </w:r>
            <w:r w:rsidR="000E44B4" w:rsidRPr="00FF4313">
              <w:rPr>
                <w:lang w:val="uk-UA"/>
              </w:rPr>
              <w:t xml:space="preserve"> образотворчого мистецтва</w:t>
            </w:r>
            <w:r w:rsidR="00F50BE8" w:rsidRPr="00FF4313">
              <w:rPr>
                <w:lang w:val="uk-UA"/>
              </w:rPr>
              <w:t xml:space="preserve"> та демонструвати їх</w:t>
            </w:r>
            <w:r w:rsidRPr="00FF4313">
              <w:rPr>
                <w:lang w:val="uk-UA"/>
              </w:rPr>
              <w:t>;</w:t>
            </w:r>
          </w:p>
          <w:p w:rsidR="000C4864" w:rsidRPr="00FF4313" w:rsidRDefault="00BD638E" w:rsidP="000C4864">
            <w:pPr>
              <w:jc w:val="both"/>
              <w:rPr>
                <w:lang w:val="uk-UA"/>
              </w:rPr>
            </w:pPr>
            <w:r w:rsidRPr="00FF4313">
              <w:rPr>
                <w:lang w:val="uk-UA"/>
              </w:rPr>
              <w:t xml:space="preserve"> - здатність </w:t>
            </w:r>
            <w:r w:rsidR="000E44B4" w:rsidRPr="00FF4313">
              <w:rPr>
                <w:lang w:val="uk-UA"/>
              </w:rPr>
              <w:t>проводити мистецтвознавчий (усний) і художньо-графічний (практичний) аналіз об’єктів вивчення використовуючи спеціальну термінологію;</w:t>
            </w:r>
          </w:p>
          <w:p w:rsidR="00BD638E" w:rsidRPr="00FF4313" w:rsidRDefault="000C4864" w:rsidP="00437FBB">
            <w:pPr>
              <w:jc w:val="both"/>
              <w:rPr>
                <w:lang w:val="uk-UA"/>
              </w:rPr>
            </w:pPr>
            <w:r w:rsidRPr="00FF4313">
              <w:rPr>
                <w:lang w:val="uk-UA"/>
              </w:rPr>
              <w:t xml:space="preserve">- здатність </w:t>
            </w:r>
            <w:r w:rsidR="008130F3" w:rsidRPr="00FF4313">
              <w:rPr>
                <w:lang w:val="uk-UA"/>
              </w:rPr>
              <w:t>реферувати</w:t>
            </w:r>
            <w:r w:rsidR="00BD638E" w:rsidRPr="00FF4313">
              <w:rPr>
                <w:lang w:val="uk-UA"/>
              </w:rPr>
              <w:t xml:space="preserve"> </w:t>
            </w:r>
            <w:r w:rsidRPr="00FF4313">
              <w:rPr>
                <w:lang w:val="uk-UA"/>
              </w:rPr>
              <w:t>наукову</w:t>
            </w:r>
            <w:r w:rsidR="008130F3" w:rsidRPr="00FF4313">
              <w:rPr>
                <w:lang w:val="uk-UA"/>
              </w:rPr>
              <w:t>, навчально-методичну</w:t>
            </w:r>
            <w:r w:rsidRPr="00FF4313">
              <w:rPr>
                <w:lang w:val="uk-UA"/>
              </w:rPr>
              <w:t xml:space="preserve"> літературу з образотворчого мистецтва і методики викладання</w:t>
            </w:r>
            <w:r w:rsidR="00BD638E" w:rsidRPr="00FF4313">
              <w:rPr>
                <w:lang w:val="uk-UA"/>
              </w:rPr>
              <w:t>;</w:t>
            </w:r>
          </w:p>
          <w:p w:rsidR="00437FBB" w:rsidRPr="00FF4313" w:rsidRDefault="008130F3" w:rsidP="008130F3">
            <w:pPr>
              <w:jc w:val="both"/>
              <w:rPr>
                <w:bCs/>
                <w:lang w:val="uk-UA"/>
              </w:rPr>
            </w:pPr>
            <w:r w:rsidRPr="00FF4313">
              <w:rPr>
                <w:bCs/>
                <w:lang w:val="uk-UA"/>
              </w:rPr>
              <w:t>- здатність</w:t>
            </w:r>
            <w:r w:rsidR="006D4512" w:rsidRPr="00FF4313">
              <w:rPr>
                <w:bCs/>
                <w:lang w:val="uk-UA"/>
              </w:rPr>
              <w:t xml:space="preserve"> застосовувати</w:t>
            </w:r>
            <w:r w:rsidRPr="00FF4313">
              <w:rPr>
                <w:bCs/>
                <w:lang w:val="uk-UA"/>
              </w:rPr>
              <w:t xml:space="preserve"> </w:t>
            </w:r>
            <w:r w:rsidR="006D4512" w:rsidRPr="00FF4313">
              <w:rPr>
                <w:bCs/>
                <w:lang w:val="uk-UA"/>
              </w:rPr>
              <w:t xml:space="preserve">отримані знання з образотворчого мистецтва та інтегрувати їх з іншими </w:t>
            </w:r>
            <w:r w:rsidR="00F50BE8" w:rsidRPr="00FF4313">
              <w:rPr>
                <w:bCs/>
                <w:lang w:val="uk-UA"/>
              </w:rPr>
              <w:t>дисциплінами вибудовуючи між предметні зв’язки;</w:t>
            </w:r>
          </w:p>
          <w:p w:rsidR="00437FBB" w:rsidRPr="00FF4313" w:rsidRDefault="004D18C3" w:rsidP="00437FBB">
            <w:pPr>
              <w:jc w:val="both"/>
              <w:rPr>
                <w:bCs/>
                <w:lang w:val="uk-UA"/>
              </w:rPr>
            </w:pPr>
            <w:r w:rsidRPr="00FF4313">
              <w:rPr>
                <w:bCs/>
                <w:lang w:val="uk-UA"/>
              </w:rPr>
              <w:t>- з</w:t>
            </w:r>
            <w:r w:rsidR="00437FBB" w:rsidRPr="00FF4313">
              <w:rPr>
                <w:bCs/>
                <w:lang w:val="uk-UA"/>
              </w:rPr>
              <w:t xml:space="preserve">датність продемонструвати творчий та інноваційний потенціал в </w:t>
            </w:r>
            <w:r w:rsidRPr="00FF4313">
              <w:rPr>
                <w:bCs/>
                <w:lang w:val="uk-UA"/>
              </w:rPr>
              <w:t xml:space="preserve">процесі </w:t>
            </w:r>
            <w:r w:rsidR="00FF4313">
              <w:rPr>
                <w:bCs/>
                <w:lang w:val="uk-UA"/>
              </w:rPr>
              <w:t xml:space="preserve">дослідження актуальних проблемних питань </w:t>
            </w:r>
            <w:r w:rsidR="00FF4313" w:rsidRPr="00FF4313">
              <w:rPr>
                <w:bCs/>
                <w:lang w:val="uk-UA"/>
              </w:rPr>
              <w:t xml:space="preserve">з образотворчого мистецтва </w:t>
            </w:r>
            <w:r w:rsidR="00FF4313">
              <w:rPr>
                <w:bCs/>
                <w:lang w:val="uk-UA"/>
              </w:rPr>
              <w:t>і підготовки та</w:t>
            </w:r>
            <w:r w:rsidRPr="00FF4313">
              <w:rPr>
                <w:bCs/>
                <w:lang w:val="uk-UA"/>
              </w:rPr>
              <w:t xml:space="preserve"> проведення уроків в </w:t>
            </w:r>
            <w:r w:rsidR="00FF4313">
              <w:rPr>
                <w:bCs/>
                <w:lang w:val="uk-UA"/>
              </w:rPr>
              <w:t xml:space="preserve">початковій </w:t>
            </w:r>
            <w:r w:rsidRPr="00FF4313">
              <w:rPr>
                <w:bCs/>
                <w:lang w:val="uk-UA"/>
              </w:rPr>
              <w:t>школі.</w:t>
            </w:r>
          </w:p>
          <w:p w:rsidR="007E1470" w:rsidRPr="004B79F0" w:rsidRDefault="007E1470" w:rsidP="007E1470">
            <w:pPr>
              <w:jc w:val="both"/>
              <w:rPr>
                <w:bCs/>
                <w:lang w:val="uk-UA"/>
              </w:rPr>
            </w:pPr>
          </w:p>
          <w:p w:rsidR="004B79F0" w:rsidRPr="004B79F0" w:rsidRDefault="004B79F0" w:rsidP="004B79F0">
            <w:pPr>
              <w:jc w:val="both"/>
              <w:rPr>
                <w:bCs/>
                <w:lang w:val="uk-UA"/>
              </w:rPr>
            </w:pPr>
          </w:p>
        </w:tc>
      </w:tr>
      <w:tr w:rsidR="00C67355" w:rsidRPr="00B62706" w:rsidTr="003515B4">
        <w:trPr>
          <w:trHeight w:val="150"/>
        </w:trPr>
        <w:tc>
          <w:tcPr>
            <w:tcW w:w="9706" w:type="dxa"/>
            <w:gridSpan w:val="10"/>
          </w:tcPr>
          <w:p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B62706" w:rsidTr="003515B4">
        <w:trPr>
          <w:trHeight w:val="150"/>
        </w:trPr>
        <w:tc>
          <w:tcPr>
            <w:tcW w:w="9706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4B79F0">
              <w:rPr>
                <w:lang w:val="uk-UA"/>
              </w:rPr>
              <w:t>Обсяг курсу</w:t>
            </w:r>
          </w:p>
        </w:tc>
      </w:tr>
      <w:tr w:rsidR="00C67355" w:rsidRPr="00B62706" w:rsidTr="003515B4">
        <w:trPr>
          <w:trHeight w:val="150"/>
        </w:trPr>
        <w:tc>
          <w:tcPr>
            <w:tcW w:w="62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469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B62706" w:rsidTr="003515B4">
        <w:trPr>
          <w:trHeight w:val="150"/>
        </w:trPr>
        <w:tc>
          <w:tcPr>
            <w:tcW w:w="6237" w:type="dxa"/>
            <w:gridSpan w:val="6"/>
          </w:tcPr>
          <w:p w:rsidR="000C46E3" w:rsidRDefault="00ED7FF7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3469" w:type="dxa"/>
            <w:gridSpan w:val="4"/>
          </w:tcPr>
          <w:p w:rsidR="000C46E3" w:rsidRPr="000C46E3" w:rsidRDefault="001701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F4313">
              <w:rPr>
                <w:lang w:val="uk-UA"/>
              </w:rPr>
              <w:t>8</w:t>
            </w:r>
          </w:p>
        </w:tc>
      </w:tr>
      <w:tr w:rsidR="000C46E3" w:rsidRPr="00C67355" w:rsidTr="003515B4">
        <w:trPr>
          <w:trHeight w:val="150"/>
        </w:trPr>
        <w:tc>
          <w:tcPr>
            <w:tcW w:w="6237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469" w:type="dxa"/>
            <w:gridSpan w:val="4"/>
          </w:tcPr>
          <w:p w:rsidR="000C46E3" w:rsidRPr="00C67355" w:rsidRDefault="00FF431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701C8">
              <w:rPr>
                <w:lang w:val="uk-UA"/>
              </w:rPr>
              <w:t>8</w:t>
            </w:r>
          </w:p>
        </w:tc>
      </w:tr>
      <w:tr w:rsidR="000C46E3" w:rsidRPr="00C67355" w:rsidTr="003515B4">
        <w:trPr>
          <w:trHeight w:val="150"/>
        </w:trPr>
        <w:tc>
          <w:tcPr>
            <w:tcW w:w="6237" w:type="dxa"/>
            <w:gridSpan w:val="6"/>
          </w:tcPr>
          <w:p w:rsidR="000C46E3" w:rsidRDefault="000C46E3" w:rsidP="004B79F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469" w:type="dxa"/>
            <w:gridSpan w:val="4"/>
          </w:tcPr>
          <w:p w:rsidR="000C46E3" w:rsidRPr="00C67355" w:rsidRDefault="00FF4313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</w:tr>
      <w:tr w:rsidR="000C46E3" w:rsidRPr="00C67355" w:rsidTr="003515B4">
        <w:trPr>
          <w:trHeight w:val="150"/>
        </w:trPr>
        <w:tc>
          <w:tcPr>
            <w:tcW w:w="9706" w:type="dxa"/>
            <w:gridSpan w:val="10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C46E3" w:rsidRPr="00C67355" w:rsidTr="001D6CB4">
        <w:trPr>
          <w:trHeight w:val="150"/>
        </w:trPr>
        <w:tc>
          <w:tcPr>
            <w:tcW w:w="2229" w:type="dxa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305" w:type="dxa"/>
            <w:gridSpan w:val="4"/>
            <w:vAlign w:val="center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5" w:type="dxa"/>
            <w:gridSpan w:val="3"/>
          </w:tcPr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4B79F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07" w:type="dxa"/>
            <w:gridSpan w:val="2"/>
          </w:tcPr>
          <w:p w:rsidR="000C46E3" w:rsidRDefault="00483A45" w:rsidP="007E147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 w:rsidR="007E147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  <w:p w:rsidR="007E1470" w:rsidRPr="000C46E3" w:rsidRDefault="007E1470" w:rsidP="007E147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C46E3" w:rsidRPr="00C67355" w:rsidTr="001D6CB4">
        <w:trPr>
          <w:trHeight w:val="150"/>
        </w:trPr>
        <w:tc>
          <w:tcPr>
            <w:tcW w:w="2229" w:type="dxa"/>
          </w:tcPr>
          <w:p w:rsidR="000C46E3" w:rsidRPr="007E1470" w:rsidRDefault="007E1470" w:rsidP="007E1470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     </w:t>
            </w:r>
            <w:r w:rsidRPr="007E1470">
              <w:rPr>
                <w:lang w:val="uk-UA"/>
              </w:rPr>
              <w:t>4 і 5</w:t>
            </w:r>
          </w:p>
        </w:tc>
        <w:tc>
          <w:tcPr>
            <w:tcW w:w="3305" w:type="dxa"/>
            <w:gridSpan w:val="4"/>
          </w:tcPr>
          <w:p w:rsidR="000C46E3" w:rsidRPr="007E1470" w:rsidRDefault="007E1470" w:rsidP="00395013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           </w:t>
            </w:r>
            <w:r w:rsidR="004B79F0" w:rsidRPr="007E1470">
              <w:rPr>
                <w:lang w:val="uk-UA"/>
              </w:rPr>
              <w:t xml:space="preserve">Початкова освіта </w:t>
            </w:r>
          </w:p>
        </w:tc>
        <w:tc>
          <w:tcPr>
            <w:tcW w:w="1965" w:type="dxa"/>
            <w:gridSpan w:val="3"/>
          </w:tcPr>
          <w:p w:rsidR="000C46E3" w:rsidRPr="00C67355" w:rsidRDefault="007E14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2 і 3</w:t>
            </w:r>
          </w:p>
        </w:tc>
        <w:tc>
          <w:tcPr>
            <w:tcW w:w="2207" w:type="dxa"/>
            <w:gridSpan w:val="2"/>
          </w:tcPr>
          <w:p w:rsidR="000C46E3" w:rsidRPr="00C67355" w:rsidRDefault="007E147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      Н</w:t>
            </w:r>
          </w:p>
        </w:tc>
      </w:tr>
      <w:tr w:rsidR="00AC76DC" w:rsidRPr="00C67355" w:rsidTr="003515B4">
        <w:trPr>
          <w:trHeight w:val="150"/>
        </w:trPr>
        <w:tc>
          <w:tcPr>
            <w:tcW w:w="9706" w:type="dxa"/>
            <w:gridSpan w:val="10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C64040">
              <w:rPr>
                <w:lang w:val="uk-UA"/>
              </w:rPr>
              <w:t>у</w:t>
            </w:r>
          </w:p>
        </w:tc>
      </w:tr>
      <w:tr w:rsidR="006B5781" w:rsidRPr="00C67355" w:rsidTr="00495F6D">
        <w:trPr>
          <w:trHeight w:val="590"/>
        </w:trPr>
        <w:tc>
          <w:tcPr>
            <w:tcW w:w="2266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37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 w:rsidR="007E1470"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31" w:type="dxa"/>
          </w:tcPr>
          <w:p w:rsidR="00AC76DC" w:rsidRPr="00C64040" w:rsidRDefault="00AC76DC" w:rsidP="00C64040">
            <w:pPr>
              <w:ind w:left="360"/>
              <w:jc w:val="center"/>
              <w:rPr>
                <w:lang w:val="uk-UA"/>
              </w:rPr>
            </w:pPr>
            <w:r w:rsidRPr="00C64040">
              <w:rPr>
                <w:lang w:val="uk-UA"/>
              </w:rPr>
              <w:t>Література</w:t>
            </w:r>
          </w:p>
        </w:tc>
        <w:tc>
          <w:tcPr>
            <w:tcW w:w="1804" w:type="dxa"/>
            <w:gridSpan w:val="2"/>
          </w:tcPr>
          <w:p w:rsidR="00AC76DC" w:rsidRPr="00C64040" w:rsidRDefault="00AC76DC" w:rsidP="00E1653D">
            <w:pPr>
              <w:rPr>
                <w:lang w:val="uk-UA"/>
              </w:rPr>
            </w:pPr>
            <w:r w:rsidRPr="00C64040">
              <w:rPr>
                <w:lang w:val="uk-UA"/>
              </w:rPr>
              <w:t>Завдання, год</w:t>
            </w:r>
          </w:p>
        </w:tc>
        <w:tc>
          <w:tcPr>
            <w:tcW w:w="840" w:type="dxa"/>
            <w:gridSpan w:val="2"/>
          </w:tcPr>
          <w:p w:rsidR="00495F6D" w:rsidRDefault="00495F6D" w:rsidP="00495F6D">
            <w:pPr>
              <w:rPr>
                <w:lang w:val="uk-UA"/>
              </w:rPr>
            </w:pPr>
            <w:r>
              <w:rPr>
                <w:lang w:val="uk-UA"/>
              </w:rPr>
              <w:t>Вага оцін-</w:t>
            </w:r>
          </w:p>
          <w:p w:rsidR="00AC76DC" w:rsidRPr="00C64040" w:rsidRDefault="00495F6D" w:rsidP="00495F6D">
            <w:pPr>
              <w:rPr>
                <w:lang w:val="uk-UA"/>
              </w:rPr>
            </w:pPr>
            <w:r>
              <w:rPr>
                <w:lang w:val="uk-UA"/>
              </w:rPr>
              <w:t>ки -</w:t>
            </w:r>
            <w:r w:rsidR="00E03E5E">
              <w:rPr>
                <w:lang w:val="uk-UA"/>
              </w:rPr>
              <w:t xml:space="preserve"> 5</w:t>
            </w:r>
          </w:p>
        </w:tc>
        <w:tc>
          <w:tcPr>
            <w:tcW w:w="1528" w:type="dxa"/>
          </w:tcPr>
          <w:p w:rsidR="00AC76DC" w:rsidRPr="00C64040" w:rsidRDefault="00AC76DC" w:rsidP="00E1653D">
            <w:pPr>
              <w:rPr>
                <w:lang w:val="uk-UA"/>
              </w:rPr>
            </w:pPr>
            <w:r w:rsidRPr="00C64040">
              <w:rPr>
                <w:lang w:val="uk-UA"/>
              </w:rPr>
              <w:t>Термін виконання</w:t>
            </w:r>
          </w:p>
        </w:tc>
      </w:tr>
      <w:tr w:rsidR="00A23FE6" w:rsidRPr="0032658C" w:rsidTr="00A23FE6">
        <w:trPr>
          <w:trHeight w:val="13739"/>
        </w:trPr>
        <w:tc>
          <w:tcPr>
            <w:tcW w:w="2266" w:type="dxa"/>
            <w:gridSpan w:val="2"/>
          </w:tcPr>
          <w:p w:rsidR="00A23FE6" w:rsidRDefault="00A23FE6" w:rsidP="00E1653D">
            <w:pPr>
              <w:rPr>
                <w:sz w:val="20"/>
                <w:szCs w:val="20"/>
                <w:lang w:val="uk-UA"/>
              </w:rPr>
            </w:pPr>
            <w:r w:rsidRPr="006C2AF9">
              <w:rPr>
                <w:sz w:val="20"/>
                <w:szCs w:val="20"/>
                <w:lang w:val="uk-UA"/>
              </w:rPr>
              <w:lastRenderedPageBreak/>
              <w:t xml:space="preserve">1. </w:t>
            </w:r>
            <w:r w:rsidRPr="006C2AF9">
              <w:rPr>
                <w:sz w:val="20"/>
                <w:szCs w:val="20"/>
              </w:rPr>
              <w:t>Образотворче мистецтво і методика як предмет вивчення. Мета і головні завдання</w:t>
            </w:r>
            <w:r>
              <w:rPr>
                <w:sz w:val="20"/>
                <w:szCs w:val="20"/>
                <w:lang w:val="uk-UA"/>
              </w:rPr>
              <w:t>, актуальні питання худ. освіти</w:t>
            </w:r>
            <w:r w:rsidRPr="006C2AF9">
              <w:rPr>
                <w:sz w:val="20"/>
                <w:szCs w:val="20"/>
              </w:rPr>
              <w:t>.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r w:rsidRPr="006C2AF9">
              <w:rPr>
                <w:sz w:val="20"/>
                <w:szCs w:val="20"/>
              </w:rPr>
              <w:t xml:space="preserve">Види і жанри мистецтва, архітектури і дизайну. Загальна характеристика </w:t>
            </w:r>
            <w:r>
              <w:rPr>
                <w:sz w:val="20"/>
                <w:szCs w:val="20"/>
                <w:lang w:val="uk-UA"/>
              </w:rPr>
              <w:t>і о</w:t>
            </w:r>
            <w:r w:rsidRPr="006C2AF9">
              <w:rPr>
                <w:sz w:val="20"/>
                <w:szCs w:val="20"/>
              </w:rPr>
              <w:t xml:space="preserve">сновні поняття </w:t>
            </w:r>
            <w:r>
              <w:rPr>
                <w:sz w:val="20"/>
                <w:szCs w:val="20"/>
              </w:rPr>
              <w:t>теор</w:t>
            </w:r>
            <w:r>
              <w:rPr>
                <w:sz w:val="20"/>
                <w:szCs w:val="20"/>
                <w:lang w:val="uk-UA"/>
              </w:rPr>
              <w:t>мінології</w:t>
            </w:r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  <w:lang w:val="uk-UA"/>
              </w:rPr>
              <w:t>-</w:t>
            </w:r>
            <w:r w:rsidRPr="006C2AF9">
              <w:rPr>
                <w:sz w:val="20"/>
                <w:szCs w:val="20"/>
              </w:rPr>
              <w:t>тв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6C2AF9">
              <w:rPr>
                <w:sz w:val="20"/>
                <w:szCs w:val="20"/>
              </w:rPr>
              <w:t>.</w:t>
            </w:r>
          </w:p>
          <w:p w:rsidR="00A23FE6" w:rsidRPr="00FC2158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Основи образотворч. грамоти.</w:t>
            </w:r>
            <w:r w:rsidRPr="006C2AF9">
              <w:rPr>
                <w:sz w:val="20"/>
                <w:szCs w:val="20"/>
              </w:rPr>
              <w:t xml:space="preserve"> Передача простору і об'єму на площин</w:t>
            </w:r>
            <w:r>
              <w:rPr>
                <w:sz w:val="20"/>
                <w:szCs w:val="20"/>
              </w:rPr>
              <w:t>і (натюрморт, пейзаж, портрет)</w:t>
            </w:r>
            <w:r>
              <w:rPr>
                <w:sz w:val="20"/>
                <w:szCs w:val="20"/>
                <w:lang w:val="uk-UA"/>
              </w:rPr>
              <w:t xml:space="preserve">, осн. </w:t>
            </w:r>
            <w:r>
              <w:rPr>
                <w:sz w:val="20"/>
                <w:szCs w:val="20"/>
              </w:rPr>
              <w:t>кольорознавств</w:t>
            </w:r>
            <w:r>
              <w:rPr>
                <w:sz w:val="20"/>
                <w:szCs w:val="20"/>
                <w:lang w:val="uk-UA"/>
              </w:rPr>
              <w:t>а</w:t>
            </w:r>
            <w:r w:rsidRPr="006C2AF9">
              <w:rPr>
                <w:sz w:val="20"/>
                <w:szCs w:val="20"/>
              </w:rPr>
              <w:t xml:space="preserve"> (хара</w:t>
            </w:r>
            <w:r>
              <w:rPr>
                <w:sz w:val="20"/>
                <w:szCs w:val="20"/>
              </w:rPr>
              <w:t>ктер</w:t>
            </w:r>
            <w:r>
              <w:rPr>
                <w:sz w:val="20"/>
                <w:szCs w:val="20"/>
                <w:lang w:val="uk-UA"/>
              </w:rPr>
              <w:t xml:space="preserve">ист. </w:t>
            </w:r>
            <w:r>
              <w:rPr>
                <w:sz w:val="20"/>
                <w:szCs w:val="20"/>
              </w:rPr>
              <w:t>спектру)</w:t>
            </w:r>
            <w:r>
              <w:rPr>
                <w:sz w:val="20"/>
                <w:szCs w:val="20"/>
                <w:lang w:val="uk-UA"/>
              </w:rPr>
              <w:t xml:space="preserve"> і композиції.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 Засоби образотворчої мови: лінійний і тональний малюнок (штрих-ня, тушування, побудова геом. фігур)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5. Властивості художніх технік  і прийоми роботи гуашевими, акварельн. фарбами,  вправи з відмивки, заливки, змішув-ня і поєднання кольорів)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6. Основи зображення рослин (листків, квітів, дерев різних порід) з врахуванням правил композиції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7. Основи зображення птахів і тварин (качка, лебідь, півень, коник).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8. Основи зображення людей (голова, фігура -   статична, динамічна).</w:t>
            </w:r>
          </w:p>
          <w:p w:rsidR="00A23FE6" w:rsidRDefault="00A23FE6" w:rsidP="006C2AF9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A23FE6">
            <w:pPr>
              <w:rPr>
                <w:b/>
                <w:sz w:val="20"/>
                <w:szCs w:val="20"/>
                <w:lang w:val="uk-UA"/>
              </w:rPr>
            </w:pPr>
            <w:r w:rsidRPr="00DF272F">
              <w:rPr>
                <w:b/>
                <w:sz w:val="20"/>
                <w:szCs w:val="20"/>
                <w:lang w:val="uk-UA"/>
              </w:rPr>
              <w:t>3 курс</w:t>
            </w:r>
          </w:p>
          <w:p w:rsidR="00A23FE6" w:rsidRDefault="00A23FE6" w:rsidP="003B13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9. </w:t>
            </w:r>
            <w:r>
              <w:rPr>
                <w:sz w:val="20"/>
                <w:szCs w:val="20"/>
              </w:rPr>
              <w:t>Псих</w:t>
            </w:r>
            <w:r>
              <w:rPr>
                <w:sz w:val="20"/>
                <w:szCs w:val="20"/>
                <w:lang w:val="uk-UA"/>
              </w:rPr>
              <w:t>.</w:t>
            </w:r>
            <w:r w:rsidRPr="006C2AF9">
              <w:rPr>
                <w:sz w:val="20"/>
                <w:szCs w:val="20"/>
              </w:rPr>
              <w:t>-педагог</w:t>
            </w:r>
            <w:r>
              <w:rPr>
                <w:sz w:val="20"/>
                <w:szCs w:val="20"/>
              </w:rPr>
              <w:t>ічні та композиційні особлив</w:t>
            </w:r>
            <w:r>
              <w:rPr>
                <w:sz w:val="20"/>
                <w:szCs w:val="20"/>
                <w:lang w:val="uk-UA"/>
              </w:rPr>
              <w:t>.</w:t>
            </w:r>
            <w:r w:rsidRPr="006C2AF9">
              <w:rPr>
                <w:sz w:val="20"/>
                <w:szCs w:val="20"/>
              </w:rPr>
              <w:t xml:space="preserve"> малюнків дітей молодшого віку. </w:t>
            </w:r>
          </w:p>
          <w:p w:rsidR="00A23FE6" w:rsidRDefault="00A23FE6" w:rsidP="00C10C7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10. Форми</w:t>
            </w:r>
            <w:r w:rsidRPr="006C2AF9">
              <w:rPr>
                <w:sz w:val="20"/>
                <w:szCs w:val="20"/>
              </w:rPr>
              <w:t xml:space="preserve"> організа</w:t>
            </w:r>
            <w:r>
              <w:rPr>
                <w:sz w:val="20"/>
                <w:szCs w:val="20"/>
              </w:rPr>
              <w:t xml:space="preserve">ції навчально-виховної роботи </w:t>
            </w:r>
            <w:r>
              <w:rPr>
                <w:sz w:val="20"/>
                <w:szCs w:val="20"/>
                <w:lang w:val="uk-UA"/>
              </w:rPr>
              <w:t>з образот. м-ва</w:t>
            </w:r>
            <w:r w:rsidRPr="006C2AF9">
              <w:rPr>
                <w:sz w:val="20"/>
                <w:szCs w:val="20"/>
              </w:rPr>
              <w:t>. Структур</w:t>
            </w:r>
            <w:r>
              <w:rPr>
                <w:sz w:val="20"/>
                <w:szCs w:val="20"/>
              </w:rPr>
              <w:t>а і типи уроків</w:t>
            </w:r>
            <w:r>
              <w:rPr>
                <w:sz w:val="20"/>
                <w:szCs w:val="20"/>
                <w:lang w:val="uk-UA"/>
              </w:rPr>
              <w:t xml:space="preserve"> з ОМ</w:t>
            </w:r>
            <w:r w:rsidRPr="006C2AF9">
              <w:rPr>
                <w:sz w:val="20"/>
                <w:szCs w:val="20"/>
              </w:rPr>
              <w:t xml:space="preserve">. </w:t>
            </w:r>
          </w:p>
          <w:p w:rsidR="00A23FE6" w:rsidRPr="00A23FE6" w:rsidRDefault="00A23FE6" w:rsidP="00C10C76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11. </w:t>
            </w:r>
            <w:r w:rsidRPr="006C2AF9">
              <w:rPr>
                <w:sz w:val="20"/>
                <w:szCs w:val="20"/>
              </w:rPr>
              <w:t>Дидактичні принципи навчання</w:t>
            </w:r>
            <w:r>
              <w:rPr>
                <w:sz w:val="20"/>
                <w:szCs w:val="20"/>
                <w:lang w:val="uk-UA"/>
              </w:rPr>
              <w:t xml:space="preserve"> і м</w:t>
            </w:r>
            <w:r>
              <w:rPr>
                <w:sz w:val="20"/>
                <w:szCs w:val="20"/>
              </w:rPr>
              <w:t>іжпредметн</w:t>
            </w:r>
            <w:r>
              <w:rPr>
                <w:sz w:val="20"/>
                <w:szCs w:val="20"/>
                <w:lang w:val="uk-UA"/>
              </w:rPr>
              <w:t>і</w:t>
            </w:r>
            <w:r w:rsidRPr="006C2AF9">
              <w:rPr>
                <w:sz w:val="20"/>
                <w:szCs w:val="20"/>
              </w:rPr>
              <w:t xml:space="preserve"> зв'язки</w:t>
            </w:r>
            <w:r>
              <w:rPr>
                <w:sz w:val="20"/>
                <w:szCs w:val="20"/>
                <w:lang w:val="uk-UA"/>
              </w:rPr>
              <w:t xml:space="preserve"> на уроках мистецтва</w:t>
            </w:r>
            <w:r w:rsidRPr="006C2AF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437" w:type="dxa"/>
            <w:gridSpan w:val="2"/>
          </w:tcPr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DF272F">
              <w:rPr>
                <w:sz w:val="20"/>
                <w:szCs w:val="20"/>
                <w:lang w:val="uk-UA"/>
              </w:rPr>
              <w:t>екція-діалог з викор. наоч. посібн.,</w:t>
            </w:r>
            <w:r>
              <w:rPr>
                <w:sz w:val="20"/>
                <w:szCs w:val="20"/>
                <w:lang w:val="uk-UA"/>
              </w:rPr>
              <w:t xml:space="preserve"> фронт. ф-ма навчан</w:t>
            </w:r>
            <w:r w:rsidRPr="00DF272F">
              <w:rPr>
                <w:sz w:val="20"/>
                <w:szCs w:val="20"/>
                <w:lang w:val="uk-UA"/>
              </w:rPr>
              <w:t xml:space="preserve">ня 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DF272F">
              <w:rPr>
                <w:sz w:val="20"/>
                <w:szCs w:val="20"/>
                <w:lang w:val="uk-UA"/>
              </w:rPr>
              <w:t>.-екскурсія,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  <w:r w:rsidRPr="00DF272F">
              <w:rPr>
                <w:sz w:val="20"/>
                <w:szCs w:val="20"/>
                <w:lang w:val="uk-UA"/>
              </w:rPr>
              <w:t xml:space="preserve">з викор. наоч. посібників, групова, фронтальна ф-ма н-ня 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DF272F">
              <w:rPr>
                <w:sz w:val="20"/>
                <w:szCs w:val="20"/>
                <w:lang w:val="uk-UA"/>
              </w:rPr>
              <w:t>екція-діалог з викор. наоч. п</w:t>
            </w:r>
            <w:r>
              <w:rPr>
                <w:sz w:val="20"/>
                <w:szCs w:val="20"/>
                <w:lang w:val="uk-UA"/>
              </w:rPr>
              <w:t>осіб</w:t>
            </w:r>
            <w:r w:rsidRPr="00DF272F">
              <w:rPr>
                <w:sz w:val="20"/>
                <w:szCs w:val="20"/>
                <w:lang w:val="uk-UA"/>
              </w:rPr>
              <w:t>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DF272F">
              <w:rPr>
                <w:sz w:val="20"/>
                <w:szCs w:val="20"/>
                <w:lang w:val="uk-UA"/>
              </w:rPr>
              <w:t>фронт</w:t>
            </w:r>
            <w:r>
              <w:rPr>
                <w:sz w:val="20"/>
                <w:szCs w:val="20"/>
                <w:lang w:val="uk-UA"/>
              </w:rPr>
              <w:t>.</w:t>
            </w:r>
            <w:r w:rsidRPr="00DF272F">
              <w:rPr>
                <w:sz w:val="20"/>
                <w:szCs w:val="20"/>
                <w:lang w:val="uk-UA"/>
              </w:rPr>
              <w:t xml:space="preserve">  та індивід. ф-ма н-ня 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F272F">
              <w:rPr>
                <w:sz w:val="20"/>
                <w:szCs w:val="20"/>
                <w:lang w:val="uk-UA"/>
              </w:rPr>
              <w:t>рактична (групова та індивідуальна ф-ми н-ня)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0544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F272F">
              <w:rPr>
                <w:sz w:val="20"/>
                <w:szCs w:val="20"/>
                <w:lang w:val="uk-UA"/>
              </w:rPr>
              <w:t>рактична (групова та індивідуальна ф-ми н-ня)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0544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F272F">
              <w:rPr>
                <w:sz w:val="20"/>
                <w:szCs w:val="20"/>
                <w:lang w:val="uk-UA"/>
              </w:rPr>
              <w:t>рактична (групова та індивідуальна ф-ми н-ня)</w:t>
            </w:r>
          </w:p>
          <w:p w:rsidR="00A23FE6" w:rsidRPr="00DF272F" w:rsidRDefault="00A23FE6" w:rsidP="00D31AEE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0544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F272F">
              <w:rPr>
                <w:sz w:val="20"/>
                <w:szCs w:val="20"/>
                <w:lang w:val="uk-UA"/>
              </w:rPr>
              <w:t>рактична (індивід</w:t>
            </w:r>
            <w:r>
              <w:rPr>
                <w:sz w:val="20"/>
                <w:szCs w:val="20"/>
                <w:lang w:val="uk-UA"/>
              </w:rPr>
              <w:t>.</w:t>
            </w:r>
            <w:r w:rsidRPr="00DF272F">
              <w:rPr>
                <w:sz w:val="20"/>
                <w:szCs w:val="20"/>
                <w:lang w:val="uk-UA"/>
              </w:rPr>
              <w:t>ф-ма н-ня)</w:t>
            </w:r>
          </w:p>
          <w:p w:rsidR="00A23FE6" w:rsidRDefault="00A23FE6" w:rsidP="0005443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DF272F">
              <w:rPr>
                <w:sz w:val="20"/>
                <w:szCs w:val="20"/>
                <w:lang w:val="uk-UA"/>
              </w:rPr>
              <w:t>рактична (індивід</w:t>
            </w:r>
            <w:r>
              <w:rPr>
                <w:sz w:val="20"/>
                <w:szCs w:val="20"/>
                <w:lang w:val="uk-UA"/>
              </w:rPr>
              <w:t xml:space="preserve">. </w:t>
            </w:r>
            <w:r w:rsidRPr="00DF272F">
              <w:rPr>
                <w:sz w:val="20"/>
                <w:szCs w:val="20"/>
                <w:lang w:val="uk-UA"/>
              </w:rPr>
              <w:t>ф-ми н-ня)</w:t>
            </w:r>
          </w:p>
          <w:p w:rsidR="00A23FE6" w:rsidRDefault="00A23FE6" w:rsidP="0005443C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05443C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3A5C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  фронт. ф-ма навчан</w:t>
            </w:r>
            <w:r w:rsidRPr="00DF272F">
              <w:rPr>
                <w:sz w:val="20"/>
                <w:szCs w:val="20"/>
                <w:lang w:val="uk-UA"/>
              </w:rPr>
              <w:t xml:space="preserve">ня </w:t>
            </w:r>
          </w:p>
          <w:p w:rsidR="00A23FE6" w:rsidRPr="00DF272F" w:rsidRDefault="00A23FE6" w:rsidP="003A5CAC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3A5CA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DF272F">
              <w:rPr>
                <w:sz w:val="20"/>
                <w:szCs w:val="20"/>
                <w:lang w:val="uk-UA"/>
              </w:rPr>
              <w:t>екція з викор. наоч. посібн.,</w:t>
            </w:r>
            <w:r>
              <w:rPr>
                <w:sz w:val="20"/>
                <w:szCs w:val="20"/>
                <w:lang w:val="uk-UA"/>
              </w:rPr>
              <w:t xml:space="preserve"> фронт. ф-ма навчан</w:t>
            </w:r>
            <w:r w:rsidRPr="00DF272F">
              <w:rPr>
                <w:sz w:val="20"/>
                <w:szCs w:val="20"/>
                <w:lang w:val="uk-UA"/>
              </w:rPr>
              <w:t xml:space="preserve">ня </w:t>
            </w:r>
          </w:p>
          <w:p w:rsidR="00A23FE6" w:rsidRPr="00DF272F" w:rsidRDefault="00A23FE6" w:rsidP="003A5CAC">
            <w:pPr>
              <w:rPr>
                <w:sz w:val="20"/>
                <w:szCs w:val="20"/>
                <w:lang w:val="uk-UA"/>
              </w:rPr>
            </w:pPr>
          </w:p>
          <w:p w:rsidR="00A23FE6" w:rsidRPr="00DF272F" w:rsidRDefault="00A23FE6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Pr="00DF272F">
              <w:rPr>
                <w:sz w:val="20"/>
                <w:szCs w:val="20"/>
                <w:lang w:val="uk-UA"/>
              </w:rPr>
              <w:t xml:space="preserve">екція-діалог </w:t>
            </w:r>
            <w:r>
              <w:rPr>
                <w:sz w:val="20"/>
                <w:szCs w:val="20"/>
                <w:lang w:val="uk-UA"/>
              </w:rPr>
              <w:t>фронт. ф-ма навчан</w:t>
            </w:r>
            <w:r w:rsidRPr="00DF272F">
              <w:rPr>
                <w:sz w:val="20"/>
                <w:szCs w:val="20"/>
                <w:lang w:val="uk-UA"/>
              </w:rPr>
              <w:t xml:space="preserve">ня </w:t>
            </w:r>
          </w:p>
          <w:p w:rsidR="00A23FE6" w:rsidRPr="00303C37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31" w:type="dxa"/>
          </w:tcPr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7, 8, 12</w:t>
            </w:r>
            <w:r>
              <w:rPr>
                <w:lang w:val="uk-UA"/>
              </w:rPr>
              <w:t>-</w:t>
            </w: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15, 22, 27, 28</w:t>
            </w: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13, 14, 22, 27, 30</w:t>
            </w: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10, 11, 13, 22, 25, 33</w:t>
            </w: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10, 11</w:t>
            </w: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2, 10, 11, 13, 22</w:t>
            </w: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10, 11, 13, 33</w:t>
            </w: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10, 11, 13</w:t>
            </w: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Pr="00257E77" w:rsidRDefault="00A23FE6" w:rsidP="00D27E9A">
            <w:pPr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10, 11, 13</w:t>
            </w: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6, 11</w:t>
            </w: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12, 29, 19, 22, 25</w:t>
            </w: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A23FE6" w:rsidRPr="00257E77" w:rsidRDefault="00A23FE6" w:rsidP="00C64040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12, 18,19, 22</w:t>
            </w:r>
          </w:p>
        </w:tc>
        <w:tc>
          <w:tcPr>
            <w:tcW w:w="1804" w:type="dxa"/>
            <w:gridSpan w:val="2"/>
          </w:tcPr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перегляд виставки і розкрити акт. пит-ня худ. освіти 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AF116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AF1165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перегляд вист.,  презентація і вивчен зі словник мист. термінів 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малювання предметів побуту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FA714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FA714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FA714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FA714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FA714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малювання прямокутних і куб. форм в перспективі, 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виконання таблиць, презентація, рефе- </w:t>
            </w: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рат 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малювання квітів, дерев, реферат,</w:t>
            </w: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(2 г.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Default="00A23FE6" w:rsidP="003515B4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замальовки птахів, твар., презентація (2 г.</w:t>
            </w:r>
            <w:r w:rsidRPr="00F94117">
              <w:rPr>
                <w:sz w:val="20"/>
                <w:szCs w:val="20"/>
                <w:lang w:val="uk-UA"/>
              </w:rPr>
              <w:t>)</w:t>
            </w:r>
            <w:r>
              <w:rPr>
                <w:sz w:val="20"/>
                <w:szCs w:val="20"/>
                <w:lang w:val="uk-UA"/>
              </w:rPr>
              <w:t>, презентація</w:t>
            </w:r>
          </w:p>
          <w:p w:rsidR="00A23FE6" w:rsidRDefault="00A23FE6" w:rsidP="003B1391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02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замальовки людей (пор.) презентація</w:t>
            </w:r>
          </w:p>
          <w:p w:rsidR="00A23FE6" w:rsidRDefault="00A23FE6" w:rsidP="00102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(2 год.</w:t>
            </w:r>
            <w:r w:rsidRPr="00F94117">
              <w:rPr>
                <w:sz w:val="20"/>
                <w:szCs w:val="20"/>
                <w:lang w:val="uk-UA"/>
              </w:rPr>
              <w:t>)</w:t>
            </w:r>
          </w:p>
          <w:p w:rsidR="00A23FE6" w:rsidRPr="00437FBB" w:rsidRDefault="00A23FE6" w:rsidP="001029A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23FE6" w:rsidRDefault="00A23FE6" w:rsidP="001029A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працюв.</w:t>
            </w:r>
            <w:r w:rsidRPr="001029AF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статті-6,</w:t>
            </w:r>
          </w:p>
          <w:p w:rsidR="00A23FE6" w:rsidRPr="0046600A" w:rsidRDefault="00A23FE6" w:rsidP="001029AF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46600A">
              <w:rPr>
                <w:color w:val="000000" w:themeColor="text1"/>
                <w:sz w:val="20"/>
                <w:szCs w:val="20"/>
                <w:lang w:val="uk-UA"/>
              </w:rPr>
              <w:t>вик. мал.</w:t>
            </w:r>
          </w:p>
          <w:p w:rsidR="00A23FE6" w:rsidRDefault="00A23FE6" w:rsidP="001029A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A23FE6" w:rsidRDefault="00A23FE6" w:rsidP="001029AF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A23FE6" w:rsidRDefault="00A23FE6" w:rsidP="001029AF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посібн.-30,</w:t>
            </w:r>
          </w:p>
          <w:p w:rsidR="00A23FE6" w:rsidRPr="0045784A" w:rsidRDefault="00A23FE6" w:rsidP="001029AF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вик. мал.</w:t>
            </w:r>
            <w:r w:rsidRPr="00437F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A23FE6" w:rsidRDefault="00A23FE6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A23FE6" w:rsidRDefault="00A23FE6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A23FE6" w:rsidRDefault="00A23FE6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посібн.-14,</w:t>
            </w:r>
          </w:p>
          <w:p w:rsidR="00A23FE6" w:rsidRPr="0045784A" w:rsidRDefault="00A23FE6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вик. мал.</w:t>
            </w:r>
            <w:r w:rsidRPr="00437F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A23FE6" w:rsidRDefault="00A23FE6" w:rsidP="001029A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A23FE6" w:rsidRDefault="00A23FE6" w:rsidP="001029A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A23FE6" w:rsidRDefault="00A23FE6" w:rsidP="001029AF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A23FE6" w:rsidRPr="00437FBB" w:rsidRDefault="00A23FE6" w:rsidP="001029AF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gridSpan w:val="2"/>
          </w:tcPr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Pr="0032658C" w:rsidRDefault="00A23FE6" w:rsidP="00495F6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Pr="0032658C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28" w:type="dxa"/>
          </w:tcPr>
          <w:p w:rsidR="00A23FE6" w:rsidRDefault="00A23FE6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два тижні</w:t>
            </w:r>
          </w:p>
          <w:p w:rsidR="00A23FE6" w:rsidRDefault="00A23FE6" w:rsidP="00C64040">
            <w:pPr>
              <w:ind w:left="360"/>
              <w:jc w:val="both"/>
              <w:rPr>
                <w:sz w:val="20"/>
                <w:szCs w:val="20"/>
                <w:lang w:val="uk-UA"/>
              </w:rPr>
            </w:pPr>
          </w:p>
          <w:p w:rsidR="00A23FE6" w:rsidRPr="00D6593C" w:rsidRDefault="00A23FE6" w:rsidP="00D6593C">
            <w:pPr>
              <w:rPr>
                <w:sz w:val="20"/>
                <w:szCs w:val="20"/>
                <w:lang w:val="uk-UA"/>
              </w:rPr>
            </w:pPr>
          </w:p>
          <w:p w:rsidR="00A23FE6" w:rsidRPr="00D6593C" w:rsidRDefault="00A23FE6" w:rsidP="00D6593C">
            <w:pPr>
              <w:rPr>
                <w:sz w:val="20"/>
                <w:szCs w:val="20"/>
                <w:lang w:val="uk-UA"/>
              </w:rPr>
            </w:pPr>
          </w:p>
          <w:p w:rsidR="00A23FE6" w:rsidRPr="00D6593C" w:rsidRDefault="00A23FE6" w:rsidP="00D6593C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 два тижні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 два тижні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E84296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 два тижні 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D6593C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Default="00A23FE6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A23FE6" w:rsidRPr="00D6593C" w:rsidRDefault="00A23FE6" w:rsidP="00D6593C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C2AF9" w:rsidRPr="0032658C" w:rsidTr="00D6593C">
        <w:trPr>
          <w:trHeight w:val="12605"/>
        </w:trPr>
        <w:tc>
          <w:tcPr>
            <w:tcW w:w="2266" w:type="dxa"/>
            <w:gridSpan w:val="2"/>
          </w:tcPr>
          <w:p w:rsidR="00A436E6" w:rsidRDefault="00840A5E" w:rsidP="00A436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12</w:t>
            </w:r>
            <w:r w:rsidR="0006653E">
              <w:rPr>
                <w:sz w:val="20"/>
                <w:szCs w:val="20"/>
                <w:lang w:val="uk-UA"/>
              </w:rPr>
              <w:t xml:space="preserve">. </w:t>
            </w:r>
            <w:r w:rsidR="00045D02">
              <w:rPr>
                <w:sz w:val="20"/>
                <w:szCs w:val="20"/>
                <w:lang w:val="uk-UA"/>
              </w:rPr>
              <w:t xml:space="preserve">Передумови і сутність інтеграції в </w:t>
            </w:r>
            <w:r w:rsidR="002059AE">
              <w:rPr>
                <w:sz w:val="20"/>
                <w:szCs w:val="20"/>
                <w:lang w:val="uk-UA"/>
              </w:rPr>
              <w:t xml:space="preserve">шкільній </w:t>
            </w:r>
            <w:r w:rsidR="00045D02">
              <w:rPr>
                <w:sz w:val="20"/>
                <w:szCs w:val="20"/>
                <w:lang w:val="uk-UA"/>
              </w:rPr>
              <w:t>мистецькій освіті.</w:t>
            </w:r>
            <w:r w:rsidR="00DD5E21">
              <w:rPr>
                <w:sz w:val="20"/>
                <w:szCs w:val="20"/>
                <w:lang w:val="uk-UA"/>
              </w:rPr>
              <w:t xml:space="preserve"> </w:t>
            </w:r>
            <w:r w:rsidR="00A436E6">
              <w:rPr>
                <w:sz w:val="20"/>
                <w:szCs w:val="20"/>
                <w:lang w:val="uk-UA"/>
              </w:rPr>
              <w:t>Концептуальні основи інтегрованого курсу «Мистецтво» у початковій школі.</w:t>
            </w:r>
          </w:p>
          <w:p w:rsidR="0006653E" w:rsidRDefault="00DD5E21" w:rsidP="00045D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Технології  о</w:t>
            </w:r>
            <w:r w:rsidRPr="004121AF">
              <w:rPr>
                <w:sz w:val="20"/>
                <w:szCs w:val="20"/>
                <w:lang w:val="uk-UA"/>
              </w:rPr>
              <w:t>цінювання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4121AF">
              <w:rPr>
                <w:sz w:val="20"/>
                <w:szCs w:val="20"/>
                <w:lang w:val="uk-UA"/>
              </w:rPr>
              <w:t>навч</w:t>
            </w:r>
            <w:r>
              <w:rPr>
                <w:sz w:val="20"/>
                <w:szCs w:val="20"/>
                <w:lang w:val="uk-UA"/>
              </w:rPr>
              <w:t>.</w:t>
            </w:r>
            <w:r w:rsidRPr="004121AF">
              <w:rPr>
                <w:sz w:val="20"/>
                <w:szCs w:val="20"/>
                <w:lang w:val="uk-UA"/>
              </w:rPr>
              <w:t xml:space="preserve"> досягнень учнів.</w:t>
            </w:r>
          </w:p>
          <w:p w:rsidR="00045D02" w:rsidRDefault="00A436E6" w:rsidP="00045D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</w:t>
            </w:r>
            <w:r w:rsidR="005A74BD">
              <w:rPr>
                <w:sz w:val="20"/>
                <w:szCs w:val="20"/>
                <w:lang w:val="uk-UA"/>
              </w:rPr>
              <w:t>.</w:t>
            </w:r>
            <w:r w:rsidR="00B10E32">
              <w:rPr>
                <w:sz w:val="20"/>
                <w:szCs w:val="20"/>
                <w:lang w:val="uk-UA"/>
              </w:rPr>
              <w:t xml:space="preserve"> </w:t>
            </w:r>
            <w:r w:rsidR="00045D02">
              <w:rPr>
                <w:sz w:val="20"/>
                <w:szCs w:val="20"/>
                <w:lang w:val="uk-UA"/>
              </w:rPr>
              <w:t>Художньо-педагогічні технології на уроках мистецтва.</w:t>
            </w:r>
          </w:p>
          <w:p w:rsidR="00045D02" w:rsidRDefault="00045D02" w:rsidP="00045D0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Інтегративні</w:t>
            </w:r>
            <w:r w:rsidR="00A436E6">
              <w:rPr>
                <w:sz w:val="20"/>
                <w:szCs w:val="20"/>
                <w:lang w:val="uk-UA"/>
              </w:rPr>
              <w:t xml:space="preserve"> та інтерактивні</w:t>
            </w:r>
            <w:r>
              <w:rPr>
                <w:sz w:val="20"/>
                <w:szCs w:val="20"/>
                <w:lang w:val="uk-UA"/>
              </w:rPr>
              <w:t xml:space="preserve"> художньо</w:t>
            </w:r>
            <w:r w:rsidR="00A436E6">
              <w:rPr>
                <w:sz w:val="20"/>
                <w:szCs w:val="20"/>
                <w:lang w:val="uk-UA"/>
              </w:rPr>
              <w:t xml:space="preserve">- </w:t>
            </w:r>
            <w:r>
              <w:rPr>
                <w:sz w:val="20"/>
                <w:szCs w:val="20"/>
                <w:lang w:val="uk-UA"/>
              </w:rPr>
              <w:t>педагогічні технології.</w:t>
            </w:r>
          </w:p>
          <w:p w:rsidR="00045D02" w:rsidRDefault="00A436E6" w:rsidP="003B13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045D02">
              <w:rPr>
                <w:sz w:val="20"/>
                <w:szCs w:val="20"/>
                <w:lang w:val="uk-UA"/>
              </w:rPr>
              <w:t>.</w:t>
            </w:r>
            <w:r w:rsidR="00DD5E21">
              <w:rPr>
                <w:sz w:val="20"/>
                <w:szCs w:val="20"/>
                <w:lang w:val="uk-UA"/>
              </w:rPr>
              <w:t xml:space="preserve"> Проблемно-евристичні, і</w:t>
            </w:r>
            <w:r w:rsidR="00045D02">
              <w:rPr>
                <w:sz w:val="20"/>
                <w:szCs w:val="20"/>
                <w:lang w:val="uk-UA"/>
              </w:rPr>
              <w:t>грові</w:t>
            </w:r>
            <w:r>
              <w:rPr>
                <w:sz w:val="20"/>
                <w:szCs w:val="20"/>
                <w:lang w:val="uk-UA"/>
              </w:rPr>
              <w:t>, сугестивні та терапевтичні худож.</w:t>
            </w:r>
            <w:r w:rsidR="00045D02">
              <w:rPr>
                <w:sz w:val="20"/>
                <w:szCs w:val="20"/>
                <w:lang w:val="uk-UA"/>
              </w:rPr>
              <w:t>-педагогічні технології.</w:t>
            </w:r>
            <w:r w:rsidR="00DD5E21">
              <w:rPr>
                <w:sz w:val="20"/>
                <w:szCs w:val="20"/>
                <w:lang w:val="uk-UA"/>
              </w:rPr>
              <w:t xml:space="preserve"> (Педагог. малюнок, дидактичні казки</w:t>
            </w:r>
            <w:r w:rsidR="00134DFD"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uk-UA"/>
              </w:rPr>
              <w:t xml:space="preserve">народні </w:t>
            </w:r>
            <w:r w:rsidR="00C72A5F">
              <w:rPr>
                <w:sz w:val="20"/>
                <w:szCs w:val="20"/>
                <w:lang w:val="uk-UA"/>
              </w:rPr>
              <w:t xml:space="preserve"> </w:t>
            </w:r>
            <w:r w:rsidR="00134DFD">
              <w:rPr>
                <w:sz w:val="20"/>
                <w:szCs w:val="20"/>
                <w:lang w:val="uk-UA"/>
              </w:rPr>
              <w:t>іграшки</w:t>
            </w:r>
            <w:r w:rsidR="00DD5E21">
              <w:rPr>
                <w:sz w:val="20"/>
                <w:szCs w:val="20"/>
                <w:lang w:val="uk-UA"/>
              </w:rPr>
              <w:t>)</w:t>
            </w:r>
          </w:p>
          <w:p w:rsidR="00A436E6" w:rsidRDefault="00A436E6" w:rsidP="003B13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15. </w:t>
            </w:r>
            <w:r w:rsidR="00134DFD">
              <w:rPr>
                <w:sz w:val="20"/>
                <w:szCs w:val="20"/>
                <w:lang w:val="uk-UA"/>
              </w:rPr>
              <w:t xml:space="preserve"> М-ка малювання з натури</w:t>
            </w:r>
            <w:r>
              <w:rPr>
                <w:sz w:val="20"/>
                <w:szCs w:val="20"/>
                <w:lang w:val="uk-UA"/>
              </w:rPr>
              <w:t>: особливості, мета і завдання</w:t>
            </w:r>
          </w:p>
          <w:p w:rsidR="00A436E6" w:rsidRDefault="00A436E6" w:rsidP="003B139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 початкових класах.</w:t>
            </w:r>
          </w:p>
          <w:p w:rsidR="009162B9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="009162B9">
              <w:rPr>
                <w:sz w:val="20"/>
                <w:szCs w:val="20"/>
                <w:lang w:val="uk-UA"/>
              </w:rPr>
              <w:t>. М-ка малювання на теми та особливості ілюстрування літературних творів.</w:t>
            </w:r>
          </w:p>
          <w:p w:rsidR="009162B9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</w:t>
            </w:r>
            <w:r w:rsidR="009162B9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 xml:space="preserve">Методика ДПМ </w:t>
            </w:r>
            <w:r w:rsidR="009162B9" w:rsidRPr="006C2AF9">
              <w:rPr>
                <w:sz w:val="20"/>
                <w:szCs w:val="20"/>
              </w:rPr>
              <w:t>і дизайн</w:t>
            </w:r>
            <w:r>
              <w:rPr>
                <w:sz w:val="20"/>
                <w:szCs w:val="20"/>
                <w:lang w:val="uk-UA"/>
              </w:rPr>
              <w:t>у</w:t>
            </w:r>
            <w:r w:rsidR="009162B9" w:rsidRPr="006C2AF9">
              <w:rPr>
                <w:sz w:val="20"/>
                <w:szCs w:val="20"/>
              </w:rPr>
              <w:t xml:space="preserve"> на уроках</w:t>
            </w:r>
            <w:r>
              <w:rPr>
                <w:sz w:val="20"/>
                <w:szCs w:val="20"/>
                <w:lang w:val="uk-UA"/>
              </w:rPr>
              <w:t xml:space="preserve"> в поч. школі</w:t>
            </w:r>
            <w:r w:rsidR="009162B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</w:rPr>
              <w:t xml:space="preserve"> Орнамент</w:t>
            </w:r>
            <w:r>
              <w:rPr>
                <w:sz w:val="20"/>
                <w:szCs w:val="20"/>
                <w:lang w:val="uk-UA"/>
              </w:rPr>
              <w:t>,</w:t>
            </w:r>
            <w:r w:rsidR="00D505F6">
              <w:rPr>
                <w:sz w:val="20"/>
                <w:szCs w:val="20"/>
              </w:rPr>
              <w:t xml:space="preserve"> його види</w:t>
            </w:r>
            <w:r w:rsidR="00D505F6">
              <w:rPr>
                <w:sz w:val="20"/>
                <w:szCs w:val="20"/>
                <w:lang w:val="uk-UA"/>
              </w:rPr>
              <w:t xml:space="preserve"> і структура.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A436E6" w:rsidRPr="00D505F6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 М-ка декоративного малювання та особлив. петриківського м-ва (розпис, витинанки).</w:t>
            </w:r>
          </w:p>
          <w:p w:rsidR="009162B9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 w:rsidR="009162B9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>М-</w:t>
            </w:r>
            <w:r w:rsidR="00D505F6">
              <w:rPr>
                <w:sz w:val="20"/>
                <w:szCs w:val="20"/>
                <w:lang w:val="uk-UA"/>
              </w:rPr>
              <w:t xml:space="preserve">ка </w:t>
            </w:r>
            <w:r>
              <w:rPr>
                <w:sz w:val="20"/>
                <w:szCs w:val="20"/>
                <w:lang w:val="uk-UA"/>
              </w:rPr>
              <w:t xml:space="preserve">і художні особливості покутської </w:t>
            </w:r>
            <w:r w:rsidR="00D505F6">
              <w:rPr>
                <w:sz w:val="20"/>
                <w:szCs w:val="20"/>
                <w:lang w:val="uk-UA"/>
              </w:rPr>
              <w:t>мал</w:t>
            </w:r>
            <w:r>
              <w:rPr>
                <w:sz w:val="20"/>
                <w:szCs w:val="20"/>
                <w:lang w:val="uk-UA"/>
              </w:rPr>
              <w:t>ьованої кераміки й писанкарства</w:t>
            </w:r>
            <w:r w:rsidR="009162B9">
              <w:rPr>
                <w:sz w:val="20"/>
                <w:szCs w:val="20"/>
              </w:rPr>
              <w:t xml:space="preserve">. </w:t>
            </w:r>
          </w:p>
          <w:p w:rsidR="00A436E6" w:rsidRPr="00A436E6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 М-ка опанування пластичними мат-ми та особливості роботи в обємі.</w:t>
            </w:r>
          </w:p>
          <w:p w:rsidR="00A436E6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</w:t>
            </w:r>
            <w:r w:rsidR="009162B9">
              <w:rPr>
                <w:sz w:val="20"/>
                <w:szCs w:val="20"/>
                <w:lang w:val="uk-UA"/>
              </w:rPr>
              <w:t xml:space="preserve">. </w:t>
            </w:r>
            <w:r>
              <w:rPr>
                <w:sz w:val="20"/>
                <w:szCs w:val="20"/>
                <w:lang w:val="uk-UA"/>
              </w:rPr>
              <w:t xml:space="preserve">М-ка провед. бесід, мета і особливості </w:t>
            </w:r>
          </w:p>
          <w:p w:rsidR="00A436E6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позакласної та поза- шкільної роботи з ОМ. </w:t>
            </w:r>
          </w:p>
          <w:p w:rsidR="00A436E6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22. </w:t>
            </w:r>
            <w:r w:rsidR="009162B9">
              <w:rPr>
                <w:sz w:val="20"/>
                <w:szCs w:val="20"/>
                <w:lang w:val="uk-UA"/>
              </w:rPr>
              <w:t>Аналіз програм з образотворчого м-ва, календарно-темати</w:t>
            </w:r>
            <w:r>
              <w:rPr>
                <w:sz w:val="20"/>
                <w:szCs w:val="20"/>
                <w:lang w:val="uk-UA"/>
              </w:rPr>
              <w:t>чне планування, приклади уроків ОДПМ і дизайну</w:t>
            </w:r>
          </w:p>
          <w:p w:rsidR="009162B9" w:rsidRDefault="00A436E6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 Художньо-</w:t>
            </w:r>
            <w:r>
              <w:rPr>
                <w:sz w:val="20"/>
                <w:szCs w:val="20"/>
              </w:rPr>
              <w:t>оздоб</w:t>
            </w:r>
            <w:r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</w:rPr>
              <w:t>лювальні роботи в школі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і матеріаль</w:t>
            </w:r>
            <w:r>
              <w:rPr>
                <w:sz w:val="20"/>
                <w:szCs w:val="20"/>
                <w:lang w:val="uk-UA"/>
              </w:rPr>
              <w:t>но-</w:t>
            </w:r>
            <w:r w:rsidRPr="006C2AF9">
              <w:rPr>
                <w:sz w:val="20"/>
                <w:szCs w:val="20"/>
              </w:rPr>
              <w:t>технічн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</w:rPr>
              <w:t>забезпечен</w:t>
            </w:r>
            <w:r>
              <w:rPr>
                <w:sz w:val="20"/>
                <w:szCs w:val="20"/>
                <w:lang w:val="uk-UA"/>
              </w:rPr>
              <w:t>ня уроків ОМ.</w:t>
            </w:r>
          </w:p>
          <w:p w:rsidR="00840A5E" w:rsidRDefault="00840A5E" w:rsidP="00D6593C">
            <w:pPr>
              <w:rPr>
                <w:sz w:val="20"/>
                <w:szCs w:val="20"/>
                <w:lang w:val="uk-UA"/>
              </w:rPr>
            </w:pPr>
          </w:p>
          <w:p w:rsidR="00D6593C" w:rsidRPr="00051D42" w:rsidRDefault="00D6593C" w:rsidP="0074607C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37" w:type="dxa"/>
            <w:gridSpan w:val="2"/>
          </w:tcPr>
          <w:p w:rsidR="00A23FE6" w:rsidRDefault="00A23FE6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1C3701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="002E7423">
              <w:rPr>
                <w:sz w:val="20"/>
                <w:szCs w:val="20"/>
                <w:lang w:val="uk-UA"/>
              </w:rPr>
              <w:t xml:space="preserve">екція фронт. </w:t>
            </w:r>
          </w:p>
          <w:p w:rsidR="002E7423" w:rsidRPr="00DF272F" w:rsidRDefault="002E7423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ф-ма н-</w:t>
            </w:r>
            <w:r w:rsidRPr="00DF272F">
              <w:rPr>
                <w:sz w:val="20"/>
                <w:szCs w:val="20"/>
                <w:lang w:val="uk-UA"/>
              </w:rPr>
              <w:t xml:space="preserve">ня </w:t>
            </w: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059AE" w:rsidRDefault="002059AE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1C3701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</w:t>
            </w:r>
            <w:r w:rsidR="002E7423">
              <w:rPr>
                <w:sz w:val="20"/>
                <w:szCs w:val="20"/>
                <w:lang w:val="uk-UA"/>
              </w:rPr>
              <w:t>екція фронт. ф-ма н-</w:t>
            </w:r>
            <w:r w:rsidR="002E7423" w:rsidRPr="00DF272F">
              <w:rPr>
                <w:sz w:val="20"/>
                <w:szCs w:val="20"/>
                <w:lang w:val="uk-UA"/>
              </w:rPr>
              <w:t>ня</w:t>
            </w: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Pr="00DF272F" w:rsidRDefault="002E7423" w:rsidP="002E7423">
            <w:pPr>
              <w:rPr>
                <w:sz w:val="20"/>
                <w:szCs w:val="20"/>
                <w:lang w:val="uk-UA"/>
              </w:rPr>
            </w:pPr>
            <w:r w:rsidRPr="00DF272F">
              <w:rPr>
                <w:sz w:val="20"/>
                <w:szCs w:val="20"/>
                <w:lang w:val="uk-UA"/>
              </w:rPr>
              <w:t xml:space="preserve"> </w:t>
            </w:r>
          </w:p>
          <w:p w:rsidR="00A436E6" w:rsidRDefault="00A436E6" w:rsidP="002E7423">
            <w:pPr>
              <w:rPr>
                <w:sz w:val="20"/>
                <w:szCs w:val="20"/>
                <w:lang w:val="uk-UA"/>
              </w:rPr>
            </w:pPr>
          </w:p>
          <w:p w:rsidR="00A436E6" w:rsidRDefault="009162B9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 xml:space="preserve">рактичне </w:t>
            </w:r>
          </w:p>
          <w:p w:rsidR="002E7423" w:rsidRPr="00DF272F" w:rsidRDefault="009162B9" w:rsidP="002E7423">
            <w:pPr>
              <w:rPr>
                <w:sz w:val="20"/>
                <w:szCs w:val="20"/>
                <w:lang w:val="uk-UA"/>
              </w:rPr>
            </w:pPr>
            <w:r w:rsidRPr="009162B9">
              <w:rPr>
                <w:sz w:val="20"/>
                <w:szCs w:val="20"/>
                <w:lang w:val="uk-UA"/>
              </w:rPr>
              <w:t>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9162B9" w:rsidRDefault="009162B9" w:rsidP="009162B9">
            <w:pPr>
              <w:rPr>
                <w:sz w:val="20"/>
                <w:szCs w:val="20"/>
                <w:lang w:val="uk-UA"/>
              </w:rPr>
            </w:pPr>
          </w:p>
          <w:p w:rsidR="00A436E6" w:rsidRDefault="00A436E6" w:rsidP="009162B9">
            <w:pPr>
              <w:rPr>
                <w:sz w:val="20"/>
                <w:szCs w:val="20"/>
                <w:lang w:val="uk-UA"/>
              </w:rPr>
            </w:pPr>
          </w:p>
          <w:p w:rsidR="00A436E6" w:rsidRDefault="00A436E6" w:rsidP="009162B9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9162B9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9162B9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A23F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A23FE6" w:rsidRDefault="00A23FE6" w:rsidP="00A23FE6">
            <w:pPr>
              <w:rPr>
                <w:sz w:val="20"/>
                <w:szCs w:val="20"/>
                <w:lang w:val="uk-UA"/>
              </w:rPr>
            </w:pPr>
          </w:p>
          <w:p w:rsidR="00A23FE6" w:rsidRDefault="00A23FE6" w:rsidP="00A23FE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A23FE6" w:rsidRDefault="00A23FE6" w:rsidP="009162B9">
            <w:pPr>
              <w:rPr>
                <w:sz w:val="20"/>
                <w:szCs w:val="20"/>
                <w:lang w:val="uk-UA"/>
              </w:rPr>
            </w:pPr>
          </w:p>
          <w:p w:rsidR="002E7423" w:rsidRDefault="009162B9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A23FE6" w:rsidRDefault="00A23FE6" w:rsidP="002E7423">
            <w:pPr>
              <w:rPr>
                <w:sz w:val="20"/>
                <w:szCs w:val="20"/>
                <w:lang w:val="uk-UA"/>
              </w:rPr>
            </w:pPr>
          </w:p>
          <w:p w:rsidR="009162B9" w:rsidRPr="009162B9" w:rsidRDefault="009162B9" w:rsidP="009162B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2E7423" w:rsidRDefault="002E7423" w:rsidP="002E7423">
            <w:pPr>
              <w:rPr>
                <w:sz w:val="20"/>
                <w:szCs w:val="20"/>
                <w:lang w:val="uk-UA"/>
              </w:rPr>
            </w:pPr>
          </w:p>
          <w:p w:rsidR="002E7423" w:rsidRPr="00DF272F" w:rsidRDefault="009162B9" w:rsidP="002E742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A23FE6" w:rsidRDefault="00A23FE6" w:rsidP="002E7423">
            <w:pPr>
              <w:rPr>
                <w:sz w:val="20"/>
                <w:szCs w:val="20"/>
                <w:lang w:val="uk-UA"/>
              </w:rPr>
            </w:pPr>
          </w:p>
          <w:p w:rsidR="000C29AB" w:rsidRPr="00DF272F" w:rsidRDefault="000C29AB" w:rsidP="000C29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2059AE">
              <w:rPr>
                <w:sz w:val="20"/>
                <w:szCs w:val="20"/>
                <w:lang w:val="uk-UA"/>
              </w:rPr>
              <w:t xml:space="preserve">рактичне </w:t>
            </w:r>
            <w:r>
              <w:rPr>
                <w:sz w:val="20"/>
                <w:szCs w:val="20"/>
                <w:lang w:val="uk-UA"/>
              </w:rPr>
              <w:t>занят</w:t>
            </w:r>
            <w:r w:rsidRPr="009162B9">
              <w:rPr>
                <w:sz w:val="20"/>
                <w:szCs w:val="20"/>
                <w:lang w:val="uk-UA"/>
              </w:rPr>
              <w:t>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471AEC" w:rsidRDefault="00471AEC" w:rsidP="000C29AB">
            <w:pPr>
              <w:rPr>
                <w:sz w:val="20"/>
                <w:szCs w:val="20"/>
                <w:lang w:val="uk-UA"/>
              </w:rPr>
            </w:pPr>
          </w:p>
          <w:p w:rsidR="00A23FE6" w:rsidRDefault="000C29AB" w:rsidP="000C29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A23FE6" w:rsidRDefault="00A23FE6" w:rsidP="000C29AB">
            <w:pPr>
              <w:rPr>
                <w:sz w:val="20"/>
                <w:szCs w:val="20"/>
                <w:lang w:val="uk-UA"/>
              </w:rPr>
            </w:pPr>
          </w:p>
          <w:p w:rsidR="000C29AB" w:rsidRPr="00DF272F" w:rsidRDefault="000C29AB" w:rsidP="000C29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0C29AB" w:rsidRDefault="00471AEC" w:rsidP="000C29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викор. наоч. посібн.</w:t>
            </w:r>
          </w:p>
          <w:p w:rsidR="00A23FE6" w:rsidRDefault="00A23FE6" w:rsidP="000C29AB">
            <w:pPr>
              <w:rPr>
                <w:sz w:val="20"/>
                <w:szCs w:val="20"/>
                <w:lang w:val="uk-UA"/>
              </w:rPr>
            </w:pPr>
          </w:p>
          <w:p w:rsidR="002059AE" w:rsidRPr="00DF272F" w:rsidRDefault="002059AE" w:rsidP="002059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9162B9">
              <w:rPr>
                <w:sz w:val="20"/>
                <w:szCs w:val="20"/>
                <w:lang w:val="uk-UA"/>
              </w:rPr>
              <w:t>рактичне заняття,</w:t>
            </w:r>
            <w:r>
              <w:rPr>
                <w:sz w:val="20"/>
                <w:szCs w:val="20"/>
                <w:lang w:val="uk-UA"/>
              </w:rPr>
              <w:t xml:space="preserve"> інд. сам.</w:t>
            </w:r>
            <w:r w:rsidRPr="009162B9">
              <w:rPr>
                <w:sz w:val="20"/>
                <w:szCs w:val="20"/>
                <w:lang w:val="uk-UA"/>
              </w:rPr>
              <w:t xml:space="preserve"> робота</w:t>
            </w:r>
          </w:p>
          <w:p w:rsidR="006C2AF9" w:rsidRPr="0032658C" w:rsidRDefault="00471AEC" w:rsidP="002059A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 викор. наоч. посібн.</w:t>
            </w:r>
          </w:p>
        </w:tc>
        <w:tc>
          <w:tcPr>
            <w:tcW w:w="1831" w:type="dxa"/>
          </w:tcPr>
          <w:p w:rsidR="00257E77" w:rsidRDefault="00F87C07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22, 24, 30</w:t>
            </w:r>
          </w:p>
          <w:p w:rsidR="006C2AF9" w:rsidRDefault="006C2AF9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7E77" w:rsidRDefault="00257E7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7E77" w:rsidRDefault="00257E7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7E77" w:rsidRDefault="00257E7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7E77" w:rsidRDefault="00257E7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7E77" w:rsidRDefault="002533E5" w:rsidP="00257E77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24, 30</w:t>
            </w:r>
          </w:p>
          <w:p w:rsidR="00257E77" w:rsidRDefault="00257E77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33E5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24, 30</w:t>
            </w:r>
          </w:p>
          <w:p w:rsidR="00D27E9A" w:rsidRDefault="00D27E9A" w:rsidP="00D27E9A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33E5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24, 30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33E5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24, 30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2533E5" w:rsidRDefault="002533E5" w:rsidP="002533E5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24, 30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14, 22</w:t>
            </w:r>
            <w:r w:rsidR="002533E5">
              <w:rPr>
                <w:iCs/>
                <w:sz w:val="20"/>
                <w:szCs w:val="20"/>
                <w:shd w:val="clear" w:color="auto" w:fill="FFFFFF"/>
                <w:lang w:val="uk-UA"/>
              </w:rPr>
              <w:t>, 23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051D42" w:rsidRDefault="00051D42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14, 22,</w:t>
            </w:r>
            <w:r w:rsidR="002533E5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23, 30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14, 15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14, 15</w:t>
            </w:r>
            <w:r w:rsidR="00051D42">
              <w:rPr>
                <w:iCs/>
                <w:sz w:val="20"/>
                <w:szCs w:val="20"/>
                <w:shd w:val="clear" w:color="auto" w:fill="FFFFFF"/>
                <w:lang w:val="uk-UA"/>
              </w:rPr>
              <w:t>, 22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10, 14</w:t>
            </w:r>
            <w:r w:rsidR="00051D42">
              <w:rPr>
                <w:iCs/>
                <w:sz w:val="20"/>
                <w:szCs w:val="20"/>
                <w:shd w:val="clear" w:color="auto" w:fill="FFFFFF"/>
                <w:lang w:val="uk-UA"/>
              </w:rPr>
              <w:t>, 22</w:t>
            </w: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Default="00D27E9A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</w:p>
          <w:p w:rsidR="00D27E9A" w:rsidRPr="00257E77" w:rsidRDefault="002533E5" w:rsidP="0032658C">
            <w:pPr>
              <w:rPr>
                <w:iCs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22, 26, 27</w:t>
            </w:r>
            <w:r w:rsidR="00D27E9A">
              <w:rPr>
                <w:iCs/>
                <w:sz w:val="20"/>
                <w:szCs w:val="20"/>
                <w:shd w:val="clear" w:color="auto" w:fill="FFFFFF"/>
                <w:lang w:val="uk-UA"/>
              </w:rPr>
              <w:t>, 30,</w:t>
            </w: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31,</w:t>
            </w:r>
            <w:r w:rsidR="00D27E9A">
              <w:rPr>
                <w:iCs/>
                <w:sz w:val="20"/>
                <w:szCs w:val="20"/>
                <w:shd w:val="clear" w:color="auto" w:fill="FFFFFF"/>
                <w:lang w:val="uk-UA"/>
              </w:rPr>
              <w:t xml:space="preserve"> 3</w:t>
            </w:r>
            <w:r>
              <w:rPr>
                <w:iCs/>
                <w:sz w:val="20"/>
                <w:szCs w:val="20"/>
                <w:shd w:val="clear" w:color="auto" w:fill="FFFFFF"/>
                <w:lang w:val="uk-UA"/>
              </w:rPr>
              <w:t>7</w:t>
            </w:r>
          </w:p>
        </w:tc>
        <w:tc>
          <w:tcPr>
            <w:tcW w:w="1804" w:type="dxa"/>
            <w:gridSpan w:val="2"/>
          </w:tcPr>
          <w:p w:rsidR="0046600A" w:rsidRDefault="00051D42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посібн.-24</w:t>
            </w:r>
            <w:r w:rsidR="0046600A">
              <w:rPr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45784A" w:rsidRPr="0045784A" w:rsidRDefault="0046600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вик. мал.</w:t>
            </w:r>
            <w:r w:rsidR="0045784A" w:rsidRPr="00437FB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45784A" w:rsidRDefault="0045784A" w:rsidP="00150000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7052B6" w:rsidRDefault="007052B6" w:rsidP="00150000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700B0F" w:rsidRDefault="00700B0F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45784A" w:rsidRDefault="0045784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опрацюв. розділу </w:t>
            </w:r>
            <w:r w:rsidR="00051D42">
              <w:rPr>
                <w:color w:val="000000" w:themeColor="text1"/>
                <w:sz w:val="20"/>
                <w:szCs w:val="20"/>
                <w:lang w:val="uk-UA"/>
              </w:rPr>
              <w:t>посібн.-24</w:t>
            </w:r>
            <w:r w:rsidR="0046600A">
              <w:rPr>
                <w:color w:val="000000" w:themeColor="text1"/>
                <w:sz w:val="20"/>
                <w:szCs w:val="20"/>
                <w:lang w:val="uk-UA"/>
              </w:rPr>
              <w:t>, вик. мал.</w:t>
            </w:r>
          </w:p>
          <w:p w:rsidR="007052B6" w:rsidRDefault="007052B6" w:rsidP="0045784A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45784A" w:rsidRDefault="00051D42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посібн.-24</w:t>
            </w:r>
            <w:r w:rsidR="0046600A">
              <w:rPr>
                <w:color w:val="000000" w:themeColor="text1"/>
                <w:sz w:val="20"/>
                <w:szCs w:val="20"/>
                <w:lang w:val="uk-UA"/>
              </w:rPr>
              <w:t>,</w:t>
            </w:r>
          </w:p>
          <w:p w:rsidR="0046600A" w:rsidRDefault="0046600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вик. мал.</w:t>
            </w:r>
          </w:p>
          <w:p w:rsidR="0045784A" w:rsidRDefault="0045784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052B6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45784A" w:rsidRDefault="00051D42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посібн.-24</w:t>
            </w:r>
          </w:p>
          <w:p w:rsidR="007052B6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123670" w:rsidRDefault="00123670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46600A" w:rsidRDefault="00051D42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посібн.-5, 24, 25</w:t>
            </w:r>
            <w:r w:rsidR="0046600A">
              <w:rPr>
                <w:color w:val="000000" w:themeColor="text1"/>
                <w:sz w:val="20"/>
                <w:szCs w:val="20"/>
                <w:lang w:val="uk-UA"/>
              </w:rPr>
              <w:t>, вик. мал.</w:t>
            </w:r>
          </w:p>
          <w:p w:rsidR="007052B6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052B6" w:rsidRPr="0045784A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45784A" w:rsidRDefault="00051D42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посібн.-24</w:t>
            </w:r>
          </w:p>
          <w:p w:rsidR="009463B5" w:rsidRDefault="009463B5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7052B6" w:rsidRPr="009463B5" w:rsidRDefault="007052B6" w:rsidP="00150000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D6593C" w:rsidRDefault="0045784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</w:t>
            </w:r>
            <w:r w:rsidR="009463B5">
              <w:rPr>
                <w:color w:val="000000" w:themeColor="text1"/>
                <w:sz w:val="20"/>
                <w:szCs w:val="20"/>
                <w:lang w:val="uk-UA"/>
              </w:rPr>
              <w:t>працюванн</w:t>
            </w:r>
            <w:r w:rsidR="00D6593C">
              <w:rPr>
                <w:color w:val="000000" w:themeColor="text1"/>
                <w:sz w:val="20"/>
                <w:szCs w:val="20"/>
                <w:lang w:val="uk-UA"/>
              </w:rPr>
              <w:t>я</w:t>
            </w:r>
          </w:p>
          <w:p w:rsidR="0045784A" w:rsidRDefault="0045784A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посібн.-1, </w:t>
            </w:r>
            <w:r w:rsidR="009463B5">
              <w:rPr>
                <w:color w:val="000000" w:themeColor="text1"/>
                <w:sz w:val="20"/>
                <w:szCs w:val="20"/>
                <w:lang w:val="uk-UA"/>
              </w:rPr>
              <w:t xml:space="preserve">10,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>14</w:t>
            </w:r>
            <w:r w:rsidR="00051D42">
              <w:rPr>
                <w:color w:val="000000" w:themeColor="text1"/>
                <w:sz w:val="20"/>
                <w:szCs w:val="20"/>
                <w:lang w:val="uk-UA"/>
              </w:rPr>
              <w:t>, 32</w:t>
            </w:r>
            <w:r w:rsidR="009463B5">
              <w:rPr>
                <w:color w:val="000000" w:themeColor="text1"/>
                <w:sz w:val="20"/>
                <w:szCs w:val="20"/>
                <w:lang w:val="uk-UA"/>
              </w:rPr>
              <w:t xml:space="preserve"> і вик. </w:t>
            </w:r>
            <w:r w:rsidR="006978B4">
              <w:rPr>
                <w:color w:val="000000" w:themeColor="text1"/>
                <w:sz w:val="20"/>
                <w:szCs w:val="20"/>
                <w:lang w:val="uk-UA"/>
              </w:rPr>
              <w:t>м</w:t>
            </w:r>
            <w:r w:rsidR="009463B5">
              <w:rPr>
                <w:color w:val="000000" w:themeColor="text1"/>
                <w:sz w:val="20"/>
                <w:szCs w:val="20"/>
                <w:lang w:val="uk-UA"/>
              </w:rPr>
              <w:t>алюнків</w:t>
            </w:r>
            <w:r w:rsidR="006978B4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</w:p>
          <w:p w:rsidR="007052B6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9463B5" w:rsidRDefault="009463B5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опрацюв. розд.посіб.-17, </w:t>
            </w:r>
            <w:r w:rsidR="006978B4">
              <w:rPr>
                <w:color w:val="000000" w:themeColor="text1"/>
                <w:sz w:val="20"/>
                <w:szCs w:val="20"/>
                <w:lang w:val="uk-UA"/>
              </w:rPr>
              <w:t>(ВМ)</w:t>
            </w:r>
          </w:p>
          <w:p w:rsidR="007052B6" w:rsidRDefault="007052B6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9463B5" w:rsidRDefault="00051D42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посібн.-14, 34</w:t>
            </w:r>
            <w:r w:rsidR="006978B4">
              <w:rPr>
                <w:color w:val="000000" w:themeColor="text1"/>
                <w:sz w:val="20"/>
                <w:szCs w:val="20"/>
                <w:lang w:val="uk-UA"/>
              </w:rPr>
              <w:t xml:space="preserve"> (ВМ)</w:t>
            </w:r>
          </w:p>
          <w:p w:rsidR="007052B6" w:rsidRDefault="007052B6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9463B5" w:rsidRDefault="00051D42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посібн.- 22, 24</w:t>
            </w:r>
          </w:p>
          <w:p w:rsidR="007052B6" w:rsidRDefault="006978B4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(ВМ)</w:t>
            </w:r>
          </w:p>
          <w:p w:rsidR="00D6593C" w:rsidRDefault="00D6593C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9463B5" w:rsidRDefault="009463B5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опрацюв. розділу посібн.-10,</w:t>
            </w:r>
            <w:r w:rsidR="006978B4">
              <w:rPr>
                <w:color w:val="000000" w:themeColor="text1"/>
                <w:sz w:val="20"/>
                <w:szCs w:val="20"/>
                <w:lang w:val="uk-UA"/>
              </w:rPr>
              <w:t xml:space="preserve"> 13 (ВМ)</w:t>
            </w:r>
          </w:p>
          <w:p w:rsidR="00700B0F" w:rsidRDefault="00700B0F" w:rsidP="006978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6978B4" w:rsidRDefault="006978B4" w:rsidP="006978B4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опрацюв. розділу посібн.-22, 23, </w:t>
            </w:r>
            <w:r w:rsidR="00051D42">
              <w:rPr>
                <w:color w:val="000000" w:themeColor="text1"/>
                <w:sz w:val="20"/>
                <w:szCs w:val="20"/>
                <w:lang w:val="uk-UA"/>
              </w:rPr>
              <w:t>24 26, 31, 37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(ВМ)</w:t>
            </w:r>
          </w:p>
          <w:p w:rsidR="009463B5" w:rsidRDefault="009463B5" w:rsidP="009463B5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9463B5" w:rsidRDefault="009463B5" w:rsidP="0045784A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</w:p>
          <w:p w:rsidR="0045784A" w:rsidRDefault="0045784A" w:rsidP="00150000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</w:p>
          <w:p w:rsidR="006C2AF9" w:rsidRPr="0032658C" w:rsidRDefault="006C2AF9" w:rsidP="00495F6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40" w:type="dxa"/>
            <w:gridSpan w:val="2"/>
          </w:tcPr>
          <w:p w:rsidR="006C2AF9" w:rsidRDefault="006C2AF9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E03E5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E03E5E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57005D" w:rsidRPr="0032658C" w:rsidRDefault="0057005D" w:rsidP="001701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28" w:type="dxa"/>
          </w:tcPr>
          <w:p w:rsidR="006C2AF9" w:rsidRDefault="006C2AF9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 xml:space="preserve">два тижні 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123670" w:rsidRDefault="00123670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6593C" w:rsidRPr="0032658C" w:rsidRDefault="00D6593C" w:rsidP="001701C8">
            <w:pPr>
              <w:jc w:val="both"/>
              <w:rPr>
                <w:sz w:val="20"/>
                <w:szCs w:val="20"/>
                <w:lang w:val="uk-UA"/>
              </w:rPr>
            </w:pPr>
            <w:r w:rsidRPr="0032658C">
              <w:rPr>
                <w:sz w:val="20"/>
                <w:szCs w:val="20"/>
                <w:lang w:val="uk-UA"/>
              </w:rPr>
              <w:t>два тижні</w:t>
            </w:r>
          </w:p>
        </w:tc>
      </w:tr>
      <w:tr w:rsidR="006C2AF9" w:rsidRPr="001D128F" w:rsidTr="003515B4">
        <w:trPr>
          <w:trHeight w:val="150"/>
        </w:trPr>
        <w:tc>
          <w:tcPr>
            <w:tcW w:w="9706" w:type="dxa"/>
            <w:gridSpan w:val="10"/>
          </w:tcPr>
          <w:p w:rsidR="007C2D95" w:rsidRDefault="007C2D95" w:rsidP="003743F3">
            <w:pPr>
              <w:rPr>
                <w:b/>
                <w:lang w:val="uk-UA"/>
              </w:rPr>
            </w:pPr>
          </w:p>
          <w:p w:rsidR="006C2AF9" w:rsidRDefault="006C2AF9" w:rsidP="003743F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  <w:p w:rsidR="006C2AF9" w:rsidRPr="00151BC4" w:rsidRDefault="006C2AF9" w:rsidP="001701C8">
            <w:pPr>
              <w:jc w:val="center"/>
              <w:rPr>
                <w:b/>
                <w:lang w:val="uk-UA"/>
              </w:rPr>
            </w:pPr>
          </w:p>
        </w:tc>
      </w:tr>
      <w:tr w:rsidR="006C2AF9" w:rsidRPr="00C67355" w:rsidTr="00E44CF6">
        <w:trPr>
          <w:trHeight w:val="2165"/>
        </w:trPr>
        <w:tc>
          <w:tcPr>
            <w:tcW w:w="3559" w:type="dxa"/>
            <w:gridSpan w:val="3"/>
          </w:tcPr>
          <w:p w:rsidR="006C2AF9" w:rsidRPr="00151BC4" w:rsidRDefault="006C2AF9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47" w:type="dxa"/>
            <w:gridSpan w:val="7"/>
          </w:tcPr>
          <w:p w:rsidR="00167C09" w:rsidRPr="00646FE9" w:rsidRDefault="0038053F" w:rsidP="0038053F">
            <w:pPr>
              <w:jc w:val="both"/>
              <w:rPr>
                <w:color w:val="FF0000"/>
                <w:lang w:val="uk-UA"/>
              </w:rPr>
            </w:pPr>
            <w:r>
              <w:rPr>
                <w:lang w:val="uk-UA"/>
              </w:rPr>
              <w:t>Система о</w:t>
            </w:r>
            <w:r w:rsidRPr="00E55F81">
              <w:rPr>
                <w:lang w:val="uk-UA"/>
              </w:rPr>
              <w:t>цінювання курсу</w:t>
            </w:r>
            <w:r>
              <w:rPr>
                <w:lang w:val="uk-UA"/>
              </w:rPr>
              <w:t xml:space="preserve"> відбувається згідно з критеріями оцінювання навчальних досягнень студентів, що регламентовані в університеті. </w:t>
            </w:r>
            <w:r w:rsidR="0016690F">
              <w:rPr>
                <w:lang w:val="uk-UA"/>
              </w:rPr>
              <w:t xml:space="preserve">Вид контролю – залік. Допуск </w:t>
            </w:r>
            <w:r>
              <w:rPr>
                <w:lang w:val="uk-UA"/>
              </w:rPr>
              <w:t xml:space="preserve"> становить максимум 50 балів</w:t>
            </w:r>
            <w:r w:rsidR="0016690F">
              <w:rPr>
                <w:lang w:val="uk-UA"/>
              </w:rPr>
              <w:t xml:space="preserve"> і надається за практичну роботу</w:t>
            </w:r>
            <w:r w:rsidR="006C2AF9" w:rsidRPr="0038053F">
              <w:rPr>
                <w:lang w:val="uk-UA"/>
              </w:rPr>
              <w:t xml:space="preserve"> впродовж </w:t>
            </w:r>
            <w:r w:rsidRPr="0038053F">
              <w:rPr>
                <w:lang w:val="uk-UA"/>
              </w:rPr>
              <w:t>семестру.</w:t>
            </w:r>
            <w:r w:rsidR="006C2AF9">
              <w:rPr>
                <w:lang w:val="uk-UA"/>
              </w:rPr>
              <w:t xml:space="preserve"> Максимальна оцінка – 100 балів </w:t>
            </w:r>
            <w:r>
              <w:rPr>
                <w:lang w:val="uk-UA"/>
              </w:rPr>
              <w:t xml:space="preserve">(оцінки за практичні роботи </w:t>
            </w:r>
            <w:r w:rsidR="00167C09">
              <w:rPr>
                <w:lang w:val="uk-UA"/>
              </w:rPr>
              <w:t xml:space="preserve"> </w:t>
            </w:r>
            <w:r>
              <w:rPr>
                <w:lang w:val="uk-UA"/>
              </w:rPr>
              <w:t>–</w:t>
            </w:r>
            <w:r w:rsidR="00167C09">
              <w:rPr>
                <w:lang w:val="uk-UA"/>
              </w:rPr>
              <w:t xml:space="preserve"> </w:t>
            </w:r>
            <w:r w:rsidR="0016690F">
              <w:rPr>
                <w:lang w:val="uk-UA"/>
              </w:rPr>
              <w:t xml:space="preserve">до </w:t>
            </w:r>
            <w:r w:rsidR="00167C09">
              <w:rPr>
                <w:lang w:val="uk-UA"/>
              </w:rPr>
              <w:t>50</w:t>
            </w:r>
            <w:r>
              <w:rPr>
                <w:lang w:val="uk-UA"/>
              </w:rPr>
              <w:t xml:space="preserve"> балів, за письмову контрольну роботу (або тестування) –</w:t>
            </w:r>
            <w:r w:rsidR="0016690F">
              <w:rPr>
                <w:lang w:val="uk-UA"/>
              </w:rPr>
              <w:t xml:space="preserve"> до</w:t>
            </w:r>
            <w:r>
              <w:rPr>
                <w:lang w:val="uk-UA"/>
              </w:rPr>
              <w:t xml:space="preserve"> 20 балів, за самостійну роботу –</w:t>
            </w:r>
            <w:r w:rsidR="0016690F">
              <w:rPr>
                <w:lang w:val="uk-UA"/>
              </w:rPr>
              <w:t xml:space="preserve"> до</w:t>
            </w:r>
            <w:r>
              <w:rPr>
                <w:lang w:val="uk-UA"/>
              </w:rPr>
              <w:t xml:space="preserve"> 30 </w:t>
            </w:r>
            <w:r w:rsidR="006C2AF9">
              <w:rPr>
                <w:lang w:val="uk-UA"/>
              </w:rPr>
              <w:t>балів</w:t>
            </w:r>
            <w:r>
              <w:rPr>
                <w:color w:val="FF0000"/>
                <w:lang w:val="uk-UA"/>
              </w:rPr>
              <w:t>.</w:t>
            </w:r>
          </w:p>
        </w:tc>
      </w:tr>
      <w:tr w:rsidR="006C2AF9" w:rsidRPr="00C67355" w:rsidTr="00442A7C">
        <w:trPr>
          <w:trHeight w:val="677"/>
        </w:trPr>
        <w:tc>
          <w:tcPr>
            <w:tcW w:w="3559" w:type="dxa"/>
            <w:gridSpan w:val="3"/>
          </w:tcPr>
          <w:p w:rsidR="00646FE9" w:rsidRPr="00151BC4" w:rsidRDefault="006C2AF9" w:rsidP="00646FE9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47" w:type="dxa"/>
            <w:gridSpan w:val="7"/>
          </w:tcPr>
          <w:p w:rsidR="006C2AF9" w:rsidRPr="00442A7C" w:rsidRDefault="002C0D11" w:rsidP="00437FBB">
            <w:pPr>
              <w:jc w:val="both"/>
              <w:rPr>
                <w:lang w:val="uk-UA"/>
              </w:rPr>
            </w:pPr>
            <w:r w:rsidRPr="002C0D11">
              <w:rPr>
                <w:lang w:val="uk-UA"/>
              </w:rPr>
              <w:t>Передбачене одне письмове пі</w:t>
            </w:r>
            <w:r>
              <w:rPr>
                <w:lang w:val="uk-UA"/>
              </w:rPr>
              <w:t>дсумкове тестування (максимум 20</w:t>
            </w:r>
            <w:r w:rsidRPr="002C0D11">
              <w:rPr>
                <w:lang w:val="uk-UA"/>
              </w:rPr>
              <w:t xml:space="preserve"> балів)</w:t>
            </w:r>
          </w:p>
        </w:tc>
      </w:tr>
      <w:tr w:rsidR="006C2AF9" w:rsidRPr="00C67355" w:rsidTr="003515B4">
        <w:trPr>
          <w:trHeight w:val="289"/>
        </w:trPr>
        <w:tc>
          <w:tcPr>
            <w:tcW w:w="3559" w:type="dxa"/>
            <w:gridSpan w:val="3"/>
          </w:tcPr>
          <w:p w:rsidR="006C2AF9" w:rsidRPr="00151BC4" w:rsidRDefault="006C2AF9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</w:t>
            </w:r>
            <w:r w:rsidR="002C0D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(практичні)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заняття</w:t>
            </w:r>
          </w:p>
        </w:tc>
        <w:tc>
          <w:tcPr>
            <w:tcW w:w="6147" w:type="dxa"/>
            <w:gridSpan w:val="7"/>
          </w:tcPr>
          <w:p w:rsidR="006C2AF9" w:rsidRPr="00C67355" w:rsidRDefault="006C2AF9" w:rsidP="002C0D1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Максимальна </w:t>
            </w:r>
            <w:r w:rsidR="00921A77">
              <w:rPr>
                <w:lang w:val="uk-UA"/>
              </w:rPr>
              <w:t>сума (</w:t>
            </w:r>
            <w:r>
              <w:rPr>
                <w:lang w:val="uk-UA"/>
              </w:rPr>
              <w:t>оцінка</w:t>
            </w:r>
            <w:r w:rsidR="00921A77">
              <w:rPr>
                <w:lang w:val="uk-UA"/>
              </w:rPr>
              <w:t>)</w:t>
            </w:r>
            <w:r>
              <w:rPr>
                <w:lang w:val="uk-UA"/>
              </w:rPr>
              <w:t xml:space="preserve"> - </w:t>
            </w:r>
            <w:r w:rsidR="002C0D11">
              <w:rPr>
                <w:lang w:val="uk-UA"/>
              </w:rPr>
              <w:t>50</w:t>
            </w:r>
            <w:r>
              <w:rPr>
                <w:lang w:val="uk-UA"/>
              </w:rPr>
              <w:t xml:space="preserve"> балів</w:t>
            </w:r>
            <w:r w:rsidR="00442A7C">
              <w:rPr>
                <w:lang w:val="uk-UA"/>
              </w:rPr>
              <w:t>. Кожне практичне заняття (завдання) оцінюється на 5 балів (максимум).</w:t>
            </w:r>
          </w:p>
        </w:tc>
      </w:tr>
      <w:tr w:rsidR="006C2AF9" w:rsidRPr="00C67355" w:rsidTr="003515B4">
        <w:trPr>
          <w:trHeight w:val="568"/>
        </w:trPr>
        <w:tc>
          <w:tcPr>
            <w:tcW w:w="3559" w:type="dxa"/>
            <w:gridSpan w:val="3"/>
          </w:tcPr>
          <w:p w:rsidR="006C2AF9" w:rsidRPr="00151BC4" w:rsidRDefault="006C2AF9" w:rsidP="001701C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47" w:type="dxa"/>
            <w:gridSpan w:val="7"/>
          </w:tcPr>
          <w:p w:rsidR="00167C09" w:rsidRPr="00646FE9" w:rsidRDefault="006C2AF9" w:rsidP="001701C8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>
              <w:rPr>
                <w:lang w:val="uk-UA"/>
              </w:rPr>
              <w:t>Виконання 50 % завдань</w:t>
            </w:r>
            <w:r w:rsidR="002C0D11">
              <w:rPr>
                <w:lang w:val="uk-UA"/>
              </w:rPr>
              <w:t>.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="00905C6A">
              <w:rPr>
                <w:color w:val="000000"/>
                <w:shd w:val="clear" w:color="auto" w:fill="FFFFFF"/>
                <w:lang w:val="uk-UA"/>
              </w:rPr>
              <w:t>При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 допуску д</w:t>
            </w:r>
            <w:r w:rsidR="00905C6A">
              <w:rPr>
                <w:color w:val="000000"/>
                <w:shd w:val="clear" w:color="auto" w:fill="FFFFFF"/>
                <w:lang w:val="uk-UA"/>
              </w:rPr>
              <w:t xml:space="preserve">о заліку 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враховуються </w:t>
            </w:r>
            <w:r w:rsidR="00167C09" w:rsidRPr="009B3ED9">
              <w:rPr>
                <w:lang w:val="uk-UA"/>
              </w:rPr>
              <w:t>навчальні досягнення студентів (бали)</w:t>
            </w:r>
            <w:r w:rsidR="00167C09">
              <w:rPr>
                <w:lang w:val="uk-UA"/>
              </w:rPr>
              <w:t>,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 набрані на поточному </w:t>
            </w:r>
            <w:r w:rsidR="002C0D11">
              <w:rPr>
                <w:color w:val="000000"/>
                <w:shd w:val="clear" w:color="auto" w:fill="FFFFFF"/>
                <w:lang w:val="uk-UA"/>
              </w:rPr>
              <w:t>контролі</w:t>
            </w:r>
            <w:r w:rsidR="00167C09" w:rsidRPr="009B3ED9">
              <w:rPr>
                <w:lang w:val="uk-UA"/>
              </w:rPr>
              <w:t xml:space="preserve"> під час </w:t>
            </w:r>
            <w:r w:rsidR="00905C6A">
              <w:rPr>
                <w:lang w:val="uk-UA"/>
              </w:rPr>
              <w:t>практичних</w:t>
            </w:r>
            <w:r w:rsidR="00167C09" w:rsidRPr="009B3ED9">
              <w:rPr>
                <w:lang w:val="uk-UA"/>
              </w:rPr>
              <w:t xml:space="preserve"> (</w:t>
            </w:r>
            <w:r w:rsidR="00167C09" w:rsidRPr="009B3ED9">
              <w:rPr>
                <w:bCs/>
                <w:lang w:val="uk-UA"/>
              </w:rPr>
              <w:t>аудиторних) годин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, </w:t>
            </w:r>
            <w:r w:rsidR="00167C09">
              <w:rPr>
                <w:color w:val="000000"/>
                <w:shd w:val="clear" w:color="auto" w:fill="FFFFFF"/>
                <w:lang w:val="uk-UA"/>
              </w:rPr>
              <w:t xml:space="preserve">при </w:t>
            </w:r>
            <w:r w:rsidR="00905C6A">
              <w:rPr>
                <w:color w:val="000000"/>
                <w:shd w:val="clear" w:color="auto" w:fill="FFFFFF"/>
                <w:lang w:val="uk-UA"/>
              </w:rPr>
              <w:t>виконанні завдань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 xml:space="preserve"> самостійної роботи, а також бали підсумкового </w:t>
            </w:r>
            <w:r w:rsidR="00905C6A">
              <w:rPr>
                <w:color w:val="000000"/>
                <w:shd w:val="clear" w:color="auto" w:fill="FFFFFF"/>
                <w:lang w:val="uk-UA"/>
              </w:rPr>
              <w:t xml:space="preserve">опитування і </w:t>
            </w:r>
            <w:r w:rsidR="00167C09" w:rsidRPr="009B3ED9">
              <w:rPr>
                <w:color w:val="000000"/>
                <w:shd w:val="clear" w:color="auto" w:fill="FFFFFF"/>
                <w:lang w:val="uk-UA"/>
              </w:rPr>
              <w:t>тестування.</w:t>
            </w:r>
          </w:p>
        </w:tc>
      </w:tr>
      <w:tr w:rsidR="006C2AF9" w:rsidRPr="00C67355" w:rsidTr="003515B4">
        <w:trPr>
          <w:trHeight w:val="269"/>
        </w:trPr>
        <w:tc>
          <w:tcPr>
            <w:tcW w:w="9706" w:type="dxa"/>
            <w:gridSpan w:val="10"/>
          </w:tcPr>
          <w:p w:rsidR="006C2AF9" w:rsidRPr="00483A45" w:rsidRDefault="006C2AF9" w:rsidP="001701C8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6C2AF9" w:rsidRPr="00646FE9" w:rsidTr="00646FE9">
        <w:trPr>
          <w:trHeight w:val="2083"/>
        </w:trPr>
        <w:tc>
          <w:tcPr>
            <w:tcW w:w="9706" w:type="dxa"/>
            <w:gridSpan w:val="10"/>
          </w:tcPr>
          <w:p w:rsidR="006C2AF9" w:rsidRPr="00E44CF6" w:rsidRDefault="006C2AF9" w:rsidP="001701C8">
            <w:pPr>
              <w:jc w:val="both"/>
              <w:rPr>
                <w:color w:val="FF0000"/>
                <w:lang w:val="uk-UA"/>
              </w:rPr>
            </w:pPr>
          </w:p>
          <w:p w:rsidR="006C2AF9" w:rsidRDefault="006C2AF9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Неприпустимі плагіат та списування.</w:t>
            </w:r>
            <w:r w:rsidR="002D4821">
              <w:rPr>
                <w:lang w:val="uk-UA"/>
              </w:rPr>
              <w:t xml:space="preserve"> Обов</w:t>
            </w:r>
            <w:r w:rsidR="00E44CF6" w:rsidRPr="001D128F">
              <w:rPr>
                <w:lang w:val="uk-UA"/>
              </w:rPr>
              <w:t>’</w:t>
            </w:r>
            <w:r w:rsidR="002D4821">
              <w:rPr>
                <w:lang w:val="uk-UA"/>
              </w:rPr>
              <w:t>язкове виконання практичних завдань (малюнків).</w:t>
            </w:r>
          </w:p>
          <w:p w:rsidR="006C2AF9" w:rsidRDefault="006C2AF9" w:rsidP="001701C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Лекційні заняття не відпрац</w:t>
            </w:r>
            <w:r w:rsidR="00E44CF6">
              <w:rPr>
                <w:lang w:val="uk-UA"/>
              </w:rPr>
              <w:t>ьовуються, але знання</w:t>
            </w:r>
            <w:r>
              <w:rPr>
                <w:lang w:val="uk-UA"/>
              </w:rPr>
              <w:t xml:space="preserve"> матеріалу обов</w:t>
            </w:r>
            <w:r w:rsidRPr="001D128F">
              <w:rPr>
                <w:lang w:val="uk-UA"/>
              </w:rPr>
              <w:t>’</w:t>
            </w:r>
            <w:r>
              <w:rPr>
                <w:lang w:val="uk-UA"/>
              </w:rPr>
              <w:t>язкове</w:t>
            </w:r>
            <w:r w:rsidR="00921A77">
              <w:rPr>
                <w:lang w:val="uk-UA"/>
              </w:rPr>
              <w:t>.</w:t>
            </w:r>
            <w:r w:rsidR="00905C6A">
              <w:rPr>
                <w:lang w:val="uk-UA"/>
              </w:rPr>
              <w:t xml:space="preserve"> </w:t>
            </w:r>
            <w:r>
              <w:rPr>
                <w:lang w:val="uk-UA"/>
              </w:rPr>
              <w:t>Пропуски практичних занять відпрацьовуються наступним чином: опрацювання теми</w:t>
            </w:r>
            <w:r w:rsidR="00921A77">
              <w:rPr>
                <w:lang w:val="uk-UA"/>
              </w:rPr>
              <w:t xml:space="preserve"> шляхом виконання малюнку, а також</w:t>
            </w:r>
            <w:r>
              <w:rPr>
                <w:lang w:val="uk-UA"/>
              </w:rPr>
              <w:t xml:space="preserve"> </w:t>
            </w:r>
            <w:r w:rsidR="002D4821">
              <w:rPr>
                <w:lang w:val="uk-UA"/>
              </w:rPr>
              <w:t xml:space="preserve">практичних </w:t>
            </w:r>
            <w:r>
              <w:rPr>
                <w:lang w:val="uk-UA"/>
              </w:rPr>
              <w:t>вправ із теми.</w:t>
            </w:r>
            <w:r w:rsidR="00905C6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Якщо студент пропустив більше 50% занять, він повинен скласти </w:t>
            </w:r>
            <w:r w:rsidR="002D4821">
              <w:rPr>
                <w:lang w:val="uk-UA"/>
              </w:rPr>
              <w:t>відповідне тестування</w:t>
            </w:r>
            <w:r>
              <w:rPr>
                <w:lang w:val="uk-UA"/>
              </w:rPr>
              <w:t xml:space="preserve"> і</w:t>
            </w:r>
            <w:r w:rsidR="002D4821">
              <w:rPr>
                <w:lang w:val="uk-UA"/>
              </w:rPr>
              <w:t xml:space="preserve"> виконати практичні завдання і</w:t>
            </w:r>
            <w:r>
              <w:rPr>
                <w:lang w:val="uk-UA"/>
              </w:rPr>
              <w:t xml:space="preserve"> тільки тоді буде допущений до заліку. </w:t>
            </w:r>
          </w:p>
          <w:p w:rsidR="006C2AF9" w:rsidRPr="009B3AFC" w:rsidRDefault="002D4821" w:rsidP="002D48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6C2AF9">
              <w:rPr>
                <w:lang w:val="uk-UA"/>
              </w:rPr>
              <w:t xml:space="preserve">ля отримання заліку </w:t>
            </w:r>
            <w:r>
              <w:rPr>
                <w:lang w:val="uk-UA"/>
              </w:rPr>
              <w:t xml:space="preserve">необхідне </w:t>
            </w:r>
            <w:r w:rsidR="006C2AF9">
              <w:rPr>
                <w:lang w:val="uk-UA"/>
              </w:rPr>
              <w:t xml:space="preserve">відвідування більш 50% занять, </w:t>
            </w:r>
            <w:r>
              <w:rPr>
                <w:lang w:val="uk-UA"/>
              </w:rPr>
              <w:t>складання тестової контрольної роботи і</w:t>
            </w:r>
            <w:r w:rsidR="006C2AF9">
              <w:rPr>
                <w:lang w:val="uk-UA"/>
              </w:rPr>
              <w:t xml:space="preserve"> виконання самостійної</w:t>
            </w:r>
            <w:r w:rsidR="00905C6A">
              <w:rPr>
                <w:lang w:val="uk-UA"/>
              </w:rPr>
              <w:t xml:space="preserve"> практичної</w:t>
            </w:r>
            <w:r w:rsidR="006C2AF9">
              <w:rPr>
                <w:lang w:val="uk-UA"/>
              </w:rPr>
              <w:t xml:space="preserve"> роботи. </w:t>
            </w:r>
          </w:p>
        </w:tc>
      </w:tr>
      <w:tr w:rsidR="006C2AF9" w:rsidRPr="00C67355" w:rsidTr="00E44CF6">
        <w:trPr>
          <w:trHeight w:val="271"/>
        </w:trPr>
        <w:tc>
          <w:tcPr>
            <w:tcW w:w="9706" w:type="dxa"/>
            <w:gridSpan w:val="10"/>
          </w:tcPr>
          <w:p w:rsidR="006C2AF9" w:rsidRPr="00151BC4" w:rsidRDefault="00E44CF6" w:rsidP="00E44CF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                                                        </w:t>
            </w:r>
            <w:r w:rsidR="006C2AF9">
              <w:rPr>
                <w:b/>
                <w:lang w:val="uk-UA"/>
              </w:rPr>
              <w:t xml:space="preserve">8. </w:t>
            </w:r>
            <w:r w:rsidR="006C2AF9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D6CB4" w:rsidRPr="00C67355" w:rsidTr="003515B4">
        <w:trPr>
          <w:trHeight w:val="2992"/>
        </w:trPr>
        <w:tc>
          <w:tcPr>
            <w:tcW w:w="9706" w:type="dxa"/>
            <w:gridSpan w:val="10"/>
          </w:tcPr>
          <w:p w:rsidR="00087CF0" w:rsidRPr="00087CF0" w:rsidRDefault="00087CF0" w:rsidP="00087CF0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087CF0">
              <w:rPr>
                <w:sz w:val="20"/>
                <w:szCs w:val="20"/>
              </w:rPr>
              <w:t>Антонович Є.</w:t>
            </w:r>
            <w:r w:rsidRPr="00087CF0">
              <w:rPr>
                <w:sz w:val="20"/>
                <w:szCs w:val="20"/>
                <w:lang w:val="uk-UA"/>
              </w:rPr>
              <w:t xml:space="preserve"> </w:t>
            </w:r>
            <w:r w:rsidRPr="00087CF0">
              <w:rPr>
                <w:sz w:val="20"/>
                <w:szCs w:val="20"/>
              </w:rPr>
              <w:t>А.</w:t>
            </w:r>
            <w:r w:rsidRPr="00087CF0">
              <w:rPr>
                <w:sz w:val="20"/>
                <w:szCs w:val="20"/>
                <w:lang w:val="uk-UA"/>
              </w:rPr>
              <w:t xml:space="preserve"> та ін. </w:t>
            </w:r>
            <w:r w:rsidRPr="00087CF0">
              <w:rPr>
                <w:sz w:val="20"/>
                <w:szCs w:val="20"/>
              </w:rPr>
              <w:t>Декора</w:t>
            </w:r>
            <w:r w:rsidRPr="00087CF0">
              <w:rPr>
                <w:sz w:val="20"/>
                <w:szCs w:val="20"/>
                <w:lang w:val="uk-UA"/>
              </w:rPr>
              <w:t>т.</w:t>
            </w:r>
            <w:r w:rsidRPr="00087CF0">
              <w:rPr>
                <w:sz w:val="20"/>
                <w:szCs w:val="20"/>
              </w:rPr>
              <w:t>-прикладне м</w:t>
            </w:r>
            <w:r w:rsidRPr="00087CF0">
              <w:rPr>
                <w:sz w:val="20"/>
                <w:szCs w:val="20"/>
                <w:lang w:val="uk-UA"/>
              </w:rPr>
              <w:t>-</w:t>
            </w:r>
            <w:r w:rsidRPr="00087CF0">
              <w:rPr>
                <w:sz w:val="20"/>
                <w:szCs w:val="20"/>
              </w:rPr>
              <w:t>во: Навч. пос</w:t>
            </w:r>
            <w:r w:rsidRPr="00087CF0">
              <w:rPr>
                <w:sz w:val="20"/>
                <w:szCs w:val="20"/>
                <w:lang w:val="uk-UA"/>
              </w:rPr>
              <w:t>ібн</w:t>
            </w:r>
            <w:r w:rsidRPr="00087CF0">
              <w:rPr>
                <w:sz w:val="20"/>
                <w:szCs w:val="20"/>
              </w:rPr>
              <w:t>.  Львів</w:t>
            </w:r>
            <w:r w:rsidRPr="00087CF0">
              <w:rPr>
                <w:sz w:val="20"/>
                <w:szCs w:val="20"/>
                <w:lang w:val="uk-UA"/>
              </w:rPr>
              <w:t xml:space="preserve"> </w:t>
            </w:r>
            <w:r w:rsidRPr="00087CF0">
              <w:rPr>
                <w:sz w:val="20"/>
                <w:szCs w:val="20"/>
              </w:rPr>
              <w:t>:</w:t>
            </w:r>
            <w:r w:rsidRPr="00087CF0">
              <w:rPr>
                <w:sz w:val="20"/>
                <w:szCs w:val="20"/>
                <w:lang w:val="uk-UA"/>
              </w:rPr>
              <w:t xml:space="preserve"> </w:t>
            </w:r>
            <w:r w:rsidRPr="00087CF0">
              <w:rPr>
                <w:sz w:val="20"/>
                <w:szCs w:val="20"/>
              </w:rPr>
              <w:t>Світ, 199</w:t>
            </w:r>
            <w:r w:rsidRPr="00087CF0">
              <w:rPr>
                <w:sz w:val="20"/>
                <w:szCs w:val="20"/>
                <w:lang w:val="uk-UA"/>
              </w:rPr>
              <w:t xml:space="preserve">2. </w:t>
            </w:r>
          </w:p>
          <w:p w:rsidR="001A5D21" w:rsidRPr="001A5D21" w:rsidRDefault="00087CF0" w:rsidP="001A5D2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087CF0">
              <w:rPr>
                <w:sz w:val="20"/>
                <w:szCs w:val="20"/>
              </w:rPr>
              <w:t>Антонович Є.</w:t>
            </w:r>
            <w:r w:rsidR="00252302">
              <w:rPr>
                <w:sz w:val="20"/>
                <w:szCs w:val="20"/>
                <w:lang w:val="uk-UA"/>
              </w:rPr>
              <w:t xml:space="preserve"> </w:t>
            </w:r>
            <w:r w:rsidRPr="00087CF0">
              <w:rPr>
                <w:sz w:val="20"/>
                <w:szCs w:val="20"/>
              </w:rPr>
              <w:t xml:space="preserve">А., Проців В.І., Свид С.П. Художні техніки у школі: </w:t>
            </w:r>
            <w:r w:rsidRPr="00087CF0">
              <w:rPr>
                <w:sz w:val="20"/>
                <w:szCs w:val="20"/>
                <w:lang w:val="uk-UA"/>
              </w:rPr>
              <w:t>н</w:t>
            </w:r>
            <w:r w:rsidRPr="00087CF0">
              <w:rPr>
                <w:sz w:val="20"/>
                <w:szCs w:val="20"/>
              </w:rPr>
              <w:t xml:space="preserve">авч.-мет. </w:t>
            </w:r>
            <w:r w:rsidRPr="00087CF0">
              <w:rPr>
                <w:sz w:val="20"/>
                <w:szCs w:val="20"/>
                <w:lang w:val="uk-UA"/>
              </w:rPr>
              <w:t>п</w:t>
            </w:r>
            <w:r w:rsidRPr="00087CF0">
              <w:rPr>
                <w:sz w:val="20"/>
                <w:szCs w:val="20"/>
              </w:rPr>
              <w:t>осіб</w:t>
            </w:r>
            <w:r w:rsidRPr="00087CF0">
              <w:rPr>
                <w:sz w:val="20"/>
                <w:szCs w:val="20"/>
                <w:lang w:val="uk-UA"/>
              </w:rPr>
              <w:t>.</w:t>
            </w:r>
            <w:r w:rsidRPr="00087CF0">
              <w:rPr>
                <w:sz w:val="20"/>
                <w:szCs w:val="20"/>
              </w:rPr>
              <w:t xml:space="preserve"> для ст</w:t>
            </w:r>
            <w:r w:rsidRPr="00087CF0">
              <w:rPr>
                <w:sz w:val="20"/>
                <w:szCs w:val="20"/>
                <w:lang w:val="uk-UA"/>
              </w:rPr>
              <w:t>.</w:t>
            </w:r>
            <w:r w:rsidRPr="00087CF0">
              <w:rPr>
                <w:sz w:val="20"/>
                <w:szCs w:val="20"/>
              </w:rPr>
              <w:t xml:space="preserve"> худ.-граф. </w:t>
            </w:r>
            <w:r w:rsidRPr="00087CF0">
              <w:rPr>
                <w:sz w:val="20"/>
                <w:szCs w:val="20"/>
                <w:lang w:val="uk-UA"/>
              </w:rPr>
              <w:t>ф-</w:t>
            </w:r>
            <w:r w:rsidRPr="00087CF0">
              <w:rPr>
                <w:sz w:val="20"/>
                <w:szCs w:val="20"/>
              </w:rPr>
              <w:t>ів в. навч. зак.  К.: ІЗМН, 1997. 312 с.</w:t>
            </w:r>
          </w:p>
          <w:p w:rsidR="001A5D21" w:rsidRPr="001A5D21" w:rsidRDefault="001A5D21" w:rsidP="001A5D2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1A5D21">
              <w:rPr>
                <w:rFonts w:eastAsia="Calibri"/>
                <w:sz w:val="20"/>
                <w:szCs w:val="20"/>
              </w:rPr>
              <w:t>Арт-ідеї. Школа образотворчого мистецтва / Ф.</w:t>
            </w:r>
            <w:r w:rsidR="00257E77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1A5D21">
              <w:rPr>
                <w:rFonts w:eastAsia="Calibri"/>
                <w:sz w:val="20"/>
                <w:szCs w:val="20"/>
              </w:rPr>
              <w:t>В</w:t>
            </w:r>
            <w:r w:rsidR="00257E77">
              <w:rPr>
                <w:rFonts w:eastAsia="Calibri"/>
                <w:sz w:val="20"/>
                <w:szCs w:val="20"/>
              </w:rPr>
              <w:t>отт</w:t>
            </w:r>
            <w:r w:rsidR="00257E77">
              <w:rPr>
                <w:rFonts w:eastAsia="Calibri"/>
                <w:sz w:val="20"/>
                <w:szCs w:val="20"/>
                <w:lang w:val="uk-UA"/>
              </w:rPr>
              <w:t xml:space="preserve"> :</w:t>
            </w:r>
            <w:r w:rsidR="00257E77">
              <w:rPr>
                <w:rFonts w:eastAsia="Calibri"/>
                <w:sz w:val="20"/>
                <w:szCs w:val="20"/>
              </w:rPr>
              <w:t xml:space="preserve"> </w:t>
            </w:r>
            <w:r w:rsidR="00257E77">
              <w:rPr>
                <w:rFonts w:eastAsia="Calibri"/>
                <w:sz w:val="20"/>
                <w:szCs w:val="20"/>
                <w:lang w:val="uk-UA"/>
              </w:rPr>
              <w:t>п</w:t>
            </w:r>
            <w:r w:rsidR="00257E77">
              <w:rPr>
                <w:rFonts w:eastAsia="Calibri"/>
                <w:sz w:val="20"/>
                <w:szCs w:val="20"/>
              </w:rPr>
              <w:t>ер. з англ. В.</w:t>
            </w:r>
            <w:r w:rsidR="00257E77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="00257E77">
              <w:rPr>
                <w:rFonts w:eastAsia="Calibri"/>
                <w:sz w:val="20"/>
                <w:szCs w:val="20"/>
              </w:rPr>
              <w:t>Наливаної.</w:t>
            </w:r>
            <w:r w:rsidRPr="001A5D21">
              <w:rPr>
                <w:rFonts w:eastAsia="Calibri"/>
                <w:sz w:val="20"/>
                <w:szCs w:val="20"/>
              </w:rPr>
              <w:t xml:space="preserve"> К.: Країна Мрій, 2007</w:t>
            </w:r>
            <w:r w:rsidR="00257E77">
              <w:rPr>
                <w:rFonts w:eastAsia="Calibri"/>
                <w:sz w:val="20"/>
                <w:szCs w:val="20"/>
              </w:rPr>
              <w:t>.</w:t>
            </w:r>
            <w:r w:rsidRPr="001A5D21">
              <w:rPr>
                <w:rFonts w:eastAsia="Calibri"/>
                <w:sz w:val="20"/>
                <w:szCs w:val="20"/>
              </w:rPr>
              <w:t xml:space="preserve"> 288с.: іл.</w:t>
            </w:r>
          </w:p>
          <w:p w:rsidR="001A5D21" w:rsidRPr="001A5D21" w:rsidRDefault="001A5D21" w:rsidP="001A5D2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1A5D21">
              <w:rPr>
                <w:sz w:val="20"/>
                <w:szCs w:val="20"/>
              </w:rPr>
              <w:t>Беда Г.В. Основы изобразительной грамоты: Рисунок, живопись, композиция. У</w:t>
            </w:r>
            <w:r w:rsidR="00257E77">
              <w:rPr>
                <w:sz w:val="20"/>
                <w:szCs w:val="20"/>
              </w:rPr>
              <w:t>чеб.пособие для студ.пед.ин-тов</w:t>
            </w:r>
            <w:r w:rsidR="00CB5C40">
              <w:rPr>
                <w:sz w:val="20"/>
                <w:szCs w:val="20"/>
              </w:rPr>
              <w:t>. 2-е изд., перераб. и доп.</w:t>
            </w:r>
            <w:r w:rsidR="00257E77">
              <w:rPr>
                <w:sz w:val="20"/>
                <w:szCs w:val="20"/>
              </w:rPr>
              <w:t xml:space="preserve"> М.: Просвещение, 1981.</w:t>
            </w:r>
            <w:r w:rsidRPr="001A5D21">
              <w:rPr>
                <w:sz w:val="20"/>
                <w:szCs w:val="20"/>
              </w:rPr>
              <w:t xml:space="preserve"> 239 с., ил.</w:t>
            </w:r>
          </w:p>
          <w:p w:rsidR="001A5D21" w:rsidRPr="001A5D21" w:rsidRDefault="001A5D21" w:rsidP="001A5D2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1A5D21">
              <w:rPr>
                <w:sz w:val="20"/>
                <w:szCs w:val="20"/>
              </w:rPr>
              <w:t>Герус Л. Українська народна іграшка / Л. Герус. – Львів : Афіша, 2004. – 262 с.</w:t>
            </w:r>
          </w:p>
          <w:p w:rsidR="00B920DF" w:rsidRPr="001A5D21" w:rsidRDefault="00087CF0" w:rsidP="001A5D2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1A5D21">
              <w:rPr>
                <w:color w:val="000000"/>
                <w:sz w:val="20"/>
                <w:szCs w:val="20"/>
              </w:rPr>
              <w:t>Гнатюк М. В. Писанкарство як засіб етновиховання в навча</w:t>
            </w:r>
            <w:r w:rsidR="00B01EB3" w:rsidRPr="001A5D21">
              <w:rPr>
                <w:color w:val="000000"/>
                <w:sz w:val="20"/>
                <w:szCs w:val="20"/>
              </w:rPr>
              <w:t>льному закладі /</w:t>
            </w:r>
            <w:r w:rsidRPr="001A5D21">
              <w:rPr>
                <w:color w:val="000000"/>
                <w:sz w:val="20"/>
                <w:szCs w:val="20"/>
              </w:rPr>
              <w:t xml:space="preserve"> Проблеми української народної педагогіки. Теор</w:t>
            </w:r>
            <w:r w:rsidR="00B01EB3" w:rsidRPr="001A5D21">
              <w:rPr>
                <w:color w:val="000000"/>
                <w:sz w:val="20"/>
                <w:szCs w:val="20"/>
              </w:rPr>
              <w:t xml:space="preserve">ія і практика </w:t>
            </w:r>
            <w:r w:rsidR="00B01EB3" w:rsidRPr="001A5D21">
              <w:rPr>
                <w:color w:val="000000"/>
                <w:sz w:val="20"/>
                <w:szCs w:val="20"/>
                <w:lang w:val="uk-UA"/>
              </w:rPr>
              <w:t>:</w:t>
            </w:r>
            <w:r w:rsidR="00B01EB3" w:rsidRPr="001A5D21">
              <w:rPr>
                <w:color w:val="000000"/>
                <w:sz w:val="20"/>
                <w:szCs w:val="20"/>
              </w:rPr>
              <w:t xml:space="preserve"> зб. наук. ст. Івано-Франківськ : Плай, 2005.</w:t>
            </w:r>
            <w:r w:rsidRPr="001A5D21">
              <w:rPr>
                <w:color w:val="000000"/>
                <w:sz w:val="20"/>
                <w:szCs w:val="20"/>
              </w:rPr>
              <w:t xml:space="preserve"> С. 199-205.</w:t>
            </w:r>
          </w:p>
          <w:p w:rsidR="00B920DF" w:rsidRPr="00AD3801" w:rsidRDefault="00B920DF" w:rsidP="00B920DF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Гнатюк М. В. Актуа</w:t>
            </w:r>
            <w:r w:rsidR="00B01EB3">
              <w:rPr>
                <w:color w:val="000000"/>
                <w:sz w:val="20"/>
                <w:szCs w:val="20"/>
              </w:rPr>
              <w:t>льні питання художньої освіти</w:t>
            </w:r>
            <w:r w:rsidR="00B01EB3">
              <w:rPr>
                <w:color w:val="000000"/>
                <w:sz w:val="20"/>
                <w:szCs w:val="20"/>
                <w:lang w:val="uk-UA"/>
              </w:rPr>
              <w:t>.</w:t>
            </w:r>
            <w:r w:rsidR="00B01EB3">
              <w:rPr>
                <w:color w:val="000000"/>
                <w:sz w:val="20"/>
                <w:szCs w:val="20"/>
              </w:rPr>
              <w:t xml:space="preserve"> Обрії.</w:t>
            </w:r>
            <w:r w:rsidR="00826D27">
              <w:rPr>
                <w:color w:val="000000"/>
                <w:sz w:val="20"/>
                <w:szCs w:val="20"/>
                <w:lang w:val="uk-UA"/>
              </w:rPr>
              <w:t xml:space="preserve"> Наук.-пед. журнал.</w:t>
            </w:r>
            <w:r w:rsidR="00826D27">
              <w:rPr>
                <w:color w:val="000000"/>
                <w:sz w:val="20"/>
                <w:szCs w:val="20"/>
              </w:rPr>
              <w:t xml:space="preserve"> </w:t>
            </w:r>
            <w:r w:rsidR="00B01EB3">
              <w:rPr>
                <w:color w:val="000000"/>
                <w:sz w:val="20"/>
                <w:szCs w:val="20"/>
              </w:rPr>
              <w:t xml:space="preserve"> № 2. 2005.</w:t>
            </w:r>
            <w:r w:rsidRPr="00AD3801">
              <w:rPr>
                <w:color w:val="000000"/>
                <w:sz w:val="20"/>
                <w:szCs w:val="20"/>
              </w:rPr>
              <w:t xml:space="preserve"> С. 44-49.</w:t>
            </w:r>
          </w:p>
          <w:p w:rsidR="00B920DF" w:rsidRPr="00B920DF" w:rsidRDefault="00B920DF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Гнатюк М. В. Особливості розвитку образотворчого мистецтва і методики навч</w:t>
            </w:r>
            <w:r w:rsidR="00B01EB3">
              <w:rPr>
                <w:color w:val="000000"/>
                <w:sz w:val="20"/>
                <w:szCs w:val="20"/>
              </w:rPr>
              <w:t>ання в Україні.</w:t>
            </w:r>
            <w:r w:rsidRPr="00AD3801">
              <w:rPr>
                <w:color w:val="000000"/>
                <w:sz w:val="20"/>
                <w:szCs w:val="20"/>
              </w:rPr>
              <w:t xml:space="preserve"> Віс</w:t>
            </w:r>
            <w:r w:rsidR="00B01EB3">
              <w:rPr>
                <w:color w:val="000000"/>
                <w:sz w:val="20"/>
                <w:szCs w:val="20"/>
              </w:rPr>
              <w:t>ник ПНУ : Педагогіка. Вип. XII.</w:t>
            </w:r>
            <w:r w:rsidRPr="00AD3801">
              <w:rPr>
                <w:color w:val="000000"/>
                <w:sz w:val="20"/>
                <w:szCs w:val="20"/>
              </w:rPr>
              <w:t xml:space="preserve"> </w:t>
            </w:r>
            <w:r w:rsidR="00B01EB3">
              <w:rPr>
                <w:color w:val="000000"/>
                <w:sz w:val="20"/>
                <w:szCs w:val="20"/>
              </w:rPr>
              <w:t>Івано-Франківськ : Плай, 2006.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920DF">
              <w:rPr>
                <w:color w:val="000000"/>
                <w:sz w:val="20"/>
                <w:szCs w:val="20"/>
              </w:rPr>
              <w:t>С. 63-72.</w:t>
            </w:r>
          </w:p>
          <w:p w:rsidR="00B920DF" w:rsidRPr="00B01EB3" w:rsidRDefault="00B920DF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 xml:space="preserve">Гнатюк М. В. Психолого-педагогічні, композиційні особливості образотворчої діяльності дітей </w:t>
            </w:r>
            <w:r w:rsidR="00B01EB3">
              <w:rPr>
                <w:color w:val="000000"/>
                <w:sz w:val="20"/>
                <w:szCs w:val="20"/>
              </w:rPr>
              <w:t>молодшого віку.</w:t>
            </w:r>
            <w:r w:rsidRPr="00AD3801">
              <w:rPr>
                <w:color w:val="000000"/>
                <w:sz w:val="20"/>
                <w:szCs w:val="20"/>
              </w:rPr>
              <w:t xml:space="preserve"> Молодший школяр: проблеми розвитку : зб. наук. ст. за ред. проф. </w:t>
            </w:r>
            <w:r w:rsidR="00B01EB3">
              <w:rPr>
                <w:color w:val="000000"/>
                <w:sz w:val="20"/>
                <w:szCs w:val="20"/>
              </w:rPr>
              <w:t>В. Д. Хруща. Івано-Франківськ, 2006.</w:t>
            </w:r>
            <w:r w:rsidRPr="00B01EB3">
              <w:rPr>
                <w:color w:val="000000"/>
                <w:sz w:val="20"/>
                <w:szCs w:val="20"/>
              </w:rPr>
              <w:t xml:space="preserve"> С. 63-70.</w:t>
            </w:r>
          </w:p>
          <w:p w:rsidR="00B920DF" w:rsidRPr="00AD3801" w:rsidRDefault="00B920DF" w:rsidP="00B920DF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Гнатюк М. В. Декоративне малярство села Петриківки як джерело художнього в</w:t>
            </w:r>
            <w:r w:rsidR="00B01EB3">
              <w:rPr>
                <w:color w:val="000000"/>
                <w:sz w:val="20"/>
                <w:szCs w:val="20"/>
              </w:rPr>
              <w:t>иховання учнів</w:t>
            </w:r>
            <w:r w:rsidR="00B01EB3">
              <w:rPr>
                <w:color w:val="000000"/>
                <w:sz w:val="20"/>
                <w:szCs w:val="20"/>
                <w:lang w:val="uk-UA"/>
              </w:rPr>
              <w:t>.</w:t>
            </w:r>
            <w:r w:rsidRPr="00AD3801">
              <w:rPr>
                <w:color w:val="000000"/>
                <w:sz w:val="20"/>
                <w:szCs w:val="20"/>
              </w:rPr>
              <w:t xml:space="preserve"> Мистецтво в сучасній школі: проблеми пошуків : Матеріали науково-методичної конференції </w:t>
            </w:r>
            <w:r w:rsidRPr="00AD3801">
              <w:rPr>
                <w:b/>
                <w:i/>
                <w:color w:val="000000"/>
                <w:sz w:val="20"/>
                <w:szCs w:val="20"/>
              </w:rPr>
              <w:t>“</w:t>
            </w:r>
            <w:r w:rsidRPr="00AD3801">
              <w:rPr>
                <w:color w:val="000000"/>
                <w:sz w:val="20"/>
                <w:szCs w:val="20"/>
              </w:rPr>
              <w:t>Актуальні проблеми мистецької освіти: історія і сучасність</w:t>
            </w:r>
            <w:r w:rsidRPr="00AD3801">
              <w:rPr>
                <w:b/>
                <w:color w:val="000000"/>
                <w:sz w:val="20"/>
                <w:szCs w:val="20"/>
              </w:rPr>
              <w:t>”</w:t>
            </w:r>
            <w:r w:rsidRPr="00AD3801">
              <w:rPr>
                <w:color w:val="000000"/>
                <w:sz w:val="20"/>
                <w:szCs w:val="20"/>
              </w:rPr>
              <w:t xml:space="preserve"> (м. Івано-Фран</w:t>
            </w:r>
            <w:r w:rsidR="00B01EB3">
              <w:rPr>
                <w:color w:val="000000"/>
                <w:sz w:val="20"/>
                <w:szCs w:val="20"/>
              </w:rPr>
              <w:t xml:space="preserve">ківськ, березень 2008). Вип ІІ </w:t>
            </w:r>
            <w:r w:rsidR="00B01EB3">
              <w:rPr>
                <w:color w:val="000000"/>
                <w:sz w:val="20"/>
                <w:szCs w:val="20"/>
                <w:lang w:val="uk-UA"/>
              </w:rPr>
              <w:t>:</w:t>
            </w:r>
            <w:r w:rsidRPr="00AD3801">
              <w:rPr>
                <w:color w:val="000000"/>
                <w:sz w:val="20"/>
                <w:szCs w:val="20"/>
              </w:rPr>
              <w:t xml:space="preserve"> Івано-Франківськ : П</w:t>
            </w:r>
            <w:r w:rsidR="00B01EB3">
              <w:rPr>
                <w:color w:val="000000"/>
                <w:sz w:val="20"/>
                <w:szCs w:val="20"/>
              </w:rPr>
              <w:t>НУ ім. Василя Стефаника, 2008.</w:t>
            </w:r>
            <w:r w:rsidRPr="00AD3801">
              <w:rPr>
                <w:color w:val="000000"/>
                <w:sz w:val="20"/>
                <w:szCs w:val="20"/>
              </w:rPr>
              <w:t xml:space="preserve"> С. 17</w:t>
            </w:r>
            <w:r w:rsidRPr="00AD3801">
              <w:rPr>
                <w:color w:val="000000"/>
                <w:sz w:val="20"/>
                <w:szCs w:val="20"/>
              </w:rPr>
              <w:noBreakHyphen/>
              <w:t>27.</w:t>
            </w:r>
          </w:p>
          <w:p w:rsidR="00B920DF" w:rsidRDefault="00B920DF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Гнатюк М. В. Красою гір натхненні: Народне мистецтво Гуцульщини і Покуття (кінець ХІХ – початок ХХ ст.). Майстри, школи</w:t>
            </w:r>
            <w:r>
              <w:rPr>
                <w:color w:val="000000"/>
                <w:sz w:val="20"/>
                <w:szCs w:val="20"/>
              </w:rPr>
              <w:t>, музеї</w:t>
            </w:r>
            <w:r w:rsidR="00B01EB3">
              <w:rPr>
                <w:color w:val="000000"/>
                <w:sz w:val="20"/>
                <w:szCs w:val="20"/>
              </w:rPr>
              <w:t>.</w:t>
            </w:r>
            <w:r w:rsidRPr="00AD3801">
              <w:rPr>
                <w:color w:val="000000"/>
                <w:sz w:val="20"/>
                <w:szCs w:val="20"/>
              </w:rPr>
              <w:t xml:space="preserve"> Івано-Франківськ : ПНУ ім. </w:t>
            </w:r>
            <w:r w:rsidR="00B01EB3">
              <w:rPr>
                <w:color w:val="000000"/>
                <w:sz w:val="20"/>
                <w:szCs w:val="20"/>
              </w:rPr>
              <w:t>В. Стефаника, 2010.</w:t>
            </w:r>
            <w:r w:rsidRPr="00B920DF">
              <w:rPr>
                <w:color w:val="000000"/>
                <w:sz w:val="20"/>
                <w:szCs w:val="20"/>
              </w:rPr>
              <w:t xml:space="preserve"> 322 с.</w:t>
            </w:r>
          </w:p>
          <w:p w:rsidR="00826D27" w:rsidRPr="00826D27" w:rsidRDefault="00826D27" w:rsidP="00826D27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autoSpaceDN w:val="0"/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4121AF">
              <w:rPr>
                <w:color w:val="000000"/>
                <w:sz w:val="20"/>
                <w:szCs w:val="20"/>
                <w:lang w:val="uk-UA"/>
              </w:rPr>
              <w:t xml:space="preserve">Гнатюк М. В. </w:t>
            </w:r>
            <w:r>
              <w:rPr>
                <w:color w:val="000000"/>
                <w:sz w:val="20"/>
                <w:szCs w:val="20"/>
                <w:lang w:val="uk-UA"/>
              </w:rPr>
              <w:t>З історії художньої освіти і методів навчання.</w:t>
            </w:r>
            <w:r w:rsidRPr="004121AF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Обрії.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Наук.-пед. журнал.</w:t>
            </w:r>
            <w:r>
              <w:rPr>
                <w:color w:val="000000"/>
                <w:sz w:val="20"/>
                <w:szCs w:val="20"/>
              </w:rPr>
              <w:t xml:space="preserve"> 20</w:t>
            </w:r>
            <w:r>
              <w:rPr>
                <w:color w:val="000000"/>
                <w:sz w:val="20"/>
                <w:szCs w:val="20"/>
                <w:lang w:val="uk-UA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0. № 2. С. </w:t>
            </w:r>
            <w:r>
              <w:rPr>
                <w:color w:val="000000"/>
                <w:sz w:val="20"/>
                <w:szCs w:val="20"/>
                <w:lang w:val="uk-UA"/>
              </w:rPr>
              <w:t>2</w:t>
            </w:r>
            <w:r w:rsidRPr="00AD3801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  <w:lang w:val="uk-UA"/>
              </w:rPr>
              <w:t>-35</w:t>
            </w:r>
            <w:r w:rsidRPr="00AD3801">
              <w:rPr>
                <w:color w:val="000000"/>
                <w:sz w:val="20"/>
                <w:szCs w:val="20"/>
              </w:rPr>
              <w:t>.</w:t>
            </w:r>
          </w:p>
          <w:p w:rsidR="00B920DF" w:rsidRPr="00B920DF" w:rsidRDefault="001D6CB4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B920DF">
              <w:rPr>
                <w:sz w:val="20"/>
                <w:szCs w:val="20"/>
              </w:rPr>
              <w:t>Гнатюк М. В. Образотворче і дек.-прикладне м-во (осн.</w:t>
            </w:r>
            <w:r w:rsidR="00B01EB3">
              <w:rPr>
                <w:sz w:val="20"/>
                <w:szCs w:val="20"/>
              </w:rPr>
              <w:t xml:space="preserve"> обр</w:t>
            </w:r>
            <w:r w:rsidRPr="00B920DF">
              <w:rPr>
                <w:sz w:val="20"/>
                <w:szCs w:val="20"/>
              </w:rPr>
              <w:t>. грамоти): навч. посіб. Ч. І. Івано-Франків</w:t>
            </w:r>
            <w:r w:rsidR="0033780B" w:rsidRPr="00B920DF">
              <w:rPr>
                <w:sz w:val="20"/>
                <w:szCs w:val="20"/>
              </w:rPr>
              <w:t>ськ</w:t>
            </w:r>
            <w:r w:rsidRPr="00B920DF">
              <w:rPr>
                <w:sz w:val="20"/>
                <w:szCs w:val="20"/>
              </w:rPr>
              <w:t xml:space="preserve">: Ярина, 2016. 196 с.  </w:t>
            </w:r>
          </w:p>
          <w:p w:rsidR="001D6CB4" w:rsidRPr="00252302" w:rsidRDefault="001D6CB4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B920DF">
              <w:rPr>
                <w:sz w:val="20"/>
                <w:szCs w:val="20"/>
              </w:rPr>
              <w:t xml:space="preserve">Гнатюк М. В. Образотворче і дек.-прикладне м-во. Методика н-ня дітей мол. віку : навч. посіб. Ч. </w:t>
            </w:r>
            <w:r w:rsidR="0033780B" w:rsidRPr="00B920DF">
              <w:rPr>
                <w:sz w:val="20"/>
                <w:szCs w:val="20"/>
              </w:rPr>
              <w:t>ІІ. Івано</w:t>
            </w:r>
            <w:r w:rsidRPr="00B920DF">
              <w:rPr>
                <w:sz w:val="20"/>
                <w:szCs w:val="20"/>
              </w:rPr>
              <w:t>-Франківськ : Ярина, 2017. 246</w:t>
            </w:r>
            <w:r w:rsidR="0033780B" w:rsidRPr="00B920DF">
              <w:rPr>
                <w:sz w:val="20"/>
                <w:szCs w:val="20"/>
              </w:rPr>
              <w:t xml:space="preserve"> </w:t>
            </w:r>
            <w:r w:rsidRPr="00B920DF">
              <w:rPr>
                <w:sz w:val="20"/>
                <w:szCs w:val="20"/>
              </w:rPr>
              <w:t>с.</w:t>
            </w:r>
          </w:p>
          <w:p w:rsidR="00252302" w:rsidRPr="00B920DF" w:rsidRDefault="00252302" w:rsidP="00B920DF">
            <w:pPr>
              <w:pStyle w:val="msonormalbullet2gifbullet2gif"/>
              <w:numPr>
                <w:ilvl w:val="0"/>
                <w:numId w:val="20"/>
              </w:numPr>
              <w:tabs>
                <w:tab w:val="left" w:pos="720"/>
              </w:tabs>
              <w:spacing w:before="0" w:beforeAutospacing="0" w:after="0" w:afterAutospacing="0"/>
              <w:ind w:left="0" w:firstLine="36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Захарчук-Чугай Р. В. Українське народне декоративне мистецтво : навч. посіб. Київ : Знання, 2012. 242 с., іл. </w:t>
            </w:r>
          </w:p>
          <w:p w:rsidR="00B920DF" w:rsidRPr="00087CF0" w:rsidRDefault="00B920DF" w:rsidP="00B920DF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Кардашов В. М. Теорія і методика викладання образотворчого мистецтва : навч. посіб. для</w:t>
            </w:r>
            <w:r w:rsidR="00087CF0">
              <w:rPr>
                <w:color w:val="000000"/>
                <w:sz w:val="20"/>
                <w:szCs w:val="20"/>
              </w:rPr>
              <w:t xml:space="preserve"> студ</w:t>
            </w:r>
            <w:r w:rsidR="00087CF0">
              <w:rPr>
                <w:color w:val="000000"/>
                <w:sz w:val="20"/>
                <w:szCs w:val="20"/>
                <w:lang w:val="uk-UA"/>
              </w:rPr>
              <w:t>.</w:t>
            </w:r>
            <w:r w:rsidR="00087CF0">
              <w:rPr>
                <w:color w:val="000000"/>
                <w:sz w:val="20"/>
                <w:szCs w:val="20"/>
              </w:rPr>
              <w:t xml:space="preserve"> вищ. навч. </w:t>
            </w:r>
            <w:r w:rsidR="00087CF0">
              <w:rPr>
                <w:color w:val="000000"/>
                <w:sz w:val="20"/>
                <w:szCs w:val="20"/>
                <w:lang w:val="uk-UA"/>
              </w:rPr>
              <w:t>з</w:t>
            </w:r>
            <w:r w:rsidR="00087CF0">
              <w:rPr>
                <w:color w:val="000000"/>
                <w:sz w:val="20"/>
                <w:szCs w:val="20"/>
              </w:rPr>
              <w:t>акл</w:t>
            </w:r>
            <w:r w:rsidR="00087CF0">
              <w:rPr>
                <w:color w:val="000000"/>
                <w:sz w:val="20"/>
                <w:szCs w:val="20"/>
                <w:lang w:val="uk-UA"/>
              </w:rPr>
              <w:t>.</w:t>
            </w:r>
            <w:r w:rsidR="00CB5C40">
              <w:rPr>
                <w:color w:val="000000"/>
                <w:sz w:val="20"/>
                <w:szCs w:val="20"/>
              </w:rPr>
              <w:t xml:space="preserve"> Київ : Вид</w:t>
            </w:r>
            <w:r w:rsidRPr="00087CF0">
              <w:rPr>
                <w:color w:val="000000"/>
                <w:sz w:val="20"/>
                <w:szCs w:val="20"/>
              </w:rPr>
              <w:t>. дім “Слово”, 2007. – 296 с.</w:t>
            </w:r>
          </w:p>
          <w:p w:rsidR="00087CF0" w:rsidRPr="00AD3801" w:rsidRDefault="00087CF0" w:rsidP="00087CF0">
            <w:pPr>
              <w:pStyle w:val="a5"/>
              <w:numPr>
                <w:ilvl w:val="0"/>
                <w:numId w:val="20"/>
              </w:numPr>
              <w:tabs>
                <w:tab w:val="left" w:pos="720"/>
                <w:tab w:val="left" w:pos="12474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Кириченко М. А.</w:t>
            </w:r>
            <w:r>
              <w:rPr>
                <w:color w:val="000000"/>
                <w:sz w:val="20"/>
                <w:szCs w:val="20"/>
                <w:lang w:val="uk-UA"/>
              </w:rPr>
              <w:t>, Кириченко І. М.</w:t>
            </w:r>
            <w:r w:rsidRPr="00AD3801">
              <w:rPr>
                <w:color w:val="000000"/>
                <w:sz w:val="20"/>
                <w:szCs w:val="20"/>
              </w:rPr>
              <w:t xml:space="preserve"> Основи образот</w:t>
            </w:r>
            <w:r>
              <w:rPr>
                <w:color w:val="000000"/>
                <w:sz w:val="20"/>
                <w:szCs w:val="20"/>
              </w:rPr>
              <w:t>ворчої грамоти : навч. посіб</w:t>
            </w:r>
            <w:r w:rsidRPr="00AD3801">
              <w:rPr>
                <w:color w:val="000000"/>
                <w:sz w:val="20"/>
                <w:szCs w:val="20"/>
              </w:rPr>
              <w:t>.</w:t>
            </w:r>
            <w:r w:rsidR="00CB5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CB5C40">
              <w:rPr>
                <w:color w:val="000000"/>
                <w:sz w:val="20"/>
                <w:szCs w:val="20"/>
              </w:rPr>
              <w:t>2-е вид., перероб. і допов. Київ : Вища шк., 2002.</w:t>
            </w:r>
            <w:r w:rsidRPr="00AD3801">
              <w:rPr>
                <w:color w:val="000000"/>
                <w:sz w:val="20"/>
                <w:szCs w:val="20"/>
              </w:rPr>
              <w:t xml:space="preserve"> 190 с.</w:t>
            </w:r>
          </w:p>
          <w:p w:rsidR="00B920DF" w:rsidRPr="00AD3801" w:rsidRDefault="00B920DF" w:rsidP="00B920DF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Кириченко М. А. Український народний декора</w:t>
            </w:r>
            <w:r w:rsidR="00CB5C40">
              <w:rPr>
                <w:color w:val="000000"/>
                <w:sz w:val="20"/>
                <w:szCs w:val="20"/>
              </w:rPr>
              <w:t>тивний розпис : навч. посіб. Київ : Знання-Прес, 2006.</w:t>
            </w:r>
            <w:r w:rsidRPr="00AD3801">
              <w:rPr>
                <w:color w:val="000000"/>
                <w:sz w:val="20"/>
                <w:szCs w:val="20"/>
              </w:rPr>
              <w:t xml:space="preserve"> 228 с.</w:t>
            </w:r>
          </w:p>
          <w:p w:rsidR="00087CF0" w:rsidRPr="00AD3801" w:rsidRDefault="00087CF0" w:rsidP="00087CF0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Ковальов О. Декоративно-прикладне мистецтво в школі. 1-7 кл</w:t>
            </w:r>
            <w:r w:rsidR="00CB5C40">
              <w:rPr>
                <w:color w:val="000000"/>
                <w:sz w:val="20"/>
                <w:szCs w:val="20"/>
              </w:rPr>
              <w:t>. : навч. посіб.</w:t>
            </w:r>
            <w:r w:rsidR="00CB5C40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AD3801">
              <w:rPr>
                <w:color w:val="000000"/>
                <w:sz w:val="20"/>
                <w:szCs w:val="20"/>
              </w:rPr>
              <w:t xml:space="preserve">Суми: ВТД </w:t>
            </w:r>
            <w:r w:rsidR="00CB5C40">
              <w:rPr>
                <w:color w:val="000000"/>
                <w:sz w:val="20"/>
                <w:szCs w:val="20"/>
              </w:rPr>
              <w:t>“Університет</w:t>
            </w:r>
            <w:r w:rsidR="00CB5C40">
              <w:rPr>
                <w:color w:val="000000"/>
                <w:sz w:val="20"/>
                <w:szCs w:val="20"/>
                <w:lang w:val="uk-UA"/>
              </w:rPr>
              <w:t>.</w:t>
            </w:r>
            <w:r w:rsidR="00CB5C40">
              <w:rPr>
                <w:color w:val="000000"/>
                <w:sz w:val="20"/>
                <w:szCs w:val="20"/>
              </w:rPr>
              <w:t xml:space="preserve"> книга”, 2006.</w:t>
            </w:r>
            <w:r w:rsidRPr="00AD3801">
              <w:rPr>
                <w:color w:val="000000"/>
                <w:sz w:val="20"/>
                <w:szCs w:val="20"/>
              </w:rPr>
              <w:t xml:space="preserve"> 144 с. : іл. 52 с.</w:t>
            </w:r>
          </w:p>
          <w:p w:rsidR="00FC16A3" w:rsidRPr="00AD3801" w:rsidRDefault="00FC16A3" w:rsidP="00FC16A3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720"/>
                <w:tab w:val="left" w:pos="12474"/>
              </w:tabs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  <w:spacing w:val="-2"/>
                <w:sz w:val="20"/>
                <w:szCs w:val="20"/>
              </w:rPr>
            </w:pPr>
            <w:r w:rsidRPr="00AD3801">
              <w:rPr>
                <w:color w:val="000000"/>
                <w:spacing w:val="-2"/>
                <w:sz w:val="20"/>
                <w:szCs w:val="20"/>
              </w:rPr>
              <w:t>Комарова Т. С. Обучение детей технике рисования. Изд. 3-е перер</w:t>
            </w:r>
            <w:r w:rsidR="00CB5C40">
              <w:rPr>
                <w:color w:val="000000"/>
                <w:spacing w:val="-2"/>
                <w:sz w:val="20"/>
                <w:szCs w:val="20"/>
              </w:rPr>
              <w:t>аб. и допол. Москва : АО “Спасение”, 1994.</w:t>
            </w:r>
            <w:r w:rsidRPr="00AD3801">
              <w:rPr>
                <w:color w:val="000000"/>
                <w:spacing w:val="-2"/>
                <w:sz w:val="20"/>
                <w:szCs w:val="20"/>
              </w:rPr>
              <w:t xml:space="preserve"> 152 с.</w:t>
            </w:r>
          </w:p>
          <w:p w:rsidR="00FC16A3" w:rsidRPr="00880E57" w:rsidRDefault="00FC16A3" w:rsidP="00FC16A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 xml:space="preserve">Котляр В. П. Основи образотворчого мистецтва і методика художнього виховання дітей </w:t>
            </w:r>
            <w:r w:rsidR="002D1FA1">
              <w:rPr>
                <w:color w:val="000000"/>
                <w:sz w:val="20"/>
                <w:szCs w:val="20"/>
              </w:rPr>
              <w:t>: навч. посіб. Київ : Кондор, 2006.</w:t>
            </w:r>
            <w:r w:rsidRPr="00AD3801">
              <w:rPr>
                <w:color w:val="000000"/>
                <w:sz w:val="20"/>
                <w:szCs w:val="20"/>
              </w:rPr>
              <w:t xml:space="preserve"> 200 с.</w:t>
            </w:r>
          </w:p>
          <w:p w:rsidR="00880E57" w:rsidRPr="00AD3801" w:rsidRDefault="00880E57" w:rsidP="00FC16A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Красовська О. О. Образотворче мистецтво з методикою викладання у початковій школі : навч. посібн. Львів : «Новий Світ – 2000», 2012. 292 с.</w:t>
            </w:r>
          </w:p>
          <w:p w:rsidR="00FC16A3" w:rsidRPr="00AD3801" w:rsidRDefault="00FC16A3" w:rsidP="00FC16A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Кузин В. С. Изобразительное искусство и методика преподавания в</w:t>
            </w:r>
            <w:r w:rsidR="002D1FA1">
              <w:rPr>
                <w:color w:val="000000"/>
                <w:sz w:val="20"/>
                <w:szCs w:val="20"/>
              </w:rPr>
              <w:t xml:space="preserve"> начальных класах : учеб. посо</w:t>
            </w:r>
            <w:r w:rsidR="002D1FA1">
              <w:rPr>
                <w:color w:val="000000"/>
                <w:sz w:val="20"/>
                <w:szCs w:val="20"/>
                <w:lang w:val="uk-UA"/>
              </w:rPr>
              <w:t>б.</w:t>
            </w:r>
            <w:r w:rsidR="002D1FA1">
              <w:rPr>
                <w:color w:val="000000"/>
                <w:sz w:val="20"/>
                <w:szCs w:val="20"/>
              </w:rPr>
              <w:t xml:space="preserve"> для педучилищ</w:t>
            </w:r>
            <w:r w:rsidR="002D1FA1">
              <w:rPr>
                <w:color w:val="000000"/>
                <w:sz w:val="20"/>
                <w:szCs w:val="20"/>
                <w:lang w:val="uk-UA"/>
              </w:rPr>
              <w:t>.</w:t>
            </w:r>
            <w:r w:rsidRPr="00AD3801">
              <w:rPr>
                <w:color w:val="000000"/>
                <w:sz w:val="20"/>
                <w:szCs w:val="20"/>
              </w:rPr>
              <w:t xml:space="preserve"> Москва : Просвещение, 1984.</w:t>
            </w:r>
          </w:p>
          <w:p w:rsidR="004817CB" w:rsidRPr="004817CB" w:rsidRDefault="00FC16A3" w:rsidP="004817CB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AD3801">
              <w:rPr>
                <w:color w:val="000000"/>
                <w:sz w:val="20"/>
                <w:szCs w:val="20"/>
              </w:rPr>
              <w:t>Масол Л. М.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 xml:space="preserve"> та ін.</w:t>
            </w:r>
            <w:r w:rsidRPr="00AD3801">
              <w:rPr>
                <w:color w:val="000000"/>
                <w:sz w:val="20"/>
                <w:szCs w:val="20"/>
              </w:rPr>
              <w:t xml:space="preserve"> Методика навчання мистец</w:t>
            </w:r>
            <w:r w:rsidR="004817CB">
              <w:rPr>
                <w:color w:val="000000"/>
                <w:sz w:val="20"/>
                <w:szCs w:val="20"/>
              </w:rPr>
              <w:t xml:space="preserve">тва у початковій школі: 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>п</w:t>
            </w:r>
            <w:r w:rsidR="004817CB">
              <w:rPr>
                <w:color w:val="000000"/>
                <w:sz w:val="20"/>
                <w:szCs w:val="20"/>
              </w:rPr>
              <w:t>осіб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>.</w:t>
            </w:r>
            <w:r w:rsidR="002D1FA1">
              <w:rPr>
                <w:color w:val="000000"/>
                <w:sz w:val="20"/>
                <w:szCs w:val="20"/>
              </w:rPr>
              <w:t xml:space="preserve"> для вч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>.</w:t>
            </w:r>
            <w:r w:rsidR="002D1FA1">
              <w:rPr>
                <w:color w:val="000000"/>
                <w:sz w:val="20"/>
                <w:szCs w:val="20"/>
              </w:rPr>
              <w:t xml:space="preserve"> Харків : Веста : Ранок, 2006.</w:t>
            </w:r>
            <w:r w:rsidRPr="004817CB">
              <w:rPr>
                <w:color w:val="000000"/>
                <w:sz w:val="20"/>
                <w:szCs w:val="20"/>
              </w:rPr>
              <w:t xml:space="preserve"> 256 с.</w:t>
            </w:r>
          </w:p>
          <w:p w:rsidR="004817CB" w:rsidRPr="004817CB" w:rsidRDefault="00FC16A3" w:rsidP="004817CB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4817CB">
              <w:rPr>
                <w:color w:val="000000"/>
                <w:sz w:val="20"/>
                <w:szCs w:val="20"/>
              </w:rPr>
              <w:t>Найден О. С. Ук</w:t>
            </w:r>
            <w:r w:rsidR="004817CB">
              <w:rPr>
                <w:color w:val="000000"/>
                <w:sz w:val="20"/>
                <w:szCs w:val="20"/>
              </w:rPr>
              <w:t>раїнська народна лялька. Київ : Стилос, 2007.</w:t>
            </w:r>
            <w:r w:rsidRPr="004817CB">
              <w:rPr>
                <w:color w:val="000000"/>
                <w:sz w:val="20"/>
                <w:szCs w:val="20"/>
              </w:rPr>
              <w:t xml:space="preserve"> 240 с.</w:t>
            </w:r>
          </w:p>
          <w:p w:rsidR="004817CB" w:rsidRPr="004817CB" w:rsidRDefault="00FC16A3" w:rsidP="004817CB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4817CB">
              <w:rPr>
                <w:color w:val="000000"/>
                <w:sz w:val="20"/>
                <w:szCs w:val="20"/>
              </w:rPr>
              <w:t>Неменский Б. Му</w:t>
            </w:r>
            <w:r w:rsidR="004817CB">
              <w:rPr>
                <w:color w:val="000000"/>
                <w:sz w:val="20"/>
                <w:szCs w:val="20"/>
              </w:rPr>
              <w:t>дрость красоты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>.</w:t>
            </w:r>
            <w:r w:rsidRPr="004817CB">
              <w:rPr>
                <w:color w:val="000000"/>
                <w:sz w:val="20"/>
                <w:szCs w:val="20"/>
              </w:rPr>
              <w:t xml:space="preserve"> Мо</w:t>
            </w:r>
            <w:r w:rsidR="004817CB">
              <w:rPr>
                <w:color w:val="000000"/>
                <w:sz w:val="20"/>
                <w:szCs w:val="20"/>
              </w:rPr>
              <w:t>сква : Просвещение, 1987. 253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4817CB">
              <w:rPr>
                <w:color w:val="000000"/>
                <w:sz w:val="20"/>
                <w:szCs w:val="20"/>
              </w:rPr>
              <w:t>с.</w:t>
            </w:r>
            <w:r w:rsidR="004817CB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2D1FA1" w:rsidRPr="002D1FA1" w:rsidRDefault="004817CB" w:rsidP="002D1FA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4817CB">
              <w:rPr>
                <w:color w:val="000000"/>
                <w:sz w:val="20"/>
                <w:szCs w:val="20"/>
              </w:rPr>
              <w:t xml:space="preserve">Образотворче мистецтво : програма для загальноосвітніх навчальних закладів. 1-4 кл. : навч. програми для загальноосвіт. навч. закладів із навч. укр. мовою. 1-4 кл. / авт. : Р. Шмагало, Ж. Марчук, </w:t>
            </w:r>
            <w:r w:rsidRPr="002D1FA1">
              <w:rPr>
                <w:color w:val="000000"/>
                <w:sz w:val="20"/>
                <w:szCs w:val="20"/>
              </w:rPr>
              <w:t>М. Гна</w:t>
            </w:r>
            <w:r w:rsidR="002D1FA1">
              <w:rPr>
                <w:color w:val="000000"/>
                <w:sz w:val="20"/>
                <w:szCs w:val="20"/>
              </w:rPr>
              <w:t>тюк та ін.</w:t>
            </w:r>
            <w:r w:rsidRPr="002D1FA1">
              <w:rPr>
                <w:color w:val="000000"/>
                <w:sz w:val="20"/>
                <w:szCs w:val="20"/>
              </w:rPr>
              <w:t xml:space="preserve"> Київ : Освіта, 2012</w:t>
            </w:r>
            <w:r w:rsidR="002D1FA1">
              <w:rPr>
                <w:color w:val="000000"/>
                <w:sz w:val="20"/>
                <w:szCs w:val="20"/>
              </w:rPr>
              <w:t>.</w:t>
            </w:r>
            <w:r w:rsidRPr="002D1FA1">
              <w:rPr>
                <w:color w:val="000000"/>
                <w:sz w:val="20"/>
                <w:szCs w:val="20"/>
              </w:rPr>
              <w:t xml:space="preserve"> С. 245-269. </w:t>
            </w:r>
            <w:hyperlink r:id="rId10" w:history="1">
              <w:r w:rsidRPr="002D1FA1">
                <w:rPr>
                  <w:rStyle w:val="a8"/>
                  <w:color w:val="000000"/>
                  <w:sz w:val="20"/>
                  <w:szCs w:val="20"/>
                </w:rPr>
                <w:t>http://www.</w:t>
              </w:r>
              <w:r w:rsidRPr="002D1FA1">
                <w:rPr>
                  <w:rStyle w:val="a8"/>
                  <w:color w:val="000000"/>
                  <w:sz w:val="20"/>
                  <w:szCs w:val="20"/>
                  <w:lang w:val="en-US"/>
                </w:rPr>
                <w:t>mon</w:t>
              </w:r>
              <w:r w:rsidRPr="002D1FA1">
                <w:rPr>
                  <w:rStyle w:val="a8"/>
                  <w:color w:val="000000"/>
                  <w:sz w:val="20"/>
                  <w:szCs w:val="20"/>
                </w:rPr>
                <w:t>.</w:t>
              </w:r>
              <w:r w:rsidRPr="002D1FA1">
                <w:rPr>
                  <w:rStyle w:val="a8"/>
                  <w:color w:val="000000"/>
                  <w:sz w:val="20"/>
                  <w:szCs w:val="20"/>
                  <w:lang w:val="en-US"/>
                </w:rPr>
                <w:t>gov</w:t>
              </w:r>
              <w:r w:rsidRPr="002D1FA1">
                <w:rPr>
                  <w:rStyle w:val="a8"/>
                  <w:color w:val="000000"/>
                  <w:sz w:val="20"/>
                  <w:szCs w:val="20"/>
                </w:rPr>
                <w:t>.</w:t>
              </w:r>
              <w:r w:rsidRPr="002D1FA1">
                <w:rPr>
                  <w:rStyle w:val="a8"/>
                  <w:color w:val="000000"/>
                  <w:sz w:val="20"/>
                  <w:szCs w:val="20"/>
                  <w:lang w:val="en-US"/>
                </w:rPr>
                <w:t>ua</w:t>
              </w:r>
            </w:hyperlink>
            <w:r w:rsidRPr="002D1FA1">
              <w:rPr>
                <w:color w:val="000000"/>
                <w:sz w:val="20"/>
                <w:szCs w:val="20"/>
              </w:rPr>
              <w:t>.</w:t>
            </w:r>
          </w:p>
          <w:p w:rsidR="002D1FA1" w:rsidRPr="00015521" w:rsidRDefault="004817CB" w:rsidP="002D1FA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2D1FA1">
              <w:rPr>
                <w:sz w:val="20"/>
                <w:szCs w:val="20"/>
              </w:rPr>
              <w:t>Пасічний А.</w:t>
            </w:r>
            <w:r w:rsidR="00015521">
              <w:rPr>
                <w:sz w:val="20"/>
                <w:szCs w:val="20"/>
                <w:lang w:val="uk-UA"/>
              </w:rPr>
              <w:t xml:space="preserve"> </w:t>
            </w:r>
            <w:r w:rsidRPr="002D1FA1">
              <w:rPr>
                <w:sz w:val="20"/>
                <w:szCs w:val="20"/>
              </w:rPr>
              <w:t>М. Образотворче мистецтво. Словн</w:t>
            </w:r>
            <w:r w:rsidRPr="002D1FA1">
              <w:rPr>
                <w:sz w:val="20"/>
                <w:szCs w:val="20"/>
                <w:lang w:val="uk-UA"/>
              </w:rPr>
              <w:t>ик-</w:t>
            </w:r>
            <w:r w:rsidRPr="002D1FA1">
              <w:rPr>
                <w:sz w:val="20"/>
                <w:szCs w:val="20"/>
              </w:rPr>
              <w:t>довідн</w:t>
            </w:r>
            <w:r w:rsidRPr="002D1FA1">
              <w:rPr>
                <w:sz w:val="20"/>
                <w:szCs w:val="20"/>
                <w:lang w:val="uk-UA"/>
              </w:rPr>
              <w:t>ик.</w:t>
            </w:r>
            <w:r w:rsidRPr="002D1FA1">
              <w:rPr>
                <w:sz w:val="20"/>
                <w:szCs w:val="20"/>
              </w:rPr>
              <w:t xml:space="preserve">  Тернопіль: навч</w:t>
            </w:r>
            <w:r w:rsidRPr="002D1FA1">
              <w:rPr>
                <w:sz w:val="20"/>
                <w:szCs w:val="20"/>
                <w:lang w:val="uk-UA"/>
              </w:rPr>
              <w:t>.</w:t>
            </w:r>
            <w:r w:rsidRPr="002D1FA1">
              <w:rPr>
                <w:sz w:val="20"/>
                <w:szCs w:val="20"/>
              </w:rPr>
              <w:t xml:space="preserve"> к</w:t>
            </w:r>
            <w:r w:rsidRPr="002D1FA1">
              <w:rPr>
                <w:sz w:val="20"/>
                <w:szCs w:val="20"/>
                <w:lang w:val="uk-UA"/>
              </w:rPr>
              <w:t>нига</w:t>
            </w:r>
            <w:r w:rsidRPr="002D1FA1">
              <w:rPr>
                <w:sz w:val="20"/>
                <w:szCs w:val="20"/>
              </w:rPr>
              <w:t xml:space="preserve">  Богдан, 2003.</w:t>
            </w:r>
            <w:r w:rsidRPr="002D1FA1">
              <w:rPr>
                <w:sz w:val="20"/>
                <w:szCs w:val="20"/>
                <w:lang w:val="uk-UA"/>
              </w:rPr>
              <w:t xml:space="preserve"> </w:t>
            </w:r>
            <w:r w:rsidRPr="002D1FA1">
              <w:rPr>
                <w:sz w:val="20"/>
                <w:szCs w:val="20"/>
              </w:rPr>
              <w:t>216 с.</w:t>
            </w:r>
          </w:p>
          <w:p w:rsidR="00015521" w:rsidRPr="002D1FA1" w:rsidRDefault="00015521" w:rsidP="002D1FA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Пастир І. В. Основи композиції образотворчого мистецтва</w:t>
            </w:r>
            <w:r w:rsidR="001A5D21">
              <w:rPr>
                <w:sz w:val="20"/>
                <w:szCs w:val="20"/>
                <w:lang w:val="uk-UA"/>
              </w:rPr>
              <w:t xml:space="preserve">: навч.-метод. посібн. Одеса-Ізмаїл, 2013. 273 с. </w:t>
            </w:r>
          </w:p>
          <w:p w:rsidR="002D1FA1" w:rsidRPr="002D1FA1" w:rsidRDefault="004817CB" w:rsidP="002D1FA1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2D1FA1">
              <w:rPr>
                <w:sz w:val="20"/>
                <w:szCs w:val="20"/>
              </w:rPr>
              <w:t>Полякова Г.</w:t>
            </w:r>
            <w:r w:rsidR="00257E77">
              <w:rPr>
                <w:sz w:val="20"/>
                <w:szCs w:val="20"/>
                <w:lang w:val="uk-UA"/>
              </w:rPr>
              <w:t xml:space="preserve"> </w:t>
            </w:r>
            <w:r w:rsidRPr="002D1FA1">
              <w:rPr>
                <w:sz w:val="20"/>
                <w:szCs w:val="20"/>
              </w:rPr>
              <w:t>А. та ін. Образотворче м</w:t>
            </w:r>
            <w:r w:rsidRPr="002D1FA1">
              <w:rPr>
                <w:sz w:val="20"/>
                <w:szCs w:val="20"/>
                <w:lang w:val="uk-UA"/>
              </w:rPr>
              <w:t>-</w:t>
            </w:r>
            <w:r w:rsidRPr="002D1FA1">
              <w:rPr>
                <w:sz w:val="20"/>
                <w:szCs w:val="20"/>
              </w:rPr>
              <w:t>во. 1-7 кл</w:t>
            </w:r>
            <w:r w:rsidRPr="002D1FA1">
              <w:rPr>
                <w:sz w:val="20"/>
                <w:szCs w:val="20"/>
                <w:lang w:val="uk-UA"/>
              </w:rPr>
              <w:t>.</w:t>
            </w:r>
            <w:r w:rsidRPr="002D1FA1">
              <w:rPr>
                <w:sz w:val="20"/>
                <w:szCs w:val="20"/>
              </w:rPr>
              <w:t>: теорія н</w:t>
            </w:r>
            <w:r w:rsidRPr="002D1FA1">
              <w:rPr>
                <w:sz w:val="20"/>
                <w:szCs w:val="20"/>
                <w:lang w:val="uk-UA"/>
              </w:rPr>
              <w:t>-</w:t>
            </w:r>
            <w:r w:rsidRPr="002D1FA1">
              <w:rPr>
                <w:sz w:val="20"/>
                <w:szCs w:val="20"/>
              </w:rPr>
              <w:t>ня, календар</w:t>
            </w:r>
            <w:r w:rsidRPr="002D1FA1">
              <w:rPr>
                <w:sz w:val="20"/>
                <w:szCs w:val="20"/>
                <w:lang w:val="uk-UA"/>
              </w:rPr>
              <w:t>.</w:t>
            </w:r>
            <w:r w:rsidRPr="002D1FA1">
              <w:rPr>
                <w:sz w:val="20"/>
                <w:szCs w:val="20"/>
              </w:rPr>
              <w:t>-темат</w:t>
            </w:r>
            <w:r w:rsidRPr="002D1FA1">
              <w:rPr>
                <w:sz w:val="20"/>
                <w:szCs w:val="20"/>
                <w:lang w:val="uk-UA"/>
              </w:rPr>
              <w:t>.</w:t>
            </w:r>
            <w:r w:rsidRPr="002D1FA1">
              <w:rPr>
                <w:sz w:val="20"/>
                <w:szCs w:val="20"/>
              </w:rPr>
              <w:t xml:space="preserve"> </w:t>
            </w:r>
            <w:r w:rsidRPr="002D1FA1">
              <w:rPr>
                <w:sz w:val="20"/>
                <w:szCs w:val="20"/>
                <w:lang w:val="uk-UA"/>
              </w:rPr>
              <w:t>п-</w:t>
            </w:r>
            <w:r w:rsidRPr="002D1FA1">
              <w:rPr>
                <w:sz w:val="20"/>
                <w:szCs w:val="20"/>
              </w:rPr>
              <w:t>ня, осн</w:t>
            </w:r>
            <w:r w:rsidRPr="002D1FA1">
              <w:rPr>
                <w:sz w:val="20"/>
                <w:szCs w:val="20"/>
                <w:lang w:val="uk-UA"/>
              </w:rPr>
              <w:t>.</w:t>
            </w:r>
            <w:r w:rsidRPr="002D1FA1">
              <w:rPr>
                <w:sz w:val="20"/>
                <w:szCs w:val="20"/>
              </w:rPr>
              <w:t xml:space="preserve"> поняття з </w:t>
            </w:r>
            <w:r w:rsidRPr="002D1FA1">
              <w:rPr>
                <w:sz w:val="20"/>
                <w:szCs w:val="20"/>
                <w:lang w:val="uk-UA"/>
              </w:rPr>
              <w:t xml:space="preserve">ОМ </w:t>
            </w:r>
            <w:r w:rsidRPr="002D1FA1">
              <w:rPr>
                <w:sz w:val="20"/>
                <w:szCs w:val="20"/>
              </w:rPr>
              <w:t xml:space="preserve">: </w:t>
            </w:r>
            <w:r w:rsidRPr="002D1FA1">
              <w:rPr>
                <w:sz w:val="20"/>
                <w:szCs w:val="20"/>
                <w:lang w:val="uk-UA"/>
              </w:rPr>
              <w:t>н</w:t>
            </w:r>
            <w:r w:rsidRPr="002D1FA1">
              <w:rPr>
                <w:sz w:val="20"/>
                <w:szCs w:val="20"/>
              </w:rPr>
              <w:t>авч.-метод. посіб. для вчителів. Харків</w:t>
            </w:r>
            <w:r w:rsidRPr="002D1FA1">
              <w:rPr>
                <w:sz w:val="20"/>
                <w:szCs w:val="20"/>
                <w:lang w:val="uk-UA"/>
              </w:rPr>
              <w:t xml:space="preserve"> </w:t>
            </w:r>
            <w:r w:rsidRPr="002D1FA1">
              <w:rPr>
                <w:sz w:val="20"/>
                <w:szCs w:val="20"/>
              </w:rPr>
              <w:t>: «Скорпіон», 2001. 160 с.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2D1FA1">
              <w:rPr>
                <w:color w:val="000000"/>
                <w:sz w:val="20"/>
                <w:szCs w:val="20"/>
              </w:rPr>
              <w:t>Ростовцев Н. Н. Методика преподавания изобразительного искусства в школе : учебник для студентов худож.-граф. ф-тов. п</w:t>
            </w:r>
            <w:r w:rsidR="002D1FA1">
              <w:rPr>
                <w:color w:val="000000"/>
                <w:sz w:val="20"/>
                <w:szCs w:val="20"/>
              </w:rPr>
              <w:t>ед. ин-тов.  2-е изд., допол. и перераб. Москва : Просвещение, 1980.</w:t>
            </w:r>
            <w:r w:rsidRPr="002D1FA1">
              <w:rPr>
                <w:color w:val="000000"/>
                <w:sz w:val="20"/>
                <w:szCs w:val="20"/>
              </w:rPr>
              <w:t xml:space="preserve"> 239 с.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color w:val="000000"/>
                <w:sz w:val="20"/>
                <w:szCs w:val="20"/>
              </w:rPr>
              <w:t>Рудницька О. П. Українське мистецтво у полікультурному просторі :</w:t>
            </w:r>
            <w:r w:rsidR="00B01EB3" w:rsidRPr="00B01EB3">
              <w:rPr>
                <w:color w:val="000000"/>
                <w:sz w:val="20"/>
                <w:szCs w:val="20"/>
              </w:rPr>
              <w:t xml:space="preserve"> навч. посіб.</w:t>
            </w:r>
            <w:r w:rsidRPr="00B01EB3">
              <w:rPr>
                <w:color w:val="000000"/>
                <w:sz w:val="20"/>
                <w:szCs w:val="20"/>
              </w:rPr>
              <w:t xml:space="preserve"> Киї</w:t>
            </w:r>
            <w:r w:rsidR="002D1FA1" w:rsidRPr="00B01EB3">
              <w:rPr>
                <w:color w:val="000000"/>
                <w:sz w:val="20"/>
                <w:szCs w:val="20"/>
              </w:rPr>
              <w:t>в : Екс Об, 2000.</w:t>
            </w:r>
            <w:r w:rsidRPr="00B01EB3">
              <w:rPr>
                <w:color w:val="000000"/>
                <w:sz w:val="20"/>
                <w:szCs w:val="20"/>
              </w:rPr>
              <w:t xml:space="preserve"> 208 с.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color w:val="000000"/>
                <w:sz w:val="20"/>
                <w:szCs w:val="20"/>
              </w:rPr>
              <w:t>Ружицький В. А. Основи петриківського розпису : навчально-метод. посіб.</w:t>
            </w:r>
            <w:r w:rsidR="002D1FA1" w:rsidRPr="00B01EB3">
              <w:rPr>
                <w:color w:val="000000"/>
                <w:sz w:val="20"/>
                <w:szCs w:val="20"/>
              </w:rPr>
              <w:t xml:space="preserve"> Харків : Скорпіон, 2003.</w:t>
            </w:r>
            <w:r w:rsidRPr="00B01EB3">
              <w:rPr>
                <w:color w:val="000000"/>
                <w:sz w:val="20"/>
                <w:szCs w:val="20"/>
              </w:rPr>
              <w:t xml:space="preserve"> 48 с.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sz w:val="20"/>
                <w:szCs w:val="20"/>
              </w:rPr>
              <w:t>Святелик З. І. Вчимо дітей ліп</w:t>
            </w:r>
            <w:r w:rsidR="00B01EB3" w:rsidRPr="00B01EB3">
              <w:rPr>
                <w:sz w:val="20"/>
                <w:szCs w:val="20"/>
              </w:rPr>
              <w:t>ити : альбом. Київ : Рад. шк., 1989. 80 с.</w:t>
            </w:r>
            <w:r w:rsidRPr="00B01EB3">
              <w:rPr>
                <w:sz w:val="20"/>
                <w:szCs w:val="20"/>
              </w:rPr>
              <w:t xml:space="preserve"> (Методичні вказівки).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color w:val="000000"/>
                <w:sz w:val="20"/>
                <w:szCs w:val="20"/>
              </w:rPr>
              <w:t>Селівачов М. Р. Лексикон української орнаментики (іконографія, номінація, стилістика, типологія) / М. Р. Селівачов ; передмова ак</w:t>
            </w:r>
            <w:r w:rsidR="00B01EB3" w:rsidRPr="00B01EB3">
              <w:rPr>
                <w:color w:val="000000"/>
                <w:sz w:val="20"/>
                <w:szCs w:val="20"/>
              </w:rPr>
              <w:t>ад. М. В. Поповича. – 2-ге вид.</w:t>
            </w:r>
            <w:r w:rsidR="00B01EB3" w:rsidRPr="00B01EB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B01EB3">
              <w:rPr>
                <w:color w:val="000000"/>
                <w:sz w:val="20"/>
                <w:szCs w:val="20"/>
              </w:rPr>
              <w:t>Київ : Ред. вісн. “Ант”, 2009. XVI, 408 c.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color w:val="000000"/>
                <w:sz w:val="20"/>
                <w:szCs w:val="20"/>
              </w:rPr>
              <w:t>Соломченко О. Г. Писанки Українських Карпат</w:t>
            </w:r>
            <w:r w:rsidR="00B01EB3" w:rsidRPr="00B01EB3">
              <w:rPr>
                <w:color w:val="000000"/>
                <w:sz w:val="20"/>
                <w:szCs w:val="20"/>
                <w:lang w:val="uk-UA"/>
              </w:rPr>
              <w:t>.</w:t>
            </w:r>
            <w:r w:rsidR="00B01EB3" w:rsidRPr="00B01EB3">
              <w:rPr>
                <w:color w:val="000000"/>
                <w:sz w:val="20"/>
                <w:szCs w:val="20"/>
              </w:rPr>
              <w:t xml:space="preserve"> Ужгород : Карпати, 2002.</w:t>
            </w:r>
            <w:r w:rsidRPr="00B01EB3">
              <w:rPr>
                <w:color w:val="000000"/>
                <w:sz w:val="20"/>
                <w:szCs w:val="20"/>
              </w:rPr>
              <w:t xml:space="preserve"> 238 с.</w:t>
            </w:r>
          </w:p>
          <w:p w:rsidR="00B01EB3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color w:val="000000"/>
                <w:sz w:val="20"/>
                <w:szCs w:val="20"/>
              </w:rPr>
              <w:t>Сухорукова Г. Б. Образотворче мистецтво з методикою викладання в дошкільному на</w:t>
            </w:r>
            <w:r w:rsidR="00B01EB3" w:rsidRPr="00B01EB3">
              <w:rPr>
                <w:color w:val="000000"/>
                <w:sz w:val="20"/>
                <w:szCs w:val="20"/>
              </w:rPr>
              <w:t>вчальному закладі : підручник</w:t>
            </w:r>
            <w:r w:rsidR="00B01EB3" w:rsidRPr="00B01EB3">
              <w:rPr>
                <w:color w:val="000000"/>
                <w:sz w:val="20"/>
                <w:szCs w:val="20"/>
                <w:lang w:val="uk-UA"/>
              </w:rPr>
              <w:t xml:space="preserve">. </w:t>
            </w:r>
            <w:r w:rsidR="00B01EB3" w:rsidRPr="00B01EB3">
              <w:rPr>
                <w:color w:val="000000"/>
                <w:sz w:val="20"/>
                <w:szCs w:val="20"/>
              </w:rPr>
              <w:t>Київ : Слово, 2010.</w:t>
            </w:r>
            <w:r w:rsidRPr="00B01EB3">
              <w:rPr>
                <w:color w:val="000000"/>
                <w:sz w:val="20"/>
                <w:szCs w:val="20"/>
              </w:rPr>
              <w:t xml:space="preserve"> 376 с.</w:t>
            </w:r>
          </w:p>
          <w:p w:rsidR="004817CB" w:rsidRPr="00B01EB3" w:rsidRDefault="004817CB" w:rsidP="00B01EB3">
            <w:pPr>
              <w:pStyle w:val="a5"/>
              <w:numPr>
                <w:ilvl w:val="0"/>
                <w:numId w:val="20"/>
              </w:numPr>
              <w:tabs>
                <w:tab w:val="left" w:pos="720"/>
              </w:tabs>
              <w:ind w:left="0" w:firstLine="360"/>
              <w:jc w:val="both"/>
              <w:rPr>
                <w:color w:val="000000"/>
                <w:sz w:val="20"/>
                <w:szCs w:val="20"/>
              </w:rPr>
            </w:pPr>
            <w:r w:rsidRPr="00B01EB3">
              <w:rPr>
                <w:sz w:val="20"/>
                <w:szCs w:val="20"/>
              </w:rPr>
              <w:t>Яремків М. Композиція : творчі осн</w:t>
            </w:r>
            <w:r w:rsidR="00B01EB3" w:rsidRPr="00B01EB3">
              <w:rPr>
                <w:sz w:val="20"/>
                <w:szCs w:val="20"/>
              </w:rPr>
              <w:t>ови зображення : навч. посіб.</w:t>
            </w:r>
            <w:r w:rsidRPr="00B01EB3">
              <w:rPr>
                <w:sz w:val="20"/>
                <w:szCs w:val="20"/>
              </w:rPr>
              <w:t xml:space="preserve"> Тернопіль : Підручники і посібники, 2005. 112 с.</w:t>
            </w:r>
          </w:p>
          <w:p w:rsidR="001D6CB4" w:rsidRPr="0032658C" w:rsidRDefault="001D6CB4" w:rsidP="003B1391">
            <w:pPr>
              <w:ind w:left="34"/>
              <w:jc w:val="both"/>
              <w:rPr>
                <w:iCs/>
                <w:sz w:val="20"/>
                <w:szCs w:val="20"/>
                <w:shd w:val="clear" w:color="auto" w:fill="FFFFFF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051D42">
        <w:rPr>
          <w:b/>
          <w:sz w:val="28"/>
          <w:szCs w:val="28"/>
          <w:lang w:val="uk-UA"/>
        </w:rPr>
        <w:t>доц. Гнатюк М. В.</w:t>
      </w:r>
      <w:r>
        <w:rPr>
          <w:b/>
          <w:sz w:val="28"/>
          <w:szCs w:val="28"/>
          <w:lang w:val="uk-UA"/>
        </w:rPr>
        <w:t>_______________</w:t>
      </w:r>
    </w:p>
    <w:p w:rsidR="00496DE5" w:rsidRDefault="00496DE5" w:rsidP="002B4D5C">
      <w:pPr>
        <w:rPr>
          <w:sz w:val="28"/>
          <w:szCs w:val="28"/>
          <w:lang w:val="uk-UA"/>
        </w:rPr>
      </w:pPr>
    </w:p>
    <w:p w:rsidR="00CB1D22" w:rsidRDefault="00CB1D22" w:rsidP="002B4D5C">
      <w:pPr>
        <w:rPr>
          <w:sz w:val="28"/>
          <w:szCs w:val="28"/>
          <w:lang w:val="uk-UA"/>
        </w:rPr>
      </w:pPr>
    </w:p>
    <w:p w:rsidR="00E44CF6" w:rsidRDefault="00E44CF6" w:rsidP="002B4D5C">
      <w:pPr>
        <w:rPr>
          <w:sz w:val="28"/>
          <w:szCs w:val="28"/>
          <w:lang w:val="uk-UA"/>
        </w:rPr>
      </w:pPr>
    </w:p>
    <w:p w:rsidR="00E44CF6" w:rsidRDefault="00E44CF6" w:rsidP="002B4D5C">
      <w:pPr>
        <w:rPr>
          <w:sz w:val="28"/>
          <w:szCs w:val="28"/>
          <w:lang w:val="uk-UA"/>
        </w:rPr>
      </w:pPr>
    </w:p>
    <w:p w:rsidR="00A436E6" w:rsidRDefault="00A436E6" w:rsidP="002B4D5C">
      <w:pPr>
        <w:rPr>
          <w:sz w:val="28"/>
          <w:szCs w:val="28"/>
          <w:lang w:val="uk-UA"/>
        </w:rPr>
      </w:pPr>
    </w:p>
    <w:p w:rsidR="00E44CF6" w:rsidRDefault="00E44CF6" w:rsidP="002B4D5C">
      <w:pPr>
        <w:rPr>
          <w:sz w:val="28"/>
          <w:szCs w:val="28"/>
          <w:lang w:val="uk-UA"/>
        </w:rPr>
      </w:pPr>
    </w:p>
    <w:p w:rsidR="00646FE9" w:rsidRDefault="00646FE9" w:rsidP="002B4D5C">
      <w:pPr>
        <w:rPr>
          <w:sz w:val="28"/>
          <w:szCs w:val="28"/>
          <w:lang w:val="uk-UA"/>
        </w:rPr>
      </w:pPr>
    </w:p>
    <w:p w:rsidR="00646FE9" w:rsidRDefault="00646FE9" w:rsidP="002B4D5C">
      <w:pPr>
        <w:rPr>
          <w:sz w:val="28"/>
          <w:szCs w:val="28"/>
          <w:lang w:val="uk-UA"/>
        </w:rPr>
      </w:pPr>
    </w:p>
    <w:p w:rsidR="00B62706" w:rsidRDefault="00B62706" w:rsidP="00B62706">
      <w:pPr>
        <w:rPr>
          <w:sz w:val="28"/>
          <w:szCs w:val="28"/>
          <w:lang w:val="uk-UA"/>
        </w:rPr>
      </w:pPr>
    </w:p>
    <w:sectPr w:rsidR="00B62706" w:rsidSect="004B7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615" w:rsidRDefault="000B1615" w:rsidP="0074607C">
      <w:r>
        <w:separator/>
      </w:r>
    </w:p>
  </w:endnote>
  <w:endnote w:type="continuationSeparator" w:id="1">
    <w:p w:rsidR="000B1615" w:rsidRDefault="000B1615" w:rsidP="007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615" w:rsidRDefault="000B1615" w:rsidP="0074607C">
      <w:r>
        <w:separator/>
      </w:r>
    </w:p>
  </w:footnote>
  <w:footnote w:type="continuationSeparator" w:id="1">
    <w:p w:rsidR="000B1615" w:rsidRDefault="000B1615" w:rsidP="00746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FC76F9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9704BE7"/>
    <w:multiLevelType w:val="hybridMultilevel"/>
    <w:tmpl w:val="3B045C66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FF6FCF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343841"/>
    <w:multiLevelType w:val="hybridMultilevel"/>
    <w:tmpl w:val="1472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91CCC"/>
    <w:multiLevelType w:val="hybridMultilevel"/>
    <w:tmpl w:val="EE36119E"/>
    <w:lvl w:ilvl="0" w:tplc="042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F3A3F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F21C3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876D17"/>
    <w:multiLevelType w:val="hybridMultilevel"/>
    <w:tmpl w:val="C636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1F79A5"/>
    <w:multiLevelType w:val="hybridMultilevel"/>
    <w:tmpl w:val="E50A46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1252AA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F08E5"/>
    <w:multiLevelType w:val="hybridMultilevel"/>
    <w:tmpl w:val="295E859A"/>
    <w:lvl w:ilvl="0" w:tplc="E4481DC4">
      <w:numFmt w:val="bullet"/>
      <w:lvlText w:val="-"/>
      <w:lvlJc w:val="left"/>
      <w:pPr>
        <w:ind w:left="9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7F15AA2"/>
    <w:multiLevelType w:val="multilevel"/>
    <w:tmpl w:val="A6186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8136165"/>
    <w:multiLevelType w:val="hybridMultilevel"/>
    <w:tmpl w:val="EBCCA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072836"/>
    <w:multiLevelType w:val="hybridMultilevel"/>
    <w:tmpl w:val="184EC6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996A13"/>
    <w:multiLevelType w:val="hybridMultilevel"/>
    <w:tmpl w:val="1F14A3F0"/>
    <w:lvl w:ilvl="0" w:tplc="8A486D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FF7186"/>
    <w:multiLevelType w:val="hybridMultilevel"/>
    <w:tmpl w:val="FA96D4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2812E8"/>
    <w:multiLevelType w:val="hybridMultilevel"/>
    <w:tmpl w:val="06AC41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5A2247"/>
    <w:multiLevelType w:val="hybridMultilevel"/>
    <w:tmpl w:val="6F7432B4"/>
    <w:lvl w:ilvl="0" w:tplc="7EE21AD6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17"/>
  </w:num>
  <w:num w:numId="5">
    <w:abstractNumId w:val="2"/>
  </w:num>
  <w:num w:numId="6">
    <w:abstractNumId w:val="13"/>
  </w:num>
  <w:num w:numId="7">
    <w:abstractNumId w:val="23"/>
  </w:num>
  <w:num w:numId="8">
    <w:abstractNumId w:val="12"/>
  </w:num>
  <w:num w:numId="9">
    <w:abstractNumId w:val="5"/>
  </w:num>
  <w:num w:numId="10">
    <w:abstractNumId w:val="7"/>
  </w:num>
  <w:num w:numId="11">
    <w:abstractNumId w:val="22"/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3"/>
  </w:num>
  <w:num w:numId="16">
    <w:abstractNumId w:val="6"/>
  </w:num>
  <w:num w:numId="17">
    <w:abstractNumId w:val="21"/>
  </w:num>
  <w:num w:numId="18">
    <w:abstractNumId w:val="18"/>
  </w:num>
  <w:num w:numId="19">
    <w:abstractNumId w:val="11"/>
  </w:num>
  <w:num w:numId="20">
    <w:abstractNumId w:val="1"/>
  </w:num>
  <w:num w:numId="21">
    <w:abstractNumId w:val="8"/>
  </w:num>
  <w:num w:numId="22">
    <w:abstractNumId w:val="20"/>
  </w:num>
  <w:num w:numId="23">
    <w:abstractNumId w:val="15"/>
  </w:num>
  <w:num w:numId="24">
    <w:abstractNumId w:val="4"/>
  </w:num>
  <w:num w:numId="25">
    <w:abstractNumId w:val="10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5013"/>
    <w:rsid w:val="00015521"/>
    <w:rsid w:val="000308EA"/>
    <w:rsid w:val="00045D02"/>
    <w:rsid w:val="00051D42"/>
    <w:rsid w:val="0005443C"/>
    <w:rsid w:val="00054C5C"/>
    <w:rsid w:val="0006653E"/>
    <w:rsid w:val="00072283"/>
    <w:rsid w:val="00087CF0"/>
    <w:rsid w:val="000B1615"/>
    <w:rsid w:val="000C29AB"/>
    <w:rsid w:val="000C46E3"/>
    <w:rsid w:val="000C4864"/>
    <w:rsid w:val="000E44B4"/>
    <w:rsid w:val="000E6A74"/>
    <w:rsid w:val="001029AF"/>
    <w:rsid w:val="001039A3"/>
    <w:rsid w:val="00123670"/>
    <w:rsid w:val="00134DFD"/>
    <w:rsid w:val="00150000"/>
    <w:rsid w:val="00151BC4"/>
    <w:rsid w:val="001657E8"/>
    <w:rsid w:val="0016690F"/>
    <w:rsid w:val="00167C09"/>
    <w:rsid w:val="001701C8"/>
    <w:rsid w:val="00171E02"/>
    <w:rsid w:val="00193CEB"/>
    <w:rsid w:val="001A5D21"/>
    <w:rsid w:val="001A7794"/>
    <w:rsid w:val="001B1DB1"/>
    <w:rsid w:val="001C3701"/>
    <w:rsid w:val="001D128F"/>
    <w:rsid w:val="001D6CB4"/>
    <w:rsid w:val="001E7075"/>
    <w:rsid w:val="001F1A25"/>
    <w:rsid w:val="002059AE"/>
    <w:rsid w:val="0024502C"/>
    <w:rsid w:val="00252302"/>
    <w:rsid w:val="002533E5"/>
    <w:rsid w:val="00254871"/>
    <w:rsid w:val="002563AE"/>
    <w:rsid w:val="00257E77"/>
    <w:rsid w:val="002B4D5C"/>
    <w:rsid w:val="002B69DD"/>
    <w:rsid w:val="002C0D11"/>
    <w:rsid w:val="002C0F43"/>
    <w:rsid w:val="002C2330"/>
    <w:rsid w:val="002D1FA1"/>
    <w:rsid w:val="002D4821"/>
    <w:rsid w:val="002E7423"/>
    <w:rsid w:val="00303C37"/>
    <w:rsid w:val="00310ECF"/>
    <w:rsid w:val="00317001"/>
    <w:rsid w:val="0032658C"/>
    <w:rsid w:val="0033131E"/>
    <w:rsid w:val="00331BE3"/>
    <w:rsid w:val="00331CAA"/>
    <w:rsid w:val="00335A19"/>
    <w:rsid w:val="0033780B"/>
    <w:rsid w:val="003515B4"/>
    <w:rsid w:val="00353465"/>
    <w:rsid w:val="003719F1"/>
    <w:rsid w:val="00373614"/>
    <w:rsid w:val="003743F3"/>
    <w:rsid w:val="0038053F"/>
    <w:rsid w:val="00382E51"/>
    <w:rsid w:val="003906F8"/>
    <w:rsid w:val="00394FFE"/>
    <w:rsid w:val="00395013"/>
    <w:rsid w:val="00396C8A"/>
    <w:rsid w:val="003A5CAC"/>
    <w:rsid w:val="003B1391"/>
    <w:rsid w:val="003D37E3"/>
    <w:rsid w:val="003E7642"/>
    <w:rsid w:val="0040476F"/>
    <w:rsid w:val="00406828"/>
    <w:rsid w:val="004121AF"/>
    <w:rsid w:val="00437FBB"/>
    <w:rsid w:val="00442A7C"/>
    <w:rsid w:val="0045784A"/>
    <w:rsid w:val="0046600A"/>
    <w:rsid w:val="00471AEC"/>
    <w:rsid w:val="004817CB"/>
    <w:rsid w:val="00483A45"/>
    <w:rsid w:val="00495F6D"/>
    <w:rsid w:val="00496DE5"/>
    <w:rsid w:val="004B3E9B"/>
    <w:rsid w:val="004B79F0"/>
    <w:rsid w:val="004D18C3"/>
    <w:rsid w:val="004D4E50"/>
    <w:rsid w:val="004E4075"/>
    <w:rsid w:val="004F7AFF"/>
    <w:rsid w:val="00502399"/>
    <w:rsid w:val="00520F50"/>
    <w:rsid w:val="0057005D"/>
    <w:rsid w:val="00580031"/>
    <w:rsid w:val="005857B7"/>
    <w:rsid w:val="005A74BD"/>
    <w:rsid w:val="005D4D7E"/>
    <w:rsid w:val="005E2704"/>
    <w:rsid w:val="006001CA"/>
    <w:rsid w:val="0060383D"/>
    <w:rsid w:val="00610CD0"/>
    <w:rsid w:val="006150D7"/>
    <w:rsid w:val="00646FE9"/>
    <w:rsid w:val="0065146E"/>
    <w:rsid w:val="006540CF"/>
    <w:rsid w:val="00654CF9"/>
    <w:rsid w:val="006978B4"/>
    <w:rsid w:val="006A14B2"/>
    <w:rsid w:val="006B4988"/>
    <w:rsid w:val="006B5781"/>
    <w:rsid w:val="006C02A5"/>
    <w:rsid w:val="006C2AF9"/>
    <w:rsid w:val="006C62D0"/>
    <w:rsid w:val="006D4512"/>
    <w:rsid w:val="006D4890"/>
    <w:rsid w:val="006F0FB8"/>
    <w:rsid w:val="00700B0F"/>
    <w:rsid w:val="007052B6"/>
    <w:rsid w:val="00717F04"/>
    <w:rsid w:val="00740B4D"/>
    <w:rsid w:val="00742BAF"/>
    <w:rsid w:val="0074607C"/>
    <w:rsid w:val="00784AB3"/>
    <w:rsid w:val="007A74FE"/>
    <w:rsid w:val="007A77E1"/>
    <w:rsid w:val="007B164C"/>
    <w:rsid w:val="007C2D95"/>
    <w:rsid w:val="007C558D"/>
    <w:rsid w:val="007E1470"/>
    <w:rsid w:val="00812490"/>
    <w:rsid w:val="008130F3"/>
    <w:rsid w:val="00825D8C"/>
    <w:rsid w:val="00826D27"/>
    <w:rsid w:val="00827963"/>
    <w:rsid w:val="00840A5E"/>
    <w:rsid w:val="00863BF4"/>
    <w:rsid w:val="00880E57"/>
    <w:rsid w:val="008C21C7"/>
    <w:rsid w:val="00905C6A"/>
    <w:rsid w:val="00915356"/>
    <w:rsid w:val="009162B9"/>
    <w:rsid w:val="00921A77"/>
    <w:rsid w:val="0092532A"/>
    <w:rsid w:val="00935AFE"/>
    <w:rsid w:val="009463B5"/>
    <w:rsid w:val="009506C9"/>
    <w:rsid w:val="0095499A"/>
    <w:rsid w:val="00972A07"/>
    <w:rsid w:val="009A2779"/>
    <w:rsid w:val="00A23FE6"/>
    <w:rsid w:val="00A30FB4"/>
    <w:rsid w:val="00A436E6"/>
    <w:rsid w:val="00AB324B"/>
    <w:rsid w:val="00AB7E26"/>
    <w:rsid w:val="00AC76DC"/>
    <w:rsid w:val="00AF1165"/>
    <w:rsid w:val="00B01EB3"/>
    <w:rsid w:val="00B10A22"/>
    <w:rsid w:val="00B10E32"/>
    <w:rsid w:val="00B62706"/>
    <w:rsid w:val="00B67791"/>
    <w:rsid w:val="00B920DF"/>
    <w:rsid w:val="00B93336"/>
    <w:rsid w:val="00BC32A7"/>
    <w:rsid w:val="00BD5830"/>
    <w:rsid w:val="00BD638E"/>
    <w:rsid w:val="00C10C76"/>
    <w:rsid w:val="00C21C1D"/>
    <w:rsid w:val="00C37E7A"/>
    <w:rsid w:val="00C64040"/>
    <w:rsid w:val="00C67355"/>
    <w:rsid w:val="00C70731"/>
    <w:rsid w:val="00C72A5F"/>
    <w:rsid w:val="00C81B4F"/>
    <w:rsid w:val="00C9686D"/>
    <w:rsid w:val="00CA19AD"/>
    <w:rsid w:val="00CA1BE2"/>
    <w:rsid w:val="00CA2E6E"/>
    <w:rsid w:val="00CB1D22"/>
    <w:rsid w:val="00CB5C40"/>
    <w:rsid w:val="00CC44C4"/>
    <w:rsid w:val="00CC5A64"/>
    <w:rsid w:val="00CE7730"/>
    <w:rsid w:val="00D02BCE"/>
    <w:rsid w:val="00D27E9A"/>
    <w:rsid w:val="00D31AEE"/>
    <w:rsid w:val="00D450B4"/>
    <w:rsid w:val="00D505F6"/>
    <w:rsid w:val="00D60C5C"/>
    <w:rsid w:val="00D6593C"/>
    <w:rsid w:val="00D74B80"/>
    <w:rsid w:val="00DD5E21"/>
    <w:rsid w:val="00DF272F"/>
    <w:rsid w:val="00E0183E"/>
    <w:rsid w:val="00E03E5E"/>
    <w:rsid w:val="00E1653D"/>
    <w:rsid w:val="00E4002D"/>
    <w:rsid w:val="00E44CF6"/>
    <w:rsid w:val="00E47CD7"/>
    <w:rsid w:val="00E84296"/>
    <w:rsid w:val="00EA60BA"/>
    <w:rsid w:val="00EC021A"/>
    <w:rsid w:val="00ED7FF7"/>
    <w:rsid w:val="00EE1819"/>
    <w:rsid w:val="00EE4289"/>
    <w:rsid w:val="00EF3CE7"/>
    <w:rsid w:val="00EF7314"/>
    <w:rsid w:val="00F10632"/>
    <w:rsid w:val="00F231F8"/>
    <w:rsid w:val="00F4413A"/>
    <w:rsid w:val="00F46C46"/>
    <w:rsid w:val="00F50BE8"/>
    <w:rsid w:val="00F554B9"/>
    <w:rsid w:val="00F864AE"/>
    <w:rsid w:val="00F87C07"/>
    <w:rsid w:val="00F9137E"/>
    <w:rsid w:val="00F94117"/>
    <w:rsid w:val="00FA7148"/>
    <w:rsid w:val="00FC16A3"/>
    <w:rsid w:val="00FC2158"/>
    <w:rsid w:val="00FE5FEA"/>
    <w:rsid w:val="00FF4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  <w:style w:type="paragraph" w:styleId="3">
    <w:name w:val="Body Text 3"/>
    <w:basedOn w:val="a"/>
    <w:link w:val="30"/>
    <w:uiPriority w:val="99"/>
    <w:semiHidden/>
    <w:unhideWhenUsed/>
    <w:rsid w:val="00BD638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638E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a">
    <w:name w:val="Основний текст_"/>
    <w:basedOn w:val="a0"/>
    <w:link w:val="ab"/>
    <w:rsid w:val="00471AE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b">
    <w:name w:val="Основний текст"/>
    <w:basedOn w:val="a"/>
    <w:link w:val="aa"/>
    <w:rsid w:val="00471AEC"/>
    <w:pPr>
      <w:shd w:val="clear" w:color="auto" w:fill="FFFFFF"/>
      <w:spacing w:line="274" w:lineRule="exact"/>
      <w:ind w:hanging="420"/>
      <w:jc w:val="both"/>
    </w:pPr>
    <w:rPr>
      <w:sz w:val="22"/>
      <w:szCs w:val="22"/>
      <w:lang w:val="uk-UA" w:eastAsia="en-US"/>
    </w:rPr>
  </w:style>
  <w:style w:type="paragraph" w:customStyle="1" w:styleId="msonormalbullet2gifbullet2gif">
    <w:name w:val="msonormalbullet2gifbullet2.gif"/>
    <w:basedOn w:val="a"/>
    <w:uiPriority w:val="99"/>
    <w:rsid w:val="00B920DF"/>
    <w:pPr>
      <w:spacing w:before="100" w:beforeAutospacing="1" w:after="100" w:afterAutospacing="1"/>
    </w:pPr>
    <w:rPr>
      <w:lang w:val="uk-UA" w:eastAsia="uk-UA"/>
    </w:rPr>
  </w:style>
  <w:style w:type="paragraph" w:customStyle="1" w:styleId="ac">
    <w:name w:val="[ ]"/>
    <w:basedOn w:val="a"/>
    <w:uiPriority w:val="99"/>
    <w:rsid w:val="004817CB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uk-UA"/>
    </w:rPr>
  </w:style>
  <w:style w:type="paragraph" w:customStyle="1" w:styleId="normal">
    <w:name w:val="normal"/>
    <w:rsid w:val="00167C09"/>
    <w:pPr>
      <w:spacing w:after="0"/>
    </w:pPr>
    <w:rPr>
      <w:rFonts w:ascii="Arial" w:eastAsia="Times New Roman" w:hAnsi="Arial" w:cs="Arial"/>
      <w:lang w:eastAsia="uk-UA"/>
    </w:rPr>
  </w:style>
  <w:style w:type="paragraph" w:styleId="ad">
    <w:name w:val="header"/>
    <w:basedOn w:val="a"/>
    <w:link w:val="ae"/>
    <w:uiPriority w:val="99"/>
    <w:semiHidden/>
    <w:unhideWhenUsed/>
    <w:rsid w:val="0074607C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4607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semiHidden/>
    <w:unhideWhenUsed/>
    <w:rsid w:val="0074607C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4607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ED7FF7"/>
    <w:rPr>
      <w:color w:val="0000FF"/>
      <w:u w:val="single"/>
    </w:rPr>
  </w:style>
  <w:style w:type="paragraph" w:customStyle="1" w:styleId="10">
    <w:name w:val="Знак Знак1 Знак Знак Знак"/>
    <w:basedOn w:val="a"/>
    <w:rsid w:val="00ED7FF7"/>
    <w:rPr>
      <w:rFonts w:ascii="Verdana" w:hAnsi="Verdana" w:cs="Verdana"/>
      <w:sz w:val="20"/>
      <w:szCs w:val="20"/>
      <w:lang w:val="en-US" w:eastAsia="en-US"/>
    </w:rPr>
  </w:style>
  <w:style w:type="character" w:styleId="a9">
    <w:name w:val="Emphasis"/>
    <w:uiPriority w:val="20"/>
    <w:qFormat/>
    <w:rsid w:val="001B1DB1"/>
    <w:rPr>
      <w:i/>
      <w:iCs/>
    </w:rPr>
  </w:style>
  <w:style w:type="character" w:customStyle="1" w:styleId="mw-headline">
    <w:name w:val="mw-headline"/>
    <w:rsid w:val="007C5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1405@ukr.net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on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index.php?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E402F-64FC-4A30-9069-BA020C22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7</Pages>
  <Words>2601</Words>
  <Characters>14829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20</cp:revision>
  <cp:lastPrinted>2019-10-12T12:22:00Z</cp:lastPrinted>
  <dcterms:created xsi:type="dcterms:W3CDTF">2019-10-02T11:26:00Z</dcterms:created>
  <dcterms:modified xsi:type="dcterms:W3CDTF">2019-10-10T20:18:00Z</dcterms:modified>
</cp:coreProperties>
</file>