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jc w:val="center"/>
        <w:rPr>
          <w:b/>
        </w:rPr>
      </w:pPr>
      <w:r>
        <w:rPr>
          <w:b/>
        </w:rPr>
        <w:t xml:space="preserve">ПРОГРАМОВІ ВИМОГИ ДО КОМПЛЕКСНОГО АТЕСТАЦІЙНОГО ІСПИТУ (ДЛЯ МАГІСТРІВ ОП «ПСИХОЛОГІЯ», </w:t>
      </w:r>
    </w:p>
    <w:p w14:paraId="00000002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jc w:val="center"/>
        <w:rPr>
          <w:b/>
        </w:rPr>
      </w:pPr>
      <w:r>
        <w:rPr>
          <w:b/>
        </w:rPr>
        <w:t>2 КУРС, 21\22 НАВЧАЛЬНИЙ РІК) З ДИСЦИПЛІН:</w:t>
      </w:r>
    </w:p>
    <w:p w14:paraId="00000003" w14:textId="77777777" w:rsidR="00784886" w:rsidRDefault="00784886">
      <w:pPr>
        <w:tabs>
          <w:tab w:val="left" w:pos="851"/>
          <w:tab w:val="left" w:pos="993"/>
        </w:tabs>
        <w:spacing w:line="276" w:lineRule="auto"/>
        <w:ind w:firstLine="851"/>
        <w:jc w:val="center"/>
        <w:rPr>
          <w:b/>
        </w:rPr>
      </w:pPr>
    </w:p>
    <w:p w14:paraId="00000004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</w:t>
      </w:r>
      <w:proofErr w:type="spellStart"/>
      <w:r>
        <w:rPr>
          <w:sz w:val="24"/>
        </w:rPr>
        <w:t>Затверджено</w:t>
      </w:r>
      <w:proofErr w:type="spellEnd"/>
      <w:r>
        <w:rPr>
          <w:sz w:val="24"/>
        </w:rPr>
        <w:t xml:space="preserve"> </w:t>
      </w:r>
    </w:p>
    <w:p w14:paraId="00000005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на </w:t>
      </w:r>
      <w:proofErr w:type="spellStart"/>
      <w:r>
        <w:rPr>
          <w:sz w:val="24"/>
        </w:rPr>
        <w:t>засіданні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кафедри</w:t>
      </w:r>
      <w:proofErr w:type="spellEnd"/>
      <w:r>
        <w:rPr>
          <w:sz w:val="24"/>
        </w:rPr>
        <w:t xml:space="preserve"> </w:t>
      </w:r>
    </w:p>
    <w:p w14:paraId="00000006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proofErr w:type="spellStart"/>
      <w:r>
        <w:rPr>
          <w:sz w:val="24"/>
        </w:rPr>
        <w:t>соціальної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психології</w:t>
      </w:r>
      <w:proofErr w:type="spellEnd"/>
    </w:p>
    <w:p w14:paraId="00000007" w14:textId="77777777" w:rsidR="00784886" w:rsidRDefault="00000000">
      <w:pPr>
        <w:tabs>
          <w:tab w:val="left" w:pos="851"/>
          <w:tab w:val="left" w:pos="993"/>
        </w:tabs>
        <w:spacing w:line="276" w:lineRule="auto"/>
        <w:ind w:firstLine="851"/>
        <w:jc w:val="right"/>
        <w:rPr>
          <w:sz w:val="24"/>
        </w:rPr>
      </w:pPr>
      <w:r>
        <w:rPr>
          <w:sz w:val="24"/>
        </w:rPr>
        <w:t xml:space="preserve">протокол №4 </w:t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 xml:space="preserve"> 04.11.2022р</w:t>
      </w:r>
    </w:p>
    <w:p w14:paraId="00000008" w14:textId="77777777" w:rsidR="00784886" w:rsidRDefault="00784886">
      <w:pPr>
        <w:spacing w:line="276" w:lineRule="auto"/>
        <w:ind w:firstLine="851"/>
        <w:jc w:val="center"/>
        <w:rPr>
          <w:b/>
        </w:rPr>
      </w:pPr>
    </w:p>
    <w:p w14:paraId="00000009" w14:textId="77777777" w:rsidR="00784886" w:rsidRDefault="00000000">
      <w:pPr>
        <w:ind w:firstLine="709"/>
        <w:jc w:val="center"/>
        <w:rPr>
          <w:b/>
        </w:rPr>
      </w:pPr>
      <w:proofErr w:type="spellStart"/>
      <w:r>
        <w:rPr>
          <w:b/>
        </w:rPr>
        <w:t>Технології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психологічного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консультування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психокорекції</w:t>
      </w:r>
      <w:proofErr w:type="spellEnd"/>
    </w:p>
    <w:p w14:paraId="0000000A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Предмет, мета та </w:t>
      </w:r>
      <w:proofErr w:type="spellStart"/>
      <w:r>
        <w:rPr>
          <w:color w:val="000000"/>
          <w:szCs w:val="28"/>
        </w:rPr>
        <w:t>завдання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. </w:t>
      </w:r>
    </w:p>
    <w:p w14:paraId="0000000B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proofErr w:type="spellStart"/>
      <w:r>
        <w:rPr>
          <w:color w:val="000000"/>
          <w:szCs w:val="28"/>
        </w:rPr>
        <w:t>Психологічне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структурі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допомоги</w:t>
      </w:r>
      <w:proofErr w:type="spellEnd"/>
      <w:r>
        <w:rPr>
          <w:color w:val="000000"/>
          <w:szCs w:val="28"/>
        </w:rPr>
        <w:t xml:space="preserve">. </w:t>
      </w:r>
    </w:p>
    <w:p w14:paraId="0000000C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proofErr w:type="spellStart"/>
      <w:r>
        <w:rPr>
          <w:color w:val="000000"/>
          <w:szCs w:val="28"/>
        </w:rPr>
        <w:t>Відмінності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 і </w:t>
      </w:r>
      <w:proofErr w:type="spellStart"/>
      <w:r>
        <w:rPr>
          <w:color w:val="000000"/>
          <w:szCs w:val="28"/>
        </w:rPr>
        <w:t>психотерапії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психокорекції</w:t>
      </w:r>
      <w:proofErr w:type="spellEnd"/>
      <w:r>
        <w:rPr>
          <w:color w:val="000000"/>
          <w:szCs w:val="28"/>
        </w:rPr>
        <w:t xml:space="preserve">. </w:t>
      </w:r>
    </w:p>
    <w:p w14:paraId="0000000D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. </w:t>
      </w:r>
    </w:p>
    <w:p w14:paraId="0000000E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proofErr w:type="spellStart"/>
      <w:r>
        <w:rPr>
          <w:color w:val="000000"/>
          <w:szCs w:val="28"/>
        </w:rPr>
        <w:t>Принципи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>.</w:t>
      </w:r>
    </w:p>
    <w:p w14:paraId="0000000F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Особистість</w:t>
      </w:r>
      <w:proofErr w:type="spellEnd"/>
      <w:r>
        <w:rPr>
          <w:color w:val="000000"/>
          <w:szCs w:val="28"/>
        </w:rPr>
        <w:t xml:space="preserve"> психолога консультанта та </w:t>
      </w:r>
      <w:proofErr w:type="spellStart"/>
      <w:r>
        <w:rPr>
          <w:color w:val="000000"/>
          <w:szCs w:val="28"/>
        </w:rPr>
        <w:t>професійні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вимоги</w:t>
      </w:r>
      <w:proofErr w:type="spellEnd"/>
      <w:r>
        <w:rPr>
          <w:color w:val="000000"/>
          <w:szCs w:val="28"/>
        </w:rPr>
        <w:t xml:space="preserve"> до </w:t>
      </w:r>
      <w:proofErr w:type="spellStart"/>
      <w:r>
        <w:rPr>
          <w:color w:val="000000"/>
          <w:szCs w:val="28"/>
        </w:rPr>
        <w:t>неї</w:t>
      </w:r>
      <w:proofErr w:type="spellEnd"/>
      <w:r>
        <w:rPr>
          <w:color w:val="000000"/>
          <w:szCs w:val="28"/>
        </w:rPr>
        <w:t xml:space="preserve">. </w:t>
      </w:r>
    </w:p>
    <w:p w14:paraId="00000010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Модель </w:t>
      </w:r>
      <w:proofErr w:type="spellStart"/>
      <w:r>
        <w:rPr>
          <w:color w:val="000000"/>
          <w:szCs w:val="28"/>
        </w:rPr>
        <w:t>ефективного</w:t>
      </w:r>
      <w:proofErr w:type="spellEnd"/>
      <w:r>
        <w:rPr>
          <w:color w:val="000000"/>
          <w:szCs w:val="28"/>
        </w:rPr>
        <w:t xml:space="preserve"> консультанта. </w:t>
      </w:r>
    </w:p>
    <w:p w14:paraId="00000011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Професійна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етика</w:t>
      </w:r>
      <w:proofErr w:type="spellEnd"/>
      <w:r>
        <w:rPr>
          <w:color w:val="000000"/>
          <w:szCs w:val="28"/>
        </w:rPr>
        <w:t xml:space="preserve"> консультанта. </w:t>
      </w:r>
    </w:p>
    <w:p w14:paraId="00000012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типи </w:t>
      </w:r>
      <w:proofErr w:type="spellStart"/>
      <w:r>
        <w:rPr>
          <w:color w:val="000000"/>
          <w:szCs w:val="28"/>
        </w:rPr>
        <w:t>клієнтів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їх</w:t>
      </w:r>
      <w:proofErr w:type="spellEnd"/>
      <w:r>
        <w:rPr>
          <w:color w:val="000000"/>
          <w:szCs w:val="28"/>
        </w:rPr>
        <w:t xml:space="preserve"> характеристики. </w:t>
      </w:r>
    </w:p>
    <w:p w14:paraId="00000013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Позиції</w:t>
      </w:r>
      <w:proofErr w:type="spellEnd"/>
      <w:r>
        <w:rPr>
          <w:color w:val="000000"/>
          <w:szCs w:val="28"/>
        </w:rPr>
        <w:t xml:space="preserve"> консультанта в консультативному </w:t>
      </w:r>
      <w:proofErr w:type="spellStart"/>
      <w:r>
        <w:rPr>
          <w:color w:val="000000"/>
          <w:szCs w:val="28"/>
        </w:rPr>
        <w:t>діалозі</w:t>
      </w:r>
      <w:proofErr w:type="spell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залежності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від</w:t>
      </w:r>
      <w:proofErr w:type="spellEnd"/>
      <w:r>
        <w:rPr>
          <w:color w:val="000000"/>
          <w:szCs w:val="28"/>
        </w:rPr>
        <w:t xml:space="preserve"> типу </w:t>
      </w:r>
      <w:proofErr w:type="spellStart"/>
      <w:r>
        <w:rPr>
          <w:color w:val="000000"/>
          <w:szCs w:val="28"/>
        </w:rPr>
        <w:t>клієнта</w:t>
      </w:r>
      <w:proofErr w:type="spellEnd"/>
      <w:r>
        <w:rPr>
          <w:color w:val="000000"/>
          <w:szCs w:val="28"/>
        </w:rPr>
        <w:t>.</w:t>
      </w:r>
    </w:p>
    <w:p w14:paraId="00000014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етапи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їх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процедурні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особливості</w:t>
      </w:r>
      <w:proofErr w:type="spellEnd"/>
      <w:r>
        <w:rPr>
          <w:color w:val="000000"/>
          <w:szCs w:val="28"/>
        </w:rPr>
        <w:t>.</w:t>
      </w:r>
    </w:p>
    <w:p w14:paraId="00000015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Особливі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феномени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професійній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взаємодії</w:t>
      </w:r>
      <w:proofErr w:type="spellEnd"/>
      <w:r>
        <w:rPr>
          <w:color w:val="000000"/>
          <w:szCs w:val="28"/>
        </w:rPr>
        <w:t xml:space="preserve"> психолога-консультанта і </w:t>
      </w:r>
      <w:proofErr w:type="spellStart"/>
      <w:r>
        <w:rPr>
          <w:color w:val="000000"/>
          <w:szCs w:val="28"/>
        </w:rPr>
        <w:t>клієнта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перенесення</w:t>
      </w:r>
      <w:proofErr w:type="spellEnd"/>
      <w:r>
        <w:rPr>
          <w:color w:val="000000"/>
          <w:szCs w:val="28"/>
        </w:rPr>
        <w:t xml:space="preserve">, контр </w:t>
      </w:r>
      <w:proofErr w:type="spellStart"/>
      <w:r>
        <w:rPr>
          <w:color w:val="000000"/>
          <w:szCs w:val="28"/>
        </w:rPr>
        <w:t>перенесення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опір</w:t>
      </w:r>
      <w:proofErr w:type="spellEnd"/>
      <w:r>
        <w:rPr>
          <w:color w:val="000000"/>
          <w:szCs w:val="28"/>
        </w:rPr>
        <w:t>.</w:t>
      </w:r>
    </w:p>
    <w:p w14:paraId="00000016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Технологія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консультативної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бесіди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особливості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проведення</w:t>
      </w:r>
      <w:proofErr w:type="spellEnd"/>
      <w:r>
        <w:rPr>
          <w:color w:val="000000"/>
          <w:szCs w:val="28"/>
        </w:rPr>
        <w:t xml:space="preserve"> і </w:t>
      </w: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етапи</w:t>
      </w:r>
      <w:proofErr w:type="spellEnd"/>
      <w:r>
        <w:rPr>
          <w:color w:val="000000"/>
          <w:szCs w:val="28"/>
        </w:rPr>
        <w:t>.</w:t>
      </w:r>
    </w:p>
    <w:p w14:paraId="00000017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Інтерв’ю</w:t>
      </w:r>
      <w:proofErr w:type="spellEnd"/>
      <w:r>
        <w:rPr>
          <w:color w:val="000000"/>
          <w:szCs w:val="28"/>
        </w:rPr>
        <w:t xml:space="preserve"> як метод </w:t>
      </w:r>
      <w:proofErr w:type="spellStart"/>
      <w:r>
        <w:rPr>
          <w:color w:val="000000"/>
          <w:szCs w:val="28"/>
        </w:rPr>
        <w:t>психологічного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консультування</w:t>
      </w:r>
      <w:proofErr w:type="spellEnd"/>
      <w:r>
        <w:rPr>
          <w:color w:val="000000"/>
          <w:szCs w:val="28"/>
        </w:rPr>
        <w:t xml:space="preserve">. </w:t>
      </w:r>
    </w:p>
    <w:p w14:paraId="00000018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Cs w:val="28"/>
        </w:rPr>
      </w:pP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техніки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впливу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директиви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інтерпретація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конфронтація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саморозкриття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парадоксальні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вказівки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уявлення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тощо</w:t>
      </w:r>
      <w:proofErr w:type="spellEnd"/>
      <w:r>
        <w:rPr>
          <w:color w:val="000000"/>
          <w:szCs w:val="28"/>
        </w:rPr>
        <w:t>.</w:t>
      </w:r>
    </w:p>
    <w:p w14:paraId="00000019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Предмет, мета та </w:t>
      </w:r>
      <w:proofErr w:type="spellStart"/>
      <w:r>
        <w:rPr>
          <w:color w:val="000000"/>
          <w:szCs w:val="28"/>
        </w:rPr>
        <w:t>специфічні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риси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корекції</w:t>
      </w:r>
      <w:proofErr w:type="spellEnd"/>
      <w:r>
        <w:rPr>
          <w:color w:val="000000"/>
          <w:szCs w:val="28"/>
        </w:rPr>
        <w:t xml:space="preserve">. </w:t>
      </w:r>
    </w:p>
    <w:p w14:paraId="0000001A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Зміст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процесу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психокорекції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елементи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психокорекційної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ситуації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принципи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етапи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психокорекційної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роботи</w:t>
      </w:r>
      <w:proofErr w:type="spellEnd"/>
      <w:r>
        <w:rPr>
          <w:color w:val="000000"/>
          <w:szCs w:val="28"/>
        </w:rPr>
        <w:t>.</w:t>
      </w:r>
    </w:p>
    <w:p w14:paraId="0000001B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психокорекції</w:t>
      </w:r>
      <w:proofErr w:type="spellEnd"/>
      <w:r>
        <w:rPr>
          <w:color w:val="000000"/>
          <w:szCs w:val="28"/>
        </w:rPr>
        <w:t xml:space="preserve">. </w:t>
      </w:r>
    </w:p>
    <w:p w14:paraId="0000001C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Форми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корекційного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впливу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Компоненти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професійної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готовності</w:t>
      </w:r>
      <w:proofErr w:type="spellEnd"/>
      <w:r>
        <w:rPr>
          <w:color w:val="000000"/>
          <w:szCs w:val="28"/>
        </w:rPr>
        <w:t xml:space="preserve"> до </w:t>
      </w:r>
      <w:proofErr w:type="spellStart"/>
      <w:r>
        <w:rPr>
          <w:color w:val="000000"/>
          <w:szCs w:val="28"/>
        </w:rPr>
        <w:t>корекційного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впливу</w:t>
      </w:r>
      <w:proofErr w:type="spellEnd"/>
      <w:r>
        <w:rPr>
          <w:color w:val="000000"/>
          <w:szCs w:val="28"/>
        </w:rPr>
        <w:t xml:space="preserve">. </w:t>
      </w:r>
    </w:p>
    <w:p w14:paraId="0000001D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Принципи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розробки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структурні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елементи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психокорекційних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програм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оцінка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їх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ефективності</w:t>
      </w:r>
      <w:proofErr w:type="spellEnd"/>
      <w:r>
        <w:rPr>
          <w:color w:val="000000"/>
          <w:szCs w:val="28"/>
        </w:rPr>
        <w:t xml:space="preserve">.  </w:t>
      </w:r>
    </w:p>
    <w:p w14:paraId="0000001E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Вікова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корекція</w:t>
      </w:r>
      <w:proofErr w:type="spellEnd"/>
      <w:r>
        <w:rPr>
          <w:color w:val="000000"/>
          <w:szCs w:val="28"/>
        </w:rPr>
        <w:t xml:space="preserve"> як </w:t>
      </w:r>
      <w:proofErr w:type="spellStart"/>
      <w:r>
        <w:rPr>
          <w:color w:val="000000"/>
          <w:szCs w:val="28"/>
        </w:rPr>
        <w:t>різновид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психологічної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корекції</w:t>
      </w:r>
      <w:proofErr w:type="spellEnd"/>
      <w:r>
        <w:rPr>
          <w:color w:val="000000"/>
          <w:szCs w:val="28"/>
        </w:rPr>
        <w:t xml:space="preserve">.  </w:t>
      </w:r>
    </w:p>
    <w:p w14:paraId="0000001F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Загальна</w:t>
      </w:r>
      <w:proofErr w:type="spellEnd"/>
      <w:r>
        <w:rPr>
          <w:color w:val="000000"/>
          <w:szCs w:val="28"/>
        </w:rPr>
        <w:t xml:space="preserve"> характеристика </w:t>
      </w:r>
      <w:proofErr w:type="spellStart"/>
      <w:r>
        <w:rPr>
          <w:color w:val="000000"/>
          <w:szCs w:val="28"/>
        </w:rPr>
        <w:t>основних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напрямів</w:t>
      </w:r>
      <w:proofErr w:type="spellEnd"/>
      <w:r>
        <w:rPr>
          <w:color w:val="000000"/>
          <w:szCs w:val="28"/>
        </w:rPr>
        <w:t xml:space="preserve"> до </w:t>
      </w:r>
      <w:proofErr w:type="spellStart"/>
      <w:r>
        <w:rPr>
          <w:color w:val="000000"/>
          <w:szCs w:val="28"/>
        </w:rPr>
        <w:t>психокорекції</w:t>
      </w:r>
      <w:proofErr w:type="spellEnd"/>
      <w:r>
        <w:rPr>
          <w:color w:val="000000"/>
          <w:szCs w:val="28"/>
        </w:rPr>
        <w:t>.</w:t>
      </w:r>
    </w:p>
    <w:p w14:paraId="00000020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Класичний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психоаналіз</w:t>
      </w:r>
      <w:proofErr w:type="spellEnd"/>
      <w:r>
        <w:rPr>
          <w:color w:val="000000"/>
          <w:szCs w:val="28"/>
        </w:rPr>
        <w:t xml:space="preserve"> З. </w:t>
      </w:r>
      <w:proofErr w:type="spellStart"/>
      <w:r>
        <w:rPr>
          <w:color w:val="000000"/>
          <w:szCs w:val="28"/>
        </w:rPr>
        <w:t>Фройда</w:t>
      </w:r>
      <w:proofErr w:type="spellEnd"/>
      <w:r>
        <w:rPr>
          <w:color w:val="000000"/>
          <w:szCs w:val="28"/>
        </w:rPr>
        <w:t xml:space="preserve">. Характеристика </w:t>
      </w:r>
      <w:proofErr w:type="spellStart"/>
      <w:r>
        <w:rPr>
          <w:color w:val="000000"/>
          <w:szCs w:val="28"/>
        </w:rPr>
        <w:t>основних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технік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психоаналізу</w:t>
      </w:r>
      <w:proofErr w:type="spellEnd"/>
      <w:r>
        <w:rPr>
          <w:color w:val="000000"/>
          <w:szCs w:val="28"/>
        </w:rPr>
        <w:t>.</w:t>
      </w:r>
    </w:p>
    <w:p w14:paraId="00000021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Психокорекційний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процес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руслі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індивідуальної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психології</w:t>
      </w:r>
      <w:proofErr w:type="spellEnd"/>
      <w:r>
        <w:rPr>
          <w:color w:val="000000"/>
          <w:szCs w:val="28"/>
        </w:rPr>
        <w:t xml:space="preserve"> А. Адлера.</w:t>
      </w:r>
    </w:p>
    <w:p w14:paraId="00000022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Особливості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когнітивної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психокорекції</w:t>
      </w:r>
      <w:proofErr w:type="spellEnd"/>
      <w:r>
        <w:rPr>
          <w:color w:val="000000"/>
          <w:szCs w:val="28"/>
        </w:rPr>
        <w:t xml:space="preserve">. </w:t>
      </w:r>
    </w:p>
    <w:p w14:paraId="00000023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lastRenderedPageBreak/>
        <w:t>Раціонально-емотивна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терапія</w:t>
      </w:r>
      <w:proofErr w:type="spellEnd"/>
      <w:r>
        <w:rPr>
          <w:color w:val="000000"/>
          <w:szCs w:val="28"/>
        </w:rPr>
        <w:t xml:space="preserve"> (РЕТ) А. </w:t>
      </w:r>
      <w:proofErr w:type="spellStart"/>
      <w:r>
        <w:rPr>
          <w:color w:val="000000"/>
          <w:szCs w:val="28"/>
        </w:rPr>
        <w:t>Елліса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Застосування</w:t>
      </w:r>
      <w:proofErr w:type="spellEnd"/>
      <w:r>
        <w:rPr>
          <w:color w:val="000000"/>
          <w:szCs w:val="28"/>
        </w:rPr>
        <w:t xml:space="preserve"> АВС-</w:t>
      </w:r>
      <w:proofErr w:type="spellStart"/>
      <w:r>
        <w:rPr>
          <w:color w:val="000000"/>
          <w:szCs w:val="28"/>
        </w:rPr>
        <w:t>теорії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особистості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Техніки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методи</w:t>
      </w:r>
      <w:proofErr w:type="spellEnd"/>
      <w:r>
        <w:rPr>
          <w:color w:val="000000"/>
          <w:szCs w:val="28"/>
        </w:rPr>
        <w:t xml:space="preserve"> РЕТ.</w:t>
      </w:r>
    </w:p>
    <w:p w14:paraId="00000024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Психокорекційний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потенціал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трансакційного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аналізу</w:t>
      </w:r>
      <w:proofErr w:type="spellEnd"/>
      <w:r>
        <w:rPr>
          <w:color w:val="000000"/>
          <w:szCs w:val="28"/>
        </w:rPr>
        <w:t xml:space="preserve">, за </w:t>
      </w:r>
      <w:proofErr w:type="spellStart"/>
      <w:r>
        <w:rPr>
          <w:color w:val="000000"/>
          <w:szCs w:val="28"/>
        </w:rPr>
        <w:t>Е.Берном</w:t>
      </w:r>
      <w:proofErr w:type="spellEnd"/>
      <w:r>
        <w:rPr>
          <w:color w:val="000000"/>
          <w:szCs w:val="28"/>
        </w:rPr>
        <w:t xml:space="preserve">, </w:t>
      </w:r>
    </w:p>
    <w:p w14:paraId="00000025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Гештальттерапія</w:t>
      </w:r>
      <w:proofErr w:type="spellEnd"/>
      <w:r>
        <w:rPr>
          <w:color w:val="000000"/>
          <w:szCs w:val="28"/>
        </w:rPr>
        <w:t xml:space="preserve"> Ф. </w:t>
      </w:r>
      <w:proofErr w:type="spellStart"/>
      <w:r>
        <w:rPr>
          <w:color w:val="000000"/>
          <w:szCs w:val="28"/>
        </w:rPr>
        <w:t>Перлза</w:t>
      </w:r>
      <w:proofErr w:type="spellEnd"/>
      <w:r>
        <w:rPr>
          <w:color w:val="000000"/>
          <w:szCs w:val="28"/>
        </w:rPr>
        <w:t>.</w:t>
      </w:r>
    </w:p>
    <w:p w14:paraId="00000026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Ігротерапія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Загальна</w:t>
      </w:r>
      <w:proofErr w:type="spellEnd"/>
      <w:r>
        <w:rPr>
          <w:color w:val="000000"/>
          <w:szCs w:val="28"/>
        </w:rPr>
        <w:t xml:space="preserve"> характеристика методу. </w:t>
      </w: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 і </w:t>
      </w:r>
      <w:proofErr w:type="spellStart"/>
      <w:r>
        <w:rPr>
          <w:color w:val="000000"/>
          <w:szCs w:val="28"/>
        </w:rPr>
        <w:t>форми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ігротерапії</w:t>
      </w:r>
      <w:proofErr w:type="spellEnd"/>
      <w:r>
        <w:rPr>
          <w:color w:val="000000"/>
          <w:szCs w:val="28"/>
        </w:rPr>
        <w:t xml:space="preserve">. Директивна і </w:t>
      </w:r>
      <w:proofErr w:type="spellStart"/>
      <w:r>
        <w:rPr>
          <w:color w:val="000000"/>
          <w:szCs w:val="28"/>
        </w:rPr>
        <w:t>недирективна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ігротерапія</w:t>
      </w:r>
      <w:proofErr w:type="spellEnd"/>
      <w:r>
        <w:rPr>
          <w:color w:val="000000"/>
          <w:szCs w:val="28"/>
        </w:rPr>
        <w:t>.</w:t>
      </w:r>
    </w:p>
    <w:p w14:paraId="00000027" w14:textId="77777777" w:rsidR="007848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Арттерапія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загальна</w:t>
      </w:r>
      <w:proofErr w:type="spellEnd"/>
      <w:r>
        <w:rPr>
          <w:color w:val="000000"/>
          <w:szCs w:val="28"/>
        </w:rPr>
        <w:t xml:space="preserve"> характеристика методу та </w:t>
      </w: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. </w:t>
      </w:r>
    </w:p>
    <w:p w14:paraId="00000028" w14:textId="77777777" w:rsidR="00784886" w:rsidRDefault="00784886">
      <w:pPr>
        <w:ind w:firstLine="709"/>
        <w:jc w:val="both"/>
        <w:rPr>
          <w:b/>
        </w:rPr>
      </w:pPr>
    </w:p>
    <w:p w14:paraId="00000029" w14:textId="77777777" w:rsidR="00784886" w:rsidRDefault="00784886">
      <w:pPr>
        <w:ind w:firstLine="709"/>
        <w:jc w:val="center"/>
      </w:pPr>
    </w:p>
    <w:p w14:paraId="0000002A" w14:textId="77777777" w:rsidR="00784886" w:rsidRDefault="00000000">
      <w:pPr>
        <w:ind w:firstLine="709"/>
        <w:jc w:val="center"/>
        <w:rPr>
          <w:b/>
        </w:rPr>
      </w:pPr>
      <w:proofErr w:type="spellStart"/>
      <w:r>
        <w:rPr>
          <w:b/>
        </w:rPr>
        <w:t>Психологія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бізнесу</w:t>
      </w:r>
      <w:proofErr w:type="spellEnd"/>
    </w:p>
    <w:p w14:paraId="0000002B" w14:textId="77777777" w:rsidR="00784886" w:rsidRDefault="00000000">
      <w:pPr>
        <w:ind w:firstLine="709"/>
        <w:jc w:val="both"/>
      </w:pPr>
      <w:r>
        <w:t xml:space="preserve">1.  Характеристика предмету і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як науки.</w:t>
      </w:r>
    </w:p>
    <w:p w14:paraId="0000002C" w14:textId="77777777" w:rsidR="00784886" w:rsidRDefault="00000000">
      <w:pPr>
        <w:ind w:firstLine="709"/>
        <w:jc w:val="both"/>
      </w:pPr>
      <w:r>
        <w:t xml:space="preserve">2.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14:paraId="0000002D" w14:textId="77777777" w:rsidR="00784886" w:rsidRDefault="00000000">
      <w:pPr>
        <w:ind w:firstLine="709"/>
        <w:jc w:val="both"/>
      </w:pPr>
      <w:r>
        <w:t xml:space="preserve">3. </w:t>
      </w:r>
      <w:proofErr w:type="spellStart"/>
      <w:r>
        <w:t>Психологічні</w:t>
      </w:r>
      <w:proofErr w:type="spellEnd"/>
      <w:r>
        <w:t xml:space="preserve"> та </w:t>
      </w:r>
      <w:proofErr w:type="spellStart"/>
      <w:r>
        <w:t>соціологічні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>.</w:t>
      </w:r>
    </w:p>
    <w:p w14:paraId="0000002E" w14:textId="77777777" w:rsidR="00784886" w:rsidRDefault="00000000">
      <w:pPr>
        <w:ind w:firstLine="709"/>
        <w:jc w:val="both"/>
      </w:pPr>
      <w:r>
        <w:t xml:space="preserve">4. </w:t>
      </w:r>
      <w:proofErr w:type="spellStart"/>
      <w:r>
        <w:t>Основні</w:t>
      </w:r>
      <w:proofErr w:type="spellEnd"/>
      <w:r>
        <w:t xml:space="preserve"> напрямки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у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14:paraId="0000002F" w14:textId="77777777" w:rsidR="00784886" w:rsidRDefault="00000000">
      <w:pPr>
        <w:ind w:firstLine="709"/>
        <w:jc w:val="both"/>
      </w:pPr>
      <w:r>
        <w:t xml:space="preserve">5.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лідерства</w:t>
      </w:r>
      <w:proofErr w:type="spellEnd"/>
      <w:r>
        <w:t xml:space="preserve"> на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00000030" w14:textId="77777777" w:rsidR="00784886" w:rsidRDefault="00000000">
      <w:pPr>
        <w:ind w:firstLine="709"/>
        <w:jc w:val="both"/>
      </w:pPr>
      <w:r>
        <w:t xml:space="preserve">6. 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у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14:paraId="00000031" w14:textId="77777777" w:rsidR="00784886" w:rsidRDefault="00000000">
      <w:pPr>
        <w:ind w:firstLine="709"/>
        <w:jc w:val="both"/>
      </w:pPr>
      <w:r>
        <w:t xml:space="preserve">7. </w:t>
      </w:r>
      <w:proofErr w:type="spellStart"/>
      <w:r>
        <w:t>Основні</w:t>
      </w:r>
      <w:proofErr w:type="spellEnd"/>
      <w:r>
        <w:t xml:space="preserve"> напрямки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підприємницьких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>.</w:t>
      </w:r>
    </w:p>
    <w:p w14:paraId="00000032" w14:textId="77777777" w:rsidR="00784886" w:rsidRDefault="00000000">
      <w:pPr>
        <w:ind w:firstLine="709"/>
        <w:jc w:val="both"/>
      </w:pPr>
      <w:r>
        <w:t xml:space="preserve">8. </w:t>
      </w:r>
      <w:proofErr w:type="spellStart"/>
      <w:r>
        <w:t>Ділова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у </w:t>
      </w:r>
      <w:proofErr w:type="spellStart"/>
      <w:r>
        <w:t>підприємницькій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00000033" w14:textId="77777777" w:rsidR="00784886" w:rsidRDefault="00000000">
      <w:pPr>
        <w:ind w:firstLine="709"/>
        <w:jc w:val="both"/>
      </w:pPr>
      <w:r>
        <w:t xml:space="preserve">9. </w:t>
      </w:r>
      <w:proofErr w:type="spellStart"/>
      <w:r>
        <w:t>Підприємницька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характеристика.</w:t>
      </w:r>
    </w:p>
    <w:p w14:paraId="00000034" w14:textId="77777777" w:rsidR="00784886" w:rsidRDefault="00000000">
      <w:pPr>
        <w:ind w:firstLine="709"/>
        <w:jc w:val="both"/>
      </w:pPr>
      <w:r>
        <w:t xml:space="preserve">10.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підприємницьких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.</w:t>
      </w:r>
    </w:p>
    <w:p w14:paraId="00000035" w14:textId="77777777" w:rsidR="00784886" w:rsidRDefault="00000000">
      <w:pPr>
        <w:ind w:firstLine="709"/>
        <w:jc w:val="both"/>
      </w:pPr>
      <w:r>
        <w:t xml:space="preserve">11. </w:t>
      </w:r>
      <w:proofErr w:type="spellStart"/>
      <w:r>
        <w:t>Профілактика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психічного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> </w:t>
      </w:r>
      <w:proofErr w:type="spellStart"/>
      <w:r>
        <w:t>підприємців</w:t>
      </w:r>
      <w:proofErr w:type="spellEnd"/>
      <w:r>
        <w:t>.</w:t>
      </w:r>
    </w:p>
    <w:p w14:paraId="00000036" w14:textId="77777777" w:rsidR="00784886" w:rsidRDefault="00000000">
      <w:pPr>
        <w:ind w:firstLine="709"/>
        <w:jc w:val="both"/>
      </w:pPr>
      <w:r>
        <w:t xml:space="preserve">12.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прокрастинації</w:t>
      </w:r>
      <w:proofErr w:type="spellEnd"/>
      <w:r>
        <w:t xml:space="preserve"> в </w:t>
      </w:r>
      <w:proofErr w:type="spellStart"/>
      <w:r>
        <w:t>бізнесі</w:t>
      </w:r>
      <w:proofErr w:type="spellEnd"/>
      <w:r>
        <w:t>.</w:t>
      </w:r>
    </w:p>
    <w:p w14:paraId="00000037" w14:textId="77777777" w:rsidR="00784886" w:rsidRDefault="00000000">
      <w:pPr>
        <w:ind w:firstLine="709"/>
        <w:jc w:val="both"/>
      </w:pPr>
      <w:r>
        <w:t xml:space="preserve">13.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нетворкінгу</w:t>
      </w:r>
      <w:proofErr w:type="spellEnd"/>
      <w:r>
        <w:t xml:space="preserve"> в </w:t>
      </w:r>
      <w:proofErr w:type="spellStart"/>
      <w:r>
        <w:t>бізнесі</w:t>
      </w:r>
      <w:proofErr w:type="spellEnd"/>
      <w:r>
        <w:t>.</w:t>
      </w:r>
    </w:p>
    <w:p w14:paraId="00000038" w14:textId="77777777" w:rsidR="00784886" w:rsidRDefault="00000000">
      <w:pPr>
        <w:ind w:firstLine="709"/>
        <w:jc w:val="both"/>
      </w:pPr>
      <w:r>
        <w:t xml:space="preserve">14. </w:t>
      </w:r>
      <w:proofErr w:type="spellStart"/>
      <w:r>
        <w:t>Фасилітація</w:t>
      </w:r>
      <w:proofErr w:type="spellEnd"/>
      <w:r>
        <w:t xml:space="preserve"> в </w:t>
      </w:r>
      <w:proofErr w:type="spellStart"/>
      <w:r>
        <w:t>бізнесі</w:t>
      </w:r>
      <w:proofErr w:type="spellEnd"/>
      <w:r>
        <w:t>.</w:t>
      </w:r>
    </w:p>
    <w:p w14:paraId="00000039" w14:textId="77777777" w:rsidR="00784886" w:rsidRDefault="00000000">
      <w:pPr>
        <w:ind w:firstLine="709"/>
        <w:jc w:val="both"/>
      </w:pPr>
      <w:r>
        <w:t xml:space="preserve">15. </w:t>
      </w:r>
      <w:proofErr w:type="spellStart"/>
      <w:r>
        <w:t>Профілактика</w:t>
      </w:r>
      <w:proofErr w:type="spellEnd"/>
      <w:r>
        <w:t xml:space="preserve"> </w:t>
      </w:r>
      <w:proofErr w:type="spellStart"/>
      <w:r>
        <w:t>конфліктів</w:t>
      </w:r>
      <w:proofErr w:type="spellEnd"/>
      <w:r>
        <w:t xml:space="preserve"> в </w:t>
      </w:r>
      <w:proofErr w:type="spellStart"/>
      <w:r>
        <w:t>організаційному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>.</w:t>
      </w:r>
    </w:p>
    <w:p w14:paraId="0000003A" w14:textId="77777777" w:rsidR="00784886" w:rsidRDefault="00784886">
      <w:pPr>
        <w:ind w:firstLine="709"/>
        <w:jc w:val="both"/>
        <w:rPr>
          <w:b/>
        </w:rPr>
      </w:pPr>
    </w:p>
    <w:p w14:paraId="0000003B" w14:textId="77777777" w:rsidR="00784886" w:rsidRDefault="00784886">
      <w:pPr>
        <w:ind w:firstLine="709"/>
        <w:jc w:val="both"/>
        <w:rPr>
          <w:b/>
        </w:rPr>
      </w:pPr>
    </w:p>
    <w:p w14:paraId="0000003C" w14:textId="77777777" w:rsidR="00784886" w:rsidRDefault="00784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Cs w:val="28"/>
        </w:rPr>
      </w:pPr>
    </w:p>
    <w:p w14:paraId="0000003D" w14:textId="77777777" w:rsidR="00784886" w:rsidRDefault="00000000">
      <w:pPr>
        <w:ind w:firstLine="709"/>
        <w:jc w:val="center"/>
        <w:rPr>
          <w:b/>
        </w:rPr>
      </w:pPr>
      <w:proofErr w:type="spellStart"/>
      <w:r>
        <w:rPr>
          <w:b/>
        </w:rPr>
        <w:t>Психологія</w:t>
      </w:r>
      <w:proofErr w:type="spellEnd"/>
      <w:r>
        <w:rPr>
          <w:b/>
        </w:rPr>
        <w:t xml:space="preserve"> коучингу</w:t>
      </w:r>
    </w:p>
    <w:p w14:paraId="0000003E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161616"/>
        </w:rPr>
        <w:t>Історичні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витоки</w:t>
      </w:r>
      <w:proofErr w:type="spellEnd"/>
      <w:r>
        <w:rPr>
          <w:color w:val="161616"/>
        </w:rPr>
        <w:t xml:space="preserve"> та </w:t>
      </w:r>
      <w:proofErr w:type="spellStart"/>
      <w:r>
        <w:rPr>
          <w:color w:val="161616"/>
        </w:rPr>
        <w:t>еволюція</w:t>
      </w:r>
      <w:proofErr w:type="spellEnd"/>
      <w:r>
        <w:rPr>
          <w:color w:val="161616"/>
        </w:rPr>
        <w:t xml:space="preserve"> коучингу. </w:t>
      </w:r>
      <w:proofErr w:type="spellStart"/>
      <w:r>
        <w:rPr>
          <w:color w:val="000000"/>
          <w:highlight w:val="white"/>
        </w:rPr>
        <w:t>Ключові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поняття</w:t>
      </w:r>
      <w:proofErr w:type="spellEnd"/>
      <w:r>
        <w:rPr>
          <w:color w:val="000000"/>
          <w:highlight w:val="white"/>
        </w:rPr>
        <w:t xml:space="preserve"> коучингу. </w:t>
      </w:r>
      <w:proofErr w:type="spellStart"/>
      <w:r>
        <w:rPr>
          <w:color w:val="000000"/>
          <w:highlight w:val="white"/>
        </w:rPr>
        <w:t>Принципи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коучингової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взаємодії</w:t>
      </w:r>
      <w:proofErr w:type="spellEnd"/>
      <w:r>
        <w:rPr>
          <w:color w:val="000000"/>
          <w:highlight w:val="white"/>
        </w:rPr>
        <w:t xml:space="preserve">. </w:t>
      </w:r>
      <w:proofErr w:type="spellStart"/>
      <w:r>
        <w:rPr>
          <w:color w:val="000000"/>
        </w:rPr>
        <w:t>Оцінка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коучингу. </w:t>
      </w:r>
    </w:p>
    <w:p w14:paraId="0000003F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161616"/>
        </w:rPr>
        <w:t>Етичні</w:t>
      </w:r>
      <w:proofErr w:type="spellEnd"/>
      <w:r>
        <w:rPr>
          <w:color w:val="161616"/>
        </w:rPr>
        <w:t xml:space="preserve"> </w:t>
      </w:r>
      <w:proofErr w:type="spellStart"/>
      <w:r>
        <w:t>норми</w:t>
      </w:r>
      <w:proofErr w:type="spellEnd"/>
      <w:r>
        <w:t xml:space="preserve"> і </w:t>
      </w:r>
      <w:proofErr w:type="spellStart"/>
      <w:r>
        <w:t>компетенції</w:t>
      </w:r>
      <w:proofErr w:type="spellEnd"/>
      <w:r>
        <w:t xml:space="preserve"> коуча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 xml:space="preserve"> коучингу ICF.</w:t>
      </w:r>
    </w:p>
    <w:p w14:paraId="00000040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161616"/>
        </w:rPr>
        <w:t>Етапи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коучингової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сесії</w:t>
      </w:r>
      <w:proofErr w:type="spellEnd"/>
      <w:r>
        <w:rPr>
          <w:color w:val="161616"/>
        </w:rPr>
        <w:t xml:space="preserve">. </w:t>
      </w:r>
      <w:proofErr w:type="spellStart"/>
      <w:r>
        <w:rPr>
          <w:color w:val="161616"/>
        </w:rPr>
        <w:t>Етапи</w:t>
      </w:r>
      <w:proofErr w:type="spellEnd"/>
      <w:r>
        <w:rPr>
          <w:color w:val="161616"/>
        </w:rPr>
        <w:t xml:space="preserve"> й </w:t>
      </w:r>
      <w:proofErr w:type="spellStart"/>
      <w:r>
        <w:rPr>
          <w:color w:val="161616"/>
        </w:rPr>
        <w:t>завдання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настановчої</w:t>
      </w:r>
      <w:proofErr w:type="spellEnd"/>
      <w:r>
        <w:rPr>
          <w:color w:val="161616"/>
        </w:rPr>
        <w:t xml:space="preserve"> (</w:t>
      </w:r>
      <w:proofErr w:type="spellStart"/>
      <w:proofErr w:type="gramStart"/>
      <w:r>
        <w:rPr>
          <w:color w:val="161616"/>
        </w:rPr>
        <w:t>стратегічної</w:t>
      </w:r>
      <w:proofErr w:type="spellEnd"/>
      <w:r>
        <w:rPr>
          <w:color w:val="161616"/>
        </w:rPr>
        <w:t>)  та</w:t>
      </w:r>
      <w:proofErr w:type="gramEnd"/>
      <w:r>
        <w:rPr>
          <w:color w:val="161616"/>
        </w:rPr>
        <w:t xml:space="preserve"> </w:t>
      </w:r>
      <w:proofErr w:type="spellStart"/>
      <w:r>
        <w:rPr>
          <w:color w:val="161616"/>
        </w:rPr>
        <w:t>проміжної</w:t>
      </w:r>
      <w:proofErr w:type="spellEnd"/>
      <w:r>
        <w:rPr>
          <w:color w:val="161616"/>
        </w:rPr>
        <w:t xml:space="preserve"> (</w:t>
      </w:r>
      <w:proofErr w:type="spellStart"/>
      <w:r>
        <w:rPr>
          <w:color w:val="161616"/>
        </w:rPr>
        <w:t>підсумовуючої</w:t>
      </w:r>
      <w:proofErr w:type="spellEnd"/>
      <w:r>
        <w:rPr>
          <w:color w:val="161616"/>
        </w:rPr>
        <w:t xml:space="preserve">) </w:t>
      </w:r>
      <w:proofErr w:type="spellStart"/>
      <w:r>
        <w:rPr>
          <w:color w:val="161616"/>
        </w:rPr>
        <w:t>коучингової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сесій</w:t>
      </w:r>
      <w:proofErr w:type="spellEnd"/>
      <w:r>
        <w:rPr>
          <w:color w:val="161616"/>
        </w:rPr>
        <w:t>.</w:t>
      </w:r>
    </w:p>
    <w:p w14:paraId="00000041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161616"/>
        </w:rPr>
        <w:t>Застосування</w:t>
      </w:r>
      <w:proofErr w:type="spellEnd"/>
      <w:r>
        <w:rPr>
          <w:color w:val="161616"/>
        </w:rPr>
        <w:t xml:space="preserve"> моделей </w:t>
      </w:r>
      <w:r>
        <w:rPr>
          <w:color w:val="000000"/>
        </w:rPr>
        <w:t xml:space="preserve">SMART, PURE, CLEAR в </w:t>
      </w:r>
      <w:proofErr w:type="spellStart"/>
      <w:r>
        <w:rPr>
          <w:color w:val="000000"/>
        </w:rPr>
        <w:t>укладанні</w:t>
      </w:r>
      <w:proofErr w:type="spellEnd"/>
      <w:r>
        <w:rPr>
          <w:color w:val="000000"/>
        </w:rPr>
        <w:t xml:space="preserve"> контракту на коуч-</w:t>
      </w:r>
      <w:proofErr w:type="spellStart"/>
      <w:r>
        <w:rPr>
          <w:color w:val="000000"/>
        </w:rPr>
        <w:t>сесію</w:t>
      </w:r>
      <w:proofErr w:type="spellEnd"/>
      <w:r>
        <w:rPr>
          <w:color w:val="000000"/>
        </w:rPr>
        <w:t xml:space="preserve">. </w:t>
      </w:r>
    </w:p>
    <w:p w14:paraId="00000042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161616"/>
        </w:rPr>
        <w:t>Маркери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застосування</w:t>
      </w:r>
      <w:proofErr w:type="spellEnd"/>
      <w:r>
        <w:rPr>
          <w:color w:val="161616"/>
        </w:rPr>
        <w:t xml:space="preserve"> 3 </w:t>
      </w:r>
      <w:proofErr w:type="spellStart"/>
      <w:r>
        <w:rPr>
          <w:color w:val="161616"/>
        </w:rPr>
        <w:t>компетенції</w:t>
      </w:r>
      <w:proofErr w:type="spellEnd"/>
      <w:r>
        <w:rPr>
          <w:color w:val="161616"/>
        </w:rPr>
        <w:t xml:space="preserve"> (</w:t>
      </w:r>
      <w:proofErr w:type="spellStart"/>
      <w:r>
        <w:rPr>
          <w:color w:val="161616"/>
        </w:rPr>
        <w:t>встановлення</w:t>
      </w:r>
      <w:proofErr w:type="spellEnd"/>
      <w:r>
        <w:rPr>
          <w:color w:val="161616"/>
        </w:rPr>
        <w:t xml:space="preserve"> та </w:t>
      </w:r>
      <w:proofErr w:type="spellStart"/>
      <w:r>
        <w:rPr>
          <w:color w:val="161616"/>
        </w:rPr>
        <w:t>підтримування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домовленостей</w:t>
      </w:r>
      <w:proofErr w:type="spellEnd"/>
      <w:r>
        <w:rPr>
          <w:color w:val="161616"/>
        </w:rPr>
        <w:t xml:space="preserve">) в </w:t>
      </w:r>
      <w:proofErr w:type="spellStart"/>
      <w:r>
        <w:rPr>
          <w:color w:val="161616"/>
        </w:rPr>
        <w:t>укладанні</w:t>
      </w:r>
      <w:proofErr w:type="spellEnd"/>
      <w:r>
        <w:rPr>
          <w:color w:val="161616"/>
        </w:rPr>
        <w:t xml:space="preserve"> контракту.</w:t>
      </w:r>
    </w:p>
    <w:p w14:paraId="00000043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000000"/>
        </w:rPr>
        <w:t>Етапи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коучингової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взаємодії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моделлю</w:t>
      </w:r>
      <w:proofErr w:type="spellEnd"/>
      <w:r>
        <w:rPr>
          <w:color w:val="000000"/>
        </w:rPr>
        <w:t xml:space="preserve"> GROW (автор Дж. </w:t>
      </w:r>
      <w:proofErr w:type="spellStart"/>
      <w:r>
        <w:rPr>
          <w:color w:val="000000"/>
        </w:rPr>
        <w:t>Уітмор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Типові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запитання</w:t>
      </w:r>
      <w:proofErr w:type="spellEnd"/>
      <w:r>
        <w:rPr>
          <w:color w:val="000000"/>
        </w:rPr>
        <w:t xml:space="preserve"> до кожного з </w:t>
      </w:r>
      <w:proofErr w:type="spellStart"/>
      <w:r>
        <w:rPr>
          <w:color w:val="000000"/>
        </w:rPr>
        <w:t>етапів</w:t>
      </w:r>
      <w:proofErr w:type="spellEnd"/>
      <w:r>
        <w:rPr>
          <w:color w:val="000000"/>
        </w:rPr>
        <w:t>.</w:t>
      </w:r>
    </w:p>
    <w:p w14:paraId="00000044" w14:textId="77777777" w:rsidR="00784886" w:rsidRDefault="00000000">
      <w:pPr>
        <w:numPr>
          <w:ilvl w:val="0"/>
          <w:numId w:val="3"/>
        </w:numPr>
        <w:ind w:left="0" w:firstLine="709"/>
        <w:jc w:val="both"/>
      </w:pPr>
      <w:proofErr w:type="spellStart"/>
      <w:r>
        <w:rPr>
          <w:color w:val="000000"/>
        </w:rPr>
        <w:t>Етапи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коучингової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взаємодії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моделлю</w:t>
      </w:r>
      <w:proofErr w:type="spellEnd"/>
      <w:r>
        <w:rPr>
          <w:color w:val="000000"/>
        </w:rPr>
        <w:t xml:space="preserve"> VALOR та «Айсберг». </w:t>
      </w:r>
      <w:proofErr w:type="spellStart"/>
      <w:r>
        <w:rPr>
          <w:color w:val="000000"/>
        </w:rPr>
        <w:t>Типові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запитання</w:t>
      </w:r>
      <w:proofErr w:type="spellEnd"/>
      <w:r>
        <w:rPr>
          <w:color w:val="000000"/>
        </w:rPr>
        <w:t xml:space="preserve"> до кожного з </w:t>
      </w:r>
      <w:proofErr w:type="spellStart"/>
      <w:r>
        <w:rPr>
          <w:color w:val="000000"/>
        </w:rPr>
        <w:t>етапів</w:t>
      </w:r>
      <w:proofErr w:type="spellEnd"/>
      <w:r>
        <w:rPr>
          <w:color w:val="000000"/>
        </w:rPr>
        <w:t>.</w:t>
      </w:r>
    </w:p>
    <w:p w14:paraId="00000045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Технології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побудови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ефективної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комунікації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коучинговому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процесі</w:t>
      </w:r>
      <w:proofErr w:type="spellEnd"/>
      <w:r>
        <w:rPr>
          <w:color w:val="000000"/>
          <w:szCs w:val="28"/>
        </w:rPr>
        <w:t xml:space="preserve"> (</w:t>
      </w:r>
      <w:proofErr w:type="spellStart"/>
      <w:r>
        <w:rPr>
          <w:color w:val="000000"/>
          <w:szCs w:val="28"/>
        </w:rPr>
        <w:t>техніка</w:t>
      </w:r>
      <w:proofErr w:type="spellEnd"/>
      <w:r>
        <w:rPr>
          <w:color w:val="000000"/>
          <w:szCs w:val="28"/>
        </w:rPr>
        <w:t xml:space="preserve"> активного </w:t>
      </w:r>
      <w:proofErr w:type="spellStart"/>
      <w:r>
        <w:rPr>
          <w:color w:val="000000"/>
          <w:szCs w:val="28"/>
        </w:rPr>
        <w:t>слухання</w:t>
      </w:r>
      <w:proofErr w:type="spellEnd"/>
      <w:r>
        <w:rPr>
          <w:color w:val="000000"/>
          <w:szCs w:val="28"/>
        </w:rPr>
        <w:t xml:space="preserve">, пряма </w:t>
      </w:r>
      <w:proofErr w:type="spellStart"/>
      <w:r>
        <w:rPr>
          <w:color w:val="000000"/>
          <w:szCs w:val="28"/>
        </w:rPr>
        <w:t>комунікація</w:t>
      </w:r>
      <w:proofErr w:type="spellEnd"/>
      <w:r>
        <w:rPr>
          <w:color w:val="000000"/>
          <w:szCs w:val="28"/>
        </w:rPr>
        <w:t xml:space="preserve">). </w:t>
      </w:r>
      <w:proofErr w:type="spellStart"/>
      <w:r>
        <w:rPr>
          <w:color w:val="000000"/>
          <w:szCs w:val="28"/>
        </w:rPr>
        <w:t>Техніки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подолання</w:t>
      </w:r>
      <w:proofErr w:type="spellEnd"/>
      <w:r>
        <w:rPr>
          <w:color w:val="000000"/>
          <w:szCs w:val="28"/>
        </w:rPr>
        <w:t xml:space="preserve"> опору, </w:t>
      </w:r>
      <w:proofErr w:type="spellStart"/>
      <w:r>
        <w:rPr>
          <w:color w:val="000000"/>
          <w:szCs w:val="28"/>
        </w:rPr>
        <w:t>сумнівів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заперечень</w:t>
      </w:r>
      <w:proofErr w:type="spellEnd"/>
      <w:r>
        <w:rPr>
          <w:color w:val="000000"/>
          <w:szCs w:val="28"/>
        </w:rPr>
        <w:t xml:space="preserve"> «так, але» у коучингу. </w:t>
      </w:r>
    </w:p>
    <w:p w14:paraId="00000046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Емоційна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компетентність</w:t>
      </w:r>
      <w:proofErr w:type="spellEnd"/>
      <w:r>
        <w:rPr>
          <w:color w:val="000000"/>
          <w:szCs w:val="28"/>
        </w:rPr>
        <w:t xml:space="preserve"> коуча: </w:t>
      </w:r>
      <w:proofErr w:type="spellStart"/>
      <w:r>
        <w:rPr>
          <w:color w:val="000000"/>
          <w:szCs w:val="28"/>
        </w:rPr>
        <w:t>визначення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компоненти</w:t>
      </w:r>
      <w:proofErr w:type="spellEnd"/>
      <w:r>
        <w:rPr>
          <w:color w:val="000000"/>
          <w:szCs w:val="28"/>
        </w:rPr>
        <w:t>.</w:t>
      </w:r>
    </w:p>
    <w:p w14:paraId="00000047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  <w:highlight w:val="white"/>
        </w:rPr>
        <w:lastRenderedPageBreak/>
        <w:t>Застосування</w:t>
      </w:r>
      <w:proofErr w:type="spellEnd"/>
      <w:r>
        <w:rPr>
          <w:color w:val="000000"/>
          <w:szCs w:val="28"/>
          <w:highlight w:val="white"/>
        </w:rPr>
        <w:t xml:space="preserve"> Т-</w:t>
      </w:r>
      <w:proofErr w:type="spellStart"/>
      <w:r>
        <w:rPr>
          <w:color w:val="000000"/>
          <w:szCs w:val="28"/>
          <w:highlight w:val="white"/>
        </w:rPr>
        <w:t>моделі</w:t>
      </w:r>
      <w:proofErr w:type="spellEnd"/>
      <w:r>
        <w:rPr>
          <w:color w:val="000000"/>
          <w:szCs w:val="28"/>
          <w:highlight w:val="white"/>
        </w:rPr>
        <w:t xml:space="preserve">, методу </w:t>
      </w:r>
      <w:proofErr w:type="spellStart"/>
      <w:r>
        <w:rPr>
          <w:color w:val="000000"/>
          <w:szCs w:val="28"/>
          <w:highlight w:val="white"/>
        </w:rPr>
        <w:t>декартових</w:t>
      </w:r>
      <w:proofErr w:type="spellEnd"/>
      <w:r>
        <w:rPr>
          <w:color w:val="000000"/>
          <w:szCs w:val="28"/>
          <w:highlight w:val="white"/>
        </w:rPr>
        <w:t xml:space="preserve"> координат, «Колеса </w:t>
      </w:r>
      <w:proofErr w:type="spellStart"/>
      <w:r>
        <w:rPr>
          <w:color w:val="000000"/>
          <w:szCs w:val="28"/>
          <w:highlight w:val="white"/>
        </w:rPr>
        <w:t>життєвого</w:t>
      </w:r>
      <w:proofErr w:type="spellEnd"/>
      <w:r>
        <w:rPr>
          <w:color w:val="000000"/>
          <w:szCs w:val="28"/>
          <w:highlight w:val="white"/>
        </w:rPr>
        <w:t xml:space="preserve"> балансу та </w:t>
      </w:r>
      <w:proofErr w:type="spellStart"/>
      <w:r>
        <w:rPr>
          <w:color w:val="000000"/>
          <w:szCs w:val="28"/>
          <w:highlight w:val="white"/>
        </w:rPr>
        <w:t>рівноваги</w:t>
      </w:r>
      <w:proofErr w:type="spellEnd"/>
      <w:r>
        <w:rPr>
          <w:color w:val="000000"/>
          <w:szCs w:val="28"/>
          <w:highlight w:val="white"/>
        </w:rPr>
        <w:t xml:space="preserve">» у </w:t>
      </w:r>
      <w:proofErr w:type="spellStart"/>
      <w:r>
        <w:rPr>
          <w:color w:val="000000"/>
          <w:szCs w:val="28"/>
          <w:highlight w:val="white"/>
        </w:rPr>
        <w:t>коучинговому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процесі</w:t>
      </w:r>
      <w:proofErr w:type="spellEnd"/>
      <w:r>
        <w:rPr>
          <w:color w:val="000000"/>
          <w:szCs w:val="28"/>
          <w:highlight w:val="white"/>
        </w:rPr>
        <w:t xml:space="preserve">. </w:t>
      </w:r>
    </w:p>
    <w:p w14:paraId="00000048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  <w:highlight w:val="white"/>
        </w:rPr>
        <w:t>Застосування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моделі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логічних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рівнів</w:t>
      </w:r>
      <w:proofErr w:type="spellEnd"/>
      <w:r>
        <w:rPr>
          <w:color w:val="000000"/>
          <w:szCs w:val="28"/>
          <w:highlight w:val="white"/>
        </w:rPr>
        <w:t xml:space="preserve"> (автор </w:t>
      </w:r>
      <w:proofErr w:type="spellStart"/>
      <w:r>
        <w:rPr>
          <w:color w:val="000000"/>
          <w:szCs w:val="28"/>
          <w:highlight w:val="white"/>
        </w:rPr>
        <w:t>Р.Ділтс</w:t>
      </w:r>
      <w:proofErr w:type="spellEnd"/>
      <w:r>
        <w:rPr>
          <w:color w:val="000000"/>
          <w:szCs w:val="28"/>
          <w:highlight w:val="white"/>
        </w:rPr>
        <w:t>) у коучингу.</w:t>
      </w:r>
    </w:p>
    <w:p w14:paraId="00000049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Технології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дослідження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цінностей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коучинговому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процесі</w:t>
      </w:r>
      <w:proofErr w:type="spellEnd"/>
      <w:r>
        <w:rPr>
          <w:color w:val="000000"/>
          <w:szCs w:val="28"/>
        </w:rPr>
        <w:t xml:space="preserve">. Коучинг з опорою на </w:t>
      </w:r>
      <w:proofErr w:type="spellStart"/>
      <w:r>
        <w:rPr>
          <w:color w:val="000000"/>
          <w:szCs w:val="28"/>
        </w:rPr>
        <w:t>цінності</w:t>
      </w:r>
      <w:proofErr w:type="spellEnd"/>
      <w:r>
        <w:rPr>
          <w:color w:val="000000"/>
          <w:szCs w:val="28"/>
        </w:rPr>
        <w:t>.</w:t>
      </w:r>
    </w:p>
    <w:p w14:paraId="0000004A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Особливості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впровадження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технології</w:t>
      </w:r>
      <w:proofErr w:type="spellEnd"/>
      <w:r>
        <w:rPr>
          <w:color w:val="000000"/>
          <w:szCs w:val="28"/>
        </w:rPr>
        <w:t xml:space="preserve"> коучингу в </w:t>
      </w:r>
      <w:proofErr w:type="spellStart"/>
      <w:r>
        <w:rPr>
          <w:color w:val="000000"/>
          <w:szCs w:val="28"/>
        </w:rPr>
        <w:t>управління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концепції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learning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company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knowledge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worker</w:t>
      </w:r>
      <w:proofErr w:type="spellEnd"/>
      <w:r>
        <w:rPr>
          <w:color w:val="000000"/>
          <w:szCs w:val="28"/>
        </w:rPr>
        <w:t xml:space="preserve">. </w:t>
      </w:r>
    </w:p>
    <w:p w14:paraId="0000004B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Коучинговий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підхід</w:t>
      </w:r>
      <w:proofErr w:type="spell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роботі</w:t>
      </w:r>
      <w:proofErr w:type="spellEnd"/>
      <w:r>
        <w:rPr>
          <w:color w:val="000000"/>
          <w:szCs w:val="28"/>
        </w:rPr>
        <w:t xml:space="preserve"> над проектом: </w:t>
      </w:r>
      <w:proofErr w:type="spellStart"/>
      <w:r>
        <w:rPr>
          <w:color w:val="000000"/>
          <w:szCs w:val="28"/>
        </w:rPr>
        <w:t>техніка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стратегії</w:t>
      </w:r>
      <w:proofErr w:type="spellEnd"/>
      <w:r>
        <w:rPr>
          <w:color w:val="000000"/>
          <w:szCs w:val="28"/>
        </w:rPr>
        <w:t xml:space="preserve"> Уолта </w:t>
      </w:r>
      <w:proofErr w:type="spellStart"/>
      <w:r>
        <w:rPr>
          <w:color w:val="000000"/>
          <w:szCs w:val="28"/>
        </w:rPr>
        <w:t>Діснея</w:t>
      </w:r>
      <w:proofErr w:type="spellEnd"/>
      <w:r>
        <w:rPr>
          <w:color w:val="000000"/>
          <w:szCs w:val="28"/>
        </w:rPr>
        <w:t>, «</w:t>
      </w:r>
      <w:proofErr w:type="spellStart"/>
      <w:r>
        <w:rPr>
          <w:color w:val="000000"/>
          <w:szCs w:val="28"/>
        </w:rPr>
        <w:t>Шість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капелюхів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мислення</w:t>
      </w:r>
      <w:proofErr w:type="spellEnd"/>
      <w:r>
        <w:rPr>
          <w:color w:val="000000"/>
          <w:szCs w:val="28"/>
        </w:rPr>
        <w:t>».</w:t>
      </w:r>
    </w:p>
    <w:p w14:paraId="0000004C" w14:textId="77777777" w:rsidR="007848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Функції</w:t>
      </w:r>
      <w:proofErr w:type="spellEnd"/>
      <w:r>
        <w:rPr>
          <w:color w:val="000000"/>
          <w:szCs w:val="28"/>
        </w:rPr>
        <w:t xml:space="preserve"> коучингу в </w:t>
      </w:r>
      <w:proofErr w:type="spellStart"/>
      <w:r>
        <w:rPr>
          <w:color w:val="000000"/>
          <w:szCs w:val="28"/>
        </w:rPr>
        <w:t>управлінні</w:t>
      </w:r>
      <w:proofErr w:type="spellEnd"/>
      <w:r>
        <w:rPr>
          <w:color w:val="000000"/>
          <w:szCs w:val="28"/>
        </w:rPr>
        <w:t xml:space="preserve">. Коучинг як стиль </w:t>
      </w:r>
      <w:proofErr w:type="spellStart"/>
      <w:r>
        <w:rPr>
          <w:color w:val="000000"/>
          <w:szCs w:val="28"/>
        </w:rPr>
        <w:t>управління</w:t>
      </w:r>
      <w:proofErr w:type="spellEnd"/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принципи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застосування</w:t>
      </w:r>
      <w:proofErr w:type="spellEnd"/>
      <w:r>
        <w:rPr>
          <w:color w:val="000000"/>
          <w:szCs w:val="28"/>
        </w:rPr>
        <w:t>.</w:t>
      </w:r>
    </w:p>
    <w:p w14:paraId="0000004D" w14:textId="77777777" w:rsidR="00784886" w:rsidRDefault="007848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Cs w:val="28"/>
        </w:rPr>
      </w:pPr>
    </w:p>
    <w:p w14:paraId="0000004E" w14:textId="77777777" w:rsidR="00784886" w:rsidRDefault="007848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Cs w:val="28"/>
        </w:rPr>
      </w:pPr>
    </w:p>
    <w:p w14:paraId="0000004F" w14:textId="77777777" w:rsidR="00784886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Психологія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релігії</w:t>
      </w:r>
      <w:proofErr w:type="spellEnd"/>
    </w:p>
    <w:p w14:paraId="00000050" w14:textId="77777777" w:rsidR="00784886" w:rsidRDefault="00000000">
      <w:pPr>
        <w:ind w:firstLine="709"/>
        <w:jc w:val="both"/>
        <w:rPr>
          <w:i/>
        </w:rPr>
      </w:pPr>
      <w:r>
        <w:t xml:space="preserve">1. Предмет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релігії</w:t>
      </w:r>
      <w:proofErr w:type="spellEnd"/>
      <w:r>
        <w:t xml:space="preserve">. </w:t>
      </w:r>
      <w:proofErr w:type="spellStart"/>
      <w:r>
        <w:t>Дедуктивне</w:t>
      </w:r>
      <w:proofErr w:type="spellEnd"/>
      <w:r>
        <w:t xml:space="preserve"> ядро (</w:t>
      </w:r>
      <w:proofErr w:type="spellStart"/>
      <w:r>
        <w:t>дедуктивний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) </w:t>
      </w:r>
      <w:proofErr w:type="spellStart"/>
      <w:r>
        <w:t>релігії</w:t>
      </w:r>
      <w:proofErr w:type="spellEnd"/>
      <w:r>
        <w:t>.</w:t>
      </w:r>
    </w:p>
    <w:p w14:paraId="00000051" w14:textId="77777777" w:rsidR="00784886" w:rsidRDefault="00000000">
      <w:pPr>
        <w:ind w:firstLine="709"/>
        <w:jc w:val="both"/>
      </w:pPr>
      <w:r>
        <w:t xml:space="preserve">2.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нерелігійної</w:t>
      </w:r>
      <w:proofErr w:type="spellEnd"/>
      <w:r>
        <w:t xml:space="preserve"> та </w:t>
      </w:r>
      <w:proofErr w:type="spellStart"/>
      <w:r>
        <w:t>релігійної</w:t>
      </w:r>
      <w:proofErr w:type="spellEnd"/>
      <w:r>
        <w:t xml:space="preserve"> </w:t>
      </w:r>
      <w:proofErr w:type="spellStart"/>
      <w:r>
        <w:t>віри</w:t>
      </w:r>
      <w:proofErr w:type="spellEnd"/>
      <w:r>
        <w:t xml:space="preserve">. </w:t>
      </w:r>
      <w:proofErr w:type="spellStart"/>
      <w:r>
        <w:t>Критерій</w:t>
      </w:r>
      <w:proofErr w:type="spellEnd"/>
      <w:r>
        <w:t xml:space="preserve"> </w:t>
      </w:r>
      <w:proofErr w:type="spellStart"/>
      <w:r>
        <w:t>істинності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релігійної</w:t>
      </w:r>
      <w:proofErr w:type="spellEnd"/>
      <w:r>
        <w:t>.</w:t>
      </w:r>
    </w:p>
    <w:p w14:paraId="00000052" w14:textId="77777777" w:rsidR="00784886" w:rsidRDefault="00000000">
      <w:pPr>
        <w:ind w:firstLine="709"/>
        <w:jc w:val="both"/>
      </w:pPr>
      <w:r>
        <w:t xml:space="preserve">3. </w:t>
      </w:r>
      <w:proofErr w:type="spellStart"/>
      <w:r>
        <w:t>Мотиваційна</w:t>
      </w:r>
      <w:proofErr w:type="spellEnd"/>
      <w:r>
        <w:t xml:space="preserve"> </w:t>
      </w:r>
      <w:proofErr w:type="spellStart"/>
      <w:r>
        <w:t>матриця</w:t>
      </w:r>
      <w:proofErr w:type="spellEnd"/>
      <w:r>
        <w:t xml:space="preserve"> </w:t>
      </w:r>
      <w:proofErr w:type="spellStart"/>
      <w:r>
        <w:t>релігії</w:t>
      </w:r>
      <w:proofErr w:type="spellEnd"/>
      <w:r>
        <w:t xml:space="preserve"> (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обмежених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).</w:t>
      </w:r>
    </w:p>
    <w:p w14:paraId="00000053" w14:textId="77777777" w:rsidR="00784886" w:rsidRDefault="00000000">
      <w:pPr>
        <w:ind w:firstLine="709"/>
        <w:jc w:val="both"/>
      </w:pPr>
      <w:r>
        <w:t xml:space="preserve">4.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екзистенційна</w:t>
      </w:r>
      <w:proofErr w:type="spellEnd"/>
      <w:r>
        <w:t xml:space="preserve"> проблема </w:t>
      </w:r>
      <w:proofErr w:type="spellStart"/>
      <w:r>
        <w:t>людини</w:t>
      </w:r>
      <w:proofErr w:type="spellEnd"/>
      <w:r>
        <w:t>. «</w:t>
      </w:r>
      <w:proofErr w:type="spellStart"/>
      <w:r>
        <w:t>Екзистенційний</w:t>
      </w:r>
      <w:proofErr w:type="spellEnd"/>
      <w:r>
        <w:t xml:space="preserve"> Абсурд». </w:t>
      </w:r>
    </w:p>
    <w:p w14:paraId="00000054" w14:textId="77777777" w:rsidR="00784886" w:rsidRDefault="00000000">
      <w:pPr>
        <w:ind w:firstLine="709"/>
        <w:jc w:val="both"/>
      </w:pPr>
      <w:r>
        <w:t xml:space="preserve">5. «Духовна </w:t>
      </w:r>
      <w:proofErr w:type="spellStart"/>
      <w:r>
        <w:t>нудота</w:t>
      </w:r>
      <w:proofErr w:type="spellEnd"/>
      <w:r>
        <w:t>». «</w:t>
      </w:r>
      <w:proofErr w:type="spellStart"/>
      <w:r>
        <w:t>Тривога</w:t>
      </w:r>
      <w:proofErr w:type="spellEnd"/>
      <w:r>
        <w:t xml:space="preserve"> </w:t>
      </w:r>
      <w:proofErr w:type="spellStart"/>
      <w:r>
        <w:t>долі</w:t>
      </w:r>
      <w:proofErr w:type="spellEnd"/>
      <w:r>
        <w:t xml:space="preserve"> й </w:t>
      </w:r>
      <w:proofErr w:type="spellStart"/>
      <w:r>
        <w:t>смерті</w:t>
      </w:r>
      <w:proofErr w:type="spellEnd"/>
      <w:r>
        <w:t>». «</w:t>
      </w:r>
      <w:proofErr w:type="spellStart"/>
      <w:r>
        <w:t>Тривога</w:t>
      </w:r>
      <w:proofErr w:type="spellEnd"/>
      <w:r>
        <w:t xml:space="preserve"> </w:t>
      </w:r>
      <w:proofErr w:type="spellStart"/>
      <w:r>
        <w:t>порожнечі</w:t>
      </w:r>
      <w:proofErr w:type="spellEnd"/>
      <w:r>
        <w:t xml:space="preserve"> і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proofErr w:type="gramStart"/>
      <w:r>
        <w:t>смислу</w:t>
      </w:r>
      <w:proofErr w:type="spellEnd"/>
      <w:r>
        <w:t xml:space="preserve">  </w:t>
      </w:r>
      <w:proofErr w:type="spellStart"/>
      <w:r>
        <w:t>життя</w:t>
      </w:r>
      <w:proofErr w:type="spellEnd"/>
      <w:proofErr w:type="gramEnd"/>
      <w:r>
        <w:t>».</w:t>
      </w:r>
    </w:p>
    <w:p w14:paraId="00000055" w14:textId="77777777" w:rsidR="00784886" w:rsidRDefault="00000000">
      <w:pPr>
        <w:ind w:firstLine="709"/>
        <w:jc w:val="both"/>
      </w:pPr>
      <w:r>
        <w:t xml:space="preserve">6. </w:t>
      </w:r>
      <w:proofErr w:type="spellStart"/>
      <w:r>
        <w:t>Психологія</w:t>
      </w:r>
      <w:proofErr w:type="spellEnd"/>
      <w:r>
        <w:t xml:space="preserve"> «</w:t>
      </w:r>
      <w:proofErr w:type="spellStart"/>
      <w:r>
        <w:t>Втечі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Абсурду» (за А. Камю).</w:t>
      </w:r>
    </w:p>
    <w:p w14:paraId="00000056" w14:textId="77777777" w:rsidR="00784886" w:rsidRDefault="00000000">
      <w:pPr>
        <w:ind w:firstLine="709"/>
        <w:jc w:val="both"/>
      </w:pPr>
      <w:r>
        <w:t xml:space="preserve">7. «Смерть Бога» і «Смерть </w:t>
      </w:r>
      <w:proofErr w:type="spellStart"/>
      <w:r>
        <w:t>Людини</w:t>
      </w:r>
      <w:proofErr w:type="spellEnd"/>
      <w:r>
        <w:t>».</w:t>
      </w:r>
    </w:p>
    <w:p w14:paraId="00000057" w14:textId="77777777" w:rsidR="00784886" w:rsidRDefault="00000000">
      <w:pPr>
        <w:ind w:firstLine="709"/>
        <w:jc w:val="both"/>
      </w:pPr>
      <w:r>
        <w:t xml:space="preserve">8. </w:t>
      </w:r>
      <w:proofErr w:type="spellStart"/>
      <w:r>
        <w:t>Індивідуальний</w:t>
      </w:r>
      <w:proofErr w:type="spellEnd"/>
      <w:r>
        <w:t xml:space="preserve"> </w:t>
      </w:r>
      <w:proofErr w:type="spellStart"/>
      <w:r>
        <w:t>релігійний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. </w:t>
      </w:r>
      <w:proofErr w:type="spellStart"/>
      <w:r>
        <w:t>Містичний</w:t>
      </w:r>
      <w:proofErr w:type="spellEnd"/>
      <w:r>
        <w:t xml:space="preserve"> </w:t>
      </w:r>
      <w:proofErr w:type="spellStart"/>
      <w:r>
        <w:t>екстаз</w:t>
      </w:r>
      <w:proofErr w:type="spellEnd"/>
      <w:r>
        <w:t xml:space="preserve">. </w:t>
      </w:r>
      <w:proofErr w:type="spellStart"/>
      <w:r>
        <w:t>Навернення</w:t>
      </w:r>
      <w:proofErr w:type="spellEnd"/>
      <w:r>
        <w:t xml:space="preserve">.  </w:t>
      </w:r>
    </w:p>
    <w:p w14:paraId="00000058" w14:textId="77777777" w:rsidR="00784886" w:rsidRDefault="00000000">
      <w:pPr>
        <w:ind w:firstLine="709"/>
        <w:jc w:val="both"/>
      </w:pPr>
      <w:r>
        <w:t xml:space="preserve">9.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справжньої</w:t>
      </w:r>
      <w:proofErr w:type="spellEnd"/>
      <w:r>
        <w:t xml:space="preserve"> (</w:t>
      </w:r>
      <w:proofErr w:type="spellStart"/>
      <w:r>
        <w:t>щирої</w:t>
      </w:r>
      <w:proofErr w:type="spellEnd"/>
      <w:r>
        <w:t>, «</w:t>
      </w:r>
      <w:proofErr w:type="spellStart"/>
      <w:r>
        <w:t>правдивої</w:t>
      </w:r>
      <w:proofErr w:type="spellEnd"/>
      <w:r>
        <w:t xml:space="preserve">») </w:t>
      </w:r>
      <w:proofErr w:type="spellStart"/>
      <w:r>
        <w:t>віри</w:t>
      </w:r>
      <w:proofErr w:type="spellEnd"/>
      <w:r>
        <w:t xml:space="preserve"> в Бога (за П. </w:t>
      </w:r>
      <w:proofErr w:type="spellStart"/>
      <w:r>
        <w:t>Тілліхом</w:t>
      </w:r>
      <w:proofErr w:type="spellEnd"/>
      <w:r>
        <w:t>).</w:t>
      </w:r>
    </w:p>
    <w:p w14:paraId="00000059" w14:textId="77777777" w:rsidR="00784886" w:rsidRDefault="00000000">
      <w:pPr>
        <w:ind w:firstLine="709"/>
        <w:jc w:val="both"/>
        <w:rPr>
          <w:i/>
        </w:rPr>
      </w:pPr>
      <w:r>
        <w:t xml:space="preserve">10.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авторитарних</w:t>
      </w:r>
      <w:proofErr w:type="spellEnd"/>
      <w:r>
        <w:t xml:space="preserve"> і </w:t>
      </w:r>
      <w:proofErr w:type="spellStart"/>
      <w:r>
        <w:t>гуманістичних</w:t>
      </w:r>
      <w:proofErr w:type="spellEnd"/>
      <w:r>
        <w:t xml:space="preserve"> </w:t>
      </w:r>
      <w:proofErr w:type="spellStart"/>
      <w:r>
        <w:t>релігій</w:t>
      </w:r>
      <w:proofErr w:type="spellEnd"/>
      <w:r>
        <w:t xml:space="preserve"> та </w:t>
      </w:r>
      <w:proofErr w:type="spellStart"/>
      <w:r>
        <w:t>конфесій</w:t>
      </w:r>
      <w:proofErr w:type="spellEnd"/>
      <w:r>
        <w:t xml:space="preserve"> (за Е. Фроммом).</w:t>
      </w:r>
    </w:p>
    <w:p w14:paraId="0000005A" w14:textId="77777777" w:rsidR="00784886" w:rsidRDefault="00000000">
      <w:pPr>
        <w:ind w:firstLine="709"/>
        <w:jc w:val="both"/>
      </w:pPr>
      <w:r>
        <w:t xml:space="preserve">11. </w:t>
      </w:r>
      <w:proofErr w:type="spellStart"/>
      <w:r>
        <w:t>Релігійно-екзистенційна</w:t>
      </w:r>
      <w:proofErr w:type="spellEnd"/>
      <w:r>
        <w:t xml:space="preserve"> </w:t>
      </w:r>
      <w:proofErr w:type="spellStart"/>
      <w:r>
        <w:t>психологічна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>.</w:t>
      </w:r>
    </w:p>
    <w:p w14:paraId="0000005B" w14:textId="77777777" w:rsidR="00784886" w:rsidRDefault="00000000">
      <w:pPr>
        <w:ind w:firstLine="709"/>
        <w:jc w:val="both"/>
      </w:pPr>
      <w:r>
        <w:t xml:space="preserve">12. </w:t>
      </w:r>
      <w:proofErr w:type="spellStart"/>
      <w:r>
        <w:t>Психотерапевтична</w:t>
      </w:r>
      <w:proofErr w:type="spellEnd"/>
      <w:r>
        <w:t xml:space="preserve"> </w:t>
      </w:r>
      <w:proofErr w:type="spellStart"/>
      <w:r>
        <w:t>інтерпретація</w:t>
      </w:r>
      <w:proofErr w:type="spellEnd"/>
      <w:r>
        <w:t xml:space="preserve"> афористичного </w:t>
      </w:r>
      <w:proofErr w:type="spellStart"/>
      <w:r>
        <w:t>висловлювання</w:t>
      </w:r>
      <w:proofErr w:type="spellEnd"/>
      <w:r>
        <w:t xml:space="preserve"> апостола Павла «Жало </w:t>
      </w:r>
      <w:proofErr w:type="spellStart"/>
      <w:r>
        <w:t>смерті</w:t>
      </w:r>
      <w:proofErr w:type="spellEnd"/>
      <w:r>
        <w:t xml:space="preserve"> – </w:t>
      </w:r>
      <w:proofErr w:type="spellStart"/>
      <w:r>
        <w:t>гріх</w:t>
      </w:r>
      <w:proofErr w:type="spellEnd"/>
      <w:r>
        <w:t>».</w:t>
      </w:r>
    </w:p>
    <w:p w14:paraId="0000005C" w14:textId="77777777" w:rsidR="00784886" w:rsidRDefault="00000000">
      <w:pPr>
        <w:ind w:firstLine="709"/>
        <w:jc w:val="both"/>
        <w:rPr>
          <w:i/>
        </w:rPr>
      </w:pPr>
      <w:r>
        <w:t xml:space="preserve">13. </w:t>
      </w:r>
      <w:proofErr w:type="spellStart"/>
      <w:r>
        <w:t>Психотерапевтична</w:t>
      </w:r>
      <w:proofErr w:type="spellEnd"/>
      <w:r>
        <w:t xml:space="preserve"> </w:t>
      </w:r>
      <w:proofErr w:type="spellStart"/>
      <w:r>
        <w:t>інтерпретація</w:t>
      </w:r>
      <w:proofErr w:type="spellEnd"/>
      <w:r>
        <w:t xml:space="preserve"> </w:t>
      </w:r>
      <w:proofErr w:type="spellStart"/>
      <w:r>
        <w:t>християнського</w:t>
      </w:r>
      <w:proofErr w:type="spellEnd"/>
      <w:r>
        <w:t xml:space="preserve"> </w:t>
      </w:r>
      <w:proofErr w:type="spellStart"/>
      <w:r>
        <w:t>теологічного</w:t>
      </w:r>
      <w:proofErr w:type="spellEnd"/>
      <w:r>
        <w:t xml:space="preserve"> постулату </w:t>
      </w:r>
      <w:r>
        <w:rPr>
          <w:i/>
        </w:rPr>
        <w:t>“</w:t>
      </w:r>
      <w:proofErr w:type="spellStart"/>
      <w:r>
        <w:rPr>
          <w:i/>
        </w:rPr>
        <w:t>Esse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bonum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>”.</w:t>
      </w:r>
    </w:p>
    <w:p w14:paraId="0000005D" w14:textId="77777777" w:rsidR="00784886" w:rsidRDefault="00000000">
      <w:pPr>
        <w:ind w:firstLine="709"/>
        <w:jc w:val="both"/>
      </w:pPr>
      <w:r>
        <w:t xml:space="preserve">14. </w:t>
      </w:r>
      <w:proofErr w:type="spellStart"/>
      <w:r>
        <w:t>Психологічні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християнської</w:t>
      </w:r>
      <w:proofErr w:type="spellEnd"/>
      <w:r>
        <w:t xml:space="preserve"> </w:t>
      </w:r>
      <w:proofErr w:type="spellStart"/>
      <w:r>
        <w:t>моралі</w:t>
      </w:r>
      <w:proofErr w:type="spellEnd"/>
      <w:r>
        <w:t xml:space="preserve">.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любові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proofErr w:type="gramStart"/>
      <w:r>
        <w:t>видів</w:t>
      </w:r>
      <w:proofErr w:type="spellEnd"/>
      <w:r>
        <w:t xml:space="preserve">  (</w:t>
      </w:r>
      <w:proofErr w:type="spellStart"/>
      <w:proofErr w:type="gramEnd"/>
      <w:r>
        <w:t>агапе</w:t>
      </w:r>
      <w:proofErr w:type="spellEnd"/>
      <w:r>
        <w:t xml:space="preserve">, </w:t>
      </w:r>
      <w:proofErr w:type="spellStart"/>
      <w:r>
        <w:t>ерос</w:t>
      </w:r>
      <w:proofErr w:type="spellEnd"/>
      <w:r>
        <w:t xml:space="preserve">, </w:t>
      </w:r>
      <w:proofErr w:type="spellStart"/>
      <w:r>
        <w:t>філія</w:t>
      </w:r>
      <w:proofErr w:type="spellEnd"/>
      <w:r>
        <w:t>, сторге).</w:t>
      </w:r>
    </w:p>
    <w:p w14:paraId="0000005E" w14:textId="77777777" w:rsidR="00784886" w:rsidRDefault="00000000">
      <w:pPr>
        <w:ind w:firstLine="709"/>
        <w:jc w:val="both"/>
      </w:pPr>
      <w:r>
        <w:t xml:space="preserve">15. </w:t>
      </w:r>
      <w:proofErr w:type="spellStart"/>
      <w:r>
        <w:t>Психологія</w:t>
      </w:r>
      <w:proofErr w:type="spellEnd"/>
      <w:r>
        <w:t xml:space="preserve"> «</w:t>
      </w:r>
      <w:proofErr w:type="spellStart"/>
      <w:r>
        <w:t>розумного</w:t>
      </w:r>
      <w:proofErr w:type="spellEnd"/>
      <w:r>
        <w:t xml:space="preserve"> </w:t>
      </w:r>
      <w:proofErr w:type="spellStart"/>
      <w:r>
        <w:t>егоїзму</w:t>
      </w:r>
      <w:proofErr w:type="spellEnd"/>
      <w:r>
        <w:t>».</w:t>
      </w:r>
    </w:p>
    <w:p w14:paraId="0000005F" w14:textId="77777777" w:rsidR="00784886" w:rsidRDefault="007848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</w:p>
    <w:p w14:paraId="00000060" w14:textId="77777777" w:rsidR="00784886" w:rsidRDefault="00784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Cs w:val="28"/>
        </w:rPr>
      </w:pPr>
    </w:p>
    <w:p w14:paraId="00000061" w14:textId="77777777" w:rsidR="00784886" w:rsidRDefault="00000000">
      <w:pPr>
        <w:ind w:firstLine="709"/>
        <w:jc w:val="center"/>
        <w:rPr>
          <w:b/>
        </w:rPr>
      </w:pPr>
      <w:r>
        <w:rPr>
          <w:b/>
        </w:rPr>
        <w:t xml:space="preserve">Гендерна </w:t>
      </w:r>
      <w:proofErr w:type="spellStart"/>
      <w:r>
        <w:rPr>
          <w:b/>
        </w:rPr>
        <w:t>психологія</w:t>
      </w:r>
      <w:proofErr w:type="spellEnd"/>
    </w:p>
    <w:p w14:paraId="00000062" w14:textId="77777777" w:rsidR="00784886" w:rsidRDefault="00000000">
      <w:pPr>
        <w:ind w:firstLine="709"/>
        <w:jc w:val="both"/>
      </w:pPr>
      <w:r>
        <w:rPr>
          <w:color w:val="000000"/>
        </w:rPr>
        <w:t xml:space="preserve">1. Предмет та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психології</w:t>
      </w:r>
      <w:proofErr w:type="spellEnd"/>
      <w:r>
        <w:rPr>
          <w:color w:val="000000"/>
        </w:rPr>
        <w:t>.</w:t>
      </w:r>
      <w:r>
        <w:t xml:space="preserve"> </w:t>
      </w:r>
      <w:proofErr w:type="spellStart"/>
      <w:r>
        <w:rPr>
          <w:color w:val="000000"/>
        </w:rPr>
        <w:t>Методи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гендерній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психології</w:t>
      </w:r>
      <w:proofErr w:type="spellEnd"/>
      <w:r>
        <w:rPr>
          <w:color w:val="000000"/>
        </w:rPr>
        <w:t>.</w:t>
      </w:r>
    </w:p>
    <w:p w14:paraId="00000063" w14:textId="77777777" w:rsidR="00784886" w:rsidRDefault="00000000">
      <w:pPr>
        <w:ind w:firstLine="709"/>
        <w:jc w:val="both"/>
      </w:pPr>
      <w:r>
        <w:rPr>
          <w:color w:val="000000"/>
        </w:rPr>
        <w:t xml:space="preserve">2. Гендер як </w:t>
      </w:r>
      <w:proofErr w:type="spellStart"/>
      <w:r>
        <w:rPr>
          <w:color w:val="000000"/>
        </w:rPr>
        <w:t>соціальна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Співвідношення</w:t>
      </w:r>
      <w:proofErr w:type="spellEnd"/>
      <w:r>
        <w:rPr>
          <w:color w:val="000000"/>
        </w:rPr>
        <w:t xml:space="preserve"> понять "стать" і "гендер".</w:t>
      </w:r>
    </w:p>
    <w:p w14:paraId="00000064" w14:textId="77777777" w:rsidR="00784886" w:rsidRDefault="00000000">
      <w:pPr>
        <w:ind w:firstLine="709"/>
        <w:jc w:val="both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Поняття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ідентичності</w:t>
      </w:r>
      <w:proofErr w:type="spellEnd"/>
      <w:r>
        <w:rPr>
          <w:color w:val="000000"/>
        </w:rPr>
        <w:t>.</w:t>
      </w:r>
      <w:r>
        <w:t xml:space="preserve"> </w:t>
      </w:r>
      <w:r>
        <w:rPr>
          <w:color w:val="000000"/>
        </w:rPr>
        <w:t xml:space="preserve">Структура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ідентичності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Види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ідентичності</w:t>
      </w:r>
      <w:proofErr w:type="spellEnd"/>
      <w:r>
        <w:rPr>
          <w:color w:val="000000"/>
        </w:rPr>
        <w:t xml:space="preserve">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ідентичності</w:t>
      </w:r>
      <w:proofErr w:type="spellEnd"/>
      <w:r>
        <w:t>.</w:t>
      </w:r>
    </w:p>
    <w:p w14:paraId="00000065" w14:textId="77777777" w:rsidR="00784886" w:rsidRDefault="00000000">
      <w:pPr>
        <w:ind w:firstLine="709"/>
        <w:jc w:val="both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Поняття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інверсій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статевих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орієнтацій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Поняття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дисфорії</w:t>
      </w:r>
      <w:proofErr w:type="spellEnd"/>
      <w:r>
        <w:rPr>
          <w:color w:val="000000"/>
        </w:rPr>
        <w:t>.</w:t>
      </w:r>
    </w:p>
    <w:p w14:paraId="00000066" w14:textId="77777777" w:rsidR="00784886" w:rsidRDefault="00000000">
      <w:pPr>
        <w:ind w:firstLine="709"/>
        <w:jc w:val="both"/>
      </w:pPr>
      <w:proofErr w:type="spellStart"/>
      <w:r>
        <w:rPr>
          <w:color w:val="000000"/>
        </w:rPr>
        <w:lastRenderedPageBreak/>
        <w:t>Види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трансгендерності</w:t>
      </w:r>
      <w:proofErr w:type="spellEnd"/>
      <w:r>
        <w:rPr>
          <w:color w:val="000000"/>
        </w:rPr>
        <w:t>.</w:t>
      </w:r>
    </w:p>
    <w:p w14:paraId="00000067" w14:textId="77777777" w:rsidR="00784886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proofErr w:type="spellStart"/>
      <w:r>
        <w:rPr>
          <w:color w:val="000000"/>
          <w:szCs w:val="28"/>
        </w:rPr>
        <w:t>Сутність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гендерних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стереотипів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Види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функції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гендерних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стереотипів</w:t>
      </w:r>
      <w:proofErr w:type="spellEnd"/>
    </w:p>
    <w:p w14:paraId="00000068" w14:textId="77777777" w:rsidR="00784886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Гендерна </w:t>
      </w:r>
      <w:proofErr w:type="spellStart"/>
      <w:r>
        <w:rPr>
          <w:color w:val="000000"/>
          <w:szCs w:val="28"/>
        </w:rPr>
        <w:t>дискримінація</w:t>
      </w:r>
      <w:proofErr w:type="spellEnd"/>
      <w:r>
        <w:rPr>
          <w:color w:val="000000"/>
          <w:szCs w:val="28"/>
        </w:rPr>
        <w:t xml:space="preserve"> та сексизм.</w:t>
      </w:r>
    </w:p>
    <w:p w14:paraId="00000069" w14:textId="77777777" w:rsidR="00784886" w:rsidRDefault="00000000">
      <w:pPr>
        <w:ind w:firstLine="709"/>
        <w:jc w:val="both"/>
      </w:pPr>
      <w:r>
        <w:t xml:space="preserve">7.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. </w:t>
      </w:r>
      <w:proofErr w:type="spellStart"/>
      <w:r>
        <w:t>Психологічні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. </w:t>
      </w:r>
      <w:proofErr w:type="spellStart"/>
      <w:r>
        <w:t>Інверсійний</w:t>
      </w:r>
      <w:proofErr w:type="spellEnd"/>
      <w:r>
        <w:t xml:space="preserve"> тип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>.</w:t>
      </w:r>
    </w:p>
    <w:p w14:paraId="0000006A" w14:textId="77777777" w:rsidR="00784886" w:rsidRDefault="00000000">
      <w:pPr>
        <w:ind w:firstLine="709"/>
        <w:jc w:val="both"/>
      </w:pPr>
      <w:r>
        <w:t xml:space="preserve">8.Феноменологія </w:t>
      </w:r>
      <w:proofErr w:type="spellStart"/>
      <w:r>
        <w:t>гендерних</w:t>
      </w:r>
      <w:proofErr w:type="spellEnd"/>
      <w:r>
        <w:t xml:space="preserve"> ролей. </w:t>
      </w:r>
      <w:proofErr w:type="spellStart"/>
      <w:r>
        <w:t>Нормативні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>.</w:t>
      </w:r>
    </w:p>
    <w:p w14:paraId="0000006B" w14:textId="77777777" w:rsidR="00784886" w:rsidRDefault="00000000">
      <w:pPr>
        <w:ind w:firstLine="709"/>
        <w:jc w:val="both"/>
      </w:pPr>
      <w:proofErr w:type="spellStart"/>
      <w:r>
        <w:t>Гендерні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чоловічої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.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жіночої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>.</w:t>
      </w:r>
    </w:p>
    <w:p w14:paraId="0000006C" w14:textId="77777777" w:rsidR="00784886" w:rsidRDefault="00000000">
      <w:pPr>
        <w:ind w:firstLine="709"/>
        <w:jc w:val="both"/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Поняття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індикатори</w:t>
      </w:r>
      <w:proofErr w:type="spellEnd"/>
      <w:r>
        <w:rPr>
          <w:color w:val="000000"/>
        </w:rPr>
        <w:t xml:space="preserve"> гендерного </w:t>
      </w:r>
      <w:proofErr w:type="spellStart"/>
      <w:r>
        <w:rPr>
          <w:color w:val="000000"/>
        </w:rPr>
        <w:t>насильства</w:t>
      </w:r>
      <w:proofErr w:type="spellEnd"/>
      <w:r>
        <w:rPr>
          <w:color w:val="000000"/>
        </w:rPr>
        <w:t>.</w:t>
      </w:r>
      <w:r>
        <w:t xml:space="preserve"> </w:t>
      </w:r>
      <w:proofErr w:type="spellStart"/>
      <w:r>
        <w:rPr>
          <w:color w:val="000000"/>
        </w:rPr>
        <w:t>Гендерне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насильство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сім’ї</w:t>
      </w:r>
      <w:proofErr w:type="spellEnd"/>
      <w:r>
        <w:rPr>
          <w:color w:val="000000"/>
        </w:rPr>
        <w:t>.</w:t>
      </w:r>
    </w:p>
    <w:p w14:paraId="0000006D" w14:textId="77777777" w:rsidR="00784886" w:rsidRDefault="00000000">
      <w:pPr>
        <w:ind w:firstLine="709"/>
        <w:jc w:val="both"/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Психологічні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профілактики</w:t>
      </w:r>
      <w:proofErr w:type="spellEnd"/>
      <w:r>
        <w:rPr>
          <w:color w:val="000000"/>
        </w:rPr>
        <w:t xml:space="preserve"> гендерного </w:t>
      </w:r>
      <w:proofErr w:type="spellStart"/>
      <w:r>
        <w:rPr>
          <w:color w:val="000000"/>
        </w:rPr>
        <w:t>насильства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сім’ї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стосунках</w:t>
      </w:r>
      <w:proofErr w:type="spellEnd"/>
      <w:r>
        <w:rPr>
          <w:color w:val="000000"/>
        </w:rPr>
        <w:t>.</w:t>
      </w:r>
    </w:p>
    <w:p w14:paraId="0000006E" w14:textId="77777777" w:rsidR="00784886" w:rsidRDefault="00784886">
      <w:pPr>
        <w:ind w:firstLine="709"/>
        <w:jc w:val="both"/>
        <w:rPr>
          <w:b/>
        </w:rPr>
      </w:pPr>
    </w:p>
    <w:p w14:paraId="0000006F" w14:textId="77777777" w:rsidR="00784886" w:rsidRDefault="00784886">
      <w:pPr>
        <w:ind w:firstLine="709"/>
        <w:jc w:val="both"/>
        <w:rPr>
          <w:b/>
        </w:rPr>
      </w:pPr>
    </w:p>
    <w:p w14:paraId="00000070" w14:textId="77777777" w:rsidR="00784886" w:rsidRDefault="00000000">
      <w:pPr>
        <w:ind w:firstLine="709"/>
        <w:jc w:val="center"/>
        <w:rPr>
          <w:b/>
        </w:rPr>
      </w:pPr>
      <w:r>
        <w:rPr>
          <w:b/>
        </w:rPr>
        <w:t xml:space="preserve">Гендер і </w:t>
      </w:r>
      <w:proofErr w:type="spellStart"/>
      <w:r>
        <w:rPr>
          <w:b/>
        </w:rPr>
        <w:t>кар'єра</w:t>
      </w:r>
      <w:proofErr w:type="spellEnd"/>
    </w:p>
    <w:p w14:paraId="00000071" w14:textId="77777777" w:rsidR="00784886" w:rsidRDefault="0000000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чоловічої</w:t>
      </w:r>
      <w:proofErr w:type="spellEnd"/>
      <w:r>
        <w:t xml:space="preserve"> і </w:t>
      </w:r>
      <w:proofErr w:type="spellStart"/>
      <w:r>
        <w:t>жіночої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оплати </w:t>
      </w:r>
      <w:proofErr w:type="spellStart"/>
      <w:r>
        <w:t>праці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праці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і </w:t>
      </w:r>
      <w:proofErr w:type="spellStart"/>
      <w:r>
        <w:t>Європі</w:t>
      </w:r>
      <w:proofErr w:type="spellEnd"/>
      <w:r>
        <w:t xml:space="preserve">. Гендерна </w:t>
      </w:r>
      <w:proofErr w:type="spellStart"/>
      <w:r>
        <w:t>сегрегація</w:t>
      </w:r>
      <w:proofErr w:type="spellEnd"/>
      <w:r>
        <w:t xml:space="preserve"> на </w:t>
      </w:r>
      <w:proofErr w:type="gramStart"/>
      <w:r>
        <w:t xml:space="preserve">ринку  </w:t>
      </w:r>
      <w:proofErr w:type="spellStart"/>
      <w:r>
        <w:t>праці</w:t>
      </w:r>
      <w:proofErr w:type="spellEnd"/>
      <w:proofErr w:type="gram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14:paraId="00000072" w14:textId="77777777" w:rsidR="00784886" w:rsidRDefault="0000000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,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 xml:space="preserve">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>.</w:t>
      </w:r>
    </w:p>
    <w:p w14:paraId="00000073" w14:textId="77777777" w:rsidR="00784886" w:rsidRDefault="0000000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</w:pPr>
      <w:proofErr w:type="spellStart"/>
      <w:r>
        <w:t>Теорії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: </w:t>
      </w:r>
      <w:proofErr w:type="spellStart"/>
      <w:r>
        <w:t>гендерний</w:t>
      </w:r>
      <w:proofErr w:type="spellEnd"/>
      <w:r>
        <w:t xml:space="preserve"> аспект.</w:t>
      </w:r>
    </w:p>
    <w:p w14:paraId="00000074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Особливості</w:t>
      </w:r>
      <w:proofErr w:type="spellEnd"/>
      <w:r>
        <w:t xml:space="preserve"> гендерно-</w:t>
      </w:r>
      <w:proofErr w:type="spellStart"/>
      <w:r>
        <w:t>рольового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і </w:t>
      </w:r>
      <w:proofErr w:type="spellStart"/>
      <w:r>
        <w:t>жінок</w:t>
      </w:r>
      <w:proofErr w:type="spellEnd"/>
      <w:r>
        <w:t>.</w:t>
      </w:r>
    </w:p>
    <w:p w14:paraId="00000075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гендерно-</w:t>
      </w:r>
      <w:proofErr w:type="spellStart"/>
      <w:r>
        <w:t>рольового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>.</w:t>
      </w:r>
    </w:p>
    <w:p w14:paraId="00000076" w14:textId="77777777" w:rsidR="00784886" w:rsidRDefault="0000000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Прояви, </w:t>
      </w:r>
      <w:proofErr w:type="spellStart"/>
      <w:proofErr w:type="gramStart"/>
      <w:r>
        <w:t>види</w:t>
      </w:r>
      <w:proofErr w:type="spellEnd"/>
      <w:r>
        <w:t xml:space="preserve">  гендерного</w:t>
      </w:r>
      <w:proofErr w:type="gramEnd"/>
      <w:r>
        <w:t xml:space="preserve"> </w:t>
      </w:r>
      <w:proofErr w:type="spellStart"/>
      <w:r>
        <w:t>переслідування</w:t>
      </w:r>
      <w:proofErr w:type="spellEnd"/>
      <w:r>
        <w:t xml:space="preserve"> та </w:t>
      </w:r>
      <w:proofErr w:type="spellStart"/>
      <w:r>
        <w:t>насилля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сексуальне</w:t>
      </w:r>
      <w:proofErr w:type="spellEnd"/>
      <w:r>
        <w:t xml:space="preserve"> </w:t>
      </w:r>
      <w:proofErr w:type="spellStart"/>
      <w:r>
        <w:t>домагання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». </w:t>
      </w:r>
    </w:p>
    <w:p w14:paraId="00000077" w14:textId="77777777" w:rsidR="007848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Технології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подолання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гендерних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стереотипів</w:t>
      </w:r>
      <w:proofErr w:type="spellEnd"/>
      <w:r>
        <w:rPr>
          <w:color w:val="000000"/>
          <w:szCs w:val="28"/>
        </w:rPr>
        <w:t xml:space="preserve"> у </w:t>
      </w:r>
      <w:proofErr w:type="spellStart"/>
      <w:r>
        <w:rPr>
          <w:color w:val="000000"/>
          <w:szCs w:val="28"/>
        </w:rPr>
        <w:t>професійний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діяльності</w:t>
      </w:r>
      <w:proofErr w:type="spellEnd"/>
      <w:r>
        <w:rPr>
          <w:color w:val="000000"/>
          <w:szCs w:val="28"/>
        </w:rPr>
        <w:t>.</w:t>
      </w:r>
    </w:p>
    <w:p w14:paraId="00000078" w14:textId="77777777" w:rsidR="007848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Основні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напрями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роботи</w:t>
      </w:r>
      <w:proofErr w:type="spellEnd"/>
      <w:r>
        <w:rPr>
          <w:color w:val="000000"/>
          <w:szCs w:val="28"/>
        </w:rPr>
        <w:t xml:space="preserve"> психолога з проблемами </w:t>
      </w:r>
      <w:proofErr w:type="spellStart"/>
      <w:r>
        <w:rPr>
          <w:color w:val="000000"/>
          <w:szCs w:val="28"/>
        </w:rPr>
        <w:t>гендерної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дискримінації</w:t>
      </w:r>
      <w:proofErr w:type="spellEnd"/>
      <w:r>
        <w:rPr>
          <w:color w:val="000000"/>
          <w:szCs w:val="28"/>
        </w:rPr>
        <w:t xml:space="preserve">, сексизму, </w:t>
      </w:r>
      <w:proofErr w:type="spellStart"/>
      <w:r>
        <w:rPr>
          <w:color w:val="000000"/>
          <w:szCs w:val="28"/>
        </w:rPr>
        <w:t>гендерних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домагань</w:t>
      </w:r>
      <w:proofErr w:type="spellEnd"/>
      <w:r>
        <w:rPr>
          <w:color w:val="000000"/>
          <w:szCs w:val="28"/>
        </w:rPr>
        <w:t xml:space="preserve"> і </w:t>
      </w:r>
      <w:proofErr w:type="spellStart"/>
      <w:r>
        <w:rPr>
          <w:color w:val="000000"/>
          <w:szCs w:val="28"/>
        </w:rPr>
        <w:t>насилля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робочому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місці</w:t>
      </w:r>
      <w:proofErr w:type="spellEnd"/>
      <w:r>
        <w:rPr>
          <w:color w:val="000000"/>
          <w:szCs w:val="28"/>
        </w:rPr>
        <w:t>.</w:t>
      </w:r>
    </w:p>
    <w:p w14:paraId="00000079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кар’єрного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,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. </w:t>
      </w:r>
      <w:proofErr w:type="spellStart"/>
      <w:r>
        <w:t>Професійні</w:t>
      </w:r>
      <w:proofErr w:type="spellEnd"/>
      <w:r>
        <w:t xml:space="preserve"> та </w:t>
      </w:r>
      <w:proofErr w:type="spellStart"/>
      <w:r>
        <w:t>особистісні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кар’єрного</w:t>
      </w:r>
      <w:proofErr w:type="spellEnd"/>
      <w:r>
        <w:t xml:space="preserve"> консультанта.</w:t>
      </w:r>
    </w:p>
    <w:p w14:paraId="0000007A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та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кар’єрного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. </w:t>
      </w:r>
    </w:p>
    <w:p w14:paraId="0000007B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кар’єрою</w:t>
      </w:r>
      <w:proofErr w:type="spellEnd"/>
      <w:r>
        <w:t xml:space="preserve"> та плану </w:t>
      </w:r>
      <w:proofErr w:type="spellStart"/>
      <w:r>
        <w:t>кар’єри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. Роль </w:t>
      </w:r>
      <w:proofErr w:type="spellStart"/>
      <w:r>
        <w:t>організаційного</w:t>
      </w:r>
      <w:proofErr w:type="spellEnd"/>
      <w:r>
        <w:t xml:space="preserve"> психолога в </w:t>
      </w:r>
      <w:proofErr w:type="spellStart"/>
      <w:r>
        <w:t>плануванні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. </w:t>
      </w:r>
    </w:p>
    <w:p w14:paraId="0000007C" w14:textId="77777777" w:rsidR="00784886" w:rsidRDefault="00000000">
      <w:pPr>
        <w:numPr>
          <w:ilvl w:val="0"/>
          <w:numId w:val="2"/>
        </w:numPr>
        <w:ind w:left="0" w:firstLine="709"/>
        <w:jc w:val="both"/>
      </w:pPr>
      <w:proofErr w:type="spellStart"/>
      <w:r>
        <w:t>Етапи</w:t>
      </w:r>
      <w:proofErr w:type="spellEnd"/>
      <w:r>
        <w:t xml:space="preserve"> та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 Гендерно-</w:t>
      </w:r>
      <w:proofErr w:type="spellStart"/>
      <w:r>
        <w:t>орієнтований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у </w:t>
      </w:r>
      <w:proofErr w:type="spellStart"/>
      <w:r>
        <w:t>психологічному</w:t>
      </w:r>
      <w:proofErr w:type="spellEnd"/>
      <w:r>
        <w:t xml:space="preserve"> </w:t>
      </w:r>
      <w:proofErr w:type="spellStart"/>
      <w:r>
        <w:t>супроводі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0000007D" w14:textId="77777777" w:rsidR="00784886" w:rsidRDefault="00784886">
      <w:pPr>
        <w:spacing w:line="276" w:lineRule="auto"/>
        <w:ind w:firstLine="851"/>
        <w:jc w:val="both"/>
      </w:pPr>
    </w:p>
    <w:p w14:paraId="0000007E" w14:textId="77777777" w:rsidR="00784886" w:rsidRDefault="00784886">
      <w:pPr>
        <w:spacing w:line="276" w:lineRule="auto"/>
        <w:ind w:firstLine="851"/>
      </w:pPr>
    </w:p>
    <w:p w14:paraId="0000007F" w14:textId="77777777" w:rsidR="00784886" w:rsidRDefault="00784886">
      <w:pPr>
        <w:spacing w:line="276" w:lineRule="auto"/>
        <w:ind w:firstLine="851"/>
      </w:pPr>
    </w:p>
    <w:p w14:paraId="00000080" w14:textId="77777777" w:rsidR="00784886" w:rsidRDefault="00000000">
      <w:pPr>
        <w:spacing w:line="276" w:lineRule="auto"/>
        <w:ind w:firstLine="851"/>
      </w:pP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                                       </w:t>
      </w:r>
      <w:sdt>
        <w:sdtPr>
          <w:tag w:val="goog_rdk_0"/>
          <w:id w:val="-240636019"/>
        </w:sdtPr>
        <w:sdtContent>
          <w:commentRangeStart w:id="0"/>
        </w:sdtContent>
      </w:sdt>
      <w:r>
        <w:t>Любомира ПІЛЕЦЬКА</w:t>
      </w:r>
      <w:commentRangeEnd w:id="0"/>
      <w:r>
        <w:commentReference w:id="0"/>
      </w:r>
    </w:p>
    <w:sectPr w:rsidR="0078488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Любомира Пілецька" w:date="2022-11-14T10:48:00Z" w:initials="">
    <w:p w14:paraId="00000081" w14:textId="77777777" w:rsidR="00784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Підписано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81" w16cid:durableId="271D44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1C75"/>
    <w:multiLevelType w:val="multilevel"/>
    <w:tmpl w:val="B85AD19E"/>
    <w:lvl w:ilvl="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132A"/>
    <w:multiLevelType w:val="multilevel"/>
    <w:tmpl w:val="B34A8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0956"/>
    <w:multiLevelType w:val="multilevel"/>
    <w:tmpl w:val="AE744DDC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77144777">
    <w:abstractNumId w:val="1"/>
  </w:num>
  <w:num w:numId="2" w16cid:durableId="155651807">
    <w:abstractNumId w:val="2"/>
  </w:num>
  <w:num w:numId="3" w16cid:durableId="61848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86"/>
    <w:rsid w:val="00784886"/>
    <w:rsid w:val="007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4B701-D048-4876-8938-9B70F6EA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07"/>
    <w:rPr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FF08C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8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581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7">
    <w:name w:val="Обычный (веб)"/>
    <w:basedOn w:val="a"/>
    <w:rsid w:val="00802E80"/>
    <w:pPr>
      <w:suppressAutoHyphens/>
      <w:spacing w:before="280" w:after="280"/>
    </w:pPr>
    <w:rPr>
      <w:sz w:val="24"/>
      <w:lang w:eastAsia="zh-CN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Pr>
      <w:sz w:val="20"/>
      <w:szCs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aPijrGWTkZ2uyfNzjomzCZ9NUw==">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5310</Words>
  <Characters>3027</Characters>
  <Application>Microsoft Office Word</Application>
  <DocSecurity>0</DocSecurity>
  <Lines>25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Oksana Ch</cp:lastModifiedBy>
  <cp:revision>2</cp:revision>
  <cp:lastPrinted>2022-11-14T20:49:00Z</cp:lastPrinted>
  <dcterms:created xsi:type="dcterms:W3CDTF">2022-11-14T20:50:00Z</dcterms:created>
  <dcterms:modified xsi:type="dcterms:W3CDTF">2022-11-14T20:50:00Z</dcterms:modified>
</cp:coreProperties>
</file>