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A4DD"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Державний вищий навчальний заклад </w:t>
      </w:r>
    </w:p>
    <w:p w14:paraId="0B4B9C63"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«Прикарпатський національний університет імені Василя Стефаника »</w:t>
      </w:r>
    </w:p>
    <w:p w14:paraId="6EBB3D3B"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p>
    <w:p w14:paraId="2028F446"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Кафедра соціальної психології</w:t>
      </w:r>
    </w:p>
    <w:p w14:paraId="5E2FF460"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p>
    <w:p w14:paraId="70BEE3A2" w14:textId="77777777" w:rsidR="005758B0" w:rsidRPr="000F741F" w:rsidRDefault="005758B0" w:rsidP="005758B0">
      <w:pPr>
        <w:suppressAutoHyphens/>
        <w:spacing w:after="0" w:line="240" w:lineRule="auto"/>
        <w:jc w:val="right"/>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           “</w:t>
      </w:r>
      <w:r w:rsidRPr="000F741F">
        <w:rPr>
          <w:rFonts w:ascii="Times New Roman" w:eastAsia="Times New Roman" w:hAnsi="Times New Roman" w:cs="Times New Roman"/>
          <w:b/>
          <w:sz w:val="24"/>
          <w:szCs w:val="24"/>
          <w:lang w:val="uk-UA" w:eastAsia="ar-SA"/>
        </w:rPr>
        <w:t>ЗАТВЕРДЖУЮ</w:t>
      </w:r>
      <w:r w:rsidRPr="000F741F">
        <w:rPr>
          <w:rFonts w:ascii="Times New Roman" w:eastAsia="Times New Roman" w:hAnsi="Times New Roman" w:cs="Times New Roman"/>
          <w:sz w:val="24"/>
          <w:szCs w:val="24"/>
          <w:lang w:val="uk-UA" w:eastAsia="ar-SA"/>
        </w:rPr>
        <w:t>”</w:t>
      </w:r>
    </w:p>
    <w:p w14:paraId="662FB91B"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t xml:space="preserve">Проректор                           </w:t>
      </w:r>
    </w:p>
    <w:p w14:paraId="4FDD395E"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ru-RU" w:eastAsia="ar-SA"/>
        </w:rPr>
      </w:pPr>
      <w:r w:rsidRPr="000F741F">
        <w:rPr>
          <w:rFonts w:ascii="Times New Roman" w:eastAsia="Times New Roman" w:hAnsi="Times New Roman" w:cs="Times New Roman"/>
          <w:sz w:val="24"/>
          <w:szCs w:val="24"/>
          <w:lang w:val="uk-UA" w:eastAsia="ar-SA"/>
        </w:rPr>
        <w:t xml:space="preserve">                                                                                              </w:t>
      </w:r>
      <w:r w:rsidRPr="000F741F">
        <w:rPr>
          <w:rFonts w:ascii="Times New Roman" w:eastAsia="Times New Roman" w:hAnsi="Times New Roman" w:cs="Times New Roman"/>
          <w:sz w:val="24"/>
          <w:szCs w:val="24"/>
          <w:lang w:val="ru-RU" w:eastAsia="ar-SA"/>
        </w:rPr>
        <w:t>_______________________</w:t>
      </w:r>
    </w:p>
    <w:p w14:paraId="74EEAEF3"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ru-RU" w:eastAsia="ar-SA"/>
        </w:rPr>
      </w:pPr>
    </w:p>
    <w:p w14:paraId="03BA9E63" w14:textId="77777777" w:rsidR="005758B0" w:rsidRPr="000F741F" w:rsidRDefault="005758B0" w:rsidP="005758B0">
      <w:pPr>
        <w:suppressAutoHyphens/>
        <w:spacing w:after="120" w:line="240" w:lineRule="auto"/>
        <w:jc w:val="right"/>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ru-RU" w:eastAsia="ar-SA"/>
        </w:rPr>
        <w:t>“___</w:t>
      </w:r>
      <w:proofErr w:type="gramStart"/>
      <w:r w:rsidRPr="000F741F">
        <w:rPr>
          <w:rFonts w:ascii="Times New Roman" w:eastAsia="Times New Roman" w:hAnsi="Times New Roman" w:cs="Times New Roman"/>
          <w:sz w:val="24"/>
          <w:szCs w:val="24"/>
          <w:lang w:val="ru-RU" w:eastAsia="ar-SA"/>
        </w:rPr>
        <w:t>_”_</w:t>
      </w:r>
      <w:proofErr w:type="gramEnd"/>
      <w:r w:rsidRPr="000F741F">
        <w:rPr>
          <w:rFonts w:ascii="Times New Roman" w:eastAsia="Times New Roman" w:hAnsi="Times New Roman" w:cs="Times New Roman"/>
          <w:sz w:val="24"/>
          <w:szCs w:val="24"/>
          <w:lang w:val="ru-RU" w:eastAsia="ar-SA"/>
        </w:rPr>
        <w:t>______________</w:t>
      </w:r>
      <w:r w:rsidRPr="000F741F">
        <w:rPr>
          <w:rFonts w:ascii="Times New Roman" w:eastAsia="Times New Roman" w:hAnsi="Times New Roman" w:cs="Times New Roman"/>
          <w:sz w:val="24"/>
          <w:szCs w:val="24"/>
          <w:lang w:val="uk-UA" w:eastAsia="ar-SA"/>
        </w:rPr>
        <w:t xml:space="preserve">_____ </w:t>
      </w:r>
      <w:r w:rsidRPr="000F741F">
        <w:rPr>
          <w:rFonts w:ascii="Times New Roman" w:eastAsia="Times New Roman" w:hAnsi="Times New Roman" w:cs="Times New Roman"/>
          <w:sz w:val="24"/>
          <w:szCs w:val="24"/>
          <w:lang w:val="ru-RU" w:eastAsia="ar-SA"/>
        </w:rPr>
        <w:t>20___ р</w:t>
      </w:r>
      <w:r w:rsidRPr="000F741F">
        <w:rPr>
          <w:rFonts w:ascii="Times New Roman" w:eastAsia="Times New Roman" w:hAnsi="Times New Roman" w:cs="Times New Roman"/>
          <w:sz w:val="24"/>
          <w:szCs w:val="24"/>
          <w:lang w:val="uk-UA" w:eastAsia="ar-SA"/>
        </w:rPr>
        <w:t>.</w:t>
      </w:r>
    </w:p>
    <w:p w14:paraId="295AE40E"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ru-RU" w:eastAsia="ar-SA"/>
        </w:rPr>
      </w:pPr>
    </w:p>
    <w:p w14:paraId="1EEBA762" w14:textId="77777777" w:rsidR="005758B0" w:rsidRPr="000F741F" w:rsidRDefault="005758B0" w:rsidP="005758B0">
      <w:pPr>
        <w:keepNext/>
        <w:numPr>
          <w:ilvl w:val="1"/>
          <w:numId w:val="0"/>
        </w:numPr>
        <w:shd w:val="clear" w:color="auto" w:fill="FFFFFF"/>
        <w:tabs>
          <w:tab w:val="num" w:pos="576"/>
        </w:tabs>
        <w:suppressAutoHyphens/>
        <w:spacing w:before="240" w:after="60" w:line="240" w:lineRule="auto"/>
        <w:ind w:left="576" w:hanging="576"/>
        <w:jc w:val="center"/>
        <w:outlineLvl w:val="1"/>
        <w:rPr>
          <w:rFonts w:ascii="Times New Roman" w:eastAsia="Times New Roman" w:hAnsi="Times New Roman" w:cs="Times New Roman"/>
          <w:b/>
          <w:bCs/>
          <w:sz w:val="24"/>
          <w:szCs w:val="24"/>
          <w:lang w:val="uk-UA" w:eastAsia="ar-SA"/>
        </w:rPr>
      </w:pPr>
    </w:p>
    <w:p w14:paraId="51811A37" w14:textId="77777777" w:rsidR="005758B0" w:rsidRPr="000F741F" w:rsidRDefault="005758B0" w:rsidP="005758B0">
      <w:pPr>
        <w:keepNext/>
        <w:numPr>
          <w:ilvl w:val="1"/>
          <w:numId w:val="0"/>
        </w:numPr>
        <w:shd w:val="clear" w:color="auto" w:fill="FFFFFF"/>
        <w:tabs>
          <w:tab w:val="num" w:pos="576"/>
        </w:tabs>
        <w:suppressAutoHyphens/>
        <w:spacing w:before="240" w:after="60" w:line="240" w:lineRule="auto"/>
        <w:ind w:left="576" w:hanging="576"/>
        <w:jc w:val="center"/>
        <w:outlineLvl w:val="1"/>
        <w:rPr>
          <w:rFonts w:ascii="Times New Roman" w:eastAsia="Times New Roman" w:hAnsi="Times New Roman" w:cs="Times New Roman"/>
          <w:b/>
          <w:bCs/>
          <w:sz w:val="24"/>
          <w:szCs w:val="24"/>
          <w:lang w:val="uk-UA" w:eastAsia="ar-SA"/>
        </w:rPr>
      </w:pPr>
    </w:p>
    <w:p w14:paraId="60D791FC" w14:textId="77777777" w:rsidR="005758B0" w:rsidRPr="000F741F" w:rsidRDefault="005758B0" w:rsidP="005758B0">
      <w:pPr>
        <w:keepNext/>
        <w:numPr>
          <w:ilvl w:val="1"/>
          <w:numId w:val="0"/>
        </w:numPr>
        <w:shd w:val="clear" w:color="auto" w:fill="FFFFFF"/>
        <w:tabs>
          <w:tab w:val="num" w:pos="576"/>
        </w:tabs>
        <w:suppressAutoHyphens/>
        <w:spacing w:before="240" w:after="60" w:line="240" w:lineRule="auto"/>
        <w:ind w:left="576" w:hanging="576"/>
        <w:jc w:val="center"/>
        <w:outlineLvl w:val="1"/>
        <w:rPr>
          <w:rFonts w:ascii="Times New Roman" w:eastAsia="Times New Roman" w:hAnsi="Times New Roman" w:cs="Times New Roman"/>
          <w:b/>
          <w:bCs/>
          <w:sz w:val="24"/>
          <w:szCs w:val="24"/>
          <w:lang w:val="uk-UA" w:eastAsia="ar-SA"/>
        </w:rPr>
      </w:pPr>
    </w:p>
    <w:p w14:paraId="490860DD" w14:textId="77777777" w:rsidR="005758B0" w:rsidRPr="000F741F" w:rsidRDefault="005758B0" w:rsidP="005758B0">
      <w:pPr>
        <w:keepNext/>
        <w:numPr>
          <w:ilvl w:val="1"/>
          <w:numId w:val="0"/>
        </w:numPr>
        <w:shd w:val="clear" w:color="auto" w:fill="FFFFFF"/>
        <w:tabs>
          <w:tab w:val="num" w:pos="576"/>
        </w:tabs>
        <w:suppressAutoHyphens/>
        <w:spacing w:before="240" w:after="60" w:line="240" w:lineRule="auto"/>
        <w:ind w:left="576" w:hanging="576"/>
        <w:jc w:val="center"/>
        <w:outlineLvl w:val="1"/>
        <w:rPr>
          <w:rFonts w:ascii="Times New Roman" w:eastAsia="Times New Roman" w:hAnsi="Times New Roman" w:cs="Times New Roman"/>
          <w:b/>
          <w:bCs/>
          <w:sz w:val="24"/>
          <w:szCs w:val="24"/>
          <w:lang w:val="uk-UA" w:eastAsia="ar-SA"/>
        </w:rPr>
      </w:pPr>
    </w:p>
    <w:p w14:paraId="6178E2D6" w14:textId="77777777" w:rsidR="005758B0" w:rsidRPr="00D01AF1" w:rsidRDefault="005758B0" w:rsidP="005758B0">
      <w:pPr>
        <w:keepNext/>
        <w:numPr>
          <w:ilvl w:val="1"/>
          <w:numId w:val="0"/>
        </w:numPr>
        <w:shd w:val="clear" w:color="auto" w:fill="FFFFFF"/>
        <w:tabs>
          <w:tab w:val="num" w:pos="576"/>
        </w:tabs>
        <w:suppressAutoHyphens/>
        <w:spacing w:before="240" w:after="60" w:line="240" w:lineRule="auto"/>
        <w:ind w:left="576" w:hanging="576"/>
        <w:jc w:val="center"/>
        <w:outlineLvl w:val="1"/>
        <w:rPr>
          <w:rFonts w:ascii="Times New Roman" w:eastAsia="Times New Roman" w:hAnsi="Times New Roman" w:cs="Times New Roman"/>
          <w:b/>
          <w:bCs/>
          <w:sz w:val="32"/>
          <w:szCs w:val="32"/>
          <w:lang w:val="ru-RU" w:eastAsia="ar-SA"/>
        </w:rPr>
      </w:pPr>
      <w:r w:rsidRPr="00D01AF1">
        <w:rPr>
          <w:rFonts w:ascii="Times New Roman" w:eastAsia="Times New Roman" w:hAnsi="Times New Roman" w:cs="Times New Roman"/>
          <w:b/>
          <w:bCs/>
          <w:sz w:val="32"/>
          <w:szCs w:val="32"/>
          <w:lang w:val="uk-UA" w:eastAsia="ar-SA"/>
        </w:rPr>
        <w:t xml:space="preserve">РОБОЧА </w:t>
      </w:r>
      <w:r w:rsidRPr="00D01AF1">
        <w:rPr>
          <w:rFonts w:ascii="Times New Roman" w:eastAsia="Times New Roman" w:hAnsi="Times New Roman" w:cs="Times New Roman"/>
          <w:b/>
          <w:bCs/>
          <w:sz w:val="32"/>
          <w:szCs w:val="32"/>
          <w:lang w:val="ru-RU" w:eastAsia="ar-SA"/>
        </w:rPr>
        <w:t xml:space="preserve">ПРОГРАМА НАВЧАЛЬНОЇ ДИСЦИПЛІНИ </w:t>
      </w:r>
    </w:p>
    <w:p w14:paraId="75A322CD" w14:textId="77777777" w:rsidR="005758B0" w:rsidRPr="00D01AF1" w:rsidRDefault="005758B0" w:rsidP="005758B0">
      <w:pPr>
        <w:suppressAutoHyphens/>
        <w:spacing w:after="0" w:line="240" w:lineRule="auto"/>
        <w:jc w:val="center"/>
        <w:rPr>
          <w:rFonts w:ascii="Times New Roman" w:eastAsia="Times New Roman" w:hAnsi="Times New Roman" w:cs="Times New Roman"/>
          <w:b/>
          <w:sz w:val="32"/>
          <w:szCs w:val="32"/>
          <w:lang w:val="ru-RU" w:eastAsia="ar-SA"/>
        </w:rPr>
      </w:pPr>
    </w:p>
    <w:p w14:paraId="0E7B045E" w14:textId="77777777" w:rsidR="005758B0" w:rsidRPr="00D01AF1" w:rsidRDefault="005758B0" w:rsidP="005758B0">
      <w:pPr>
        <w:suppressAutoHyphens/>
        <w:spacing w:after="0" w:line="240" w:lineRule="auto"/>
        <w:jc w:val="center"/>
        <w:rPr>
          <w:rFonts w:ascii="Times New Roman" w:eastAsia="Times New Roman" w:hAnsi="Times New Roman" w:cs="Times New Roman"/>
          <w:sz w:val="28"/>
          <w:szCs w:val="28"/>
          <w:lang w:val="uk-UA" w:eastAsia="ar-SA"/>
        </w:rPr>
      </w:pPr>
      <w:r w:rsidRPr="00D01AF1">
        <w:rPr>
          <w:rFonts w:ascii="Times New Roman" w:eastAsia="Times New Roman" w:hAnsi="Times New Roman" w:cs="Times New Roman"/>
          <w:sz w:val="32"/>
          <w:szCs w:val="32"/>
          <w:lang w:val="uk-UA" w:eastAsia="ar-SA"/>
        </w:rPr>
        <w:t>ПСИХОЛОГІЧНИЙ ВІДБІР І ОЦІНКА ПЕРСОНАЛУ</w:t>
      </w:r>
      <w:r w:rsidRPr="00D01AF1">
        <w:rPr>
          <w:rFonts w:ascii="Times New Roman" w:eastAsia="Times New Roman" w:hAnsi="Times New Roman" w:cs="Times New Roman"/>
          <w:sz w:val="28"/>
          <w:szCs w:val="28"/>
          <w:lang w:val="uk-UA" w:eastAsia="ar-SA"/>
        </w:rPr>
        <w:t xml:space="preserve"> </w:t>
      </w:r>
    </w:p>
    <w:p w14:paraId="20634139" w14:textId="77777777" w:rsidR="005758B0" w:rsidRPr="00D01AF1" w:rsidRDefault="005758B0" w:rsidP="005758B0">
      <w:pPr>
        <w:suppressAutoHyphens/>
        <w:spacing w:after="0" w:line="240" w:lineRule="auto"/>
        <w:ind w:firstLine="708"/>
        <w:rPr>
          <w:rFonts w:ascii="Times New Roman" w:eastAsia="Times New Roman" w:hAnsi="Times New Roman" w:cs="Times New Roman"/>
          <w:sz w:val="28"/>
          <w:szCs w:val="28"/>
          <w:lang w:val="uk-UA" w:eastAsia="ar-SA"/>
        </w:rPr>
      </w:pPr>
    </w:p>
    <w:p w14:paraId="1AC9EE97" w14:textId="77777777" w:rsidR="005758B0" w:rsidRPr="00D01AF1" w:rsidRDefault="005758B0" w:rsidP="005758B0">
      <w:pPr>
        <w:suppressAutoHyphens/>
        <w:spacing w:after="0" w:line="240" w:lineRule="auto"/>
        <w:ind w:firstLine="708"/>
        <w:rPr>
          <w:rFonts w:ascii="Times New Roman" w:eastAsia="Times New Roman" w:hAnsi="Times New Roman" w:cs="Times New Roman"/>
          <w:sz w:val="28"/>
          <w:szCs w:val="28"/>
          <w:lang w:val="uk-UA" w:eastAsia="ar-SA"/>
        </w:rPr>
      </w:pPr>
    </w:p>
    <w:p w14:paraId="4FD2EA40" w14:textId="77777777" w:rsidR="005758B0" w:rsidRPr="00D01AF1" w:rsidRDefault="005758B0" w:rsidP="005758B0">
      <w:pPr>
        <w:suppressAutoHyphens/>
        <w:spacing w:after="0" w:line="240" w:lineRule="auto"/>
        <w:ind w:firstLine="708"/>
        <w:rPr>
          <w:rFonts w:ascii="Times New Roman" w:eastAsia="Times New Roman" w:hAnsi="Times New Roman" w:cs="Times New Roman"/>
          <w:sz w:val="28"/>
          <w:szCs w:val="28"/>
          <w:lang w:val="uk-UA" w:eastAsia="ar-SA"/>
        </w:rPr>
      </w:pPr>
      <w:r w:rsidRPr="00D01AF1">
        <w:rPr>
          <w:rFonts w:ascii="Times New Roman" w:eastAsia="Times New Roman" w:hAnsi="Times New Roman" w:cs="Times New Roman"/>
          <w:sz w:val="28"/>
          <w:szCs w:val="28"/>
          <w:lang w:val="uk-UA" w:eastAsia="ar-SA"/>
        </w:rPr>
        <w:t xml:space="preserve">Галузь знань                </w:t>
      </w:r>
      <w:r w:rsidR="00D01AF1" w:rsidRPr="00D01AF1">
        <w:rPr>
          <w:rFonts w:ascii="Times New Roman" w:eastAsia="Times New Roman" w:hAnsi="Times New Roman" w:cs="Times New Roman"/>
          <w:b/>
          <w:sz w:val="28"/>
          <w:szCs w:val="28"/>
          <w:lang w:val="uk-UA" w:eastAsia="ar-SA"/>
        </w:rPr>
        <w:t xml:space="preserve">05 Соціальні та </w:t>
      </w:r>
      <w:r w:rsidRPr="00D01AF1">
        <w:rPr>
          <w:rFonts w:ascii="Times New Roman" w:eastAsia="Times New Roman" w:hAnsi="Times New Roman" w:cs="Times New Roman"/>
          <w:b/>
          <w:sz w:val="28"/>
          <w:szCs w:val="28"/>
          <w:lang w:val="uk-UA" w:eastAsia="ar-SA"/>
        </w:rPr>
        <w:t>поведінкові науки</w:t>
      </w:r>
      <w:r w:rsidRPr="00D01AF1">
        <w:rPr>
          <w:rFonts w:ascii="Times New Roman" w:eastAsia="Times New Roman" w:hAnsi="Times New Roman" w:cs="Times New Roman"/>
          <w:sz w:val="28"/>
          <w:szCs w:val="28"/>
          <w:lang w:val="uk-UA" w:eastAsia="ar-SA"/>
        </w:rPr>
        <w:t xml:space="preserve">     </w:t>
      </w:r>
    </w:p>
    <w:p w14:paraId="69717975" w14:textId="77777777" w:rsidR="005758B0" w:rsidRPr="00D01AF1" w:rsidRDefault="005758B0" w:rsidP="005758B0">
      <w:pPr>
        <w:suppressAutoHyphens/>
        <w:spacing w:after="0" w:line="240" w:lineRule="auto"/>
        <w:ind w:firstLine="708"/>
        <w:rPr>
          <w:rFonts w:ascii="Times New Roman" w:eastAsia="Times New Roman" w:hAnsi="Times New Roman" w:cs="Times New Roman"/>
          <w:sz w:val="28"/>
          <w:szCs w:val="28"/>
          <w:lang w:val="uk-UA" w:eastAsia="ar-SA"/>
        </w:rPr>
      </w:pPr>
    </w:p>
    <w:p w14:paraId="414D6009" w14:textId="77777777" w:rsidR="005758B0" w:rsidRPr="00D01AF1" w:rsidRDefault="005758B0" w:rsidP="005758B0">
      <w:pPr>
        <w:suppressAutoHyphens/>
        <w:spacing w:after="0" w:line="240" w:lineRule="auto"/>
        <w:ind w:firstLine="708"/>
        <w:rPr>
          <w:rFonts w:ascii="Times New Roman" w:eastAsia="Times New Roman" w:hAnsi="Times New Roman" w:cs="Times New Roman"/>
          <w:sz w:val="28"/>
          <w:szCs w:val="28"/>
          <w:lang w:val="uk-UA" w:eastAsia="ar-SA"/>
        </w:rPr>
      </w:pPr>
    </w:p>
    <w:p w14:paraId="506A0DA3" w14:textId="77777777" w:rsidR="005758B0" w:rsidRPr="00D01AF1" w:rsidRDefault="005758B0" w:rsidP="005758B0">
      <w:pPr>
        <w:suppressAutoHyphens/>
        <w:spacing w:after="0" w:line="240" w:lineRule="auto"/>
        <w:ind w:firstLine="708"/>
        <w:rPr>
          <w:rFonts w:ascii="Times New Roman" w:eastAsia="Times New Roman" w:hAnsi="Times New Roman" w:cs="Times New Roman"/>
          <w:sz w:val="28"/>
          <w:szCs w:val="28"/>
          <w:lang w:val="uk-UA" w:eastAsia="ar-SA"/>
        </w:rPr>
      </w:pPr>
      <w:r w:rsidRPr="00D01AF1">
        <w:rPr>
          <w:rFonts w:ascii="Times New Roman" w:eastAsia="Times New Roman" w:hAnsi="Times New Roman" w:cs="Times New Roman"/>
          <w:sz w:val="28"/>
          <w:szCs w:val="28"/>
          <w:lang w:val="uk-UA" w:eastAsia="ar-SA"/>
        </w:rPr>
        <w:t xml:space="preserve">Спеціальність            </w:t>
      </w:r>
      <w:r w:rsidRPr="00D01AF1">
        <w:rPr>
          <w:rFonts w:ascii="Times New Roman" w:eastAsia="Times New Roman" w:hAnsi="Times New Roman" w:cs="Times New Roman"/>
          <w:b/>
          <w:sz w:val="28"/>
          <w:szCs w:val="28"/>
          <w:lang w:val="uk-UA" w:eastAsia="ar-SA"/>
        </w:rPr>
        <w:t>053 Психологія</w:t>
      </w:r>
      <w:r w:rsidRPr="00D01AF1">
        <w:rPr>
          <w:rFonts w:ascii="Times New Roman" w:eastAsia="Times New Roman" w:hAnsi="Times New Roman" w:cs="Times New Roman"/>
          <w:sz w:val="28"/>
          <w:szCs w:val="28"/>
          <w:lang w:val="uk-UA" w:eastAsia="ar-SA"/>
        </w:rPr>
        <w:t xml:space="preserve">  </w:t>
      </w:r>
    </w:p>
    <w:p w14:paraId="0F9A144A" w14:textId="77777777" w:rsidR="005758B0" w:rsidRPr="00D01AF1" w:rsidRDefault="005758B0" w:rsidP="005758B0">
      <w:pPr>
        <w:suppressAutoHyphens/>
        <w:spacing w:after="0" w:line="240" w:lineRule="auto"/>
        <w:ind w:firstLine="708"/>
        <w:rPr>
          <w:rFonts w:ascii="Times New Roman" w:eastAsia="Times New Roman" w:hAnsi="Times New Roman" w:cs="Times New Roman"/>
          <w:sz w:val="28"/>
          <w:szCs w:val="28"/>
          <w:lang w:val="uk-UA" w:eastAsia="ar-SA"/>
        </w:rPr>
      </w:pPr>
    </w:p>
    <w:p w14:paraId="250907D7" w14:textId="77777777" w:rsidR="005758B0" w:rsidRPr="00D01AF1" w:rsidRDefault="005758B0" w:rsidP="005758B0">
      <w:pPr>
        <w:suppressAutoHyphens/>
        <w:spacing w:after="0" w:line="240" w:lineRule="auto"/>
        <w:ind w:firstLine="708"/>
        <w:rPr>
          <w:rFonts w:ascii="Times New Roman" w:eastAsia="Times New Roman" w:hAnsi="Times New Roman" w:cs="Times New Roman"/>
          <w:b/>
          <w:color w:val="000000" w:themeColor="text1"/>
          <w:sz w:val="28"/>
          <w:szCs w:val="28"/>
          <w:lang w:val="uk-UA" w:eastAsia="ar-SA"/>
        </w:rPr>
      </w:pPr>
      <w:r w:rsidRPr="00D01AF1">
        <w:rPr>
          <w:rFonts w:ascii="Times New Roman" w:eastAsia="Times New Roman" w:hAnsi="Times New Roman" w:cs="Times New Roman"/>
          <w:color w:val="000000" w:themeColor="text1"/>
          <w:sz w:val="28"/>
          <w:szCs w:val="28"/>
          <w:lang w:val="uk-UA" w:eastAsia="ar-SA"/>
        </w:rPr>
        <w:t xml:space="preserve">Спеціалізація            </w:t>
      </w:r>
      <w:r w:rsidR="00D01AF1" w:rsidRPr="00D01AF1">
        <w:rPr>
          <w:rFonts w:ascii="Times New Roman" w:eastAsia="Times New Roman" w:hAnsi="Times New Roman" w:cs="Times New Roman"/>
          <w:b/>
          <w:color w:val="000000" w:themeColor="text1"/>
          <w:sz w:val="28"/>
          <w:szCs w:val="28"/>
          <w:lang w:val="uk-UA" w:eastAsia="ar-SA"/>
        </w:rPr>
        <w:t>Організаційна психологія</w:t>
      </w:r>
    </w:p>
    <w:p w14:paraId="667E9C58" w14:textId="77777777" w:rsidR="005758B0" w:rsidRPr="00D01AF1" w:rsidRDefault="005758B0" w:rsidP="005758B0">
      <w:pPr>
        <w:suppressAutoHyphens/>
        <w:spacing w:after="0" w:line="240" w:lineRule="auto"/>
        <w:ind w:firstLine="708"/>
        <w:rPr>
          <w:rFonts w:ascii="Times New Roman" w:eastAsia="Times New Roman" w:hAnsi="Times New Roman" w:cs="Times New Roman"/>
          <w:color w:val="FF0000"/>
          <w:sz w:val="28"/>
          <w:szCs w:val="28"/>
          <w:lang w:val="uk-UA" w:eastAsia="ar-SA"/>
        </w:rPr>
      </w:pPr>
    </w:p>
    <w:p w14:paraId="2240C29F" w14:textId="04E7A3CE" w:rsidR="005758B0" w:rsidRPr="003F6068" w:rsidRDefault="005758B0" w:rsidP="005758B0">
      <w:pPr>
        <w:suppressAutoHyphens/>
        <w:spacing w:after="0" w:line="240" w:lineRule="auto"/>
        <w:ind w:firstLine="708"/>
        <w:rPr>
          <w:rFonts w:ascii="Times New Roman" w:eastAsia="Times New Roman" w:hAnsi="Times New Roman" w:cs="Times New Roman"/>
          <w:sz w:val="28"/>
          <w:szCs w:val="28"/>
          <w:lang w:val="uk-UA" w:eastAsia="ar-SA"/>
        </w:rPr>
      </w:pPr>
      <w:r w:rsidRPr="00D01AF1">
        <w:rPr>
          <w:rFonts w:ascii="Times New Roman" w:eastAsia="Times New Roman" w:hAnsi="Times New Roman" w:cs="Times New Roman"/>
          <w:sz w:val="28"/>
          <w:szCs w:val="28"/>
          <w:lang w:val="uk-UA" w:eastAsia="ar-SA"/>
        </w:rPr>
        <w:t xml:space="preserve"> факультет                                 </w:t>
      </w:r>
      <w:r w:rsidR="003F6068">
        <w:rPr>
          <w:rFonts w:ascii="Times New Roman" w:eastAsia="Times New Roman" w:hAnsi="Times New Roman" w:cs="Times New Roman"/>
          <w:sz w:val="28"/>
          <w:szCs w:val="28"/>
          <w:lang w:val="uk-UA" w:eastAsia="ar-SA"/>
        </w:rPr>
        <w:t>психології</w:t>
      </w:r>
    </w:p>
    <w:p w14:paraId="297721C2"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5A56DAB4"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51111351"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171EE1CC"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16C8FAA5"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374453E0"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53527A3C"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1E28430A"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09A0980D"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70F5CDC9"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20E49886"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7CBC13EF"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5655AE0F" w14:textId="77777777" w:rsidR="005758B0" w:rsidRPr="00D01AF1" w:rsidRDefault="005758B0" w:rsidP="005758B0">
      <w:pPr>
        <w:suppressAutoHyphens/>
        <w:spacing w:after="0" w:line="240" w:lineRule="auto"/>
        <w:jc w:val="both"/>
        <w:rPr>
          <w:rFonts w:ascii="Times New Roman" w:eastAsia="Times New Roman" w:hAnsi="Times New Roman" w:cs="Times New Roman"/>
          <w:sz w:val="28"/>
          <w:szCs w:val="28"/>
          <w:lang w:val="uk-UA" w:eastAsia="ar-SA"/>
        </w:rPr>
      </w:pPr>
    </w:p>
    <w:p w14:paraId="30036791" w14:textId="77777777" w:rsidR="005758B0" w:rsidRPr="00D01AF1" w:rsidRDefault="005758B0" w:rsidP="005758B0">
      <w:pPr>
        <w:tabs>
          <w:tab w:val="left" w:pos="4190"/>
        </w:tabs>
        <w:suppressAutoHyphens/>
        <w:spacing w:after="0" w:line="240" w:lineRule="auto"/>
        <w:jc w:val="both"/>
        <w:rPr>
          <w:rFonts w:ascii="Times New Roman" w:eastAsia="Times New Roman" w:hAnsi="Times New Roman" w:cs="Times New Roman"/>
          <w:sz w:val="28"/>
          <w:szCs w:val="28"/>
          <w:lang w:val="uk-UA" w:eastAsia="ar-SA"/>
        </w:rPr>
      </w:pPr>
      <w:r w:rsidRPr="00D01AF1">
        <w:rPr>
          <w:rFonts w:ascii="Times New Roman" w:eastAsia="Times New Roman" w:hAnsi="Times New Roman" w:cs="Times New Roman"/>
          <w:sz w:val="28"/>
          <w:szCs w:val="28"/>
          <w:lang w:val="uk-UA" w:eastAsia="ar-SA"/>
        </w:rPr>
        <w:tab/>
      </w:r>
    </w:p>
    <w:p w14:paraId="0DA8F1A8" w14:textId="604AF388" w:rsidR="005758B0" w:rsidRPr="00D01AF1" w:rsidRDefault="005758B0" w:rsidP="005758B0">
      <w:pPr>
        <w:suppressAutoHyphens/>
        <w:spacing w:after="0" w:line="240" w:lineRule="auto"/>
        <w:jc w:val="center"/>
        <w:rPr>
          <w:rFonts w:ascii="Times New Roman" w:eastAsia="Times New Roman" w:hAnsi="Times New Roman" w:cs="Times New Roman"/>
          <w:sz w:val="28"/>
          <w:szCs w:val="28"/>
          <w:lang w:val="uk-UA" w:eastAsia="ar-SA"/>
        </w:rPr>
      </w:pPr>
      <w:r w:rsidRPr="00D01AF1">
        <w:rPr>
          <w:rFonts w:ascii="Times New Roman" w:eastAsia="Times New Roman" w:hAnsi="Times New Roman" w:cs="Times New Roman"/>
          <w:sz w:val="28"/>
          <w:szCs w:val="28"/>
          <w:lang w:val="uk-UA" w:eastAsia="ar-SA"/>
        </w:rPr>
        <w:t>Івано-Франківськ – 20</w:t>
      </w:r>
      <w:r w:rsidR="00DC66FB">
        <w:rPr>
          <w:rFonts w:ascii="Times New Roman" w:eastAsia="Times New Roman" w:hAnsi="Times New Roman" w:cs="Times New Roman"/>
          <w:sz w:val="28"/>
          <w:szCs w:val="28"/>
          <w:lang w:val="uk-UA" w:eastAsia="ar-SA"/>
        </w:rPr>
        <w:t>20</w:t>
      </w:r>
      <w:r w:rsidRPr="00D01AF1">
        <w:rPr>
          <w:rFonts w:ascii="Times New Roman" w:eastAsia="Times New Roman" w:hAnsi="Times New Roman" w:cs="Times New Roman"/>
          <w:sz w:val="28"/>
          <w:szCs w:val="28"/>
          <w:lang w:val="uk-UA" w:eastAsia="ar-SA"/>
        </w:rPr>
        <w:t xml:space="preserve"> рік</w:t>
      </w:r>
    </w:p>
    <w:p w14:paraId="254B748D"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r w:rsidRPr="000F741F">
        <w:rPr>
          <w:rFonts w:ascii="Times New Roman" w:eastAsia="Times New Roman" w:hAnsi="Times New Roman" w:cs="Times New Roman"/>
          <w:sz w:val="24"/>
          <w:szCs w:val="24"/>
          <w:lang w:val="uk-UA" w:eastAsia="ar-SA"/>
        </w:rPr>
        <w:tab/>
      </w:r>
    </w:p>
    <w:p w14:paraId="5AC319BE" w14:textId="77777777" w:rsidR="005758B0" w:rsidRPr="000F741F" w:rsidRDefault="005758B0" w:rsidP="005758B0">
      <w:pPr>
        <w:suppressAutoHyphens/>
        <w:spacing w:after="0" w:line="240" w:lineRule="auto"/>
        <w:ind w:left="2832" w:firstLine="708"/>
        <w:jc w:val="both"/>
        <w:rPr>
          <w:rFonts w:ascii="Times New Roman" w:eastAsia="Times New Roman" w:hAnsi="Times New Roman" w:cs="Times New Roman"/>
          <w:sz w:val="24"/>
          <w:szCs w:val="24"/>
          <w:lang w:val="uk-UA" w:eastAsia="ar-SA"/>
        </w:rPr>
      </w:pPr>
    </w:p>
    <w:p w14:paraId="09BF63AC"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ab/>
      </w:r>
    </w:p>
    <w:p w14:paraId="0E5F6234"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7C471883"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Робоча програма                                Психологічний </w:t>
      </w:r>
      <w:r>
        <w:rPr>
          <w:rFonts w:ascii="Times New Roman" w:eastAsia="Times New Roman" w:hAnsi="Times New Roman" w:cs="Times New Roman"/>
          <w:sz w:val="24"/>
          <w:szCs w:val="24"/>
          <w:lang w:val="uk-UA" w:eastAsia="ar-SA"/>
        </w:rPr>
        <w:t>відбір і оцінка персоналу</w:t>
      </w:r>
    </w:p>
    <w:p w14:paraId="4E845F90" w14:textId="77777777" w:rsidR="005758B0" w:rsidRPr="000F741F" w:rsidRDefault="005758B0" w:rsidP="005758B0">
      <w:pPr>
        <w:suppressAutoHyphens/>
        <w:spacing w:after="0" w:line="300" w:lineRule="auto"/>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для студентів за напрямом підготовки  </w:t>
      </w:r>
      <w:r>
        <w:rPr>
          <w:rFonts w:ascii="Times New Roman" w:eastAsia="Times New Roman" w:hAnsi="Times New Roman" w:cs="Times New Roman"/>
          <w:sz w:val="24"/>
          <w:szCs w:val="24"/>
          <w:lang w:val="uk-UA" w:eastAsia="ar-SA"/>
        </w:rPr>
        <w:t>«Соціально-поведінкові науки», спеціальність «Організаційна психологія», ОКР «Магістр</w:t>
      </w:r>
      <w:r w:rsidRPr="000F741F">
        <w:rPr>
          <w:rFonts w:ascii="Times New Roman" w:eastAsia="Times New Roman" w:hAnsi="Times New Roman" w:cs="Times New Roman"/>
          <w:sz w:val="24"/>
          <w:szCs w:val="24"/>
          <w:lang w:val="uk-UA" w:eastAsia="ar-SA"/>
        </w:rPr>
        <w:t>»</w:t>
      </w:r>
    </w:p>
    <w:p w14:paraId="4752E876" w14:textId="4F0D51AB" w:rsidR="005758B0" w:rsidRPr="000F741F" w:rsidRDefault="005758B0" w:rsidP="005758B0">
      <w:pPr>
        <w:suppressAutoHyphens/>
        <w:spacing w:after="0" w:line="300" w:lineRule="auto"/>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 „     ”                                   20</w:t>
      </w:r>
      <w:r w:rsidR="003F6068">
        <w:rPr>
          <w:rFonts w:ascii="Times New Roman" w:eastAsia="Times New Roman" w:hAnsi="Times New Roman" w:cs="Times New Roman"/>
          <w:sz w:val="24"/>
          <w:szCs w:val="24"/>
          <w:lang w:val="uk-UA" w:eastAsia="ar-SA"/>
        </w:rPr>
        <w:t>20</w:t>
      </w:r>
      <w:r w:rsidRPr="000F741F">
        <w:rPr>
          <w:rFonts w:ascii="Times New Roman" w:eastAsia="Times New Roman" w:hAnsi="Times New Roman" w:cs="Times New Roman"/>
          <w:sz w:val="24"/>
          <w:szCs w:val="24"/>
          <w:lang w:val="uk-UA" w:eastAsia="ar-SA"/>
        </w:rPr>
        <w:t xml:space="preserve"> р. – __     с.</w:t>
      </w:r>
    </w:p>
    <w:p w14:paraId="52ACC5D7" w14:textId="77777777" w:rsidR="005758B0" w:rsidRPr="000F741F" w:rsidRDefault="005758B0" w:rsidP="005758B0">
      <w:pPr>
        <w:suppressAutoHyphens/>
        <w:spacing w:after="0" w:line="300" w:lineRule="auto"/>
        <w:jc w:val="both"/>
        <w:rPr>
          <w:rFonts w:ascii="Times New Roman" w:eastAsia="Times New Roman" w:hAnsi="Times New Roman" w:cs="Times New Roman"/>
          <w:sz w:val="24"/>
          <w:szCs w:val="24"/>
          <w:lang w:val="uk-UA" w:eastAsia="ar-SA"/>
        </w:rPr>
      </w:pPr>
    </w:p>
    <w:p w14:paraId="492EB42E" w14:textId="77777777" w:rsidR="005758B0" w:rsidRPr="000F741F" w:rsidRDefault="005758B0" w:rsidP="005758B0">
      <w:pPr>
        <w:suppressAutoHyphens/>
        <w:spacing w:after="0" w:line="300" w:lineRule="auto"/>
        <w:jc w:val="both"/>
        <w:rPr>
          <w:rFonts w:ascii="Times New Roman" w:eastAsia="Times New Roman" w:hAnsi="Times New Roman" w:cs="Times New Roman"/>
          <w:sz w:val="24"/>
          <w:szCs w:val="24"/>
          <w:lang w:val="uk-UA" w:eastAsia="ar-SA"/>
        </w:rPr>
      </w:pPr>
    </w:p>
    <w:p w14:paraId="1FC311D8"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bCs/>
          <w:sz w:val="24"/>
          <w:szCs w:val="24"/>
          <w:lang w:val="uk-UA" w:eastAsia="ar-SA"/>
        </w:rPr>
        <w:t>Розробники:</w:t>
      </w:r>
      <w:r w:rsidRPr="000F741F">
        <w:rPr>
          <w:rFonts w:ascii="Times New Roman" w:eastAsia="Times New Roman" w:hAnsi="Times New Roman" w:cs="Times New Roman"/>
          <w:b/>
          <w:bCs/>
          <w:sz w:val="24"/>
          <w:szCs w:val="24"/>
          <w:lang w:val="uk-UA" w:eastAsia="ar-SA"/>
        </w:rPr>
        <w:t xml:space="preserve"> </w:t>
      </w:r>
    </w:p>
    <w:p w14:paraId="199049BD"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Чуйко Оксана Михайлівна, доцент кафедри соціальної психології, кандидат психологічних наук, доцент</w:t>
      </w:r>
    </w:p>
    <w:p w14:paraId="4F6988F6"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1EB83324"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1B8EA387"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4A243567" w14:textId="77777777" w:rsidR="005758B0" w:rsidRPr="000F741F" w:rsidRDefault="005758B0" w:rsidP="005758B0">
      <w:pPr>
        <w:suppressAutoHyphens/>
        <w:spacing w:after="0" w:line="240" w:lineRule="auto"/>
        <w:rPr>
          <w:rFonts w:ascii="Times New Roman" w:eastAsia="Times New Roman" w:hAnsi="Times New Roman" w:cs="Times New Roman"/>
          <w:bCs/>
          <w:iCs/>
          <w:sz w:val="24"/>
          <w:szCs w:val="24"/>
          <w:lang w:val="uk-UA" w:eastAsia="ar-SA"/>
        </w:rPr>
      </w:pPr>
      <w:r w:rsidRPr="000F741F">
        <w:rPr>
          <w:rFonts w:ascii="Times New Roman" w:eastAsia="Times New Roman" w:hAnsi="Times New Roman" w:cs="Times New Roman"/>
          <w:sz w:val="24"/>
          <w:szCs w:val="24"/>
          <w:lang w:val="uk-UA" w:eastAsia="ar-SA"/>
        </w:rPr>
        <w:t xml:space="preserve">Робоча програма затверджена на засіданні </w:t>
      </w:r>
      <w:r w:rsidRPr="000F741F">
        <w:rPr>
          <w:rFonts w:ascii="Times New Roman" w:eastAsia="Times New Roman" w:hAnsi="Times New Roman" w:cs="Times New Roman"/>
          <w:bCs/>
          <w:iCs/>
          <w:sz w:val="24"/>
          <w:szCs w:val="24"/>
          <w:lang w:val="uk-UA" w:eastAsia="ar-SA"/>
        </w:rPr>
        <w:t>кафедри соціальної психології</w:t>
      </w:r>
    </w:p>
    <w:p w14:paraId="6A219592" w14:textId="77777777" w:rsidR="005758B0" w:rsidRPr="000F741F" w:rsidRDefault="005758B0" w:rsidP="005758B0">
      <w:pPr>
        <w:suppressAutoHyphens/>
        <w:spacing w:after="0" w:line="240" w:lineRule="auto"/>
        <w:rPr>
          <w:rFonts w:ascii="Times New Roman" w:eastAsia="Times New Roman" w:hAnsi="Times New Roman" w:cs="Times New Roman"/>
          <w:b/>
          <w:i/>
          <w:sz w:val="24"/>
          <w:szCs w:val="24"/>
          <w:lang w:val="uk-UA" w:eastAsia="ar-SA"/>
        </w:rPr>
      </w:pPr>
    </w:p>
    <w:p w14:paraId="2573E41F" w14:textId="485C9AF6"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Протокол від  “       ”__              </w:t>
      </w:r>
      <w:r w:rsidR="00945CAF">
        <w:rPr>
          <w:rFonts w:ascii="Times New Roman" w:eastAsia="Times New Roman" w:hAnsi="Times New Roman" w:cs="Times New Roman"/>
          <w:sz w:val="24"/>
          <w:szCs w:val="24"/>
          <w:lang w:val="uk-UA" w:eastAsia="ar-SA"/>
        </w:rPr>
        <w:t xml:space="preserve">                        _20</w:t>
      </w:r>
      <w:r w:rsidR="003F6068">
        <w:rPr>
          <w:rFonts w:ascii="Times New Roman" w:eastAsia="Times New Roman" w:hAnsi="Times New Roman" w:cs="Times New Roman"/>
          <w:sz w:val="24"/>
          <w:szCs w:val="24"/>
          <w:lang w:val="uk-UA" w:eastAsia="ar-SA"/>
        </w:rPr>
        <w:t>20</w:t>
      </w:r>
      <w:r w:rsidR="00945CAF">
        <w:rPr>
          <w:rFonts w:ascii="Times New Roman" w:eastAsia="Times New Roman" w:hAnsi="Times New Roman" w:cs="Times New Roman"/>
          <w:sz w:val="24"/>
          <w:szCs w:val="24"/>
          <w:lang w:val="uk-UA" w:eastAsia="ar-SA"/>
        </w:rPr>
        <w:t xml:space="preserve"> </w:t>
      </w:r>
      <w:r w:rsidRPr="000F741F">
        <w:rPr>
          <w:rFonts w:ascii="Times New Roman" w:eastAsia="Times New Roman" w:hAnsi="Times New Roman" w:cs="Times New Roman"/>
          <w:sz w:val="24"/>
          <w:szCs w:val="24"/>
          <w:lang w:val="uk-UA" w:eastAsia="ar-SA"/>
        </w:rPr>
        <w:t xml:space="preserve">р. №    </w:t>
      </w:r>
    </w:p>
    <w:p w14:paraId="6A034A2F"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p>
    <w:p w14:paraId="1B41CD82"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Завідувач кафедри соціальної психології</w:t>
      </w:r>
    </w:p>
    <w:p w14:paraId="4675C54D"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                                                        </w:t>
      </w:r>
    </w:p>
    <w:p w14:paraId="2F1EE2FB" w14:textId="346E8151"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 __________________    (</w:t>
      </w:r>
      <w:r w:rsidR="003F6068">
        <w:rPr>
          <w:rFonts w:ascii="Times New Roman" w:eastAsia="Times New Roman" w:hAnsi="Times New Roman" w:cs="Times New Roman"/>
          <w:sz w:val="24"/>
          <w:szCs w:val="24"/>
          <w:lang w:val="uk-UA" w:eastAsia="ar-SA"/>
        </w:rPr>
        <w:t>Чуйко О.М</w:t>
      </w:r>
      <w:r w:rsidRPr="000F741F">
        <w:rPr>
          <w:rFonts w:ascii="Times New Roman" w:eastAsia="Times New Roman" w:hAnsi="Times New Roman" w:cs="Times New Roman"/>
          <w:sz w:val="24"/>
          <w:szCs w:val="24"/>
          <w:lang w:val="uk-UA" w:eastAsia="ar-SA"/>
        </w:rPr>
        <w:t>.)</w:t>
      </w:r>
    </w:p>
    <w:p w14:paraId="4EF68003" w14:textId="77777777" w:rsidR="00945CA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    (підпис)            (прізвище та ініціали) </w:t>
      </w:r>
    </w:p>
    <w:p w14:paraId="6199E235"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        </w:t>
      </w:r>
    </w:p>
    <w:p w14:paraId="6787F367"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“____”___________________ 20___ р. </w:t>
      </w:r>
    </w:p>
    <w:p w14:paraId="6591A2B0"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p>
    <w:p w14:paraId="1F1B25D6" w14:textId="77777777" w:rsidR="005758B0" w:rsidRPr="000F741F" w:rsidRDefault="005758B0" w:rsidP="005758B0">
      <w:pPr>
        <w:suppressAutoHyphens/>
        <w:spacing w:after="0" w:line="276" w:lineRule="auto"/>
        <w:rPr>
          <w:rFonts w:ascii="Times New Roman" w:eastAsia="Times New Roman" w:hAnsi="Times New Roman" w:cs="Times New Roman"/>
          <w:sz w:val="24"/>
          <w:szCs w:val="24"/>
          <w:lang w:val="uk-UA" w:eastAsia="ar-SA"/>
        </w:rPr>
      </w:pPr>
    </w:p>
    <w:p w14:paraId="6F874BCB" w14:textId="77777777" w:rsidR="005758B0" w:rsidRPr="000F741F" w:rsidRDefault="005758B0" w:rsidP="005758B0">
      <w:pPr>
        <w:suppressAutoHyphens/>
        <w:spacing w:after="0" w:line="276" w:lineRule="auto"/>
        <w:rPr>
          <w:rFonts w:ascii="Times New Roman" w:eastAsia="Times New Roman" w:hAnsi="Times New Roman" w:cs="Times New Roman"/>
          <w:sz w:val="24"/>
          <w:szCs w:val="24"/>
          <w:lang w:val="uk-UA" w:eastAsia="ar-SA"/>
        </w:rPr>
      </w:pPr>
    </w:p>
    <w:p w14:paraId="3473AEC5" w14:textId="77777777" w:rsidR="005758B0" w:rsidRPr="000F741F" w:rsidRDefault="005758B0" w:rsidP="005758B0">
      <w:pPr>
        <w:suppressAutoHyphens/>
        <w:spacing w:after="0" w:line="276"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Схвалено методично</w:t>
      </w:r>
      <w:r w:rsidR="00945CAF">
        <w:rPr>
          <w:rFonts w:ascii="Times New Roman" w:eastAsia="Times New Roman" w:hAnsi="Times New Roman" w:cs="Times New Roman"/>
          <w:sz w:val="24"/>
          <w:szCs w:val="24"/>
          <w:lang w:val="uk-UA" w:eastAsia="ar-SA"/>
        </w:rPr>
        <w:t>ю комісією факультету</w:t>
      </w:r>
      <w:r w:rsidRPr="000F741F">
        <w:rPr>
          <w:rFonts w:ascii="Times New Roman" w:eastAsia="Times New Roman" w:hAnsi="Times New Roman" w:cs="Times New Roman"/>
          <w:sz w:val="24"/>
          <w:szCs w:val="24"/>
          <w:lang w:val="uk-UA" w:eastAsia="ar-SA"/>
        </w:rPr>
        <w:t xml:space="preserve">.  </w:t>
      </w:r>
    </w:p>
    <w:p w14:paraId="55049781" w14:textId="46F792AF" w:rsidR="005758B0" w:rsidRPr="000F741F" w:rsidRDefault="005758B0" w:rsidP="005758B0">
      <w:pPr>
        <w:suppressAutoHyphens/>
        <w:spacing w:after="0" w:line="276"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Протокол від  «       »  _                                  __20</w:t>
      </w:r>
      <w:r w:rsidR="003F6068">
        <w:rPr>
          <w:rFonts w:ascii="Times New Roman" w:eastAsia="Times New Roman" w:hAnsi="Times New Roman" w:cs="Times New Roman"/>
          <w:sz w:val="24"/>
          <w:szCs w:val="24"/>
          <w:lang w:val="uk-UA" w:eastAsia="ar-SA"/>
        </w:rPr>
        <w:t xml:space="preserve">   </w:t>
      </w:r>
      <w:r w:rsidRPr="000F741F">
        <w:rPr>
          <w:rFonts w:ascii="Times New Roman" w:eastAsia="Times New Roman" w:hAnsi="Times New Roman" w:cs="Times New Roman"/>
          <w:sz w:val="24"/>
          <w:szCs w:val="24"/>
          <w:lang w:val="uk-UA" w:eastAsia="ar-SA"/>
        </w:rPr>
        <w:t>_ р. № _    _</w:t>
      </w:r>
    </w:p>
    <w:p w14:paraId="2C3504D5" w14:textId="77777777" w:rsidR="005758B0" w:rsidRPr="000F741F" w:rsidRDefault="005758B0" w:rsidP="005758B0">
      <w:pPr>
        <w:suppressAutoHyphens/>
        <w:spacing w:after="0" w:line="276" w:lineRule="auto"/>
        <w:rPr>
          <w:rFonts w:ascii="Times New Roman" w:eastAsia="Times New Roman" w:hAnsi="Times New Roman" w:cs="Times New Roman"/>
          <w:sz w:val="24"/>
          <w:szCs w:val="24"/>
          <w:lang w:val="uk-UA" w:eastAsia="ar-SA"/>
        </w:rPr>
      </w:pPr>
    </w:p>
    <w:p w14:paraId="09073879" w14:textId="77777777" w:rsidR="005758B0" w:rsidRPr="000F741F" w:rsidRDefault="005758B0" w:rsidP="005758B0">
      <w:pPr>
        <w:suppressAutoHyphens/>
        <w:spacing w:after="0" w:line="276"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“_   __”______________20__ р.         </w:t>
      </w:r>
    </w:p>
    <w:p w14:paraId="750E2C4E" w14:textId="77777777" w:rsidR="005758B0" w:rsidRPr="000F741F" w:rsidRDefault="005758B0" w:rsidP="005758B0">
      <w:pPr>
        <w:suppressAutoHyphens/>
        <w:spacing w:after="0" w:line="276" w:lineRule="auto"/>
        <w:rPr>
          <w:rFonts w:ascii="Times New Roman" w:eastAsia="Times New Roman" w:hAnsi="Times New Roman" w:cs="Times New Roman"/>
          <w:sz w:val="24"/>
          <w:szCs w:val="24"/>
          <w:lang w:val="uk-UA" w:eastAsia="ar-SA"/>
        </w:rPr>
      </w:pPr>
    </w:p>
    <w:p w14:paraId="3BC6AEF0" w14:textId="77777777" w:rsidR="005758B0" w:rsidRPr="000F741F" w:rsidRDefault="005758B0" w:rsidP="005758B0">
      <w:pPr>
        <w:suppressAutoHyphens/>
        <w:spacing w:after="0" w:line="276" w:lineRule="auto"/>
        <w:rPr>
          <w:rFonts w:ascii="Times New Roman" w:eastAsia="Times New Roman" w:hAnsi="Times New Roman" w:cs="Times New Roman"/>
          <w:sz w:val="24"/>
          <w:szCs w:val="24"/>
          <w:lang w:val="uk-UA" w:eastAsia="ar-SA"/>
        </w:rPr>
      </w:pPr>
    </w:p>
    <w:p w14:paraId="5031F7BE" w14:textId="26B8935F" w:rsidR="005758B0" w:rsidRPr="000F741F" w:rsidRDefault="005758B0" w:rsidP="005758B0">
      <w:pPr>
        <w:suppressAutoHyphens/>
        <w:spacing w:after="0" w:line="276"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Голова     _______________                             (</w:t>
      </w:r>
      <w:r w:rsidR="003F6068">
        <w:rPr>
          <w:rFonts w:ascii="Times New Roman" w:eastAsia="Times New Roman" w:hAnsi="Times New Roman" w:cs="Times New Roman"/>
          <w:sz w:val="24"/>
          <w:szCs w:val="24"/>
          <w:lang w:val="uk-UA" w:eastAsia="ar-SA"/>
        </w:rPr>
        <w:t>Чуйко О.М.)</w:t>
      </w:r>
    </w:p>
    <w:p w14:paraId="27FA0399"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                      (підпис)                                       (прізвище та ініціали)         </w:t>
      </w:r>
    </w:p>
    <w:p w14:paraId="3D68DAAD"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7A99ED5F"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7E343D22"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351A49A6"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4C88285D"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1E81676E"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6569B329"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230B21AF"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7D17FEBA"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1C9422B4"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7A04140D"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09822D90"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621AA415"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p>
    <w:p w14:paraId="3315B15E"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__________, 20__ рік</w:t>
      </w:r>
    </w:p>
    <w:p w14:paraId="624220AA" w14:textId="77777777" w:rsidR="005758B0" w:rsidRPr="000F741F" w:rsidRDefault="005758B0" w:rsidP="005758B0">
      <w:pPr>
        <w:suppressAutoHyphens/>
        <w:spacing w:after="0" w:line="240" w:lineRule="auto"/>
        <w:ind w:left="6720"/>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__________, 20__  рік</w:t>
      </w:r>
    </w:p>
    <w:p w14:paraId="1DEBF878" w14:textId="77777777" w:rsidR="005758B0" w:rsidRPr="000F741F" w:rsidRDefault="005758B0" w:rsidP="005758B0">
      <w:pPr>
        <w:pageBreakBefore/>
        <w:numPr>
          <w:ilvl w:val="0"/>
          <w:numId w:val="2"/>
        </w:numPr>
        <w:suppressAutoHyphens/>
        <w:spacing w:after="0" w:line="240" w:lineRule="auto"/>
        <w:jc w:val="center"/>
        <w:rPr>
          <w:rFonts w:ascii="Times New Roman" w:eastAsia="Times New Roman" w:hAnsi="Times New Roman" w:cs="Times New Roman"/>
          <w:b/>
          <w:bCs/>
          <w:sz w:val="24"/>
          <w:szCs w:val="24"/>
          <w:lang w:val="uk-UA" w:eastAsia="ar-SA"/>
        </w:rPr>
      </w:pPr>
      <w:r w:rsidRPr="000F741F">
        <w:rPr>
          <w:rFonts w:ascii="Times New Roman" w:eastAsia="Times New Roman" w:hAnsi="Times New Roman" w:cs="Times New Roman"/>
          <w:b/>
          <w:bCs/>
          <w:sz w:val="24"/>
          <w:szCs w:val="24"/>
          <w:lang w:val="uk-UA" w:eastAsia="ar-SA"/>
        </w:rPr>
        <w:lastRenderedPageBreak/>
        <w:t>Опис навчальної дисципліни</w:t>
      </w:r>
    </w:p>
    <w:p w14:paraId="00A7DDDA"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Семестр І</w:t>
      </w:r>
    </w:p>
    <w:tbl>
      <w:tblPr>
        <w:tblW w:w="0" w:type="auto"/>
        <w:tblInd w:w="245" w:type="dxa"/>
        <w:tblLayout w:type="fixed"/>
        <w:tblLook w:val="0000" w:firstRow="0" w:lastRow="0" w:firstColumn="0" w:lastColumn="0" w:noHBand="0" w:noVBand="0"/>
      </w:tblPr>
      <w:tblGrid>
        <w:gridCol w:w="2896"/>
        <w:gridCol w:w="3262"/>
        <w:gridCol w:w="1620"/>
        <w:gridCol w:w="1810"/>
      </w:tblGrid>
      <w:tr w:rsidR="005758B0" w:rsidRPr="000F741F" w14:paraId="265D9EC8" w14:textId="77777777" w:rsidTr="005758B0">
        <w:trPr>
          <w:trHeight w:val="803"/>
        </w:trPr>
        <w:tc>
          <w:tcPr>
            <w:tcW w:w="2896" w:type="dxa"/>
            <w:vMerge w:val="restart"/>
            <w:tcBorders>
              <w:top w:val="single" w:sz="4" w:space="0" w:color="000000"/>
              <w:left w:val="single" w:sz="4" w:space="0" w:color="000000"/>
              <w:bottom w:val="single" w:sz="4" w:space="0" w:color="000000"/>
            </w:tcBorders>
            <w:shd w:val="clear" w:color="auto" w:fill="auto"/>
            <w:vAlign w:val="center"/>
          </w:tcPr>
          <w:p w14:paraId="42F6A7E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Найменування показників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14:paraId="0B93E2C6"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Галузь знань, напрям підготовки, освітньо-кваліфікаційний рівень</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6F780F"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Характеристика навчальної дисципліни</w:t>
            </w:r>
          </w:p>
        </w:tc>
      </w:tr>
      <w:tr w:rsidR="005758B0" w:rsidRPr="000F741F" w14:paraId="7C7C9445" w14:textId="77777777" w:rsidTr="005758B0">
        <w:trPr>
          <w:trHeight w:val="549"/>
        </w:trPr>
        <w:tc>
          <w:tcPr>
            <w:tcW w:w="2896" w:type="dxa"/>
            <w:vMerge/>
            <w:tcBorders>
              <w:top w:val="single" w:sz="4" w:space="0" w:color="000000"/>
              <w:left w:val="single" w:sz="4" w:space="0" w:color="000000"/>
              <w:bottom w:val="single" w:sz="4" w:space="0" w:color="000000"/>
            </w:tcBorders>
            <w:shd w:val="clear" w:color="auto" w:fill="auto"/>
            <w:vAlign w:val="center"/>
          </w:tcPr>
          <w:p w14:paraId="70A1357F"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738E36FB"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1620" w:type="dxa"/>
            <w:tcBorders>
              <w:top w:val="single" w:sz="4" w:space="0" w:color="000000"/>
              <w:left w:val="single" w:sz="4" w:space="0" w:color="000000"/>
              <w:bottom w:val="single" w:sz="4" w:space="0" w:color="000000"/>
            </w:tcBorders>
            <w:shd w:val="clear" w:color="auto" w:fill="auto"/>
          </w:tcPr>
          <w:p w14:paraId="31E0201D"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денна форма навчання</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7E3CC5C8"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заочна форма навчання</w:t>
            </w:r>
          </w:p>
        </w:tc>
      </w:tr>
      <w:tr w:rsidR="005758B0" w:rsidRPr="000F741F" w14:paraId="29D00326" w14:textId="77777777" w:rsidTr="005758B0">
        <w:trPr>
          <w:trHeight w:val="409"/>
        </w:trPr>
        <w:tc>
          <w:tcPr>
            <w:tcW w:w="2896" w:type="dxa"/>
            <w:vMerge w:val="restart"/>
            <w:tcBorders>
              <w:top w:val="single" w:sz="4" w:space="0" w:color="000000"/>
              <w:left w:val="single" w:sz="4" w:space="0" w:color="000000"/>
              <w:bottom w:val="single" w:sz="4" w:space="0" w:color="000000"/>
            </w:tcBorders>
            <w:shd w:val="clear" w:color="auto" w:fill="auto"/>
            <w:vAlign w:val="center"/>
          </w:tcPr>
          <w:p w14:paraId="52511CC4"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Кількість кредитів – </w:t>
            </w:r>
            <w:r>
              <w:rPr>
                <w:rFonts w:ascii="Times New Roman" w:eastAsia="Times New Roman" w:hAnsi="Times New Roman" w:cs="Times New Roman"/>
                <w:sz w:val="24"/>
                <w:szCs w:val="24"/>
                <w:lang w:val="uk-UA" w:eastAsia="ar-SA"/>
              </w:rPr>
              <w:t xml:space="preserve"> 3</w:t>
            </w:r>
          </w:p>
        </w:tc>
        <w:tc>
          <w:tcPr>
            <w:tcW w:w="3262" w:type="dxa"/>
            <w:tcBorders>
              <w:top w:val="single" w:sz="4" w:space="0" w:color="000000"/>
              <w:left w:val="single" w:sz="4" w:space="0" w:color="000000"/>
              <w:bottom w:val="single" w:sz="4" w:space="0" w:color="000000"/>
            </w:tcBorders>
            <w:shd w:val="clear" w:color="auto" w:fill="auto"/>
          </w:tcPr>
          <w:p w14:paraId="0CC9753B"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Галузь знань</w:t>
            </w:r>
          </w:p>
          <w:p w14:paraId="27A30CBC"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p>
          <w:p w14:paraId="352C59E5"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05 соціально-поведінкові</w:t>
            </w:r>
          </w:p>
          <w:p w14:paraId="0181789E"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(шифр і назва)</w:t>
            </w:r>
          </w:p>
        </w:tc>
        <w:tc>
          <w:tcPr>
            <w:tcW w:w="34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FCF161" w14:textId="77777777" w:rsidR="005758B0" w:rsidRPr="000F741F" w:rsidRDefault="009227FC"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4D6626">
              <w:rPr>
                <w:rFonts w:ascii="Times New Roman" w:eastAsia="Times New Roman" w:hAnsi="Times New Roman" w:cs="Times New Roman"/>
                <w:sz w:val="24"/>
                <w:szCs w:val="24"/>
                <w:lang w:val="uk-UA" w:eastAsia="ar-SA"/>
              </w:rPr>
              <w:t xml:space="preserve">Нормативна </w:t>
            </w:r>
            <w:r>
              <w:rPr>
                <w:rFonts w:ascii="Times New Roman" w:eastAsia="Times New Roman" w:hAnsi="Times New Roman" w:cs="Times New Roman"/>
                <w:sz w:val="24"/>
                <w:szCs w:val="24"/>
                <w:lang w:val="uk-UA" w:eastAsia="ar-SA"/>
              </w:rPr>
              <w:t>дисципліна</w:t>
            </w:r>
          </w:p>
          <w:p w14:paraId="28C507FB"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p>
        </w:tc>
      </w:tr>
      <w:tr w:rsidR="005758B0" w:rsidRPr="004D6626" w14:paraId="578B53BE" w14:textId="77777777" w:rsidTr="005758B0">
        <w:trPr>
          <w:trHeight w:val="409"/>
        </w:trPr>
        <w:tc>
          <w:tcPr>
            <w:tcW w:w="2896" w:type="dxa"/>
            <w:vMerge/>
            <w:tcBorders>
              <w:top w:val="single" w:sz="4" w:space="0" w:color="000000"/>
              <w:left w:val="single" w:sz="4" w:space="0" w:color="000000"/>
              <w:bottom w:val="single" w:sz="4" w:space="0" w:color="000000"/>
            </w:tcBorders>
            <w:shd w:val="clear" w:color="auto" w:fill="auto"/>
            <w:vAlign w:val="center"/>
          </w:tcPr>
          <w:p w14:paraId="2C158FEA"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p>
        </w:tc>
        <w:tc>
          <w:tcPr>
            <w:tcW w:w="3262" w:type="dxa"/>
            <w:tcBorders>
              <w:top w:val="single" w:sz="4" w:space="0" w:color="000000"/>
              <w:left w:val="single" w:sz="4" w:space="0" w:color="000000"/>
              <w:bottom w:val="single" w:sz="4" w:space="0" w:color="000000"/>
            </w:tcBorders>
            <w:shd w:val="clear" w:color="auto" w:fill="auto"/>
            <w:vAlign w:val="center"/>
          </w:tcPr>
          <w:p w14:paraId="523EC5F2"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Спеціальність</w:t>
            </w:r>
          </w:p>
          <w:p w14:paraId="4D3CA8C2"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_ 053 _</w:t>
            </w:r>
          </w:p>
          <w:p w14:paraId="2B22FE22"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«Психологія»</w:t>
            </w:r>
          </w:p>
          <w:p w14:paraId="787C2827"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(шифр і назва)</w:t>
            </w:r>
          </w:p>
        </w:tc>
        <w:tc>
          <w:tcPr>
            <w:tcW w:w="34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1D5D26"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r>
      <w:tr w:rsidR="005758B0" w:rsidRPr="000F741F" w14:paraId="4240EEDD" w14:textId="77777777" w:rsidTr="005758B0">
        <w:trPr>
          <w:trHeight w:val="170"/>
        </w:trPr>
        <w:tc>
          <w:tcPr>
            <w:tcW w:w="2896" w:type="dxa"/>
            <w:tcBorders>
              <w:top w:val="single" w:sz="4" w:space="0" w:color="000000"/>
              <w:left w:val="single" w:sz="4" w:space="0" w:color="000000"/>
              <w:bottom w:val="single" w:sz="4" w:space="0" w:color="000000"/>
            </w:tcBorders>
            <w:shd w:val="clear" w:color="auto" w:fill="auto"/>
            <w:vAlign w:val="center"/>
          </w:tcPr>
          <w:p w14:paraId="1718912B"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Модулів –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14:paraId="2485DCBD"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Спеціальність (професійне</w:t>
            </w:r>
          </w:p>
          <w:p w14:paraId="3E720864"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спрямування):</w:t>
            </w:r>
          </w:p>
          <w:p w14:paraId="37B8B3FA"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Організаційна психологія</w:t>
            </w:r>
          </w:p>
          <w:p w14:paraId="43DD5AE2"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45A82"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Рік підготовки:</w:t>
            </w:r>
          </w:p>
        </w:tc>
      </w:tr>
      <w:tr w:rsidR="005758B0" w:rsidRPr="000F741F" w14:paraId="3A4790F7" w14:textId="77777777" w:rsidTr="005758B0">
        <w:trPr>
          <w:trHeight w:val="207"/>
        </w:trPr>
        <w:tc>
          <w:tcPr>
            <w:tcW w:w="2896" w:type="dxa"/>
            <w:tcBorders>
              <w:top w:val="single" w:sz="4" w:space="0" w:color="000000"/>
              <w:left w:val="single" w:sz="4" w:space="0" w:color="000000"/>
              <w:bottom w:val="single" w:sz="4" w:space="0" w:color="000000"/>
            </w:tcBorders>
            <w:shd w:val="clear" w:color="auto" w:fill="auto"/>
            <w:vAlign w:val="center"/>
          </w:tcPr>
          <w:p w14:paraId="5018729F"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Змістових модулів – </w:t>
            </w:r>
          </w:p>
        </w:tc>
        <w:tc>
          <w:tcPr>
            <w:tcW w:w="3262" w:type="dxa"/>
            <w:vMerge/>
            <w:tcBorders>
              <w:top w:val="single" w:sz="4" w:space="0" w:color="000000"/>
              <w:left w:val="single" w:sz="4" w:space="0" w:color="000000"/>
              <w:bottom w:val="single" w:sz="4" w:space="0" w:color="000000"/>
            </w:tcBorders>
            <w:shd w:val="clear" w:color="auto" w:fill="auto"/>
            <w:vAlign w:val="center"/>
          </w:tcPr>
          <w:p w14:paraId="54F20B8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64B17570"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w:t>
            </w:r>
            <w:r w:rsidRPr="000F741F">
              <w:rPr>
                <w:rFonts w:ascii="Times New Roman" w:eastAsia="Times New Roman" w:hAnsi="Times New Roman" w:cs="Times New Roman"/>
                <w:sz w:val="24"/>
                <w:szCs w:val="24"/>
                <w:lang w:val="uk-UA" w:eastAsia="ar-SA"/>
              </w:rPr>
              <w:t>-й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32E6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w:t>
            </w:r>
            <w:r w:rsidRPr="000F741F">
              <w:rPr>
                <w:rFonts w:ascii="Times New Roman" w:eastAsia="Times New Roman" w:hAnsi="Times New Roman" w:cs="Times New Roman"/>
                <w:sz w:val="24"/>
                <w:szCs w:val="24"/>
                <w:lang w:val="uk-UA" w:eastAsia="ar-SA"/>
              </w:rPr>
              <w:t>-й</w:t>
            </w:r>
          </w:p>
        </w:tc>
      </w:tr>
      <w:tr w:rsidR="005758B0" w:rsidRPr="000F741F" w14:paraId="5A39B254" w14:textId="77777777" w:rsidTr="005758B0">
        <w:trPr>
          <w:trHeight w:val="232"/>
        </w:trPr>
        <w:tc>
          <w:tcPr>
            <w:tcW w:w="2896" w:type="dxa"/>
            <w:tcBorders>
              <w:top w:val="single" w:sz="4" w:space="0" w:color="000000"/>
              <w:left w:val="single" w:sz="4" w:space="0" w:color="000000"/>
              <w:bottom w:val="single" w:sz="4" w:space="0" w:color="000000"/>
            </w:tcBorders>
            <w:shd w:val="clear" w:color="auto" w:fill="auto"/>
            <w:vAlign w:val="center"/>
          </w:tcPr>
          <w:p w14:paraId="66911704"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Індивідуальне науково-дослідне завдання</w:t>
            </w:r>
          </w:p>
          <w:p w14:paraId="672CD2A3"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______________________________________</w:t>
            </w:r>
          </w:p>
          <w:p w14:paraId="3D999D6B"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(назва)</w:t>
            </w:r>
          </w:p>
        </w:tc>
        <w:tc>
          <w:tcPr>
            <w:tcW w:w="3262" w:type="dxa"/>
            <w:vMerge/>
            <w:tcBorders>
              <w:top w:val="single" w:sz="4" w:space="0" w:color="000000"/>
              <w:left w:val="single" w:sz="4" w:space="0" w:color="000000"/>
              <w:bottom w:val="single" w:sz="4" w:space="0" w:color="000000"/>
            </w:tcBorders>
            <w:shd w:val="clear" w:color="auto" w:fill="auto"/>
            <w:vAlign w:val="center"/>
          </w:tcPr>
          <w:p w14:paraId="4938E26B"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5306D4"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Семестр</w:t>
            </w:r>
          </w:p>
        </w:tc>
      </w:tr>
      <w:tr w:rsidR="005758B0" w:rsidRPr="000F741F" w14:paraId="000A34A3" w14:textId="77777777" w:rsidTr="005758B0">
        <w:trPr>
          <w:trHeight w:val="323"/>
        </w:trPr>
        <w:tc>
          <w:tcPr>
            <w:tcW w:w="2896" w:type="dxa"/>
            <w:vMerge w:val="restart"/>
            <w:tcBorders>
              <w:top w:val="single" w:sz="4" w:space="0" w:color="000000"/>
              <w:left w:val="single" w:sz="4" w:space="0" w:color="000000"/>
              <w:bottom w:val="single" w:sz="4" w:space="0" w:color="000000"/>
            </w:tcBorders>
            <w:shd w:val="clear" w:color="auto" w:fill="auto"/>
            <w:vAlign w:val="center"/>
          </w:tcPr>
          <w:p w14:paraId="727B2D02"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Загальна кількість годин - </w:t>
            </w:r>
            <w:r>
              <w:rPr>
                <w:rFonts w:ascii="Times New Roman" w:eastAsia="Times New Roman" w:hAnsi="Times New Roman" w:cs="Times New Roman"/>
                <w:sz w:val="24"/>
                <w:szCs w:val="24"/>
                <w:lang w:val="uk-UA" w:eastAsia="ar-SA"/>
              </w:rPr>
              <w:t>90</w:t>
            </w:r>
          </w:p>
        </w:tc>
        <w:tc>
          <w:tcPr>
            <w:tcW w:w="3262" w:type="dxa"/>
            <w:vMerge/>
            <w:tcBorders>
              <w:top w:val="single" w:sz="4" w:space="0" w:color="000000"/>
              <w:left w:val="single" w:sz="4" w:space="0" w:color="000000"/>
              <w:bottom w:val="single" w:sz="4" w:space="0" w:color="000000"/>
            </w:tcBorders>
            <w:shd w:val="clear" w:color="auto" w:fill="auto"/>
            <w:vAlign w:val="center"/>
          </w:tcPr>
          <w:p w14:paraId="7A7AA686"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4E536C2C"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eastAsia="ar-SA"/>
              </w:rPr>
              <w:t>1</w:t>
            </w:r>
            <w:r w:rsidRPr="000F741F">
              <w:rPr>
                <w:rFonts w:ascii="Times New Roman" w:eastAsia="Times New Roman" w:hAnsi="Times New Roman" w:cs="Times New Roman"/>
                <w:sz w:val="24"/>
                <w:szCs w:val="24"/>
                <w:lang w:val="uk-UA" w:eastAsia="ar-SA"/>
              </w:rPr>
              <w:t xml:space="preserve"> -</w:t>
            </w:r>
            <w:r w:rsidRPr="000F741F">
              <w:rPr>
                <w:rFonts w:ascii="Times New Roman" w:eastAsia="Times New Roman" w:hAnsi="Times New Roman" w:cs="Times New Roman"/>
                <w:sz w:val="24"/>
                <w:szCs w:val="24"/>
                <w:lang w:eastAsia="ar-SA"/>
              </w:rPr>
              <w:t xml:space="preserve"> </w:t>
            </w:r>
            <w:r w:rsidRPr="000F741F">
              <w:rPr>
                <w:rFonts w:ascii="Times New Roman" w:eastAsia="Times New Roman" w:hAnsi="Times New Roman" w:cs="Times New Roman"/>
                <w:sz w:val="24"/>
                <w:szCs w:val="24"/>
                <w:lang w:val="uk-UA" w:eastAsia="ar-SA"/>
              </w:rPr>
              <w:t>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9B9CF"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eastAsia="ar-SA"/>
              </w:rPr>
              <w:t>1</w:t>
            </w:r>
            <w:r w:rsidRPr="000F741F">
              <w:rPr>
                <w:rFonts w:ascii="Times New Roman" w:eastAsia="Times New Roman" w:hAnsi="Times New Roman" w:cs="Times New Roman"/>
                <w:sz w:val="24"/>
                <w:szCs w:val="24"/>
                <w:lang w:val="uk-UA" w:eastAsia="ar-SA"/>
              </w:rPr>
              <w:t xml:space="preserve"> -й</w:t>
            </w:r>
          </w:p>
        </w:tc>
      </w:tr>
      <w:tr w:rsidR="005758B0" w:rsidRPr="000F741F" w14:paraId="78D06F3D" w14:textId="77777777" w:rsidTr="005758B0">
        <w:trPr>
          <w:trHeight w:val="322"/>
        </w:trPr>
        <w:tc>
          <w:tcPr>
            <w:tcW w:w="2896" w:type="dxa"/>
            <w:vMerge/>
            <w:tcBorders>
              <w:top w:val="single" w:sz="4" w:space="0" w:color="000000"/>
              <w:left w:val="single" w:sz="4" w:space="0" w:color="000000"/>
              <w:bottom w:val="single" w:sz="4" w:space="0" w:color="000000"/>
            </w:tcBorders>
            <w:shd w:val="clear" w:color="auto" w:fill="auto"/>
            <w:vAlign w:val="center"/>
          </w:tcPr>
          <w:p w14:paraId="2291FD33"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55AB58E8"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7E996B"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Лекції</w:t>
            </w:r>
          </w:p>
        </w:tc>
      </w:tr>
      <w:tr w:rsidR="005758B0" w:rsidRPr="000F741F" w14:paraId="65FDAFF2" w14:textId="77777777" w:rsidTr="005758B0">
        <w:trPr>
          <w:trHeight w:val="320"/>
        </w:trPr>
        <w:tc>
          <w:tcPr>
            <w:tcW w:w="2896" w:type="dxa"/>
            <w:vMerge w:val="restart"/>
            <w:tcBorders>
              <w:top w:val="single" w:sz="4" w:space="0" w:color="000000"/>
              <w:left w:val="single" w:sz="4" w:space="0" w:color="000000"/>
              <w:bottom w:val="single" w:sz="4" w:space="0" w:color="000000"/>
            </w:tcBorders>
            <w:shd w:val="clear" w:color="auto" w:fill="auto"/>
            <w:vAlign w:val="center"/>
          </w:tcPr>
          <w:p w14:paraId="6F488166"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Тижневих годин </w:t>
            </w:r>
          </w:p>
          <w:p w14:paraId="4B992B34"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для денної форми навчання:</w:t>
            </w:r>
          </w:p>
          <w:p w14:paraId="4E1B3B30"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p>
          <w:p w14:paraId="05BA7D5A"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аудиторних – </w:t>
            </w:r>
            <w:r w:rsidR="00EC5D4B">
              <w:rPr>
                <w:rFonts w:ascii="Times New Roman" w:eastAsia="Times New Roman" w:hAnsi="Times New Roman" w:cs="Times New Roman"/>
                <w:sz w:val="24"/>
                <w:szCs w:val="24"/>
                <w:lang w:val="uk-UA" w:eastAsia="ar-SA"/>
              </w:rPr>
              <w:t xml:space="preserve"> </w:t>
            </w:r>
          </w:p>
          <w:p w14:paraId="5E67A229"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самостійної роботи студента –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14:paraId="48C4EF23"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Освітньо-кваліфікаційний рівень:</w:t>
            </w:r>
          </w:p>
          <w:p w14:paraId="4616EF4D"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_»</w:t>
            </w:r>
            <w:r>
              <w:rPr>
                <w:rFonts w:ascii="Times New Roman" w:eastAsia="Times New Roman" w:hAnsi="Times New Roman" w:cs="Times New Roman"/>
                <w:sz w:val="24"/>
                <w:szCs w:val="24"/>
                <w:lang w:val="uk-UA" w:eastAsia="ar-SA"/>
              </w:rPr>
              <w:t>Магістр</w:t>
            </w:r>
            <w:r w:rsidRPr="000F741F">
              <w:rPr>
                <w:rFonts w:ascii="Times New Roman" w:eastAsia="Times New Roman" w:hAnsi="Times New Roman" w:cs="Times New Roman"/>
                <w:sz w:val="24"/>
                <w:szCs w:val="24"/>
                <w:lang w:val="uk-UA" w:eastAsia="ar-SA"/>
              </w:rPr>
              <w:t>»__</w:t>
            </w:r>
          </w:p>
          <w:p w14:paraId="78E731CA"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586E03E6" w14:textId="6638B5A3" w:rsidR="005758B0" w:rsidRPr="000F741F" w:rsidRDefault="004D6626"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14</w:t>
            </w:r>
            <w:r w:rsidR="0099506C">
              <w:rPr>
                <w:rFonts w:ascii="Times New Roman" w:eastAsia="Times New Roman" w:hAnsi="Times New Roman" w:cs="Times New Roman"/>
                <w:sz w:val="24"/>
                <w:szCs w:val="24"/>
                <w:lang w:eastAsia="ar-SA"/>
              </w:rPr>
              <w:t xml:space="preserve"> </w:t>
            </w:r>
            <w:r w:rsidR="005758B0" w:rsidRPr="000F741F">
              <w:rPr>
                <w:rFonts w:ascii="Times New Roman" w:eastAsia="Times New Roman" w:hAnsi="Times New Roman" w:cs="Times New Roman"/>
                <w:sz w:val="24"/>
                <w:szCs w:val="24"/>
                <w:lang w:val="uk-UA" w:eastAsia="ar-SA"/>
              </w:rPr>
              <w:t>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86F97" w14:textId="77777777" w:rsidR="005758B0" w:rsidRPr="000F741F" w:rsidRDefault="0038795E"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38795E">
              <w:rPr>
                <w:rFonts w:ascii="Times New Roman" w:eastAsia="Times New Roman" w:hAnsi="Times New Roman" w:cs="Times New Roman"/>
                <w:sz w:val="24"/>
                <w:szCs w:val="24"/>
                <w:lang w:val="uk-UA" w:eastAsia="ar-SA"/>
              </w:rPr>
              <w:t>6</w:t>
            </w:r>
            <w:r w:rsidR="005758B0" w:rsidRPr="000F741F">
              <w:rPr>
                <w:rFonts w:ascii="Times New Roman" w:eastAsia="Times New Roman" w:hAnsi="Times New Roman" w:cs="Times New Roman"/>
                <w:sz w:val="24"/>
                <w:szCs w:val="24"/>
                <w:lang w:val="uk-UA" w:eastAsia="ar-SA"/>
              </w:rPr>
              <w:t xml:space="preserve"> год.</w:t>
            </w:r>
          </w:p>
        </w:tc>
      </w:tr>
      <w:tr w:rsidR="005758B0" w:rsidRPr="000F741F" w14:paraId="7A1DDD86" w14:textId="77777777" w:rsidTr="005758B0">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14:paraId="5053CAAD"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3993410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32EF94"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Практичні, семінарські</w:t>
            </w:r>
          </w:p>
        </w:tc>
      </w:tr>
      <w:tr w:rsidR="005758B0" w:rsidRPr="000F741F" w14:paraId="52C3AC21" w14:textId="77777777" w:rsidTr="005758B0">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14:paraId="66C858EF"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2F08C163"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7DEFB067" w14:textId="2797DC42" w:rsidR="005758B0" w:rsidRPr="000F741F" w:rsidRDefault="004D6626"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24</w:t>
            </w:r>
            <w:r w:rsidR="005758B0" w:rsidRPr="000F741F">
              <w:rPr>
                <w:rFonts w:ascii="Times New Roman" w:eastAsia="Times New Roman" w:hAnsi="Times New Roman" w:cs="Times New Roman"/>
                <w:sz w:val="24"/>
                <w:szCs w:val="24"/>
                <w:lang w:val="uk-UA" w:eastAsia="ar-SA"/>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F5D85" w14:textId="77777777" w:rsidR="005758B0" w:rsidRPr="000F741F" w:rsidRDefault="0038795E"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38795E">
              <w:rPr>
                <w:rFonts w:ascii="Times New Roman" w:eastAsia="Times New Roman" w:hAnsi="Times New Roman" w:cs="Times New Roman"/>
                <w:sz w:val="24"/>
                <w:szCs w:val="24"/>
                <w:lang w:val="uk-UA" w:eastAsia="ar-SA"/>
              </w:rPr>
              <w:t>2</w:t>
            </w:r>
            <w:r w:rsidR="005758B0" w:rsidRPr="0038795E">
              <w:rPr>
                <w:rFonts w:ascii="Times New Roman" w:eastAsia="Times New Roman" w:hAnsi="Times New Roman" w:cs="Times New Roman"/>
                <w:sz w:val="24"/>
                <w:szCs w:val="24"/>
                <w:lang w:val="uk-UA" w:eastAsia="ar-SA"/>
              </w:rPr>
              <w:t xml:space="preserve"> </w:t>
            </w:r>
            <w:r w:rsidR="005758B0" w:rsidRPr="000F741F">
              <w:rPr>
                <w:rFonts w:ascii="Times New Roman" w:eastAsia="Times New Roman" w:hAnsi="Times New Roman" w:cs="Times New Roman"/>
                <w:sz w:val="24"/>
                <w:szCs w:val="24"/>
                <w:lang w:val="uk-UA" w:eastAsia="ar-SA"/>
              </w:rPr>
              <w:t>год.</w:t>
            </w:r>
          </w:p>
        </w:tc>
      </w:tr>
      <w:tr w:rsidR="005758B0" w:rsidRPr="000F741F" w14:paraId="2FE01566" w14:textId="77777777" w:rsidTr="005758B0">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14:paraId="37AF4EB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5B6BD5C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F58444"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Лабораторні</w:t>
            </w:r>
          </w:p>
        </w:tc>
      </w:tr>
      <w:tr w:rsidR="005758B0" w:rsidRPr="000F741F" w14:paraId="3DF86628" w14:textId="77777777" w:rsidTr="005758B0">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14:paraId="42A1A4B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4E392FA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02E65A2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DA2B8"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r>
      <w:tr w:rsidR="005758B0" w:rsidRPr="000F741F" w14:paraId="063BF1CD" w14:textId="77777777" w:rsidTr="005758B0">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14:paraId="7D73D9EE"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607C71A6"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20E69E"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Самостійна робота</w:t>
            </w:r>
          </w:p>
        </w:tc>
      </w:tr>
      <w:tr w:rsidR="005758B0" w:rsidRPr="000F741F" w14:paraId="6A18CBBB" w14:textId="77777777" w:rsidTr="005758B0">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14:paraId="44B7F401"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60189C7C"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1620" w:type="dxa"/>
            <w:tcBorders>
              <w:top w:val="single" w:sz="4" w:space="0" w:color="000000"/>
              <w:left w:val="single" w:sz="4" w:space="0" w:color="000000"/>
              <w:bottom w:val="single" w:sz="4" w:space="0" w:color="000000"/>
            </w:tcBorders>
            <w:shd w:val="clear" w:color="auto" w:fill="auto"/>
            <w:vAlign w:val="center"/>
          </w:tcPr>
          <w:p w14:paraId="2B381DE2" w14:textId="46155205" w:rsidR="005758B0" w:rsidRPr="000F741F" w:rsidRDefault="00DC66FB"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w:t>
            </w:r>
            <w:r w:rsidR="005758B0" w:rsidRPr="000F741F">
              <w:rPr>
                <w:rFonts w:ascii="Times New Roman" w:eastAsia="Times New Roman" w:hAnsi="Times New Roman" w:cs="Times New Roman"/>
                <w:sz w:val="24"/>
                <w:szCs w:val="24"/>
                <w:lang w:val="uk-UA" w:eastAsia="ar-SA"/>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42F7" w14:textId="77777777" w:rsidR="005758B0" w:rsidRPr="000F741F" w:rsidRDefault="005758B0" w:rsidP="0038795E">
            <w:pPr>
              <w:suppressAutoHyphens/>
              <w:snapToGrid w:val="0"/>
              <w:spacing w:after="0" w:line="240" w:lineRule="auto"/>
              <w:jc w:val="center"/>
              <w:rPr>
                <w:rFonts w:ascii="Times New Roman" w:eastAsia="Times New Roman" w:hAnsi="Times New Roman" w:cs="Times New Roman"/>
                <w:sz w:val="24"/>
                <w:szCs w:val="24"/>
                <w:lang w:val="uk-UA" w:eastAsia="ar-SA"/>
              </w:rPr>
            </w:pPr>
            <w:r w:rsidRPr="0038795E">
              <w:rPr>
                <w:rFonts w:ascii="Times New Roman" w:eastAsia="Times New Roman" w:hAnsi="Times New Roman" w:cs="Times New Roman"/>
                <w:sz w:val="24"/>
                <w:szCs w:val="24"/>
                <w:lang w:val="uk-UA" w:eastAsia="ar-SA"/>
              </w:rPr>
              <w:t>8</w:t>
            </w:r>
            <w:r w:rsidR="0038795E" w:rsidRPr="0038795E">
              <w:rPr>
                <w:rFonts w:ascii="Times New Roman" w:eastAsia="Times New Roman" w:hAnsi="Times New Roman" w:cs="Times New Roman"/>
                <w:sz w:val="24"/>
                <w:szCs w:val="24"/>
                <w:lang w:val="uk-UA" w:eastAsia="ar-SA"/>
              </w:rPr>
              <w:t>2</w:t>
            </w:r>
            <w:r w:rsidRPr="000F741F">
              <w:rPr>
                <w:rFonts w:ascii="Times New Roman" w:eastAsia="Times New Roman" w:hAnsi="Times New Roman" w:cs="Times New Roman"/>
                <w:sz w:val="24"/>
                <w:szCs w:val="24"/>
                <w:lang w:val="uk-UA" w:eastAsia="ar-SA"/>
              </w:rPr>
              <w:t xml:space="preserve"> год.</w:t>
            </w:r>
          </w:p>
        </w:tc>
      </w:tr>
      <w:tr w:rsidR="005758B0" w:rsidRPr="000F741F" w14:paraId="11531E98" w14:textId="77777777" w:rsidTr="005758B0">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14:paraId="544CA22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1AF53DC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50016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b/>
                <w:sz w:val="24"/>
                <w:szCs w:val="24"/>
                <w:lang w:val="uk-UA" w:eastAsia="ar-SA"/>
              </w:rPr>
              <w:t xml:space="preserve">Індивідуальні завдання: __ </w:t>
            </w:r>
            <w:r w:rsidRPr="000F741F">
              <w:rPr>
                <w:rFonts w:ascii="Times New Roman" w:eastAsia="Times New Roman" w:hAnsi="Times New Roman" w:cs="Times New Roman"/>
                <w:sz w:val="24"/>
                <w:szCs w:val="24"/>
                <w:lang w:val="uk-UA" w:eastAsia="ar-SA"/>
              </w:rPr>
              <w:t>год.</w:t>
            </w:r>
          </w:p>
        </w:tc>
      </w:tr>
      <w:tr w:rsidR="005758B0" w:rsidRPr="000F741F" w14:paraId="20725CC0" w14:textId="77777777" w:rsidTr="005758B0">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14:paraId="3CC973F4"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262" w:type="dxa"/>
            <w:vMerge/>
            <w:tcBorders>
              <w:top w:val="single" w:sz="4" w:space="0" w:color="000000"/>
              <w:left w:val="single" w:sz="4" w:space="0" w:color="000000"/>
              <w:bottom w:val="single" w:sz="4" w:space="0" w:color="000000"/>
            </w:tcBorders>
            <w:shd w:val="clear" w:color="auto" w:fill="auto"/>
            <w:vAlign w:val="center"/>
          </w:tcPr>
          <w:p w14:paraId="17721D1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D3308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Вид контролю: </w:t>
            </w:r>
          </w:p>
          <w:p w14:paraId="33F9B330" w14:textId="77777777" w:rsidR="005758B0" w:rsidRPr="000F741F" w:rsidRDefault="0038795E" w:rsidP="005758B0">
            <w:pPr>
              <w:suppressAutoHyphens/>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екзамен</w:t>
            </w:r>
          </w:p>
          <w:p w14:paraId="0D5C13DA" w14:textId="77777777" w:rsidR="005758B0" w:rsidRPr="000F741F" w:rsidRDefault="005758B0" w:rsidP="005758B0">
            <w:pPr>
              <w:suppressAutoHyphens/>
              <w:spacing w:after="0" w:line="240" w:lineRule="auto"/>
              <w:jc w:val="center"/>
              <w:rPr>
                <w:rFonts w:ascii="Times New Roman" w:eastAsia="Times New Roman" w:hAnsi="Times New Roman" w:cs="Times New Roman"/>
                <w:i/>
                <w:sz w:val="24"/>
                <w:szCs w:val="24"/>
                <w:lang w:val="uk-UA" w:eastAsia="ar-SA"/>
              </w:rPr>
            </w:pPr>
          </w:p>
        </w:tc>
      </w:tr>
    </w:tbl>
    <w:p w14:paraId="5E5D0153"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p>
    <w:p w14:paraId="3108A33F"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ab/>
        <w:t>Співвідношення кількості годин аудиторних занять до самостійної і індивідуальної роботи становить:</w:t>
      </w:r>
    </w:p>
    <w:p w14:paraId="336B766A" w14:textId="5A280E2D" w:rsidR="005758B0" w:rsidRPr="000F741F" w:rsidRDefault="005758B0" w:rsidP="005758B0">
      <w:pPr>
        <w:suppressAutoHyphens/>
        <w:spacing w:after="0" w:line="240" w:lineRule="auto"/>
        <w:ind w:firstLine="600"/>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ab/>
        <w:t xml:space="preserve">для денної форми навчання – </w:t>
      </w:r>
      <w:r w:rsidR="00DC66FB">
        <w:rPr>
          <w:rFonts w:ascii="Times New Roman" w:eastAsia="Times New Roman" w:hAnsi="Times New Roman" w:cs="Times New Roman"/>
          <w:sz w:val="24"/>
          <w:szCs w:val="24"/>
          <w:lang w:val="uk-UA" w:eastAsia="ar-SA"/>
        </w:rPr>
        <w:t>44</w:t>
      </w:r>
      <w:r w:rsidRPr="000F741F">
        <w:rPr>
          <w:rFonts w:ascii="Times New Roman" w:eastAsia="Times New Roman" w:hAnsi="Times New Roman" w:cs="Times New Roman"/>
          <w:sz w:val="24"/>
          <w:szCs w:val="24"/>
          <w:lang w:val="uk-UA" w:eastAsia="ar-SA"/>
        </w:rPr>
        <w:t>%/</w:t>
      </w:r>
      <w:r w:rsidR="00DC66FB">
        <w:rPr>
          <w:rFonts w:ascii="Times New Roman" w:eastAsia="Times New Roman" w:hAnsi="Times New Roman" w:cs="Times New Roman"/>
          <w:sz w:val="24"/>
          <w:szCs w:val="24"/>
          <w:lang w:val="uk-UA" w:eastAsia="ar-SA"/>
        </w:rPr>
        <w:t>56</w:t>
      </w:r>
      <w:r w:rsidRPr="000F741F">
        <w:rPr>
          <w:rFonts w:ascii="Times New Roman" w:eastAsia="Times New Roman" w:hAnsi="Times New Roman" w:cs="Times New Roman"/>
          <w:sz w:val="24"/>
          <w:szCs w:val="24"/>
          <w:lang w:val="uk-UA" w:eastAsia="ar-SA"/>
        </w:rPr>
        <w:t>%</w:t>
      </w:r>
    </w:p>
    <w:p w14:paraId="3CAA81C5" w14:textId="77777777" w:rsidR="005758B0" w:rsidRPr="000F741F" w:rsidRDefault="005758B0" w:rsidP="005758B0">
      <w:pPr>
        <w:suppressAutoHyphens/>
        <w:spacing w:after="0" w:line="240" w:lineRule="auto"/>
        <w:ind w:firstLine="600"/>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ab/>
        <w:t>для заочної форми навчання –  14%/86%</w:t>
      </w:r>
    </w:p>
    <w:p w14:paraId="7441446B" w14:textId="77777777" w:rsidR="005758B0" w:rsidRPr="000F741F" w:rsidRDefault="005758B0" w:rsidP="005758B0">
      <w:pPr>
        <w:suppressAutoHyphens/>
        <w:spacing w:after="0" w:line="240" w:lineRule="auto"/>
        <w:ind w:left="1440" w:hanging="1440"/>
        <w:jc w:val="right"/>
        <w:rPr>
          <w:rFonts w:ascii="Times New Roman" w:eastAsia="Times New Roman" w:hAnsi="Times New Roman" w:cs="Times New Roman"/>
          <w:sz w:val="24"/>
          <w:szCs w:val="24"/>
          <w:lang w:val="uk-UA" w:eastAsia="ar-SA"/>
        </w:rPr>
      </w:pPr>
    </w:p>
    <w:p w14:paraId="06EAC59E"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77AC04E7"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1D450F33"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7D64E5F9"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22D7887B"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419B9673"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08E7835C"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34A72223"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0AD557A8"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359091B0" w14:textId="77777777" w:rsidR="005758B0" w:rsidRPr="000F741F" w:rsidRDefault="005758B0" w:rsidP="005758B0">
      <w:pPr>
        <w:suppressAutoHyphens/>
        <w:spacing w:after="0" w:line="240" w:lineRule="auto"/>
        <w:jc w:val="both"/>
        <w:rPr>
          <w:rFonts w:ascii="Times New Roman" w:eastAsia="Times New Roman" w:hAnsi="Times New Roman" w:cs="Times New Roman"/>
          <w:sz w:val="24"/>
          <w:szCs w:val="24"/>
          <w:lang w:val="uk-UA" w:eastAsia="ar-SA"/>
        </w:rPr>
      </w:pPr>
    </w:p>
    <w:p w14:paraId="0631D59F" w14:textId="77777777" w:rsidR="005758B0" w:rsidRPr="000F741F" w:rsidRDefault="005758B0" w:rsidP="005758B0">
      <w:pPr>
        <w:suppressAutoHyphens/>
        <w:spacing w:after="0" w:line="240" w:lineRule="auto"/>
        <w:rPr>
          <w:rFonts w:ascii="Times New Roman" w:eastAsia="Times New Roman" w:hAnsi="Times New Roman" w:cs="Times New Roman"/>
          <w:sz w:val="24"/>
          <w:szCs w:val="24"/>
          <w:lang w:val="uk-UA" w:eastAsia="ar-SA"/>
        </w:rPr>
      </w:pPr>
    </w:p>
    <w:p w14:paraId="40DCEF95" w14:textId="77777777" w:rsidR="005758B0" w:rsidRPr="000F741F" w:rsidRDefault="005758B0" w:rsidP="005758B0">
      <w:pPr>
        <w:pStyle w:val="a7"/>
        <w:numPr>
          <w:ilvl w:val="0"/>
          <w:numId w:val="2"/>
        </w:numPr>
        <w:tabs>
          <w:tab w:val="left" w:pos="3900"/>
        </w:tabs>
        <w:suppressAutoHyphens/>
        <w:jc w:val="center"/>
        <w:rPr>
          <w:b/>
          <w:lang w:eastAsia="ar-SA"/>
        </w:rPr>
      </w:pPr>
      <w:r w:rsidRPr="000F741F">
        <w:rPr>
          <w:b/>
          <w:lang w:eastAsia="ar-SA"/>
        </w:rPr>
        <w:t>Мета та завдання навчальної дисципліни</w:t>
      </w:r>
    </w:p>
    <w:p w14:paraId="76DFF128" w14:textId="77777777" w:rsidR="005758B0" w:rsidRPr="000F741F" w:rsidRDefault="005758B0" w:rsidP="005758B0">
      <w:pPr>
        <w:pStyle w:val="a7"/>
        <w:tabs>
          <w:tab w:val="left" w:pos="3900"/>
        </w:tabs>
        <w:suppressAutoHyphens/>
        <w:rPr>
          <w:b/>
          <w:lang w:eastAsia="ar-SA"/>
        </w:rPr>
      </w:pPr>
    </w:p>
    <w:p w14:paraId="0833770F" w14:textId="77777777" w:rsidR="005758B0" w:rsidRPr="000F741F" w:rsidRDefault="005758B0" w:rsidP="005758B0">
      <w:pPr>
        <w:pStyle w:val="a7"/>
        <w:tabs>
          <w:tab w:val="left" w:pos="3900"/>
        </w:tabs>
        <w:suppressAutoHyphens/>
        <w:ind w:left="0" w:firstLine="680"/>
        <w:jc w:val="both"/>
        <w:rPr>
          <w:lang w:eastAsia="ar-SA"/>
        </w:rPr>
      </w:pPr>
      <w:r w:rsidRPr="000F741F">
        <w:rPr>
          <w:b/>
          <w:lang w:eastAsia="ar-SA"/>
        </w:rPr>
        <w:t>Мета курсу</w:t>
      </w:r>
      <w:r w:rsidRPr="000F741F">
        <w:rPr>
          <w:lang w:eastAsia="ar-SA"/>
        </w:rPr>
        <w:t xml:space="preserve"> – сформувати у студентів професійні компетентності</w:t>
      </w:r>
      <w:r>
        <w:rPr>
          <w:lang w:eastAsia="ar-SA"/>
        </w:rPr>
        <w:t xml:space="preserve"> психологічного </w:t>
      </w:r>
      <w:r w:rsidRPr="000F741F">
        <w:rPr>
          <w:lang w:eastAsia="ar-SA"/>
        </w:rPr>
        <w:t xml:space="preserve"> </w:t>
      </w:r>
      <w:r>
        <w:rPr>
          <w:lang w:eastAsia="ar-SA"/>
        </w:rPr>
        <w:t>відбору та оцінки</w:t>
      </w:r>
      <w:r w:rsidRPr="000F741F">
        <w:rPr>
          <w:lang w:eastAsia="ar-SA"/>
        </w:rPr>
        <w:t xml:space="preserve"> персоналу організації</w:t>
      </w:r>
    </w:p>
    <w:p w14:paraId="396B20BD" w14:textId="77777777" w:rsidR="005758B0" w:rsidRPr="000F741F" w:rsidRDefault="005758B0" w:rsidP="005758B0">
      <w:pPr>
        <w:pStyle w:val="a7"/>
        <w:tabs>
          <w:tab w:val="left" w:pos="3900"/>
        </w:tabs>
        <w:suppressAutoHyphens/>
        <w:ind w:left="0" w:firstLine="680"/>
        <w:jc w:val="both"/>
        <w:rPr>
          <w:b/>
          <w:lang w:eastAsia="ar-SA"/>
        </w:rPr>
      </w:pPr>
      <w:r w:rsidRPr="000F741F">
        <w:rPr>
          <w:b/>
          <w:lang w:eastAsia="ar-SA"/>
        </w:rPr>
        <w:t xml:space="preserve"> </w:t>
      </w:r>
    </w:p>
    <w:p w14:paraId="5DD3C588" w14:textId="77777777" w:rsidR="005758B0" w:rsidRPr="00A5013E" w:rsidRDefault="005758B0" w:rsidP="005758B0">
      <w:pPr>
        <w:spacing w:after="0" w:line="240" w:lineRule="auto"/>
        <w:ind w:firstLine="288"/>
        <w:contextualSpacing/>
        <w:jc w:val="both"/>
        <w:rPr>
          <w:rFonts w:ascii="Times New Roman" w:hAnsi="Times New Roman" w:cs="Times New Roman"/>
          <w:sz w:val="24"/>
          <w:szCs w:val="24"/>
          <w:lang w:val="uk-UA"/>
        </w:rPr>
      </w:pPr>
      <w:r w:rsidRPr="00A5013E">
        <w:rPr>
          <w:rFonts w:ascii="Times New Roman" w:hAnsi="Times New Roman" w:cs="Times New Roman"/>
          <w:sz w:val="24"/>
          <w:szCs w:val="24"/>
          <w:lang w:val="uk-UA"/>
        </w:rPr>
        <w:t xml:space="preserve">Основне завдання даного курсу – розкриття основних принципів, методів, технологій відбору персоналу та оцінки їх діяльності, формування </w:t>
      </w:r>
      <w:proofErr w:type="spellStart"/>
      <w:r w:rsidR="00B327BC">
        <w:rPr>
          <w:rFonts w:ascii="Times New Roman" w:hAnsi="Times New Roman" w:cs="Times New Roman"/>
          <w:sz w:val="24"/>
          <w:szCs w:val="24"/>
          <w:lang w:val="uk-UA"/>
        </w:rPr>
        <w:t>компетентностей</w:t>
      </w:r>
      <w:proofErr w:type="spellEnd"/>
      <w:r w:rsidRPr="00A5013E">
        <w:rPr>
          <w:rFonts w:ascii="Times New Roman" w:hAnsi="Times New Roman" w:cs="Times New Roman"/>
          <w:sz w:val="24"/>
          <w:szCs w:val="24"/>
          <w:lang w:val="uk-UA"/>
        </w:rPr>
        <w:t xml:space="preserve"> складання </w:t>
      </w:r>
      <w:proofErr w:type="spellStart"/>
      <w:r w:rsidRPr="00A5013E">
        <w:rPr>
          <w:rFonts w:ascii="Times New Roman" w:hAnsi="Times New Roman" w:cs="Times New Roman"/>
          <w:sz w:val="24"/>
          <w:szCs w:val="24"/>
          <w:lang w:val="uk-UA"/>
        </w:rPr>
        <w:t>професіограми</w:t>
      </w:r>
      <w:proofErr w:type="spellEnd"/>
      <w:r w:rsidRPr="00A5013E">
        <w:rPr>
          <w:rFonts w:ascii="Times New Roman" w:hAnsi="Times New Roman" w:cs="Times New Roman"/>
          <w:sz w:val="24"/>
          <w:szCs w:val="24"/>
          <w:lang w:val="uk-UA"/>
        </w:rPr>
        <w:t xml:space="preserve">, </w:t>
      </w:r>
      <w:proofErr w:type="spellStart"/>
      <w:r w:rsidR="00B327BC">
        <w:rPr>
          <w:rFonts w:ascii="Times New Roman" w:hAnsi="Times New Roman" w:cs="Times New Roman"/>
          <w:sz w:val="24"/>
          <w:szCs w:val="24"/>
          <w:lang w:val="uk-UA"/>
        </w:rPr>
        <w:t>психограми</w:t>
      </w:r>
      <w:proofErr w:type="spellEnd"/>
      <w:r w:rsidR="00B327BC">
        <w:rPr>
          <w:rFonts w:ascii="Times New Roman" w:hAnsi="Times New Roman" w:cs="Times New Roman"/>
          <w:sz w:val="24"/>
          <w:szCs w:val="24"/>
          <w:lang w:val="uk-UA"/>
        </w:rPr>
        <w:t xml:space="preserve">, </w:t>
      </w:r>
      <w:r w:rsidRPr="00A5013E">
        <w:rPr>
          <w:rFonts w:ascii="Times New Roman" w:hAnsi="Times New Roman" w:cs="Times New Roman"/>
          <w:sz w:val="24"/>
          <w:szCs w:val="24"/>
          <w:lang w:val="uk-UA"/>
        </w:rPr>
        <w:t>здійснення підбору персоналу, його адаптації та моніторингу  ефективності діяльності.</w:t>
      </w:r>
    </w:p>
    <w:p w14:paraId="204DC834" w14:textId="77777777" w:rsidR="005758B0" w:rsidRPr="00A5013E" w:rsidRDefault="005758B0" w:rsidP="005758B0">
      <w:pPr>
        <w:tabs>
          <w:tab w:val="left" w:pos="284"/>
          <w:tab w:val="left" w:pos="567"/>
        </w:tabs>
        <w:suppressAutoHyphens/>
        <w:spacing w:after="0" w:line="240" w:lineRule="auto"/>
        <w:ind w:firstLine="288"/>
        <w:contextualSpacing/>
        <w:jc w:val="both"/>
        <w:rPr>
          <w:rFonts w:ascii="Times New Roman" w:eastAsia="Times New Roman" w:hAnsi="Times New Roman" w:cs="Times New Roman"/>
          <w:i/>
          <w:sz w:val="24"/>
          <w:szCs w:val="24"/>
          <w:lang w:val="uk-UA" w:eastAsia="ar-SA"/>
        </w:rPr>
      </w:pPr>
    </w:p>
    <w:p w14:paraId="587F41C0" w14:textId="77777777" w:rsidR="004D6626" w:rsidRPr="004D6626" w:rsidRDefault="004D6626" w:rsidP="004D6626">
      <w:pPr>
        <w:spacing w:after="0" w:line="240" w:lineRule="auto"/>
        <w:contextualSpacing/>
        <w:jc w:val="both"/>
        <w:rPr>
          <w:rFonts w:ascii="Times New Roman" w:hAnsi="Times New Roman" w:cs="Times New Roman"/>
          <w:b/>
          <w:sz w:val="24"/>
          <w:szCs w:val="24"/>
          <w:lang w:val="ru-RU"/>
        </w:rPr>
      </w:pPr>
      <w:r w:rsidRPr="004D6626">
        <w:rPr>
          <w:rFonts w:ascii="Times New Roman" w:hAnsi="Times New Roman" w:cs="Times New Roman"/>
          <w:b/>
          <w:sz w:val="24"/>
          <w:szCs w:val="24"/>
          <w:lang w:val="uk-UA"/>
        </w:rPr>
        <w:t>Загальні</w:t>
      </w:r>
      <w:r w:rsidRPr="004D6626">
        <w:rPr>
          <w:rFonts w:ascii="Times New Roman" w:hAnsi="Times New Roman" w:cs="Times New Roman"/>
          <w:b/>
          <w:sz w:val="24"/>
          <w:szCs w:val="24"/>
          <w:lang w:val="ru-RU"/>
        </w:rPr>
        <w:t xml:space="preserve"> </w:t>
      </w:r>
      <w:proofErr w:type="spellStart"/>
      <w:r w:rsidRPr="004D6626">
        <w:rPr>
          <w:rFonts w:ascii="Times New Roman" w:hAnsi="Times New Roman" w:cs="Times New Roman"/>
          <w:b/>
          <w:sz w:val="24"/>
          <w:szCs w:val="24"/>
          <w:lang w:val="ru-RU"/>
        </w:rPr>
        <w:t>компетентності</w:t>
      </w:r>
      <w:proofErr w:type="spellEnd"/>
      <w:r w:rsidRPr="004D6626">
        <w:rPr>
          <w:rFonts w:ascii="Times New Roman" w:hAnsi="Times New Roman" w:cs="Times New Roman"/>
          <w:b/>
          <w:sz w:val="24"/>
          <w:szCs w:val="24"/>
          <w:lang w:val="ru-RU"/>
        </w:rPr>
        <w:t>:</w:t>
      </w:r>
    </w:p>
    <w:p w14:paraId="250A3972"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ЗК4. </w:t>
      </w:r>
      <w:proofErr w:type="spellStart"/>
      <w:r w:rsidRPr="004D6626">
        <w:rPr>
          <w:rFonts w:ascii="Times New Roman" w:hAnsi="Times New Roman" w:cs="Times New Roman"/>
          <w:sz w:val="24"/>
          <w:szCs w:val="24"/>
          <w:lang w:val="ru-RU"/>
        </w:rPr>
        <w:t>Уміння</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виявляти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ставити</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вирішувати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проблеми</w:t>
      </w:r>
      <w:proofErr w:type="spellEnd"/>
      <w:r w:rsidRPr="004D6626">
        <w:rPr>
          <w:rFonts w:ascii="Times New Roman" w:hAnsi="Times New Roman" w:cs="Times New Roman"/>
          <w:sz w:val="24"/>
          <w:szCs w:val="24"/>
          <w:lang w:val="uk-UA"/>
        </w:rPr>
        <w:t xml:space="preserve"> у процесі підбору та оцінки персоналу</w:t>
      </w:r>
      <w:r w:rsidRPr="004D6626">
        <w:rPr>
          <w:rFonts w:ascii="Times New Roman" w:hAnsi="Times New Roman" w:cs="Times New Roman"/>
          <w:sz w:val="24"/>
          <w:szCs w:val="24"/>
          <w:lang w:val="ru-RU"/>
        </w:rPr>
        <w:t>.</w:t>
      </w:r>
    </w:p>
    <w:p w14:paraId="144A83F6"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ЗК6. </w:t>
      </w:r>
      <w:proofErr w:type="spellStart"/>
      <w:r w:rsidRPr="004D6626">
        <w:rPr>
          <w:rFonts w:ascii="Times New Roman" w:hAnsi="Times New Roman" w:cs="Times New Roman"/>
          <w:sz w:val="24"/>
          <w:szCs w:val="24"/>
          <w:lang w:val="ru-RU"/>
        </w:rPr>
        <w:t>Здатність</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діяти</w:t>
      </w:r>
      <w:proofErr w:type="spellEnd"/>
      <w:r w:rsidRPr="004D6626">
        <w:rPr>
          <w:rFonts w:ascii="Times New Roman" w:hAnsi="Times New Roman" w:cs="Times New Roman"/>
          <w:sz w:val="24"/>
          <w:szCs w:val="24"/>
          <w:lang w:val="ru-RU"/>
        </w:rPr>
        <w:t xml:space="preserve"> на </w:t>
      </w:r>
      <w:proofErr w:type="spellStart"/>
      <w:r w:rsidRPr="004D6626">
        <w:rPr>
          <w:rFonts w:ascii="Times New Roman" w:hAnsi="Times New Roman" w:cs="Times New Roman"/>
          <w:sz w:val="24"/>
          <w:szCs w:val="24"/>
          <w:lang w:val="ru-RU"/>
        </w:rPr>
        <w:t>основі</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етичних</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міркувань</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мотивів</w:t>
      </w:r>
      <w:proofErr w:type="spellEnd"/>
      <w:r w:rsidRPr="004D6626">
        <w:rPr>
          <w:rFonts w:ascii="Times New Roman" w:hAnsi="Times New Roman" w:cs="Times New Roman"/>
          <w:sz w:val="24"/>
          <w:szCs w:val="24"/>
          <w:lang w:val="ru-RU"/>
        </w:rPr>
        <w:t>).</w:t>
      </w:r>
    </w:p>
    <w:p w14:paraId="09B53B07"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ЗК7. </w:t>
      </w:r>
      <w:proofErr w:type="spellStart"/>
      <w:r w:rsidRPr="004D6626">
        <w:rPr>
          <w:rFonts w:ascii="Times New Roman" w:hAnsi="Times New Roman" w:cs="Times New Roman"/>
          <w:sz w:val="24"/>
          <w:szCs w:val="24"/>
          <w:lang w:val="ru-RU"/>
        </w:rPr>
        <w:t>Здатність</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діяти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соціально</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відповідально</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свідомо</w:t>
      </w:r>
      <w:proofErr w:type="spellEnd"/>
      <w:r w:rsidRPr="004D6626">
        <w:rPr>
          <w:rFonts w:ascii="Times New Roman" w:hAnsi="Times New Roman" w:cs="Times New Roman"/>
          <w:sz w:val="24"/>
          <w:szCs w:val="24"/>
          <w:lang w:val="ru-RU"/>
        </w:rPr>
        <w:t>.</w:t>
      </w:r>
    </w:p>
    <w:p w14:paraId="08A63A09" w14:textId="77777777" w:rsidR="004D6626" w:rsidRPr="004D6626" w:rsidRDefault="004D6626" w:rsidP="004D6626">
      <w:pPr>
        <w:spacing w:after="0" w:line="240" w:lineRule="auto"/>
        <w:contextualSpacing/>
        <w:jc w:val="both"/>
        <w:rPr>
          <w:rFonts w:ascii="Times New Roman" w:hAnsi="Times New Roman" w:cs="Times New Roman"/>
          <w:b/>
          <w:bCs/>
          <w:sz w:val="24"/>
          <w:szCs w:val="24"/>
          <w:lang w:val="uk-UA"/>
        </w:rPr>
      </w:pPr>
      <w:r w:rsidRPr="004D6626">
        <w:rPr>
          <w:rFonts w:ascii="Times New Roman" w:hAnsi="Times New Roman" w:cs="Times New Roman"/>
          <w:b/>
          <w:bCs/>
          <w:sz w:val="24"/>
          <w:szCs w:val="24"/>
          <w:lang w:val="uk-UA"/>
        </w:rPr>
        <w:t>Спеціальні (фахові) компетентності</w:t>
      </w:r>
    </w:p>
    <w:p w14:paraId="6C0D317A"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СК1. </w:t>
      </w:r>
      <w:proofErr w:type="spellStart"/>
      <w:r w:rsidRPr="004D6626">
        <w:rPr>
          <w:rFonts w:ascii="Times New Roman" w:hAnsi="Times New Roman" w:cs="Times New Roman"/>
          <w:sz w:val="24"/>
          <w:szCs w:val="24"/>
          <w:lang w:val="ru-RU"/>
        </w:rPr>
        <w:t>Здатність</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здійснювати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теоретичний</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методологічний</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емпіричний</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аналіз</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актуальних</w:t>
      </w:r>
      <w:proofErr w:type="spellEnd"/>
      <w:r w:rsidRPr="004D6626">
        <w:rPr>
          <w:rFonts w:ascii="Times New Roman" w:hAnsi="Times New Roman" w:cs="Times New Roman"/>
          <w:sz w:val="24"/>
          <w:szCs w:val="24"/>
          <w:lang w:val="ru-RU"/>
        </w:rPr>
        <w:t xml:space="preserve"> проблем </w:t>
      </w:r>
      <w:proofErr w:type="spellStart"/>
      <w:r w:rsidRPr="004D6626">
        <w:rPr>
          <w:rFonts w:ascii="Times New Roman" w:hAnsi="Times New Roman" w:cs="Times New Roman"/>
          <w:sz w:val="24"/>
          <w:szCs w:val="24"/>
          <w:lang w:val="ru-RU"/>
        </w:rPr>
        <w:t>психологічної</w:t>
      </w:r>
      <w:proofErr w:type="spellEnd"/>
      <w:r w:rsidRPr="004D6626">
        <w:rPr>
          <w:rFonts w:ascii="Times New Roman" w:hAnsi="Times New Roman" w:cs="Times New Roman"/>
          <w:sz w:val="24"/>
          <w:szCs w:val="24"/>
          <w:lang w:val="ru-RU"/>
        </w:rPr>
        <w:t xml:space="preserve"> науки та/</w:t>
      </w:r>
      <w:proofErr w:type="spellStart"/>
      <w:r w:rsidRPr="004D6626">
        <w:rPr>
          <w:rFonts w:ascii="Times New Roman" w:hAnsi="Times New Roman" w:cs="Times New Roman"/>
          <w:sz w:val="24"/>
          <w:szCs w:val="24"/>
          <w:lang w:val="ru-RU"/>
        </w:rPr>
        <w:t>або</w:t>
      </w:r>
      <w:proofErr w:type="spellEnd"/>
      <w:r w:rsidRPr="004D6626">
        <w:rPr>
          <w:rFonts w:ascii="Times New Roman" w:hAnsi="Times New Roman" w:cs="Times New Roman"/>
          <w:sz w:val="24"/>
          <w:szCs w:val="24"/>
          <w:lang w:val="ru-RU"/>
        </w:rPr>
        <w:t xml:space="preserve"> практики</w:t>
      </w:r>
      <w:r w:rsidRPr="004D6626">
        <w:rPr>
          <w:rFonts w:ascii="Times New Roman" w:hAnsi="Times New Roman" w:cs="Times New Roman"/>
          <w:sz w:val="24"/>
          <w:szCs w:val="24"/>
          <w:lang w:val="uk-UA"/>
        </w:rPr>
        <w:t xml:space="preserve"> підбору та оцінки персоналу</w:t>
      </w:r>
      <w:r w:rsidRPr="004D6626">
        <w:rPr>
          <w:rFonts w:ascii="Times New Roman" w:hAnsi="Times New Roman" w:cs="Times New Roman"/>
          <w:sz w:val="24"/>
          <w:szCs w:val="24"/>
          <w:lang w:val="ru-RU"/>
        </w:rPr>
        <w:t>.</w:t>
      </w:r>
    </w:p>
    <w:p w14:paraId="512FF6BA"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СК2. </w:t>
      </w:r>
      <w:proofErr w:type="spellStart"/>
      <w:r w:rsidRPr="004D6626">
        <w:rPr>
          <w:rFonts w:ascii="Times New Roman" w:hAnsi="Times New Roman" w:cs="Times New Roman"/>
          <w:sz w:val="24"/>
          <w:szCs w:val="24"/>
          <w:lang w:val="ru-RU"/>
        </w:rPr>
        <w:t>Здатність</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самостійно</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планувати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організовувати</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здійснювати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психологічне</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дослідження</w:t>
      </w:r>
      <w:proofErr w:type="spellEnd"/>
      <w:r w:rsidRPr="004D6626">
        <w:rPr>
          <w:rFonts w:ascii="Times New Roman" w:hAnsi="Times New Roman" w:cs="Times New Roman"/>
          <w:sz w:val="24"/>
          <w:szCs w:val="24"/>
          <w:lang w:val="ru-RU"/>
        </w:rPr>
        <w:t xml:space="preserve"> з </w:t>
      </w:r>
      <w:proofErr w:type="spellStart"/>
      <w:r w:rsidRPr="004D6626">
        <w:rPr>
          <w:rFonts w:ascii="Times New Roman" w:hAnsi="Times New Roman" w:cs="Times New Roman"/>
          <w:sz w:val="24"/>
          <w:szCs w:val="24"/>
          <w:lang w:val="ru-RU"/>
        </w:rPr>
        <w:t>елементами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наукової</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новизни</w:t>
      </w:r>
      <w:proofErr w:type="spellEnd"/>
      <w:r w:rsidRPr="004D6626">
        <w:rPr>
          <w:rFonts w:ascii="Times New Roman" w:hAnsi="Times New Roman" w:cs="Times New Roman"/>
          <w:sz w:val="24"/>
          <w:szCs w:val="24"/>
          <w:lang w:val="ru-RU"/>
        </w:rPr>
        <w:t xml:space="preserve"> та/</w:t>
      </w:r>
      <w:proofErr w:type="spellStart"/>
      <w:r w:rsidRPr="004D6626">
        <w:rPr>
          <w:rFonts w:ascii="Times New Roman" w:hAnsi="Times New Roman" w:cs="Times New Roman"/>
          <w:sz w:val="24"/>
          <w:szCs w:val="24"/>
          <w:lang w:val="ru-RU"/>
        </w:rPr>
        <w:t>або</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практичної</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значущості</w:t>
      </w:r>
      <w:proofErr w:type="spellEnd"/>
      <w:r w:rsidRPr="004D6626">
        <w:rPr>
          <w:rFonts w:ascii="Times New Roman" w:hAnsi="Times New Roman" w:cs="Times New Roman"/>
          <w:sz w:val="24"/>
          <w:szCs w:val="24"/>
          <w:lang w:val="ru-RU"/>
        </w:rPr>
        <w:t>.</w:t>
      </w:r>
    </w:p>
    <w:p w14:paraId="38191C81"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СК7. </w:t>
      </w:r>
      <w:proofErr w:type="spellStart"/>
      <w:r w:rsidRPr="004D6626">
        <w:rPr>
          <w:rFonts w:ascii="Times New Roman" w:hAnsi="Times New Roman" w:cs="Times New Roman"/>
          <w:sz w:val="24"/>
          <w:szCs w:val="24"/>
          <w:lang w:val="ru-RU"/>
        </w:rPr>
        <w:t>Здатність</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приймати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фахові</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рішення</w:t>
      </w:r>
      <w:proofErr w:type="spellEnd"/>
      <w:r w:rsidRPr="004D6626">
        <w:rPr>
          <w:rFonts w:ascii="Times New Roman" w:hAnsi="Times New Roman" w:cs="Times New Roman"/>
          <w:sz w:val="24"/>
          <w:szCs w:val="24"/>
          <w:lang w:val="ru-RU"/>
        </w:rPr>
        <w:t xml:space="preserve"> у </w:t>
      </w:r>
      <w:proofErr w:type="spellStart"/>
      <w:r w:rsidRPr="004D6626">
        <w:rPr>
          <w:rFonts w:ascii="Times New Roman" w:hAnsi="Times New Roman" w:cs="Times New Roman"/>
          <w:sz w:val="24"/>
          <w:szCs w:val="24"/>
          <w:lang w:val="ru-RU"/>
        </w:rPr>
        <w:t>складних</w:t>
      </w:r>
      <w:proofErr w:type="spellEnd"/>
      <w:r w:rsidRPr="004D6626">
        <w:rPr>
          <w:rFonts w:ascii="Times New Roman" w:hAnsi="Times New Roman" w:cs="Times New Roman"/>
          <w:sz w:val="24"/>
          <w:szCs w:val="24"/>
          <w:lang w:val="ru-RU"/>
        </w:rPr>
        <w:t xml:space="preserve"> і </w:t>
      </w:r>
      <w:proofErr w:type="spellStart"/>
      <w:r w:rsidRPr="004D6626">
        <w:rPr>
          <w:rFonts w:ascii="Times New Roman" w:hAnsi="Times New Roman" w:cs="Times New Roman"/>
          <w:sz w:val="24"/>
          <w:szCs w:val="24"/>
          <w:lang w:val="ru-RU"/>
        </w:rPr>
        <w:t>непередбачуваних</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умовах</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адаптуватися</w:t>
      </w:r>
      <w:proofErr w:type="spellEnd"/>
      <w:r w:rsidRPr="004D6626">
        <w:rPr>
          <w:rFonts w:ascii="Times New Roman" w:hAnsi="Times New Roman" w:cs="Times New Roman"/>
          <w:sz w:val="24"/>
          <w:szCs w:val="24"/>
          <w:lang w:val="ru-RU"/>
        </w:rPr>
        <w:t xml:space="preserve"> до </w:t>
      </w:r>
      <w:proofErr w:type="spellStart"/>
      <w:r w:rsidRPr="004D6626">
        <w:rPr>
          <w:rFonts w:ascii="Times New Roman" w:hAnsi="Times New Roman" w:cs="Times New Roman"/>
          <w:sz w:val="24"/>
          <w:szCs w:val="24"/>
          <w:lang w:val="ru-RU"/>
        </w:rPr>
        <w:t>нових</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ситуацій</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професійної</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діяльності</w:t>
      </w:r>
      <w:proofErr w:type="spellEnd"/>
      <w:r w:rsidRPr="004D6626">
        <w:rPr>
          <w:rFonts w:ascii="Times New Roman" w:hAnsi="Times New Roman" w:cs="Times New Roman"/>
          <w:sz w:val="24"/>
          <w:szCs w:val="24"/>
          <w:lang w:val="uk-UA"/>
        </w:rPr>
        <w:t xml:space="preserve"> у процесі підбору та оцінки персоналу</w:t>
      </w:r>
      <w:r w:rsidRPr="004D6626">
        <w:rPr>
          <w:rFonts w:ascii="Times New Roman" w:hAnsi="Times New Roman" w:cs="Times New Roman"/>
          <w:sz w:val="24"/>
          <w:szCs w:val="24"/>
          <w:lang w:val="ru-RU"/>
        </w:rPr>
        <w:t>.</w:t>
      </w:r>
    </w:p>
    <w:p w14:paraId="36676006"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СК8. </w:t>
      </w:r>
      <w:proofErr w:type="spellStart"/>
      <w:r w:rsidRPr="004D6626">
        <w:rPr>
          <w:rFonts w:ascii="Times New Roman" w:hAnsi="Times New Roman" w:cs="Times New Roman"/>
          <w:sz w:val="24"/>
          <w:szCs w:val="24"/>
          <w:lang w:val="ru-RU"/>
        </w:rPr>
        <w:t>Здатність</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оцінювати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межі</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власної</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фахової</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компетентності</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підвищувати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професійну</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кваліфікацію</w:t>
      </w:r>
      <w:proofErr w:type="spellEnd"/>
      <w:r w:rsidRPr="004D6626">
        <w:rPr>
          <w:rFonts w:ascii="Times New Roman" w:hAnsi="Times New Roman" w:cs="Times New Roman"/>
          <w:sz w:val="24"/>
          <w:szCs w:val="24"/>
          <w:lang w:val="ru-RU"/>
        </w:rPr>
        <w:t>.</w:t>
      </w:r>
    </w:p>
    <w:p w14:paraId="36DB93E2"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СК9. </w:t>
      </w:r>
      <w:proofErr w:type="spellStart"/>
      <w:r w:rsidRPr="004D6626">
        <w:rPr>
          <w:rFonts w:ascii="Times New Roman" w:hAnsi="Times New Roman" w:cs="Times New Roman"/>
          <w:sz w:val="24"/>
          <w:szCs w:val="24"/>
          <w:lang w:val="ru-RU"/>
        </w:rPr>
        <w:t>Здатність</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дотримуватися</w:t>
      </w:r>
      <w:proofErr w:type="spellEnd"/>
      <w:r w:rsidRPr="004D6626">
        <w:rPr>
          <w:rFonts w:ascii="Times New Roman" w:hAnsi="Times New Roman" w:cs="Times New Roman"/>
          <w:sz w:val="24"/>
          <w:szCs w:val="24"/>
          <w:lang w:val="ru-RU"/>
        </w:rPr>
        <w:t xml:space="preserve"> у </w:t>
      </w:r>
      <w:proofErr w:type="spellStart"/>
      <w:r w:rsidRPr="004D6626">
        <w:rPr>
          <w:rFonts w:ascii="Times New Roman" w:hAnsi="Times New Roman" w:cs="Times New Roman"/>
          <w:sz w:val="24"/>
          <w:szCs w:val="24"/>
          <w:lang w:val="ru-RU"/>
        </w:rPr>
        <w:t>фаховій</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діяльності</w:t>
      </w:r>
      <w:proofErr w:type="spellEnd"/>
      <w:r w:rsidRPr="004D6626">
        <w:rPr>
          <w:rFonts w:ascii="Times New Roman" w:hAnsi="Times New Roman" w:cs="Times New Roman"/>
          <w:sz w:val="24"/>
          <w:szCs w:val="24"/>
          <w:lang w:val="ru-RU"/>
        </w:rPr>
        <w:t xml:space="preserve"> норм </w:t>
      </w:r>
      <w:proofErr w:type="spellStart"/>
      <w:r w:rsidRPr="004D6626">
        <w:rPr>
          <w:rFonts w:ascii="Times New Roman" w:hAnsi="Times New Roman" w:cs="Times New Roman"/>
          <w:sz w:val="24"/>
          <w:szCs w:val="24"/>
          <w:lang w:val="ru-RU"/>
        </w:rPr>
        <w:t>професійної</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етики</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керуватися</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загальнолюдськими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цінностями</w:t>
      </w:r>
      <w:proofErr w:type="spellEnd"/>
      <w:r w:rsidRPr="004D6626">
        <w:rPr>
          <w:rFonts w:ascii="Times New Roman" w:hAnsi="Times New Roman" w:cs="Times New Roman"/>
          <w:sz w:val="24"/>
          <w:szCs w:val="24"/>
          <w:lang w:val="ru-RU"/>
        </w:rPr>
        <w:t>.</w:t>
      </w:r>
    </w:p>
    <w:p w14:paraId="20C50671" w14:textId="77777777" w:rsidR="004D6626" w:rsidRPr="004D6626" w:rsidRDefault="004D6626" w:rsidP="004D6626">
      <w:pPr>
        <w:spacing w:after="0" w:line="240" w:lineRule="auto"/>
        <w:contextualSpacing/>
        <w:jc w:val="both"/>
        <w:rPr>
          <w:rFonts w:ascii="Times New Roman" w:hAnsi="Times New Roman" w:cs="Times New Roman"/>
          <w:b/>
          <w:bCs/>
          <w:sz w:val="24"/>
          <w:szCs w:val="24"/>
          <w:lang w:val="uk-UA"/>
        </w:rPr>
      </w:pPr>
      <w:r w:rsidRPr="004D6626">
        <w:rPr>
          <w:rFonts w:ascii="Times New Roman" w:hAnsi="Times New Roman" w:cs="Times New Roman"/>
          <w:b/>
          <w:bCs/>
          <w:sz w:val="24"/>
          <w:szCs w:val="24"/>
          <w:lang w:val="uk-UA"/>
        </w:rPr>
        <w:t>Програмні результати навчання:</w:t>
      </w:r>
    </w:p>
    <w:p w14:paraId="4194DF83" w14:textId="77777777" w:rsidR="004D6626" w:rsidRPr="004D6626" w:rsidRDefault="004D6626" w:rsidP="004D6626">
      <w:pPr>
        <w:spacing w:after="0" w:line="240" w:lineRule="auto"/>
        <w:contextualSpacing/>
        <w:jc w:val="both"/>
        <w:rPr>
          <w:rFonts w:ascii="Times New Roman" w:hAnsi="Times New Roman" w:cs="Times New Roman"/>
          <w:sz w:val="24"/>
          <w:szCs w:val="24"/>
          <w:lang w:val="uk-UA"/>
        </w:rPr>
      </w:pPr>
      <w:r w:rsidRPr="004D6626">
        <w:rPr>
          <w:rFonts w:ascii="Times New Roman" w:hAnsi="Times New Roman" w:cs="Times New Roman"/>
          <w:sz w:val="24"/>
          <w:szCs w:val="24"/>
          <w:lang w:val="uk-UA"/>
        </w:rPr>
        <w:t xml:space="preserve">ПР1. Здійснювати пошук, опрацювання та аналіз </w:t>
      </w:r>
      <w:proofErr w:type="spellStart"/>
      <w:r w:rsidRPr="004D6626">
        <w:rPr>
          <w:rFonts w:ascii="Times New Roman" w:hAnsi="Times New Roman" w:cs="Times New Roman"/>
          <w:sz w:val="24"/>
          <w:szCs w:val="24"/>
          <w:lang w:val="uk-UA"/>
        </w:rPr>
        <w:t>професійно</w:t>
      </w:r>
      <w:proofErr w:type="spellEnd"/>
      <w:r w:rsidRPr="004D6626">
        <w:rPr>
          <w:rFonts w:ascii="Times New Roman" w:hAnsi="Times New Roman" w:cs="Times New Roman"/>
          <w:sz w:val="24"/>
          <w:szCs w:val="24"/>
          <w:lang w:val="uk-UA"/>
        </w:rPr>
        <w:t xml:space="preserve"> важливих знань із різних джерел із використанням сучасних інформаційно-комунікаційних технологій у процесі відбору та оцінки персоналу.</w:t>
      </w:r>
    </w:p>
    <w:p w14:paraId="074F82DA"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ПР2. </w:t>
      </w:r>
      <w:proofErr w:type="spellStart"/>
      <w:r w:rsidRPr="004D6626">
        <w:rPr>
          <w:rFonts w:ascii="Times New Roman" w:hAnsi="Times New Roman" w:cs="Times New Roman"/>
          <w:sz w:val="24"/>
          <w:szCs w:val="24"/>
          <w:lang w:val="ru-RU"/>
        </w:rPr>
        <w:t>Вміти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організовувати</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проводити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психологічне</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дослідження</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із</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застосуванням</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валідних</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надійних</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методів</w:t>
      </w:r>
      <w:proofErr w:type="spellEnd"/>
      <w:r w:rsidRPr="004D6626">
        <w:rPr>
          <w:rFonts w:ascii="Times New Roman" w:hAnsi="Times New Roman" w:cs="Times New Roman"/>
          <w:sz w:val="24"/>
          <w:szCs w:val="24"/>
          <w:lang w:val="uk-UA"/>
        </w:rPr>
        <w:t xml:space="preserve"> при розробленні </w:t>
      </w:r>
      <w:proofErr w:type="spellStart"/>
      <w:r w:rsidRPr="004D6626">
        <w:rPr>
          <w:rFonts w:ascii="Times New Roman" w:hAnsi="Times New Roman" w:cs="Times New Roman"/>
          <w:sz w:val="24"/>
          <w:szCs w:val="24"/>
          <w:lang w:val="uk-UA"/>
        </w:rPr>
        <w:t>психограми</w:t>
      </w:r>
      <w:proofErr w:type="spellEnd"/>
      <w:r w:rsidRPr="004D6626">
        <w:rPr>
          <w:rFonts w:ascii="Times New Roman" w:hAnsi="Times New Roman" w:cs="Times New Roman"/>
          <w:sz w:val="24"/>
          <w:szCs w:val="24"/>
          <w:lang w:val="uk-UA"/>
        </w:rPr>
        <w:t xml:space="preserve"> та проведенні психологічного професійного відбору та оцінки персоналу</w:t>
      </w:r>
      <w:r w:rsidRPr="004D6626">
        <w:rPr>
          <w:rFonts w:ascii="Times New Roman" w:hAnsi="Times New Roman" w:cs="Times New Roman"/>
          <w:sz w:val="24"/>
          <w:szCs w:val="24"/>
          <w:lang w:val="ru-RU"/>
        </w:rPr>
        <w:t>.</w:t>
      </w:r>
    </w:p>
    <w:p w14:paraId="105BAC01"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ПР3.Узагальнювати </w:t>
      </w:r>
      <w:proofErr w:type="spellStart"/>
      <w:r w:rsidRPr="004D6626">
        <w:rPr>
          <w:rFonts w:ascii="Times New Roman" w:hAnsi="Times New Roman" w:cs="Times New Roman"/>
          <w:sz w:val="24"/>
          <w:szCs w:val="24"/>
          <w:lang w:val="ru-RU"/>
        </w:rPr>
        <w:t>емпіричні</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дані</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формулювати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теоретичні</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висновки</w:t>
      </w:r>
      <w:proofErr w:type="spellEnd"/>
      <w:r w:rsidRPr="004D6626">
        <w:rPr>
          <w:rFonts w:ascii="Times New Roman" w:hAnsi="Times New Roman" w:cs="Times New Roman"/>
          <w:sz w:val="24"/>
          <w:szCs w:val="24"/>
          <w:lang w:val="ru-RU"/>
        </w:rPr>
        <w:t>.</w:t>
      </w:r>
    </w:p>
    <w:p w14:paraId="27E26ECB"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Пр4. </w:t>
      </w:r>
      <w:proofErr w:type="spellStart"/>
      <w:r w:rsidRPr="004D6626">
        <w:rPr>
          <w:rFonts w:ascii="Times New Roman" w:hAnsi="Times New Roman" w:cs="Times New Roman"/>
          <w:sz w:val="24"/>
          <w:szCs w:val="24"/>
          <w:lang w:val="ru-RU"/>
        </w:rPr>
        <w:t>Робити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психологічний</w:t>
      </w:r>
      <w:proofErr w:type="spellEnd"/>
      <w:r w:rsidRPr="004D6626">
        <w:rPr>
          <w:rFonts w:ascii="Times New Roman" w:hAnsi="Times New Roman" w:cs="Times New Roman"/>
          <w:sz w:val="24"/>
          <w:szCs w:val="24"/>
          <w:lang w:val="ru-RU"/>
        </w:rPr>
        <w:t xml:space="preserve"> прогноз </w:t>
      </w:r>
      <w:proofErr w:type="spellStart"/>
      <w:r w:rsidRPr="004D6626">
        <w:rPr>
          <w:rFonts w:ascii="Times New Roman" w:hAnsi="Times New Roman" w:cs="Times New Roman"/>
          <w:sz w:val="24"/>
          <w:szCs w:val="24"/>
          <w:lang w:val="ru-RU"/>
        </w:rPr>
        <w:t>щодо</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розвитку</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особистості</w:t>
      </w:r>
      <w:proofErr w:type="spellEnd"/>
      <w:r w:rsidRPr="004D6626">
        <w:rPr>
          <w:rFonts w:ascii="Times New Roman" w:hAnsi="Times New Roman" w:cs="Times New Roman"/>
          <w:sz w:val="24"/>
          <w:szCs w:val="24"/>
          <w:lang w:val="uk-UA"/>
        </w:rPr>
        <w:t xml:space="preserve"> на основі результатів психологічного професійного відбору та оцінки персоналу</w:t>
      </w:r>
      <w:r w:rsidRPr="004D6626">
        <w:rPr>
          <w:rFonts w:ascii="Times New Roman" w:hAnsi="Times New Roman" w:cs="Times New Roman"/>
          <w:sz w:val="24"/>
          <w:szCs w:val="24"/>
          <w:lang w:val="ru-RU"/>
        </w:rPr>
        <w:t>.</w:t>
      </w:r>
    </w:p>
    <w:p w14:paraId="34C11FB6"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ПР5. </w:t>
      </w:r>
      <w:proofErr w:type="spellStart"/>
      <w:r w:rsidRPr="004D6626">
        <w:rPr>
          <w:rFonts w:ascii="Times New Roman" w:hAnsi="Times New Roman" w:cs="Times New Roman"/>
          <w:sz w:val="24"/>
          <w:szCs w:val="24"/>
          <w:lang w:val="ru-RU"/>
        </w:rPr>
        <w:t>Розробляти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програми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психологічних</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інтервенцій</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тренінги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щодо</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навчання</w:t>
      </w:r>
      <w:proofErr w:type="spellEnd"/>
      <w:r w:rsidRPr="004D6626">
        <w:rPr>
          <w:rFonts w:ascii="Times New Roman" w:hAnsi="Times New Roman" w:cs="Times New Roman"/>
          <w:sz w:val="24"/>
          <w:szCs w:val="24"/>
          <w:lang w:val="ru-RU"/>
        </w:rPr>
        <w:t xml:space="preserve"> персоналу, </w:t>
      </w:r>
      <w:proofErr w:type="spellStart"/>
      <w:r w:rsidRPr="004D6626">
        <w:rPr>
          <w:rFonts w:ascii="Times New Roman" w:hAnsi="Times New Roman" w:cs="Times New Roman"/>
          <w:sz w:val="24"/>
          <w:szCs w:val="24"/>
          <w:lang w:val="ru-RU"/>
        </w:rPr>
        <w:t>командоутворення</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адаптації</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працівників</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стрес</w:t>
      </w:r>
      <w:proofErr w:type="spellEnd"/>
      <w:r w:rsidRPr="004D6626">
        <w:rPr>
          <w:rFonts w:ascii="Times New Roman" w:hAnsi="Times New Roman" w:cs="Times New Roman"/>
          <w:sz w:val="24"/>
          <w:szCs w:val="24"/>
          <w:lang w:val="ru-RU"/>
        </w:rPr>
        <w:t xml:space="preserve">-менеджменту, </w:t>
      </w:r>
      <w:proofErr w:type="spellStart"/>
      <w:r w:rsidRPr="004D6626">
        <w:rPr>
          <w:rFonts w:ascii="Times New Roman" w:hAnsi="Times New Roman" w:cs="Times New Roman"/>
          <w:sz w:val="24"/>
          <w:szCs w:val="24"/>
          <w:lang w:val="ru-RU"/>
        </w:rPr>
        <w:t>консультування</w:t>
      </w:r>
      <w:proofErr w:type="spellEnd"/>
      <w:r w:rsidRPr="004D6626">
        <w:rPr>
          <w:rFonts w:ascii="Times New Roman" w:hAnsi="Times New Roman" w:cs="Times New Roman"/>
          <w:sz w:val="24"/>
          <w:szCs w:val="24"/>
          <w:lang w:val="ru-RU"/>
        </w:rPr>
        <w:t xml:space="preserve"> з </w:t>
      </w:r>
      <w:proofErr w:type="spellStart"/>
      <w:r w:rsidRPr="004D6626">
        <w:rPr>
          <w:rFonts w:ascii="Times New Roman" w:hAnsi="Times New Roman" w:cs="Times New Roman"/>
          <w:sz w:val="24"/>
          <w:szCs w:val="24"/>
          <w:lang w:val="ru-RU"/>
        </w:rPr>
        <w:t>управлінських</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гендерних</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питань</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бізнесу</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кар’єри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сімейних</w:t>
      </w:r>
      <w:proofErr w:type="spellEnd"/>
      <w:r w:rsidRPr="004D6626">
        <w:rPr>
          <w:rFonts w:ascii="Times New Roman" w:hAnsi="Times New Roman" w:cs="Times New Roman"/>
          <w:sz w:val="24"/>
          <w:szCs w:val="24"/>
          <w:lang w:val="ru-RU"/>
        </w:rPr>
        <w:t xml:space="preserve"> проблем </w:t>
      </w:r>
      <w:proofErr w:type="spellStart"/>
      <w:r w:rsidRPr="004D6626">
        <w:rPr>
          <w:rFonts w:ascii="Times New Roman" w:hAnsi="Times New Roman" w:cs="Times New Roman"/>
          <w:sz w:val="24"/>
          <w:szCs w:val="24"/>
          <w:lang w:val="ru-RU"/>
        </w:rPr>
        <w:t>тощо</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провадити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їх</w:t>
      </w:r>
      <w:proofErr w:type="spellEnd"/>
      <w:r w:rsidRPr="004D6626">
        <w:rPr>
          <w:rFonts w:ascii="Times New Roman" w:hAnsi="Times New Roman" w:cs="Times New Roman"/>
          <w:sz w:val="24"/>
          <w:szCs w:val="24"/>
          <w:lang w:val="ru-RU"/>
        </w:rPr>
        <w:t xml:space="preserve"> в </w:t>
      </w:r>
      <w:proofErr w:type="spellStart"/>
      <w:r w:rsidRPr="004D6626">
        <w:rPr>
          <w:rFonts w:ascii="Times New Roman" w:hAnsi="Times New Roman" w:cs="Times New Roman"/>
          <w:sz w:val="24"/>
          <w:szCs w:val="24"/>
          <w:lang w:val="ru-RU"/>
        </w:rPr>
        <w:t>індивідуальній</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груповій</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роботі</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оцінювати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якість</w:t>
      </w:r>
      <w:proofErr w:type="spellEnd"/>
      <w:r w:rsidRPr="004D6626">
        <w:rPr>
          <w:rFonts w:ascii="Times New Roman" w:hAnsi="Times New Roman" w:cs="Times New Roman"/>
          <w:sz w:val="24"/>
          <w:szCs w:val="24"/>
          <w:lang w:val="ru-RU"/>
        </w:rPr>
        <w:t>.</w:t>
      </w:r>
    </w:p>
    <w:p w14:paraId="6FEA6B45" w14:textId="77777777" w:rsidR="004D6626" w:rsidRPr="004D6626" w:rsidRDefault="004D6626" w:rsidP="004D6626">
      <w:pPr>
        <w:spacing w:after="0" w:line="240" w:lineRule="auto"/>
        <w:contextualSpacing/>
        <w:jc w:val="both"/>
        <w:rPr>
          <w:rFonts w:ascii="Times New Roman" w:hAnsi="Times New Roman" w:cs="Times New Roman"/>
          <w:sz w:val="24"/>
          <w:szCs w:val="24"/>
          <w:lang w:val="ru-RU"/>
        </w:rPr>
      </w:pPr>
      <w:r w:rsidRPr="004D6626">
        <w:rPr>
          <w:rFonts w:ascii="Times New Roman" w:hAnsi="Times New Roman" w:cs="Times New Roman"/>
          <w:sz w:val="24"/>
          <w:szCs w:val="24"/>
          <w:lang w:val="ru-RU"/>
        </w:rPr>
        <w:t xml:space="preserve">ПР12. </w:t>
      </w:r>
      <w:proofErr w:type="spellStart"/>
      <w:r w:rsidRPr="004D6626">
        <w:rPr>
          <w:rFonts w:ascii="Times New Roman" w:hAnsi="Times New Roman" w:cs="Times New Roman"/>
          <w:sz w:val="24"/>
          <w:szCs w:val="24"/>
          <w:lang w:val="ru-RU"/>
        </w:rPr>
        <w:t>Здійснювати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оцінку</w:t>
      </w:r>
      <w:proofErr w:type="spellEnd"/>
      <w:r w:rsidRPr="004D6626">
        <w:rPr>
          <w:rFonts w:ascii="Times New Roman" w:hAnsi="Times New Roman" w:cs="Times New Roman"/>
          <w:sz w:val="24"/>
          <w:szCs w:val="24"/>
          <w:lang w:val="ru-RU"/>
        </w:rPr>
        <w:t xml:space="preserve"> і </w:t>
      </w:r>
      <w:proofErr w:type="spellStart"/>
      <w:r w:rsidRPr="004D6626">
        <w:rPr>
          <w:rFonts w:ascii="Times New Roman" w:hAnsi="Times New Roman" w:cs="Times New Roman"/>
          <w:sz w:val="24"/>
          <w:szCs w:val="24"/>
          <w:lang w:val="ru-RU"/>
        </w:rPr>
        <w:t>аналізувати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психологічні</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аспекти</w:t>
      </w:r>
      <w:proofErr w:type="spellEnd"/>
      <w:r w:rsidRPr="004D6626">
        <w:rPr>
          <w:rFonts w:ascii="Times New Roman" w:hAnsi="Times New Roman" w:cs="Times New Roman"/>
          <w:sz w:val="24"/>
          <w:szCs w:val="24"/>
          <w:lang w:val="ru-RU"/>
        </w:rPr>
        <w:t xml:space="preserve"> і </w:t>
      </w:r>
      <w:proofErr w:type="spellStart"/>
      <w:r w:rsidRPr="004D6626">
        <w:rPr>
          <w:rFonts w:ascii="Times New Roman" w:hAnsi="Times New Roman" w:cs="Times New Roman"/>
          <w:sz w:val="24"/>
          <w:szCs w:val="24"/>
          <w:lang w:val="ru-RU"/>
        </w:rPr>
        <w:t>проблеми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функціонування</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організацій</w:t>
      </w:r>
      <w:proofErr w:type="spellEnd"/>
      <w:r w:rsidRPr="004D6626">
        <w:rPr>
          <w:rFonts w:ascii="Times New Roman" w:hAnsi="Times New Roman" w:cs="Times New Roman"/>
          <w:sz w:val="24"/>
          <w:szCs w:val="24"/>
          <w:lang w:val="ru-RU"/>
        </w:rPr>
        <w:t xml:space="preserve"> з метою </w:t>
      </w:r>
      <w:proofErr w:type="spellStart"/>
      <w:r w:rsidRPr="004D6626">
        <w:rPr>
          <w:rFonts w:ascii="Times New Roman" w:hAnsi="Times New Roman" w:cs="Times New Roman"/>
          <w:sz w:val="24"/>
          <w:szCs w:val="24"/>
          <w:lang w:val="ru-RU"/>
        </w:rPr>
        <w:t>надання</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психологічної</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допомоги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керівництву</w:t>
      </w:r>
      <w:proofErr w:type="spellEnd"/>
      <w:r w:rsidRPr="004D6626">
        <w:rPr>
          <w:rFonts w:ascii="Times New Roman" w:hAnsi="Times New Roman" w:cs="Times New Roman"/>
          <w:sz w:val="24"/>
          <w:szCs w:val="24"/>
          <w:lang w:val="ru-RU"/>
        </w:rPr>
        <w:t xml:space="preserve"> та персоналу </w:t>
      </w:r>
      <w:proofErr w:type="spellStart"/>
      <w:r w:rsidRPr="004D6626">
        <w:rPr>
          <w:rFonts w:ascii="Times New Roman" w:hAnsi="Times New Roman" w:cs="Times New Roman"/>
          <w:sz w:val="24"/>
          <w:szCs w:val="24"/>
          <w:lang w:val="ru-RU"/>
        </w:rPr>
        <w:t>організації</w:t>
      </w:r>
      <w:proofErr w:type="spellEnd"/>
      <w:r w:rsidRPr="004D6626">
        <w:rPr>
          <w:rFonts w:ascii="Times New Roman" w:hAnsi="Times New Roman" w:cs="Times New Roman"/>
          <w:sz w:val="24"/>
          <w:szCs w:val="24"/>
          <w:lang w:val="uk-UA"/>
        </w:rPr>
        <w:t xml:space="preserve"> щодо розробки системи підбору та оцінки персоналу</w:t>
      </w:r>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Проводити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організаційне</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консультування</w:t>
      </w:r>
      <w:proofErr w:type="spellEnd"/>
      <w:r w:rsidRPr="004D6626">
        <w:rPr>
          <w:rFonts w:ascii="Times New Roman" w:hAnsi="Times New Roman" w:cs="Times New Roman"/>
          <w:sz w:val="24"/>
          <w:szCs w:val="24"/>
          <w:lang w:val="ru-RU"/>
        </w:rPr>
        <w:t>.</w:t>
      </w:r>
    </w:p>
    <w:p w14:paraId="0F223453" w14:textId="77777777" w:rsidR="004D6626" w:rsidRPr="004D6626" w:rsidRDefault="004D6626" w:rsidP="004D6626">
      <w:pPr>
        <w:spacing w:after="0" w:line="240" w:lineRule="auto"/>
        <w:contextualSpacing/>
        <w:jc w:val="both"/>
        <w:rPr>
          <w:sz w:val="24"/>
          <w:szCs w:val="24"/>
          <w:lang w:val="ru-RU"/>
        </w:rPr>
      </w:pPr>
      <w:r w:rsidRPr="004D6626">
        <w:rPr>
          <w:rFonts w:ascii="Times New Roman" w:hAnsi="Times New Roman" w:cs="Times New Roman"/>
          <w:sz w:val="24"/>
          <w:szCs w:val="24"/>
          <w:lang w:val="ru-RU"/>
        </w:rPr>
        <w:t xml:space="preserve">ПР13. </w:t>
      </w:r>
      <w:proofErr w:type="spellStart"/>
      <w:r w:rsidRPr="004D6626">
        <w:rPr>
          <w:rFonts w:ascii="Times New Roman" w:hAnsi="Times New Roman" w:cs="Times New Roman"/>
          <w:sz w:val="24"/>
          <w:szCs w:val="24"/>
          <w:lang w:val="ru-RU"/>
        </w:rPr>
        <w:t>Застосовувати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науково-обґрунтовані</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процедури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професійного</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відбору</w:t>
      </w:r>
      <w:proofErr w:type="spellEnd"/>
      <w:r w:rsidRPr="004D6626">
        <w:rPr>
          <w:rFonts w:ascii="Times New Roman" w:hAnsi="Times New Roman" w:cs="Times New Roman"/>
          <w:sz w:val="24"/>
          <w:szCs w:val="24"/>
          <w:lang w:val="ru-RU"/>
        </w:rPr>
        <w:t xml:space="preserve"> та </w:t>
      </w:r>
      <w:proofErr w:type="spellStart"/>
      <w:r w:rsidRPr="004D6626">
        <w:rPr>
          <w:rFonts w:ascii="Times New Roman" w:hAnsi="Times New Roman" w:cs="Times New Roman"/>
          <w:sz w:val="24"/>
          <w:szCs w:val="24"/>
          <w:lang w:val="ru-RU"/>
        </w:rPr>
        <w:t>оцінки</w:t>
      </w:r>
      <w:proofErr w:type="spellEnd"/>
      <w:r w:rsidRPr="004D6626">
        <w:rPr>
          <w:rFonts w:ascii="Times New Roman" w:hAnsi="Times New Roman" w:cs="Times New Roman"/>
          <w:sz w:val="24"/>
          <w:szCs w:val="24"/>
          <w:lang w:val="ru-RU"/>
        </w:rPr>
        <w:t xml:space="preserve"> персоналу; </w:t>
      </w:r>
      <w:proofErr w:type="spellStart"/>
      <w:r w:rsidRPr="004D6626">
        <w:rPr>
          <w:rFonts w:ascii="Times New Roman" w:hAnsi="Times New Roman" w:cs="Times New Roman"/>
          <w:sz w:val="24"/>
          <w:szCs w:val="24"/>
          <w:lang w:val="ru-RU"/>
        </w:rPr>
        <w:t>застосовувати</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інтерактивні</w:t>
      </w:r>
      <w:proofErr w:type="spellEnd"/>
      <w:r w:rsidRPr="004D6626">
        <w:rPr>
          <w:rFonts w:ascii="Times New Roman" w:hAnsi="Times New Roman" w:cs="Times New Roman"/>
          <w:sz w:val="24"/>
          <w:szCs w:val="24"/>
          <w:lang w:val="ru-RU"/>
        </w:rPr>
        <w:t xml:space="preserve"> </w:t>
      </w:r>
      <w:proofErr w:type="spellStart"/>
      <w:r w:rsidRPr="004D6626">
        <w:rPr>
          <w:rFonts w:ascii="Times New Roman" w:hAnsi="Times New Roman" w:cs="Times New Roman"/>
          <w:sz w:val="24"/>
          <w:szCs w:val="24"/>
          <w:lang w:val="ru-RU"/>
        </w:rPr>
        <w:t>технології</w:t>
      </w:r>
      <w:proofErr w:type="spellEnd"/>
      <w:r w:rsidRPr="004D6626">
        <w:rPr>
          <w:rFonts w:ascii="Times New Roman" w:hAnsi="Times New Roman" w:cs="Times New Roman"/>
          <w:sz w:val="24"/>
          <w:szCs w:val="24"/>
          <w:lang w:val="ru-RU"/>
        </w:rPr>
        <w:t xml:space="preserve"> в </w:t>
      </w:r>
      <w:proofErr w:type="spellStart"/>
      <w:r w:rsidRPr="004D6626">
        <w:rPr>
          <w:rFonts w:ascii="Times New Roman" w:hAnsi="Times New Roman" w:cs="Times New Roman"/>
          <w:sz w:val="24"/>
          <w:szCs w:val="24"/>
          <w:lang w:val="ru-RU"/>
        </w:rPr>
        <w:t>роботі</w:t>
      </w:r>
      <w:proofErr w:type="spellEnd"/>
      <w:r w:rsidRPr="004D6626">
        <w:rPr>
          <w:rFonts w:ascii="Times New Roman" w:hAnsi="Times New Roman" w:cs="Times New Roman"/>
          <w:sz w:val="24"/>
          <w:szCs w:val="24"/>
          <w:lang w:val="ru-RU"/>
        </w:rPr>
        <w:t xml:space="preserve"> з персоналом </w:t>
      </w:r>
      <w:proofErr w:type="spellStart"/>
      <w:r w:rsidRPr="004D6626">
        <w:rPr>
          <w:rFonts w:ascii="Times New Roman" w:hAnsi="Times New Roman" w:cs="Times New Roman"/>
          <w:sz w:val="24"/>
          <w:szCs w:val="24"/>
          <w:lang w:val="ru-RU"/>
        </w:rPr>
        <w:t>організації</w:t>
      </w:r>
      <w:proofErr w:type="spellEnd"/>
      <w:r w:rsidRPr="004D6626">
        <w:rPr>
          <w:sz w:val="24"/>
          <w:szCs w:val="24"/>
          <w:lang w:val="ru-RU"/>
        </w:rPr>
        <w:t>.</w:t>
      </w:r>
    </w:p>
    <w:p w14:paraId="41E87A63" w14:textId="77777777" w:rsidR="005758B0" w:rsidRPr="000F741F" w:rsidRDefault="005758B0" w:rsidP="005758B0">
      <w:pPr>
        <w:suppressAutoHyphens/>
        <w:spacing w:after="0" w:line="300" w:lineRule="auto"/>
        <w:ind w:firstLine="540"/>
        <w:jc w:val="both"/>
        <w:rPr>
          <w:rFonts w:ascii="Times New Roman" w:eastAsia="Times New Roman" w:hAnsi="Times New Roman" w:cs="Times New Roman"/>
          <w:b/>
          <w:bCs/>
          <w:sz w:val="24"/>
          <w:szCs w:val="24"/>
          <w:lang w:val="uk-UA" w:eastAsia="ar-SA"/>
        </w:rPr>
      </w:pPr>
    </w:p>
    <w:p w14:paraId="0EAC0B53" w14:textId="77777777" w:rsidR="005758B0" w:rsidRPr="000F741F" w:rsidRDefault="005758B0" w:rsidP="005758B0">
      <w:pPr>
        <w:suppressAutoHyphens/>
        <w:spacing w:after="0" w:line="300" w:lineRule="auto"/>
        <w:ind w:firstLine="540"/>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b/>
          <w:bCs/>
          <w:sz w:val="24"/>
          <w:szCs w:val="24"/>
          <w:lang w:val="uk-UA" w:eastAsia="ar-SA"/>
        </w:rPr>
        <w:t>Міждисциплінарні зв’язки</w:t>
      </w:r>
      <w:r w:rsidRPr="000F741F">
        <w:rPr>
          <w:rFonts w:ascii="Times New Roman" w:eastAsia="Times New Roman" w:hAnsi="Times New Roman" w:cs="Times New Roman"/>
          <w:sz w:val="24"/>
          <w:szCs w:val="24"/>
          <w:lang w:val="uk-UA" w:eastAsia="ar-SA"/>
        </w:rPr>
        <w:t xml:space="preserve">: </w:t>
      </w:r>
    </w:p>
    <w:p w14:paraId="793B1D15" w14:textId="77777777" w:rsidR="005758B0" w:rsidRPr="00514736" w:rsidRDefault="00514736" w:rsidP="00514736">
      <w:pPr>
        <w:suppressAutoHyphens/>
        <w:spacing w:after="0" w:line="300" w:lineRule="auto"/>
        <w:ind w:firstLine="540"/>
        <w:jc w:val="both"/>
        <w:rPr>
          <w:rFonts w:ascii="Times New Roman" w:eastAsia="Times New Roman" w:hAnsi="Times New Roman" w:cs="Times New Roman"/>
          <w:sz w:val="24"/>
          <w:szCs w:val="24"/>
          <w:lang w:val="uk-UA" w:eastAsia="ar-SA"/>
        </w:rPr>
      </w:pPr>
      <w:r w:rsidRPr="00514736">
        <w:rPr>
          <w:rFonts w:ascii="Times New Roman" w:eastAsia="Times New Roman" w:hAnsi="Times New Roman" w:cs="Times New Roman"/>
          <w:sz w:val="24"/>
          <w:szCs w:val="24"/>
          <w:lang w:val="uk-UA" w:eastAsia="ar-SA"/>
        </w:rPr>
        <w:t>Психологія менеджменту</w:t>
      </w:r>
      <w:r w:rsidR="005758B0" w:rsidRPr="00514736">
        <w:rPr>
          <w:rFonts w:ascii="Times New Roman" w:eastAsia="Times New Roman" w:hAnsi="Times New Roman" w:cs="Times New Roman"/>
          <w:sz w:val="24"/>
          <w:szCs w:val="24"/>
          <w:lang w:val="uk-UA" w:eastAsia="ar-SA"/>
        </w:rPr>
        <w:t xml:space="preserve">, психологія бізнесу, </w:t>
      </w:r>
      <w:r w:rsidRPr="00514736">
        <w:rPr>
          <w:rFonts w:ascii="Times New Roman" w:hAnsi="Times New Roman" w:cs="Times New Roman"/>
          <w:sz w:val="24"/>
          <w:szCs w:val="24"/>
          <w:lang w:val="uk-UA"/>
        </w:rPr>
        <w:t>еволюція сучасних організацій і етика організаційного психолога, психологія особистості в організації, технології консультування в організаціях.</w:t>
      </w:r>
    </w:p>
    <w:p w14:paraId="4897FE60" w14:textId="482CCC62" w:rsidR="005758B0" w:rsidRPr="000F741F" w:rsidRDefault="005758B0" w:rsidP="004D6626">
      <w:pPr>
        <w:tabs>
          <w:tab w:val="left" w:pos="284"/>
          <w:tab w:val="left" w:pos="567"/>
        </w:tabs>
        <w:suppressAutoHyphens/>
        <w:spacing w:after="0" w:line="240" w:lineRule="auto"/>
        <w:jc w:val="both"/>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sz w:val="24"/>
          <w:szCs w:val="24"/>
          <w:lang w:val="uk-UA" w:eastAsia="ar-SA"/>
        </w:rPr>
        <w:lastRenderedPageBreak/>
        <w:t xml:space="preserve"> </w:t>
      </w:r>
    </w:p>
    <w:p w14:paraId="0A0681D2" w14:textId="77777777" w:rsidR="005758B0" w:rsidRPr="000F741F" w:rsidRDefault="005758B0" w:rsidP="005758B0">
      <w:pPr>
        <w:tabs>
          <w:tab w:val="left" w:pos="284"/>
          <w:tab w:val="left" w:pos="567"/>
        </w:tabs>
        <w:suppressAutoHyphens/>
        <w:spacing w:after="0" w:line="240" w:lineRule="auto"/>
        <w:ind w:left="720"/>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3. Програма навчальної дисципліни</w:t>
      </w:r>
    </w:p>
    <w:p w14:paraId="36AEF9B5" w14:textId="77777777" w:rsidR="005758B0" w:rsidRPr="000F741F" w:rsidRDefault="005758B0" w:rsidP="005758B0">
      <w:pPr>
        <w:suppressAutoHyphens/>
        <w:spacing w:after="0" w:line="240" w:lineRule="auto"/>
        <w:ind w:firstLine="708"/>
        <w:jc w:val="both"/>
        <w:rPr>
          <w:rFonts w:ascii="Times New Roman" w:eastAsia="Times New Roman" w:hAnsi="Times New Roman" w:cs="Times New Roman"/>
          <w:b/>
          <w:bCs/>
          <w:sz w:val="24"/>
          <w:szCs w:val="24"/>
          <w:lang w:val="uk-UA" w:eastAsia="ar-SA"/>
        </w:rPr>
      </w:pPr>
    </w:p>
    <w:p w14:paraId="71AE52DE" w14:textId="77777777" w:rsidR="005758B0" w:rsidRPr="000F741F" w:rsidRDefault="005758B0" w:rsidP="005758B0">
      <w:pPr>
        <w:suppressAutoHyphens/>
        <w:spacing w:after="0" w:line="240" w:lineRule="auto"/>
        <w:ind w:firstLine="720"/>
        <w:contextualSpacing/>
        <w:jc w:val="both"/>
        <w:rPr>
          <w:rFonts w:ascii="Times New Roman" w:eastAsia="Times New Roman" w:hAnsi="Times New Roman" w:cs="Times New Roman"/>
          <w:b/>
          <w:bCs/>
          <w:sz w:val="24"/>
          <w:szCs w:val="24"/>
          <w:lang w:val="uk-UA" w:eastAsia="ar-SA"/>
        </w:rPr>
      </w:pPr>
      <w:r w:rsidRPr="000F741F">
        <w:rPr>
          <w:rFonts w:ascii="Times New Roman" w:eastAsia="Times New Roman" w:hAnsi="Times New Roman" w:cs="Times New Roman"/>
          <w:b/>
          <w:bCs/>
          <w:sz w:val="24"/>
          <w:szCs w:val="24"/>
          <w:lang w:val="uk-UA" w:eastAsia="ar-SA"/>
        </w:rPr>
        <w:t xml:space="preserve">Тема 1. Зміст та основні завдання </w:t>
      </w:r>
      <w:r>
        <w:rPr>
          <w:rFonts w:ascii="Times New Roman" w:eastAsia="Times New Roman" w:hAnsi="Times New Roman" w:cs="Times New Roman"/>
          <w:b/>
          <w:bCs/>
          <w:sz w:val="24"/>
          <w:szCs w:val="24"/>
          <w:lang w:val="uk-UA" w:eastAsia="ar-SA"/>
        </w:rPr>
        <w:t>відбору персоналу</w:t>
      </w:r>
      <w:r w:rsidRPr="000F741F">
        <w:rPr>
          <w:rFonts w:ascii="Times New Roman" w:eastAsia="Times New Roman" w:hAnsi="Times New Roman" w:cs="Times New Roman"/>
          <w:b/>
          <w:bCs/>
          <w:sz w:val="24"/>
          <w:szCs w:val="24"/>
          <w:lang w:val="uk-UA" w:eastAsia="ar-SA"/>
        </w:rPr>
        <w:t>.</w:t>
      </w:r>
      <w:r>
        <w:rPr>
          <w:rFonts w:ascii="Times New Roman" w:eastAsia="Times New Roman" w:hAnsi="Times New Roman" w:cs="Times New Roman"/>
          <w:b/>
          <w:bCs/>
          <w:sz w:val="24"/>
          <w:szCs w:val="24"/>
          <w:lang w:val="uk-UA" w:eastAsia="ar-SA"/>
        </w:rPr>
        <w:t xml:space="preserve"> </w:t>
      </w:r>
      <w:proofErr w:type="spellStart"/>
      <w:r>
        <w:rPr>
          <w:rFonts w:ascii="Times New Roman" w:eastAsia="Times New Roman" w:hAnsi="Times New Roman" w:cs="Times New Roman"/>
          <w:b/>
          <w:bCs/>
          <w:sz w:val="24"/>
          <w:szCs w:val="24"/>
          <w:lang w:val="uk-UA" w:eastAsia="ar-SA"/>
        </w:rPr>
        <w:t>Рекрутинг</w:t>
      </w:r>
      <w:proofErr w:type="spellEnd"/>
      <w:r>
        <w:rPr>
          <w:rFonts w:ascii="Times New Roman" w:eastAsia="Times New Roman" w:hAnsi="Times New Roman" w:cs="Times New Roman"/>
          <w:b/>
          <w:bCs/>
          <w:sz w:val="24"/>
          <w:szCs w:val="24"/>
          <w:lang w:val="uk-UA" w:eastAsia="ar-SA"/>
        </w:rPr>
        <w:t>.</w:t>
      </w:r>
    </w:p>
    <w:p w14:paraId="47ADFEBE" w14:textId="77777777" w:rsidR="005758B0" w:rsidRDefault="00A750EF" w:rsidP="005758B0">
      <w:pPr>
        <w:spacing w:after="0" w:line="240" w:lineRule="auto"/>
        <w:ind w:firstLine="720"/>
        <w:contextualSpacing/>
        <w:jc w:val="both"/>
        <w:rPr>
          <w:rFonts w:ascii="Times New Roman" w:eastAsia="Times New Roman" w:hAnsi="Times New Roman" w:cs="Times New Roman"/>
          <w:iCs/>
          <w:color w:val="000000"/>
          <w:sz w:val="24"/>
          <w:szCs w:val="24"/>
          <w:lang w:val="uk-UA"/>
        </w:rPr>
      </w:pPr>
      <w:r>
        <w:rPr>
          <w:rFonts w:ascii="Times New Roman" w:eastAsia="Times New Roman" w:hAnsi="Times New Roman" w:cs="Times New Roman"/>
          <w:iCs/>
          <w:color w:val="000000"/>
          <w:sz w:val="24"/>
          <w:szCs w:val="24"/>
          <w:lang w:val="uk-UA"/>
        </w:rPr>
        <w:t xml:space="preserve">Актуальність вивчення проблем підбору і оцінки персоналу у роботі організаційного психолога. </w:t>
      </w:r>
      <w:r w:rsidR="005758B0">
        <w:rPr>
          <w:rFonts w:ascii="Times New Roman" w:eastAsia="Times New Roman" w:hAnsi="Times New Roman" w:cs="Times New Roman"/>
          <w:iCs/>
          <w:color w:val="000000"/>
          <w:sz w:val="24"/>
          <w:szCs w:val="24"/>
          <w:lang w:val="uk-UA"/>
        </w:rPr>
        <w:t>Відбір персоналу як складова системи управління персоналом. Поняття відбору персоналу. Корпоративна культура як основа відбору персоналу. Основні принципи відбору персоналу. Типові помилки при відборі персоналу. Поняття планування людських ресурсів. Аналіз потреби в персоналі. Чинники та етапи планування людських ресурсів.</w:t>
      </w:r>
    </w:p>
    <w:p w14:paraId="79128EAB" w14:textId="77777777" w:rsidR="005758B0" w:rsidRPr="000F741F" w:rsidRDefault="005758B0" w:rsidP="005758B0">
      <w:pPr>
        <w:spacing w:after="0" w:line="240" w:lineRule="auto"/>
        <w:ind w:firstLine="720"/>
        <w:contextualSpacing/>
        <w:jc w:val="both"/>
        <w:rPr>
          <w:rFonts w:ascii="Times New Roman" w:eastAsia="Times New Roman" w:hAnsi="Times New Roman" w:cs="Times New Roman"/>
          <w:color w:val="000000"/>
          <w:sz w:val="24"/>
          <w:szCs w:val="24"/>
          <w:lang w:val="uk-UA"/>
        </w:rPr>
      </w:pPr>
      <w:proofErr w:type="spellStart"/>
      <w:r w:rsidRPr="00907A0E">
        <w:rPr>
          <w:rFonts w:ascii="Times New Roman" w:hAnsi="Times New Roman" w:cs="Times New Roman"/>
          <w:sz w:val="24"/>
          <w:szCs w:val="24"/>
          <w:lang w:val="ru-RU"/>
        </w:rPr>
        <w:t>Поняття</w:t>
      </w:r>
      <w:proofErr w:type="spellEnd"/>
      <w:r w:rsidRPr="00907A0E">
        <w:rPr>
          <w:rFonts w:ascii="Times New Roman" w:hAnsi="Times New Roman" w:cs="Times New Roman"/>
          <w:sz w:val="24"/>
          <w:szCs w:val="24"/>
          <w:lang w:val="ru-RU"/>
        </w:rPr>
        <w:t xml:space="preserve"> рекрутингу. </w:t>
      </w:r>
      <w:proofErr w:type="spellStart"/>
      <w:r w:rsidRPr="00907A0E">
        <w:rPr>
          <w:rFonts w:ascii="Times New Roman" w:hAnsi="Times New Roman" w:cs="Times New Roman"/>
          <w:sz w:val="24"/>
          <w:szCs w:val="24"/>
          <w:lang w:val="ru-RU"/>
        </w:rPr>
        <w:t>Особливості</w:t>
      </w:r>
      <w:proofErr w:type="spellEnd"/>
      <w:r w:rsidRPr="00907A0E">
        <w:rPr>
          <w:rFonts w:ascii="Times New Roman" w:hAnsi="Times New Roman" w:cs="Times New Roman"/>
          <w:sz w:val="24"/>
          <w:szCs w:val="24"/>
          <w:lang w:val="ru-RU"/>
        </w:rPr>
        <w:t xml:space="preserve"> </w:t>
      </w:r>
      <w:proofErr w:type="spellStart"/>
      <w:r w:rsidRPr="00907A0E">
        <w:rPr>
          <w:rFonts w:ascii="Times New Roman" w:hAnsi="Times New Roman" w:cs="Times New Roman"/>
          <w:sz w:val="24"/>
          <w:szCs w:val="24"/>
          <w:lang w:val="ru-RU"/>
        </w:rPr>
        <w:t>проведення</w:t>
      </w:r>
      <w:proofErr w:type="spellEnd"/>
      <w:r w:rsidRPr="00907A0E">
        <w:rPr>
          <w:rFonts w:ascii="Times New Roman" w:hAnsi="Times New Roman" w:cs="Times New Roman"/>
          <w:sz w:val="24"/>
          <w:szCs w:val="24"/>
          <w:lang w:val="ru-RU"/>
        </w:rPr>
        <w:t xml:space="preserve"> рекрутингу. </w:t>
      </w:r>
      <w:proofErr w:type="spellStart"/>
      <w:r w:rsidRPr="00907A0E">
        <w:rPr>
          <w:rFonts w:ascii="Times New Roman" w:hAnsi="Times New Roman" w:cs="Times New Roman"/>
          <w:sz w:val="24"/>
          <w:szCs w:val="24"/>
          <w:lang w:val="ru-RU"/>
        </w:rPr>
        <w:t>Етапи</w:t>
      </w:r>
      <w:proofErr w:type="spellEnd"/>
      <w:r w:rsidRPr="00907A0E">
        <w:rPr>
          <w:rFonts w:ascii="Times New Roman" w:hAnsi="Times New Roman" w:cs="Times New Roman"/>
          <w:sz w:val="24"/>
          <w:szCs w:val="24"/>
          <w:lang w:val="ru-RU"/>
        </w:rPr>
        <w:t xml:space="preserve"> рекрутингу.</w:t>
      </w:r>
      <w:r w:rsidR="00A750EF">
        <w:rPr>
          <w:rFonts w:ascii="Times New Roman" w:hAnsi="Times New Roman" w:cs="Times New Roman"/>
          <w:sz w:val="24"/>
          <w:szCs w:val="24"/>
          <w:lang w:val="ru-RU"/>
        </w:rPr>
        <w:t xml:space="preserve"> </w:t>
      </w:r>
      <w:proofErr w:type="spellStart"/>
      <w:r w:rsidR="00A750EF">
        <w:rPr>
          <w:rFonts w:ascii="Times New Roman" w:hAnsi="Times New Roman" w:cs="Times New Roman"/>
          <w:sz w:val="24"/>
          <w:szCs w:val="24"/>
          <w:lang w:val="ru-RU"/>
        </w:rPr>
        <w:t>Особливості</w:t>
      </w:r>
      <w:proofErr w:type="spellEnd"/>
      <w:r w:rsidR="00A750EF">
        <w:rPr>
          <w:rFonts w:ascii="Times New Roman" w:hAnsi="Times New Roman" w:cs="Times New Roman"/>
          <w:sz w:val="24"/>
          <w:szCs w:val="24"/>
          <w:lang w:val="ru-RU"/>
        </w:rPr>
        <w:t xml:space="preserve"> </w:t>
      </w:r>
      <w:proofErr w:type="spellStart"/>
      <w:r w:rsidR="00A750EF">
        <w:rPr>
          <w:rFonts w:ascii="Times New Roman" w:hAnsi="Times New Roman" w:cs="Times New Roman"/>
          <w:sz w:val="24"/>
          <w:szCs w:val="24"/>
          <w:lang w:val="ru-RU"/>
        </w:rPr>
        <w:t>діяльності</w:t>
      </w:r>
      <w:proofErr w:type="spellEnd"/>
      <w:r w:rsidR="00A750EF">
        <w:rPr>
          <w:rFonts w:ascii="Times New Roman" w:hAnsi="Times New Roman" w:cs="Times New Roman"/>
          <w:sz w:val="24"/>
          <w:szCs w:val="24"/>
          <w:lang w:val="ru-RU"/>
        </w:rPr>
        <w:t xml:space="preserve"> </w:t>
      </w:r>
      <w:proofErr w:type="spellStart"/>
      <w:r w:rsidR="00A750EF">
        <w:rPr>
          <w:rFonts w:ascii="Times New Roman" w:hAnsi="Times New Roman" w:cs="Times New Roman"/>
          <w:sz w:val="24"/>
          <w:szCs w:val="24"/>
          <w:lang w:val="ru-RU"/>
        </w:rPr>
        <w:t>рекрутингових</w:t>
      </w:r>
      <w:proofErr w:type="spellEnd"/>
      <w:r w:rsidR="00A750EF">
        <w:rPr>
          <w:rFonts w:ascii="Times New Roman" w:hAnsi="Times New Roman" w:cs="Times New Roman"/>
          <w:sz w:val="24"/>
          <w:szCs w:val="24"/>
          <w:lang w:val="ru-RU"/>
        </w:rPr>
        <w:t xml:space="preserve"> </w:t>
      </w:r>
      <w:proofErr w:type="spellStart"/>
      <w:r w:rsidR="00A750EF">
        <w:rPr>
          <w:rFonts w:ascii="Times New Roman" w:hAnsi="Times New Roman" w:cs="Times New Roman"/>
          <w:sz w:val="24"/>
          <w:szCs w:val="24"/>
          <w:lang w:val="ru-RU"/>
        </w:rPr>
        <w:t>агенцій</w:t>
      </w:r>
      <w:proofErr w:type="spellEnd"/>
      <w:r w:rsidR="00A750EF">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Особливості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діяльності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кадрових</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агенцій</w:t>
      </w:r>
      <w:proofErr w:type="spellEnd"/>
      <w:r>
        <w:rPr>
          <w:rFonts w:ascii="Times New Roman" w:hAnsi="Times New Roman" w:cs="Times New Roman"/>
          <w:sz w:val="24"/>
          <w:szCs w:val="24"/>
          <w:lang w:val="ru-RU"/>
        </w:rPr>
        <w:t>.</w:t>
      </w:r>
      <w:r w:rsidR="00A750EF">
        <w:rPr>
          <w:rFonts w:ascii="Times New Roman" w:hAnsi="Times New Roman" w:cs="Times New Roman"/>
          <w:sz w:val="24"/>
          <w:szCs w:val="24"/>
          <w:lang w:val="ru-RU"/>
        </w:rPr>
        <w:t xml:space="preserve"> </w:t>
      </w:r>
      <w:proofErr w:type="spellStart"/>
      <w:r w:rsidR="00A750EF">
        <w:rPr>
          <w:rFonts w:ascii="Times New Roman" w:hAnsi="Times New Roman" w:cs="Times New Roman"/>
          <w:sz w:val="24"/>
          <w:szCs w:val="24"/>
          <w:lang w:val="ru-RU"/>
        </w:rPr>
        <w:t>Основні</w:t>
      </w:r>
      <w:proofErr w:type="spellEnd"/>
      <w:r w:rsidR="00A750EF">
        <w:rPr>
          <w:rFonts w:ascii="Times New Roman" w:hAnsi="Times New Roman" w:cs="Times New Roman"/>
          <w:sz w:val="24"/>
          <w:szCs w:val="24"/>
          <w:lang w:val="ru-RU"/>
        </w:rPr>
        <w:t xml:space="preserve"> </w:t>
      </w:r>
      <w:proofErr w:type="spellStart"/>
      <w:r w:rsidR="00A750EF">
        <w:rPr>
          <w:rFonts w:ascii="Times New Roman" w:hAnsi="Times New Roman" w:cs="Times New Roman"/>
          <w:sz w:val="24"/>
          <w:szCs w:val="24"/>
          <w:lang w:val="ru-RU"/>
        </w:rPr>
        <w:t>завдання</w:t>
      </w:r>
      <w:proofErr w:type="spellEnd"/>
      <w:r w:rsidR="00A750EF">
        <w:rPr>
          <w:rFonts w:ascii="Times New Roman" w:hAnsi="Times New Roman" w:cs="Times New Roman"/>
          <w:sz w:val="24"/>
          <w:szCs w:val="24"/>
          <w:lang w:val="ru-RU"/>
        </w:rPr>
        <w:t xml:space="preserve"> та </w:t>
      </w:r>
      <w:proofErr w:type="spellStart"/>
      <w:r w:rsidR="00A750EF">
        <w:rPr>
          <w:rFonts w:ascii="Times New Roman" w:hAnsi="Times New Roman" w:cs="Times New Roman"/>
          <w:sz w:val="24"/>
          <w:szCs w:val="24"/>
          <w:lang w:val="ru-RU"/>
        </w:rPr>
        <w:t>функції</w:t>
      </w:r>
      <w:proofErr w:type="spellEnd"/>
      <w:r w:rsidR="00A750EF">
        <w:rPr>
          <w:rFonts w:ascii="Times New Roman" w:hAnsi="Times New Roman" w:cs="Times New Roman"/>
          <w:sz w:val="24"/>
          <w:szCs w:val="24"/>
          <w:lang w:val="ru-RU"/>
        </w:rPr>
        <w:t xml:space="preserve"> рекрутера</w:t>
      </w:r>
      <w:r w:rsidR="0099506C">
        <w:rPr>
          <w:rFonts w:ascii="Times New Roman" w:hAnsi="Times New Roman" w:cs="Times New Roman"/>
          <w:sz w:val="24"/>
          <w:szCs w:val="24"/>
          <w:lang w:val="ru-RU"/>
        </w:rPr>
        <w:t xml:space="preserve">, </w:t>
      </w:r>
      <w:r w:rsidR="0099506C">
        <w:rPr>
          <w:rFonts w:ascii="Times New Roman" w:hAnsi="Times New Roman" w:cs="Times New Roman"/>
          <w:sz w:val="24"/>
          <w:szCs w:val="24"/>
        </w:rPr>
        <w:t>HR</w:t>
      </w:r>
      <w:r w:rsidR="00A750EF">
        <w:rPr>
          <w:rFonts w:ascii="Times New Roman" w:hAnsi="Times New Roman" w:cs="Times New Roman"/>
          <w:sz w:val="24"/>
          <w:szCs w:val="24"/>
          <w:lang w:val="ru-RU"/>
        </w:rPr>
        <w:t>.</w:t>
      </w:r>
    </w:p>
    <w:p w14:paraId="57F8398B" w14:textId="77777777" w:rsidR="005758B0" w:rsidRPr="000F741F" w:rsidRDefault="005758B0" w:rsidP="005758B0">
      <w:pPr>
        <w:widowControl w:val="0"/>
        <w:autoSpaceDE w:val="0"/>
        <w:autoSpaceDN w:val="0"/>
        <w:spacing w:after="0" w:line="240" w:lineRule="auto"/>
        <w:ind w:firstLine="720"/>
        <w:contextualSpacing/>
        <w:jc w:val="both"/>
        <w:rPr>
          <w:rFonts w:ascii="Times New Roman" w:eastAsia="Calibri" w:hAnsi="Times New Roman" w:cs="Times New Roman"/>
          <w:sz w:val="24"/>
          <w:szCs w:val="24"/>
          <w:lang w:val="uk-UA"/>
        </w:rPr>
      </w:pPr>
    </w:p>
    <w:p w14:paraId="68C47A69" w14:textId="77777777" w:rsidR="005758B0" w:rsidRDefault="005758B0" w:rsidP="005758B0">
      <w:pPr>
        <w:spacing w:after="0" w:line="240" w:lineRule="auto"/>
        <w:ind w:firstLine="720"/>
        <w:contextualSpacing/>
        <w:jc w:val="both"/>
        <w:rPr>
          <w:rFonts w:ascii="Times New Roman" w:eastAsia="Calibri" w:hAnsi="Times New Roman" w:cs="Times New Roman"/>
          <w:b/>
          <w:sz w:val="24"/>
          <w:szCs w:val="24"/>
          <w:lang w:val="ru-RU"/>
        </w:rPr>
      </w:pPr>
      <w:r w:rsidRPr="000F741F">
        <w:rPr>
          <w:rFonts w:ascii="Times New Roman" w:eastAsia="Calibri" w:hAnsi="Times New Roman" w:cs="Times New Roman"/>
          <w:b/>
          <w:sz w:val="24"/>
          <w:szCs w:val="24"/>
          <w:lang w:val="uk-UA"/>
        </w:rPr>
        <w:t xml:space="preserve">Тема 2. </w:t>
      </w:r>
      <w:proofErr w:type="spellStart"/>
      <w:r>
        <w:rPr>
          <w:rFonts w:ascii="Times New Roman" w:eastAsia="Calibri" w:hAnsi="Times New Roman" w:cs="Times New Roman"/>
          <w:b/>
          <w:sz w:val="24"/>
          <w:szCs w:val="24"/>
          <w:lang w:val="ru-RU"/>
        </w:rPr>
        <w:t>Профіль</w:t>
      </w:r>
      <w:proofErr w:type="spellEnd"/>
      <w:r>
        <w:rPr>
          <w:rFonts w:ascii="Times New Roman" w:eastAsia="Calibri" w:hAnsi="Times New Roman" w:cs="Times New Roman"/>
          <w:b/>
          <w:sz w:val="24"/>
          <w:szCs w:val="24"/>
          <w:lang w:val="ru-RU"/>
        </w:rPr>
        <w:t xml:space="preserve"> </w:t>
      </w:r>
      <w:proofErr w:type="spellStart"/>
      <w:r>
        <w:rPr>
          <w:rFonts w:ascii="Times New Roman" w:eastAsia="Calibri" w:hAnsi="Times New Roman" w:cs="Times New Roman"/>
          <w:b/>
          <w:sz w:val="24"/>
          <w:szCs w:val="24"/>
          <w:lang w:val="ru-RU"/>
        </w:rPr>
        <w:t>професії</w:t>
      </w:r>
      <w:proofErr w:type="spellEnd"/>
      <w:r>
        <w:rPr>
          <w:rFonts w:ascii="Times New Roman" w:eastAsia="Calibri" w:hAnsi="Times New Roman" w:cs="Times New Roman"/>
          <w:b/>
          <w:sz w:val="24"/>
          <w:szCs w:val="24"/>
          <w:lang w:val="ru-RU"/>
        </w:rPr>
        <w:t xml:space="preserve">. </w:t>
      </w:r>
      <w:proofErr w:type="spellStart"/>
      <w:r>
        <w:rPr>
          <w:rFonts w:ascii="Times New Roman" w:eastAsia="Calibri" w:hAnsi="Times New Roman" w:cs="Times New Roman"/>
          <w:b/>
          <w:sz w:val="24"/>
          <w:szCs w:val="24"/>
          <w:lang w:val="ru-RU"/>
        </w:rPr>
        <w:t>Побудова</w:t>
      </w:r>
      <w:proofErr w:type="spellEnd"/>
      <w:r>
        <w:rPr>
          <w:rFonts w:ascii="Times New Roman" w:eastAsia="Calibri" w:hAnsi="Times New Roman" w:cs="Times New Roman"/>
          <w:b/>
          <w:sz w:val="24"/>
          <w:szCs w:val="24"/>
          <w:lang w:val="ru-RU"/>
        </w:rPr>
        <w:t xml:space="preserve"> </w:t>
      </w:r>
      <w:proofErr w:type="spellStart"/>
      <w:r>
        <w:rPr>
          <w:rFonts w:ascii="Times New Roman" w:eastAsia="Calibri" w:hAnsi="Times New Roman" w:cs="Times New Roman"/>
          <w:b/>
          <w:sz w:val="24"/>
          <w:szCs w:val="24"/>
          <w:lang w:val="ru-RU"/>
        </w:rPr>
        <w:t>професіограми</w:t>
      </w:r>
      <w:proofErr w:type="spellEnd"/>
      <w:r>
        <w:rPr>
          <w:rFonts w:ascii="Times New Roman" w:eastAsia="Calibri" w:hAnsi="Times New Roman" w:cs="Times New Roman"/>
          <w:b/>
          <w:sz w:val="24"/>
          <w:szCs w:val="24"/>
          <w:lang w:val="ru-RU"/>
        </w:rPr>
        <w:t>.</w:t>
      </w:r>
    </w:p>
    <w:p w14:paraId="54990415" w14:textId="77777777" w:rsidR="005758B0" w:rsidRDefault="005758B0" w:rsidP="005758B0">
      <w:pPr>
        <w:spacing w:after="0" w:line="240" w:lineRule="auto"/>
        <w:ind w:firstLine="720"/>
        <w:contextualSpacing/>
        <w:jc w:val="both"/>
        <w:rPr>
          <w:rFonts w:ascii="Times New Roman" w:hAnsi="Times New Roman" w:cs="Times New Roman"/>
          <w:sz w:val="24"/>
          <w:szCs w:val="24"/>
          <w:lang w:val="uk-UA"/>
        </w:rPr>
      </w:pPr>
      <w:r w:rsidRPr="000F741F">
        <w:rPr>
          <w:rFonts w:ascii="Times New Roman" w:eastAsia="Calibri" w:hAnsi="Times New Roman" w:cs="Times New Roman"/>
          <w:b/>
          <w:sz w:val="24"/>
          <w:szCs w:val="24"/>
          <w:lang w:val="ru-RU"/>
        </w:rPr>
        <w:t xml:space="preserve"> </w:t>
      </w:r>
      <w:proofErr w:type="spellStart"/>
      <w:r w:rsidRPr="00215337">
        <w:rPr>
          <w:rFonts w:ascii="Times New Roman" w:eastAsia="Calibri" w:hAnsi="Times New Roman" w:cs="Times New Roman"/>
          <w:sz w:val="24"/>
          <w:szCs w:val="24"/>
          <w:lang w:val="ru-RU"/>
        </w:rPr>
        <w:t>Поняття</w:t>
      </w:r>
      <w:proofErr w:type="spellEnd"/>
      <w:r w:rsidRPr="00215337">
        <w:rPr>
          <w:rFonts w:ascii="Times New Roman" w:eastAsia="Calibri" w:hAnsi="Times New Roman" w:cs="Times New Roman"/>
          <w:sz w:val="24"/>
          <w:szCs w:val="24"/>
          <w:lang w:val="ru-RU"/>
        </w:rPr>
        <w:t xml:space="preserve"> </w:t>
      </w:r>
      <w:proofErr w:type="spellStart"/>
      <w:r w:rsidRPr="00215337">
        <w:rPr>
          <w:rFonts w:ascii="Times New Roman" w:eastAsia="Calibri" w:hAnsi="Times New Roman" w:cs="Times New Roman"/>
          <w:sz w:val="24"/>
          <w:szCs w:val="24"/>
          <w:lang w:val="ru-RU"/>
        </w:rPr>
        <w:t>професії</w:t>
      </w:r>
      <w:proofErr w:type="spellEnd"/>
      <w:r w:rsidRPr="00215337">
        <w:rPr>
          <w:rFonts w:ascii="Times New Roman" w:eastAsia="Calibri" w:hAnsi="Times New Roman" w:cs="Times New Roman"/>
          <w:sz w:val="24"/>
          <w:szCs w:val="24"/>
          <w:lang w:val="ru-RU"/>
        </w:rPr>
        <w:t xml:space="preserve">, </w:t>
      </w:r>
      <w:proofErr w:type="spellStart"/>
      <w:r w:rsidRPr="00215337">
        <w:rPr>
          <w:rFonts w:ascii="Times New Roman" w:eastAsia="Calibri" w:hAnsi="Times New Roman" w:cs="Times New Roman"/>
          <w:sz w:val="24"/>
          <w:szCs w:val="24"/>
          <w:lang w:val="ru-RU"/>
        </w:rPr>
        <w:t>професійної</w:t>
      </w:r>
      <w:proofErr w:type="spellEnd"/>
      <w:r w:rsidRPr="00215337">
        <w:rPr>
          <w:rFonts w:ascii="Times New Roman" w:eastAsia="Calibri" w:hAnsi="Times New Roman" w:cs="Times New Roman"/>
          <w:sz w:val="24"/>
          <w:szCs w:val="24"/>
          <w:lang w:val="ru-RU"/>
        </w:rPr>
        <w:t xml:space="preserve"> </w:t>
      </w:r>
      <w:proofErr w:type="spellStart"/>
      <w:r w:rsidRPr="00215337">
        <w:rPr>
          <w:rFonts w:ascii="Times New Roman" w:eastAsia="Calibri" w:hAnsi="Times New Roman" w:cs="Times New Roman"/>
          <w:sz w:val="24"/>
          <w:szCs w:val="24"/>
          <w:lang w:val="ru-RU"/>
        </w:rPr>
        <w:t>діяльності</w:t>
      </w:r>
      <w:proofErr w:type="spellEnd"/>
      <w:r w:rsidRPr="00215337">
        <w:rPr>
          <w:rFonts w:ascii="Times New Roman" w:eastAsia="Calibri" w:hAnsi="Times New Roman" w:cs="Times New Roman"/>
          <w:sz w:val="24"/>
          <w:szCs w:val="24"/>
          <w:lang w:val="ru-RU"/>
        </w:rPr>
        <w:t xml:space="preserve">, </w:t>
      </w:r>
      <w:proofErr w:type="spellStart"/>
      <w:r w:rsidRPr="00215337">
        <w:rPr>
          <w:rFonts w:ascii="Times New Roman" w:eastAsia="Calibri" w:hAnsi="Times New Roman" w:cs="Times New Roman"/>
          <w:sz w:val="24"/>
          <w:szCs w:val="24"/>
          <w:lang w:val="ru-RU"/>
        </w:rPr>
        <w:t>зайнятості</w:t>
      </w:r>
      <w:proofErr w:type="spellEnd"/>
      <w:r w:rsidRPr="00215337">
        <w:rPr>
          <w:rFonts w:ascii="Times New Roman" w:eastAsia="Calibri" w:hAnsi="Times New Roman" w:cs="Times New Roman"/>
          <w:sz w:val="24"/>
          <w:szCs w:val="24"/>
          <w:lang w:val="ru-RU"/>
        </w:rPr>
        <w:t>.</w:t>
      </w:r>
      <w:r>
        <w:rPr>
          <w:rFonts w:ascii="Times New Roman" w:eastAsia="Calibri" w:hAnsi="Times New Roman" w:cs="Times New Roman"/>
          <w:b/>
          <w:sz w:val="24"/>
          <w:szCs w:val="24"/>
          <w:lang w:val="ru-RU"/>
        </w:rPr>
        <w:t xml:space="preserve"> </w:t>
      </w:r>
      <w:proofErr w:type="spellStart"/>
      <w:r>
        <w:rPr>
          <w:rFonts w:ascii="Times New Roman" w:eastAsia="Calibri" w:hAnsi="Times New Roman" w:cs="Times New Roman"/>
          <w:sz w:val="24"/>
          <w:szCs w:val="24"/>
          <w:lang w:val="ru-RU"/>
        </w:rPr>
        <w:t>Кваліфікована</w:t>
      </w:r>
      <w:proofErr w:type="spellEnd"/>
      <w:r>
        <w:rPr>
          <w:rFonts w:ascii="Times New Roman" w:eastAsia="Calibri" w:hAnsi="Times New Roman" w:cs="Times New Roman"/>
          <w:sz w:val="24"/>
          <w:szCs w:val="24"/>
          <w:lang w:val="ru-RU"/>
        </w:rPr>
        <w:t xml:space="preserve"> і </w:t>
      </w:r>
      <w:proofErr w:type="spellStart"/>
      <w:r>
        <w:rPr>
          <w:rFonts w:ascii="Times New Roman" w:eastAsia="Calibri" w:hAnsi="Times New Roman" w:cs="Times New Roman"/>
          <w:sz w:val="24"/>
          <w:szCs w:val="24"/>
          <w:lang w:val="ru-RU"/>
        </w:rPr>
        <w:t>некваліфікована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діяльність</w:t>
      </w:r>
      <w:proofErr w:type="spellEnd"/>
      <w:r>
        <w:rPr>
          <w:rFonts w:ascii="Times New Roman" w:eastAsia="Calibri" w:hAnsi="Times New Roman" w:cs="Times New Roman"/>
          <w:sz w:val="24"/>
          <w:szCs w:val="24"/>
          <w:lang w:val="ru-RU"/>
        </w:rPr>
        <w:t xml:space="preserve">. </w:t>
      </w:r>
      <w:proofErr w:type="spellStart"/>
      <w:r w:rsidRPr="00215337">
        <w:rPr>
          <w:rFonts w:ascii="Times New Roman" w:eastAsia="Calibri" w:hAnsi="Times New Roman" w:cs="Times New Roman"/>
          <w:sz w:val="24"/>
          <w:szCs w:val="24"/>
          <w:lang w:val="ru-RU"/>
        </w:rPr>
        <w:t>Поняття</w:t>
      </w:r>
      <w:proofErr w:type="spellEnd"/>
      <w:r w:rsidRPr="00215337">
        <w:rPr>
          <w:rFonts w:ascii="Times New Roman" w:eastAsia="Calibri" w:hAnsi="Times New Roman" w:cs="Times New Roman"/>
          <w:sz w:val="24"/>
          <w:szCs w:val="24"/>
          <w:lang w:val="ru-RU"/>
        </w:rPr>
        <w:t xml:space="preserve"> </w:t>
      </w:r>
      <w:proofErr w:type="spellStart"/>
      <w:r w:rsidRPr="00215337">
        <w:rPr>
          <w:rFonts w:ascii="Times New Roman" w:eastAsia="Calibri" w:hAnsi="Times New Roman" w:cs="Times New Roman"/>
          <w:sz w:val="24"/>
          <w:szCs w:val="24"/>
          <w:lang w:val="ru-RU"/>
        </w:rPr>
        <w:t>компетенцій</w:t>
      </w:r>
      <w:proofErr w:type="spellEnd"/>
      <w:r w:rsidRPr="00215337">
        <w:rPr>
          <w:rFonts w:ascii="Times New Roman" w:eastAsia="Calibri" w:hAnsi="Times New Roman" w:cs="Times New Roman"/>
          <w:sz w:val="24"/>
          <w:szCs w:val="24"/>
          <w:lang w:val="ru-RU"/>
        </w:rPr>
        <w:t xml:space="preserve"> та компетентностей </w:t>
      </w:r>
      <w:proofErr w:type="spellStart"/>
      <w:r w:rsidRPr="00215337">
        <w:rPr>
          <w:rFonts w:ascii="Times New Roman" w:eastAsia="Calibri" w:hAnsi="Times New Roman" w:cs="Times New Roman"/>
          <w:sz w:val="24"/>
          <w:szCs w:val="24"/>
          <w:lang w:val="ru-RU"/>
        </w:rPr>
        <w:t>працівника</w:t>
      </w:r>
      <w:proofErr w:type="spellEnd"/>
      <w:r w:rsidRPr="00215337">
        <w:rPr>
          <w:rFonts w:ascii="Times New Roman" w:eastAsia="Calibri" w:hAnsi="Times New Roman" w:cs="Times New Roman"/>
          <w:sz w:val="24"/>
          <w:szCs w:val="24"/>
          <w:lang w:val="ru-RU"/>
        </w:rPr>
        <w:t>.</w:t>
      </w:r>
      <w:r>
        <w:rPr>
          <w:rFonts w:ascii="Times New Roman" w:eastAsia="Calibri" w:hAnsi="Times New Roman" w:cs="Times New Roman"/>
          <w:b/>
          <w:sz w:val="24"/>
          <w:szCs w:val="24"/>
          <w:lang w:val="ru-RU"/>
        </w:rPr>
        <w:t xml:space="preserve"> </w:t>
      </w:r>
      <w:proofErr w:type="spellStart"/>
      <w:r w:rsidR="00FE46B0" w:rsidRPr="00FE46B0">
        <w:rPr>
          <w:rFonts w:ascii="Times New Roman" w:eastAsia="Calibri" w:hAnsi="Times New Roman" w:cs="Times New Roman"/>
          <w:sz w:val="24"/>
          <w:szCs w:val="24"/>
          <w:lang w:val="ru-RU"/>
        </w:rPr>
        <w:t>Поняття</w:t>
      </w:r>
      <w:proofErr w:type="spellEnd"/>
      <w:r w:rsidR="00FE46B0" w:rsidRPr="00FE46B0">
        <w:rPr>
          <w:rFonts w:ascii="Times New Roman" w:eastAsia="Calibri" w:hAnsi="Times New Roman" w:cs="Times New Roman"/>
          <w:sz w:val="24"/>
          <w:szCs w:val="24"/>
          <w:lang w:val="ru-RU"/>
        </w:rPr>
        <w:t xml:space="preserve"> «</w:t>
      </w:r>
      <w:r w:rsidR="00FE46B0" w:rsidRPr="00FE46B0">
        <w:rPr>
          <w:rFonts w:ascii="Times New Roman" w:eastAsia="Calibri" w:hAnsi="Times New Roman" w:cs="Times New Roman"/>
          <w:sz w:val="24"/>
          <w:szCs w:val="24"/>
        </w:rPr>
        <w:t>hard</w:t>
      </w:r>
      <w:r w:rsidR="00FE46B0" w:rsidRPr="00FE46B0">
        <w:rPr>
          <w:rFonts w:ascii="Times New Roman" w:eastAsia="Calibri" w:hAnsi="Times New Roman" w:cs="Times New Roman"/>
          <w:sz w:val="24"/>
          <w:szCs w:val="24"/>
          <w:lang w:val="ru-RU"/>
        </w:rPr>
        <w:t xml:space="preserve"> </w:t>
      </w:r>
      <w:r w:rsidR="00FE46B0" w:rsidRPr="00FE46B0">
        <w:rPr>
          <w:rFonts w:ascii="Times New Roman" w:eastAsia="Calibri" w:hAnsi="Times New Roman" w:cs="Times New Roman"/>
          <w:sz w:val="24"/>
          <w:szCs w:val="24"/>
        </w:rPr>
        <w:t>skills</w:t>
      </w:r>
      <w:r w:rsidR="00FE46B0" w:rsidRPr="00FE46B0">
        <w:rPr>
          <w:rFonts w:ascii="Times New Roman" w:eastAsia="Calibri" w:hAnsi="Times New Roman" w:cs="Times New Roman"/>
          <w:sz w:val="24"/>
          <w:szCs w:val="24"/>
          <w:lang w:val="ru-RU"/>
        </w:rPr>
        <w:t xml:space="preserve">” </w:t>
      </w:r>
      <w:r w:rsidR="00FE46B0" w:rsidRPr="00FE46B0">
        <w:rPr>
          <w:rFonts w:ascii="Times New Roman" w:eastAsia="Calibri" w:hAnsi="Times New Roman" w:cs="Times New Roman"/>
          <w:sz w:val="24"/>
          <w:szCs w:val="24"/>
        </w:rPr>
        <w:t>I</w:t>
      </w:r>
      <w:r w:rsidR="00FE46B0" w:rsidRPr="00FE46B0">
        <w:rPr>
          <w:rFonts w:ascii="Times New Roman" w:eastAsia="Calibri" w:hAnsi="Times New Roman" w:cs="Times New Roman"/>
          <w:sz w:val="24"/>
          <w:szCs w:val="24"/>
          <w:lang w:val="ru-RU"/>
        </w:rPr>
        <w:t xml:space="preserve"> “</w:t>
      </w:r>
      <w:r w:rsidR="00FE46B0" w:rsidRPr="00FE46B0">
        <w:rPr>
          <w:rFonts w:ascii="Times New Roman" w:eastAsia="Calibri" w:hAnsi="Times New Roman" w:cs="Times New Roman"/>
          <w:sz w:val="24"/>
          <w:szCs w:val="24"/>
        </w:rPr>
        <w:t>soft</w:t>
      </w:r>
      <w:r w:rsidR="00FE46B0" w:rsidRPr="00FE46B0">
        <w:rPr>
          <w:rFonts w:ascii="Times New Roman" w:eastAsia="Calibri" w:hAnsi="Times New Roman" w:cs="Times New Roman"/>
          <w:sz w:val="24"/>
          <w:szCs w:val="24"/>
          <w:lang w:val="ru-RU"/>
        </w:rPr>
        <w:t xml:space="preserve"> </w:t>
      </w:r>
      <w:r w:rsidR="00FE46B0" w:rsidRPr="00FE46B0">
        <w:rPr>
          <w:rFonts w:ascii="Times New Roman" w:eastAsia="Calibri" w:hAnsi="Times New Roman" w:cs="Times New Roman"/>
          <w:sz w:val="24"/>
          <w:szCs w:val="24"/>
        </w:rPr>
        <w:t>skills</w:t>
      </w:r>
      <w:r w:rsidR="00FE46B0" w:rsidRPr="00FE46B0">
        <w:rPr>
          <w:rFonts w:ascii="Times New Roman" w:eastAsia="Calibri" w:hAnsi="Times New Roman" w:cs="Times New Roman"/>
          <w:sz w:val="24"/>
          <w:szCs w:val="24"/>
          <w:lang w:val="ru-RU"/>
        </w:rPr>
        <w:t xml:space="preserve">”, </w:t>
      </w:r>
      <w:proofErr w:type="spellStart"/>
      <w:r w:rsidR="00FE46B0" w:rsidRPr="00FE46B0">
        <w:rPr>
          <w:rFonts w:ascii="Times New Roman" w:eastAsia="Calibri" w:hAnsi="Times New Roman" w:cs="Times New Roman"/>
          <w:sz w:val="24"/>
          <w:szCs w:val="24"/>
          <w:lang w:val="ru-RU"/>
        </w:rPr>
        <w:t>їх</w:t>
      </w:r>
      <w:proofErr w:type="spellEnd"/>
      <w:r w:rsidR="00FE46B0" w:rsidRPr="00FE46B0">
        <w:rPr>
          <w:rFonts w:ascii="Times New Roman" w:eastAsia="Calibri" w:hAnsi="Times New Roman" w:cs="Times New Roman"/>
          <w:sz w:val="24"/>
          <w:szCs w:val="24"/>
          <w:lang w:val="ru-RU"/>
        </w:rPr>
        <w:t xml:space="preserve"> </w:t>
      </w:r>
      <w:proofErr w:type="spellStart"/>
      <w:r w:rsidR="00FE46B0" w:rsidRPr="00FE46B0">
        <w:rPr>
          <w:rFonts w:ascii="Times New Roman" w:eastAsia="Calibri" w:hAnsi="Times New Roman" w:cs="Times New Roman"/>
          <w:sz w:val="24"/>
          <w:szCs w:val="24"/>
          <w:lang w:val="ru-RU"/>
        </w:rPr>
        <w:t>співвідношення</w:t>
      </w:r>
      <w:proofErr w:type="spellEnd"/>
      <w:r w:rsidR="00FE46B0" w:rsidRPr="00FE46B0">
        <w:rPr>
          <w:rFonts w:ascii="Times New Roman" w:eastAsia="Calibri" w:hAnsi="Times New Roman" w:cs="Times New Roman"/>
          <w:sz w:val="24"/>
          <w:szCs w:val="24"/>
          <w:lang w:val="ru-RU"/>
        </w:rPr>
        <w:t xml:space="preserve"> у </w:t>
      </w:r>
      <w:proofErr w:type="spellStart"/>
      <w:r w:rsidR="00FE46B0" w:rsidRPr="00FE46B0">
        <w:rPr>
          <w:rFonts w:ascii="Times New Roman" w:eastAsia="Calibri" w:hAnsi="Times New Roman" w:cs="Times New Roman"/>
          <w:sz w:val="24"/>
          <w:szCs w:val="24"/>
          <w:lang w:val="ru-RU"/>
        </w:rPr>
        <w:t>профілі</w:t>
      </w:r>
      <w:proofErr w:type="spellEnd"/>
      <w:r w:rsidR="00FE46B0" w:rsidRPr="00FE46B0">
        <w:rPr>
          <w:rFonts w:ascii="Times New Roman" w:eastAsia="Calibri" w:hAnsi="Times New Roman" w:cs="Times New Roman"/>
          <w:sz w:val="24"/>
          <w:szCs w:val="24"/>
          <w:lang w:val="ru-RU"/>
        </w:rPr>
        <w:t xml:space="preserve"> </w:t>
      </w:r>
      <w:proofErr w:type="spellStart"/>
      <w:r w:rsidR="00FE46B0" w:rsidRPr="00FE46B0">
        <w:rPr>
          <w:rFonts w:ascii="Times New Roman" w:eastAsia="Calibri" w:hAnsi="Times New Roman" w:cs="Times New Roman"/>
          <w:sz w:val="24"/>
          <w:szCs w:val="24"/>
          <w:lang w:val="ru-RU"/>
        </w:rPr>
        <w:t>вакансії</w:t>
      </w:r>
      <w:proofErr w:type="spellEnd"/>
      <w:r w:rsidR="00FE46B0" w:rsidRPr="00FE46B0">
        <w:rPr>
          <w:rFonts w:ascii="Times New Roman" w:eastAsia="Calibri" w:hAnsi="Times New Roman" w:cs="Times New Roman"/>
          <w:sz w:val="24"/>
          <w:szCs w:val="24"/>
          <w:lang w:val="ru-RU"/>
        </w:rPr>
        <w:t xml:space="preserve"> (</w:t>
      </w:r>
      <w:proofErr w:type="spellStart"/>
      <w:r w:rsidR="00FE46B0" w:rsidRPr="00FE46B0">
        <w:rPr>
          <w:rFonts w:ascii="Times New Roman" w:eastAsia="Calibri" w:hAnsi="Times New Roman" w:cs="Times New Roman"/>
          <w:sz w:val="24"/>
          <w:szCs w:val="24"/>
          <w:lang w:val="ru-RU"/>
        </w:rPr>
        <w:t>професіограмі</w:t>
      </w:r>
      <w:proofErr w:type="spellEnd"/>
      <w:r w:rsidR="00FE46B0" w:rsidRPr="00FE46B0">
        <w:rPr>
          <w:rFonts w:ascii="Times New Roman" w:eastAsia="Calibri" w:hAnsi="Times New Roman" w:cs="Times New Roman"/>
          <w:sz w:val="24"/>
          <w:szCs w:val="24"/>
          <w:lang w:val="ru-RU"/>
        </w:rPr>
        <w:t>).</w:t>
      </w:r>
      <w:r w:rsidR="00FE46B0">
        <w:rPr>
          <w:rFonts w:ascii="Times New Roman" w:eastAsia="Calibri" w:hAnsi="Times New Roman" w:cs="Times New Roman"/>
          <w:b/>
          <w:sz w:val="24"/>
          <w:szCs w:val="24"/>
          <w:lang w:val="ru-RU"/>
        </w:rPr>
        <w:t xml:space="preserve"> </w:t>
      </w:r>
      <w:proofErr w:type="spellStart"/>
      <w:r w:rsidRPr="00215337">
        <w:rPr>
          <w:rFonts w:ascii="Times New Roman" w:eastAsia="Calibri" w:hAnsi="Times New Roman" w:cs="Times New Roman"/>
          <w:sz w:val="24"/>
          <w:szCs w:val="24"/>
          <w:lang w:val="ru-RU"/>
        </w:rPr>
        <w:t>Вимоги</w:t>
      </w:r>
      <w:proofErr w:type="spellEnd"/>
      <w:r w:rsidRPr="00215337">
        <w:rPr>
          <w:rFonts w:ascii="Times New Roman" w:eastAsia="Calibri" w:hAnsi="Times New Roman" w:cs="Times New Roman"/>
          <w:sz w:val="24"/>
          <w:szCs w:val="24"/>
          <w:lang w:val="ru-RU"/>
        </w:rPr>
        <w:t xml:space="preserve"> до </w:t>
      </w:r>
      <w:proofErr w:type="spellStart"/>
      <w:r w:rsidRPr="00215337">
        <w:rPr>
          <w:rFonts w:ascii="Times New Roman" w:eastAsia="Calibri" w:hAnsi="Times New Roman" w:cs="Times New Roman"/>
          <w:sz w:val="24"/>
          <w:szCs w:val="24"/>
          <w:lang w:val="ru-RU"/>
        </w:rPr>
        <w:t>п</w:t>
      </w:r>
      <w:r w:rsidRPr="000F741F">
        <w:rPr>
          <w:rFonts w:ascii="Times New Roman" w:eastAsia="Calibri" w:hAnsi="Times New Roman" w:cs="Times New Roman"/>
          <w:sz w:val="24"/>
          <w:szCs w:val="24"/>
          <w:lang w:val="ru-RU"/>
        </w:rPr>
        <w:t>обудов</w:t>
      </w:r>
      <w:r>
        <w:rPr>
          <w:rFonts w:ascii="Times New Roman" w:eastAsia="Calibri" w:hAnsi="Times New Roman" w:cs="Times New Roman"/>
          <w:sz w:val="24"/>
          <w:szCs w:val="24"/>
          <w:lang w:val="ru-RU"/>
        </w:rPr>
        <w:t>и</w:t>
      </w:r>
      <w:proofErr w:type="spellEnd"/>
      <w:r w:rsidRPr="000F741F">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профілю</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професії</w:t>
      </w:r>
      <w:proofErr w:type="spellEnd"/>
      <w:r>
        <w:rPr>
          <w:rFonts w:ascii="Times New Roman" w:eastAsia="Calibri" w:hAnsi="Times New Roman" w:cs="Times New Roman"/>
          <w:sz w:val="24"/>
          <w:szCs w:val="24"/>
          <w:lang w:val="ru-RU"/>
        </w:rPr>
        <w:t xml:space="preserve"> (</w:t>
      </w:r>
      <w:proofErr w:type="spellStart"/>
      <w:r w:rsidRPr="000F741F">
        <w:rPr>
          <w:rFonts w:ascii="Times New Roman" w:eastAsia="Calibri" w:hAnsi="Times New Roman" w:cs="Times New Roman"/>
          <w:sz w:val="24"/>
          <w:szCs w:val="24"/>
          <w:lang w:val="ru-RU"/>
        </w:rPr>
        <w:t>професіограми</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Психологічні</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вимоги</w:t>
      </w:r>
      <w:proofErr w:type="spellEnd"/>
      <w:r>
        <w:rPr>
          <w:rFonts w:ascii="Times New Roman" w:eastAsia="Calibri" w:hAnsi="Times New Roman" w:cs="Times New Roman"/>
          <w:sz w:val="24"/>
          <w:szCs w:val="24"/>
          <w:lang w:val="ru-RU"/>
        </w:rPr>
        <w:t xml:space="preserve"> до </w:t>
      </w:r>
      <w:proofErr w:type="spellStart"/>
      <w:proofErr w:type="gramStart"/>
      <w:r>
        <w:rPr>
          <w:rFonts w:ascii="Times New Roman" w:eastAsia="Calibri" w:hAnsi="Times New Roman" w:cs="Times New Roman"/>
          <w:sz w:val="24"/>
          <w:szCs w:val="24"/>
          <w:lang w:val="ru-RU"/>
        </w:rPr>
        <w:t>професії</w:t>
      </w:r>
      <w:proofErr w:type="spellEnd"/>
      <w:r>
        <w:rPr>
          <w:rFonts w:ascii="Times New Roman" w:eastAsia="Calibri" w:hAnsi="Times New Roman" w:cs="Times New Roman"/>
          <w:sz w:val="24"/>
          <w:szCs w:val="24"/>
          <w:lang w:val="ru-RU"/>
        </w:rPr>
        <w:t xml:space="preserve">,   </w:t>
      </w:r>
      <w:proofErr w:type="spellStart"/>
      <w:proofErr w:type="gramEnd"/>
      <w:r>
        <w:rPr>
          <w:rFonts w:ascii="Times New Roman" w:eastAsia="Calibri" w:hAnsi="Times New Roman" w:cs="Times New Roman"/>
          <w:sz w:val="24"/>
          <w:szCs w:val="24"/>
          <w:lang w:val="ru-RU"/>
        </w:rPr>
        <w:t>побудова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психограми</w:t>
      </w:r>
      <w:proofErr w:type="spellEnd"/>
      <w:r>
        <w:rPr>
          <w:rFonts w:ascii="Times New Roman" w:eastAsia="Calibri" w:hAnsi="Times New Roman" w:cs="Times New Roman"/>
          <w:sz w:val="24"/>
          <w:szCs w:val="24"/>
          <w:lang w:val="ru-RU"/>
        </w:rPr>
        <w:t>.</w:t>
      </w:r>
      <w:r w:rsidRPr="000F741F">
        <w:rPr>
          <w:rFonts w:ascii="Times New Roman" w:eastAsia="Calibri" w:hAnsi="Times New Roman" w:cs="Times New Roman"/>
          <w:sz w:val="24"/>
          <w:szCs w:val="24"/>
          <w:lang w:val="ru-RU"/>
        </w:rPr>
        <w:t xml:space="preserve"> </w:t>
      </w:r>
      <w:proofErr w:type="spellStart"/>
      <w:r w:rsidRPr="00907A0E">
        <w:rPr>
          <w:rFonts w:ascii="Times New Roman" w:hAnsi="Times New Roman" w:cs="Times New Roman"/>
          <w:sz w:val="24"/>
          <w:szCs w:val="24"/>
          <w:lang w:val="ru-RU"/>
        </w:rPr>
        <w:t>Основні</w:t>
      </w:r>
      <w:proofErr w:type="spellEnd"/>
      <w:r w:rsidRPr="00907A0E">
        <w:rPr>
          <w:rFonts w:ascii="Times New Roman" w:hAnsi="Times New Roman" w:cs="Times New Roman"/>
          <w:sz w:val="24"/>
          <w:szCs w:val="24"/>
          <w:lang w:val="ru-RU"/>
        </w:rPr>
        <w:t xml:space="preserve"> </w:t>
      </w:r>
      <w:proofErr w:type="spellStart"/>
      <w:r w:rsidRPr="00907A0E">
        <w:rPr>
          <w:rFonts w:ascii="Times New Roman" w:hAnsi="Times New Roman" w:cs="Times New Roman"/>
          <w:sz w:val="24"/>
          <w:szCs w:val="24"/>
          <w:lang w:val="ru-RU"/>
        </w:rPr>
        <w:t>критерії</w:t>
      </w:r>
      <w:proofErr w:type="spellEnd"/>
      <w:r w:rsidRPr="00907A0E">
        <w:rPr>
          <w:rFonts w:ascii="Times New Roman" w:hAnsi="Times New Roman" w:cs="Times New Roman"/>
          <w:sz w:val="24"/>
          <w:szCs w:val="24"/>
          <w:lang w:val="ru-RU"/>
        </w:rPr>
        <w:t xml:space="preserve"> при </w:t>
      </w:r>
      <w:proofErr w:type="spellStart"/>
      <w:r w:rsidRPr="00907A0E">
        <w:rPr>
          <w:rFonts w:ascii="Times New Roman" w:hAnsi="Times New Roman" w:cs="Times New Roman"/>
          <w:sz w:val="24"/>
          <w:szCs w:val="24"/>
          <w:lang w:val="ru-RU"/>
        </w:rPr>
        <w:t>відборі</w:t>
      </w:r>
      <w:proofErr w:type="spellEnd"/>
      <w:r w:rsidRPr="00907A0E">
        <w:rPr>
          <w:rFonts w:ascii="Times New Roman" w:hAnsi="Times New Roman" w:cs="Times New Roman"/>
          <w:sz w:val="24"/>
          <w:szCs w:val="24"/>
          <w:lang w:val="ru-RU"/>
        </w:rPr>
        <w:t xml:space="preserve"> персоналу.</w:t>
      </w:r>
      <w:r w:rsidRPr="000F741F">
        <w:rPr>
          <w:rFonts w:ascii="Times New Roman" w:hAnsi="Times New Roman" w:cs="Times New Roman"/>
          <w:sz w:val="24"/>
          <w:szCs w:val="24"/>
          <w:lang w:val="uk-UA"/>
        </w:rPr>
        <w:t xml:space="preserve"> </w:t>
      </w:r>
      <w:proofErr w:type="spellStart"/>
      <w:r w:rsidRPr="005758B0">
        <w:rPr>
          <w:rFonts w:ascii="Times New Roman" w:hAnsi="Times New Roman" w:cs="Times New Roman"/>
          <w:spacing w:val="-3"/>
          <w:sz w:val="24"/>
          <w:szCs w:val="24"/>
          <w:lang w:val="ru-RU"/>
        </w:rPr>
        <w:t>Формування</w:t>
      </w:r>
      <w:proofErr w:type="spellEnd"/>
      <w:r w:rsidRPr="005758B0">
        <w:rPr>
          <w:rFonts w:ascii="Times New Roman" w:hAnsi="Times New Roman" w:cs="Times New Roman"/>
          <w:spacing w:val="-3"/>
          <w:sz w:val="24"/>
          <w:szCs w:val="24"/>
          <w:lang w:val="ru-RU"/>
        </w:rPr>
        <w:t xml:space="preserve"> </w:t>
      </w:r>
      <w:proofErr w:type="spellStart"/>
      <w:r w:rsidRPr="005758B0">
        <w:rPr>
          <w:rFonts w:ascii="Times New Roman" w:hAnsi="Times New Roman" w:cs="Times New Roman"/>
          <w:spacing w:val="-3"/>
          <w:sz w:val="24"/>
          <w:szCs w:val="24"/>
          <w:lang w:val="ru-RU"/>
        </w:rPr>
        <w:t>вимог</w:t>
      </w:r>
      <w:proofErr w:type="spellEnd"/>
      <w:r w:rsidRPr="005758B0">
        <w:rPr>
          <w:rFonts w:ascii="Times New Roman" w:hAnsi="Times New Roman" w:cs="Times New Roman"/>
          <w:spacing w:val="-3"/>
          <w:sz w:val="24"/>
          <w:szCs w:val="24"/>
          <w:lang w:val="ru-RU"/>
        </w:rPr>
        <w:t xml:space="preserve"> до </w:t>
      </w:r>
      <w:proofErr w:type="spellStart"/>
      <w:r w:rsidRPr="005758B0">
        <w:rPr>
          <w:rFonts w:ascii="Times New Roman" w:hAnsi="Times New Roman" w:cs="Times New Roman"/>
          <w:spacing w:val="-3"/>
          <w:sz w:val="24"/>
          <w:szCs w:val="24"/>
          <w:lang w:val="ru-RU"/>
        </w:rPr>
        <w:t>претендентів</w:t>
      </w:r>
      <w:proofErr w:type="spellEnd"/>
      <w:r w:rsidRPr="005758B0">
        <w:rPr>
          <w:rFonts w:ascii="Times New Roman" w:hAnsi="Times New Roman" w:cs="Times New Roman"/>
          <w:spacing w:val="-3"/>
          <w:sz w:val="24"/>
          <w:szCs w:val="24"/>
          <w:lang w:val="ru-RU"/>
        </w:rPr>
        <w:t xml:space="preserve">. </w:t>
      </w:r>
      <w:r w:rsidR="00FE46B0">
        <w:rPr>
          <w:rFonts w:ascii="Times New Roman" w:hAnsi="Times New Roman" w:cs="Times New Roman"/>
          <w:spacing w:val="-3"/>
          <w:sz w:val="24"/>
          <w:szCs w:val="24"/>
          <w:lang w:val="ru-RU"/>
        </w:rPr>
        <w:t xml:space="preserve"> </w:t>
      </w:r>
      <w:proofErr w:type="spellStart"/>
      <w:r w:rsidR="00FE46B0">
        <w:rPr>
          <w:rFonts w:ascii="Times New Roman" w:hAnsi="Times New Roman" w:cs="Times New Roman"/>
          <w:spacing w:val="-3"/>
          <w:sz w:val="24"/>
          <w:szCs w:val="24"/>
          <w:lang w:val="ru-RU"/>
        </w:rPr>
        <w:t>Складання</w:t>
      </w:r>
      <w:proofErr w:type="spellEnd"/>
      <w:r w:rsidR="00FE46B0">
        <w:rPr>
          <w:rFonts w:ascii="Times New Roman" w:hAnsi="Times New Roman" w:cs="Times New Roman"/>
          <w:spacing w:val="-3"/>
          <w:sz w:val="24"/>
          <w:szCs w:val="24"/>
          <w:lang w:val="ru-RU"/>
        </w:rPr>
        <w:t xml:space="preserve"> </w:t>
      </w:r>
      <w:proofErr w:type="spellStart"/>
      <w:r w:rsidR="00FE46B0">
        <w:rPr>
          <w:rFonts w:ascii="Times New Roman" w:hAnsi="Times New Roman" w:cs="Times New Roman"/>
          <w:spacing w:val="-3"/>
          <w:sz w:val="24"/>
          <w:szCs w:val="24"/>
          <w:lang w:val="ru-RU"/>
        </w:rPr>
        <w:t>професіограми</w:t>
      </w:r>
      <w:proofErr w:type="spellEnd"/>
      <w:r w:rsidR="00FE46B0">
        <w:rPr>
          <w:rFonts w:ascii="Times New Roman" w:hAnsi="Times New Roman" w:cs="Times New Roman"/>
          <w:spacing w:val="-3"/>
          <w:sz w:val="24"/>
          <w:szCs w:val="24"/>
          <w:lang w:val="ru-RU"/>
        </w:rPr>
        <w:t xml:space="preserve">, </w:t>
      </w:r>
      <w:proofErr w:type="spellStart"/>
      <w:r w:rsidR="00FE46B0">
        <w:rPr>
          <w:rFonts w:ascii="Times New Roman" w:hAnsi="Times New Roman" w:cs="Times New Roman"/>
          <w:spacing w:val="-3"/>
          <w:sz w:val="24"/>
          <w:szCs w:val="24"/>
          <w:lang w:val="ru-RU"/>
        </w:rPr>
        <w:t>профілю</w:t>
      </w:r>
      <w:proofErr w:type="spellEnd"/>
      <w:r w:rsidR="00FE46B0">
        <w:rPr>
          <w:rFonts w:ascii="Times New Roman" w:hAnsi="Times New Roman" w:cs="Times New Roman"/>
          <w:spacing w:val="-3"/>
          <w:sz w:val="24"/>
          <w:szCs w:val="24"/>
          <w:lang w:val="ru-RU"/>
        </w:rPr>
        <w:t xml:space="preserve"> посади (</w:t>
      </w:r>
      <w:proofErr w:type="spellStart"/>
      <w:r w:rsidR="00FE46B0">
        <w:rPr>
          <w:rFonts w:ascii="Times New Roman" w:hAnsi="Times New Roman" w:cs="Times New Roman"/>
          <w:spacing w:val="-3"/>
          <w:sz w:val="24"/>
          <w:szCs w:val="24"/>
          <w:lang w:val="ru-RU"/>
        </w:rPr>
        <w:t>вакансії</w:t>
      </w:r>
      <w:proofErr w:type="spellEnd"/>
      <w:r w:rsidR="00FE46B0">
        <w:rPr>
          <w:rFonts w:ascii="Times New Roman" w:hAnsi="Times New Roman" w:cs="Times New Roman"/>
          <w:spacing w:val="-3"/>
          <w:sz w:val="24"/>
          <w:szCs w:val="24"/>
          <w:lang w:val="ru-RU"/>
        </w:rPr>
        <w:t xml:space="preserve">). </w:t>
      </w:r>
      <w:proofErr w:type="spellStart"/>
      <w:r w:rsidR="00FE46B0">
        <w:rPr>
          <w:rFonts w:ascii="Times New Roman" w:hAnsi="Times New Roman" w:cs="Times New Roman"/>
          <w:spacing w:val="-3"/>
          <w:sz w:val="24"/>
          <w:szCs w:val="24"/>
          <w:lang w:val="ru-RU"/>
        </w:rPr>
        <w:t>Складання</w:t>
      </w:r>
      <w:proofErr w:type="spellEnd"/>
      <w:r w:rsidR="00FE46B0">
        <w:rPr>
          <w:rFonts w:ascii="Times New Roman" w:hAnsi="Times New Roman" w:cs="Times New Roman"/>
          <w:spacing w:val="-3"/>
          <w:sz w:val="24"/>
          <w:szCs w:val="24"/>
          <w:lang w:val="ru-RU"/>
        </w:rPr>
        <w:t xml:space="preserve"> </w:t>
      </w:r>
      <w:proofErr w:type="spellStart"/>
      <w:r w:rsidR="00FE46B0">
        <w:rPr>
          <w:rFonts w:ascii="Times New Roman" w:hAnsi="Times New Roman" w:cs="Times New Roman"/>
          <w:spacing w:val="-3"/>
          <w:sz w:val="24"/>
          <w:szCs w:val="24"/>
          <w:lang w:val="ru-RU"/>
        </w:rPr>
        <w:t>психограми</w:t>
      </w:r>
      <w:proofErr w:type="spellEnd"/>
      <w:r w:rsidR="00FE46B0">
        <w:rPr>
          <w:rFonts w:ascii="Times New Roman" w:hAnsi="Times New Roman" w:cs="Times New Roman"/>
          <w:spacing w:val="-3"/>
          <w:sz w:val="24"/>
          <w:szCs w:val="24"/>
          <w:lang w:val="ru-RU"/>
        </w:rPr>
        <w:t>.</w:t>
      </w:r>
    </w:p>
    <w:p w14:paraId="0D3E6FBA" w14:textId="77777777" w:rsidR="005758B0" w:rsidRDefault="005758B0" w:rsidP="005758B0">
      <w:pPr>
        <w:spacing w:after="0" w:line="240" w:lineRule="auto"/>
        <w:ind w:firstLine="720"/>
        <w:contextualSpacing/>
        <w:jc w:val="both"/>
        <w:rPr>
          <w:rFonts w:ascii="Times New Roman" w:hAnsi="Times New Roman" w:cs="Times New Roman"/>
          <w:sz w:val="24"/>
          <w:szCs w:val="24"/>
          <w:lang w:val="uk-UA"/>
        </w:rPr>
      </w:pPr>
    </w:p>
    <w:p w14:paraId="2F50DABC" w14:textId="77777777" w:rsidR="005758B0" w:rsidRDefault="00BF172D" w:rsidP="005758B0">
      <w:pPr>
        <w:spacing w:line="240" w:lineRule="auto"/>
        <w:ind w:firstLine="709"/>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Тема 3</w:t>
      </w:r>
      <w:r w:rsidR="005758B0" w:rsidRPr="00AF3E65">
        <w:rPr>
          <w:rFonts w:ascii="Times New Roman" w:hAnsi="Times New Roman" w:cs="Times New Roman"/>
          <w:b/>
          <w:sz w:val="24"/>
          <w:szCs w:val="24"/>
          <w:lang w:val="uk-UA"/>
        </w:rPr>
        <w:t xml:space="preserve">. </w:t>
      </w:r>
      <w:proofErr w:type="spellStart"/>
      <w:r w:rsidR="005758B0" w:rsidRPr="00AF3E65">
        <w:rPr>
          <w:rFonts w:ascii="Times New Roman" w:hAnsi="Times New Roman" w:cs="Times New Roman"/>
          <w:b/>
          <w:sz w:val="24"/>
          <w:szCs w:val="24"/>
          <w:lang w:val="uk-UA"/>
        </w:rPr>
        <w:t>Психодіагностичний</w:t>
      </w:r>
      <w:proofErr w:type="spellEnd"/>
      <w:r w:rsidR="005758B0" w:rsidRPr="00AF3E65">
        <w:rPr>
          <w:rFonts w:ascii="Times New Roman" w:hAnsi="Times New Roman" w:cs="Times New Roman"/>
          <w:b/>
          <w:sz w:val="24"/>
          <w:szCs w:val="24"/>
          <w:lang w:val="uk-UA"/>
        </w:rPr>
        <w:t xml:space="preserve"> інструментарій при </w:t>
      </w:r>
      <w:r w:rsidR="005758B0">
        <w:rPr>
          <w:rFonts w:ascii="Times New Roman" w:hAnsi="Times New Roman" w:cs="Times New Roman"/>
          <w:b/>
          <w:sz w:val="24"/>
          <w:szCs w:val="24"/>
          <w:lang w:val="uk-UA"/>
        </w:rPr>
        <w:t>в</w:t>
      </w:r>
      <w:r w:rsidR="005758B0" w:rsidRPr="00AF3E65">
        <w:rPr>
          <w:rFonts w:ascii="Times New Roman" w:hAnsi="Times New Roman" w:cs="Times New Roman"/>
          <w:b/>
          <w:sz w:val="24"/>
          <w:szCs w:val="24"/>
          <w:lang w:val="uk-UA"/>
        </w:rPr>
        <w:t>ідборі персоналу.</w:t>
      </w:r>
    </w:p>
    <w:p w14:paraId="4BE41F8F" w14:textId="77777777" w:rsidR="00FE46B0" w:rsidRPr="00FE46B0" w:rsidRDefault="00FE46B0" w:rsidP="00FE46B0">
      <w:pPr>
        <w:spacing w:after="0"/>
        <w:ind w:firstLine="720"/>
        <w:contextualSpacing/>
        <w:jc w:val="both"/>
        <w:rPr>
          <w:rFonts w:ascii="Times New Roman" w:hAnsi="Times New Roman" w:cs="Times New Roman"/>
          <w:sz w:val="24"/>
          <w:szCs w:val="24"/>
          <w:lang w:val="ru-RU"/>
        </w:rPr>
      </w:pPr>
      <w:proofErr w:type="spellStart"/>
      <w:r w:rsidRPr="00FE46B0">
        <w:rPr>
          <w:rFonts w:ascii="Times New Roman" w:hAnsi="Times New Roman" w:cs="Times New Roman"/>
          <w:sz w:val="24"/>
          <w:szCs w:val="24"/>
          <w:lang w:val="ru-RU"/>
        </w:rPr>
        <w:t>Поняття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психодіагностики</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Основні</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підходи</w:t>
      </w:r>
      <w:proofErr w:type="spellEnd"/>
      <w:r w:rsidRPr="00FE46B0">
        <w:rPr>
          <w:rFonts w:ascii="Times New Roman" w:hAnsi="Times New Roman" w:cs="Times New Roman"/>
          <w:sz w:val="24"/>
          <w:szCs w:val="24"/>
          <w:lang w:val="ru-RU"/>
        </w:rPr>
        <w:t xml:space="preserve"> до </w:t>
      </w:r>
      <w:proofErr w:type="spellStart"/>
      <w:r w:rsidRPr="0038795E">
        <w:rPr>
          <w:rFonts w:ascii="Times New Roman" w:hAnsi="Times New Roman" w:cs="Times New Roman"/>
          <w:sz w:val="24"/>
          <w:szCs w:val="24"/>
          <w:lang w:val="ru-RU"/>
        </w:rPr>
        <w:t>розгляду</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психодіагностичного</w:t>
      </w:r>
      <w:proofErr w:type="spellEnd"/>
      <w:r w:rsidRPr="0038795E">
        <w:rPr>
          <w:rFonts w:ascii="Times New Roman" w:hAnsi="Times New Roman" w:cs="Times New Roman"/>
          <w:sz w:val="24"/>
          <w:szCs w:val="24"/>
          <w:lang w:val="ru-RU"/>
        </w:rPr>
        <w:t xml:space="preserve"> методу. </w:t>
      </w:r>
      <w:proofErr w:type="spellStart"/>
      <w:r w:rsidRPr="00FE46B0">
        <w:rPr>
          <w:rFonts w:ascii="Times New Roman" w:hAnsi="Times New Roman" w:cs="Times New Roman"/>
          <w:sz w:val="24"/>
          <w:szCs w:val="24"/>
          <w:lang w:val="ru-RU"/>
        </w:rPr>
        <w:t>Поняття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психодіагностичного</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процесу</w:t>
      </w:r>
      <w:proofErr w:type="spellEnd"/>
      <w:r w:rsidRPr="00FE46B0">
        <w:rPr>
          <w:rFonts w:ascii="Times New Roman" w:hAnsi="Times New Roman" w:cs="Times New Roman"/>
          <w:sz w:val="24"/>
          <w:szCs w:val="24"/>
          <w:lang w:val="ru-RU"/>
        </w:rPr>
        <w:t xml:space="preserve"> та </w:t>
      </w:r>
      <w:proofErr w:type="spellStart"/>
      <w:r w:rsidRPr="00FE46B0">
        <w:rPr>
          <w:rFonts w:ascii="Times New Roman" w:hAnsi="Times New Roman" w:cs="Times New Roman"/>
          <w:sz w:val="24"/>
          <w:szCs w:val="24"/>
          <w:lang w:val="ru-RU"/>
        </w:rPr>
        <w:t>психологічного</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діагнозу</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Загальна</w:t>
      </w:r>
      <w:proofErr w:type="spellEnd"/>
      <w:r w:rsidRPr="00FE46B0">
        <w:rPr>
          <w:rFonts w:ascii="Times New Roman" w:hAnsi="Times New Roman" w:cs="Times New Roman"/>
          <w:sz w:val="24"/>
          <w:szCs w:val="24"/>
          <w:lang w:val="ru-RU"/>
        </w:rPr>
        <w:t xml:space="preserve"> характеристика </w:t>
      </w:r>
      <w:proofErr w:type="spellStart"/>
      <w:r w:rsidRPr="00FE46B0">
        <w:rPr>
          <w:rFonts w:ascii="Times New Roman" w:hAnsi="Times New Roman" w:cs="Times New Roman"/>
          <w:sz w:val="24"/>
          <w:szCs w:val="24"/>
          <w:lang w:val="ru-RU"/>
        </w:rPr>
        <w:t>методів</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психологічного</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дослідження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спостереження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опитування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інтерв’ю</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анкетування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експертне</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оцінювання</w:t>
      </w:r>
      <w:proofErr w:type="spellEnd"/>
      <w:r w:rsidRPr="00FE46B0">
        <w:rPr>
          <w:rFonts w:ascii="Times New Roman" w:hAnsi="Times New Roman" w:cs="Times New Roman"/>
          <w:sz w:val="24"/>
          <w:szCs w:val="24"/>
          <w:lang w:val="ru-RU"/>
        </w:rPr>
        <w:t>, контент-</w:t>
      </w:r>
      <w:proofErr w:type="spellStart"/>
      <w:r w:rsidRPr="00FE46B0">
        <w:rPr>
          <w:rFonts w:ascii="Times New Roman" w:hAnsi="Times New Roman" w:cs="Times New Roman"/>
          <w:sz w:val="24"/>
          <w:szCs w:val="24"/>
          <w:lang w:val="ru-RU"/>
        </w:rPr>
        <w:t>аналіз</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Психологічні</w:t>
      </w:r>
      <w:proofErr w:type="spellEnd"/>
      <w:r w:rsidRPr="00FE46B0">
        <w:rPr>
          <w:rFonts w:ascii="Times New Roman" w:hAnsi="Times New Roman" w:cs="Times New Roman"/>
          <w:sz w:val="24"/>
          <w:szCs w:val="24"/>
          <w:lang w:val="ru-RU"/>
        </w:rPr>
        <w:t xml:space="preserve"> тести як метод </w:t>
      </w:r>
      <w:proofErr w:type="spellStart"/>
      <w:r w:rsidRPr="00FE46B0">
        <w:rPr>
          <w:rFonts w:ascii="Times New Roman" w:hAnsi="Times New Roman" w:cs="Times New Roman"/>
          <w:sz w:val="24"/>
          <w:szCs w:val="24"/>
          <w:lang w:val="ru-RU"/>
        </w:rPr>
        <w:t>психодіагностики</w:t>
      </w:r>
      <w:proofErr w:type="spellEnd"/>
      <w:r w:rsidRPr="00FE46B0">
        <w:rPr>
          <w:rFonts w:ascii="Times New Roman" w:hAnsi="Times New Roman" w:cs="Times New Roman"/>
          <w:sz w:val="24"/>
          <w:szCs w:val="24"/>
          <w:lang w:val="ru-RU"/>
        </w:rPr>
        <w:t xml:space="preserve"> при </w:t>
      </w:r>
      <w:proofErr w:type="spellStart"/>
      <w:r w:rsidRPr="00FE46B0">
        <w:rPr>
          <w:rFonts w:ascii="Times New Roman" w:hAnsi="Times New Roman" w:cs="Times New Roman"/>
          <w:sz w:val="24"/>
          <w:szCs w:val="24"/>
          <w:lang w:val="ru-RU"/>
        </w:rPr>
        <w:t>відборі</w:t>
      </w:r>
      <w:proofErr w:type="spellEnd"/>
      <w:r w:rsidRPr="00FE46B0">
        <w:rPr>
          <w:rFonts w:ascii="Times New Roman" w:hAnsi="Times New Roman" w:cs="Times New Roman"/>
          <w:sz w:val="24"/>
          <w:szCs w:val="24"/>
          <w:lang w:val="ru-RU"/>
        </w:rPr>
        <w:t xml:space="preserve"> персоналу. </w:t>
      </w:r>
      <w:proofErr w:type="spellStart"/>
      <w:r w:rsidRPr="0038795E">
        <w:rPr>
          <w:rFonts w:ascii="Times New Roman" w:hAnsi="Times New Roman" w:cs="Times New Roman"/>
          <w:sz w:val="24"/>
          <w:szCs w:val="24"/>
          <w:lang w:val="ru-RU"/>
        </w:rPr>
        <w:t>Класифікація</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тестів</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об’єктивні</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суб’єктивні</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проективні</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Поняття</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надійності</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валідності</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стандартизації</w:t>
      </w:r>
      <w:proofErr w:type="spellEnd"/>
      <w:r w:rsidRPr="0038795E">
        <w:rPr>
          <w:rFonts w:ascii="Times New Roman" w:hAnsi="Times New Roman" w:cs="Times New Roman"/>
          <w:sz w:val="24"/>
          <w:szCs w:val="24"/>
          <w:lang w:val="ru-RU"/>
        </w:rPr>
        <w:t xml:space="preserve"> </w:t>
      </w:r>
      <w:proofErr w:type="spellStart"/>
      <w:r w:rsidRPr="0038795E">
        <w:rPr>
          <w:rFonts w:ascii="Times New Roman" w:hAnsi="Times New Roman" w:cs="Times New Roman"/>
          <w:sz w:val="24"/>
          <w:szCs w:val="24"/>
          <w:lang w:val="ru-RU"/>
        </w:rPr>
        <w:t>тестів</w:t>
      </w:r>
      <w:proofErr w:type="spellEnd"/>
      <w:r w:rsidRPr="0038795E">
        <w:rPr>
          <w:rFonts w:ascii="Times New Roman" w:hAnsi="Times New Roman" w:cs="Times New Roman"/>
          <w:sz w:val="24"/>
          <w:szCs w:val="24"/>
          <w:lang w:val="ru-RU"/>
        </w:rPr>
        <w:t xml:space="preserve">. </w:t>
      </w:r>
      <w:r w:rsidRPr="00FE46B0">
        <w:rPr>
          <w:rFonts w:ascii="Times New Roman" w:hAnsi="Times New Roman" w:cs="Times New Roman"/>
          <w:sz w:val="24"/>
          <w:szCs w:val="24"/>
          <w:lang w:val="uk-UA"/>
        </w:rPr>
        <w:t>О</w:t>
      </w:r>
      <w:proofErr w:type="spellStart"/>
      <w:r w:rsidRPr="00FE46B0">
        <w:rPr>
          <w:rFonts w:ascii="Times New Roman" w:hAnsi="Times New Roman" w:cs="Times New Roman"/>
          <w:sz w:val="24"/>
          <w:szCs w:val="24"/>
          <w:lang w:val="ru-RU"/>
        </w:rPr>
        <w:t>собливості</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використання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тестування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процес</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тестування</w:t>
      </w:r>
      <w:proofErr w:type="spellEnd"/>
      <w:r w:rsidRPr="00FE46B0">
        <w:rPr>
          <w:rFonts w:ascii="Times New Roman" w:hAnsi="Times New Roman" w:cs="Times New Roman"/>
          <w:sz w:val="24"/>
          <w:szCs w:val="24"/>
          <w:lang w:val="ru-RU"/>
        </w:rPr>
        <w:t xml:space="preserve"> та </w:t>
      </w:r>
      <w:proofErr w:type="spellStart"/>
      <w:r w:rsidRPr="00FE46B0">
        <w:rPr>
          <w:rFonts w:ascii="Times New Roman" w:hAnsi="Times New Roman" w:cs="Times New Roman"/>
          <w:sz w:val="24"/>
          <w:szCs w:val="24"/>
          <w:lang w:val="ru-RU"/>
        </w:rPr>
        <w:t>вимоги</w:t>
      </w:r>
      <w:proofErr w:type="spellEnd"/>
      <w:r w:rsidRPr="00FE46B0">
        <w:rPr>
          <w:rFonts w:ascii="Times New Roman" w:hAnsi="Times New Roman" w:cs="Times New Roman"/>
          <w:sz w:val="24"/>
          <w:szCs w:val="24"/>
          <w:lang w:val="ru-RU"/>
        </w:rPr>
        <w:t xml:space="preserve"> до </w:t>
      </w:r>
      <w:proofErr w:type="spellStart"/>
      <w:r w:rsidRPr="00FE46B0">
        <w:rPr>
          <w:rFonts w:ascii="Times New Roman" w:hAnsi="Times New Roman" w:cs="Times New Roman"/>
          <w:sz w:val="24"/>
          <w:szCs w:val="24"/>
          <w:lang w:val="ru-RU"/>
        </w:rPr>
        <w:t>нього</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переваги</w:t>
      </w:r>
      <w:proofErr w:type="spellEnd"/>
      <w:r w:rsidRPr="00FE46B0">
        <w:rPr>
          <w:rFonts w:ascii="Times New Roman" w:hAnsi="Times New Roman" w:cs="Times New Roman"/>
          <w:sz w:val="24"/>
          <w:szCs w:val="24"/>
          <w:lang w:val="ru-RU"/>
        </w:rPr>
        <w:t xml:space="preserve"> та </w:t>
      </w:r>
      <w:proofErr w:type="spellStart"/>
      <w:r w:rsidRPr="00FE46B0">
        <w:rPr>
          <w:rFonts w:ascii="Times New Roman" w:hAnsi="Times New Roman" w:cs="Times New Roman"/>
          <w:sz w:val="24"/>
          <w:szCs w:val="24"/>
          <w:lang w:val="ru-RU"/>
        </w:rPr>
        <w:t>недоліки</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тестування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чинники</w:t>
      </w:r>
      <w:proofErr w:type="spellEnd"/>
      <w:r w:rsidRPr="00FE46B0">
        <w:rPr>
          <w:rFonts w:ascii="Times New Roman" w:hAnsi="Times New Roman" w:cs="Times New Roman"/>
          <w:sz w:val="24"/>
          <w:szCs w:val="24"/>
          <w:lang w:val="ru-RU"/>
        </w:rPr>
        <w:t xml:space="preserve"> , </w:t>
      </w:r>
      <w:proofErr w:type="spellStart"/>
      <w:r w:rsidRPr="00FE46B0">
        <w:rPr>
          <w:rFonts w:ascii="Times New Roman" w:hAnsi="Times New Roman" w:cs="Times New Roman"/>
          <w:sz w:val="24"/>
          <w:szCs w:val="24"/>
          <w:lang w:val="ru-RU"/>
        </w:rPr>
        <w:t>що</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впливають</w:t>
      </w:r>
      <w:proofErr w:type="spellEnd"/>
      <w:r w:rsidRPr="00FE46B0">
        <w:rPr>
          <w:rFonts w:ascii="Times New Roman" w:hAnsi="Times New Roman" w:cs="Times New Roman"/>
          <w:sz w:val="24"/>
          <w:szCs w:val="24"/>
          <w:lang w:val="ru-RU"/>
        </w:rPr>
        <w:t xml:space="preserve"> на результат </w:t>
      </w:r>
      <w:proofErr w:type="spellStart"/>
      <w:r w:rsidRPr="00FE46B0">
        <w:rPr>
          <w:rFonts w:ascii="Times New Roman" w:hAnsi="Times New Roman" w:cs="Times New Roman"/>
          <w:sz w:val="24"/>
          <w:szCs w:val="24"/>
          <w:lang w:val="ru-RU"/>
        </w:rPr>
        <w:t>тестування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особливості</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повідомлення</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результатів</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тестування.Загальна</w:t>
      </w:r>
      <w:proofErr w:type="spellEnd"/>
      <w:r w:rsidRPr="00FE46B0">
        <w:rPr>
          <w:rFonts w:ascii="Times New Roman" w:hAnsi="Times New Roman" w:cs="Times New Roman"/>
          <w:sz w:val="24"/>
          <w:szCs w:val="24"/>
          <w:lang w:val="ru-RU"/>
        </w:rPr>
        <w:t xml:space="preserve"> характеристика </w:t>
      </w:r>
      <w:proofErr w:type="spellStart"/>
      <w:r w:rsidRPr="00FE46B0">
        <w:rPr>
          <w:rFonts w:ascii="Times New Roman" w:hAnsi="Times New Roman" w:cs="Times New Roman"/>
          <w:sz w:val="24"/>
          <w:szCs w:val="24"/>
          <w:lang w:val="ru-RU"/>
        </w:rPr>
        <w:t>різних</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видів</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тестів</w:t>
      </w:r>
      <w:proofErr w:type="spellEnd"/>
      <w:r w:rsidRPr="00FE46B0">
        <w:rPr>
          <w:rFonts w:ascii="Times New Roman" w:hAnsi="Times New Roman" w:cs="Times New Roman"/>
          <w:sz w:val="24"/>
          <w:szCs w:val="24"/>
          <w:lang w:val="ru-RU"/>
        </w:rPr>
        <w:t xml:space="preserve">: А) </w:t>
      </w:r>
      <w:proofErr w:type="spellStart"/>
      <w:r w:rsidRPr="00FE46B0">
        <w:rPr>
          <w:rFonts w:ascii="Times New Roman" w:hAnsi="Times New Roman" w:cs="Times New Roman"/>
          <w:sz w:val="24"/>
          <w:szCs w:val="24"/>
          <w:lang w:val="ru-RU"/>
        </w:rPr>
        <w:t>загальна</w:t>
      </w:r>
      <w:proofErr w:type="spellEnd"/>
      <w:r w:rsidRPr="00FE46B0">
        <w:rPr>
          <w:rFonts w:ascii="Times New Roman" w:hAnsi="Times New Roman" w:cs="Times New Roman"/>
          <w:sz w:val="24"/>
          <w:szCs w:val="24"/>
          <w:lang w:val="ru-RU"/>
        </w:rPr>
        <w:t xml:space="preserve"> характеристика </w:t>
      </w:r>
      <w:proofErr w:type="spellStart"/>
      <w:r w:rsidRPr="00FE46B0">
        <w:rPr>
          <w:rFonts w:ascii="Times New Roman" w:hAnsi="Times New Roman" w:cs="Times New Roman"/>
          <w:sz w:val="24"/>
          <w:szCs w:val="24"/>
          <w:lang w:val="ru-RU"/>
        </w:rPr>
        <w:t>тестів</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діагностики</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інтелекту</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загалом</w:t>
      </w:r>
      <w:proofErr w:type="spellEnd"/>
      <w:r w:rsidRPr="00FE46B0">
        <w:rPr>
          <w:rFonts w:ascii="Times New Roman" w:hAnsi="Times New Roman" w:cs="Times New Roman"/>
          <w:sz w:val="24"/>
          <w:szCs w:val="24"/>
          <w:lang w:val="ru-RU"/>
        </w:rPr>
        <w:t xml:space="preserve"> та </w:t>
      </w:r>
      <w:proofErr w:type="spellStart"/>
      <w:r w:rsidRPr="00FE46B0">
        <w:rPr>
          <w:rFonts w:ascii="Times New Roman" w:hAnsi="Times New Roman" w:cs="Times New Roman"/>
          <w:sz w:val="24"/>
          <w:szCs w:val="24"/>
          <w:lang w:val="ru-RU"/>
        </w:rPr>
        <w:t>когнітивних</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процесів</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перелік</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призначення</w:t>
      </w:r>
      <w:proofErr w:type="spellEnd"/>
      <w:r w:rsidRPr="00FE46B0">
        <w:rPr>
          <w:rFonts w:ascii="Times New Roman" w:hAnsi="Times New Roman" w:cs="Times New Roman"/>
          <w:sz w:val="24"/>
          <w:szCs w:val="24"/>
          <w:lang w:val="ru-RU"/>
        </w:rPr>
        <w:t xml:space="preserve">); Б) </w:t>
      </w:r>
      <w:proofErr w:type="spellStart"/>
      <w:r w:rsidRPr="00FE46B0">
        <w:rPr>
          <w:rFonts w:ascii="Times New Roman" w:hAnsi="Times New Roman" w:cs="Times New Roman"/>
          <w:sz w:val="24"/>
          <w:szCs w:val="24"/>
          <w:lang w:val="ru-RU"/>
        </w:rPr>
        <w:t>загальна</w:t>
      </w:r>
      <w:proofErr w:type="spellEnd"/>
      <w:r w:rsidRPr="00FE46B0">
        <w:rPr>
          <w:rFonts w:ascii="Times New Roman" w:hAnsi="Times New Roman" w:cs="Times New Roman"/>
          <w:sz w:val="24"/>
          <w:szCs w:val="24"/>
          <w:lang w:val="ru-RU"/>
        </w:rPr>
        <w:t xml:space="preserve"> характеристика </w:t>
      </w:r>
      <w:proofErr w:type="spellStart"/>
      <w:r w:rsidRPr="00FE46B0">
        <w:rPr>
          <w:rFonts w:ascii="Times New Roman" w:hAnsi="Times New Roman" w:cs="Times New Roman"/>
          <w:sz w:val="24"/>
          <w:szCs w:val="24"/>
          <w:lang w:val="ru-RU"/>
        </w:rPr>
        <w:t>тестів</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діагностики</w:t>
      </w:r>
      <w:proofErr w:type="spellEnd"/>
      <w:r w:rsidRPr="00FE46B0">
        <w:rPr>
          <w:rFonts w:ascii="Times New Roman" w:hAnsi="Times New Roman" w:cs="Times New Roman"/>
          <w:sz w:val="24"/>
          <w:szCs w:val="24"/>
          <w:lang w:val="ru-RU"/>
        </w:rPr>
        <w:t xml:space="preserve"> рис </w:t>
      </w:r>
      <w:proofErr w:type="spellStart"/>
      <w:r w:rsidRPr="00FE46B0">
        <w:rPr>
          <w:rFonts w:ascii="Times New Roman" w:hAnsi="Times New Roman" w:cs="Times New Roman"/>
          <w:sz w:val="24"/>
          <w:szCs w:val="24"/>
          <w:lang w:val="ru-RU"/>
        </w:rPr>
        <w:t>особистості</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перелік</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призначення</w:t>
      </w:r>
      <w:proofErr w:type="spellEnd"/>
      <w:r w:rsidRPr="00FE46B0">
        <w:rPr>
          <w:rFonts w:ascii="Times New Roman" w:hAnsi="Times New Roman" w:cs="Times New Roman"/>
          <w:sz w:val="24"/>
          <w:szCs w:val="24"/>
          <w:lang w:val="ru-RU"/>
        </w:rPr>
        <w:t xml:space="preserve">); В) </w:t>
      </w:r>
      <w:proofErr w:type="spellStart"/>
      <w:r w:rsidRPr="00FE46B0">
        <w:rPr>
          <w:rFonts w:ascii="Times New Roman" w:hAnsi="Times New Roman" w:cs="Times New Roman"/>
          <w:sz w:val="24"/>
          <w:szCs w:val="24"/>
          <w:lang w:val="ru-RU"/>
        </w:rPr>
        <w:t>загальна</w:t>
      </w:r>
      <w:proofErr w:type="spellEnd"/>
      <w:r w:rsidRPr="00FE46B0">
        <w:rPr>
          <w:rFonts w:ascii="Times New Roman" w:hAnsi="Times New Roman" w:cs="Times New Roman"/>
          <w:sz w:val="24"/>
          <w:szCs w:val="24"/>
          <w:lang w:val="ru-RU"/>
        </w:rPr>
        <w:t xml:space="preserve"> характеристика </w:t>
      </w:r>
      <w:proofErr w:type="spellStart"/>
      <w:r w:rsidRPr="00FE46B0">
        <w:rPr>
          <w:rFonts w:ascii="Times New Roman" w:hAnsi="Times New Roman" w:cs="Times New Roman"/>
          <w:sz w:val="24"/>
          <w:szCs w:val="24"/>
          <w:lang w:val="ru-RU"/>
        </w:rPr>
        <w:t>тестів</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діагностики</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мотиваційної</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сфери</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особистості</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перелік</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призначення</w:t>
      </w:r>
      <w:proofErr w:type="spellEnd"/>
      <w:r w:rsidRPr="00FE46B0">
        <w:rPr>
          <w:rFonts w:ascii="Times New Roman" w:hAnsi="Times New Roman" w:cs="Times New Roman"/>
          <w:sz w:val="24"/>
          <w:szCs w:val="24"/>
          <w:lang w:val="ru-RU"/>
        </w:rPr>
        <w:t xml:space="preserve">); Г) </w:t>
      </w:r>
      <w:proofErr w:type="spellStart"/>
      <w:r w:rsidRPr="00FE46B0">
        <w:rPr>
          <w:rFonts w:ascii="Times New Roman" w:hAnsi="Times New Roman" w:cs="Times New Roman"/>
          <w:sz w:val="24"/>
          <w:szCs w:val="24"/>
          <w:lang w:val="ru-RU"/>
        </w:rPr>
        <w:t>загальна</w:t>
      </w:r>
      <w:proofErr w:type="spellEnd"/>
      <w:r w:rsidRPr="00FE46B0">
        <w:rPr>
          <w:rFonts w:ascii="Times New Roman" w:hAnsi="Times New Roman" w:cs="Times New Roman"/>
          <w:sz w:val="24"/>
          <w:szCs w:val="24"/>
          <w:lang w:val="ru-RU"/>
        </w:rPr>
        <w:t xml:space="preserve"> характеристика </w:t>
      </w:r>
      <w:proofErr w:type="spellStart"/>
      <w:r w:rsidRPr="00FE46B0">
        <w:rPr>
          <w:rFonts w:ascii="Times New Roman" w:hAnsi="Times New Roman" w:cs="Times New Roman"/>
          <w:sz w:val="24"/>
          <w:szCs w:val="24"/>
          <w:lang w:val="ru-RU"/>
        </w:rPr>
        <w:t>діагностики</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соціально-психологічних</w:t>
      </w:r>
      <w:proofErr w:type="spellEnd"/>
      <w:r w:rsidRPr="00FE46B0">
        <w:rPr>
          <w:rFonts w:ascii="Times New Roman" w:hAnsi="Times New Roman" w:cs="Times New Roman"/>
          <w:sz w:val="24"/>
          <w:szCs w:val="24"/>
          <w:lang w:val="ru-RU"/>
        </w:rPr>
        <w:t xml:space="preserve"> характеристик </w:t>
      </w:r>
      <w:proofErr w:type="spellStart"/>
      <w:r w:rsidRPr="00FE46B0">
        <w:rPr>
          <w:rFonts w:ascii="Times New Roman" w:hAnsi="Times New Roman" w:cs="Times New Roman"/>
          <w:sz w:val="24"/>
          <w:szCs w:val="24"/>
          <w:lang w:val="ru-RU"/>
        </w:rPr>
        <w:t>особистості</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перелік</w:t>
      </w:r>
      <w:proofErr w:type="spellEnd"/>
      <w:r w:rsidRPr="00FE46B0">
        <w:rPr>
          <w:rFonts w:ascii="Times New Roman" w:hAnsi="Times New Roman" w:cs="Times New Roman"/>
          <w:sz w:val="24"/>
          <w:szCs w:val="24"/>
          <w:lang w:val="ru-RU"/>
        </w:rPr>
        <w:t xml:space="preserve">, </w:t>
      </w:r>
      <w:proofErr w:type="spellStart"/>
      <w:r w:rsidRPr="00FE46B0">
        <w:rPr>
          <w:rFonts w:ascii="Times New Roman" w:hAnsi="Times New Roman" w:cs="Times New Roman"/>
          <w:sz w:val="24"/>
          <w:szCs w:val="24"/>
          <w:lang w:val="ru-RU"/>
        </w:rPr>
        <w:t>призначення</w:t>
      </w:r>
      <w:proofErr w:type="spellEnd"/>
      <w:r w:rsidRPr="00FE46B0">
        <w:rPr>
          <w:rFonts w:ascii="Times New Roman" w:hAnsi="Times New Roman" w:cs="Times New Roman"/>
          <w:sz w:val="24"/>
          <w:szCs w:val="24"/>
          <w:lang w:val="ru-RU"/>
        </w:rPr>
        <w:t>).</w:t>
      </w:r>
    </w:p>
    <w:p w14:paraId="099B92CF" w14:textId="77777777" w:rsidR="005758B0" w:rsidRPr="00FE46B0" w:rsidRDefault="005758B0" w:rsidP="00FE46B0">
      <w:pPr>
        <w:spacing w:after="0" w:line="240" w:lineRule="auto"/>
        <w:ind w:firstLine="720"/>
        <w:contextualSpacing/>
        <w:jc w:val="both"/>
        <w:rPr>
          <w:rFonts w:ascii="Times New Roman" w:hAnsi="Times New Roman" w:cs="Times New Roman"/>
          <w:sz w:val="24"/>
          <w:szCs w:val="24"/>
          <w:lang w:val="uk-UA"/>
        </w:rPr>
      </w:pPr>
      <w:proofErr w:type="spellStart"/>
      <w:r w:rsidRPr="00FE46B0">
        <w:rPr>
          <w:rFonts w:ascii="Times New Roman" w:hAnsi="Times New Roman" w:cs="Times New Roman"/>
          <w:sz w:val="24"/>
          <w:szCs w:val="24"/>
          <w:lang w:val="uk-UA"/>
        </w:rPr>
        <w:t>Інтерпритація</w:t>
      </w:r>
      <w:proofErr w:type="spellEnd"/>
      <w:r w:rsidRPr="00FE46B0">
        <w:rPr>
          <w:rFonts w:ascii="Times New Roman" w:hAnsi="Times New Roman" w:cs="Times New Roman"/>
          <w:sz w:val="24"/>
          <w:szCs w:val="24"/>
          <w:lang w:val="uk-UA"/>
        </w:rPr>
        <w:t xml:space="preserve"> отриманих результатів. Висновки про психологічну відповідність претендента посаді.</w:t>
      </w:r>
    </w:p>
    <w:p w14:paraId="305BCB38" w14:textId="77777777" w:rsidR="005758B0" w:rsidRPr="00FE46B0" w:rsidRDefault="005758B0" w:rsidP="00FE46B0">
      <w:pPr>
        <w:spacing w:after="0" w:line="240" w:lineRule="auto"/>
        <w:ind w:firstLine="720"/>
        <w:contextualSpacing/>
        <w:jc w:val="both"/>
        <w:rPr>
          <w:rFonts w:ascii="Times New Roman" w:hAnsi="Times New Roman" w:cs="Times New Roman"/>
          <w:sz w:val="24"/>
          <w:szCs w:val="24"/>
          <w:lang w:val="uk-UA"/>
        </w:rPr>
      </w:pPr>
      <w:r w:rsidRPr="00FE46B0">
        <w:rPr>
          <w:rFonts w:ascii="Times New Roman" w:hAnsi="Times New Roman" w:cs="Times New Roman"/>
          <w:sz w:val="24"/>
          <w:szCs w:val="24"/>
          <w:lang w:val="uk-UA"/>
        </w:rPr>
        <w:t>Рекомендовані методики психодіагностики при відборі особового складу та майбутніх курсантів у військові структури, ДСНС, поліцію.</w:t>
      </w:r>
    </w:p>
    <w:p w14:paraId="4C8FE9C7" w14:textId="77777777" w:rsidR="005758B0" w:rsidRDefault="005758B0" w:rsidP="005758B0">
      <w:pPr>
        <w:spacing w:after="0" w:line="240" w:lineRule="auto"/>
        <w:ind w:firstLine="720"/>
        <w:contextualSpacing/>
        <w:jc w:val="both"/>
        <w:rPr>
          <w:rFonts w:ascii="Times New Roman" w:hAnsi="Times New Roman" w:cs="Times New Roman"/>
          <w:b/>
          <w:sz w:val="24"/>
          <w:szCs w:val="24"/>
          <w:lang w:val="uk-UA"/>
        </w:rPr>
      </w:pPr>
    </w:p>
    <w:p w14:paraId="4808473E" w14:textId="77777777" w:rsidR="005758B0" w:rsidRDefault="00BF172D" w:rsidP="005758B0">
      <w:pPr>
        <w:spacing w:after="0" w:line="240" w:lineRule="auto"/>
        <w:ind w:firstLine="720"/>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Тема 4</w:t>
      </w:r>
      <w:r w:rsidR="005758B0" w:rsidRPr="002C6F69">
        <w:rPr>
          <w:rFonts w:ascii="Times New Roman" w:hAnsi="Times New Roman" w:cs="Times New Roman"/>
          <w:b/>
          <w:sz w:val="24"/>
          <w:szCs w:val="24"/>
          <w:lang w:val="uk-UA"/>
        </w:rPr>
        <w:t>. Методи підбору персоналу.</w:t>
      </w:r>
    </w:p>
    <w:p w14:paraId="00A1E819" w14:textId="556F5051" w:rsidR="00A750EF" w:rsidRPr="00A750EF" w:rsidRDefault="00A750EF" w:rsidP="00A750EF">
      <w:pPr>
        <w:spacing w:after="0" w:line="240" w:lineRule="auto"/>
        <w:ind w:firstLine="720"/>
        <w:contextualSpacing/>
        <w:rPr>
          <w:rFonts w:ascii="Times New Roman" w:hAnsi="Times New Roman" w:cs="Times New Roman"/>
          <w:iCs/>
          <w:color w:val="000000"/>
          <w:sz w:val="24"/>
          <w:szCs w:val="24"/>
          <w:lang w:val="ru-RU"/>
        </w:rPr>
      </w:pPr>
      <w:proofErr w:type="spellStart"/>
      <w:r w:rsidRPr="00A750EF">
        <w:rPr>
          <w:rFonts w:ascii="Times New Roman" w:hAnsi="Times New Roman" w:cs="Times New Roman"/>
          <w:sz w:val="24"/>
          <w:szCs w:val="24"/>
          <w:lang w:val="ru-RU"/>
        </w:rPr>
        <w:t>Методи</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пошуку</w:t>
      </w:r>
      <w:proofErr w:type="spellEnd"/>
      <w:r w:rsidRPr="00A750EF">
        <w:rPr>
          <w:rFonts w:ascii="Times New Roman" w:hAnsi="Times New Roman" w:cs="Times New Roman"/>
          <w:sz w:val="24"/>
          <w:szCs w:val="24"/>
          <w:lang w:val="ru-RU"/>
        </w:rPr>
        <w:t xml:space="preserve"> та </w:t>
      </w:r>
      <w:proofErr w:type="spellStart"/>
      <w:r w:rsidRPr="00A750EF">
        <w:rPr>
          <w:rFonts w:ascii="Times New Roman" w:hAnsi="Times New Roman" w:cs="Times New Roman"/>
          <w:sz w:val="24"/>
          <w:szCs w:val="24"/>
          <w:lang w:val="ru-RU"/>
        </w:rPr>
        <w:t>підбору</w:t>
      </w:r>
      <w:proofErr w:type="spellEnd"/>
      <w:r w:rsidRPr="00A750EF">
        <w:rPr>
          <w:rFonts w:ascii="Times New Roman" w:hAnsi="Times New Roman" w:cs="Times New Roman"/>
          <w:sz w:val="24"/>
          <w:szCs w:val="24"/>
          <w:lang w:val="ru-RU"/>
        </w:rPr>
        <w:t xml:space="preserve"> персоналу: </w:t>
      </w:r>
      <w:proofErr w:type="spellStart"/>
      <w:r w:rsidRPr="00A750EF">
        <w:rPr>
          <w:rFonts w:ascii="Times New Roman" w:hAnsi="Times New Roman" w:cs="Times New Roman"/>
          <w:sz w:val="24"/>
          <w:szCs w:val="24"/>
          <w:lang w:val="ru-RU"/>
        </w:rPr>
        <w:t>загальна</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харатеристика</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Традиційні</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методи</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підбору</w:t>
      </w:r>
      <w:proofErr w:type="spellEnd"/>
      <w:r w:rsidRPr="00A750EF">
        <w:rPr>
          <w:rFonts w:ascii="Times New Roman" w:hAnsi="Times New Roman" w:cs="Times New Roman"/>
          <w:sz w:val="24"/>
          <w:szCs w:val="24"/>
          <w:lang w:val="ru-RU"/>
        </w:rPr>
        <w:t xml:space="preserve"> персоналу. </w:t>
      </w:r>
      <w:proofErr w:type="spellStart"/>
      <w:r w:rsidRPr="00A750EF">
        <w:rPr>
          <w:rFonts w:ascii="Times New Roman" w:hAnsi="Times New Roman" w:cs="Times New Roman"/>
          <w:sz w:val="24"/>
          <w:szCs w:val="24"/>
          <w:lang w:val="ru-RU"/>
        </w:rPr>
        <w:t>Нетрадиційні</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методи</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підбору</w:t>
      </w:r>
      <w:proofErr w:type="spellEnd"/>
      <w:r w:rsidRPr="00A750EF">
        <w:rPr>
          <w:rFonts w:ascii="Times New Roman" w:hAnsi="Times New Roman" w:cs="Times New Roman"/>
          <w:sz w:val="24"/>
          <w:szCs w:val="24"/>
          <w:lang w:val="ru-RU"/>
        </w:rPr>
        <w:t xml:space="preserve"> персоналу. </w:t>
      </w:r>
      <w:proofErr w:type="spellStart"/>
      <w:r w:rsidRPr="00A750EF">
        <w:rPr>
          <w:rFonts w:ascii="Times New Roman" w:hAnsi="Times New Roman" w:cs="Times New Roman"/>
          <w:sz w:val="24"/>
          <w:szCs w:val="24"/>
          <w:lang w:val="ru-RU"/>
        </w:rPr>
        <w:t>Співбесіда</w:t>
      </w:r>
      <w:proofErr w:type="spellEnd"/>
      <w:r w:rsidRPr="00A750EF">
        <w:rPr>
          <w:rFonts w:ascii="Times New Roman" w:hAnsi="Times New Roman" w:cs="Times New Roman"/>
          <w:sz w:val="24"/>
          <w:szCs w:val="24"/>
          <w:lang w:val="ru-RU"/>
        </w:rPr>
        <w:t xml:space="preserve"> як метод </w:t>
      </w:r>
      <w:proofErr w:type="spellStart"/>
      <w:r w:rsidRPr="00A750EF">
        <w:rPr>
          <w:rFonts w:ascii="Times New Roman" w:hAnsi="Times New Roman" w:cs="Times New Roman"/>
          <w:sz w:val="24"/>
          <w:szCs w:val="24"/>
          <w:lang w:val="ru-RU"/>
        </w:rPr>
        <w:t>відбору</w:t>
      </w:r>
      <w:proofErr w:type="spellEnd"/>
      <w:r w:rsidRPr="00A750EF">
        <w:rPr>
          <w:rFonts w:ascii="Times New Roman" w:hAnsi="Times New Roman" w:cs="Times New Roman"/>
          <w:sz w:val="24"/>
          <w:szCs w:val="24"/>
          <w:lang w:val="ru-RU"/>
        </w:rPr>
        <w:t xml:space="preserve"> персоналу. Структура </w:t>
      </w:r>
      <w:proofErr w:type="spellStart"/>
      <w:r w:rsidRPr="00A750EF">
        <w:rPr>
          <w:rFonts w:ascii="Times New Roman" w:hAnsi="Times New Roman" w:cs="Times New Roman"/>
          <w:sz w:val="24"/>
          <w:szCs w:val="24"/>
          <w:lang w:val="ru-RU"/>
        </w:rPr>
        <w:t>співбесіди</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Основні</w:t>
      </w:r>
      <w:proofErr w:type="spellEnd"/>
      <w:r w:rsidRPr="00A750EF">
        <w:rPr>
          <w:rFonts w:ascii="Times New Roman" w:hAnsi="Times New Roman" w:cs="Times New Roman"/>
          <w:sz w:val="24"/>
          <w:szCs w:val="24"/>
          <w:lang w:val="ru-RU"/>
        </w:rPr>
        <w:t xml:space="preserve"> та </w:t>
      </w:r>
      <w:proofErr w:type="spellStart"/>
      <w:r w:rsidRPr="00A750EF">
        <w:rPr>
          <w:rFonts w:ascii="Times New Roman" w:hAnsi="Times New Roman" w:cs="Times New Roman"/>
          <w:sz w:val="24"/>
          <w:szCs w:val="24"/>
          <w:lang w:val="ru-RU"/>
        </w:rPr>
        <w:t>додаткові</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питання</w:t>
      </w:r>
      <w:proofErr w:type="spellEnd"/>
      <w:r w:rsidRPr="00A750EF">
        <w:rPr>
          <w:rFonts w:ascii="Times New Roman" w:hAnsi="Times New Roman" w:cs="Times New Roman"/>
          <w:sz w:val="24"/>
          <w:szCs w:val="24"/>
          <w:lang w:val="ru-RU"/>
        </w:rPr>
        <w:t xml:space="preserve"> на </w:t>
      </w:r>
      <w:proofErr w:type="spellStart"/>
      <w:r w:rsidRPr="00A750EF">
        <w:rPr>
          <w:rFonts w:ascii="Times New Roman" w:hAnsi="Times New Roman" w:cs="Times New Roman"/>
          <w:sz w:val="24"/>
          <w:szCs w:val="24"/>
          <w:lang w:val="ru-RU"/>
        </w:rPr>
        <w:t>співбесіді</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Чинники</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ефективності</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проведення</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співбесіди</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iCs/>
          <w:color w:val="000000"/>
          <w:sz w:val="24"/>
          <w:szCs w:val="24"/>
          <w:lang w:val="ru-RU"/>
        </w:rPr>
        <w:t>Структуроване</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інтерв'ю</w:t>
      </w:r>
      <w:proofErr w:type="spellEnd"/>
      <w:r w:rsidRPr="00A750EF">
        <w:rPr>
          <w:rFonts w:ascii="Times New Roman" w:hAnsi="Times New Roman" w:cs="Times New Roman"/>
          <w:iCs/>
          <w:color w:val="000000"/>
          <w:sz w:val="24"/>
          <w:szCs w:val="24"/>
          <w:lang w:val="ru-RU"/>
        </w:rPr>
        <w:t xml:space="preserve"> при </w:t>
      </w:r>
      <w:proofErr w:type="spellStart"/>
      <w:r w:rsidRPr="00A750EF">
        <w:rPr>
          <w:rFonts w:ascii="Times New Roman" w:hAnsi="Times New Roman" w:cs="Times New Roman"/>
          <w:iCs/>
          <w:color w:val="000000"/>
          <w:sz w:val="24"/>
          <w:szCs w:val="24"/>
          <w:lang w:val="ru-RU"/>
        </w:rPr>
        <w:t>відборі</w:t>
      </w:r>
      <w:proofErr w:type="spellEnd"/>
      <w:r w:rsidRPr="00A750EF">
        <w:rPr>
          <w:rFonts w:ascii="Times New Roman" w:hAnsi="Times New Roman" w:cs="Times New Roman"/>
          <w:iCs/>
          <w:color w:val="000000"/>
          <w:sz w:val="24"/>
          <w:szCs w:val="24"/>
          <w:lang w:val="ru-RU"/>
        </w:rPr>
        <w:t xml:space="preserve"> персоналу: </w:t>
      </w:r>
      <w:proofErr w:type="spellStart"/>
      <w:r w:rsidRPr="00A750EF">
        <w:rPr>
          <w:rFonts w:ascii="Times New Roman" w:hAnsi="Times New Roman" w:cs="Times New Roman"/>
          <w:iCs/>
          <w:color w:val="000000"/>
          <w:sz w:val="24"/>
          <w:szCs w:val="24"/>
          <w:lang w:val="ru-RU"/>
        </w:rPr>
        <w:t>вимоги</w:t>
      </w:r>
      <w:proofErr w:type="spellEnd"/>
      <w:r w:rsidRPr="00A750EF">
        <w:rPr>
          <w:rFonts w:ascii="Times New Roman" w:hAnsi="Times New Roman" w:cs="Times New Roman"/>
          <w:iCs/>
          <w:color w:val="000000"/>
          <w:sz w:val="24"/>
          <w:szCs w:val="24"/>
          <w:lang w:val="ru-RU"/>
        </w:rPr>
        <w:t xml:space="preserve"> до </w:t>
      </w:r>
      <w:proofErr w:type="spellStart"/>
      <w:r w:rsidRPr="00A750EF">
        <w:rPr>
          <w:rFonts w:ascii="Times New Roman" w:hAnsi="Times New Roman" w:cs="Times New Roman"/>
          <w:iCs/>
          <w:color w:val="000000"/>
          <w:sz w:val="24"/>
          <w:szCs w:val="24"/>
          <w:lang w:val="ru-RU"/>
        </w:rPr>
        <w:t>розробки</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чинники</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особливості</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проведення</w:t>
      </w:r>
      <w:proofErr w:type="spellEnd"/>
      <w:r w:rsidRPr="00A750EF">
        <w:rPr>
          <w:rFonts w:ascii="Times New Roman" w:hAnsi="Times New Roman" w:cs="Times New Roman"/>
          <w:iCs/>
          <w:color w:val="000000"/>
          <w:sz w:val="24"/>
          <w:szCs w:val="24"/>
          <w:lang w:val="ru-RU"/>
        </w:rPr>
        <w:t>.</w:t>
      </w:r>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iCs/>
          <w:color w:val="000000"/>
          <w:sz w:val="24"/>
          <w:szCs w:val="24"/>
          <w:lang w:val="ru-RU"/>
        </w:rPr>
        <w:t>Практичні</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завдання</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ро</w:t>
      </w:r>
      <w:r w:rsidR="00F818C6">
        <w:rPr>
          <w:rFonts w:ascii="Times New Roman" w:hAnsi="Times New Roman" w:cs="Times New Roman"/>
          <w:iCs/>
          <w:color w:val="000000"/>
          <w:sz w:val="24"/>
          <w:szCs w:val="24"/>
          <w:lang w:val="ru-RU"/>
        </w:rPr>
        <w:t>л</w:t>
      </w:r>
      <w:r w:rsidRPr="00A750EF">
        <w:rPr>
          <w:rFonts w:ascii="Times New Roman" w:hAnsi="Times New Roman" w:cs="Times New Roman"/>
          <w:iCs/>
          <w:color w:val="000000"/>
          <w:sz w:val="24"/>
          <w:szCs w:val="24"/>
          <w:lang w:val="ru-RU"/>
        </w:rPr>
        <w:t>ьові</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ділові</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ігри</w:t>
      </w:r>
      <w:proofErr w:type="spellEnd"/>
      <w:r w:rsidRPr="00A750EF">
        <w:rPr>
          <w:rFonts w:ascii="Times New Roman" w:hAnsi="Times New Roman" w:cs="Times New Roman"/>
          <w:iCs/>
          <w:color w:val="000000"/>
          <w:sz w:val="24"/>
          <w:szCs w:val="24"/>
          <w:lang w:val="ru-RU"/>
        </w:rPr>
        <w:t xml:space="preserve"> як метод </w:t>
      </w:r>
      <w:proofErr w:type="spellStart"/>
      <w:r w:rsidRPr="00A750EF">
        <w:rPr>
          <w:rFonts w:ascii="Times New Roman" w:hAnsi="Times New Roman" w:cs="Times New Roman"/>
          <w:iCs/>
          <w:color w:val="000000"/>
          <w:sz w:val="24"/>
          <w:szCs w:val="24"/>
          <w:lang w:val="ru-RU"/>
        </w:rPr>
        <w:t>підбору</w:t>
      </w:r>
      <w:proofErr w:type="spellEnd"/>
      <w:r w:rsidRPr="00A750EF">
        <w:rPr>
          <w:rFonts w:ascii="Times New Roman" w:hAnsi="Times New Roman" w:cs="Times New Roman"/>
          <w:iCs/>
          <w:color w:val="000000"/>
          <w:sz w:val="24"/>
          <w:szCs w:val="24"/>
          <w:lang w:val="ru-RU"/>
        </w:rPr>
        <w:t xml:space="preserve"> персоналу: </w:t>
      </w:r>
      <w:proofErr w:type="spellStart"/>
      <w:r w:rsidRPr="00A750EF">
        <w:rPr>
          <w:rFonts w:ascii="Times New Roman" w:hAnsi="Times New Roman" w:cs="Times New Roman"/>
          <w:iCs/>
          <w:color w:val="000000"/>
          <w:sz w:val="24"/>
          <w:szCs w:val="24"/>
          <w:lang w:val="ru-RU"/>
        </w:rPr>
        <w:t>основні</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завдання</w:t>
      </w:r>
      <w:proofErr w:type="spellEnd"/>
      <w:r w:rsidRPr="00A750EF">
        <w:rPr>
          <w:rFonts w:ascii="Times New Roman" w:hAnsi="Times New Roman" w:cs="Times New Roman"/>
          <w:iCs/>
          <w:color w:val="000000"/>
          <w:sz w:val="24"/>
          <w:szCs w:val="24"/>
          <w:lang w:val="ru-RU"/>
        </w:rPr>
        <w:t xml:space="preserve"> та </w:t>
      </w:r>
      <w:proofErr w:type="spellStart"/>
      <w:r w:rsidRPr="00A750EF">
        <w:rPr>
          <w:rFonts w:ascii="Times New Roman" w:hAnsi="Times New Roman" w:cs="Times New Roman"/>
          <w:iCs/>
          <w:color w:val="000000"/>
          <w:sz w:val="24"/>
          <w:szCs w:val="24"/>
          <w:lang w:val="ru-RU"/>
        </w:rPr>
        <w:t>особливості</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проведення</w:t>
      </w:r>
      <w:proofErr w:type="spellEnd"/>
      <w:r w:rsidRPr="00A750EF">
        <w:rPr>
          <w:rFonts w:ascii="Times New Roman" w:hAnsi="Times New Roman" w:cs="Times New Roman"/>
          <w:iCs/>
          <w:color w:val="000000"/>
          <w:sz w:val="24"/>
          <w:szCs w:val="24"/>
          <w:lang w:val="ru-RU"/>
        </w:rPr>
        <w:t>.</w:t>
      </w:r>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iCs/>
          <w:color w:val="000000"/>
          <w:sz w:val="24"/>
          <w:szCs w:val="24"/>
          <w:lang w:val="ru-RU"/>
        </w:rPr>
        <w:t>Хедхантерство</w:t>
      </w:r>
      <w:proofErr w:type="spellEnd"/>
      <w:r w:rsidRPr="00A750EF">
        <w:rPr>
          <w:rFonts w:ascii="Times New Roman" w:hAnsi="Times New Roman" w:cs="Times New Roman"/>
          <w:iCs/>
          <w:color w:val="000000"/>
          <w:sz w:val="24"/>
          <w:szCs w:val="24"/>
          <w:lang w:val="ru-RU"/>
        </w:rPr>
        <w:t xml:space="preserve"> як метод </w:t>
      </w:r>
      <w:proofErr w:type="spellStart"/>
      <w:r w:rsidRPr="00A750EF">
        <w:rPr>
          <w:rFonts w:ascii="Times New Roman" w:hAnsi="Times New Roman" w:cs="Times New Roman"/>
          <w:iCs/>
          <w:color w:val="000000"/>
          <w:sz w:val="24"/>
          <w:szCs w:val="24"/>
          <w:lang w:val="ru-RU"/>
        </w:rPr>
        <w:t>відбору</w:t>
      </w:r>
      <w:proofErr w:type="spellEnd"/>
      <w:r w:rsidRPr="00A750EF">
        <w:rPr>
          <w:rFonts w:ascii="Times New Roman" w:hAnsi="Times New Roman" w:cs="Times New Roman"/>
          <w:iCs/>
          <w:color w:val="000000"/>
          <w:sz w:val="24"/>
          <w:szCs w:val="24"/>
          <w:lang w:val="ru-RU"/>
        </w:rPr>
        <w:t xml:space="preserve"> персоналу. </w:t>
      </w:r>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iCs/>
          <w:color w:val="000000"/>
          <w:sz w:val="24"/>
          <w:szCs w:val="24"/>
          <w:lang w:val="ru-RU"/>
        </w:rPr>
        <w:t>Особливості</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проведення</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групових</w:t>
      </w:r>
      <w:proofErr w:type="spellEnd"/>
      <w:r w:rsidRPr="00A750EF">
        <w:rPr>
          <w:rFonts w:ascii="Times New Roman" w:hAnsi="Times New Roman" w:cs="Times New Roman"/>
          <w:iCs/>
          <w:color w:val="000000"/>
          <w:sz w:val="24"/>
          <w:szCs w:val="24"/>
          <w:lang w:val="ru-RU"/>
        </w:rPr>
        <w:t xml:space="preserve"> </w:t>
      </w:r>
      <w:proofErr w:type="spellStart"/>
      <w:r w:rsidRPr="00A750EF">
        <w:rPr>
          <w:rFonts w:ascii="Times New Roman" w:hAnsi="Times New Roman" w:cs="Times New Roman"/>
          <w:iCs/>
          <w:color w:val="000000"/>
          <w:sz w:val="24"/>
          <w:szCs w:val="24"/>
          <w:lang w:val="ru-RU"/>
        </w:rPr>
        <w:t>співбесід</w:t>
      </w:r>
      <w:proofErr w:type="spellEnd"/>
      <w:r w:rsidRPr="00A750EF">
        <w:rPr>
          <w:rFonts w:ascii="Times New Roman" w:hAnsi="Times New Roman" w:cs="Times New Roman"/>
          <w:iCs/>
          <w:color w:val="000000"/>
          <w:sz w:val="24"/>
          <w:szCs w:val="24"/>
          <w:lang w:val="ru-RU"/>
        </w:rPr>
        <w:t xml:space="preserve"> при </w:t>
      </w:r>
      <w:proofErr w:type="spellStart"/>
      <w:r w:rsidRPr="00A750EF">
        <w:rPr>
          <w:rFonts w:ascii="Times New Roman" w:hAnsi="Times New Roman" w:cs="Times New Roman"/>
          <w:iCs/>
          <w:color w:val="000000"/>
          <w:sz w:val="24"/>
          <w:szCs w:val="24"/>
          <w:lang w:val="ru-RU"/>
        </w:rPr>
        <w:t>відборі</w:t>
      </w:r>
      <w:proofErr w:type="spellEnd"/>
      <w:r w:rsidRPr="00A750EF">
        <w:rPr>
          <w:rFonts w:ascii="Times New Roman" w:hAnsi="Times New Roman" w:cs="Times New Roman"/>
          <w:iCs/>
          <w:color w:val="000000"/>
          <w:sz w:val="24"/>
          <w:szCs w:val="24"/>
          <w:lang w:val="ru-RU"/>
        </w:rPr>
        <w:t xml:space="preserve"> персоналу. </w:t>
      </w:r>
    </w:p>
    <w:p w14:paraId="5E51C100" w14:textId="77777777" w:rsidR="00A750EF" w:rsidRPr="00A750EF" w:rsidRDefault="00A750EF" w:rsidP="00A750EF">
      <w:pPr>
        <w:spacing w:after="0" w:line="240" w:lineRule="auto"/>
        <w:ind w:firstLine="720"/>
        <w:contextualSpacing/>
        <w:jc w:val="both"/>
        <w:rPr>
          <w:rFonts w:ascii="Times New Roman" w:hAnsi="Times New Roman" w:cs="Times New Roman"/>
          <w:sz w:val="24"/>
          <w:szCs w:val="24"/>
          <w:lang w:val="uk-UA"/>
        </w:rPr>
      </w:pPr>
      <w:proofErr w:type="spellStart"/>
      <w:r w:rsidRPr="00A750EF">
        <w:rPr>
          <w:rFonts w:ascii="Times New Roman" w:hAnsi="Times New Roman" w:cs="Times New Roman"/>
          <w:sz w:val="24"/>
          <w:szCs w:val="24"/>
          <w:lang w:val="ru-RU"/>
        </w:rPr>
        <w:t>Оцінка</w:t>
      </w:r>
      <w:proofErr w:type="spellEnd"/>
      <w:r w:rsidRPr="00A750EF">
        <w:rPr>
          <w:rFonts w:ascii="Times New Roman" w:hAnsi="Times New Roman" w:cs="Times New Roman"/>
          <w:sz w:val="24"/>
          <w:szCs w:val="24"/>
          <w:lang w:val="ru-RU"/>
        </w:rPr>
        <w:t xml:space="preserve"> </w:t>
      </w:r>
      <w:proofErr w:type="spellStart"/>
      <w:r w:rsidRPr="00A750EF">
        <w:rPr>
          <w:rFonts w:ascii="Times New Roman" w:hAnsi="Times New Roman" w:cs="Times New Roman"/>
          <w:sz w:val="24"/>
          <w:szCs w:val="24"/>
          <w:lang w:val="ru-RU"/>
        </w:rPr>
        <w:t>колег</w:t>
      </w:r>
      <w:proofErr w:type="spellEnd"/>
      <w:r w:rsidRPr="00A750EF">
        <w:rPr>
          <w:rFonts w:ascii="Times New Roman" w:hAnsi="Times New Roman" w:cs="Times New Roman"/>
          <w:sz w:val="24"/>
          <w:szCs w:val="24"/>
          <w:lang w:val="ru-RU"/>
        </w:rPr>
        <w:t xml:space="preserve"> та </w:t>
      </w:r>
      <w:proofErr w:type="spellStart"/>
      <w:r w:rsidRPr="00A750EF">
        <w:rPr>
          <w:rFonts w:ascii="Times New Roman" w:hAnsi="Times New Roman" w:cs="Times New Roman"/>
          <w:sz w:val="24"/>
          <w:szCs w:val="24"/>
          <w:lang w:val="ru-RU"/>
        </w:rPr>
        <w:t>самооцінка</w:t>
      </w:r>
      <w:proofErr w:type="spellEnd"/>
      <w:r w:rsidRPr="00A750EF">
        <w:rPr>
          <w:rFonts w:ascii="Times New Roman" w:hAnsi="Times New Roman" w:cs="Times New Roman"/>
          <w:sz w:val="24"/>
          <w:szCs w:val="24"/>
          <w:lang w:val="ru-RU"/>
        </w:rPr>
        <w:t xml:space="preserve"> як </w:t>
      </w:r>
      <w:proofErr w:type="spellStart"/>
      <w:r w:rsidRPr="00A750EF">
        <w:rPr>
          <w:rFonts w:ascii="Times New Roman" w:hAnsi="Times New Roman" w:cs="Times New Roman"/>
          <w:sz w:val="24"/>
          <w:szCs w:val="24"/>
          <w:lang w:val="ru-RU"/>
        </w:rPr>
        <w:t>альтернативний</w:t>
      </w:r>
      <w:proofErr w:type="spellEnd"/>
      <w:r w:rsidRPr="00A750EF">
        <w:rPr>
          <w:rFonts w:ascii="Times New Roman" w:hAnsi="Times New Roman" w:cs="Times New Roman"/>
          <w:sz w:val="24"/>
          <w:szCs w:val="24"/>
          <w:lang w:val="ru-RU"/>
        </w:rPr>
        <w:t xml:space="preserve"> метод </w:t>
      </w:r>
      <w:proofErr w:type="spellStart"/>
      <w:r w:rsidRPr="00A750EF">
        <w:rPr>
          <w:rFonts w:ascii="Times New Roman" w:hAnsi="Times New Roman" w:cs="Times New Roman"/>
          <w:sz w:val="24"/>
          <w:szCs w:val="24"/>
          <w:lang w:val="ru-RU"/>
        </w:rPr>
        <w:t>відбору</w:t>
      </w:r>
      <w:proofErr w:type="spellEnd"/>
      <w:r w:rsidRPr="00A750EF">
        <w:rPr>
          <w:rFonts w:ascii="Times New Roman" w:hAnsi="Times New Roman" w:cs="Times New Roman"/>
          <w:sz w:val="24"/>
          <w:szCs w:val="24"/>
          <w:lang w:val="ru-RU"/>
        </w:rPr>
        <w:t xml:space="preserve"> персоналу.</w:t>
      </w:r>
      <w:r w:rsidRPr="00A750EF">
        <w:rPr>
          <w:rFonts w:ascii="Times New Roman" w:hAnsi="Times New Roman" w:cs="Times New Roman"/>
          <w:sz w:val="24"/>
          <w:szCs w:val="24"/>
          <w:lang w:val="uk-UA"/>
        </w:rPr>
        <w:t xml:space="preserve"> </w:t>
      </w:r>
    </w:p>
    <w:p w14:paraId="01660681" w14:textId="77777777" w:rsidR="00A750EF" w:rsidRPr="00A750EF" w:rsidRDefault="00A750EF" w:rsidP="00A750EF">
      <w:pPr>
        <w:pStyle w:val="a7"/>
        <w:tabs>
          <w:tab w:val="left" w:pos="426"/>
        </w:tabs>
        <w:ind w:left="0" w:firstLine="720"/>
        <w:jc w:val="both"/>
      </w:pPr>
      <w:r w:rsidRPr="00A750EF">
        <w:t>Особливості написання резюме. Особливості аналізу резюме.</w:t>
      </w:r>
    </w:p>
    <w:p w14:paraId="42143836" w14:textId="77777777" w:rsidR="00A750EF" w:rsidRPr="00A750EF" w:rsidRDefault="00A750EF" w:rsidP="00A750EF">
      <w:pPr>
        <w:pStyle w:val="a7"/>
        <w:tabs>
          <w:tab w:val="left" w:pos="426"/>
        </w:tabs>
        <w:ind w:left="0" w:firstLine="720"/>
        <w:jc w:val="both"/>
        <w:rPr>
          <w:iCs/>
          <w:color w:val="000000"/>
          <w:lang w:val="ru-RU"/>
        </w:rPr>
      </w:pPr>
      <w:proofErr w:type="spellStart"/>
      <w:r w:rsidRPr="00A750EF">
        <w:rPr>
          <w:iCs/>
          <w:color w:val="000000"/>
          <w:lang w:val="ru-RU"/>
        </w:rPr>
        <w:lastRenderedPageBreak/>
        <w:t>Аналіз</w:t>
      </w:r>
      <w:proofErr w:type="spellEnd"/>
      <w:r w:rsidRPr="00A750EF">
        <w:rPr>
          <w:iCs/>
          <w:color w:val="000000"/>
          <w:lang w:val="ru-RU"/>
        </w:rPr>
        <w:t xml:space="preserve"> </w:t>
      </w:r>
      <w:proofErr w:type="spellStart"/>
      <w:r w:rsidRPr="00A750EF">
        <w:rPr>
          <w:iCs/>
          <w:color w:val="000000"/>
          <w:lang w:val="ru-RU"/>
        </w:rPr>
        <w:t>критеріїв</w:t>
      </w:r>
      <w:proofErr w:type="spellEnd"/>
      <w:r w:rsidRPr="00A750EF">
        <w:rPr>
          <w:iCs/>
          <w:color w:val="000000"/>
          <w:lang w:val="ru-RU"/>
        </w:rPr>
        <w:t xml:space="preserve"> для </w:t>
      </w:r>
      <w:proofErr w:type="spellStart"/>
      <w:r w:rsidRPr="00A750EF">
        <w:rPr>
          <w:iCs/>
          <w:color w:val="000000"/>
          <w:lang w:val="ru-RU"/>
        </w:rPr>
        <w:t>розробки</w:t>
      </w:r>
      <w:proofErr w:type="spellEnd"/>
      <w:r w:rsidRPr="00A750EF">
        <w:rPr>
          <w:iCs/>
          <w:color w:val="000000"/>
          <w:lang w:val="ru-RU"/>
        </w:rPr>
        <w:t xml:space="preserve"> </w:t>
      </w:r>
      <w:proofErr w:type="spellStart"/>
      <w:proofErr w:type="gramStart"/>
      <w:r w:rsidRPr="00A750EF">
        <w:rPr>
          <w:iCs/>
          <w:color w:val="000000"/>
          <w:lang w:val="ru-RU"/>
        </w:rPr>
        <w:t>процедури</w:t>
      </w:r>
      <w:proofErr w:type="spellEnd"/>
      <w:r w:rsidRPr="00A750EF">
        <w:rPr>
          <w:iCs/>
          <w:color w:val="000000"/>
          <w:lang w:val="ru-RU"/>
        </w:rPr>
        <w:t xml:space="preserve">  </w:t>
      </w:r>
      <w:proofErr w:type="spellStart"/>
      <w:r w:rsidRPr="00A750EF">
        <w:rPr>
          <w:iCs/>
          <w:color w:val="000000"/>
          <w:lang w:val="ru-RU"/>
        </w:rPr>
        <w:t>відбору</w:t>
      </w:r>
      <w:proofErr w:type="spellEnd"/>
      <w:proofErr w:type="gramEnd"/>
      <w:r w:rsidRPr="00A750EF">
        <w:rPr>
          <w:iCs/>
          <w:color w:val="000000"/>
          <w:lang w:val="ru-RU"/>
        </w:rPr>
        <w:t xml:space="preserve"> персоналу. </w:t>
      </w:r>
      <w:proofErr w:type="spellStart"/>
      <w:r w:rsidRPr="00A750EF">
        <w:rPr>
          <w:lang w:val="ru-RU"/>
        </w:rPr>
        <w:t>Критерії</w:t>
      </w:r>
      <w:proofErr w:type="spellEnd"/>
      <w:r w:rsidRPr="00A750EF">
        <w:rPr>
          <w:lang w:val="ru-RU"/>
        </w:rPr>
        <w:t xml:space="preserve"> </w:t>
      </w:r>
      <w:proofErr w:type="spellStart"/>
      <w:r w:rsidRPr="00A750EF">
        <w:rPr>
          <w:lang w:val="ru-RU"/>
        </w:rPr>
        <w:t>прийняття</w:t>
      </w:r>
      <w:proofErr w:type="spellEnd"/>
      <w:r w:rsidRPr="00A750EF">
        <w:rPr>
          <w:lang w:val="ru-RU"/>
        </w:rPr>
        <w:t xml:space="preserve"> </w:t>
      </w:r>
      <w:proofErr w:type="spellStart"/>
      <w:r w:rsidRPr="00A750EF">
        <w:rPr>
          <w:lang w:val="ru-RU"/>
        </w:rPr>
        <w:t>рішення</w:t>
      </w:r>
      <w:proofErr w:type="spellEnd"/>
      <w:r w:rsidRPr="00A750EF">
        <w:rPr>
          <w:lang w:val="ru-RU"/>
        </w:rPr>
        <w:t xml:space="preserve"> при </w:t>
      </w:r>
      <w:proofErr w:type="spellStart"/>
      <w:r w:rsidRPr="00A750EF">
        <w:rPr>
          <w:lang w:val="ru-RU"/>
        </w:rPr>
        <w:t>відборі</w:t>
      </w:r>
      <w:proofErr w:type="spellEnd"/>
      <w:r w:rsidRPr="00A750EF">
        <w:rPr>
          <w:lang w:val="ru-RU"/>
        </w:rPr>
        <w:t xml:space="preserve"> персоналу: </w:t>
      </w:r>
      <w:proofErr w:type="spellStart"/>
      <w:r w:rsidRPr="00A750EF">
        <w:rPr>
          <w:lang w:val="ru-RU"/>
        </w:rPr>
        <w:t>чинники</w:t>
      </w:r>
      <w:proofErr w:type="spellEnd"/>
      <w:r w:rsidRPr="00A750EF">
        <w:rPr>
          <w:lang w:val="ru-RU"/>
        </w:rPr>
        <w:t xml:space="preserve">, </w:t>
      </w:r>
      <w:proofErr w:type="spellStart"/>
      <w:r w:rsidRPr="00A750EF">
        <w:rPr>
          <w:lang w:val="ru-RU"/>
        </w:rPr>
        <w:t>бар’єри</w:t>
      </w:r>
      <w:proofErr w:type="spellEnd"/>
      <w:r w:rsidRPr="00A750EF">
        <w:rPr>
          <w:lang w:val="ru-RU"/>
        </w:rPr>
        <w:t xml:space="preserve">, </w:t>
      </w:r>
      <w:proofErr w:type="spellStart"/>
      <w:r w:rsidRPr="00A750EF">
        <w:rPr>
          <w:lang w:val="ru-RU"/>
        </w:rPr>
        <w:t>помилки</w:t>
      </w:r>
      <w:proofErr w:type="spellEnd"/>
      <w:r w:rsidRPr="00A750EF">
        <w:rPr>
          <w:lang w:val="ru-RU"/>
        </w:rPr>
        <w:t xml:space="preserve">. </w:t>
      </w:r>
      <w:proofErr w:type="spellStart"/>
      <w:r w:rsidRPr="00A750EF">
        <w:rPr>
          <w:lang w:val="ru-RU"/>
        </w:rPr>
        <w:t>Рішення</w:t>
      </w:r>
      <w:proofErr w:type="spellEnd"/>
      <w:r w:rsidRPr="00A750EF">
        <w:rPr>
          <w:lang w:val="ru-RU"/>
        </w:rPr>
        <w:t xml:space="preserve"> про найм.</w:t>
      </w:r>
    </w:p>
    <w:p w14:paraId="1CBD560C" w14:textId="77777777" w:rsidR="005758B0" w:rsidRPr="00AF3E65" w:rsidRDefault="005758B0" w:rsidP="005758B0">
      <w:pPr>
        <w:spacing w:line="240" w:lineRule="auto"/>
        <w:ind w:firstLine="709"/>
        <w:contextualSpacing/>
        <w:jc w:val="both"/>
        <w:rPr>
          <w:rFonts w:ascii="Times New Roman" w:hAnsi="Times New Roman" w:cs="Times New Roman"/>
          <w:sz w:val="24"/>
          <w:szCs w:val="24"/>
          <w:lang w:val="uk-UA"/>
        </w:rPr>
      </w:pPr>
    </w:p>
    <w:p w14:paraId="269AD4EA" w14:textId="77777777" w:rsidR="005758B0" w:rsidRPr="00AD3ED0" w:rsidRDefault="005758B0" w:rsidP="005758B0">
      <w:pPr>
        <w:spacing w:line="240" w:lineRule="auto"/>
        <w:ind w:firstLine="709"/>
        <w:contextualSpacing/>
        <w:jc w:val="both"/>
        <w:rPr>
          <w:rFonts w:ascii="Times New Roman" w:hAnsi="Times New Roman" w:cs="Times New Roman"/>
          <w:b/>
          <w:sz w:val="24"/>
          <w:szCs w:val="24"/>
          <w:lang w:val="uk-UA"/>
        </w:rPr>
      </w:pPr>
      <w:r w:rsidRPr="00AD3ED0">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5</w:t>
      </w:r>
      <w:r w:rsidRPr="00AD3ED0">
        <w:rPr>
          <w:rFonts w:ascii="Times New Roman" w:hAnsi="Times New Roman" w:cs="Times New Roman"/>
          <w:b/>
          <w:sz w:val="24"/>
          <w:szCs w:val="24"/>
          <w:lang w:val="uk-UA"/>
        </w:rPr>
        <w:t>. Психологічний супровід при адаптації нового працівника організації.</w:t>
      </w:r>
    </w:p>
    <w:p w14:paraId="1CE6E496" w14:textId="77777777" w:rsidR="005758B0" w:rsidRPr="009B1CBF" w:rsidRDefault="005758B0" w:rsidP="005758B0">
      <w:pPr>
        <w:spacing w:line="240" w:lineRule="auto"/>
        <w:ind w:firstLine="709"/>
        <w:contextualSpacing/>
        <w:jc w:val="both"/>
        <w:rPr>
          <w:rFonts w:ascii="Times New Roman" w:hAnsi="Times New Roman" w:cs="Times New Roman"/>
          <w:sz w:val="24"/>
          <w:szCs w:val="24"/>
          <w:lang w:val="ru-RU"/>
        </w:rPr>
      </w:pPr>
      <w:r w:rsidRPr="000F741F">
        <w:rPr>
          <w:rFonts w:ascii="Times New Roman" w:hAnsi="Times New Roman" w:cs="Times New Roman"/>
          <w:sz w:val="24"/>
          <w:szCs w:val="24"/>
          <w:lang w:val="uk-UA"/>
        </w:rPr>
        <w:t xml:space="preserve"> </w:t>
      </w:r>
      <w:proofErr w:type="spellStart"/>
      <w:r w:rsidRPr="009B1CBF">
        <w:rPr>
          <w:rFonts w:ascii="Times New Roman" w:hAnsi="Times New Roman" w:cs="Times New Roman"/>
          <w:sz w:val="24"/>
          <w:szCs w:val="24"/>
          <w:lang w:val="ru-RU"/>
        </w:rPr>
        <w:t>Особливості</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адаптації</w:t>
      </w:r>
      <w:proofErr w:type="spellEnd"/>
      <w:r w:rsidRPr="009B1CBF">
        <w:rPr>
          <w:rFonts w:ascii="Times New Roman" w:hAnsi="Times New Roman" w:cs="Times New Roman"/>
          <w:sz w:val="24"/>
          <w:szCs w:val="24"/>
          <w:lang w:val="ru-RU"/>
        </w:rPr>
        <w:t xml:space="preserve"> персоналу </w:t>
      </w:r>
      <w:proofErr w:type="spellStart"/>
      <w:r w:rsidRPr="009B1CBF">
        <w:rPr>
          <w:rFonts w:ascii="Times New Roman" w:hAnsi="Times New Roman" w:cs="Times New Roman"/>
          <w:sz w:val="24"/>
          <w:szCs w:val="24"/>
          <w:lang w:val="ru-RU"/>
        </w:rPr>
        <w:t>організації</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поняття</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види</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етапи</w:t>
      </w:r>
      <w:proofErr w:type="spellEnd"/>
      <w:r w:rsidRPr="009B1CBF">
        <w:rPr>
          <w:rFonts w:ascii="Times New Roman" w:hAnsi="Times New Roman" w:cs="Times New Roman"/>
          <w:sz w:val="24"/>
          <w:szCs w:val="24"/>
          <w:lang w:val="ru-RU"/>
        </w:rPr>
        <w:t>.</w:t>
      </w:r>
      <w:r w:rsidRPr="009B1CBF">
        <w:rPr>
          <w:rFonts w:ascii="Times New Roman" w:hAnsi="Times New Roman" w:cs="Times New Roman"/>
          <w:sz w:val="24"/>
          <w:szCs w:val="24"/>
          <w:lang w:val="uk-UA"/>
        </w:rPr>
        <w:t xml:space="preserve"> </w:t>
      </w:r>
      <w:proofErr w:type="spellStart"/>
      <w:r w:rsidRPr="00A5013E">
        <w:rPr>
          <w:rFonts w:ascii="Times New Roman" w:hAnsi="Times New Roman" w:cs="Times New Roman"/>
          <w:spacing w:val="-3"/>
          <w:sz w:val="24"/>
          <w:szCs w:val="24"/>
          <w:lang w:val="ru-RU"/>
        </w:rPr>
        <w:t>Первинна</w:t>
      </w:r>
      <w:proofErr w:type="spellEnd"/>
      <w:r w:rsidRPr="00A5013E">
        <w:rPr>
          <w:rFonts w:ascii="Times New Roman" w:hAnsi="Times New Roman" w:cs="Times New Roman"/>
          <w:spacing w:val="-3"/>
          <w:sz w:val="24"/>
          <w:szCs w:val="24"/>
          <w:lang w:val="ru-RU"/>
        </w:rPr>
        <w:t xml:space="preserve"> та </w:t>
      </w:r>
      <w:proofErr w:type="spellStart"/>
      <w:r w:rsidRPr="00A5013E">
        <w:rPr>
          <w:rFonts w:ascii="Times New Roman" w:hAnsi="Times New Roman" w:cs="Times New Roman"/>
          <w:spacing w:val="-3"/>
          <w:sz w:val="24"/>
          <w:szCs w:val="24"/>
          <w:lang w:val="ru-RU"/>
        </w:rPr>
        <w:t>вторинна</w:t>
      </w:r>
      <w:proofErr w:type="spellEnd"/>
      <w:r w:rsidRPr="00A5013E">
        <w:rPr>
          <w:rFonts w:ascii="Times New Roman" w:hAnsi="Times New Roman" w:cs="Times New Roman"/>
          <w:spacing w:val="-3"/>
          <w:sz w:val="24"/>
          <w:szCs w:val="24"/>
          <w:lang w:val="ru-RU"/>
        </w:rPr>
        <w:t xml:space="preserve"> </w:t>
      </w:r>
      <w:proofErr w:type="spellStart"/>
      <w:r w:rsidRPr="00A5013E">
        <w:rPr>
          <w:rFonts w:ascii="Times New Roman" w:hAnsi="Times New Roman" w:cs="Times New Roman"/>
          <w:spacing w:val="-3"/>
          <w:sz w:val="24"/>
          <w:szCs w:val="24"/>
          <w:lang w:val="ru-RU"/>
        </w:rPr>
        <w:t>адаптація</w:t>
      </w:r>
      <w:proofErr w:type="spellEnd"/>
      <w:r w:rsidRPr="00A5013E">
        <w:rPr>
          <w:rFonts w:ascii="Times New Roman" w:hAnsi="Times New Roman" w:cs="Times New Roman"/>
          <w:spacing w:val="-3"/>
          <w:sz w:val="24"/>
          <w:szCs w:val="24"/>
          <w:lang w:val="ru-RU"/>
        </w:rPr>
        <w:t>.</w:t>
      </w:r>
      <w:r w:rsidRPr="009B1CBF">
        <w:rPr>
          <w:rFonts w:ascii="Times New Roman" w:hAnsi="Times New Roman" w:cs="Times New Roman"/>
          <w:spacing w:val="-3"/>
          <w:sz w:val="24"/>
          <w:szCs w:val="24"/>
          <w:lang w:val="uk-UA"/>
        </w:rPr>
        <w:t xml:space="preserve"> Чинники, що впливають на ефективність процесу адаптації нових працівників.</w:t>
      </w:r>
      <w:r w:rsidRPr="00A5013E">
        <w:rPr>
          <w:rFonts w:ascii="Times New Roman" w:hAnsi="Times New Roman" w:cs="Times New Roman"/>
          <w:sz w:val="24"/>
          <w:szCs w:val="24"/>
          <w:lang w:val="ru-RU"/>
        </w:rPr>
        <w:t xml:space="preserve"> </w:t>
      </w:r>
      <w:proofErr w:type="spellStart"/>
      <w:r w:rsidRPr="005758B0">
        <w:rPr>
          <w:rFonts w:ascii="Times New Roman" w:hAnsi="Times New Roman" w:cs="Times New Roman"/>
          <w:spacing w:val="-3"/>
          <w:sz w:val="24"/>
          <w:szCs w:val="24"/>
          <w:lang w:val="ru-RU"/>
        </w:rPr>
        <w:t>Входження</w:t>
      </w:r>
      <w:proofErr w:type="spellEnd"/>
      <w:r w:rsidRPr="005758B0">
        <w:rPr>
          <w:rFonts w:ascii="Times New Roman" w:hAnsi="Times New Roman" w:cs="Times New Roman"/>
          <w:spacing w:val="-3"/>
          <w:sz w:val="24"/>
          <w:szCs w:val="24"/>
          <w:lang w:val="ru-RU"/>
        </w:rPr>
        <w:t xml:space="preserve"> та </w:t>
      </w:r>
      <w:proofErr w:type="spellStart"/>
      <w:r w:rsidRPr="005758B0">
        <w:rPr>
          <w:rFonts w:ascii="Times New Roman" w:hAnsi="Times New Roman" w:cs="Times New Roman"/>
          <w:spacing w:val="-3"/>
          <w:sz w:val="24"/>
          <w:szCs w:val="24"/>
          <w:lang w:val="ru-RU"/>
        </w:rPr>
        <w:t>інтеграція</w:t>
      </w:r>
      <w:proofErr w:type="spellEnd"/>
      <w:r w:rsidRPr="005758B0">
        <w:rPr>
          <w:rFonts w:ascii="Times New Roman" w:hAnsi="Times New Roman" w:cs="Times New Roman"/>
          <w:spacing w:val="-3"/>
          <w:sz w:val="24"/>
          <w:szCs w:val="24"/>
          <w:lang w:val="ru-RU"/>
        </w:rPr>
        <w:t xml:space="preserve">. </w:t>
      </w:r>
      <w:r w:rsidRPr="009B1CBF">
        <w:rPr>
          <w:rFonts w:ascii="Times New Roman" w:hAnsi="Times New Roman" w:cs="Times New Roman"/>
          <w:spacing w:val="-3"/>
          <w:sz w:val="24"/>
          <w:szCs w:val="24"/>
          <w:lang w:val="uk-UA"/>
        </w:rPr>
        <w:t>Р</w:t>
      </w:r>
      <w:proofErr w:type="spellStart"/>
      <w:r w:rsidRPr="005758B0">
        <w:rPr>
          <w:rFonts w:ascii="Times New Roman" w:hAnsi="Times New Roman" w:cs="Times New Roman"/>
          <w:sz w:val="24"/>
          <w:szCs w:val="24"/>
          <w:lang w:val="ru-RU"/>
        </w:rPr>
        <w:t>оль</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керівника</w:t>
      </w:r>
      <w:proofErr w:type="spellEnd"/>
      <w:r w:rsidRPr="005758B0">
        <w:rPr>
          <w:rFonts w:ascii="Times New Roman" w:hAnsi="Times New Roman" w:cs="Times New Roman"/>
          <w:sz w:val="24"/>
          <w:szCs w:val="24"/>
          <w:lang w:val="ru-RU"/>
        </w:rPr>
        <w:t xml:space="preserve"> та менеджера </w:t>
      </w:r>
      <w:r w:rsidRPr="009B1CBF">
        <w:rPr>
          <w:rFonts w:ascii="Times New Roman" w:hAnsi="Times New Roman" w:cs="Times New Roman"/>
          <w:sz w:val="24"/>
          <w:szCs w:val="24"/>
          <w:lang w:val="uk-UA"/>
        </w:rPr>
        <w:t xml:space="preserve"> у процесі адаптації </w:t>
      </w:r>
      <w:r w:rsidRPr="005758B0">
        <w:rPr>
          <w:rFonts w:ascii="Times New Roman" w:hAnsi="Times New Roman" w:cs="Times New Roman"/>
          <w:sz w:val="24"/>
          <w:szCs w:val="24"/>
          <w:lang w:val="ru-RU"/>
        </w:rPr>
        <w:t>персоналу.</w:t>
      </w:r>
    </w:p>
    <w:p w14:paraId="60DBFE38" w14:textId="77777777" w:rsidR="005758B0" w:rsidRPr="009B1CBF" w:rsidRDefault="005758B0" w:rsidP="005758B0">
      <w:pPr>
        <w:spacing w:line="240" w:lineRule="auto"/>
        <w:ind w:firstLine="709"/>
        <w:contextualSpacing/>
        <w:jc w:val="both"/>
        <w:rPr>
          <w:rFonts w:ascii="Times New Roman" w:hAnsi="Times New Roman" w:cs="Times New Roman"/>
          <w:sz w:val="24"/>
          <w:szCs w:val="24"/>
          <w:lang w:val="ru-RU"/>
        </w:rPr>
      </w:pPr>
      <w:proofErr w:type="spellStart"/>
      <w:r w:rsidRPr="009B1CBF">
        <w:rPr>
          <w:rFonts w:ascii="Times New Roman" w:hAnsi="Times New Roman" w:cs="Times New Roman"/>
          <w:sz w:val="24"/>
          <w:szCs w:val="24"/>
          <w:lang w:val="ru-RU"/>
        </w:rPr>
        <w:t>Завдання</w:t>
      </w:r>
      <w:proofErr w:type="spellEnd"/>
      <w:r w:rsidRPr="009B1CBF">
        <w:rPr>
          <w:rFonts w:ascii="Times New Roman" w:hAnsi="Times New Roman" w:cs="Times New Roman"/>
          <w:sz w:val="24"/>
          <w:szCs w:val="24"/>
          <w:lang w:val="ru-RU"/>
        </w:rPr>
        <w:t xml:space="preserve"> психолога при </w:t>
      </w:r>
      <w:proofErr w:type="spellStart"/>
      <w:r w:rsidRPr="009B1CBF">
        <w:rPr>
          <w:rFonts w:ascii="Times New Roman" w:hAnsi="Times New Roman" w:cs="Times New Roman"/>
          <w:sz w:val="24"/>
          <w:szCs w:val="24"/>
          <w:lang w:val="ru-RU"/>
        </w:rPr>
        <w:t>різних</w:t>
      </w:r>
      <w:proofErr w:type="spellEnd"/>
      <w:r w:rsidRPr="009B1CBF">
        <w:rPr>
          <w:rFonts w:ascii="Times New Roman" w:hAnsi="Times New Roman" w:cs="Times New Roman"/>
          <w:sz w:val="24"/>
          <w:szCs w:val="24"/>
          <w:lang w:val="ru-RU"/>
        </w:rPr>
        <w:t xml:space="preserve"> видах </w:t>
      </w:r>
      <w:proofErr w:type="spellStart"/>
      <w:r w:rsidRPr="009B1CBF">
        <w:rPr>
          <w:rFonts w:ascii="Times New Roman" w:hAnsi="Times New Roman" w:cs="Times New Roman"/>
          <w:sz w:val="24"/>
          <w:szCs w:val="24"/>
          <w:lang w:val="ru-RU"/>
        </w:rPr>
        <w:t>адаптації</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працівника</w:t>
      </w:r>
      <w:proofErr w:type="spellEnd"/>
      <w:r w:rsidRPr="009B1CBF">
        <w:rPr>
          <w:rFonts w:ascii="Times New Roman" w:hAnsi="Times New Roman" w:cs="Times New Roman"/>
          <w:sz w:val="24"/>
          <w:szCs w:val="24"/>
          <w:lang w:val="ru-RU"/>
        </w:rPr>
        <w:t xml:space="preserve">. </w:t>
      </w:r>
      <w:proofErr w:type="spellStart"/>
      <w:proofErr w:type="gramStart"/>
      <w:r w:rsidRPr="009B1CBF">
        <w:rPr>
          <w:rFonts w:ascii="Times New Roman" w:hAnsi="Times New Roman" w:cs="Times New Roman"/>
          <w:sz w:val="24"/>
          <w:szCs w:val="24"/>
          <w:lang w:val="ru-RU"/>
        </w:rPr>
        <w:t>Інструменти</w:t>
      </w:r>
      <w:proofErr w:type="spellEnd"/>
      <w:r w:rsidRPr="009B1CBF">
        <w:rPr>
          <w:rFonts w:ascii="Times New Roman" w:hAnsi="Times New Roman" w:cs="Times New Roman"/>
          <w:sz w:val="24"/>
          <w:szCs w:val="24"/>
          <w:lang w:val="ru-RU"/>
        </w:rPr>
        <w:t xml:space="preserve">  (</w:t>
      </w:r>
      <w:proofErr w:type="spellStart"/>
      <w:proofErr w:type="gramEnd"/>
      <w:r w:rsidRPr="009B1CBF">
        <w:rPr>
          <w:rFonts w:ascii="Times New Roman" w:hAnsi="Times New Roman" w:cs="Times New Roman"/>
          <w:sz w:val="24"/>
          <w:szCs w:val="24"/>
          <w:lang w:val="ru-RU"/>
        </w:rPr>
        <w:t>способи</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адаптації</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працівників</w:t>
      </w:r>
      <w:proofErr w:type="spellEnd"/>
      <w:r w:rsidRPr="009B1CBF">
        <w:rPr>
          <w:rFonts w:ascii="Times New Roman" w:hAnsi="Times New Roman" w:cs="Times New Roman"/>
          <w:sz w:val="24"/>
          <w:szCs w:val="24"/>
          <w:lang w:val="ru-RU"/>
        </w:rPr>
        <w:t>.</w:t>
      </w:r>
    </w:p>
    <w:p w14:paraId="72B49F3B" w14:textId="77777777" w:rsidR="005758B0" w:rsidRPr="000F741F" w:rsidRDefault="005758B0" w:rsidP="005758B0">
      <w:pPr>
        <w:spacing w:after="0" w:line="240" w:lineRule="auto"/>
        <w:ind w:firstLine="720"/>
        <w:contextualSpacing/>
        <w:rPr>
          <w:rFonts w:ascii="Times New Roman" w:eastAsia="Calibri" w:hAnsi="Times New Roman" w:cs="Times New Roman"/>
          <w:b/>
          <w:sz w:val="24"/>
          <w:szCs w:val="24"/>
          <w:lang w:val="uk-UA"/>
        </w:rPr>
      </w:pPr>
    </w:p>
    <w:p w14:paraId="164D8210" w14:textId="77777777" w:rsidR="005758B0" w:rsidRPr="000F741F" w:rsidRDefault="005758B0" w:rsidP="005758B0">
      <w:pPr>
        <w:spacing w:after="0" w:line="240" w:lineRule="auto"/>
        <w:ind w:firstLine="720"/>
        <w:contextualSpacing/>
        <w:rPr>
          <w:rFonts w:ascii="Times New Roman" w:eastAsia="Calibri" w:hAnsi="Times New Roman" w:cs="Times New Roman"/>
          <w:sz w:val="24"/>
          <w:szCs w:val="24"/>
          <w:lang w:val="uk-UA"/>
        </w:rPr>
      </w:pPr>
      <w:r w:rsidRPr="000F741F">
        <w:rPr>
          <w:rFonts w:ascii="Times New Roman" w:eastAsia="Calibri" w:hAnsi="Times New Roman" w:cs="Times New Roman"/>
          <w:b/>
          <w:sz w:val="24"/>
          <w:szCs w:val="24"/>
          <w:lang w:val="uk-UA"/>
        </w:rPr>
        <w:t xml:space="preserve">Тема </w:t>
      </w:r>
      <w:r>
        <w:rPr>
          <w:rFonts w:ascii="Times New Roman" w:eastAsia="Calibri" w:hAnsi="Times New Roman" w:cs="Times New Roman"/>
          <w:b/>
          <w:sz w:val="24"/>
          <w:szCs w:val="24"/>
          <w:lang w:val="uk-UA"/>
        </w:rPr>
        <w:t xml:space="preserve">6. </w:t>
      </w:r>
      <w:r w:rsidRPr="000F741F">
        <w:rPr>
          <w:rFonts w:ascii="Times New Roman" w:eastAsia="Calibri" w:hAnsi="Times New Roman" w:cs="Times New Roman"/>
          <w:sz w:val="24"/>
          <w:szCs w:val="24"/>
          <w:lang w:val="uk-UA"/>
        </w:rPr>
        <w:t xml:space="preserve"> </w:t>
      </w:r>
      <w:r>
        <w:rPr>
          <w:rFonts w:ascii="Times New Roman" w:eastAsia="Calibri" w:hAnsi="Times New Roman" w:cs="Times New Roman"/>
          <w:b/>
          <w:sz w:val="24"/>
          <w:szCs w:val="24"/>
          <w:lang w:val="uk-UA"/>
        </w:rPr>
        <w:t>Оцінювання персоналу організації</w:t>
      </w:r>
      <w:r w:rsidRPr="000F741F">
        <w:rPr>
          <w:rFonts w:ascii="Times New Roman" w:eastAsia="Calibri" w:hAnsi="Times New Roman" w:cs="Times New Roman"/>
          <w:b/>
          <w:sz w:val="24"/>
          <w:szCs w:val="24"/>
          <w:lang w:val="uk-UA"/>
        </w:rPr>
        <w:t xml:space="preserve"> </w:t>
      </w:r>
      <w:r w:rsidRPr="000F741F">
        <w:rPr>
          <w:rFonts w:ascii="Times New Roman" w:eastAsia="Calibri" w:hAnsi="Times New Roman" w:cs="Times New Roman"/>
          <w:sz w:val="24"/>
          <w:szCs w:val="24"/>
          <w:lang w:val="uk-UA"/>
        </w:rPr>
        <w:t xml:space="preserve">          </w:t>
      </w:r>
    </w:p>
    <w:p w14:paraId="36835B62" w14:textId="77777777" w:rsidR="005758B0" w:rsidRPr="009B1CBF" w:rsidRDefault="005758B0" w:rsidP="005758B0">
      <w:pPr>
        <w:shd w:val="clear" w:color="auto" w:fill="FFFFFF"/>
        <w:spacing w:after="0" w:line="240" w:lineRule="auto"/>
        <w:ind w:firstLine="708"/>
        <w:contextualSpacing/>
        <w:jc w:val="both"/>
        <w:rPr>
          <w:rFonts w:ascii="Times New Roman" w:hAnsi="Times New Roman" w:cs="Times New Roman"/>
          <w:sz w:val="24"/>
          <w:szCs w:val="24"/>
          <w:lang w:val="uk-UA"/>
        </w:rPr>
      </w:pPr>
      <w:proofErr w:type="spellStart"/>
      <w:r w:rsidRPr="00A5013E">
        <w:rPr>
          <w:rFonts w:ascii="Times New Roman" w:hAnsi="Times New Roman" w:cs="Times New Roman"/>
          <w:spacing w:val="-2"/>
          <w:sz w:val="24"/>
          <w:szCs w:val="24"/>
          <w:lang w:val="ru-RU"/>
        </w:rPr>
        <w:t>Оцінювання</w:t>
      </w:r>
      <w:proofErr w:type="spellEnd"/>
      <w:r w:rsidRPr="00A5013E">
        <w:rPr>
          <w:rFonts w:ascii="Times New Roman" w:hAnsi="Times New Roman" w:cs="Times New Roman"/>
          <w:spacing w:val="-2"/>
          <w:sz w:val="24"/>
          <w:szCs w:val="24"/>
          <w:lang w:val="ru-RU"/>
        </w:rPr>
        <w:t xml:space="preserve"> персоналу в </w:t>
      </w:r>
      <w:proofErr w:type="spellStart"/>
      <w:r w:rsidRPr="00A5013E">
        <w:rPr>
          <w:rFonts w:ascii="Times New Roman" w:hAnsi="Times New Roman" w:cs="Times New Roman"/>
          <w:spacing w:val="-2"/>
          <w:sz w:val="24"/>
          <w:szCs w:val="24"/>
          <w:lang w:val="ru-RU"/>
        </w:rPr>
        <w:t>сучасній</w:t>
      </w:r>
      <w:proofErr w:type="spellEnd"/>
      <w:r w:rsidRPr="00A5013E">
        <w:rPr>
          <w:rFonts w:ascii="Times New Roman" w:hAnsi="Times New Roman" w:cs="Times New Roman"/>
          <w:spacing w:val="-2"/>
          <w:sz w:val="24"/>
          <w:szCs w:val="24"/>
          <w:lang w:val="ru-RU"/>
        </w:rPr>
        <w:t xml:space="preserve"> </w:t>
      </w:r>
      <w:proofErr w:type="spellStart"/>
      <w:r w:rsidRPr="00A5013E">
        <w:rPr>
          <w:rFonts w:ascii="Times New Roman" w:hAnsi="Times New Roman" w:cs="Times New Roman"/>
          <w:spacing w:val="-2"/>
          <w:sz w:val="24"/>
          <w:szCs w:val="24"/>
          <w:lang w:val="ru-RU"/>
        </w:rPr>
        <w:t>організації</w:t>
      </w:r>
      <w:proofErr w:type="spellEnd"/>
      <w:r w:rsidRPr="00A5013E">
        <w:rPr>
          <w:rFonts w:ascii="Times New Roman" w:hAnsi="Times New Roman" w:cs="Times New Roman"/>
          <w:spacing w:val="-2"/>
          <w:sz w:val="24"/>
          <w:szCs w:val="24"/>
          <w:lang w:val="ru-RU"/>
        </w:rPr>
        <w:t xml:space="preserve">. </w:t>
      </w:r>
      <w:r>
        <w:rPr>
          <w:rFonts w:ascii="Times New Roman" w:hAnsi="Times New Roman" w:cs="Times New Roman"/>
          <w:spacing w:val="-2"/>
          <w:sz w:val="24"/>
          <w:szCs w:val="24"/>
          <w:lang w:val="uk-UA"/>
        </w:rPr>
        <w:t xml:space="preserve">Поняття атестації персоналу. </w:t>
      </w:r>
      <w:proofErr w:type="spellStart"/>
      <w:r w:rsidRPr="00A5013E">
        <w:rPr>
          <w:rFonts w:ascii="Times New Roman" w:hAnsi="Times New Roman" w:cs="Times New Roman"/>
          <w:spacing w:val="-2"/>
          <w:sz w:val="24"/>
          <w:szCs w:val="24"/>
          <w:lang w:val="ru-RU"/>
        </w:rPr>
        <w:t>Сутність</w:t>
      </w:r>
      <w:proofErr w:type="spellEnd"/>
      <w:r w:rsidRPr="00A5013E">
        <w:rPr>
          <w:rFonts w:ascii="Times New Roman" w:hAnsi="Times New Roman" w:cs="Times New Roman"/>
          <w:spacing w:val="-2"/>
          <w:sz w:val="24"/>
          <w:szCs w:val="24"/>
          <w:lang w:val="ru-RU"/>
        </w:rPr>
        <w:t xml:space="preserve"> та </w:t>
      </w:r>
      <w:proofErr w:type="spellStart"/>
      <w:r w:rsidRPr="00A5013E">
        <w:rPr>
          <w:rFonts w:ascii="Times New Roman" w:hAnsi="Times New Roman" w:cs="Times New Roman"/>
          <w:spacing w:val="-2"/>
          <w:sz w:val="24"/>
          <w:szCs w:val="24"/>
          <w:lang w:val="ru-RU"/>
        </w:rPr>
        <w:t>різновиди</w:t>
      </w:r>
      <w:proofErr w:type="spellEnd"/>
      <w:r w:rsidRPr="00A5013E">
        <w:rPr>
          <w:rFonts w:ascii="Times New Roman" w:hAnsi="Times New Roman" w:cs="Times New Roman"/>
          <w:spacing w:val="-2"/>
          <w:sz w:val="24"/>
          <w:szCs w:val="24"/>
          <w:lang w:val="ru-RU"/>
        </w:rPr>
        <w:t xml:space="preserve"> </w:t>
      </w:r>
      <w:proofErr w:type="spellStart"/>
      <w:r w:rsidRPr="00A5013E">
        <w:rPr>
          <w:rFonts w:ascii="Times New Roman" w:hAnsi="Times New Roman" w:cs="Times New Roman"/>
          <w:spacing w:val="-2"/>
          <w:sz w:val="24"/>
          <w:szCs w:val="24"/>
          <w:lang w:val="ru-RU"/>
        </w:rPr>
        <w:t>оцінювання</w:t>
      </w:r>
      <w:proofErr w:type="spellEnd"/>
      <w:r w:rsidRPr="00A5013E">
        <w:rPr>
          <w:rFonts w:ascii="Times New Roman" w:hAnsi="Times New Roman" w:cs="Times New Roman"/>
          <w:spacing w:val="-2"/>
          <w:sz w:val="24"/>
          <w:szCs w:val="24"/>
          <w:lang w:val="ru-RU"/>
        </w:rPr>
        <w:t xml:space="preserve"> </w:t>
      </w:r>
      <w:r w:rsidRPr="00A5013E">
        <w:rPr>
          <w:rFonts w:ascii="Times New Roman" w:hAnsi="Times New Roman" w:cs="Times New Roman"/>
          <w:sz w:val="24"/>
          <w:szCs w:val="24"/>
          <w:lang w:val="ru-RU"/>
        </w:rPr>
        <w:t xml:space="preserve">персоналу за </w:t>
      </w:r>
      <w:proofErr w:type="spellStart"/>
      <w:r w:rsidRPr="00A5013E">
        <w:rPr>
          <w:rFonts w:ascii="Times New Roman" w:hAnsi="Times New Roman" w:cs="Times New Roman"/>
          <w:sz w:val="24"/>
          <w:szCs w:val="24"/>
          <w:lang w:val="ru-RU"/>
        </w:rPr>
        <w:t>цілями</w:t>
      </w:r>
      <w:proofErr w:type="spellEnd"/>
      <w:r w:rsidRPr="00A5013E">
        <w:rPr>
          <w:rFonts w:ascii="Times New Roman" w:hAnsi="Times New Roman" w:cs="Times New Roman"/>
          <w:sz w:val="24"/>
          <w:szCs w:val="24"/>
          <w:lang w:val="ru-RU"/>
        </w:rPr>
        <w:t xml:space="preserve">. </w:t>
      </w:r>
      <w:proofErr w:type="spellStart"/>
      <w:r w:rsidRPr="00A5013E">
        <w:rPr>
          <w:rFonts w:ascii="Times New Roman" w:hAnsi="Times New Roman" w:cs="Times New Roman"/>
          <w:sz w:val="24"/>
          <w:szCs w:val="24"/>
          <w:lang w:val="ru-RU"/>
        </w:rPr>
        <w:t>Критерії</w:t>
      </w:r>
      <w:proofErr w:type="spellEnd"/>
      <w:r w:rsidRPr="00A5013E">
        <w:rPr>
          <w:rFonts w:ascii="Times New Roman" w:hAnsi="Times New Roman" w:cs="Times New Roman"/>
          <w:sz w:val="24"/>
          <w:szCs w:val="24"/>
          <w:lang w:val="ru-RU"/>
        </w:rPr>
        <w:t xml:space="preserve"> та </w:t>
      </w:r>
      <w:proofErr w:type="spellStart"/>
      <w:r w:rsidRPr="00A5013E">
        <w:rPr>
          <w:rFonts w:ascii="Times New Roman" w:hAnsi="Times New Roman" w:cs="Times New Roman"/>
          <w:sz w:val="24"/>
          <w:szCs w:val="24"/>
          <w:lang w:val="ru-RU"/>
        </w:rPr>
        <w:t>методи</w:t>
      </w:r>
      <w:proofErr w:type="spellEnd"/>
      <w:r w:rsidRPr="00A5013E">
        <w:rPr>
          <w:rFonts w:ascii="Times New Roman" w:hAnsi="Times New Roman" w:cs="Times New Roman"/>
          <w:sz w:val="24"/>
          <w:szCs w:val="24"/>
          <w:lang w:val="ru-RU"/>
        </w:rPr>
        <w:t xml:space="preserve"> </w:t>
      </w:r>
      <w:proofErr w:type="spellStart"/>
      <w:r w:rsidRPr="00A5013E">
        <w:rPr>
          <w:rFonts w:ascii="Times New Roman" w:hAnsi="Times New Roman" w:cs="Times New Roman"/>
          <w:sz w:val="24"/>
          <w:szCs w:val="24"/>
          <w:lang w:val="ru-RU"/>
        </w:rPr>
        <w:t>оцінювання</w:t>
      </w:r>
      <w:proofErr w:type="spellEnd"/>
      <w:r w:rsidRPr="00A5013E">
        <w:rPr>
          <w:rFonts w:ascii="Times New Roman" w:hAnsi="Times New Roman" w:cs="Times New Roman"/>
          <w:sz w:val="24"/>
          <w:szCs w:val="24"/>
          <w:lang w:val="ru-RU"/>
        </w:rPr>
        <w:t xml:space="preserve"> персоналу. </w:t>
      </w:r>
      <w:proofErr w:type="spellStart"/>
      <w:r w:rsidRPr="00A5013E">
        <w:rPr>
          <w:rFonts w:ascii="Times New Roman" w:hAnsi="Times New Roman" w:cs="Times New Roman"/>
          <w:sz w:val="24"/>
          <w:szCs w:val="24"/>
          <w:lang w:val="ru-RU"/>
        </w:rPr>
        <w:t>Якісні</w:t>
      </w:r>
      <w:proofErr w:type="spellEnd"/>
      <w:r w:rsidRPr="00A5013E">
        <w:rPr>
          <w:rFonts w:ascii="Times New Roman" w:hAnsi="Times New Roman" w:cs="Times New Roman"/>
          <w:sz w:val="24"/>
          <w:szCs w:val="24"/>
          <w:lang w:val="ru-RU"/>
        </w:rPr>
        <w:t xml:space="preserve">, </w:t>
      </w:r>
      <w:proofErr w:type="spellStart"/>
      <w:r w:rsidRPr="00A5013E">
        <w:rPr>
          <w:rFonts w:ascii="Times New Roman" w:hAnsi="Times New Roman" w:cs="Times New Roman"/>
          <w:sz w:val="24"/>
          <w:szCs w:val="24"/>
          <w:lang w:val="ru-RU"/>
        </w:rPr>
        <w:t>кількісні</w:t>
      </w:r>
      <w:proofErr w:type="spellEnd"/>
      <w:r w:rsidRPr="00A5013E">
        <w:rPr>
          <w:rFonts w:ascii="Times New Roman" w:hAnsi="Times New Roman" w:cs="Times New Roman"/>
          <w:sz w:val="24"/>
          <w:szCs w:val="24"/>
          <w:lang w:val="ru-RU"/>
        </w:rPr>
        <w:t xml:space="preserve"> та </w:t>
      </w:r>
      <w:proofErr w:type="spellStart"/>
      <w:r w:rsidRPr="00A5013E">
        <w:rPr>
          <w:rFonts w:ascii="Times New Roman" w:hAnsi="Times New Roman" w:cs="Times New Roman"/>
          <w:sz w:val="24"/>
          <w:szCs w:val="24"/>
          <w:lang w:val="ru-RU"/>
        </w:rPr>
        <w:t>комбіновані</w:t>
      </w:r>
      <w:proofErr w:type="spellEnd"/>
      <w:r w:rsidRPr="00A5013E">
        <w:rPr>
          <w:rFonts w:ascii="Times New Roman" w:hAnsi="Times New Roman" w:cs="Times New Roman"/>
          <w:sz w:val="24"/>
          <w:szCs w:val="24"/>
          <w:lang w:val="ru-RU"/>
        </w:rPr>
        <w:t xml:space="preserve"> </w:t>
      </w:r>
      <w:proofErr w:type="spellStart"/>
      <w:r w:rsidRPr="00A5013E">
        <w:rPr>
          <w:rFonts w:ascii="Times New Roman" w:hAnsi="Times New Roman" w:cs="Times New Roman"/>
          <w:sz w:val="24"/>
          <w:szCs w:val="24"/>
          <w:lang w:val="ru-RU"/>
        </w:rPr>
        <w:t>методи</w:t>
      </w:r>
      <w:proofErr w:type="spellEnd"/>
      <w:r w:rsidRPr="00A5013E">
        <w:rPr>
          <w:rFonts w:ascii="Times New Roman" w:hAnsi="Times New Roman" w:cs="Times New Roman"/>
          <w:sz w:val="24"/>
          <w:szCs w:val="24"/>
          <w:lang w:val="ru-RU"/>
        </w:rPr>
        <w:t xml:space="preserve"> </w:t>
      </w:r>
      <w:proofErr w:type="spellStart"/>
      <w:r w:rsidRPr="00A5013E">
        <w:rPr>
          <w:rFonts w:ascii="Times New Roman" w:hAnsi="Times New Roman" w:cs="Times New Roman"/>
          <w:sz w:val="24"/>
          <w:szCs w:val="24"/>
          <w:lang w:val="ru-RU"/>
        </w:rPr>
        <w:t>оцінювання</w:t>
      </w:r>
      <w:proofErr w:type="spellEnd"/>
      <w:r w:rsidRPr="00A5013E">
        <w:rPr>
          <w:rFonts w:ascii="Times New Roman" w:hAnsi="Times New Roman" w:cs="Times New Roman"/>
          <w:sz w:val="24"/>
          <w:szCs w:val="24"/>
          <w:lang w:val="ru-RU"/>
        </w:rPr>
        <w:t xml:space="preserve"> </w:t>
      </w:r>
      <w:proofErr w:type="spellStart"/>
      <w:r w:rsidRPr="00A5013E">
        <w:rPr>
          <w:rFonts w:ascii="Times New Roman" w:hAnsi="Times New Roman" w:cs="Times New Roman"/>
          <w:sz w:val="24"/>
          <w:szCs w:val="24"/>
          <w:lang w:val="ru-RU"/>
        </w:rPr>
        <w:t>працівників</w:t>
      </w:r>
      <w:proofErr w:type="spellEnd"/>
      <w:r w:rsidRPr="00A5013E">
        <w:rPr>
          <w:rFonts w:ascii="Times New Roman" w:hAnsi="Times New Roman" w:cs="Times New Roman"/>
          <w:sz w:val="24"/>
          <w:szCs w:val="24"/>
          <w:lang w:val="ru-RU"/>
        </w:rPr>
        <w:t xml:space="preserve"> </w:t>
      </w:r>
      <w:proofErr w:type="spellStart"/>
      <w:r w:rsidRPr="00A5013E">
        <w:rPr>
          <w:rFonts w:ascii="Times New Roman" w:hAnsi="Times New Roman" w:cs="Times New Roman"/>
          <w:sz w:val="24"/>
          <w:szCs w:val="24"/>
          <w:lang w:val="ru-RU"/>
        </w:rPr>
        <w:t>організації</w:t>
      </w:r>
      <w:proofErr w:type="spellEnd"/>
      <w:r w:rsidRPr="00A5013E">
        <w:rPr>
          <w:rFonts w:ascii="Times New Roman" w:hAnsi="Times New Roman" w:cs="Times New Roman"/>
          <w:sz w:val="24"/>
          <w:szCs w:val="24"/>
          <w:lang w:val="ru-RU"/>
        </w:rPr>
        <w:t>.</w:t>
      </w:r>
      <w:r>
        <w:rPr>
          <w:rFonts w:ascii="Times New Roman" w:hAnsi="Times New Roman" w:cs="Times New Roman"/>
          <w:sz w:val="24"/>
          <w:szCs w:val="24"/>
          <w:lang w:val="uk-UA"/>
        </w:rPr>
        <w:t xml:space="preserve"> Етапи розроблення системи оцінювання персоналу.</w:t>
      </w:r>
    </w:p>
    <w:p w14:paraId="68558196" w14:textId="77777777" w:rsidR="005758B0" w:rsidRPr="009B1CBF" w:rsidRDefault="005758B0" w:rsidP="005758B0">
      <w:pPr>
        <w:shd w:val="clear" w:color="auto" w:fill="FFFFFF"/>
        <w:spacing w:after="0" w:line="240" w:lineRule="auto"/>
        <w:ind w:firstLine="720"/>
        <w:contextualSpacing/>
        <w:jc w:val="both"/>
        <w:rPr>
          <w:rFonts w:ascii="Times New Roman" w:hAnsi="Times New Roman" w:cs="Times New Roman"/>
          <w:sz w:val="24"/>
          <w:szCs w:val="24"/>
          <w:lang w:val="uk-UA"/>
        </w:rPr>
      </w:pPr>
      <w:proofErr w:type="spellStart"/>
      <w:r w:rsidRPr="00A5013E">
        <w:rPr>
          <w:rFonts w:ascii="Times New Roman" w:hAnsi="Times New Roman" w:cs="Times New Roman"/>
          <w:spacing w:val="-4"/>
          <w:sz w:val="24"/>
          <w:szCs w:val="24"/>
          <w:lang w:val="ru-RU"/>
        </w:rPr>
        <w:t>Основні</w:t>
      </w:r>
      <w:proofErr w:type="spellEnd"/>
      <w:r w:rsidRPr="00A5013E">
        <w:rPr>
          <w:rFonts w:ascii="Times New Roman" w:hAnsi="Times New Roman" w:cs="Times New Roman"/>
          <w:spacing w:val="-4"/>
          <w:sz w:val="24"/>
          <w:szCs w:val="24"/>
          <w:lang w:val="ru-RU"/>
        </w:rPr>
        <w:t xml:space="preserve"> </w:t>
      </w:r>
      <w:proofErr w:type="spellStart"/>
      <w:r w:rsidRPr="00A5013E">
        <w:rPr>
          <w:rFonts w:ascii="Times New Roman" w:hAnsi="Times New Roman" w:cs="Times New Roman"/>
          <w:spacing w:val="-4"/>
          <w:sz w:val="24"/>
          <w:szCs w:val="24"/>
          <w:lang w:val="ru-RU"/>
        </w:rPr>
        <w:t>принципи</w:t>
      </w:r>
      <w:proofErr w:type="spellEnd"/>
      <w:r w:rsidRPr="00A5013E">
        <w:rPr>
          <w:rFonts w:ascii="Times New Roman" w:hAnsi="Times New Roman" w:cs="Times New Roman"/>
          <w:spacing w:val="-4"/>
          <w:sz w:val="24"/>
          <w:szCs w:val="24"/>
          <w:lang w:val="ru-RU"/>
        </w:rPr>
        <w:t xml:space="preserve"> </w:t>
      </w:r>
      <w:proofErr w:type="spellStart"/>
      <w:r w:rsidRPr="00A5013E">
        <w:rPr>
          <w:rFonts w:ascii="Times New Roman" w:hAnsi="Times New Roman" w:cs="Times New Roman"/>
          <w:spacing w:val="-4"/>
          <w:sz w:val="24"/>
          <w:szCs w:val="24"/>
          <w:lang w:val="ru-RU"/>
        </w:rPr>
        <w:t>ефективного</w:t>
      </w:r>
      <w:proofErr w:type="spellEnd"/>
      <w:r w:rsidRPr="00A5013E">
        <w:rPr>
          <w:rFonts w:ascii="Times New Roman" w:hAnsi="Times New Roman" w:cs="Times New Roman"/>
          <w:spacing w:val="-4"/>
          <w:sz w:val="24"/>
          <w:szCs w:val="24"/>
          <w:lang w:val="ru-RU"/>
        </w:rPr>
        <w:t xml:space="preserve"> </w:t>
      </w:r>
      <w:proofErr w:type="spellStart"/>
      <w:r w:rsidRPr="00A5013E">
        <w:rPr>
          <w:rFonts w:ascii="Times New Roman" w:hAnsi="Times New Roman" w:cs="Times New Roman"/>
          <w:spacing w:val="-4"/>
          <w:sz w:val="24"/>
          <w:szCs w:val="24"/>
          <w:lang w:val="ru-RU"/>
        </w:rPr>
        <w:t>оцінювання</w:t>
      </w:r>
      <w:proofErr w:type="spellEnd"/>
      <w:r w:rsidRPr="00A5013E">
        <w:rPr>
          <w:rFonts w:ascii="Times New Roman" w:hAnsi="Times New Roman" w:cs="Times New Roman"/>
          <w:spacing w:val="-4"/>
          <w:sz w:val="24"/>
          <w:szCs w:val="24"/>
          <w:lang w:val="ru-RU"/>
        </w:rPr>
        <w:t xml:space="preserve"> </w:t>
      </w:r>
      <w:proofErr w:type="spellStart"/>
      <w:r w:rsidRPr="00A5013E">
        <w:rPr>
          <w:rFonts w:ascii="Times New Roman" w:hAnsi="Times New Roman" w:cs="Times New Roman"/>
          <w:spacing w:val="-4"/>
          <w:sz w:val="24"/>
          <w:szCs w:val="24"/>
          <w:lang w:val="ru-RU"/>
        </w:rPr>
        <w:t>працівників</w:t>
      </w:r>
      <w:proofErr w:type="spellEnd"/>
      <w:r w:rsidRPr="00A5013E">
        <w:rPr>
          <w:rFonts w:ascii="Times New Roman" w:hAnsi="Times New Roman" w:cs="Times New Roman"/>
          <w:spacing w:val="-4"/>
          <w:sz w:val="24"/>
          <w:szCs w:val="24"/>
          <w:lang w:val="ru-RU"/>
        </w:rPr>
        <w:t xml:space="preserve">. </w:t>
      </w:r>
      <w:proofErr w:type="spellStart"/>
      <w:r w:rsidRPr="00A5013E">
        <w:rPr>
          <w:rFonts w:ascii="Times New Roman" w:hAnsi="Times New Roman" w:cs="Times New Roman"/>
          <w:spacing w:val="-4"/>
          <w:sz w:val="24"/>
          <w:szCs w:val="24"/>
          <w:lang w:val="ru-RU"/>
        </w:rPr>
        <w:t>Оцінювання</w:t>
      </w:r>
      <w:proofErr w:type="spellEnd"/>
      <w:r w:rsidRPr="00A5013E">
        <w:rPr>
          <w:rFonts w:ascii="Times New Roman" w:hAnsi="Times New Roman" w:cs="Times New Roman"/>
          <w:spacing w:val="-4"/>
          <w:sz w:val="24"/>
          <w:szCs w:val="24"/>
          <w:lang w:val="ru-RU"/>
        </w:rPr>
        <w:t xml:space="preserve"> </w:t>
      </w:r>
      <w:proofErr w:type="spellStart"/>
      <w:r w:rsidRPr="00A5013E">
        <w:rPr>
          <w:rFonts w:ascii="Times New Roman" w:hAnsi="Times New Roman" w:cs="Times New Roman"/>
          <w:spacing w:val="-4"/>
          <w:sz w:val="24"/>
          <w:szCs w:val="24"/>
          <w:lang w:val="ru-RU"/>
        </w:rPr>
        <w:t>якості</w:t>
      </w:r>
      <w:proofErr w:type="spellEnd"/>
      <w:r w:rsidRPr="00A5013E">
        <w:rPr>
          <w:rFonts w:ascii="Times New Roman" w:hAnsi="Times New Roman" w:cs="Times New Roman"/>
          <w:spacing w:val="-4"/>
          <w:sz w:val="24"/>
          <w:szCs w:val="24"/>
          <w:lang w:val="ru-RU"/>
        </w:rPr>
        <w:t xml:space="preserve"> </w:t>
      </w:r>
      <w:proofErr w:type="spellStart"/>
      <w:r w:rsidRPr="00A5013E">
        <w:rPr>
          <w:rFonts w:ascii="Times New Roman" w:hAnsi="Times New Roman" w:cs="Times New Roman"/>
          <w:sz w:val="24"/>
          <w:szCs w:val="24"/>
          <w:lang w:val="ru-RU"/>
        </w:rPr>
        <w:t>роботи</w:t>
      </w:r>
      <w:proofErr w:type="spellEnd"/>
      <w:r w:rsidRPr="00A5013E">
        <w:rPr>
          <w:rFonts w:ascii="Times New Roman" w:hAnsi="Times New Roman" w:cs="Times New Roman"/>
          <w:sz w:val="24"/>
          <w:szCs w:val="24"/>
          <w:lang w:val="ru-RU"/>
        </w:rPr>
        <w:t xml:space="preserve"> </w:t>
      </w:r>
      <w:proofErr w:type="spellStart"/>
      <w:r w:rsidRPr="00A5013E">
        <w:rPr>
          <w:rFonts w:ascii="Times New Roman" w:hAnsi="Times New Roman" w:cs="Times New Roman"/>
          <w:sz w:val="24"/>
          <w:szCs w:val="24"/>
          <w:lang w:val="ru-RU"/>
        </w:rPr>
        <w:t>різних</w:t>
      </w:r>
      <w:proofErr w:type="spellEnd"/>
      <w:r w:rsidRPr="00A5013E">
        <w:rPr>
          <w:rFonts w:ascii="Times New Roman" w:hAnsi="Times New Roman" w:cs="Times New Roman"/>
          <w:sz w:val="24"/>
          <w:szCs w:val="24"/>
          <w:lang w:val="ru-RU"/>
        </w:rPr>
        <w:t xml:space="preserve"> </w:t>
      </w:r>
      <w:proofErr w:type="spellStart"/>
      <w:r w:rsidRPr="00A5013E">
        <w:rPr>
          <w:rFonts w:ascii="Times New Roman" w:hAnsi="Times New Roman" w:cs="Times New Roman"/>
          <w:sz w:val="24"/>
          <w:szCs w:val="24"/>
          <w:lang w:val="ru-RU"/>
        </w:rPr>
        <w:t>категорій</w:t>
      </w:r>
      <w:proofErr w:type="spellEnd"/>
      <w:r w:rsidRPr="00A5013E">
        <w:rPr>
          <w:rFonts w:ascii="Times New Roman" w:hAnsi="Times New Roman" w:cs="Times New Roman"/>
          <w:sz w:val="24"/>
          <w:szCs w:val="24"/>
          <w:lang w:val="ru-RU"/>
        </w:rPr>
        <w:t xml:space="preserve"> персоналу. </w:t>
      </w:r>
      <w:r>
        <w:rPr>
          <w:rFonts w:ascii="Times New Roman" w:hAnsi="Times New Roman" w:cs="Times New Roman"/>
          <w:sz w:val="24"/>
          <w:szCs w:val="24"/>
          <w:lang w:val="uk-UA"/>
        </w:rPr>
        <w:t xml:space="preserve">Особливості оцінювання управлінського персоналу. </w:t>
      </w:r>
      <w:proofErr w:type="spellStart"/>
      <w:r w:rsidRPr="005758B0">
        <w:rPr>
          <w:rFonts w:ascii="Times New Roman" w:hAnsi="Times New Roman" w:cs="Times New Roman"/>
          <w:sz w:val="24"/>
          <w:szCs w:val="24"/>
          <w:lang w:val="ru-RU"/>
        </w:rPr>
        <w:t>Методи</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оцінювання</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управлінського</w:t>
      </w:r>
      <w:proofErr w:type="spellEnd"/>
      <w:r w:rsidRPr="005758B0">
        <w:rPr>
          <w:rFonts w:ascii="Times New Roman" w:hAnsi="Times New Roman" w:cs="Times New Roman"/>
          <w:sz w:val="24"/>
          <w:szCs w:val="24"/>
          <w:lang w:val="ru-RU"/>
        </w:rPr>
        <w:t xml:space="preserve"> персоналу: за </w:t>
      </w:r>
      <w:proofErr w:type="spellStart"/>
      <w:r w:rsidRPr="005758B0">
        <w:rPr>
          <w:rFonts w:ascii="Times New Roman" w:hAnsi="Times New Roman" w:cs="Times New Roman"/>
          <w:sz w:val="24"/>
          <w:szCs w:val="24"/>
          <w:lang w:val="ru-RU"/>
        </w:rPr>
        <w:t>діловими</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якостями</w:t>
      </w:r>
      <w:proofErr w:type="spellEnd"/>
      <w:r w:rsidRPr="005758B0">
        <w:rPr>
          <w:rFonts w:ascii="Times New Roman" w:hAnsi="Times New Roman" w:cs="Times New Roman"/>
          <w:sz w:val="24"/>
          <w:szCs w:val="24"/>
          <w:lang w:val="ru-RU"/>
        </w:rPr>
        <w:t xml:space="preserve">, за </w:t>
      </w:r>
      <w:proofErr w:type="spellStart"/>
      <w:r w:rsidRPr="005758B0">
        <w:rPr>
          <w:rFonts w:ascii="Times New Roman" w:hAnsi="Times New Roman" w:cs="Times New Roman"/>
          <w:sz w:val="24"/>
          <w:szCs w:val="24"/>
          <w:lang w:val="ru-RU"/>
        </w:rPr>
        <w:t>складністю</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виконуваних</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функцій</w:t>
      </w:r>
      <w:proofErr w:type="spellEnd"/>
      <w:r w:rsidRPr="005758B0">
        <w:rPr>
          <w:rFonts w:ascii="Times New Roman" w:hAnsi="Times New Roman" w:cs="Times New Roman"/>
          <w:sz w:val="24"/>
          <w:szCs w:val="24"/>
          <w:lang w:val="ru-RU"/>
        </w:rPr>
        <w:t xml:space="preserve">, за результатами та </w:t>
      </w:r>
      <w:proofErr w:type="spellStart"/>
      <w:r w:rsidRPr="005758B0">
        <w:rPr>
          <w:rFonts w:ascii="Times New Roman" w:hAnsi="Times New Roman" w:cs="Times New Roman"/>
          <w:sz w:val="24"/>
          <w:szCs w:val="24"/>
          <w:lang w:val="ru-RU"/>
        </w:rPr>
        <w:t>цілями</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діяльності</w:t>
      </w:r>
      <w:proofErr w:type="spellEnd"/>
      <w:r w:rsidRPr="005758B0">
        <w:rPr>
          <w:rFonts w:ascii="Times New Roman" w:hAnsi="Times New Roman" w:cs="Times New Roman"/>
          <w:sz w:val="24"/>
          <w:szCs w:val="24"/>
          <w:lang w:val="ru-RU"/>
        </w:rPr>
        <w:t>.</w:t>
      </w:r>
    </w:p>
    <w:p w14:paraId="3359402B" w14:textId="77777777" w:rsidR="005758B0" w:rsidRDefault="005758B0" w:rsidP="005758B0">
      <w:pPr>
        <w:shd w:val="clear" w:color="auto" w:fill="FFFFFF"/>
        <w:spacing w:after="0" w:line="240" w:lineRule="auto"/>
        <w:ind w:firstLine="72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Аналіз основних психологічних критеріїв оцінки персоналу. Самооцінка своєї діяльності працівниками.</w:t>
      </w:r>
    </w:p>
    <w:p w14:paraId="01FF81F3" w14:textId="77777777" w:rsidR="005758B0" w:rsidRDefault="005758B0" w:rsidP="005758B0">
      <w:pPr>
        <w:shd w:val="clear" w:color="auto" w:fill="FFFFFF"/>
        <w:spacing w:after="0" w:line="240" w:lineRule="auto"/>
        <w:ind w:firstLine="72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Психодіагностичний</w:t>
      </w:r>
      <w:proofErr w:type="spellEnd"/>
      <w:r>
        <w:rPr>
          <w:rFonts w:ascii="Times New Roman" w:hAnsi="Times New Roman" w:cs="Times New Roman"/>
          <w:sz w:val="24"/>
          <w:szCs w:val="24"/>
          <w:lang w:val="uk-UA"/>
        </w:rPr>
        <w:t xml:space="preserve"> інструментарій оцінки персоналу.</w:t>
      </w:r>
    </w:p>
    <w:p w14:paraId="4228EFF7" w14:textId="77777777" w:rsidR="005758B0" w:rsidRDefault="005758B0" w:rsidP="005758B0">
      <w:pPr>
        <w:shd w:val="clear" w:color="auto" w:fill="FFFFFF"/>
        <w:spacing w:after="0" w:line="240" w:lineRule="auto"/>
        <w:ind w:firstLine="72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Наслідки атестації та оцінювання персоналу. Обговорення результатів оцінювання із працівниками. Накреслення перспектив подальшої діяльності персоналу.</w:t>
      </w:r>
    </w:p>
    <w:p w14:paraId="378AA269" w14:textId="77777777" w:rsidR="005758B0" w:rsidRDefault="005758B0" w:rsidP="005758B0">
      <w:pPr>
        <w:shd w:val="clear" w:color="auto" w:fill="FFFFFF"/>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5C857228" w14:textId="77777777" w:rsidR="005758B0" w:rsidRPr="00B62635" w:rsidRDefault="005758B0" w:rsidP="005758B0">
      <w:pPr>
        <w:shd w:val="clear" w:color="auto" w:fill="FFFFFF"/>
        <w:jc w:val="both"/>
        <w:rPr>
          <w:rFonts w:ascii="Times New Roman" w:hAnsi="Times New Roman" w:cs="Times New Roman"/>
          <w:b/>
          <w:sz w:val="24"/>
          <w:szCs w:val="24"/>
          <w:lang w:val="uk-UA"/>
        </w:rPr>
      </w:pPr>
      <w:r w:rsidRPr="00B62635">
        <w:rPr>
          <w:rFonts w:ascii="Times New Roman" w:hAnsi="Times New Roman" w:cs="Times New Roman"/>
          <w:b/>
          <w:sz w:val="24"/>
          <w:szCs w:val="24"/>
          <w:lang w:val="uk-UA"/>
        </w:rPr>
        <w:t>Тема 7. Навчання та розвиток персоналу.</w:t>
      </w:r>
    </w:p>
    <w:p w14:paraId="06794479" w14:textId="77777777" w:rsidR="005758B0" w:rsidRDefault="005758B0" w:rsidP="005758B0">
      <w:pPr>
        <w:shd w:val="clear" w:color="auto" w:fill="FFFFFF"/>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Актуальність навчання та розвитку персоналу організації. </w:t>
      </w:r>
      <w:r w:rsidR="00A750EF">
        <w:rPr>
          <w:rFonts w:ascii="Times New Roman" w:hAnsi="Times New Roman" w:cs="Times New Roman"/>
          <w:sz w:val="24"/>
          <w:szCs w:val="24"/>
          <w:lang w:val="uk-UA"/>
        </w:rPr>
        <w:t xml:space="preserve">Поняття навчання та розвитку персоналу. Навчання та розвиток персоналу </w:t>
      </w:r>
      <w:r w:rsidR="00B62635">
        <w:rPr>
          <w:rFonts w:ascii="Times New Roman" w:hAnsi="Times New Roman" w:cs="Times New Roman"/>
          <w:sz w:val="24"/>
          <w:szCs w:val="24"/>
          <w:lang w:val="uk-UA"/>
        </w:rPr>
        <w:t xml:space="preserve">в </w:t>
      </w:r>
      <w:r w:rsidR="00A750EF">
        <w:rPr>
          <w:rFonts w:ascii="Times New Roman" w:hAnsi="Times New Roman" w:cs="Times New Roman"/>
          <w:sz w:val="24"/>
          <w:szCs w:val="24"/>
          <w:lang w:val="uk-UA"/>
        </w:rPr>
        <w:t xml:space="preserve"> систем</w:t>
      </w:r>
      <w:r w:rsidR="00B62635">
        <w:rPr>
          <w:rFonts w:ascii="Times New Roman" w:hAnsi="Times New Roman" w:cs="Times New Roman"/>
          <w:sz w:val="24"/>
          <w:szCs w:val="24"/>
          <w:lang w:val="uk-UA"/>
        </w:rPr>
        <w:t xml:space="preserve">і оцінки діяльності персоналу, мотивації персоналу, кар’єрного розвитку персоналу. Поняття професійного </w:t>
      </w:r>
      <w:r w:rsidR="00A750EF">
        <w:rPr>
          <w:rFonts w:ascii="Times New Roman" w:hAnsi="Times New Roman" w:cs="Times New Roman"/>
          <w:sz w:val="24"/>
          <w:szCs w:val="24"/>
          <w:lang w:val="uk-UA"/>
        </w:rPr>
        <w:t xml:space="preserve"> </w:t>
      </w:r>
      <w:r w:rsidR="00B62635">
        <w:rPr>
          <w:rFonts w:ascii="Times New Roman" w:hAnsi="Times New Roman" w:cs="Times New Roman"/>
          <w:sz w:val="24"/>
          <w:szCs w:val="24"/>
          <w:lang w:val="uk-UA"/>
        </w:rPr>
        <w:t xml:space="preserve">та соціально-психологічного навчання, розвиток </w:t>
      </w:r>
      <w:r w:rsidR="00B62635" w:rsidRPr="00B62635">
        <w:rPr>
          <w:rFonts w:ascii="Times New Roman" w:eastAsia="Calibri" w:hAnsi="Times New Roman" w:cs="Times New Roman"/>
          <w:sz w:val="24"/>
          <w:szCs w:val="24"/>
          <w:lang w:val="uk-UA"/>
        </w:rPr>
        <w:t>«</w:t>
      </w:r>
      <w:r w:rsidR="00B62635" w:rsidRPr="00FE46B0">
        <w:rPr>
          <w:rFonts w:ascii="Times New Roman" w:eastAsia="Calibri" w:hAnsi="Times New Roman" w:cs="Times New Roman"/>
          <w:sz w:val="24"/>
          <w:szCs w:val="24"/>
        </w:rPr>
        <w:t>hard</w:t>
      </w:r>
      <w:r w:rsidR="00B62635" w:rsidRPr="00B62635">
        <w:rPr>
          <w:rFonts w:ascii="Times New Roman" w:eastAsia="Calibri" w:hAnsi="Times New Roman" w:cs="Times New Roman"/>
          <w:sz w:val="24"/>
          <w:szCs w:val="24"/>
          <w:lang w:val="uk-UA"/>
        </w:rPr>
        <w:t xml:space="preserve"> </w:t>
      </w:r>
      <w:r w:rsidR="00B62635" w:rsidRPr="00FE46B0">
        <w:rPr>
          <w:rFonts w:ascii="Times New Roman" w:eastAsia="Calibri" w:hAnsi="Times New Roman" w:cs="Times New Roman"/>
          <w:sz w:val="24"/>
          <w:szCs w:val="24"/>
        </w:rPr>
        <w:t>skills</w:t>
      </w:r>
      <w:r w:rsidR="00B62635" w:rsidRPr="00B62635">
        <w:rPr>
          <w:rFonts w:ascii="Times New Roman" w:eastAsia="Calibri" w:hAnsi="Times New Roman" w:cs="Times New Roman"/>
          <w:sz w:val="24"/>
          <w:szCs w:val="24"/>
          <w:lang w:val="uk-UA"/>
        </w:rPr>
        <w:t xml:space="preserve">” </w:t>
      </w:r>
      <w:r w:rsidR="00B62635" w:rsidRPr="00FE46B0">
        <w:rPr>
          <w:rFonts w:ascii="Times New Roman" w:eastAsia="Calibri" w:hAnsi="Times New Roman" w:cs="Times New Roman"/>
          <w:sz w:val="24"/>
          <w:szCs w:val="24"/>
        </w:rPr>
        <w:t>I</w:t>
      </w:r>
      <w:r w:rsidR="00B62635" w:rsidRPr="00B62635">
        <w:rPr>
          <w:rFonts w:ascii="Times New Roman" w:eastAsia="Calibri" w:hAnsi="Times New Roman" w:cs="Times New Roman"/>
          <w:sz w:val="24"/>
          <w:szCs w:val="24"/>
          <w:lang w:val="uk-UA"/>
        </w:rPr>
        <w:t xml:space="preserve"> “</w:t>
      </w:r>
      <w:r w:rsidR="00B62635" w:rsidRPr="00FE46B0">
        <w:rPr>
          <w:rFonts w:ascii="Times New Roman" w:eastAsia="Calibri" w:hAnsi="Times New Roman" w:cs="Times New Roman"/>
          <w:sz w:val="24"/>
          <w:szCs w:val="24"/>
        </w:rPr>
        <w:t>soft</w:t>
      </w:r>
      <w:r w:rsidR="00B62635" w:rsidRPr="00B62635">
        <w:rPr>
          <w:rFonts w:ascii="Times New Roman" w:eastAsia="Calibri" w:hAnsi="Times New Roman" w:cs="Times New Roman"/>
          <w:sz w:val="24"/>
          <w:szCs w:val="24"/>
          <w:lang w:val="uk-UA"/>
        </w:rPr>
        <w:t xml:space="preserve"> </w:t>
      </w:r>
      <w:r w:rsidR="00B62635" w:rsidRPr="00FE46B0">
        <w:rPr>
          <w:rFonts w:ascii="Times New Roman" w:eastAsia="Calibri" w:hAnsi="Times New Roman" w:cs="Times New Roman"/>
          <w:sz w:val="24"/>
          <w:szCs w:val="24"/>
        </w:rPr>
        <w:t>skills</w:t>
      </w:r>
      <w:r w:rsidR="00B62635" w:rsidRPr="00B62635">
        <w:rPr>
          <w:rFonts w:ascii="Times New Roman" w:eastAsia="Calibri" w:hAnsi="Times New Roman" w:cs="Times New Roman"/>
          <w:sz w:val="24"/>
          <w:szCs w:val="24"/>
          <w:lang w:val="uk-UA"/>
        </w:rPr>
        <w:t>”</w:t>
      </w:r>
      <w:r w:rsidR="00B62635">
        <w:rPr>
          <w:rFonts w:ascii="Times New Roman" w:eastAsia="Calibri" w:hAnsi="Times New Roman" w:cs="Times New Roman"/>
          <w:sz w:val="24"/>
          <w:szCs w:val="24"/>
          <w:lang w:val="uk-UA"/>
        </w:rPr>
        <w:t>.   Основні методи оцінки діяльності персоналу</w:t>
      </w:r>
      <w:r w:rsidR="005F3456">
        <w:rPr>
          <w:rFonts w:ascii="Times New Roman" w:eastAsia="Calibri" w:hAnsi="Times New Roman" w:cs="Times New Roman"/>
          <w:sz w:val="24"/>
          <w:szCs w:val="24"/>
          <w:lang w:val="uk-UA"/>
        </w:rPr>
        <w:t>: особливості проведення. Моделі навчання і розвитку персоналу.</w:t>
      </w:r>
    </w:p>
    <w:p w14:paraId="7544848F" w14:textId="77777777" w:rsidR="0099506C" w:rsidRDefault="005758B0" w:rsidP="005758B0">
      <w:pPr>
        <w:shd w:val="clear" w:color="auto" w:fill="FFFFFF"/>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609E6167" w14:textId="77777777" w:rsidR="00353F93" w:rsidRDefault="00353F93" w:rsidP="005758B0">
      <w:pPr>
        <w:shd w:val="clear" w:color="auto" w:fill="FFFFFF"/>
        <w:jc w:val="both"/>
        <w:rPr>
          <w:rFonts w:ascii="Times New Roman" w:hAnsi="Times New Roman" w:cs="Times New Roman"/>
          <w:sz w:val="24"/>
          <w:szCs w:val="24"/>
          <w:lang w:val="uk-UA"/>
        </w:rPr>
      </w:pPr>
    </w:p>
    <w:p w14:paraId="370B8535" w14:textId="77777777" w:rsidR="005758B0" w:rsidRDefault="005758B0" w:rsidP="005758B0">
      <w:pPr>
        <w:shd w:val="clear" w:color="auto" w:fill="FFFFFF"/>
        <w:jc w:val="both"/>
        <w:rPr>
          <w:rFonts w:ascii="Times New Roman" w:eastAsia="Times New Roman" w:hAnsi="Times New Roman" w:cs="Times New Roman"/>
          <w:b/>
          <w:bCs/>
          <w:sz w:val="24"/>
          <w:szCs w:val="24"/>
          <w:lang w:val="uk-UA" w:eastAsia="ar-SA"/>
        </w:rPr>
      </w:pPr>
      <w:r>
        <w:rPr>
          <w:rFonts w:ascii="Times New Roman" w:hAnsi="Times New Roman" w:cs="Times New Roman"/>
          <w:sz w:val="24"/>
          <w:szCs w:val="24"/>
          <w:lang w:val="uk-UA"/>
        </w:rPr>
        <w:t xml:space="preserve"> </w:t>
      </w:r>
      <w:r w:rsidRPr="000F741F">
        <w:rPr>
          <w:rFonts w:ascii="Times New Roman" w:eastAsia="Times New Roman" w:hAnsi="Times New Roman" w:cs="Times New Roman"/>
          <w:b/>
          <w:bCs/>
          <w:sz w:val="24"/>
          <w:szCs w:val="24"/>
          <w:lang w:val="uk-UA" w:eastAsia="ar-SA"/>
        </w:rPr>
        <w:t>4. Структура навчальної дисципліни</w:t>
      </w:r>
    </w:p>
    <w:p w14:paraId="50022575" w14:textId="77777777" w:rsidR="005758B0" w:rsidRPr="000F741F" w:rsidRDefault="005758B0" w:rsidP="005758B0">
      <w:pPr>
        <w:jc w:val="center"/>
        <w:rPr>
          <w:rFonts w:ascii="Times New Roman" w:eastAsia="Times New Roman" w:hAnsi="Times New Roman" w:cs="Times New Roman"/>
          <w:b/>
          <w:bCs/>
          <w:sz w:val="24"/>
          <w:szCs w:val="24"/>
          <w:lang w:val="uk-UA" w:eastAsia="ar-SA"/>
        </w:rPr>
      </w:pPr>
    </w:p>
    <w:p w14:paraId="7D63E639" w14:textId="77777777" w:rsidR="005758B0" w:rsidRPr="000F741F" w:rsidRDefault="005758B0" w:rsidP="005758B0">
      <w:pPr>
        <w:suppressAutoHyphens/>
        <w:spacing w:after="0" w:line="240" w:lineRule="auto"/>
        <w:rPr>
          <w:rFonts w:ascii="Times New Roman" w:eastAsia="Times New Roman" w:hAnsi="Times New Roman" w:cs="Times New Roman"/>
          <w:b/>
          <w:sz w:val="24"/>
          <w:szCs w:val="24"/>
          <w:lang w:val="uk-UA" w:eastAsia="ar-SA"/>
        </w:rPr>
      </w:pPr>
    </w:p>
    <w:tbl>
      <w:tblPr>
        <w:tblW w:w="0" w:type="auto"/>
        <w:tblInd w:w="-147" w:type="dxa"/>
        <w:tblLayout w:type="fixed"/>
        <w:tblLook w:val="0000" w:firstRow="0" w:lastRow="0" w:firstColumn="0" w:lastColumn="0" w:noHBand="0" w:noVBand="0"/>
      </w:tblPr>
      <w:tblGrid>
        <w:gridCol w:w="2486"/>
        <w:gridCol w:w="731"/>
        <w:gridCol w:w="628"/>
        <w:gridCol w:w="367"/>
        <w:gridCol w:w="139"/>
        <w:gridCol w:w="484"/>
        <w:gridCol w:w="587"/>
        <w:gridCol w:w="621"/>
        <w:gridCol w:w="860"/>
        <w:gridCol w:w="15"/>
        <w:gridCol w:w="128"/>
        <w:gridCol w:w="356"/>
        <w:gridCol w:w="496"/>
        <w:gridCol w:w="623"/>
        <w:gridCol w:w="587"/>
        <w:gridCol w:w="663"/>
      </w:tblGrid>
      <w:tr w:rsidR="005758B0" w:rsidRPr="00B62635" w14:paraId="56E9CF3B" w14:textId="77777777" w:rsidTr="005758B0">
        <w:trPr>
          <w:cantSplit/>
        </w:trPr>
        <w:tc>
          <w:tcPr>
            <w:tcW w:w="2486" w:type="dxa"/>
            <w:vMerge w:val="restart"/>
            <w:tcBorders>
              <w:top w:val="single" w:sz="4" w:space="0" w:color="000000"/>
              <w:left w:val="single" w:sz="4" w:space="0" w:color="000000"/>
              <w:bottom w:val="single" w:sz="4" w:space="0" w:color="000000"/>
            </w:tcBorders>
            <w:shd w:val="clear" w:color="auto" w:fill="auto"/>
          </w:tcPr>
          <w:p w14:paraId="7C84080C"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Назви  тем</w:t>
            </w:r>
          </w:p>
        </w:tc>
        <w:tc>
          <w:tcPr>
            <w:tcW w:w="7285" w:type="dxa"/>
            <w:gridSpan w:val="15"/>
            <w:tcBorders>
              <w:top w:val="single" w:sz="4" w:space="0" w:color="000000"/>
              <w:left w:val="single" w:sz="4" w:space="0" w:color="000000"/>
              <w:bottom w:val="single" w:sz="4" w:space="0" w:color="000000"/>
              <w:right w:val="single" w:sz="4" w:space="0" w:color="000000"/>
            </w:tcBorders>
            <w:shd w:val="clear" w:color="auto" w:fill="auto"/>
          </w:tcPr>
          <w:p w14:paraId="7035B190"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Кількість годин</w:t>
            </w:r>
          </w:p>
        </w:tc>
      </w:tr>
      <w:tr w:rsidR="005758B0" w:rsidRPr="00B62635" w14:paraId="338091B5" w14:textId="77777777" w:rsidTr="005758B0">
        <w:trPr>
          <w:cantSplit/>
        </w:trPr>
        <w:tc>
          <w:tcPr>
            <w:tcW w:w="2486" w:type="dxa"/>
            <w:vMerge/>
            <w:tcBorders>
              <w:top w:val="single" w:sz="4" w:space="0" w:color="000000"/>
              <w:left w:val="single" w:sz="4" w:space="0" w:color="000000"/>
              <w:bottom w:val="single" w:sz="4" w:space="0" w:color="000000"/>
            </w:tcBorders>
            <w:shd w:val="clear" w:color="auto" w:fill="auto"/>
          </w:tcPr>
          <w:p w14:paraId="62BFF641"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3557" w:type="dxa"/>
            <w:gridSpan w:val="7"/>
            <w:tcBorders>
              <w:top w:val="single" w:sz="4" w:space="0" w:color="000000"/>
              <w:left w:val="single" w:sz="4" w:space="0" w:color="000000"/>
              <w:bottom w:val="single" w:sz="4" w:space="0" w:color="000000"/>
            </w:tcBorders>
            <w:shd w:val="clear" w:color="auto" w:fill="auto"/>
          </w:tcPr>
          <w:p w14:paraId="7957040F"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денна форма</w:t>
            </w:r>
          </w:p>
        </w:tc>
        <w:tc>
          <w:tcPr>
            <w:tcW w:w="3728" w:type="dxa"/>
            <w:gridSpan w:val="8"/>
            <w:tcBorders>
              <w:top w:val="single" w:sz="4" w:space="0" w:color="000000"/>
              <w:left w:val="single" w:sz="4" w:space="0" w:color="000000"/>
              <w:bottom w:val="single" w:sz="4" w:space="0" w:color="000000"/>
              <w:right w:val="single" w:sz="4" w:space="0" w:color="000000"/>
            </w:tcBorders>
            <w:shd w:val="clear" w:color="auto" w:fill="auto"/>
          </w:tcPr>
          <w:p w14:paraId="1A43BB9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заочна форма</w:t>
            </w:r>
          </w:p>
        </w:tc>
      </w:tr>
      <w:tr w:rsidR="005758B0" w:rsidRPr="000F741F" w14:paraId="648DAC5A" w14:textId="77777777" w:rsidTr="005758B0">
        <w:trPr>
          <w:cantSplit/>
        </w:trPr>
        <w:tc>
          <w:tcPr>
            <w:tcW w:w="2486" w:type="dxa"/>
            <w:vMerge/>
            <w:tcBorders>
              <w:top w:val="single" w:sz="4" w:space="0" w:color="000000"/>
              <w:left w:val="single" w:sz="4" w:space="0" w:color="000000"/>
              <w:bottom w:val="single" w:sz="4" w:space="0" w:color="000000"/>
            </w:tcBorders>
            <w:shd w:val="clear" w:color="auto" w:fill="auto"/>
          </w:tcPr>
          <w:p w14:paraId="66629E46"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731" w:type="dxa"/>
            <w:vMerge w:val="restart"/>
            <w:tcBorders>
              <w:top w:val="single" w:sz="4" w:space="0" w:color="000000"/>
              <w:left w:val="single" w:sz="4" w:space="0" w:color="000000"/>
              <w:bottom w:val="single" w:sz="4" w:space="0" w:color="000000"/>
            </w:tcBorders>
            <w:shd w:val="clear" w:color="auto" w:fill="auto"/>
          </w:tcPr>
          <w:p w14:paraId="705ED53E"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 xml:space="preserve">усього </w:t>
            </w:r>
          </w:p>
        </w:tc>
        <w:tc>
          <w:tcPr>
            <w:tcW w:w="2826" w:type="dxa"/>
            <w:gridSpan w:val="6"/>
            <w:tcBorders>
              <w:top w:val="single" w:sz="4" w:space="0" w:color="000000"/>
              <w:left w:val="single" w:sz="4" w:space="0" w:color="000000"/>
              <w:bottom w:val="single" w:sz="4" w:space="0" w:color="000000"/>
            </w:tcBorders>
            <w:shd w:val="clear" w:color="auto" w:fill="auto"/>
          </w:tcPr>
          <w:p w14:paraId="0127A85C"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у тому числі</w:t>
            </w:r>
          </w:p>
        </w:tc>
        <w:tc>
          <w:tcPr>
            <w:tcW w:w="1003" w:type="dxa"/>
            <w:gridSpan w:val="3"/>
            <w:vMerge w:val="restart"/>
            <w:tcBorders>
              <w:top w:val="single" w:sz="4" w:space="0" w:color="000000"/>
              <w:left w:val="single" w:sz="4" w:space="0" w:color="000000"/>
              <w:bottom w:val="single" w:sz="4" w:space="0" w:color="000000"/>
            </w:tcBorders>
            <w:shd w:val="clear" w:color="auto" w:fill="auto"/>
          </w:tcPr>
          <w:p w14:paraId="69727636"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 xml:space="preserve">усього </w:t>
            </w:r>
          </w:p>
        </w:tc>
        <w:tc>
          <w:tcPr>
            <w:tcW w:w="2725" w:type="dxa"/>
            <w:gridSpan w:val="5"/>
            <w:tcBorders>
              <w:top w:val="single" w:sz="4" w:space="0" w:color="000000"/>
              <w:left w:val="single" w:sz="4" w:space="0" w:color="000000"/>
              <w:bottom w:val="single" w:sz="4" w:space="0" w:color="000000"/>
              <w:right w:val="single" w:sz="4" w:space="0" w:color="000000"/>
            </w:tcBorders>
            <w:shd w:val="clear" w:color="auto" w:fill="auto"/>
          </w:tcPr>
          <w:p w14:paraId="672DD693"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у тому числі</w:t>
            </w:r>
          </w:p>
        </w:tc>
      </w:tr>
      <w:tr w:rsidR="005758B0" w:rsidRPr="000F741F" w14:paraId="109A38A7" w14:textId="77777777" w:rsidTr="005758B0">
        <w:trPr>
          <w:cantSplit/>
        </w:trPr>
        <w:tc>
          <w:tcPr>
            <w:tcW w:w="2486" w:type="dxa"/>
            <w:vMerge/>
            <w:tcBorders>
              <w:top w:val="single" w:sz="4" w:space="0" w:color="000000"/>
              <w:left w:val="single" w:sz="4" w:space="0" w:color="000000"/>
              <w:bottom w:val="single" w:sz="4" w:space="0" w:color="000000"/>
            </w:tcBorders>
            <w:shd w:val="clear" w:color="auto" w:fill="auto"/>
          </w:tcPr>
          <w:p w14:paraId="2A19E891"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731" w:type="dxa"/>
            <w:vMerge/>
            <w:tcBorders>
              <w:top w:val="single" w:sz="4" w:space="0" w:color="000000"/>
              <w:left w:val="single" w:sz="4" w:space="0" w:color="000000"/>
              <w:bottom w:val="single" w:sz="4" w:space="0" w:color="000000"/>
            </w:tcBorders>
            <w:shd w:val="clear" w:color="auto" w:fill="auto"/>
          </w:tcPr>
          <w:p w14:paraId="3EFBBD6C"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628" w:type="dxa"/>
            <w:tcBorders>
              <w:top w:val="single" w:sz="4" w:space="0" w:color="000000"/>
              <w:left w:val="single" w:sz="4" w:space="0" w:color="000000"/>
              <w:bottom w:val="single" w:sz="4" w:space="0" w:color="000000"/>
            </w:tcBorders>
            <w:shd w:val="clear" w:color="auto" w:fill="auto"/>
          </w:tcPr>
          <w:p w14:paraId="5A9E9B4B"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л</w:t>
            </w:r>
          </w:p>
        </w:tc>
        <w:tc>
          <w:tcPr>
            <w:tcW w:w="367" w:type="dxa"/>
            <w:tcBorders>
              <w:top w:val="single" w:sz="4" w:space="0" w:color="000000"/>
              <w:left w:val="single" w:sz="4" w:space="0" w:color="000000"/>
              <w:bottom w:val="single" w:sz="4" w:space="0" w:color="000000"/>
            </w:tcBorders>
            <w:shd w:val="clear" w:color="auto" w:fill="auto"/>
          </w:tcPr>
          <w:p w14:paraId="11B87BE4"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п</w:t>
            </w:r>
          </w:p>
        </w:tc>
        <w:tc>
          <w:tcPr>
            <w:tcW w:w="623" w:type="dxa"/>
            <w:gridSpan w:val="2"/>
            <w:tcBorders>
              <w:top w:val="single" w:sz="4" w:space="0" w:color="000000"/>
              <w:left w:val="single" w:sz="4" w:space="0" w:color="000000"/>
              <w:bottom w:val="single" w:sz="4" w:space="0" w:color="000000"/>
            </w:tcBorders>
            <w:shd w:val="clear" w:color="auto" w:fill="auto"/>
          </w:tcPr>
          <w:p w14:paraId="6D75A607"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roofErr w:type="spellStart"/>
            <w:r w:rsidRPr="000F741F">
              <w:rPr>
                <w:rFonts w:ascii="Times New Roman" w:eastAsia="Times New Roman" w:hAnsi="Times New Roman" w:cs="Times New Roman"/>
                <w:sz w:val="24"/>
                <w:szCs w:val="24"/>
                <w:lang w:val="uk-UA" w:eastAsia="zh-CN"/>
              </w:rPr>
              <w:t>лаб</w:t>
            </w:r>
            <w:proofErr w:type="spellEnd"/>
          </w:p>
        </w:tc>
        <w:tc>
          <w:tcPr>
            <w:tcW w:w="587" w:type="dxa"/>
            <w:tcBorders>
              <w:top w:val="single" w:sz="4" w:space="0" w:color="000000"/>
              <w:left w:val="single" w:sz="4" w:space="0" w:color="000000"/>
              <w:bottom w:val="single" w:sz="4" w:space="0" w:color="000000"/>
            </w:tcBorders>
            <w:shd w:val="clear" w:color="auto" w:fill="auto"/>
          </w:tcPr>
          <w:p w14:paraId="556F5054"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roofErr w:type="spellStart"/>
            <w:r w:rsidRPr="000F741F">
              <w:rPr>
                <w:rFonts w:ascii="Times New Roman" w:eastAsia="Times New Roman" w:hAnsi="Times New Roman" w:cs="Times New Roman"/>
                <w:sz w:val="24"/>
                <w:szCs w:val="24"/>
                <w:lang w:val="uk-UA" w:eastAsia="zh-CN"/>
              </w:rPr>
              <w:t>інд</w:t>
            </w:r>
            <w:proofErr w:type="spellEnd"/>
          </w:p>
        </w:tc>
        <w:tc>
          <w:tcPr>
            <w:tcW w:w="621" w:type="dxa"/>
            <w:tcBorders>
              <w:top w:val="single" w:sz="4" w:space="0" w:color="000000"/>
              <w:left w:val="single" w:sz="4" w:space="0" w:color="000000"/>
              <w:bottom w:val="single" w:sz="4" w:space="0" w:color="000000"/>
            </w:tcBorders>
            <w:shd w:val="clear" w:color="auto" w:fill="auto"/>
          </w:tcPr>
          <w:p w14:paraId="2A69950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roofErr w:type="spellStart"/>
            <w:r w:rsidRPr="000F741F">
              <w:rPr>
                <w:rFonts w:ascii="Times New Roman" w:eastAsia="Times New Roman" w:hAnsi="Times New Roman" w:cs="Times New Roman"/>
                <w:sz w:val="24"/>
                <w:szCs w:val="24"/>
                <w:lang w:val="uk-UA" w:eastAsia="zh-CN"/>
              </w:rPr>
              <w:t>с.р</w:t>
            </w:r>
            <w:proofErr w:type="spellEnd"/>
            <w:r w:rsidRPr="000F741F">
              <w:rPr>
                <w:rFonts w:ascii="Times New Roman" w:eastAsia="Times New Roman" w:hAnsi="Times New Roman" w:cs="Times New Roman"/>
                <w:sz w:val="24"/>
                <w:szCs w:val="24"/>
                <w:lang w:val="uk-UA" w:eastAsia="zh-CN"/>
              </w:rPr>
              <w:t>.</w:t>
            </w:r>
          </w:p>
        </w:tc>
        <w:tc>
          <w:tcPr>
            <w:tcW w:w="1003" w:type="dxa"/>
            <w:gridSpan w:val="3"/>
            <w:vMerge/>
            <w:tcBorders>
              <w:top w:val="single" w:sz="4" w:space="0" w:color="000000"/>
              <w:left w:val="single" w:sz="4" w:space="0" w:color="000000"/>
              <w:bottom w:val="single" w:sz="4" w:space="0" w:color="000000"/>
            </w:tcBorders>
            <w:shd w:val="clear" w:color="auto" w:fill="auto"/>
          </w:tcPr>
          <w:p w14:paraId="2F87510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
        </w:tc>
        <w:tc>
          <w:tcPr>
            <w:tcW w:w="356" w:type="dxa"/>
            <w:tcBorders>
              <w:top w:val="single" w:sz="4" w:space="0" w:color="000000"/>
              <w:left w:val="single" w:sz="4" w:space="0" w:color="000000"/>
              <w:bottom w:val="single" w:sz="4" w:space="0" w:color="000000"/>
            </w:tcBorders>
            <w:shd w:val="clear" w:color="auto" w:fill="auto"/>
          </w:tcPr>
          <w:p w14:paraId="753CAD2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л</w:t>
            </w:r>
          </w:p>
        </w:tc>
        <w:tc>
          <w:tcPr>
            <w:tcW w:w="496" w:type="dxa"/>
            <w:tcBorders>
              <w:top w:val="single" w:sz="4" w:space="0" w:color="000000"/>
              <w:left w:val="single" w:sz="4" w:space="0" w:color="000000"/>
              <w:bottom w:val="single" w:sz="4" w:space="0" w:color="000000"/>
            </w:tcBorders>
            <w:shd w:val="clear" w:color="auto" w:fill="auto"/>
          </w:tcPr>
          <w:p w14:paraId="33CB4D58"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п</w:t>
            </w:r>
          </w:p>
        </w:tc>
        <w:tc>
          <w:tcPr>
            <w:tcW w:w="623" w:type="dxa"/>
            <w:tcBorders>
              <w:top w:val="single" w:sz="4" w:space="0" w:color="000000"/>
              <w:left w:val="single" w:sz="4" w:space="0" w:color="000000"/>
              <w:bottom w:val="single" w:sz="4" w:space="0" w:color="000000"/>
            </w:tcBorders>
            <w:shd w:val="clear" w:color="auto" w:fill="auto"/>
          </w:tcPr>
          <w:p w14:paraId="1962E7D6"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roofErr w:type="spellStart"/>
            <w:r w:rsidRPr="000F741F">
              <w:rPr>
                <w:rFonts w:ascii="Times New Roman" w:eastAsia="Times New Roman" w:hAnsi="Times New Roman" w:cs="Times New Roman"/>
                <w:sz w:val="24"/>
                <w:szCs w:val="24"/>
                <w:lang w:val="uk-UA" w:eastAsia="zh-CN"/>
              </w:rPr>
              <w:t>лаб</w:t>
            </w:r>
            <w:proofErr w:type="spellEnd"/>
          </w:p>
        </w:tc>
        <w:tc>
          <w:tcPr>
            <w:tcW w:w="587" w:type="dxa"/>
            <w:tcBorders>
              <w:top w:val="single" w:sz="4" w:space="0" w:color="000000"/>
              <w:left w:val="single" w:sz="4" w:space="0" w:color="000000"/>
              <w:bottom w:val="single" w:sz="4" w:space="0" w:color="000000"/>
            </w:tcBorders>
            <w:shd w:val="clear" w:color="auto" w:fill="auto"/>
          </w:tcPr>
          <w:p w14:paraId="0264BF6F"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zh-CN"/>
              </w:rPr>
            </w:pPr>
            <w:proofErr w:type="spellStart"/>
            <w:r w:rsidRPr="000F741F">
              <w:rPr>
                <w:rFonts w:ascii="Times New Roman" w:eastAsia="Times New Roman" w:hAnsi="Times New Roman" w:cs="Times New Roman"/>
                <w:sz w:val="24"/>
                <w:szCs w:val="24"/>
                <w:lang w:val="uk-UA" w:eastAsia="zh-CN"/>
              </w:rPr>
              <w:t>інд</w:t>
            </w:r>
            <w:proofErr w:type="spellEnd"/>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6E10ABC3"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proofErr w:type="spellStart"/>
            <w:r w:rsidRPr="000F741F">
              <w:rPr>
                <w:rFonts w:ascii="Times New Roman" w:eastAsia="Times New Roman" w:hAnsi="Times New Roman" w:cs="Times New Roman"/>
                <w:sz w:val="24"/>
                <w:szCs w:val="24"/>
                <w:lang w:val="uk-UA" w:eastAsia="zh-CN"/>
              </w:rPr>
              <w:t>с.р</w:t>
            </w:r>
            <w:proofErr w:type="spellEnd"/>
            <w:r w:rsidRPr="000F741F">
              <w:rPr>
                <w:rFonts w:ascii="Times New Roman" w:eastAsia="Times New Roman" w:hAnsi="Times New Roman" w:cs="Times New Roman"/>
                <w:sz w:val="24"/>
                <w:szCs w:val="24"/>
                <w:lang w:val="uk-UA" w:eastAsia="zh-CN"/>
              </w:rPr>
              <w:t>.</w:t>
            </w:r>
          </w:p>
        </w:tc>
      </w:tr>
      <w:tr w:rsidR="005758B0" w:rsidRPr="000F741F" w14:paraId="70F49DCA" w14:textId="77777777" w:rsidTr="005758B0">
        <w:tc>
          <w:tcPr>
            <w:tcW w:w="2486" w:type="dxa"/>
            <w:tcBorders>
              <w:top w:val="single" w:sz="4" w:space="0" w:color="000000"/>
              <w:left w:val="single" w:sz="4" w:space="0" w:color="000000"/>
              <w:bottom w:val="single" w:sz="4" w:space="0" w:color="000000"/>
            </w:tcBorders>
            <w:shd w:val="clear" w:color="auto" w:fill="auto"/>
          </w:tcPr>
          <w:p w14:paraId="077C1CF0"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1</w:t>
            </w:r>
          </w:p>
        </w:tc>
        <w:tc>
          <w:tcPr>
            <w:tcW w:w="731" w:type="dxa"/>
            <w:tcBorders>
              <w:top w:val="single" w:sz="4" w:space="0" w:color="000000"/>
              <w:left w:val="single" w:sz="4" w:space="0" w:color="000000"/>
              <w:bottom w:val="single" w:sz="4" w:space="0" w:color="000000"/>
            </w:tcBorders>
            <w:shd w:val="clear" w:color="auto" w:fill="auto"/>
          </w:tcPr>
          <w:p w14:paraId="3F6ED47E"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2</w:t>
            </w:r>
          </w:p>
        </w:tc>
        <w:tc>
          <w:tcPr>
            <w:tcW w:w="628" w:type="dxa"/>
            <w:tcBorders>
              <w:top w:val="single" w:sz="4" w:space="0" w:color="000000"/>
              <w:left w:val="single" w:sz="4" w:space="0" w:color="000000"/>
              <w:bottom w:val="single" w:sz="4" w:space="0" w:color="000000"/>
            </w:tcBorders>
            <w:shd w:val="clear" w:color="auto" w:fill="auto"/>
          </w:tcPr>
          <w:p w14:paraId="19DAAD2F"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3</w:t>
            </w:r>
          </w:p>
        </w:tc>
        <w:tc>
          <w:tcPr>
            <w:tcW w:w="367" w:type="dxa"/>
            <w:tcBorders>
              <w:top w:val="single" w:sz="4" w:space="0" w:color="000000"/>
              <w:left w:val="single" w:sz="4" w:space="0" w:color="000000"/>
              <w:bottom w:val="single" w:sz="4" w:space="0" w:color="000000"/>
            </w:tcBorders>
            <w:shd w:val="clear" w:color="auto" w:fill="auto"/>
          </w:tcPr>
          <w:p w14:paraId="75329B8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4</w:t>
            </w:r>
          </w:p>
        </w:tc>
        <w:tc>
          <w:tcPr>
            <w:tcW w:w="623" w:type="dxa"/>
            <w:gridSpan w:val="2"/>
            <w:tcBorders>
              <w:top w:val="single" w:sz="4" w:space="0" w:color="000000"/>
              <w:left w:val="single" w:sz="4" w:space="0" w:color="000000"/>
              <w:bottom w:val="single" w:sz="4" w:space="0" w:color="000000"/>
            </w:tcBorders>
            <w:shd w:val="clear" w:color="auto" w:fill="auto"/>
          </w:tcPr>
          <w:p w14:paraId="3185270B"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5</w:t>
            </w:r>
          </w:p>
        </w:tc>
        <w:tc>
          <w:tcPr>
            <w:tcW w:w="587" w:type="dxa"/>
            <w:tcBorders>
              <w:top w:val="single" w:sz="4" w:space="0" w:color="000000"/>
              <w:left w:val="single" w:sz="4" w:space="0" w:color="000000"/>
              <w:bottom w:val="single" w:sz="4" w:space="0" w:color="000000"/>
            </w:tcBorders>
            <w:shd w:val="clear" w:color="auto" w:fill="auto"/>
          </w:tcPr>
          <w:p w14:paraId="5C378FDC"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6</w:t>
            </w:r>
          </w:p>
        </w:tc>
        <w:tc>
          <w:tcPr>
            <w:tcW w:w="621" w:type="dxa"/>
            <w:tcBorders>
              <w:top w:val="single" w:sz="4" w:space="0" w:color="000000"/>
              <w:left w:val="single" w:sz="4" w:space="0" w:color="000000"/>
              <w:bottom w:val="single" w:sz="4" w:space="0" w:color="000000"/>
            </w:tcBorders>
            <w:shd w:val="clear" w:color="auto" w:fill="auto"/>
          </w:tcPr>
          <w:p w14:paraId="5A96D3F8"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7</w:t>
            </w:r>
          </w:p>
        </w:tc>
        <w:tc>
          <w:tcPr>
            <w:tcW w:w="1003" w:type="dxa"/>
            <w:gridSpan w:val="3"/>
            <w:tcBorders>
              <w:top w:val="single" w:sz="4" w:space="0" w:color="000000"/>
              <w:left w:val="single" w:sz="4" w:space="0" w:color="000000"/>
              <w:bottom w:val="single" w:sz="4" w:space="0" w:color="000000"/>
            </w:tcBorders>
            <w:shd w:val="clear" w:color="auto" w:fill="auto"/>
          </w:tcPr>
          <w:p w14:paraId="674EC442"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8</w:t>
            </w:r>
          </w:p>
        </w:tc>
        <w:tc>
          <w:tcPr>
            <w:tcW w:w="356" w:type="dxa"/>
            <w:tcBorders>
              <w:top w:val="single" w:sz="4" w:space="0" w:color="000000"/>
              <w:left w:val="single" w:sz="4" w:space="0" w:color="000000"/>
              <w:bottom w:val="single" w:sz="4" w:space="0" w:color="000000"/>
            </w:tcBorders>
            <w:shd w:val="clear" w:color="auto" w:fill="auto"/>
          </w:tcPr>
          <w:p w14:paraId="53CBF8C8"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9</w:t>
            </w:r>
          </w:p>
        </w:tc>
        <w:tc>
          <w:tcPr>
            <w:tcW w:w="496" w:type="dxa"/>
            <w:tcBorders>
              <w:top w:val="single" w:sz="4" w:space="0" w:color="000000"/>
              <w:left w:val="single" w:sz="4" w:space="0" w:color="000000"/>
              <w:bottom w:val="single" w:sz="4" w:space="0" w:color="000000"/>
            </w:tcBorders>
            <w:shd w:val="clear" w:color="auto" w:fill="auto"/>
          </w:tcPr>
          <w:p w14:paraId="53140492"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10</w:t>
            </w:r>
          </w:p>
        </w:tc>
        <w:tc>
          <w:tcPr>
            <w:tcW w:w="623" w:type="dxa"/>
            <w:tcBorders>
              <w:top w:val="single" w:sz="4" w:space="0" w:color="000000"/>
              <w:left w:val="single" w:sz="4" w:space="0" w:color="000000"/>
              <w:bottom w:val="single" w:sz="4" w:space="0" w:color="000000"/>
            </w:tcBorders>
            <w:shd w:val="clear" w:color="auto" w:fill="auto"/>
          </w:tcPr>
          <w:p w14:paraId="42002ECE"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11</w:t>
            </w:r>
          </w:p>
        </w:tc>
        <w:tc>
          <w:tcPr>
            <w:tcW w:w="587" w:type="dxa"/>
            <w:tcBorders>
              <w:top w:val="single" w:sz="4" w:space="0" w:color="000000"/>
              <w:left w:val="single" w:sz="4" w:space="0" w:color="000000"/>
              <w:bottom w:val="single" w:sz="4" w:space="0" w:color="000000"/>
            </w:tcBorders>
            <w:shd w:val="clear" w:color="auto" w:fill="auto"/>
          </w:tcPr>
          <w:p w14:paraId="1C105F8B"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12</w:t>
            </w: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3B2E0EA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13</w:t>
            </w:r>
          </w:p>
        </w:tc>
      </w:tr>
      <w:tr w:rsidR="005758B0" w:rsidRPr="000F741F" w14:paraId="2DC4023E" w14:textId="77777777" w:rsidTr="005758B0">
        <w:tc>
          <w:tcPr>
            <w:tcW w:w="2486" w:type="dxa"/>
            <w:tcBorders>
              <w:top w:val="single" w:sz="4" w:space="0" w:color="000000"/>
              <w:left w:val="single" w:sz="4" w:space="0" w:color="000000"/>
              <w:bottom w:val="single" w:sz="4" w:space="0" w:color="000000"/>
            </w:tcBorders>
            <w:shd w:val="clear" w:color="auto" w:fill="auto"/>
          </w:tcPr>
          <w:p w14:paraId="73564404" w14:textId="77777777" w:rsidR="005758B0" w:rsidRPr="00140314"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sidRPr="00140314">
              <w:rPr>
                <w:rFonts w:ascii="Times New Roman" w:eastAsia="Times New Roman" w:hAnsi="Times New Roman" w:cs="Times New Roman"/>
                <w:bCs/>
                <w:sz w:val="24"/>
                <w:szCs w:val="24"/>
                <w:lang w:val="uk-UA" w:eastAsia="zh-CN"/>
              </w:rPr>
              <w:t xml:space="preserve">Тема 1. </w:t>
            </w:r>
            <w:r w:rsidRPr="00140314">
              <w:rPr>
                <w:rFonts w:ascii="Times New Roman" w:eastAsia="Times New Roman" w:hAnsi="Times New Roman" w:cs="Times New Roman"/>
                <w:bCs/>
                <w:sz w:val="24"/>
                <w:szCs w:val="24"/>
                <w:lang w:val="uk-UA" w:eastAsia="ar-SA"/>
              </w:rPr>
              <w:t xml:space="preserve">Зміст та основні завдання відбору персоналу. </w:t>
            </w:r>
            <w:proofErr w:type="spellStart"/>
            <w:r w:rsidRPr="00140314">
              <w:rPr>
                <w:rFonts w:ascii="Times New Roman" w:eastAsia="Times New Roman" w:hAnsi="Times New Roman" w:cs="Times New Roman"/>
                <w:bCs/>
                <w:sz w:val="24"/>
                <w:szCs w:val="24"/>
                <w:lang w:val="uk-UA" w:eastAsia="ar-SA"/>
              </w:rPr>
              <w:t>Рекрутинг</w:t>
            </w:r>
            <w:proofErr w:type="spellEnd"/>
            <w:r w:rsidRPr="00140314">
              <w:rPr>
                <w:rFonts w:ascii="Times New Roman" w:eastAsia="Times New Roman" w:hAnsi="Times New Roman" w:cs="Times New Roman"/>
                <w:bCs/>
                <w:sz w:val="24"/>
                <w:szCs w:val="24"/>
                <w:lang w:val="uk-UA" w:eastAsia="ar-SA"/>
              </w:rPr>
              <w:t>.</w:t>
            </w:r>
          </w:p>
        </w:tc>
        <w:tc>
          <w:tcPr>
            <w:tcW w:w="731" w:type="dxa"/>
            <w:tcBorders>
              <w:top w:val="single" w:sz="4" w:space="0" w:color="000000"/>
              <w:left w:val="single" w:sz="4" w:space="0" w:color="000000"/>
              <w:bottom w:val="single" w:sz="4" w:space="0" w:color="000000"/>
            </w:tcBorders>
            <w:shd w:val="clear" w:color="auto" w:fill="auto"/>
          </w:tcPr>
          <w:p w14:paraId="4F7C548C" w14:textId="77777777" w:rsidR="005758B0" w:rsidRPr="000F741F" w:rsidRDefault="00607EBD"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w:t>
            </w:r>
          </w:p>
        </w:tc>
        <w:tc>
          <w:tcPr>
            <w:tcW w:w="628" w:type="dxa"/>
            <w:tcBorders>
              <w:top w:val="single" w:sz="4" w:space="0" w:color="000000"/>
              <w:left w:val="single" w:sz="4" w:space="0" w:color="000000"/>
              <w:bottom w:val="single" w:sz="4" w:space="0" w:color="000000"/>
            </w:tcBorders>
            <w:shd w:val="clear" w:color="auto" w:fill="auto"/>
          </w:tcPr>
          <w:p w14:paraId="6FC46BE1" w14:textId="00CAF561" w:rsidR="005758B0"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506" w:type="dxa"/>
            <w:gridSpan w:val="2"/>
            <w:tcBorders>
              <w:top w:val="single" w:sz="4" w:space="0" w:color="000000"/>
              <w:left w:val="single" w:sz="4" w:space="0" w:color="000000"/>
              <w:bottom w:val="single" w:sz="4" w:space="0" w:color="000000"/>
            </w:tcBorders>
            <w:shd w:val="clear" w:color="auto" w:fill="auto"/>
          </w:tcPr>
          <w:p w14:paraId="5D6B7B97"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tc>
        <w:tc>
          <w:tcPr>
            <w:tcW w:w="484" w:type="dxa"/>
            <w:tcBorders>
              <w:top w:val="single" w:sz="4" w:space="0" w:color="000000"/>
              <w:left w:val="single" w:sz="4" w:space="0" w:color="000000"/>
              <w:bottom w:val="single" w:sz="4" w:space="0" w:color="000000"/>
            </w:tcBorders>
            <w:shd w:val="clear" w:color="auto" w:fill="auto"/>
          </w:tcPr>
          <w:p w14:paraId="7F713C93"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362DC2BF"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1" w:type="dxa"/>
            <w:tcBorders>
              <w:top w:val="single" w:sz="4" w:space="0" w:color="000000"/>
              <w:left w:val="single" w:sz="4" w:space="0" w:color="000000"/>
              <w:bottom w:val="single" w:sz="4" w:space="0" w:color="000000"/>
            </w:tcBorders>
            <w:shd w:val="clear" w:color="auto" w:fill="auto"/>
          </w:tcPr>
          <w:p w14:paraId="1494F03B" w14:textId="204F482F" w:rsidR="005758B0"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860" w:type="dxa"/>
            <w:tcBorders>
              <w:top w:val="single" w:sz="4" w:space="0" w:color="000000"/>
              <w:left w:val="single" w:sz="4" w:space="0" w:color="000000"/>
              <w:bottom w:val="single" w:sz="4" w:space="0" w:color="000000"/>
            </w:tcBorders>
            <w:shd w:val="clear" w:color="auto" w:fill="auto"/>
          </w:tcPr>
          <w:p w14:paraId="30D0CEEB" w14:textId="77777777" w:rsidR="005758B0" w:rsidRPr="000F741F" w:rsidRDefault="00607EBD"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w:t>
            </w:r>
          </w:p>
        </w:tc>
        <w:tc>
          <w:tcPr>
            <w:tcW w:w="499" w:type="dxa"/>
            <w:gridSpan w:val="3"/>
            <w:tcBorders>
              <w:top w:val="single" w:sz="4" w:space="0" w:color="000000"/>
              <w:left w:val="single" w:sz="4" w:space="0" w:color="000000"/>
              <w:bottom w:val="single" w:sz="4" w:space="0" w:color="000000"/>
            </w:tcBorders>
            <w:shd w:val="clear" w:color="auto" w:fill="auto"/>
          </w:tcPr>
          <w:p w14:paraId="559ECBC9"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1</w:t>
            </w:r>
          </w:p>
        </w:tc>
        <w:tc>
          <w:tcPr>
            <w:tcW w:w="496" w:type="dxa"/>
            <w:tcBorders>
              <w:top w:val="single" w:sz="4" w:space="0" w:color="000000"/>
              <w:left w:val="single" w:sz="4" w:space="0" w:color="000000"/>
              <w:bottom w:val="single" w:sz="4" w:space="0" w:color="000000"/>
            </w:tcBorders>
            <w:shd w:val="clear" w:color="auto" w:fill="auto"/>
          </w:tcPr>
          <w:p w14:paraId="47FCC39F"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3" w:type="dxa"/>
            <w:tcBorders>
              <w:top w:val="single" w:sz="4" w:space="0" w:color="000000"/>
              <w:left w:val="single" w:sz="4" w:space="0" w:color="000000"/>
              <w:bottom w:val="single" w:sz="4" w:space="0" w:color="000000"/>
            </w:tcBorders>
            <w:shd w:val="clear" w:color="auto" w:fill="auto"/>
          </w:tcPr>
          <w:p w14:paraId="46E9904A"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09514572"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0DE1E2BC" w14:textId="77777777" w:rsidR="005758B0" w:rsidRPr="000F741F" w:rsidRDefault="00607EBD" w:rsidP="005758B0">
            <w:pPr>
              <w:suppressAutoHyphens/>
              <w:snapToGrid w:val="0"/>
              <w:spacing w:after="0" w:line="240" w:lineRule="auto"/>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7</w:t>
            </w:r>
          </w:p>
        </w:tc>
      </w:tr>
      <w:tr w:rsidR="005758B0" w:rsidRPr="000F741F" w14:paraId="6B2E6CA7" w14:textId="77777777" w:rsidTr="005758B0">
        <w:tc>
          <w:tcPr>
            <w:tcW w:w="2486" w:type="dxa"/>
            <w:tcBorders>
              <w:top w:val="single" w:sz="4" w:space="0" w:color="000000"/>
              <w:left w:val="single" w:sz="4" w:space="0" w:color="000000"/>
              <w:bottom w:val="single" w:sz="4" w:space="0" w:color="000000"/>
            </w:tcBorders>
            <w:shd w:val="clear" w:color="auto" w:fill="auto"/>
          </w:tcPr>
          <w:p w14:paraId="5396C3FD" w14:textId="77777777" w:rsidR="005758B0" w:rsidRPr="00140314"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sidRPr="00140314">
              <w:rPr>
                <w:rFonts w:ascii="Times New Roman" w:eastAsia="Times New Roman" w:hAnsi="Times New Roman" w:cs="Times New Roman"/>
                <w:bCs/>
                <w:sz w:val="24"/>
                <w:szCs w:val="24"/>
                <w:lang w:val="uk-UA" w:eastAsia="zh-CN"/>
              </w:rPr>
              <w:lastRenderedPageBreak/>
              <w:t>Тема 2.</w:t>
            </w:r>
            <w:r w:rsidRPr="00140314">
              <w:rPr>
                <w:rFonts w:ascii="Times New Roman" w:eastAsia="Times New Roman" w:hAnsi="Times New Roman" w:cs="Times New Roman"/>
                <w:sz w:val="24"/>
                <w:szCs w:val="24"/>
                <w:lang w:val="uk-UA" w:eastAsia="zh-CN"/>
              </w:rPr>
              <w:t xml:space="preserve"> </w:t>
            </w:r>
            <w:proofErr w:type="spellStart"/>
            <w:r w:rsidRPr="00140314">
              <w:rPr>
                <w:rFonts w:ascii="Times New Roman" w:eastAsia="Calibri" w:hAnsi="Times New Roman" w:cs="Times New Roman"/>
                <w:sz w:val="24"/>
                <w:szCs w:val="24"/>
                <w:lang w:val="ru-RU"/>
              </w:rPr>
              <w:t>Профіль</w:t>
            </w:r>
            <w:proofErr w:type="spellEnd"/>
            <w:r w:rsidRPr="00140314">
              <w:rPr>
                <w:rFonts w:ascii="Times New Roman" w:eastAsia="Calibri" w:hAnsi="Times New Roman" w:cs="Times New Roman"/>
                <w:sz w:val="24"/>
                <w:szCs w:val="24"/>
                <w:lang w:val="ru-RU"/>
              </w:rPr>
              <w:t xml:space="preserve"> </w:t>
            </w:r>
            <w:proofErr w:type="spellStart"/>
            <w:r w:rsidRPr="00140314">
              <w:rPr>
                <w:rFonts w:ascii="Times New Roman" w:eastAsia="Calibri" w:hAnsi="Times New Roman" w:cs="Times New Roman"/>
                <w:sz w:val="24"/>
                <w:szCs w:val="24"/>
                <w:lang w:val="ru-RU"/>
              </w:rPr>
              <w:t>професії</w:t>
            </w:r>
            <w:proofErr w:type="spellEnd"/>
            <w:r w:rsidRPr="00140314">
              <w:rPr>
                <w:rFonts w:ascii="Times New Roman" w:eastAsia="Calibri" w:hAnsi="Times New Roman" w:cs="Times New Roman"/>
                <w:sz w:val="24"/>
                <w:szCs w:val="24"/>
                <w:lang w:val="ru-RU"/>
              </w:rPr>
              <w:t xml:space="preserve">. </w:t>
            </w:r>
            <w:proofErr w:type="spellStart"/>
            <w:r w:rsidRPr="00140314">
              <w:rPr>
                <w:rFonts w:ascii="Times New Roman" w:eastAsia="Calibri" w:hAnsi="Times New Roman" w:cs="Times New Roman"/>
                <w:sz w:val="24"/>
                <w:szCs w:val="24"/>
                <w:lang w:val="ru-RU"/>
              </w:rPr>
              <w:t>Побудова</w:t>
            </w:r>
            <w:proofErr w:type="spellEnd"/>
            <w:r w:rsidRPr="00140314">
              <w:rPr>
                <w:rFonts w:ascii="Times New Roman" w:eastAsia="Calibri" w:hAnsi="Times New Roman" w:cs="Times New Roman"/>
                <w:sz w:val="24"/>
                <w:szCs w:val="24"/>
                <w:lang w:val="ru-RU"/>
              </w:rPr>
              <w:t xml:space="preserve"> </w:t>
            </w:r>
            <w:proofErr w:type="spellStart"/>
            <w:r w:rsidRPr="00140314">
              <w:rPr>
                <w:rFonts w:ascii="Times New Roman" w:eastAsia="Calibri" w:hAnsi="Times New Roman" w:cs="Times New Roman"/>
                <w:sz w:val="24"/>
                <w:szCs w:val="24"/>
                <w:lang w:val="ru-RU"/>
              </w:rPr>
              <w:t>професіограми</w:t>
            </w:r>
            <w:proofErr w:type="spellEnd"/>
            <w:r w:rsidRPr="00140314">
              <w:rPr>
                <w:rFonts w:ascii="Times New Roman" w:eastAsia="Calibri" w:hAnsi="Times New Roman" w:cs="Times New Roman"/>
                <w:sz w:val="24"/>
                <w:szCs w:val="24"/>
                <w:lang w:val="ru-RU"/>
              </w:rPr>
              <w:t>.</w:t>
            </w:r>
          </w:p>
        </w:tc>
        <w:tc>
          <w:tcPr>
            <w:tcW w:w="731" w:type="dxa"/>
            <w:tcBorders>
              <w:top w:val="single" w:sz="4" w:space="0" w:color="000000"/>
              <w:left w:val="single" w:sz="4" w:space="0" w:color="000000"/>
              <w:bottom w:val="single" w:sz="4" w:space="0" w:color="000000"/>
            </w:tcBorders>
            <w:shd w:val="clear" w:color="auto" w:fill="auto"/>
          </w:tcPr>
          <w:p w14:paraId="59E994FA" w14:textId="77777777" w:rsidR="005758B0" w:rsidRPr="000F741F" w:rsidRDefault="005758B0" w:rsidP="00E94B66">
            <w:pPr>
              <w:suppressAutoHyphens/>
              <w:snapToGrid w:val="0"/>
              <w:spacing w:after="0" w:line="240" w:lineRule="auto"/>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1</w:t>
            </w:r>
            <w:r w:rsidR="00E94B66">
              <w:rPr>
                <w:rFonts w:ascii="Times New Roman" w:eastAsia="Times New Roman" w:hAnsi="Times New Roman" w:cs="Times New Roman"/>
                <w:sz w:val="24"/>
                <w:szCs w:val="24"/>
                <w:lang w:val="uk-UA" w:eastAsia="zh-CN"/>
              </w:rPr>
              <w:t>8</w:t>
            </w:r>
          </w:p>
        </w:tc>
        <w:tc>
          <w:tcPr>
            <w:tcW w:w="628" w:type="dxa"/>
            <w:tcBorders>
              <w:top w:val="single" w:sz="4" w:space="0" w:color="000000"/>
              <w:left w:val="single" w:sz="4" w:space="0" w:color="000000"/>
              <w:bottom w:val="single" w:sz="4" w:space="0" w:color="000000"/>
            </w:tcBorders>
            <w:shd w:val="clear" w:color="auto" w:fill="auto"/>
          </w:tcPr>
          <w:p w14:paraId="71053361" w14:textId="77777777" w:rsidR="005758B0" w:rsidRPr="000F741F" w:rsidRDefault="004C23A5"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tc>
        <w:tc>
          <w:tcPr>
            <w:tcW w:w="506" w:type="dxa"/>
            <w:gridSpan w:val="2"/>
            <w:tcBorders>
              <w:top w:val="single" w:sz="4" w:space="0" w:color="000000"/>
              <w:left w:val="single" w:sz="4" w:space="0" w:color="000000"/>
              <w:bottom w:val="single" w:sz="4" w:space="0" w:color="000000"/>
            </w:tcBorders>
            <w:shd w:val="clear" w:color="auto" w:fill="auto"/>
          </w:tcPr>
          <w:p w14:paraId="6F90F40A" w14:textId="77777777" w:rsidR="005758B0" w:rsidRPr="000F741F" w:rsidRDefault="0038795E"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4</w:t>
            </w:r>
          </w:p>
        </w:tc>
        <w:tc>
          <w:tcPr>
            <w:tcW w:w="484" w:type="dxa"/>
            <w:tcBorders>
              <w:top w:val="single" w:sz="4" w:space="0" w:color="000000"/>
              <w:left w:val="single" w:sz="4" w:space="0" w:color="000000"/>
              <w:bottom w:val="single" w:sz="4" w:space="0" w:color="000000"/>
            </w:tcBorders>
            <w:shd w:val="clear" w:color="auto" w:fill="auto"/>
          </w:tcPr>
          <w:p w14:paraId="26EF21BD"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3EEE1E1C"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1" w:type="dxa"/>
            <w:tcBorders>
              <w:top w:val="single" w:sz="4" w:space="0" w:color="000000"/>
              <w:left w:val="single" w:sz="4" w:space="0" w:color="000000"/>
              <w:bottom w:val="single" w:sz="4" w:space="0" w:color="000000"/>
            </w:tcBorders>
            <w:shd w:val="clear" w:color="auto" w:fill="auto"/>
          </w:tcPr>
          <w:p w14:paraId="5005F8D4" w14:textId="7E7EFA2B" w:rsidR="005758B0" w:rsidRPr="0018347A" w:rsidRDefault="005758B0" w:rsidP="00E94B66">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uk-UA" w:eastAsia="zh-CN"/>
              </w:rPr>
              <w:t>1</w:t>
            </w:r>
            <w:r w:rsidR="0018347A">
              <w:rPr>
                <w:rFonts w:ascii="Times New Roman" w:eastAsia="Times New Roman" w:hAnsi="Times New Roman" w:cs="Times New Roman"/>
                <w:sz w:val="24"/>
                <w:szCs w:val="24"/>
                <w:lang w:eastAsia="zh-CN"/>
              </w:rPr>
              <w:t>2</w:t>
            </w:r>
          </w:p>
        </w:tc>
        <w:tc>
          <w:tcPr>
            <w:tcW w:w="860" w:type="dxa"/>
            <w:tcBorders>
              <w:top w:val="single" w:sz="4" w:space="0" w:color="000000"/>
              <w:left w:val="single" w:sz="4" w:space="0" w:color="000000"/>
              <w:bottom w:val="single" w:sz="4" w:space="0" w:color="000000"/>
            </w:tcBorders>
            <w:shd w:val="clear" w:color="auto" w:fill="auto"/>
          </w:tcPr>
          <w:p w14:paraId="1027C2FF" w14:textId="77777777" w:rsidR="005758B0" w:rsidRPr="000F741F" w:rsidRDefault="00E94B66"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18</w:t>
            </w:r>
          </w:p>
        </w:tc>
        <w:tc>
          <w:tcPr>
            <w:tcW w:w="499" w:type="dxa"/>
            <w:gridSpan w:val="3"/>
            <w:tcBorders>
              <w:top w:val="single" w:sz="4" w:space="0" w:color="000000"/>
              <w:left w:val="single" w:sz="4" w:space="0" w:color="000000"/>
              <w:bottom w:val="single" w:sz="4" w:space="0" w:color="000000"/>
            </w:tcBorders>
            <w:shd w:val="clear" w:color="auto" w:fill="auto"/>
          </w:tcPr>
          <w:p w14:paraId="60706C47" w14:textId="77777777" w:rsidR="005758B0" w:rsidRPr="000F741F" w:rsidRDefault="00064FF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tc>
        <w:tc>
          <w:tcPr>
            <w:tcW w:w="496" w:type="dxa"/>
            <w:tcBorders>
              <w:top w:val="single" w:sz="4" w:space="0" w:color="000000"/>
              <w:left w:val="single" w:sz="4" w:space="0" w:color="000000"/>
              <w:bottom w:val="single" w:sz="4" w:space="0" w:color="000000"/>
            </w:tcBorders>
            <w:shd w:val="clear" w:color="auto" w:fill="auto"/>
          </w:tcPr>
          <w:p w14:paraId="53F6D01C"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3" w:type="dxa"/>
            <w:tcBorders>
              <w:top w:val="single" w:sz="4" w:space="0" w:color="000000"/>
              <w:left w:val="single" w:sz="4" w:space="0" w:color="000000"/>
              <w:bottom w:val="single" w:sz="4" w:space="0" w:color="000000"/>
            </w:tcBorders>
            <w:shd w:val="clear" w:color="auto" w:fill="auto"/>
          </w:tcPr>
          <w:p w14:paraId="3E9AA6BA"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4DFAFE44"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30F96898" w14:textId="77777777" w:rsidR="005758B0" w:rsidRPr="000F741F" w:rsidRDefault="005758B0" w:rsidP="004C23A5">
            <w:pPr>
              <w:suppressAutoHyphens/>
              <w:snapToGrid w:val="0"/>
              <w:spacing w:after="0" w:line="240" w:lineRule="auto"/>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1</w:t>
            </w:r>
            <w:r w:rsidR="00E94B66">
              <w:rPr>
                <w:rFonts w:ascii="Times New Roman" w:eastAsia="Times New Roman" w:hAnsi="Times New Roman" w:cs="Times New Roman"/>
                <w:bCs/>
                <w:sz w:val="24"/>
                <w:szCs w:val="24"/>
                <w:lang w:val="uk-UA" w:eastAsia="zh-CN"/>
              </w:rPr>
              <w:t>6</w:t>
            </w:r>
          </w:p>
        </w:tc>
      </w:tr>
      <w:tr w:rsidR="005758B0" w:rsidRPr="000F741F" w14:paraId="58C8ED29" w14:textId="77777777" w:rsidTr="005758B0">
        <w:trPr>
          <w:trHeight w:val="688"/>
        </w:trPr>
        <w:tc>
          <w:tcPr>
            <w:tcW w:w="2486" w:type="dxa"/>
            <w:tcBorders>
              <w:top w:val="single" w:sz="4" w:space="0" w:color="000000"/>
              <w:left w:val="single" w:sz="4" w:space="0" w:color="000000"/>
              <w:bottom w:val="single" w:sz="4" w:space="0" w:color="000000"/>
            </w:tcBorders>
            <w:shd w:val="clear" w:color="auto" w:fill="auto"/>
          </w:tcPr>
          <w:p w14:paraId="6F0B2FE9" w14:textId="77777777" w:rsidR="005758B0" w:rsidRPr="00140314" w:rsidRDefault="005758B0" w:rsidP="0038795E">
            <w:pPr>
              <w:spacing w:after="0" w:line="240" w:lineRule="auto"/>
              <w:ind w:firstLine="147"/>
              <w:contextualSpacing/>
              <w:jc w:val="both"/>
              <w:rPr>
                <w:rFonts w:ascii="Times New Roman" w:hAnsi="Times New Roman" w:cs="Times New Roman"/>
                <w:sz w:val="24"/>
                <w:szCs w:val="24"/>
                <w:lang w:val="uk-UA"/>
              </w:rPr>
            </w:pPr>
            <w:r w:rsidRPr="00140314">
              <w:rPr>
                <w:rFonts w:ascii="Times New Roman" w:eastAsia="Times New Roman" w:hAnsi="Times New Roman" w:cs="Times New Roman"/>
                <w:bCs/>
                <w:sz w:val="24"/>
                <w:szCs w:val="24"/>
                <w:lang w:val="uk-UA" w:eastAsia="zh-CN"/>
              </w:rPr>
              <w:t xml:space="preserve">Тема 3. </w:t>
            </w:r>
            <w:proofErr w:type="spellStart"/>
            <w:r w:rsidR="0038795E">
              <w:rPr>
                <w:rFonts w:ascii="Times New Roman" w:eastAsia="Times New Roman" w:hAnsi="Times New Roman" w:cs="Times New Roman"/>
                <w:bCs/>
                <w:sz w:val="24"/>
                <w:szCs w:val="24"/>
                <w:lang w:val="uk-UA" w:eastAsia="zh-CN"/>
              </w:rPr>
              <w:t>Психодіагностичний</w:t>
            </w:r>
            <w:proofErr w:type="spellEnd"/>
            <w:r w:rsidR="0038795E">
              <w:rPr>
                <w:rFonts w:ascii="Times New Roman" w:eastAsia="Times New Roman" w:hAnsi="Times New Roman" w:cs="Times New Roman"/>
                <w:bCs/>
                <w:sz w:val="24"/>
                <w:szCs w:val="24"/>
                <w:lang w:val="uk-UA" w:eastAsia="zh-CN"/>
              </w:rPr>
              <w:t xml:space="preserve"> інструментарій при відборі персоналу.</w:t>
            </w:r>
          </w:p>
        </w:tc>
        <w:tc>
          <w:tcPr>
            <w:tcW w:w="731" w:type="dxa"/>
            <w:tcBorders>
              <w:top w:val="single" w:sz="4" w:space="0" w:color="000000"/>
              <w:left w:val="single" w:sz="4" w:space="0" w:color="000000"/>
              <w:bottom w:val="single" w:sz="4" w:space="0" w:color="000000"/>
            </w:tcBorders>
            <w:shd w:val="clear" w:color="auto" w:fill="auto"/>
          </w:tcPr>
          <w:p w14:paraId="1B39F78E" w14:textId="488DE3F6" w:rsidR="005758B0" w:rsidRPr="0018347A" w:rsidRDefault="005758B0" w:rsidP="00607EBD">
            <w:pPr>
              <w:suppressAutoHyphens/>
              <w:snapToGrid w:val="0"/>
              <w:spacing w:after="0" w:line="240" w:lineRule="auto"/>
              <w:rPr>
                <w:rFonts w:ascii="Times New Roman" w:eastAsia="Times New Roman" w:hAnsi="Times New Roman" w:cs="Times New Roman"/>
                <w:sz w:val="24"/>
                <w:szCs w:val="24"/>
                <w:lang w:eastAsia="zh-CN"/>
              </w:rPr>
            </w:pPr>
            <w:r w:rsidRPr="000F741F">
              <w:rPr>
                <w:rFonts w:ascii="Times New Roman" w:eastAsia="Times New Roman" w:hAnsi="Times New Roman" w:cs="Times New Roman"/>
                <w:sz w:val="24"/>
                <w:szCs w:val="24"/>
                <w:lang w:val="uk-UA" w:eastAsia="zh-CN"/>
              </w:rPr>
              <w:t>1</w:t>
            </w:r>
            <w:r w:rsidR="0018347A">
              <w:rPr>
                <w:rFonts w:ascii="Times New Roman" w:eastAsia="Times New Roman" w:hAnsi="Times New Roman" w:cs="Times New Roman"/>
                <w:sz w:val="24"/>
                <w:szCs w:val="24"/>
                <w:lang w:eastAsia="zh-CN"/>
              </w:rPr>
              <w:t>6</w:t>
            </w:r>
          </w:p>
        </w:tc>
        <w:tc>
          <w:tcPr>
            <w:tcW w:w="628" w:type="dxa"/>
            <w:tcBorders>
              <w:top w:val="single" w:sz="4" w:space="0" w:color="000000"/>
              <w:left w:val="single" w:sz="4" w:space="0" w:color="000000"/>
              <w:bottom w:val="single" w:sz="4" w:space="0" w:color="000000"/>
            </w:tcBorders>
            <w:shd w:val="clear" w:color="auto" w:fill="auto"/>
          </w:tcPr>
          <w:p w14:paraId="19DACA72" w14:textId="139C8C3D" w:rsidR="005758B0"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506" w:type="dxa"/>
            <w:gridSpan w:val="2"/>
            <w:tcBorders>
              <w:top w:val="single" w:sz="4" w:space="0" w:color="000000"/>
              <w:left w:val="single" w:sz="4" w:space="0" w:color="000000"/>
              <w:bottom w:val="single" w:sz="4" w:space="0" w:color="000000"/>
            </w:tcBorders>
            <w:shd w:val="clear" w:color="auto" w:fill="auto"/>
          </w:tcPr>
          <w:p w14:paraId="7995324E"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4</w:t>
            </w:r>
          </w:p>
        </w:tc>
        <w:tc>
          <w:tcPr>
            <w:tcW w:w="484" w:type="dxa"/>
            <w:tcBorders>
              <w:top w:val="single" w:sz="4" w:space="0" w:color="000000"/>
              <w:left w:val="single" w:sz="4" w:space="0" w:color="000000"/>
              <w:bottom w:val="single" w:sz="4" w:space="0" w:color="000000"/>
            </w:tcBorders>
            <w:shd w:val="clear" w:color="auto" w:fill="auto"/>
          </w:tcPr>
          <w:p w14:paraId="6BB7D1B2"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05F48125"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1" w:type="dxa"/>
            <w:tcBorders>
              <w:top w:val="single" w:sz="4" w:space="0" w:color="000000"/>
              <w:left w:val="single" w:sz="4" w:space="0" w:color="000000"/>
              <w:bottom w:val="single" w:sz="4" w:space="0" w:color="000000"/>
            </w:tcBorders>
            <w:shd w:val="clear" w:color="auto" w:fill="auto"/>
          </w:tcPr>
          <w:p w14:paraId="100B1613" w14:textId="7F560DFF" w:rsidR="005758B0" w:rsidRPr="0018347A" w:rsidRDefault="005758B0" w:rsidP="00607EBD">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uk-UA" w:eastAsia="zh-CN"/>
              </w:rPr>
              <w:t>1</w:t>
            </w:r>
            <w:r w:rsidR="0018347A">
              <w:rPr>
                <w:rFonts w:ascii="Times New Roman" w:eastAsia="Times New Roman" w:hAnsi="Times New Roman" w:cs="Times New Roman"/>
                <w:sz w:val="24"/>
                <w:szCs w:val="24"/>
                <w:lang w:eastAsia="zh-CN"/>
              </w:rPr>
              <w:t>2</w:t>
            </w:r>
          </w:p>
        </w:tc>
        <w:tc>
          <w:tcPr>
            <w:tcW w:w="860" w:type="dxa"/>
            <w:tcBorders>
              <w:top w:val="single" w:sz="4" w:space="0" w:color="000000"/>
              <w:left w:val="single" w:sz="4" w:space="0" w:color="000000"/>
              <w:bottom w:val="single" w:sz="4" w:space="0" w:color="000000"/>
            </w:tcBorders>
            <w:shd w:val="clear" w:color="auto" w:fill="auto"/>
          </w:tcPr>
          <w:p w14:paraId="145AA222" w14:textId="7562F55C" w:rsidR="005758B0" w:rsidRPr="0018347A" w:rsidRDefault="005758B0" w:rsidP="00607EBD">
            <w:pPr>
              <w:suppressAutoHyphens/>
              <w:snapToGrid w:val="0"/>
              <w:spacing w:after="0" w:line="240" w:lineRule="auto"/>
              <w:rPr>
                <w:rFonts w:ascii="Times New Roman" w:eastAsia="Times New Roman" w:hAnsi="Times New Roman" w:cs="Times New Roman"/>
                <w:sz w:val="24"/>
                <w:szCs w:val="24"/>
                <w:lang w:eastAsia="zh-CN"/>
              </w:rPr>
            </w:pPr>
            <w:r w:rsidRPr="000F741F">
              <w:rPr>
                <w:rFonts w:ascii="Times New Roman" w:eastAsia="Times New Roman" w:hAnsi="Times New Roman" w:cs="Times New Roman"/>
                <w:sz w:val="24"/>
                <w:szCs w:val="24"/>
                <w:lang w:val="uk-UA" w:eastAsia="zh-CN"/>
              </w:rPr>
              <w:t>1</w:t>
            </w:r>
            <w:r w:rsidR="0018347A">
              <w:rPr>
                <w:rFonts w:ascii="Times New Roman" w:eastAsia="Times New Roman" w:hAnsi="Times New Roman" w:cs="Times New Roman"/>
                <w:sz w:val="24"/>
                <w:szCs w:val="24"/>
                <w:lang w:eastAsia="zh-CN"/>
              </w:rPr>
              <w:t>6</w:t>
            </w:r>
          </w:p>
        </w:tc>
        <w:tc>
          <w:tcPr>
            <w:tcW w:w="499" w:type="dxa"/>
            <w:gridSpan w:val="3"/>
            <w:tcBorders>
              <w:top w:val="single" w:sz="4" w:space="0" w:color="000000"/>
              <w:left w:val="single" w:sz="4" w:space="0" w:color="000000"/>
              <w:bottom w:val="single" w:sz="4" w:space="0" w:color="000000"/>
            </w:tcBorders>
            <w:shd w:val="clear" w:color="auto" w:fill="auto"/>
          </w:tcPr>
          <w:p w14:paraId="740AB3E9"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496" w:type="dxa"/>
            <w:tcBorders>
              <w:top w:val="single" w:sz="4" w:space="0" w:color="000000"/>
              <w:left w:val="single" w:sz="4" w:space="0" w:color="000000"/>
              <w:bottom w:val="single" w:sz="4" w:space="0" w:color="000000"/>
            </w:tcBorders>
            <w:shd w:val="clear" w:color="auto" w:fill="auto"/>
          </w:tcPr>
          <w:p w14:paraId="59A4EF5F" w14:textId="77777777" w:rsidR="005758B0" w:rsidRPr="000F741F" w:rsidRDefault="004C23A5"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w:t>
            </w:r>
          </w:p>
        </w:tc>
        <w:tc>
          <w:tcPr>
            <w:tcW w:w="623" w:type="dxa"/>
            <w:tcBorders>
              <w:top w:val="single" w:sz="4" w:space="0" w:color="000000"/>
              <w:left w:val="single" w:sz="4" w:space="0" w:color="000000"/>
              <w:bottom w:val="single" w:sz="4" w:space="0" w:color="000000"/>
            </w:tcBorders>
            <w:shd w:val="clear" w:color="auto" w:fill="auto"/>
          </w:tcPr>
          <w:p w14:paraId="278007EC"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75BCBE99"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64E8F9ED" w14:textId="6F1BB265" w:rsidR="005758B0" w:rsidRPr="0018347A" w:rsidRDefault="00064FF0" w:rsidP="00607EBD">
            <w:pPr>
              <w:suppressAutoHyphens/>
              <w:snapToGrid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val="uk-UA" w:eastAsia="zh-CN"/>
              </w:rPr>
              <w:t>1</w:t>
            </w:r>
            <w:r w:rsidR="0018347A">
              <w:rPr>
                <w:rFonts w:ascii="Times New Roman" w:eastAsia="Times New Roman" w:hAnsi="Times New Roman" w:cs="Times New Roman"/>
                <w:bCs/>
                <w:sz w:val="24"/>
                <w:szCs w:val="24"/>
                <w:lang w:eastAsia="zh-CN"/>
              </w:rPr>
              <w:t>5</w:t>
            </w:r>
          </w:p>
        </w:tc>
      </w:tr>
      <w:tr w:rsidR="005758B0" w:rsidRPr="000F741F" w14:paraId="562428E0" w14:textId="77777777" w:rsidTr="005758B0">
        <w:trPr>
          <w:trHeight w:val="688"/>
        </w:trPr>
        <w:tc>
          <w:tcPr>
            <w:tcW w:w="2486" w:type="dxa"/>
            <w:tcBorders>
              <w:top w:val="single" w:sz="4" w:space="0" w:color="000000"/>
              <w:left w:val="single" w:sz="4" w:space="0" w:color="000000"/>
              <w:bottom w:val="single" w:sz="4" w:space="0" w:color="000000"/>
            </w:tcBorders>
            <w:shd w:val="clear" w:color="auto" w:fill="auto"/>
          </w:tcPr>
          <w:p w14:paraId="2F3F2599" w14:textId="77777777" w:rsidR="005758B0" w:rsidRPr="00140314" w:rsidRDefault="005758B0" w:rsidP="0038795E">
            <w:pPr>
              <w:spacing w:after="0" w:line="240" w:lineRule="auto"/>
              <w:ind w:firstLine="147"/>
              <w:contextualSpacing/>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 xml:space="preserve">Тема 4. </w:t>
            </w:r>
            <w:r w:rsidR="0038795E" w:rsidRPr="00140314">
              <w:rPr>
                <w:rFonts w:ascii="Times New Roman" w:hAnsi="Times New Roman" w:cs="Times New Roman"/>
                <w:sz w:val="24"/>
                <w:szCs w:val="24"/>
                <w:lang w:val="uk-UA"/>
              </w:rPr>
              <w:t>Методи підбору персоналу.</w:t>
            </w:r>
          </w:p>
        </w:tc>
        <w:tc>
          <w:tcPr>
            <w:tcW w:w="731" w:type="dxa"/>
            <w:tcBorders>
              <w:top w:val="single" w:sz="4" w:space="0" w:color="000000"/>
              <w:left w:val="single" w:sz="4" w:space="0" w:color="000000"/>
              <w:bottom w:val="single" w:sz="4" w:space="0" w:color="000000"/>
            </w:tcBorders>
            <w:shd w:val="clear" w:color="auto" w:fill="auto"/>
          </w:tcPr>
          <w:p w14:paraId="2492210C" w14:textId="1CFCAB7F" w:rsidR="005758B0" w:rsidRPr="0018347A" w:rsidRDefault="00E94B66"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uk-UA" w:eastAsia="zh-CN"/>
              </w:rPr>
              <w:t>1</w:t>
            </w:r>
            <w:r w:rsidR="0018347A">
              <w:rPr>
                <w:rFonts w:ascii="Times New Roman" w:eastAsia="Times New Roman" w:hAnsi="Times New Roman" w:cs="Times New Roman"/>
                <w:sz w:val="24"/>
                <w:szCs w:val="24"/>
                <w:lang w:eastAsia="zh-CN"/>
              </w:rPr>
              <w:t>4</w:t>
            </w:r>
          </w:p>
        </w:tc>
        <w:tc>
          <w:tcPr>
            <w:tcW w:w="628" w:type="dxa"/>
            <w:tcBorders>
              <w:top w:val="single" w:sz="4" w:space="0" w:color="000000"/>
              <w:left w:val="single" w:sz="4" w:space="0" w:color="000000"/>
              <w:bottom w:val="single" w:sz="4" w:space="0" w:color="000000"/>
            </w:tcBorders>
            <w:shd w:val="clear" w:color="auto" w:fill="auto"/>
          </w:tcPr>
          <w:p w14:paraId="150A8142" w14:textId="70FADF1F" w:rsidR="005758B0"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506" w:type="dxa"/>
            <w:gridSpan w:val="2"/>
            <w:tcBorders>
              <w:top w:val="single" w:sz="4" w:space="0" w:color="000000"/>
              <w:left w:val="single" w:sz="4" w:space="0" w:color="000000"/>
              <w:bottom w:val="single" w:sz="4" w:space="0" w:color="000000"/>
            </w:tcBorders>
            <w:shd w:val="clear" w:color="auto" w:fill="auto"/>
          </w:tcPr>
          <w:p w14:paraId="4F0D87C9" w14:textId="77777777" w:rsidR="005758B0"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4</w:t>
            </w:r>
          </w:p>
        </w:tc>
        <w:tc>
          <w:tcPr>
            <w:tcW w:w="484" w:type="dxa"/>
            <w:tcBorders>
              <w:top w:val="single" w:sz="4" w:space="0" w:color="000000"/>
              <w:left w:val="single" w:sz="4" w:space="0" w:color="000000"/>
              <w:bottom w:val="single" w:sz="4" w:space="0" w:color="000000"/>
            </w:tcBorders>
            <w:shd w:val="clear" w:color="auto" w:fill="auto"/>
          </w:tcPr>
          <w:p w14:paraId="551EF672"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1FE157BF"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1" w:type="dxa"/>
            <w:tcBorders>
              <w:top w:val="single" w:sz="4" w:space="0" w:color="000000"/>
              <w:left w:val="single" w:sz="4" w:space="0" w:color="000000"/>
              <w:bottom w:val="single" w:sz="4" w:space="0" w:color="000000"/>
            </w:tcBorders>
            <w:shd w:val="clear" w:color="auto" w:fill="auto"/>
          </w:tcPr>
          <w:p w14:paraId="22EFF62E" w14:textId="77777777" w:rsidR="005758B0" w:rsidRPr="000F741F" w:rsidRDefault="00E94B66" w:rsidP="0038795E">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w:t>
            </w:r>
          </w:p>
        </w:tc>
        <w:tc>
          <w:tcPr>
            <w:tcW w:w="860" w:type="dxa"/>
            <w:tcBorders>
              <w:top w:val="single" w:sz="4" w:space="0" w:color="000000"/>
              <w:left w:val="single" w:sz="4" w:space="0" w:color="000000"/>
              <w:bottom w:val="single" w:sz="4" w:space="0" w:color="000000"/>
            </w:tcBorders>
            <w:shd w:val="clear" w:color="auto" w:fill="auto"/>
          </w:tcPr>
          <w:p w14:paraId="6AC41A99" w14:textId="1B1B674A" w:rsidR="005758B0" w:rsidRPr="0018347A" w:rsidRDefault="004C23A5"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uk-UA" w:eastAsia="zh-CN"/>
              </w:rPr>
              <w:t>1</w:t>
            </w:r>
            <w:r w:rsidR="0018347A">
              <w:rPr>
                <w:rFonts w:ascii="Times New Roman" w:eastAsia="Times New Roman" w:hAnsi="Times New Roman" w:cs="Times New Roman"/>
                <w:sz w:val="24"/>
                <w:szCs w:val="24"/>
                <w:lang w:eastAsia="zh-CN"/>
              </w:rPr>
              <w:t>4</w:t>
            </w:r>
          </w:p>
        </w:tc>
        <w:tc>
          <w:tcPr>
            <w:tcW w:w="499" w:type="dxa"/>
            <w:gridSpan w:val="3"/>
            <w:tcBorders>
              <w:top w:val="single" w:sz="4" w:space="0" w:color="000000"/>
              <w:left w:val="single" w:sz="4" w:space="0" w:color="000000"/>
              <w:bottom w:val="single" w:sz="4" w:space="0" w:color="000000"/>
            </w:tcBorders>
            <w:shd w:val="clear" w:color="auto" w:fill="auto"/>
          </w:tcPr>
          <w:p w14:paraId="003D6243" w14:textId="77777777" w:rsidR="005758B0" w:rsidRPr="000F741F" w:rsidRDefault="00064FF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w:t>
            </w:r>
          </w:p>
        </w:tc>
        <w:tc>
          <w:tcPr>
            <w:tcW w:w="496" w:type="dxa"/>
            <w:tcBorders>
              <w:top w:val="single" w:sz="4" w:space="0" w:color="000000"/>
              <w:left w:val="single" w:sz="4" w:space="0" w:color="000000"/>
              <w:bottom w:val="single" w:sz="4" w:space="0" w:color="000000"/>
            </w:tcBorders>
            <w:shd w:val="clear" w:color="auto" w:fill="auto"/>
          </w:tcPr>
          <w:p w14:paraId="4DEF4F6C"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3" w:type="dxa"/>
            <w:tcBorders>
              <w:top w:val="single" w:sz="4" w:space="0" w:color="000000"/>
              <w:left w:val="single" w:sz="4" w:space="0" w:color="000000"/>
              <w:bottom w:val="single" w:sz="4" w:space="0" w:color="000000"/>
            </w:tcBorders>
            <w:shd w:val="clear" w:color="auto" w:fill="auto"/>
          </w:tcPr>
          <w:p w14:paraId="70C6CD15"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15B6879B"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167D0B38" w14:textId="5B3ACEB3" w:rsidR="005758B0" w:rsidRPr="0018347A" w:rsidRDefault="004C23A5" w:rsidP="00277479">
            <w:pPr>
              <w:suppressAutoHyphens/>
              <w:snapToGrid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val="uk-UA" w:eastAsia="zh-CN"/>
              </w:rPr>
              <w:t>1</w:t>
            </w:r>
            <w:r w:rsidR="0018347A">
              <w:rPr>
                <w:rFonts w:ascii="Times New Roman" w:eastAsia="Times New Roman" w:hAnsi="Times New Roman" w:cs="Times New Roman"/>
                <w:bCs/>
                <w:sz w:val="24"/>
                <w:szCs w:val="24"/>
                <w:lang w:eastAsia="zh-CN"/>
              </w:rPr>
              <w:t>3</w:t>
            </w:r>
          </w:p>
        </w:tc>
      </w:tr>
      <w:tr w:rsidR="005758B0" w:rsidRPr="000F741F" w14:paraId="4BDC6286" w14:textId="77777777" w:rsidTr="005758B0">
        <w:trPr>
          <w:trHeight w:val="1668"/>
        </w:trPr>
        <w:tc>
          <w:tcPr>
            <w:tcW w:w="2486" w:type="dxa"/>
            <w:vMerge w:val="restart"/>
            <w:tcBorders>
              <w:top w:val="single" w:sz="4" w:space="0" w:color="000000"/>
              <w:left w:val="single" w:sz="4" w:space="0" w:color="000000"/>
            </w:tcBorders>
            <w:shd w:val="clear" w:color="auto" w:fill="auto"/>
          </w:tcPr>
          <w:p w14:paraId="444108CB" w14:textId="77777777" w:rsidR="005758B0" w:rsidRPr="00140314"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sidRPr="00140314">
              <w:rPr>
                <w:rFonts w:ascii="Times New Roman" w:eastAsia="Times New Roman" w:hAnsi="Times New Roman" w:cs="Times New Roman"/>
                <w:bCs/>
                <w:sz w:val="24"/>
                <w:szCs w:val="24"/>
                <w:lang w:val="uk-UA" w:eastAsia="zh-CN"/>
              </w:rPr>
              <w:t xml:space="preserve">Тема </w:t>
            </w:r>
            <w:r>
              <w:rPr>
                <w:rFonts w:ascii="Times New Roman" w:eastAsia="Times New Roman" w:hAnsi="Times New Roman" w:cs="Times New Roman"/>
                <w:bCs/>
                <w:sz w:val="24"/>
                <w:szCs w:val="24"/>
                <w:lang w:val="uk-UA" w:eastAsia="zh-CN"/>
              </w:rPr>
              <w:t>5</w:t>
            </w:r>
            <w:r w:rsidRPr="00140314">
              <w:rPr>
                <w:rFonts w:ascii="Times New Roman" w:eastAsia="Times New Roman" w:hAnsi="Times New Roman" w:cs="Times New Roman"/>
                <w:bCs/>
                <w:sz w:val="24"/>
                <w:szCs w:val="24"/>
                <w:lang w:val="uk-UA" w:eastAsia="zh-CN"/>
              </w:rPr>
              <w:t xml:space="preserve">. </w:t>
            </w:r>
            <w:r w:rsidRPr="00140314">
              <w:rPr>
                <w:rFonts w:ascii="Times New Roman" w:hAnsi="Times New Roman" w:cs="Times New Roman"/>
                <w:sz w:val="24"/>
                <w:szCs w:val="24"/>
                <w:lang w:val="uk-UA"/>
              </w:rPr>
              <w:t>Психологічний супровід при адаптації нового працівника організації.</w:t>
            </w:r>
          </w:p>
        </w:tc>
        <w:tc>
          <w:tcPr>
            <w:tcW w:w="731" w:type="dxa"/>
            <w:vMerge w:val="restart"/>
            <w:tcBorders>
              <w:top w:val="single" w:sz="4" w:space="0" w:color="000000"/>
              <w:left w:val="single" w:sz="4" w:space="0" w:color="000000"/>
            </w:tcBorders>
            <w:shd w:val="clear" w:color="auto" w:fill="auto"/>
          </w:tcPr>
          <w:p w14:paraId="0DFB3169" w14:textId="77777777" w:rsidR="005758B0" w:rsidRPr="000F741F" w:rsidRDefault="00064FF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w:t>
            </w:r>
          </w:p>
        </w:tc>
        <w:tc>
          <w:tcPr>
            <w:tcW w:w="628" w:type="dxa"/>
            <w:vMerge w:val="restart"/>
            <w:tcBorders>
              <w:top w:val="single" w:sz="4" w:space="0" w:color="000000"/>
              <w:left w:val="single" w:sz="4" w:space="0" w:color="000000"/>
            </w:tcBorders>
            <w:shd w:val="clear" w:color="auto" w:fill="auto"/>
          </w:tcPr>
          <w:p w14:paraId="78A33E91" w14:textId="58F58DC1" w:rsidR="005758B0"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506" w:type="dxa"/>
            <w:gridSpan w:val="2"/>
            <w:tcBorders>
              <w:top w:val="single" w:sz="4" w:space="0" w:color="000000"/>
              <w:left w:val="single" w:sz="4" w:space="0" w:color="000000"/>
            </w:tcBorders>
            <w:shd w:val="clear" w:color="auto" w:fill="auto"/>
          </w:tcPr>
          <w:p w14:paraId="29A42E13"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p w14:paraId="1A8849E0"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484" w:type="dxa"/>
            <w:vMerge w:val="restart"/>
            <w:tcBorders>
              <w:top w:val="single" w:sz="4" w:space="0" w:color="000000"/>
              <w:left w:val="single" w:sz="4" w:space="0" w:color="000000"/>
            </w:tcBorders>
            <w:shd w:val="clear" w:color="auto" w:fill="auto"/>
          </w:tcPr>
          <w:p w14:paraId="7986C7F9"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vMerge w:val="restart"/>
            <w:tcBorders>
              <w:top w:val="single" w:sz="4" w:space="0" w:color="000000"/>
              <w:left w:val="single" w:sz="4" w:space="0" w:color="000000"/>
            </w:tcBorders>
            <w:shd w:val="clear" w:color="auto" w:fill="auto"/>
          </w:tcPr>
          <w:p w14:paraId="42B2A51A"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1" w:type="dxa"/>
            <w:vMerge w:val="restart"/>
            <w:tcBorders>
              <w:top w:val="single" w:sz="4" w:space="0" w:color="000000"/>
              <w:left w:val="single" w:sz="4" w:space="0" w:color="000000"/>
            </w:tcBorders>
            <w:shd w:val="clear" w:color="auto" w:fill="auto"/>
          </w:tcPr>
          <w:p w14:paraId="47BE87A9" w14:textId="6831E1DE" w:rsidR="005758B0"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p w14:paraId="73673156"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p w14:paraId="58DCB35E"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p w14:paraId="25D9F232"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p w14:paraId="352D21DC" w14:textId="77777777" w:rsidR="005758B0"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p w14:paraId="1F78C985" w14:textId="5CB2F290" w:rsidR="005758B0"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p w14:paraId="58107440" w14:textId="77777777" w:rsidR="0018347A" w:rsidRPr="000F741F" w:rsidRDefault="0018347A" w:rsidP="005758B0">
            <w:pPr>
              <w:suppressAutoHyphens/>
              <w:snapToGrid w:val="0"/>
              <w:spacing w:after="0" w:line="240" w:lineRule="auto"/>
              <w:rPr>
                <w:rFonts w:ascii="Times New Roman" w:eastAsia="Times New Roman" w:hAnsi="Times New Roman" w:cs="Times New Roman"/>
                <w:sz w:val="24"/>
                <w:szCs w:val="24"/>
                <w:lang w:val="uk-UA" w:eastAsia="zh-CN"/>
              </w:rPr>
            </w:pPr>
          </w:p>
          <w:p w14:paraId="77D7A990" w14:textId="77777777" w:rsidR="005758B0" w:rsidRPr="000F741F" w:rsidRDefault="005758B0" w:rsidP="0038795E">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w:t>
            </w:r>
            <w:r w:rsidR="0038795E">
              <w:rPr>
                <w:rFonts w:ascii="Times New Roman" w:eastAsia="Times New Roman" w:hAnsi="Times New Roman" w:cs="Times New Roman"/>
                <w:sz w:val="24"/>
                <w:szCs w:val="24"/>
                <w:lang w:val="uk-UA" w:eastAsia="zh-CN"/>
              </w:rPr>
              <w:t>0</w:t>
            </w:r>
          </w:p>
        </w:tc>
        <w:tc>
          <w:tcPr>
            <w:tcW w:w="860" w:type="dxa"/>
            <w:vMerge w:val="restart"/>
            <w:tcBorders>
              <w:top w:val="single" w:sz="4" w:space="0" w:color="000000"/>
              <w:left w:val="single" w:sz="4" w:space="0" w:color="000000"/>
            </w:tcBorders>
            <w:shd w:val="clear" w:color="auto" w:fill="auto"/>
          </w:tcPr>
          <w:p w14:paraId="2790E6A2" w14:textId="77777777" w:rsidR="005758B0" w:rsidRPr="000F741F" w:rsidRDefault="00064FF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8</w:t>
            </w:r>
          </w:p>
        </w:tc>
        <w:tc>
          <w:tcPr>
            <w:tcW w:w="499" w:type="dxa"/>
            <w:gridSpan w:val="3"/>
            <w:vMerge w:val="restart"/>
            <w:tcBorders>
              <w:top w:val="single" w:sz="4" w:space="0" w:color="000000"/>
              <w:left w:val="single" w:sz="4" w:space="0" w:color="000000"/>
            </w:tcBorders>
            <w:shd w:val="clear" w:color="auto" w:fill="auto"/>
          </w:tcPr>
          <w:p w14:paraId="7CECAF49"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496" w:type="dxa"/>
            <w:vMerge w:val="restart"/>
            <w:tcBorders>
              <w:top w:val="single" w:sz="4" w:space="0" w:color="000000"/>
              <w:left w:val="single" w:sz="4" w:space="0" w:color="000000"/>
            </w:tcBorders>
            <w:shd w:val="clear" w:color="auto" w:fill="auto"/>
          </w:tcPr>
          <w:p w14:paraId="1F0D8CF1"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3" w:type="dxa"/>
            <w:vMerge w:val="restart"/>
            <w:tcBorders>
              <w:top w:val="single" w:sz="4" w:space="0" w:color="000000"/>
              <w:left w:val="single" w:sz="4" w:space="0" w:color="000000"/>
            </w:tcBorders>
            <w:shd w:val="clear" w:color="auto" w:fill="auto"/>
          </w:tcPr>
          <w:p w14:paraId="65E4B21F"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vMerge w:val="restart"/>
            <w:tcBorders>
              <w:top w:val="single" w:sz="4" w:space="0" w:color="000000"/>
              <w:left w:val="single" w:sz="4" w:space="0" w:color="000000"/>
            </w:tcBorders>
            <w:shd w:val="clear" w:color="auto" w:fill="auto"/>
          </w:tcPr>
          <w:p w14:paraId="11922E6C"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63" w:type="dxa"/>
            <w:vMerge w:val="restart"/>
            <w:tcBorders>
              <w:top w:val="single" w:sz="4" w:space="0" w:color="000000"/>
              <w:left w:val="single" w:sz="4" w:space="0" w:color="000000"/>
              <w:right w:val="single" w:sz="4" w:space="0" w:color="000000"/>
            </w:tcBorders>
            <w:shd w:val="clear" w:color="auto" w:fill="auto"/>
          </w:tcPr>
          <w:p w14:paraId="300BB2F0" w14:textId="77777777" w:rsidR="005758B0" w:rsidRPr="000F741F" w:rsidRDefault="00064FF0" w:rsidP="005758B0">
            <w:pPr>
              <w:suppressAutoHyphens/>
              <w:snapToGrid w:val="0"/>
              <w:spacing w:after="0" w:line="240" w:lineRule="auto"/>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8</w:t>
            </w:r>
          </w:p>
        </w:tc>
      </w:tr>
      <w:tr w:rsidR="005758B0" w:rsidRPr="000F741F" w14:paraId="04B33BF8" w14:textId="77777777" w:rsidTr="005758B0">
        <w:trPr>
          <w:trHeight w:val="51"/>
        </w:trPr>
        <w:tc>
          <w:tcPr>
            <w:tcW w:w="2486" w:type="dxa"/>
            <w:vMerge/>
            <w:tcBorders>
              <w:left w:val="single" w:sz="4" w:space="0" w:color="000000"/>
              <w:bottom w:val="single" w:sz="4" w:space="0" w:color="000000"/>
            </w:tcBorders>
            <w:shd w:val="clear" w:color="auto" w:fill="auto"/>
          </w:tcPr>
          <w:p w14:paraId="60BC9781" w14:textId="77777777" w:rsidR="005758B0" w:rsidRPr="000F741F" w:rsidRDefault="005758B0" w:rsidP="005758B0">
            <w:pPr>
              <w:suppressAutoHyphens/>
              <w:snapToGrid w:val="0"/>
              <w:spacing w:after="0" w:line="240" w:lineRule="auto"/>
              <w:rPr>
                <w:rFonts w:ascii="Times New Roman" w:eastAsia="Times New Roman" w:hAnsi="Times New Roman" w:cs="Times New Roman"/>
                <w:bCs/>
                <w:sz w:val="24"/>
                <w:szCs w:val="24"/>
                <w:lang w:val="uk-UA" w:eastAsia="zh-CN"/>
              </w:rPr>
            </w:pPr>
          </w:p>
        </w:tc>
        <w:tc>
          <w:tcPr>
            <w:tcW w:w="731" w:type="dxa"/>
            <w:vMerge/>
            <w:tcBorders>
              <w:left w:val="single" w:sz="4" w:space="0" w:color="000000"/>
              <w:bottom w:val="single" w:sz="4" w:space="0" w:color="000000"/>
            </w:tcBorders>
            <w:shd w:val="clear" w:color="auto" w:fill="auto"/>
          </w:tcPr>
          <w:p w14:paraId="3E0D0E20"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8" w:type="dxa"/>
            <w:vMerge/>
            <w:tcBorders>
              <w:left w:val="single" w:sz="4" w:space="0" w:color="000000"/>
              <w:bottom w:val="single" w:sz="4" w:space="0" w:color="000000"/>
            </w:tcBorders>
            <w:shd w:val="clear" w:color="auto" w:fill="auto"/>
          </w:tcPr>
          <w:p w14:paraId="15E3A86F"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06" w:type="dxa"/>
            <w:gridSpan w:val="2"/>
            <w:tcBorders>
              <w:top w:val="single" w:sz="4" w:space="0" w:color="000000"/>
              <w:left w:val="single" w:sz="4" w:space="0" w:color="000000"/>
            </w:tcBorders>
            <w:shd w:val="clear" w:color="auto" w:fill="auto"/>
          </w:tcPr>
          <w:p w14:paraId="59C176C0"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484" w:type="dxa"/>
            <w:vMerge/>
            <w:tcBorders>
              <w:left w:val="single" w:sz="4" w:space="0" w:color="000000"/>
              <w:bottom w:val="single" w:sz="4" w:space="0" w:color="000000"/>
            </w:tcBorders>
            <w:shd w:val="clear" w:color="auto" w:fill="auto"/>
          </w:tcPr>
          <w:p w14:paraId="6DF58814"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vMerge/>
            <w:tcBorders>
              <w:left w:val="single" w:sz="4" w:space="0" w:color="000000"/>
              <w:bottom w:val="single" w:sz="4" w:space="0" w:color="000000"/>
            </w:tcBorders>
            <w:shd w:val="clear" w:color="auto" w:fill="auto"/>
          </w:tcPr>
          <w:p w14:paraId="7F72496B"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1" w:type="dxa"/>
            <w:vMerge/>
            <w:tcBorders>
              <w:left w:val="single" w:sz="4" w:space="0" w:color="000000"/>
            </w:tcBorders>
            <w:shd w:val="clear" w:color="auto" w:fill="auto"/>
          </w:tcPr>
          <w:p w14:paraId="5E778C46"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860" w:type="dxa"/>
            <w:vMerge/>
            <w:tcBorders>
              <w:left w:val="single" w:sz="4" w:space="0" w:color="000000"/>
              <w:bottom w:val="single" w:sz="4" w:space="0" w:color="000000"/>
            </w:tcBorders>
            <w:shd w:val="clear" w:color="auto" w:fill="auto"/>
          </w:tcPr>
          <w:p w14:paraId="2B4D43C1"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499" w:type="dxa"/>
            <w:gridSpan w:val="3"/>
            <w:vMerge/>
            <w:tcBorders>
              <w:left w:val="single" w:sz="4" w:space="0" w:color="000000"/>
            </w:tcBorders>
            <w:shd w:val="clear" w:color="auto" w:fill="auto"/>
          </w:tcPr>
          <w:p w14:paraId="4E2D1349"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496" w:type="dxa"/>
            <w:vMerge/>
            <w:tcBorders>
              <w:left w:val="single" w:sz="4" w:space="0" w:color="000000"/>
              <w:bottom w:val="single" w:sz="4" w:space="0" w:color="000000"/>
            </w:tcBorders>
            <w:shd w:val="clear" w:color="auto" w:fill="auto"/>
          </w:tcPr>
          <w:p w14:paraId="3249BEFF"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3" w:type="dxa"/>
            <w:vMerge/>
            <w:tcBorders>
              <w:left w:val="single" w:sz="4" w:space="0" w:color="000000"/>
              <w:bottom w:val="single" w:sz="4" w:space="0" w:color="000000"/>
            </w:tcBorders>
            <w:shd w:val="clear" w:color="auto" w:fill="auto"/>
          </w:tcPr>
          <w:p w14:paraId="5231108E"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vMerge/>
            <w:tcBorders>
              <w:left w:val="single" w:sz="4" w:space="0" w:color="000000"/>
              <w:bottom w:val="single" w:sz="4" w:space="0" w:color="000000"/>
            </w:tcBorders>
            <w:shd w:val="clear" w:color="auto" w:fill="auto"/>
          </w:tcPr>
          <w:p w14:paraId="3F550236"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63" w:type="dxa"/>
            <w:vMerge/>
            <w:tcBorders>
              <w:left w:val="single" w:sz="4" w:space="0" w:color="000000"/>
              <w:bottom w:val="single" w:sz="4" w:space="0" w:color="000000"/>
              <w:right w:val="single" w:sz="4" w:space="0" w:color="000000"/>
            </w:tcBorders>
            <w:shd w:val="clear" w:color="auto" w:fill="auto"/>
          </w:tcPr>
          <w:p w14:paraId="3B42974D" w14:textId="77777777" w:rsidR="005758B0" w:rsidRPr="000F741F" w:rsidRDefault="005758B0" w:rsidP="005758B0">
            <w:pPr>
              <w:suppressAutoHyphens/>
              <w:snapToGrid w:val="0"/>
              <w:spacing w:after="0" w:line="240" w:lineRule="auto"/>
              <w:rPr>
                <w:rFonts w:ascii="Times New Roman" w:eastAsia="Times New Roman" w:hAnsi="Times New Roman" w:cs="Times New Roman"/>
                <w:bCs/>
                <w:sz w:val="24"/>
                <w:szCs w:val="24"/>
                <w:lang w:val="uk-UA" w:eastAsia="zh-CN"/>
              </w:rPr>
            </w:pPr>
          </w:p>
        </w:tc>
      </w:tr>
      <w:tr w:rsidR="005758B0" w:rsidRPr="000F741F" w14:paraId="7DF4BEF7" w14:textId="77777777" w:rsidTr="005758B0">
        <w:tc>
          <w:tcPr>
            <w:tcW w:w="2486" w:type="dxa"/>
            <w:tcBorders>
              <w:top w:val="single" w:sz="4" w:space="0" w:color="000000"/>
              <w:left w:val="single" w:sz="4" w:space="0" w:color="000000"/>
              <w:bottom w:val="single" w:sz="4" w:space="0" w:color="000000"/>
            </w:tcBorders>
            <w:shd w:val="clear" w:color="auto" w:fill="auto"/>
          </w:tcPr>
          <w:p w14:paraId="6B104825"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bCs/>
                <w:sz w:val="24"/>
                <w:szCs w:val="24"/>
                <w:lang w:val="uk-UA" w:eastAsia="zh-CN"/>
              </w:rPr>
              <w:t xml:space="preserve">Тема </w:t>
            </w:r>
            <w:r>
              <w:rPr>
                <w:rFonts w:ascii="Times New Roman" w:eastAsia="Times New Roman" w:hAnsi="Times New Roman" w:cs="Times New Roman"/>
                <w:bCs/>
                <w:sz w:val="24"/>
                <w:szCs w:val="24"/>
                <w:lang w:val="uk-UA" w:eastAsia="zh-CN"/>
              </w:rPr>
              <w:t xml:space="preserve">6. </w:t>
            </w:r>
            <w:r>
              <w:rPr>
                <w:rFonts w:ascii="Times New Roman" w:hAnsi="Times New Roman" w:cs="Times New Roman"/>
                <w:bCs/>
                <w:color w:val="000000"/>
                <w:sz w:val="24"/>
                <w:szCs w:val="24"/>
                <w:lang w:val="uk-UA"/>
              </w:rPr>
              <w:t>Оцінювання діяльності персоналу</w:t>
            </w:r>
          </w:p>
        </w:tc>
        <w:tc>
          <w:tcPr>
            <w:tcW w:w="731" w:type="dxa"/>
            <w:tcBorders>
              <w:top w:val="single" w:sz="4" w:space="0" w:color="000000"/>
              <w:left w:val="single" w:sz="4" w:space="0" w:color="000000"/>
              <w:bottom w:val="single" w:sz="4" w:space="0" w:color="000000"/>
            </w:tcBorders>
            <w:shd w:val="clear" w:color="auto" w:fill="auto"/>
          </w:tcPr>
          <w:p w14:paraId="6AACB657"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1</w:t>
            </w:r>
            <w:r w:rsidR="004C23A5">
              <w:rPr>
                <w:rFonts w:ascii="Times New Roman" w:eastAsia="Times New Roman" w:hAnsi="Times New Roman" w:cs="Times New Roman"/>
                <w:sz w:val="24"/>
                <w:szCs w:val="24"/>
                <w:lang w:val="uk-UA" w:eastAsia="zh-CN"/>
              </w:rPr>
              <w:t>6</w:t>
            </w:r>
          </w:p>
        </w:tc>
        <w:tc>
          <w:tcPr>
            <w:tcW w:w="628" w:type="dxa"/>
            <w:tcBorders>
              <w:top w:val="single" w:sz="4" w:space="0" w:color="000000"/>
              <w:left w:val="single" w:sz="4" w:space="0" w:color="000000"/>
              <w:bottom w:val="single" w:sz="4" w:space="0" w:color="000000"/>
            </w:tcBorders>
            <w:shd w:val="clear" w:color="auto" w:fill="auto"/>
          </w:tcPr>
          <w:p w14:paraId="7EDC0E07"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tc>
        <w:tc>
          <w:tcPr>
            <w:tcW w:w="506" w:type="dxa"/>
            <w:gridSpan w:val="2"/>
            <w:tcBorders>
              <w:left w:val="single" w:sz="4" w:space="0" w:color="000000"/>
              <w:bottom w:val="single" w:sz="4" w:space="0" w:color="000000"/>
            </w:tcBorders>
            <w:shd w:val="clear" w:color="auto" w:fill="auto"/>
          </w:tcPr>
          <w:p w14:paraId="5B132E5C"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4</w:t>
            </w:r>
          </w:p>
        </w:tc>
        <w:tc>
          <w:tcPr>
            <w:tcW w:w="484" w:type="dxa"/>
            <w:tcBorders>
              <w:top w:val="single" w:sz="4" w:space="0" w:color="000000"/>
              <w:left w:val="single" w:sz="4" w:space="0" w:color="000000"/>
              <w:bottom w:val="single" w:sz="4" w:space="0" w:color="000000"/>
            </w:tcBorders>
            <w:shd w:val="clear" w:color="auto" w:fill="auto"/>
          </w:tcPr>
          <w:p w14:paraId="09E6572B"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64AAB4A2"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1" w:type="dxa"/>
            <w:vMerge/>
            <w:tcBorders>
              <w:left w:val="single" w:sz="4" w:space="0" w:color="000000"/>
              <w:bottom w:val="single" w:sz="4" w:space="0" w:color="000000"/>
            </w:tcBorders>
            <w:shd w:val="clear" w:color="auto" w:fill="auto"/>
          </w:tcPr>
          <w:p w14:paraId="03E0848B"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860" w:type="dxa"/>
            <w:tcBorders>
              <w:top w:val="single" w:sz="4" w:space="0" w:color="000000"/>
              <w:left w:val="single" w:sz="4" w:space="0" w:color="000000"/>
              <w:bottom w:val="single" w:sz="4" w:space="0" w:color="000000"/>
            </w:tcBorders>
            <w:shd w:val="clear" w:color="auto" w:fill="auto"/>
          </w:tcPr>
          <w:p w14:paraId="57498C3B"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sidRPr="000F741F">
              <w:rPr>
                <w:rFonts w:ascii="Times New Roman" w:eastAsia="Times New Roman" w:hAnsi="Times New Roman" w:cs="Times New Roman"/>
                <w:sz w:val="24"/>
                <w:szCs w:val="24"/>
                <w:lang w:val="uk-UA" w:eastAsia="zh-CN"/>
              </w:rPr>
              <w:t>1</w:t>
            </w:r>
            <w:r w:rsidR="004C23A5">
              <w:rPr>
                <w:rFonts w:ascii="Times New Roman" w:eastAsia="Times New Roman" w:hAnsi="Times New Roman" w:cs="Times New Roman"/>
                <w:sz w:val="24"/>
                <w:szCs w:val="24"/>
                <w:lang w:val="uk-UA" w:eastAsia="zh-CN"/>
              </w:rPr>
              <w:t>6</w:t>
            </w:r>
          </w:p>
        </w:tc>
        <w:tc>
          <w:tcPr>
            <w:tcW w:w="499" w:type="dxa"/>
            <w:gridSpan w:val="3"/>
            <w:tcBorders>
              <w:left w:val="single" w:sz="4" w:space="0" w:color="000000"/>
              <w:bottom w:val="single" w:sz="4" w:space="0" w:color="000000"/>
            </w:tcBorders>
            <w:shd w:val="clear" w:color="auto" w:fill="auto"/>
          </w:tcPr>
          <w:p w14:paraId="3B959511" w14:textId="77777777" w:rsidR="005758B0" w:rsidRPr="000F741F" w:rsidRDefault="00277479"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tc>
        <w:tc>
          <w:tcPr>
            <w:tcW w:w="496" w:type="dxa"/>
            <w:tcBorders>
              <w:top w:val="single" w:sz="4" w:space="0" w:color="000000"/>
              <w:left w:val="single" w:sz="4" w:space="0" w:color="000000"/>
              <w:bottom w:val="single" w:sz="4" w:space="0" w:color="000000"/>
            </w:tcBorders>
            <w:shd w:val="clear" w:color="auto" w:fill="auto"/>
          </w:tcPr>
          <w:p w14:paraId="74847AA6" w14:textId="77777777" w:rsidR="005758B0" w:rsidRPr="000F741F" w:rsidRDefault="00277479"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1</w:t>
            </w:r>
          </w:p>
        </w:tc>
        <w:tc>
          <w:tcPr>
            <w:tcW w:w="623" w:type="dxa"/>
            <w:tcBorders>
              <w:top w:val="single" w:sz="4" w:space="0" w:color="000000"/>
              <w:left w:val="single" w:sz="4" w:space="0" w:color="000000"/>
              <w:bottom w:val="single" w:sz="4" w:space="0" w:color="000000"/>
            </w:tcBorders>
            <w:shd w:val="clear" w:color="auto" w:fill="auto"/>
          </w:tcPr>
          <w:p w14:paraId="19622B77"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662A4321"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7E5E2D17" w14:textId="77777777" w:rsidR="005758B0" w:rsidRPr="000F741F" w:rsidRDefault="004C23A5" w:rsidP="00277479">
            <w:pPr>
              <w:suppressAutoHyphens/>
              <w:snapToGrid w:val="0"/>
              <w:spacing w:after="0" w:line="240" w:lineRule="auto"/>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1</w:t>
            </w:r>
            <w:r w:rsidR="00277479">
              <w:rPr>
                <w:rFonts w:ascii="Times New Roman" w:eastAsia="Times New Roman" w:hAnsi="Times New Roman" w:cs="Times New Roman"/>
                <w:bCs/>
                <w:sz w:val="24"/>
                <w:szCs w:val="24"/>
                <w:lang w:val="uk-UA" w:eastAsia="zh-CN"/>
              </w:rPr>
              <w:t>3</w:t>
            </w:r>
          </w:p>
        </w:tc>
      </w:tr>
      <w:tr w:rsidR="0038795E" w:rsidRPr="0038795E" w14:paraId="3F1FDAE5" w14:textId="77777777" w:rsidTr="005758B0">
        <w:tc>
          <w:tcPr>
            <w:tcW w:w="2486" w:type="dxa"/>
            <w:tcBorders>
              <w:top w:val="single" w:sz="4" w:space="0" w:color="000000"/>
              <w:left w:val="single" w:sz="4" w:space="0" w:color="000000"/>
              <w:bottom w:val="single" w:sz="4" w:space="0" w:color="000000"/>
            </w:tcBorders>
            <w:shd w:val="clear" w:color="auto" w:fill="auto"/>
          </w:tcPr>
          <w:p w14:paraId="314F146D" w14:textId="77777777" w:rsidR="0038795E" w:rsidRPr="000F741F" w:rsidRDefault="0038795E" w:rsidP="005758B0">
            <w:pPr>
              <w:suppressAutoHyphens/>
              <w:snapToGrid w:val="0"/>
              <w:spacing w:after="0" w:line="240" w:lineRule="auto"/>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Тема 7. Навчання і розвиток персоналу</w:t>
            </w:r>
          </w:p>
        </w:tc>
        <w:tc>
          <w:tcPr>
            <w:tcW w:w="731" w:type="dxa"/>
            <w:tcBorders>
              <w:top w:val="single" w:sz="4" w:space="0" w:color="000000"/>
              <w:left w:val="single" w:sz="4" w:space="0" w:color="000000"/>
              <w:bottom w:val="single" w:sz="4" w:space="0" w:color="000000"/>
            </w:tcBorders>
            <w:shd w:val="clear" w:color="auto" w:fill="auto"/>
          </w:tcPr>
          <w:p w14:paraId="41CF5577" w14:textId="64F1BFC4" w:rsidR="0038795E"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628" w:type="dxa"/>
            <w:tcBorders>
              <w:top w:val="single" w:sz="4" w:space="0" w:color="000000"/>
              <w:left w:val="single" w:sz="4" w:space="0" w:color="000000"/>
              <w:bottom w:val="single" w:sz="4" w:space="0" w:color="000000"/>
            </w:tcBorders>
            <w:shd w:val="clear" w:color="auto" w:fill="auto"/>
          </w:tcPr>
          <w:p w14:paraId="4A0E9517" w14:textId="05BC578F" w:rsidR="0038795E"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506" w:type="dxa"/>
            <w:gridSpan w:val="2"/>
            <w:tcBorders>
              <w:left w:val="single" w:sz="4" w:space="0" w:color="000000"/>
              <w:bottom w:val="single" w:sz="4" w:space="0" w:color="000000"/>
            </w:tcBorders>
            <w:shd w:val="clear" w:color="auto" w:fill="auto"/>
          </w:tcPr>
          <w:p w14:paraId="2C7A6B8C" w14:textId="0055F2D0" w:rsidR="0038795E"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484" w:type="dxa"/>
            <w:tcBorders>
              <w:top w:val="single" w:sz="4" w:space="0" w:color="000000"/>
              <w:left w:val="single" w:sz="4" w:space="0" w:color="000000"/>
              <w:bottom w:val="single" w:sz="4" w:space="0" w:color="000000"/>
            </w:tcBorders>
            <w:shd w:val="clear" w:color="auto" w:fill="auto"/>
          </w:tcPr>
          <w:p w14:paraId="6F7CABAE" w14:textId="77777777" w:rsidR="0038795E" w:rsidRPr="000F741F" w:rsidRDefault="0038795E"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1CD3198A" w14:textId="77777777" w:rsidR="0038795E" w:rsidRPr="000F741F" w:rsidRDefault="0038795E"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1" w:type="dxa"/>
            <w:tcBorders>
              <w:left w:val="single" w:sz="4" w:space="0" w:color="000000"/>
              <w:bottom w:val="single" w:sz="4" w:space="0" w:color="000000"/>
            </w:tcBorders>
            <w:shd w:val="clear" w:color="auto" w:fill="auto"/>
          </w:tcPr>
          <w:p w14:paraId="69878930" w14:textId="0F1F72EA" w:rsidR="0038795E"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860" w:type="dxa"/>
            <w:tcBorders>
              <w:top w:val="single" w:sz="4" w:space="0" w:color="000000"/>
              <w:left w:val="single" w:sz="4" w:space="0" w:color="000000"/>
              <w:bottom w:val="single" w:sz="4" w:space="0" w:color="000000"/>
            </w:tcBorders>
            <w:shd w:val="clear" w:color="auto" w:fill="auto"/>
          </w:tcPr>
          <w:p w14:paraId="0FA6F046" w14:textId="3B352D66" w:rsidR="0038795E"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499" w:type="dxa"/>
            <w:gridSpan w:val="3"/>
            <w:tcBorders>
              <w:left w:val="single" w:sz="4" w:space="0" w:color="000000"/>
              <w:bottom w:val="single" w:sz="4" w:space="0" w:color="000000"/>
            </w:tcBorders>
            <w:shd w:val="clear" w:color="auto" w:fill="auto"/>
          </w:tcPr>
          <w:p w14:paraId="125C6E3F" w14:textId="77777777" w:rsidR="0038795E" w:rsidRDefault="0038795E"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496" w:type="dxa"/>
            <w:tcBorders>
              <w:top w:val="single" w:sz="4" w:space="0" w:color="000000"/>
              <w:left w:val="single" w:sz="4" w:space="0" w:color="000000"/>
              <w:bottom w:val="single" w:sz="4" w:space="0" w:color="000000"/>
            </w:tcBorders>
            <w:shd w:val="clear" w:color="auto" w:fill="auto"/>
          </w:tcPr>
          <w:p w14:paraId="7EFE1EEE" w14:textId="77777777" w:rsidR="0038795E" w:rsidRDefault="0038795E"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3" w:type="dxa"/>
            <w:tcBorders>
              <w:top w:val="single" w:sz="4" w:space="0" w:color="000000"/>
              <w:left w:val="single" w:sz="4" w:space="0" w:color="000000"/>
              <w:bottom w:val="single" w:sz="4" w:space="0" w:color="000000"/>
            </w:tcBorders>
            <w:shd w:val="clear" w:color="auto" w:fill="auto"/>
          </w:tcPr>
          <w:p w14:paraId="75F58B91" w14:textId="77777777" w:rsidR="0038795E" w:rsidRPr="000F741F" w:rsidRDefault="0038795E"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67F8244C" w14:textId="77777777" w:rsidR="0038795E" w:rsidRPr="000F741F" w:rsidRDefault="0038795E"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359563BB" w14:textId="3C445A2B" w:rsidR="0038795E" w:rsidRPr="0018347A" w:rsidRDefault="0018347A" w:rsidP="005758B0">
            <w:pPr>
              <w:suppressAutoHyphens/>
              <w:snapToGrid w:val="0"/>
              <w:spacing w:after="0" w:line="240" w:lineRule="auto"/>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10</w:t>
            </w:r>
          </w:p>
        </w:tc>
      </w:tr>
      <w:tr w:rsidR="005758B0" w:rsidRPr="0038795E" w14:paraId="59C8C8AC" w14:textId="77777777" w:rsidTr="005758B0">
        <w:tc>
          <w:tcPr>
            <w:tcW w:w="2486" w:type="dxa"/>
            <w:tcBorders>
              <w:top w:val="single" w:sz="4" w:space="0" w:color="000000"/>
              <w:left w:val="single" w:sz="4" w:space="0" w:color="000000"/>
              <w:bottom w:val="single" w:sz="4" w:space="0" w:color="000000"/>
            </w:tcBorders>
            <w:shd w:val="clear" w:color="auto" w:fill="auto"/>
          </w:tcPr>
          <w:p w14:paraId="441D547D" w14:textId="77777777" w:rsidR="005758B0" w:rsidRPr="000F741F" w:rsidRDefault="005758B0" w:rsidP="005758B0">
            <w:pPr>
              <w:keepNext/>
              <w:numPr>
                <w:ilvl w:val="3"/>
                <w:numId w:val="1"/>
              </w:numPr>
              <w:tabs>
                <w:tab w:val="clear" w:pos="864"/>
                <w:tab w:val="num" w:pos="0"/>
              </w:tabs>
              <w:suppressAutoHyphens/>
              <w:snapToGrid w:val="0"/>
              <w:spacing w:after="0" w:line="240" w:lineRule="auto"/>
              <w:jc w:val="right"/>
              <w:outlineLvl w:val="3"/>
              <w:rPr>
                <w:rFonts w:ascii="Times New Roman" w:eastAsia="Times New Roman" w:hAnsi="Times New Roman" w:cs="Times New Roman"/>
                <w:bCs/>
                <w:sz w:val="24"/>
                <w:szCs w:val="24"/>
                <w:lang w:val="uk-UA" w:eastAsia="zh-CN"/>
              </w:rPr>
            </w:pPr>
            <w:r w:rsidRPr="000F741F">
              <w:rPr>
                <w:rFonts w:ascii="Times New Roman" w:eastAsia="Times New Roman" w:hAnsi="Times New Roman" w:cs="Times New Roman"/>
                <w:bCs/>
                <w:sz w:val="24"/>
                <w:szCs w:val="24"/>
                <w:lang w:val="uk-UA" w:eastAsia="zh-CN"/>
              </w:rPr>
              <w:t xml:space="preserve">Усього годин </w:t>
            </w:r>
          </w:p>
        </w:tc>
        <w:tc>
          <w:tcPr>
            <w:tcW w:w="731" w:type="dxa"/>
            <w:tcBorders>
              <w:top w:val="single" w:sz="4" w:space="0" w:color="000000"/>
              <w:left w:val="single" w:sz="4" w:space="0" w:color="000000"/>
              <w:bottom w:val="single" w:sz="4" w:space="0" w:color="000000"/>
            </w:tcBorders>
            <w:shd w:val="clear" w:color="auto" w:fill="auto"/>
          </w:tcPr>
          <w:p w14:paraId="343F1C53"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90</w:t>
            </w:r>
          </w:p>
        </w:tc>
        <w:tc>
          <w:tcPr>
            <w:tcW w:w="628" w:type="dxa"/>
            <w:tcBorders>
              <w:top w:val="single" w:sz="4" w:space="0" w:color="000000"/>
              <w:left w:val="single" w:sz="4" w:space="0" w:color="000000"/>
              <w:bottom w:val="single" w:sz="4" w:space="0" w:color="000000"/>
            </w:tcBorders>
            <w:shd w:val="clear" w:color="auto" w:fill="auto"/>
          </w:tcPr>
          <w:p w14:paraId="742E589E" w14:textId="186B2A52" w:rsidR="005758B0"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506" w:type="dxa"/>
            <w:gridSpan w:val="2"/>
            <w:tcBorders>
              <w:top w:val="single" w:sz="4" w:space="0" w:color="000000"/>
              <w:left w:val="single" w:sz="4" w:space="0" w:color="000000"/>
              <w:bottom w:val="single" w:sz="4" w:space="0" w:color="000000"/>
            </w:tcBorders>
            <w:shd w:val="clear" w:color="auto" w:fill="auto"/>
          </w:tcPr>
          <w:p w14:paraId="310A95A4" w14:textId="5B2902EA" w:rsidR="005758B0" w:rsidRPr="0018347A" w:rsidRDefault="0018347A" w:rsidP="005758B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tc>
        <w:tc>
          <w:tcPr>
            <w:tcW w:w="484" w:type="dxa"/>
            <w:tcBorders>
              <w:top w:val="single" w:sz="4" w:space="0" w:color="000000"/>
              <w:left w:val="single" w:sz="4" w:space="0" w:color="000000"/>
              <w:bottom w:val="single" w:sz="4" w:space="0" w:color="000000"/>
            </w:tcBorders>
            <w:shd w:val="clear" w:color="auto" w:fill="auto"/>
          </w:tcPr>
          <w:p w14:paraId="7E1B924F"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02C8E9D2"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21" w:type="dxa"/>
            <w:tcBorders>
              <w:top w:val="single" w:sz="4" w:space="0" w:color="000000"/>
              <w:left w:val="single" w:sz="4" w:space="0" w:color="000000"/>
              <w:bottom w:val="single" w:sz="4" w:space="0" w:color="000000"/>
            </w:tcBorders>
            <w:shd w:val="clear" w:color="auto" w:fill="auto"/>
          </w:tcPr>
          <w:p w14:paraId="70BEE059" w14:textId="4262B4A0" w:rsidR="005758B0" w:rsidRPr="000F741F" w:rsidRDefault="0018347A"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eastAsia="zh-CN"/>
              </w:rPr>
              <w:t>5</w:t>
            </w:r>
            <w:r w:rsidR="005758B0">
              <w:rPr>
                <w:rFonts w:ascii="Times New Roman" w:eastAsia="Times New Roman" w:hAnsi="Times New Roman" w:cs="Times New Roman"/>
                <w:sz w:val="24"/>
                <w:szCs w:val="24"/>
                <w:lang w:val="uk-UA" w:eastAsia="zh-CN"/>
              </w:rPr>
              <w:t>0</w:t>
            </w:r>
          </w:p>
        </w:tc>
        <w:tc>
          <w:tcPr>
            <w:tcW w:w="875" w:type="dxa"/>
            <w:gridSpan w:val="2"/>
            <w:tcBorders>
              <w:top w:val="single" w:sz="4" w:space="0" w:color="000000"/>
              <w:left w:val="single" w:sz="4" w:space="0" w:color="000000"/>
              <w:bottom w:val="single" w:sz="4" w:space="0" w:color="000000"/>
            </w:tcBorders>
            <w:shd w:val="clear" w:color="auto" w:fill="auto"/>
          </w:tcPr>
          <w:p w14:paraId="65B1A5FA"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90</w:t>
            </w:r>
          </w:p>
        </w:tc>
        <w:tc>
          <w:tcPr>
            <w:tcW w:w="484" w:type="dxa"/>
            <w:gridSpan w:val="2"/>
            <w:tcBorders>
              <w:top w:val="single" w:sz="4" w:space="0" w:color="000000"/>
              <w:left w:val="single" w:sz="4" w:space="0" w:color="000000"/>
              <w:bottom w:val="single" w:sz="4" w:space="0" w:color="000000"/>
            </w:tcBorders>
            <w:shd w:val="clear" w:color="auto" w:fill="auto"/>
          </w:tcPr>
          <w:p w14:paraId="6B394B19" w14:textId="77777777" w:rsidR="005758B0" w:rsidRPr="000F741F" w:rsidRDefault="0038795E"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6</w:t>
            </w:r>
          </w:p>
        </w:tc>
        <w:tc>
          <w:tcPr>
            <w:tcW w:w="496" w:type="dxa"/>
            <w:tcBorders>
              <w:top w:val="single" w:sz="4" w:space="0" w:color="000000"/>
              <w:left w:val="single" w:sz="4" w:space="0" w:color="000000"/>
              <w:bottom w:val="single" w:sz="4" w:space="0" w:color="000000"/>
            </w:tcBorders>
            <w:shd w:val="clear" w:color="auto" w:fill="auto"/>
          </w:tcPr>
          <w:p w14:paraId="1002F1C6" w14:textId="77777777" w:rsidR="005758B0" w:rsidRPr="000F741F" w:rsidRDefault="0038795E" w:rsidP="005758B0">
            <w:pPr>
              <w:suppressAutoHyphens/>
              <w:snapToGrid w:val="0"/>
              <w:spacing w:after="0" w:line="240" w:lineRule="auto"/>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2</w:t>
            </w:r>
          </w:p>
        </w:tc>
        <w:tc>
          <w:tcPr>
            <w:tcW w:w="623" w:type="dxa"/>
            <w:tcBorders>
              <w:top w:val="single" w:sz="4" w:space="0" w:color="000000"/>
              <w:left w:val="single" w:sz="4" w:space="0" w:color="000000"/>
              <w:bottom w:val="single" w:sz="4" w:space="0" w:color="000000"/>
            </w:tcBorders>
            <w:shd w:val="clear" w:color="auto" w:fill="auto"/>
          </w:tcPr>
          <w:p w14:paraId="5C01FDCA"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587" w:type="dxa"/>
            <w:tcBorders>
              <w:top w:val="single" w:sz="4" w:space="0" w:color="000000"/>
              <w:left w:val="single" w:sz="4" w:space="0" w:color="000000"/>
              <w:bottom w:val="single" w:sz="4" w:space="0" w:color="000000"/>
            </w:tcBorders>
            <w:shd w:val="clear" w:color="auto" w:fill="auto"/>
          </w:tcPr>
          <w:p w14:paraId="53720573"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zh-CN"/>
              </w:rPr>
            </w:pPr>
          </w:p>
        </w:tc>
        <w:tc>
          <w:tcPr>
            <w:tcW w:w="663" w:type="dxa"/>
            <w:tcBorders>
              <w:top w:val="single" w:sz="4" w:space="0" w:color="000000"/>
              <w:left w:val="single" w:sz="4" w:space="0" w:color="000000"/>
              <w:bottom w:val="single" w:sz="4" w:space="0" w:color="000000"/>
              <w:right w:val="single" w:sz="4" w:space="0" w:color="000000"/>
            </w:tcBorders>
            <w:shd w:val="clear" w:color="auto" w:fill="auto"/>
          </w:tcPr>
          <w:p w14:paraId="5847E92A" w14:textId="77777777" w:rsidR="005758B0" w:rsidRPr="000F741F" w:rsidRDefault="005758B0" w:rsidP="0038795E">
            <w:pPr>
              <w:suppressAutoHyphens/>
              <w:snapToGrid w:val="0"/>
              <w:spacing w:after="0" w:line="240" w:lineRule="auto"/>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uk-UA" w:eastAsia="zh-CN"/>
              </w:rPr>
              <w:t>8</w:t>
            </w:r>
            <w:r w:rsidR="0038795E">
              <w:rPr>
                <w:rFonts w:ascii="Times New Roman" w:eastAsia="Times New Roman" w:hAnsi="Times New Roman" w:cs="Times New Roman"/>
                <w:sz w:val="24"/>
                <w:szCs w:val="24"/>
                <w:lang w:val="uk-UA" w:eastAsia="zh-CN"/>
              </w:rPr>
              <w:t>2</w:t>
            </w:r>
          </w:p>
        </w:tc>
      </w:tr>
    </w:tbl>
    <w:p w14:paraId="06C75537" w14:textId="77777777" w:rsidR="005758B0"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p>
    <w:p w14:paraId="281CD395" w14:textId="77777777" w:rsidR="005758B0"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p>
    <w:p w14:paraId="74EDC23C" w14:textId="77777777" w:rsidR="005758B0"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p>
    <w:p w14:paraId="60416018" w14:textId="77777777" w:rsidR="005758B0" w:rsidRPr="000F741F"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5. Теми семінарських занять</w:t>
      </w:r>
    </w:p>
    <w:p w14:paraId="471072ED" w14:textId="77777777" w:rsidR="005758B0" w:rsidRPr="000F741F" w:rsidRDefault="005758B0" w:rsidP="005758B0">
      <w:pPr>
        <w:suppressAutoHyphens/>
        <w:spacing w:after="0" w:line="240" w:lineRule="auto"/>
        <w:ind w:left="7513" w:hanging="6946"/>
        <w:jc w:val="center"/>
        <w:rPr>
          <w:rFonts w:ascii="Times New Roman" w:eastAsia="Times New Roman" w:hAnsi="Times New Roman" w:cs="Times New Roman"/>
          <w:i/>
          <w:sz w:val="24"/>
          <w:szCs w:val="24"/>
          <w:lang w:val="uk-UA" w:eastAsia="ar-SA"/>
        </w:rPr>
      </w:pPr>
      <w:r w:rsidRPr="000F741F">
        <w:rPr>
          <w:rFonts w:ascii="Times New Roman" w:eastAsia="Times New Roman" w:hAnsi="Times New Roman" w:cs="Times New Roman"/>
          <w:i/>
          <w:sz w:val="24"/>
          <w:szCs w:val="24"/>
          <w:lang w:val="uk-UA" w:eastAsia="ar-SA"/>
        </w:rPr>
        <w:t>Денна форма навчання</w:t>
      </w:r>
    </w:p>
    <w:tbl>
      <w:tblPr>
        <w:tblW w:w="0" w:type="auto"/>
        <w:tblInd w:w="245" w:type="dxa"/>
        <w:tblLayout w:type="fixed"/>
        <w:tblLook w:val="0000" w:firstRow="0" w:lastRow="0" w:firstColumn="0" w:lastColumn="0" w:noHBand="0" w:noVBand="0"/>
      </w:tblPr>
      <w:tblGrid>
        <w:gridCol w:w="709"/>
        <w:gridCol w:w="7087"/>
        <w:gridCol w:w="1570"/>
      </w:tblGrid>
      <w:tr w:rsidR="005758B0" w:rsidRPr="000F741F" w14:paraId="6ACE8AEF" w14:textId="77777777" w:rsidTr="005758B0">
        <w:tc>
          <w:tcPr>
            <w:tcW w:w="709" w:type="dxa"/>
            <w:tcBorders>
              <w:top w:val="single" w:sz="4" w:space="0" w:color="000000"/>
              <w:left w:val="single" w:sz="4" w:space="0" w:color="000000"/>
              <w:bottom w:val="single" w:sz="4" w:space="0" w:color="000000"/>
            </w:tcBorders>
            <w:shd w:val="clear" w:color="auto" w:fill="auto"/>
          </w:tcPr>
          <w:p w14:paraId="5D15D1C0" w14:textId="77777777" w:rsidR="005758B0" w:rsidRPr="000F741F" w:rsidRDefault="005758B0" w:rsidP="005758B0">
            <w:pPr>
              <w:suppressAutoHyphens/>
              <w:snapToGrid w:val="0"/>
              <w:spacing w:after="0" w:line="240" w:lineRule="auto"/>
              <w:ind w:left="142" w:hanging="142"/>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w:t>
            </w:r>
          </w:p>
          <w:p w14:paraId="291CA2EB" w14:textId="77777777" w:rsidR="005758B0" w:rsidRPr="000F741F" w:rsidRDefault="005758B0" w:rsidP="005758B0">
            <w:pPr>
              <w:suppressAutoHyphens/>
              <w:spacing w:after="0" w:line="240" w:lineRule="auto"/>
              <w:ind w:left="142" w:hanging="142"/>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з/п</w:t>
            </w:r>
          </w:p>
        </w:tc>
        <w:tc>
          <w:tcPr>
            <w:tcW w:w="7087" w:type="dxa"/>
            <w:tcBorders>
              <w:top w:val="single" w:sz="4" w:space="0" w:color="000000"/>
              <w:left w:val="single" w:sz="4" w:space="0" w:color="000000"/>
              <w:bottom w:val="single" w:sz="4" w:space="0" w:color="000000"/>
            </w:tcBorders>
            <w:shd w:val="clear" w:color="auto" w:fill="auto"/>
          </w:tcPr>
          <w:p w14:paraId="4AA2E7FD"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Назва теми</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66AAADD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Кількість</w:t>
            </w:r>
          </w:p>
          <w:p w14:paraId="3CDC4EF9"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Годин</w:t>
            </w:r>
          </w:p>
        </w:tc>
      </w:tr>
      <w:tr w:rsidR="005758B0" w:rsidRPr="000F741F" w14:paraId="65411724" w14:textId="77777777" w:rsidTr="005758B0">
        <w:tc>
          <w:tcPr>
            <w:tcW w:w="709" w:type="dxa"/>
            <w:tcBorders>
              <w:top w:val="single" w:sz="4" w:space="0" w:color="000000"/>
              <w:left w:val="single" w:sz="4" w:space="0" w:color="000000"/>
              <w:bottom w:val="single" w:sz="4" w:space="0" w:color="000000"/>
            </w:tcBorders>
            <w:shd w:val="clear" w:color="auto" w:fill="auto"/>
          </w:tcPr>
          <w:p w14:paraId="10B4E2EC"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7087" w:type="dxa"/>
            <w:tcBorders>
              <w:top w:val="single" w:sz="4" w:space="0" w:color="000000"/>
              <w:left w:val="single" w:sz="4" w:space="0" w:color="000000"/>
              <w:bottom w:val="single" w:sz="4" w:space="0" w:color="000000"/>
            </w:tcBorders>
            <w:shd w:val="clear" w:color="auto" w:fill="auto"/>
          </w:tcPr>
          <w:p w14:paraId="06722106" w14:textId="77777777" w:rsidR="005758B0" w:rsidRPr="000F741F" w:rsidRDefault="005758B0" w:rsidP="005758B0">
            <w:pPr>
              <w:suppressAutoHyphens/>
              <w:snapToGrid w:val="0"/>
              <w:spacing w:after="0" w:line="240" w:lineRule="auto"/>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Cs/>
                <w:sz w:val="24"/>
                <w:szCs w:val="24"/>
                <w:lang w:val="uk-UA" w:eastAsia="zh-CN"/>
              </w:rPr>
              <w:t xml:space="preserve">Тема 1. </w:t>
            </w:r>
            <w:r>
              <w:rPr>
                <w:rFonts w:ascii="Times New Roman" w:eastAsia="Times New Roman" w:hAnsi="Times New Roman" w:cs="Times New Roman"/>
                <w:sz w:val="24"/>
                <w:szCs w:val="24"/>
                <w:lang w:val="uk-UA" w:eastAsia="zh-CN"/>
              </w:rPr>
              <w:t>Відбір персоналу в системі управління кадрами.</w:t>
            </w:r>
            <w:r w:rsidRPr="000F741F">
              <w:rPr>
                <w:rFonts w:ascii="Times New Roman" w:eastAsia="Times New Roman" w:hAnsi="Times New Roman" w:cs="Times New Roman"/>
                <w:sz w:val="24"/>
                <w:szCs w:val="24"/>
                <w:lang w:val="uk-UA" w:eastAsia="zh-CN"/>
              </w:rPr>
              <w:t xml:space="preserve"> Специфіка </w:t>
            </w:r>
            <w:proofErr w:type="spellStart"/>
            <w:r w:rsidRPr="000F741F">
              <w:rPr>
                <w:rFonts w:ascii="Times New Roman" w:eastAsia="Times New Roman" w:hAnsi="Times New Roman" w:cs="Times New Roman"/>
                <w:sz w:val="24"/>
                <w:szCs w:val="24"/>
                <w:lang w:val="uk-UA" w:eastAsia="zh-CN"/>
              </w:rPr>
              <w:t>рекрутингу</w:t>
            </w:r>
            <w:proofErr w:type="spellEnd"/>
            <w:r w:rsidRPr="000F741F">
              <w:rPr>
                <w:rFonts w:ascii="Times New Roman" w:eastAsia="Times New Roman" w:hAnsi="Times New Roman" w:cs="Times New Roman"/>
                <w:sz w:val="24"/>
                <w:szCs w:val="24"/>
                <w:lang w:val="uk-UA" w:eastAsia="zh-CN"/>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636999E0"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2</w:t>
            </w:r>
          </w:p>
        </w:tc>
      </w:tr>
      <w:tr w:rsidR="005758B0" w:rsidRPr="000F741F" w14:paraId="281D0B84" w14:textId="77777777" w:rsidTr="005758B0">
        <w:tc>
          <w:tcPr>
            <w:tcW w:w="709" w:type="dxa"/>
            <w:tcBorders>
              <w:top w:val="single" w:sz="4" w:space="0" w:color="000000"/>
              <w:left w:val="single" w:sz="4" w:space="0" w:color="000000"/>
              <w:bottom w:val="single" w:sz="4" w:space="0" w:color="000000"/>
            </w:tcBorders>
            <w:shd w:val="clear" w:color="auto" w:fill="auto"/>
          </w:tcPr>
          <w:p w14:paraId="0D21A81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7087" w:type="dxa"/>
            <w:tcBorders>
              <w:top w:val="single" w:sz="4" w:space="0" w:color="000000"/>
              <w:left w:val="single" w:sz="4" w:space="0" w:color="000000"/>
              <w:bottom w:val="single" w:sz="4" w:space="0" w:color="000000"/>
            </w:tcBorders>
            <w:shd w:val="clear" w:color="auto" w:fill="auto"/>
          </w:tcPr>
          <w:p w14:paraId="5F39E599"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bCs/>
                <w:sz w:val="24"/>
                <w:szCs w:val="24"/>
                <w:lang w:val="uk-UA" w:eastAsia="zh-CN"/>
              </w:rPr>
              <w:t>Тема 2.</w:t>
            </w:r>
            <w:r w:rsidRPr="000F741F">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 xml:space="preserve">Побудова профілю професії. Побудова </w:t>
            </w:r>
            <w:proofErr w:type="spellStart"/>
            <w:r>
              <w:rPr>
                <w:rFonts w:ascii="Times New Roman" w:eastAsia="Times New Roman" w:hAnsi="Times New Roman" w:cs="Times New Roman"/>
                <w:sz w:val="24"/>
                <w:szCs w:val="24"/>
                <w:lang w:val="uk-UA" w:eastAsia="zh-CN"/>
              </w:rPr>
              <w:t>психограми</w:t>
            </w:r>
            <w:proofErr w:type="spellEnd"/>
            <w:r>
              <w:rPr>
                <w:rFonts w:ascii="Times New Roman" w:eastAsia="Times New Roman" w:hAnsi="Times New Roman" w:cs="Times New Roman"/>
                <w:sz w:val="24"/>
                <w:szCs w:val="24"/>
                <w:lang w:val="uk-UA" w:eastAsia="zh-CN"/>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4B2A12B8" w14:textId="77777777" w:rsidR="005758B0" w:rsidRPr="000F741F" w:rsidRDefault="00277479"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w:t>
            </w:r>
          </w:p>
        </w:tc>
      </w:tr>
      <w:tr w:rsidR="005758B0" w:rsidRPr="000F741F" w14:paraId="4F46DD18" w14:textId="77777777" w:rsidTr="005758B0">
        <w:tc>
          <w:tcPr>
            <w:tcW w:w="709" w:type="dxa"/>
            <w:tcBorders>
              <w:top w:val="single" w:sz="4" w:space="0" w:color="000000"/>
              <w:left w:val="single" w:sz="4" w:space="0" w:color="000000"/>
              <w:bottom w:val="single" w:sz="4" w:space="0" w:color="000000"/>
            </w:tcBorders>
            <w:shd w:val="clear" w:color="auto" w:fill="auto"/>
          </w:tcPr>
          <w:p w14:paraId="7D4F854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w:t>
            </w:r>
          </w:p>
        </w:tc>
        <w:tc>
          <w:tcPr>
            <w:tcW w:w="7087" w:type="dxa"/>
            <w:tcBorders>
              <w:top w:val="single" w:sz="4" w:space="0" w:color="000000"/>
              <w:left w:val="single" w:sz="4" w:space="0" w:color="000000"/>
              <w:bottom w:val="single" w:sz="4" w:space="0" w:color="000000"/>
            </w:tcBorders>
            <w:shd w:val="clear" w:color="auto" w:fill="auto"/>
          </w:tcPr>
          <w:p w14:paraId="6EB96CE1" w14:textId="77777777" w:rsidR="005758B0" w:rsidRPr="000F741F" w:rsidRDefault="005758B0" w:rsidP="0038795E">
            <w:pPr>
              <w:suppressAutoHyphens/>
              <w:spacing w:after="0" w:line="240" w:lineRule="auto"/>
              <w:rPr>
                <w:rFonts w:ascii="Times New Roman" w:eastAsia="Calibri" w:hAnsi="Times New Roman" w:cs="Times New Roman"/>
                <w:sz w:val="24"/>
                <w:szCs w:val="24"/>
                <w:lang w:val="uk-UA"/>
              </w:rPr>
            </w:pPr>
            <w:r w:rsidRPr="000F741F">
              <w:rPr>
                <w:rFonts w:ascii="Times New Roman" w:eastAsia="Times New Roman" w:hAnsi="Times New Roman" w:cs="Times New Roman"/>
                <w:bCs/>
                <w:sz w:val="24"/>
                <w:szCs w:val="24"/>
                <w:lang w:val="uk-UA" w:eastAsia="zh-CN"/>
              </w:rPr>
              <w:t xml:space="preserve">Тема 3. </w:t>
            </w:r>
            <w:proofErr w:type="spellStart"/>
            <w:r w:rsidR="0038795E">
              <w:rPr>
                <w:rFonts w:ascii="Times New Roman" w:eastAsia="Times New Roman" w:hAnsi="Times New Roman" w:cs="Times New Roman"/>
                <w:bCs/>
                <w:sz w:val="24"/>
                <w:szCs w:val="24"/>
                <w:lang w:val="uk-UA" w:eastAsia="zh-CN"/>
              </w:rPr>
              <w:t>Психодіагностичний</w:t>
            </w:r>
            <w:proofErr w:type="spellEnd"/>
            <w:r w:rsidR="0038795E">
              <w:rPr>
                <w:rFonts w:ascii="Times New Roman" w:eastAsia="Times New Roman" w:hAnsi="Times New Roman" w:cs="Times New Roman"/>
                <w:bCs/>
                <w:sz w:val="24"/>
                <w:szCs w:val="24"/>
                <w:lang w:val="uk-UA" w:eastAsia="zh-CN"/>
              </w:rPr>
              <w:t xml:space="preserve"> інструментарій при </w:t>
            </w:r>
            <w:proofErr w:type="spellStart"/>
            <w:r w:rsidR="0038795E">
              <w:rPr>
                <w:rFonts w:ascii="Times New Roman" w:eastAsia="Times New Roman" w:hAnsi="Times New Roman" w:cs="Times New Roman"/>
                <w:bCs/>
                <w:sz w:val="24"/>
                <w:szCs w:val="24"/>
                <w:lang w:val="uk-UA" w:eastAsia="zh-CN"/>
              </w:rPr>
              <w:t>відбсоналу</w:t>
            </w:r>
            <w:proofErr w:type="spellEnd"/>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5A92DD76"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w:t>
            </w:r>
          </w:p>
        </w:tc>
      </w:tr>
      <w:tr w:rsidR="005758B0" w:rsidRPr="000F741F" w14:paraId="5028166D" w14:textId="77777777" w:rsidTr="005758B0">
        <w:tc>
          <w:tcPr>
            <w:tcW w:w="709" w:type="dxa"/>
            <w:tcBorders>
              <w:top w:val="single" w:sz="4" w:space="0" w:color="000000"/>
              <w:left w:val="single" w:sz="4" w:space="0" w:color="000000"/>
              <w:bottom w:val="single" w:sz="4" w:space="0" w:color="000000"/>
            </w:tcBorders>
            <w:shd w:val="clear" w:color="auto" w:fill="auto"/>
          </w:tcPr>
          <w:p w14:paraId="6C9CCAC4"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7087" w:type="dxa"/>
            <w:tcBorders>
              <w:top w:val="single" w:sz="4" w:space="0" w:color="000000"/>
              <w:left w:val="single" w:sz="4" w:space="0" w:color="000000"/>
              <w:bottom w:val="single" w:sz="4" w:space="0" w:color="000000"/>
            </w:tcBorders>
            <w:shd w:val="clear" w:color="auto" w:fill="auto"/>
          </w:tcPr>
          <w:p w14:paraId="561BB45E" w14:textId="77777777" w:rsidR="005758B0" w:rsidRPr="000F741F" w:rsidRDefault="005758B0" w:rsidP="0038795E">
            <w:pPr>
              <w:suppressAutoHyphens/>
              <w:snapToGrid w:val="0"/>
              <w:spacing w:after="0" w:line="240" w:lineRule="auto"/>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bCs/>
                <w:sz w:val="24"/>
                <w:szCs w:val="24"/>
                <w:lang w:val="uk-UA" w:eastAsia="zh-CN"/>
              </w:rPr>
              <w:t xml:space="preserve">Тема 4. </w:t>
            </w:r>
            <w:r w:rsidR="0038795E">
              <w:rPr>
                <w:rFonts w:ascii="Times New Roman" w:eastAsia="Calibri" w:hAnsi="Times New Roman" w:cs="Times New Roman"/>
                <w:sz w:val="24"/>
                <w:szCs w:val="24"/>
                <w:lang w:val="uk-UA"/>
              </w:rPr>
              <w:t>Методи пошуку і відбору персоналу. Співбесіда при прийомі на роботу.</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FE35B07"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w:t>
            </w:r>
          </w:p>
        </w:tc>
      </w:tr>
      <w:tr w:rsidR="005758B0" w:rsidRPr="000F741F" w14:paraId="1D01136F" w14:textId="77777777" w:rsidTr="005758B0">
        <w:tc>
          <w:tcPr>
            <w:tcW w:w="709" w:type="dxa"/>
            <w:tcBorders>
              <w:top w:val="single" w:sz="4" w:space="0" w:color="000000"/>
              <w:left w:val="single" w:sz="4" w:space="0" w:color="000000"/>
              <w:bottom w:val="single" w:sz="4" w:space="0" w:color="000000"/>
            </w:tcBorders>
            <w:shd w:val="clear" w:color="auto" w:fill="auto"/>
          </w:tcPr>
          <w:p w14:paraId="2CF1293E"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7087" w:type="dxa"/>
            <w:tcBorders>
              <w:top w:val="single" w:sz="4" w:space="0" w:color="000000"/>
              <w:left w:val="single" w:sz="4" w:space="0" w:color="000000"/>
              <w:bottom w:val="single" w:sz="4" w:space="0" w:color="000000"/>
            </w:tcBorders>
            <w:shd w:val="clear" w:color="auto" w:fill="auto"/>
          </w:tcPr>
          <w:p w14:paraId="3AC7FA9A" w14:textId="77777777" w:rsidR="005758B0" w:rsidRPr="000F741F" w:rsidRDefault="005758B0" w:rsidP="005758B0">
            <w:pPr>
              <w:suppressAutoHyphens/>
              <w:snapToGrid w:val="0"/>
              <w:spacing w:after="0" w:line="240" w:lineRule="auto"/>
              <w:jc w:val="both"/>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Тема 5. Адаптація нових працівників</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24E5BFF0" w14:textId="77777777" w:rsidR="005758B0"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p>
        </w:tc>
      </w:tr>
      <w:tr w:rsidR="005758B0" w:rsidRPr="000F741F" w14:paraId="3350A3E7" w14:textId="77777777" w:rsidTr="005758B0">
        <w:tc>
          <w:tcPr>
            <w:tcW w:w="709" w:type="dxa"/>
            <w:tcBorders>
              <w:top w:val="single" w:sz="4" w:space="0" w:color="000000"/>
              <w:left w:val="single" w:sz="4" w:space="0" w:color="000000"/>
              <w:bottom w:val="single" w:sz="4" w:space="0" w:color="000000"/>
            </w:tcBorders>
            <w:shd w:val="clear" w:color="auto" w:fill="auto"/>
          </w:tcPr>
          <w:p w14:paraId="4D535A7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7087" w:type="dxa"/>
            <w:tcBorders>
              <w:top w:val="single" w:sz="4" w:space="0" w:color="000000"/>
              <w:left w:val="single" w:sz="4" w:space="0" w:color="000000"/>
              <w:bottom w:val="single" w:sz="4" w:space="0" w:color="000000"/>
            </w:tcBorders>
            <w:shd w:val="clear" w:color="auto" w:fill="auto"/>
          </w:tcPr>
          <w:p w14:paraId="11C2A2EF" w14:textId="77777777" w:rsidR="005758B0" w:rsidRPr="000F741F" w:rsidRDefault="005758B0" w:rsidP="005758B0">
            <w:pPr>
              <w:suppressAutoHyphens/>
              <w:snapToGrid w:val="0"/>
              <w:spacing w:after="0" w:line="240" w:lineRule="auto"/>
              <w:jc w:val="both"/>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Тема 6. Оцінка діяльності працівників</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72F16F88" w14:textId="77777777" w:rsidR="005758B0"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w:t>
            </w:r>
          </w:p>
        </w:tc>
      </w:tr>
      <w:tr w:rsidR="0038795E" w:rsidRPr="0038795E" w14:paraId="3946EAD9" w14:textId="77777777" w:rsidTr="005758B0">
        <w:tc>
          <w:tcPr>
            <w:tcW w:w="709" w:type="dxa"/>
            <w:tcBorders>
              <w:top w:val="single" w:sz="4" w:space="0" w:color="000000"/>
              <w:left w:val="single" w:sz="4" w:space="0" w:color="000000"/>
              <w:bottom w:val="single" w:sz="4" w:space="0" w:color="000000"/>
            </w:tcBorders>
            <w:shd w:val="clear" w:color="auto" w:fill="auto"/>
          </w:tcPr>
          <w:p w14:paraId="37AC932F" w14:textId="77777777" w:rsidR="0038795E" w:rsidRPr="000F741F" w:rsidRDefault="0038795E"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7087" w:type="dxa"/>
            <w:tcBorders>
              <w:top w:val="single" w:sz="4" w:space="0" w:color="000000"/>
              <w:left w:val="single" w:sz="4" w:space="0" w:color="000000"/>
              <w:bottom w:val="single" w:sz="4" w:space="0" w:color="000000"/>
            </w:tcBorders>
            <w:shd w:val="clear" w:color="auto" w:fill="auto"/>
          </w:tcPr>
          <w:p w14:paraId="729749BD" w14:textId="77777777" w:rsidR="0038795E" w:rsidRDefault="0038795E" w:rsidP="005758B0">
            <w:pPr>
              <w:suppressAutoHyphens/>
              <w:snapToGrid w:val="0"/>
              <w:spacing w:after="0" w:line="240" w:lineRule="auto"/>
              <w:jc w:val="both"/>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Тема 7. Навчання та розвиток персоналу</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30F4C56E" w14:textId="3B11F88B" w:rsidR="0038795E" w:rsidRPr="0018347A" w:rsidRDefault="0018347A" w:rsidP="005758B0">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bl>
    <w:p w14:paraId="70AC5129" w14:textId="77777777" w:rsidR="005758B0"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p>
    <w:p w14:paraId="1DB272EE" w14:textId="77777777" w:rsidR="00353F93" w:rsidRDefault="00353F93" w:rsidP="005758B0">
      <w:pPr>
        <w:suppressAutoHyphens/>
        <w:spacing w:after="0" w:line="240" w:lineRule="auto"/>
        <w:ind w:left="7513" w:hanging="6946"/>
        <w:jc w:val="center"/>
        <w:rPr>
          <w:rFonts w:ascii="Times New Roman" w:eastAsia="Times New Roman" w:hAnsi="Times New Roman" w:cs="Times New Roman"/>
          <w:i/>
          <w:sz w:val="24"/>
          <w:szCs w:val="24"/>
          <w:lang w:val="uk-UA" w:eastAsia="ar-SA"/>
        </w:rPr>
      </w:pPr>
    </w:p>
    <w:p w14:paraId="61EFD0A0" w14:textId="77777777" w:rsidR="005758B0" w:rsidRPr="007F079D" w:rsidRDefault="005758B0" w:rsidP="005758B0">
      <w:pPr>
        <w:suppressAutoHyphens/>
        <w:spacing w:after="0" w:line="240" w:lineRule="auto"/>
        <w:ind w:left="7513" w:hanging="6946"/>
        <w:jc w:val="center"/>
        <w:rPr>
          <w:rFonts w:ascii="Times New Roman" w:eastAsia="Times New Roman" w:hAnsi="Times New Roman" w:cs="Times New Roman"/>
          <w:i/>
          <w:sz w:val="24"/>
          <w:szCs w:val="24"/>
          <w:lang w:val="uk-UA" w:eastAsia="ar-SA"/>
        </w:rPr>
      </w:pPr>
      <w:r w:rsidRPr="007F079D">
        <w:rPr>
          <w:rFonts w:ascii="Times New Roman" w:eastAsia="Times New Roman" w:hAnsi="Times New Roman" w:cs="Times New Roman"/>
          <w:i/>
          <w:sz w:val="24"/>
          <w:szCs w:val="24"/>
          <w:lang w:val="uk-UA" w:eastAsia="ar-SA"/>
        </w:rPr>
        <w:t>Заочна форма навчання</w:t>
      </w:r>
    </w:p>
    <w:tbl>
      <w:tblPr>
        <w:tblW w:w="0" w:type="auto"/>
        <w:tblInd w:w="245" w:type="dxa"/>
        <w:tblLayout w:type="fixed"/>
        <w:tblLook w:val="0000" w:firstRow="0" w:lastRow="0" w:firstColumn="0" w:lastColumn="0" w:noHBand="0" w:noVBand="0"/>
      </w:tblPr>
      <w:tblGrid>
        <w:gridCol w:w="709"/>
        <w:gridCol w:w="7087"/>
        <w:gridCol w:w="1570"/>
      </w:tblGrid>
      <w:tr w:rsidR="005758B0" w:rsidRPr="000F741F" w14:paraId="73C7A099" w14:textId="77777777" w:rsidTr="005758B0">
        <w:tc>
          <w:tcPr>
            <w:tcW w:w="709" w:type="dxa"/>
            <w:tcBorders>
              <w:top w:val="single" w:sz="4" w:space="0" w:color="000000"/>
              <w:left w:val="single" w:sz="4" w:space="0" w:color="000000"/>
              <w:bottom w:val="single" w:sz="4" w:space="0" w:color="000000"/>
            </w:tcBorders>
            <w:shd w:val="clear" w:color="auto" w:fill="auto"/>
          </w:tcPr>
          <w:p w14:paraId="482384DB" w14:textId="77777777" w:rsidR="005758B0" w:rsidRPr="000F741F" w:rsidRDefault="005758B0" w:rsidP="005758B0">
            <w:pPr>
              <w:suppressAutoHyphens/>
              <w:snapToGrid w:val="0"/>
              <w:spacing w:after="0" w:line="240" w:lineRule="auto"/>
              <w:ind w:left="142" w:hanging="142"/>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w:t>
            </w:r>
          </w:p>
          <w:p w14:paraId="15ACB3A2" w14:textId="77777777" w:rsidR="005758B0" w:rsidRPr="000F741F" w:rsidRDefault="005758B0" w:rsidP="005758B0">
            <w:pPr>
              <w:suppressAutoHyphens/>
              <w:spacing w:after="0" w:line="240" w:lineRule="auto"/>
              <w:ind w:left="142" w:hanging="142"/>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з/п</w:t>
            </w:r>
          </w:p>
        </w:tc>
        <w:tc>
          <w:tcPr>
            <w:tcW w:w="7087" w:type="dxa"/>
            <w:tcBorders>
              <w:top w:val="single" w:sz="4" w:space="0" w:color="000000"/>
              <w:left w:val="single" w:sz="4" w:space="0" w:color="000000"/>
              <w:bottom w:val="single" w:sz="4" w:space="0" w:color="000000"/>
            </w:tcBorders>
            <w:shd w:val="clear" w:color="auto" w:fill="auto"/>
          </w:tcPr>
          <w:p w14:paraId="1D73FAD0"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Назва теми</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0569B071"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Кількість</w:t>
            </w:r>
          </w:p>
          <w:p w14:paraId="42A29F57"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Годин</w:t>
            </w:r>
          </w:p>
        </w:tc>
      </w:tr>
      <w:tr w:rsidR="005758B0" w:rsidRPr="000F741F" w14:paraId="2C897123" w14:textId="77777777" w:rsidTr="005758B0">
        <w:tc>
          <w:tcPr>
            <w:tcW w:w="709" w:type="dxa"/>
            <w:tcBorders>
              <w:top w:val="single" w:sz="4" w:space="0" w:color="000000"/>
              <w:left w:val="single" w:sz="4" w:space="0" w:color="000000"/>
              <w:bottom w:val="single" w:sz="4" w:space="0" w:color="000000"/>
            </w:tcBorders>
            <w:shd w:val="clear" w:color="auto" w:fill="auto"/>
          </w:tcPr>
          <w:p w14:paraId="4C68FF2C"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7087" w:type="dxa"/>
            <w:tcBorders>
              <w:top w:val="single" w:sz="4" w:space="0" w:color="000000"/>
              <w:left w:val="single" w:sz="4" w:space="0" w:color="000000"/>
              <w:bottom w:val="single" w:sz="4" w:space="0" w:color="000000"/>
            </w:tcBorders>
            <w:shd w:val="clear" w:color="auto" w:fill="auto"/>
          </w:tcPr>
          <w:p w14:paraId="731222E8" w14:textId="77777777" w:rsidR="005758B0" w:rsidRPr="000F741F" w:rsidRDefault="005758B0" w:rsidP="005758B0">
            <w:pPr>
              <w:suppressAutoHyphens/>
              <w:snapToGrid w:val="0"/>
              <w:spacing w:after="0" w:line="240" w:lineRule="auto"/>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bCs/>
                <w:sz w:val="24"/>
                <w:szCs w:val="24"/>
                <w:lang w:val="uk-UA" w:eastAsia="zh-CN"/>
              </w:rPr>
              <w:t>Тема 2.</w:t>
            </w:r>
            <w:r w:rsidRPr="000F741F">
              <w:rPr>
                <w:rFonts w:ascii="Times New Roman" w:eastAsia="Times New Roman" w:hAnsi="Times New Roman" w:cs="Times New Roman"/>
                <w:sz w:val="24"/>
                <w:szCs w:val="24"/>
                <w:lang w:val="uk-UA" w:eastAsia="zh-CN"/>
              </w:rPr>
              <w:t xml:space="preserve"> </w:t>
            </w:r>
            <w:r>
              <w:rPr>
                <w:rFonts w:ascii="Times New Roman" w:eastAsia="Times New Roman" w:hAnsi="Times New Roman" w:cs="Times New Roman"/>
                <w:sz w:val="24"/>
                <w:szCs w:val="24"/>
                <w:lang w:val="uk-UA" w:eastAsia="zh-CN"/>
              </w:rPr>
              <w:t xml:space="preserve">Побудова профілю професії. Побудова </w:t>
            </w:r>
            <w:proofErr w:type="spellStart"/>
            <w:r>
              <w:rPr>
                <w:rFonts w:ascii="Times New Roman" w:eastAsia="Times New Roman" w:hAnsi="Times New Roman" w:cs="Times New Roman"/>
                <w:sz w:val="24"/>
                <w:szCs w:val="24"/>
                <w:lang w:val="uk-UA" w:eastAsia="zh-CN"/>
              </w:rPr>
              <w:t>психограми</w:t>
            </w:r>
            <w:proofErr w:type="spellEnd"/>
            <w:r>
              <w:rPr>
                <w:rFonts w:ascii="Times New Roman" w:eastAsia="Times New Roman" w:hAnsi="Times New Roman" w:cs="Times New Roman"/>
                <w:sz w:val="24"/>
                <w:szCs w:val="24"/>
                <w:lang w:val="uk-UA" w:eastAsia="zh-CN"/>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19D21C03"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w:t>
            </w:r>
          </w:p>
        </w:tc>
      </w:tr>
      <w:tr w:rsidR="005758B0" w:rsidRPr="000F741F" w14:paraId="7FA04CA0" w14:textId="77777777" w:rsidTr="005758B0">
        <w:tc>
          <w:tcPr>
            <w:tcW w:w="709" w:type="dxa"/>
            <w:tcBorders>
              <w:top w:val="single" w:sz="4" w:space="0" w:color="000000"/>
              <w:left w:val="single" w:sz="4" w:space="0" w:color="000000"/>
              <w:bottom w:val="single" w:sz="4" w:space="0" w:color="000000"/>
            </w:tcBorders>
            <w:shd w:val="clear" w:color="auto" w:fill="auto"/>
          </w:tcPr>
          <w:p w14:paraId="2FC6219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7087" w:type="dxa"/>
            <w:tcBorders>
              <w:top w:val="single" w:sz="4" w:space="0" w:color="000000"/>
              <w:left w:val="single" w:sz="4" w:space="0" w:color="000000"/>
              <w:bottom w:val="single" w:sz="4" w:space="0" w:color="000000"/>
            </w:tcBorders>
            <w:shd w:val="clear" w:color="auto" w:fill="auto"/>
          </w:tcPr>
          <w:p w14:paraId="5F03311C" w14:textId="77777777" w:rsidR="005758B0" w:rsidRPr="000F741F" w:rsidRDefault="005758B0" w:rsidP="005758B0">
            <w:pPr>
              <w:suppressAutoHyphens/>
              <w:snapToGrid w:val="0"/>
              <w:spacing w:after="0" w:line="240" w:lineRule="auto"/>
              <w:jc w:val="both"/>
              <w:rPr>
                <w:rFonts w:ascii="Times New Roman" w:eastAsia="Times New Roman" w:hAnsi="Times New Roman" w:cs="Times New Roman"/>
                <w:bCs/>
                <w:sz w:val="24"/>
                <w:szCs w:val="24"/>
                <w:lang w:val="uk-UA" w:eastAsia="zh-CN"/>
              </w:rPr>
            </w:pPr>
            <w:r>
              <w:rPr>
                <w:rFonts w:ascii="Times New Roman" w:eastAsia="Times New Roman" w:hAnsi="Times New Roman" w:cs="Times New Roman"/>
                <w:bCs/>
                <w:sz w:val="24"/>
                <w:szCs w:val="24"/>
                <w:lang w:val="uk-UA" w:eastAsia="zh-CN"/>
              </w:rPr>
              <w:t>Тема 6. Оцінка діяльності працівників</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14:paraId="187FF32A" w14:textId="77777777" w:rsidR="005758B0" w:rsidRDefault="00277479"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w:t>
            </w:r>
          </w:p>
        </w:tc>
      </w:tr>
    </w:tbl>
    <w:p w14:paraId="43A88312" w14:textId="77777777" w:rsidR="005758B0"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p>
    <w:p w14:paraId="32B92793" w14:textId="77777777" w:rsidR="005758B0" w:rsidRPr="000F741F"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p>
    <w:p w14:paraId="04300AAC" w14:textId="77777777" w:rsidR="005758B0" w:rsidRPr="000F741F"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8. Самостійна робота</w:t>
      </w:r>
    </w:p>
    <w:p w14:paraId="42161AE9" w14:textId="77777777" w:rsidR="005758B0" w:rsidRPr="000F741F"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i/>
          <w:sz w:val="24"/>
          <w:szCs w:val="24"/>
          <w:lang w:val="uk-UA" w:eastAsia="ar-SA"/>
        </w:rPr>
        <w:t>денна форма навчання</w:t>
      </w:r>
    </w:p>
    <w:p w14:paraId="65133FD9" w14:textId="77777777" w:rsidR="005758B0" w:rsidRPr="000F741F"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p>
    <w:tbl>
      <w:tblPr>
        <w:tblW w:w="9639" w:type="dxa"/>
        <w:tblCellMar>
          <w:left w:w="0" w:type="dxa"/>
          <w:right w:w="0" w:type="dxa"/>
        </w:tblCellMar>
        <w:tblLook w:val="0000" w:firstRow="0" w:lastRow="0" w:firstColumn="0" w:lastColumn="0" w:noHBand="0" w:noVBand="0"/>
      </w:tblPr>
      <w:tblGrid>
        <w:gridCol w:w="1118"/>
        <w:gridCol w:w="7536"/>
        <w:gridCol w:w="985"/>
      </w:tblGrid>
      <w:tr w:rsidR="005758B0" w:rsidRPr="000F741F" w14:paraId="5E85EDA9" w14:textId="77777777" w:rsidTr="005758B0">
        <w:trPr>
          <w:trHeight w:val="1021"/>
        </w:trPr>
        <w:tc>
          <w:tcPr>
            <w:tcW w:w="580" w:type="pct"/>
            <w:tcBorders>
              <w:top w:val="single" w:sz="12" w:space="0" w:color="auto"/>
              <w:left w:val="single" w:sz="12" w:space="0" w:color="auto"/>
              <w:bottom w:val="single" w:sz="12" w:space="0" w:color="auto"/>
              <w:right w:val="single" w:sz="12" w:space="0" w:color="auto"/>
            </w:tcBorders>
            <w:shd w:val="clear" w:color="auto" w:fill="FFFFFF"/>
            <w:vAlign w:val="center"/>
          </w:tcPr>
          <w:p w14:paraId="2E85548E"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color w:val="000000"/>
                <w:spacing w:val="-3"/>
                <w:sz w:val="24"/>
                <w:szCs w:val="24"/>
                <w:lang w:val="ru-RU" w:eastAsia="ar-SA"/>
              </w:rPr>
            </w:pPr>
            <w:r w:rsidRPr="000F741F">
              <w:rPr>
                <w:rFonts w:ascii="Times New Roman" w:eastAsia="Times New Roman" w:hAnsi="Times New Roman" w:cs="Times New Roman"/>
                <w:color w:val="000000"/>
                <w:spacing w:val="-3"/>
                <w:sz w:val="24"/>
                <w:szCs w:val="24"/>
                <w:lang w:val="ru-RU" w:eastAsia="ar-SA"/>
              </w:rPr>
              <w:lastRenderedPageBreak/>
              <w:t>№</w:t>
            </w:r>
          </w:p>
          <w:p w14:paraId="4C099491"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sz w:val="24"/>
                <w:szCs w:val="24"/>
                <w:lang w:val="ru-RU" w:eastAsia="ar-SA"/>
              </w:rPr>
            </w:pPr>
            <w:r w:rsidRPr="000F741F">
              <w:rPr>
                <w:rFonts w:ascii="Times New Roman" w:eastAsia="Times New Roman" w:hAnsi="Times New Roman" w:cs="Times New Roman"/>
                <w:color w:val="000000"/>
                <w:spacing w:val="-3"/>
                <w:sz w:val="24"/>
                <w:szCs w:val="24"/>
                <w:lang w:val="ru-RU" w:eastAsia="ar-SA"/>
              </w:rPr>
              <w:t>з/п</w:t>
            </w:r>
          </w:p>
        </w:tc>
        <w:tc>
          <w:tcPr>
            <w:tcW w:w="3909" w:type="pct"/>
            <w:tcBorders>
              <w:top w:val="single" w:sz="12" w:space="0" w:color="auto"/>
              <w:left w:val="single" w:sz="12" w:space="0" w:color="auto"/>
              <w:bottom w:val="single" w:sz="12" w:space="0" w:color="auto"/>
              <w:right w:val="single" w:sz="12" w:space="0" w:color="auto"/>
            </w:tcBorders>
            <w:shd w:val="clear" w:color="auto" w:fill="FFFFFF"/>
            <w:vAlign w:val="center"/>
          </w:tcPr>
          <w:p w14:paraId="2695555F"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sz w:val="24"/>
                <w:szCs w:val="24"/>
                <w:lang w:val="ru-RU" w:eastAsia="ar-SA"/>
              </w:rPr>
            </w:pPr>
            <w:proofErr w:type="spellStart"/>
            <w:r w:rsidRPr="000F741F">
              <w:rPr>
                <w:rFonts w:ascii="Times New Roman" w:eastAsia="Times New Roman" w:hAnsi="Times New Roman" w:cs="Times New Roman"/>
                <w:color w:val="000000"/>
                <w:sz w:val="24"/>
                <w:szCs w:val="24"/>
                <w:lang w:val="ru-RU" w:eastAsia="ar-SA"/>
              </w:rPr>
              <w:t>Назва</w:t>
            </w:r>
            <w:proofErr w:type="spellEnd"/>
            <w:r w:rsidRPr="000F741F">
              <w:rPr>
                <w:rFonts w:ascii="Times New Roman" w:eastAsia="Times New Roman" w:hAnsi="Times New Roman" w:cs="Times New Roman"/>
                <w:color w:val="000000"/>
                <w:sz w:val="24"/>
                <w:szCs w:val="24"/>
                <w:lang w:val="ru-RU" w:eastAsia="ar-SA"/>
              </w:rPr>
              <w:t xml:space="preserve"> теми</w:t>
            </w:r>
          </w:p>
        </w:tc>
        <w:tc>
          <w:tcPr>
            <w:tcW w:w="511" w:type="pct"/>
            <w:tcBorders>
              <w:top w:val="single" w:sz="12" w:space="0" w:color="auto"/>
              <w:left w:val="single" w:sz="12" w:space="0" w:color="auto"/>
              <w:bottom w:val="single" w:sz="12" w:space="0" w:color="auto"/>
              <w:right w:val="single" w:sz="12" w:space="0" w:color="auto"/>
            </w:tcBorders>
            <w:shd w:val="clear" w:color="auto" w:fill="FFFFFF"/>
            <w:vAlign w:val="center"/>
          </w:tcPr>
          <w:p w14:paraId="49F8D70E"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color w:val="000000"/>
                <w:spacing w:val="-4"/>
                <w:sz w:val="24"/>
                <w:szCs w:val="24"/>
                <w:lang w:val="ru-RU" w:eastAsia="ar-SA"/>
              </w:rPr>
            </w:pPr>
            <w:proofErr w:type="spellStart"/>
            <w:r w:rsidRPr="000F741F">
              <w:rPr>
                <w:rFonts w:ascii="Times New Roman" w:eastAsia="Times New Roman" w:hAnsi="Times New Roman" w:cs="Times New Roman"/>
                <w:color w:val="000000"/>
                <w:spacing w:val="-4"/>
                <w:sz w:val="24"/>
                <w:szCs w:val="24"/>
                <w:lang w:val="ru-RU" w:eastAsia="ar-SA"/>
              </w:rPr>
              <w:t>Кількість</w:t>
            </w:r>
            <w:proofErr w:type="spellEnd"/>
          </w:p>
          <w:p w14:paraId="6A5F211B"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sz w:val="24"/>
                <w:szCs w:val="24"/>
                <w:lang w:val="ru-RU" w:eastAsia="ar-SA"/>
              </w:rPr>
            </w:pPr>
            <w:r w:rsidRPr="000F741F">
              <w:rPr>
                <w:rFonts w:ascii="Times New Roman" w:eastAsia="Times New Roman" w:hAnsi="Times New Roman" w:cs="Times New Roman"/>
                <w:color w:val="000000"/>
                <w:spacing w:val="-4"/>
                <w:sz w:val="24"/>
                <w:szCs w:val="24"/>
                <w:lang w:val="ru-RU" w:eastAsia="ar-SA"/>
              </w:rPr>
              <w:t>годин</w:t>
            </w:r>
          </w:p>
        </w:tc>
      </w:tr>
      <w:tr w:rsidR="005758B0" w:rsidRPr="000F741F" w14:paraId="2FEECD77" w14:textId="77777777" w:rsidTr="005758B0">
        <w:trPr>
          <w:trHeight w:hRule="exact" w:val="704"/>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52FB58F7"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0F90DD24" w14:textId="77777777" w:rsidR="005758B0" w:rsidRPr="008323FA" w:rsidRDefault="005758B0" w:rsidP="005758B0">
            <w:pPr>
              <w:spacing w:after="0" w:line="240" w:lineRule="auto"/>
              <w:ind w:firstLine="720"/>
              <w:contextualSpacing/>
              <w:jc w:val="both"/>
              <w:rPr>
                <w:rFonts w:ascii="Times New Roman" w:eastAsia="Times New Roman" w:hAnsi="Times New Roman" w:cs="Times New Roman"/>
                <w:iCs/>
                <w:color w:val="000000"/>
                <w:sz w:val="24"/>
                <w:szCs w:val="24"/>
                <w:lang w:val="uk-UA"/>
              </w:rPr>
            </w:pPr>
            <w:r w:rsidRPr="000F741F">
              <w:rPr>
                <w:rFonts w:ascii="Times New Roman" w:eastAsia="Times New Roman" w:hAnsi="Times New Roman" w:cs="Times New Roman"/>
                <w:sz w:val="24"/>
                <w:szCs w:val="24"/>
                <w:lang w:val="uk-UA" w:eastAsia="ar-SA"/>
              </w:rPr>
              <w:t xml:space="preserve">Тема 1. </w:t>
            </w:r>
            <w:r>
              <w:rPr>
                <w:rFonts w:ascii="Times New Roman" w:eastAsia="Times New Roman" w:hAnsi="Times New Roman" w:cs="Times New Roman"/>
                <w:iCs/>
                <w:color w:val="000000"/>
                <w:sz w:val="24"/>
                <w:szCs w:val="24"/>
                <w:lang w:val="uk-UA"/>
              </w:rPr>
              <w:t>Поняття планування людських ресурсів. Аналіз потреби в персоналі. Чинники та етапи планування людських ресурсів.</w:t>
            </w: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438066A6" w14:textId="5361B861" w:rsidR="005758B0" w:rsidRPr="00E85BA5" w:rsidRDefault="00E85BA5"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5758B0" w:rsidRPr="000F741F" w14:paraId="5DC58A14" w14:textId="77777777" w:rsidTr="005758B0">
        <w:trPr>
          <w:trHeight w:hRule="exact" w:val="1270"/>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774D1BEE"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64356129" w14:textId="77777777" w:rsidR="005758B0" w:rsidRDefault="005758B0" w:rsidP="005758B0">
            <w:pPr>
              <w:spacing w:line="240" w:lineRule="auto"/>
              <w:ind w:firstLine="709"/>
              <w:contextualSpacing/>
              <w:jc w:val="both"/>
              <w:rPr>
                <w:rFonts w:ascii="Times New Roman" w:eastAsia="Times New Roman" w:hAnsi="Times New Roman" w:cs="Times New Roman"/>
                <w:sz w:val="24"/>
                <w:szCs w:val="24"/>
                <w:lang w:val="ru-RU" w:eastAsia="ar-SA"/>
              </w:rPr>
            </w:pPr>
            <w:r w:rsidRPr="00907A0E">
              <w:rPr>
                <w:rFonts w:ascii="Times New Roman" w:eastAsia="Times New Roman" w:hAnsi="Times New Roman" w:cs="Times New Roman"/>
                <w:sz w:val="24"/>
                <w:szCs w:val="24"/>
                <w:lang w:val="ru-RU" w:eastAsia="ar-SA"/>
              </w:rPr>
              <w:t xml:space="preserve">Тема 2. </w:t>
            </w:r>
          </w:p>
          <w:p w14:paraId="6EDD4AB7" w14:textId="77777777" w:rsidR="005758B0" w:rsidRPr="000F741F" w:rsidRDefault="005758B0" w:rsidP="005758B0">
            <w:pPr>
              <w:spacing w:line="240" w:lineRule="auto"/>
              <w:ind w:firstLine="709"/>
              <w:contextualSpacing/>
              <w:jc w:val="both"/>
              <w:rPr>
                <w:rFonts w:ascii="Times New Roman" w:hAnsi="Times New Roman" w:cs="Times New Roman"/>
                <w:sz w:val="24"/>
                <w:szCs w:val="24"/>
                <w:lang w:val="uk-UA"/>
              </w:rPr>
            </w:pPr>
            <w:r w:rsidRPr="000F741F">
              <w:rPr>
                <w:rFonts w:ascii="Times New Roman" w:hAnsi="Times New Roman" w:cs="Times New Roman"/>
                <w:sz w:val="24"/>
                <w:szCs w:val="24"/>
                <w:lang w:val="uk-UA"/>
              </w:rPr>
              <w:t>Практичне завдання</w:t>
            </w:r>
            <w:r w:rsidR="00C01CE3">
              <w:rPr>
                <w:rFonts w:ascii="Times New Roman" w:hAnsi="Times New Roman" w:cs="Times New Roman"/>
                <w:sz w:val="24"/>
                <w:szCs w:val="24"/>
                <w:lang w:val="uk-UA"/>
              </w:rPr>
              <w:t xml:space="preserve"> 1</w:t>
            </w:r>
            <w:r w:rsidRPr="000F741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опис посади. </w:t>
            </w:r>
            <w:r w:rsidRPr="000F741F">
              <w:rPr>
                <w:rFonts w:ascii="Times New Roman" w:hAnsi="Times New Roman" w:cs="Times New Roman"/>
                <w:sz w:val="24"/>
                <w:szCs w:val="24"/>
                <w:lang w:val="uk-UA"/>
              </w:rPr>
              <w:t xml:space="preserve">Побудова </w:t>
            </w:r>
            <w:proofErr w:type="spellStart"/>
            <w:r w:rsidRPr="000F741F">
              <w:rPr>
                <w:rFonts w:ascii="Times New Roman" w:hAnsi="Times New Roman" w:cs="Times New Roman"/>
                <w:sz w:val="24"/>
                <w:szCs w:val="24"/>
                <w:lang w:val="uk-UA"/>
              </w:rPr>
              <w:t>професіограми</w:t>
            </w:r>
            <w:proofErr w:type="spellEnd"/>
            <w:r>
              <w:rPr>
                <w:rFonts w:ascii="Times New Roman" w:hAnsi="Times New Roman" w:cs="Times New Roman"/>
                <w:sz w:val="24"/>
                <w:szCs w:val="24"/>
                <w:lang w:val="uk-UA"/>
              </w:rPr>
              <w:t>.</w:t>
            </w:r>
            <w:r w:rsidRPr="000F741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Побудова </w:t>
            </w:r>
            <w:proofErr w:type="spellStart"/>
            <w:r w:rsidRPr="000F741F">
              <w:rPr>
                <w:rFonts w:ascii="Times New Roman" w:hAnsi="Times New Roman" w:cs="Times New Roman"/>
                <w:sz w:val="24"/>
                <w:szCs w:val="24"/>
                <w:lang w:val="uk-UA"/>
              </w:rPr>
              <w:t>психограми</w:t>
            </w:r>
            <w:proofErr w:type="spellEnd"/>
            <w:r w:rsidRPr="000F741F">
              <w:rPr>
                <w:rFonts w:ascii="Times New Roman" w:hAnsi="Times New Roman" w:cs="Times New Roman"/>
                <w:sz w:val="24"/>
                <w:szCs w:val="24"/>
                <w:lang w:val="uk-UA"/>
              </w:rPr>
              <w:t xml:space="preserve">. </w:t>
            </w:r>
          </w:p>
          <w:p w14:paraId="3A88531B" w14:textId="77777777" w:rsidR="005758B0" w:rsidRPr="000F741F" w:rsidRDefault="005758B0" w:rsidP="005758B0">
            <w:pPr>
              <w:tabs>
                <w:tab w:val="center" w:pos="4107"/>
              </w:tabs>
              <w:spacing w:line="240" w:lineRule="auto"/>
              <w:ind w:firstLine="709"/>
              <w:contextualSpacing/>
              <w:jc w:val="both"/>
              <w:rPr>
                <w:rFonts w:ascii="Times New Roman" w:hAnsi="Times New Roman" w:cs="Times New Roman"/>
                <w:sz w:val="24"/>
                <w:szCs w:val="24"/>
                <w:lang w:val="uk-UA"/>
              </w:rPr>
            </w:pPr>
            <w:r w:rsidRPr="000F741F">
              <w:rPr>
                <w:rFonts w:ascii="Times New Roman" w:hAnsi="Times New Roman" w:cs="Times New Roman"/>
                <w:sz w:val="24"/>
                <w:szCs w:val="24"/>
                <w:lang w:val="uk-UA"/>
              </w:rPr>
              <w:t xml:space="preserve"> </w:t>
            </w:r>
            <w:r>
              <w:rPr>
                <w:rFonts w:ascii="Times New Roman" w:hAnsi="Times New Roman" w:cs="Times New Roman"/>
                <w:sz w:val="24"/>
                <w:szCs w:val="24"/>
                <w:lang w:val="uk-UA"/>
              </w:rPr>
              <w:tab/>
            </w:r>
          </w:p>
          <w:p w14:paraId="1AE8F9C5"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76C2AE90"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25AFCCC4"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644F37D1"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4E1D4B1B"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54D72027"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5BF94DBC"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06280FC6" w14:textId="77777777" w:rsidR="005758B0" w:rsidRPr="000F741F" w:rsidRDefault="005758B0" w:rsidP="005758B0">
            <w:pPr>
              <w:suppressAutoHyphens/>
              <w:spacing w:after="0" w:line="240" w:lineRule="auto"/>
              <w:contextualSpacing/>
              <w:rPr>
                <w:rFonts w:ascii="Times New Roman" w:eastAsia="Times New Roman" w:hAnsi="Times New Roman" w:cs="Times New Roman"/>
                <w:sz w:val="24"/>
                <w:szCs w:val="24"/>
                <w:lang w:val="uk-UA"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49F1D6AD" w14:textId="77777777" w:rsidR="005758B0" w:rsidRPr="000F741F" w:rsidRDefault="00E94B66"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12</w:t>
            </w:r>
          </w:p>
        </w:tc>
      </w:tr>
      <w:tr w:rsidR="005758B0" w:rsidRPr="000F741F" w14:paraId="403B53C2" w14:textId="77777777" w:rsidTr="00460AD6">
        <w:trPr>
          <w:trHeight w:hRule="exact" w:val="3253"/>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7E4F1C4B"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3BFD7331" w14:textId="77777777" w:rsidR="00397695" w:rsidRDefault="00397695" w:rsidP="00397695">
            <w:pPr>
              <w:ind w:left="31" w:firstLine="284"/>
              <w:contextualSpacing/>
              <w:jc w:val="both"/>
              <w:rPr>
                <w:rFonts w:ascii="Times New Roman" w:eastAsia="Calibri" w:hAnsi="Times New Roman" w:cs="Times New Roman"/>
                <w:sz w:val="24"/>
                <w:szCs w:val="24"/>
                <w:lang w:val="uk-UA"/>
              </w:rPr>
            </w:pPr>
            <w:r>
              <w:rPr>
                <w:rFonts w:ascii="Times New Roman" w:eastAsia="Times New Roman" w:hAnsi="Times New Roman" w:cs="Times New Roman"/>
                <w:color w:val="000000"/>
                <w:sz w:val="24"/>
                <w:szCs w:val="24"/>
                <w:lang w:val="uk-UA" w:eastAsia="ar-SA"/>
              </w:rPr>
              <w:t>Тема 3</w:t>
            </w:r>
            <w:r w:rsidRPr="000F741F">
              <w:rPr>
                <w:rFonts w:ascii="Times New Roman" w:eastAsia="Times New Roman" w:hAnsi="Times New Roman" w:cs="Times New Roman"/>
                <w:color w:val="000000"/>
                <w:sz w:val="24"/>
                <w:szCs w:val="24"/>
                <w:lang w:val="uk-UA" w:eastAsia="ar-SA"/>
              </w:rPr>
              <w:t>.</w:t>
            </w:r>
            <w:r>
              <w:rPr>
                <w:rFonts w:ascii="Times New Roman" w:eastAsia="Calibri" w:hAnsi="Times New Roman" w:cs="Times New Roman"/>
                <w:sz w:val="24"/>
                <w:szCs w:val="24"/>
                <w:lang w:val="uk-UA"/>
              </w:rPr>
              <w:t xml:space="preserve"> </w:t>
            </w:r>
          </w:p>
          <w:p w14:paraId="0538E1B7" w14:textId="77777777" w:rsidR="00966A1B" w:rsidRDefault="00966A1B" w:rsidP="00397695">
            <w:pPr>
              <w:ind w:left="31" w:firstLine="284"/>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Загальна характеристика тестів.</w:t>
            </w:r>
          </w:p>
          <w:p w14:paraId="7237E4D2" w14:textId="77777777" w:rsidR="00966A1B" w:rsidRDefault="00966A1B" w:rsidP="00966A1B">
            <w:pPr>
              <w:spacing w:after="0" w:line="240" w:lineRule="auto"/>
              <w:ind w:firstLine="720"/>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Ознайомлення з наказом: </w:t>
            </w:r>
          </w:p>
          <w:p w14:paraId="65524718" w14:textId="77777777" w:rsidR="00966A1B" w:rsidRPr="00A5013E" w:rsidRDefault="00966A1B" w:rsidP="00966A1B">
            <w:pPr>
              <w:spacing w:after="0" w:line="240" w:lineRule="auto"/>
              <w:ind w:firstLine="720"/>
              <w:contextualSpacing/>
              <w:jc w:val="both"/>
              <w:rPr>
                <w:rFonts w:ascii="Times New Roman" w:eastAsia="Times New Roman" w:hAnsi="Times New Roman" w:cs="Times New Roman"/>
                <w:bCs/>
                <w:color w:val="000000"/>
                <w:sz w:val="24"/>
                <w:szCs w:val="24"/>
                <w:bdr w:val="none" w:sz="0" w:space="0" w:color="auto" w:frame="1"/>
                <w:lang w:val="uk-UA"/>
              </w:rPr>
            </w:pPr>
            <w:r w:rsidRPr="00A5013E">
              <w:rPr>
                <w:rFonts w:ascii="Times New Roman" w:eastAsia="Times New Roman" w:hAnsi="Times New Roman" w:cs="Times New Roman"/>
                <w:bCs/>
                <w:color w:val="000000"/>
                <w:sz w:val="24"/>
                <w:szCs w:val="24"/>
                <w:bdr w:val="none" w:sz="0" w:space="0" w:color="auto" w:frame="1"/>
                <w:lang w:val="uk-UA"/>
              </w:rPr>
              <w:t xml:space="preserve">Наказ про затвердження Інструкції з організації та проведення професійного психологічного відбору кандидатів на навчання у вищих </w:t>
            </w:r>
            <w:r w:rsidRPr="00A5013E">
              <w:rPr>
                <w:rFonts w:ascii="Times New Roman" w:eastAsia="Times New Roman" w:hAnsi="Times New Roman" w:cs="Times New Roman"/>
                <w:bCs/>
                <w:color w:val="000000"/>
                <w:sz w:val="24"/>
                <w:szCs w:val="24"/>
                <w:bdr w:val="none" w:sz="0" w:space="0" w:color="auto" w:frame="1"/>
                <w:lang w:val="uk-UA"/>
              </w:rPr>
              <w:br/>
              <w:t xml:space="preserve">військових навчальних закладах та військових навчальних підрозділах вищих навчальних закладів №355 від </w:t>
            </w:r>
            <w:r w:rsidRPr="00A5013E">
              <w:rPr>
                <w:rFonts w:ascii="Times New Roman" w:eastAsia="Times New Roman" w:hAnsi="Times New Roman" w:cs="Times New Roman"/>
                <w:bCs/>
                <w:color w:val="000000"/>
                <w:sz w:val="24"/>
                <w:szCs w:val="24"/>
                <w:bdr w:val="none" w:sz="0" w:space="0" w:color="auto" w:frame="1"/>
                <w:lang w:val="uk-UA"/>
              </w:rPr>
              <w:tab/>
              <w:t>22.09.2009</w:t>
            </w:r>
          </w:p>
          <w:p w14:paraId="207E58D5" w14:textId="77777777" w:rsidR="00397695" w:rsidRPr="000F741F" w:rsidRDefault="00397695" w:rsidP="00397695">
            <w:pPr>
              <w:ind w:left="31" w:firstLine="284"/>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Практичне завдання</w:t>
            </w:r>
            <w:r w:rsidR="00C01CE3">
              <w:rPr>
                <w:rFonts w:ascii="Times New Roman" w:eastAsia="Calibri" w:hAnsi="Times New Roman" w:cs="Times New Roman"/>
                <w:sz w:val="24"/>
                <w:szCs w:val="24"/>
                <w:lang w:val="uk-UA"/>
              </w:rPr>
              <w:t xml:space="preserve"> 2</w:t>
            </w:r>
            <w:r w:rsidRPr="000F741F">
              <w:rPr>
                <w:rFonts w:ascii="Times New Roman" w:eastAsia="Calibri" w:hAnsi="Times New Roman" w:cs="Times New Roman"/>
                <w:sz w:val="24"/>
                <w:szCs w:val="24"/>
                <w:lang w:val="uk-UA"/>
              </w:rPr>
              <w:t xml:space="preserve">: </w:t>
            </w:r>
          </w:p>
          <w:p w14:paraId="2A22B98C" w14:textId="77777777" w:rsidR="00397695" w:rsidRPr="000F741F" w:rsidRDefault="00397695" w:rsidP="00397695">
            <w:pPr>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Підбір </w:t>
            </w:r>
            <w:proofErr w:type="spellStart"/>
            <w:r>
              <w:rPr>
                <w:rFonts w:ascii="Times New Roman" w:eastAsia="Calibri" w:hAnsi="Times New Roman" w:cs="Times New Roman"/>
                <w:sz w:val="24"/>
                <w:szCs w:val="24"/>
                <w:lang w:val="uk-UA"/>
              </w:rPr>
              <w:t>психодіагностичних</w:t>
            </w:r>
            <w:proofErr w:type="spellEnd"/>
            <w:r>
              <w:rPr>
                <w:rFonts w:ascii="Times New Roman" w:eastAsia="Calibri" w:hAnsi="Times New Roman" w:cs="Times New Roman"/>
                <w:sz w:val="24"/>
                <w:szCs w:val="24"/>
                <w:lang w:val="uk-UA"/>
              </w:rPr>
              <w:t xml:space="preserve"> </w:t>
            </w:r>
            <w:proofErr w:type="spellStart"/>
            <w:r>
              <w:rPr>
                <w:rFonts w:ascii="Times New Roman" w:eastAsia="Calibri" w:hAnsi="Times New Roman" w:cs="Times New Roman"/>
                <w:sz w:val="24"/>
                <w:szCs w:val="24"/>
                <w:lang w:val="uk-UA"/>
              </w:rPr>
              <w:t>методик</w:t>
            </w:r>
            <w:proofErr w:type="spellEnd"/>
            <w:r>
              <w:rPr>
                <w:rFonts w:ascii="Times New Roman" w:eastAsia="Calibri" w:hAnsi="Times New Roman" w:cs="Times New Roman"/>
                <w:sz w:val="24"/>
                <w:szCs w:val="24"/>
                <w:lang w:val="uk-UA"/>
              </w:rPr>
              <w:t xml:space="preserve"> для вивчення психологічних якостей претендентів на посаду (відповідно до </w:t>
            </w:r>
            <w:proofErr w:type="spellStart"/>
            <w:r>
              <w:rPr>
                <w:rFonts w:ascii="Times New Roman" w:eastAsia="Calibri" w:hAnsi="Times New Roman" w:cs="Times New Roman"/>
                <w:sz w:val="24"/>
                <w:szCs w:val="24"/>
                <w:lang w:val="uk-UA"/>
              </w:rPr>
              <w:t>психограми</w:t>
            </w:r>
            <w:proofErr w:type="spellEnd"/>
            <w:r>
              <w:rPr>
                <w:rFonts w:ascii="Times New Roman" w:eastAsia="Calibri" w:hAnsi="Times New Roman" w:cs="Times New Roman"/>
                <w:sz w:val="24"/>
                <w:szCs w:val="24"/>
                <w:lang w:val="uk-UA"/>
              </w:rPr>
              <w:t xml:space="preserve">). Опрацювання </w:t>
            </w:r>
            <w:proofErr w:type="spellStart"/>
            <w:r>
              <w:rPr>
                <w:rFonts w:ascii="Times New Roman" w:eastAsia="Calibri" w:hAnsi="Times New Roman" w:cs="Times New Roman"/>
                <w:sz w:val="24"/>
                <w:szCs w:val="24"/>
                <w:lang w:val="uk-UA"/>
              </w:rPr>
              <w:t>методик</w:t>
            </w:r>
            <w:proofErr w:type="spellEnd"/>
            <w:r>
              <w:rPr>
                <w:rFonts w:ascii="Times New Roman" w:eastAsia="Calibri" w:hAnsi="Times New Roman" w:cs="Times New Roman"/>
                <w:sz w:val="24"/>
                <w:szCs w:val="24"/>
                <w:lang w:val="uk-UA"/>
              </w:rPr>
              <w:t>. Інтерпретація отриманих результатів.</w:t>
            </w:r>
          </w:p>
          <w:p w14:paraId="1135055B" w14:textId="77777777" w:rsidR="005758B0" w:rsidRPr="000F741F" w:rsidRDefault="005758B0" w:rsidP="00966A1B">
            <w:pPr>
              <w:spacing w:after="0" w:line="240" w:lineRule="auto"/>
              <w:ind w:firstLine="720"/>
              <w:contextualSpacing/>
              <w:jc w:val="both"/>
              <w:rPr>
                <w:rFonts w:ascii="Times New Roman" w:eastAsia="Calibri" w:hAnsi="Times New Roman" w:cs="Times New Roman"/>
                <w:sz w:val="24"/>
                <w:szCs w:val="24"/>
                <w:lang w:val="uk-U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3A1B3133" w14:textId="6BDB6231" w:rsidR="005758B0" w:rsidRPr="00E85BA5" w:rsidRDefault="00732ABB"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1</w:t>
            </w:r>
            <w:r w:rsidR="00E85BA5">
              <w:rPr>
                <w:rFonts w:ascii="Times New Roman" w:eastAsia="Times New Roman" w:hAnsi="Times New Roman" w:cs="Times New Roman"/>
                <w:sz w:val="24"/>
                <w:szCs w:val="24"/>
                <w:lang w:eastAsia="ar-SA"/>
              </w:rPr>
              <w:t>2</w:t>
            </w:r>
          </w:p>
        </w:tc>
      </w:tr>
      <w:tr w:rsidR="005758B0" w:rsidRPr="000F741F" w14:paraId="193F03E7" w14:textId="77777777" w:rsidTr="0006289F">
        <w:trPr>
          <w:trHeight w:hRule="exact" w:val="1192"/>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3F091856"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5AF7736E" w14:textId="77777777" w:rsidR="00397695" w:rsidRDefault="00397695" w:rsidP="00397695">
            <w:pPr>
              <w:spacing w:line="240" w:lineRule="auto"/>
              <w:ind w:firstLine="709"/>
              <w:contextualSpacing/>
              <w:jc w:val="both"/>
              <w:rPr>
                <w:rFonts w:ascii="Times New Roman" w:eastAsia="Times New Roman" w:hAnsi="Times New Roman" w:cs="Times New Roman"/>
                <w:color w:val="000000"/>
                <w:sz w:val="24"/>
                <w:szCs w:val="24"/>
                <w:lang w:val="uk-UA" w:eastAsia="ar-SA"/>
              </w:rPr>
            </w:pPr>
            <w:r>
              <w:rPr>
                <w:rFonts w:ascii="Times New Roman" w:eastAsia="Times New Roman" w:hAnsi="Times New Roman" w:cs="Times New Roman"/>
                <w:color w:val="000000"/>
                <w:sz w:val="24"/>
                <w:szCs w:val="24"/>
                <w:lang w:val="uk-UA" w:eastAsia="ar-SA"/>
              </w:rPr>
              <w:t>Тема 4</w:t>
            </w:r>
            <w:r w:rsidRPr="000F741F">
              <w:rPr>
                <w:rFonts w:ascii="Times New Roman" w:eastAsia="Times New Roman" w:hAnsi="Times New Roman" w:cs="Times New Roman"/>
                <w:color w:val="000000"/>
                <w:sz w:val="24"/>
                <w:szCs w:val="24"/>
                <w:lang w:val="uk-UA" w:eastAsia="ar-SA"/>
              </w:rPr>
              <w:t xml:space="preserve">. </w:t>
            </w:r>
          </w:p>
          <w:p w14:paraId="62143B25" w14:textId="77777777" w:rsidR="00397695" w:rsidRPr="000F741F" w:rsidRDefault="00397695" w:rsidP="00397695">
            <w:pPr>
              <w:spacing w:line="240" w:lineRule="auto"/>
              <w:ind w:firstLine="709"/>
              <w:contextualSpacing/>
              <w:jc w:val="both"/>
              <w:rPr>
                <w:rFonts w:ascii="Times New Roman" w:hAnsi="Times New Roman" w:cs="Times New Roman"/>
                <w:sz w:val="24"/>
                <w:szCs w:val="24"/>
                <w:lang w:val="uk-UA"/>
              </w:rPr>
            </w:pPr>
            <w:proofErr w:type="spellStart"/>
            <w:r w:rsidRPr="00907A0E">
              <w:rPr>
                <w:rFonts w:ascii="Times New Roman" w:hAnsi="Times New Roman" w:cs="Times New Roman"/>
                <w:sz w:val="24"/>
                <w:szCs w:val="24"/>
                <w:lang w:val="ru-RU"/>
              </w:rPr>
              <w:t>Групова</w:t>
            </w:r>
            <w:proofErr w:type="spellEnd"/>
            <w:r w:rsidRPr="00907A0E">
              <w:rPr>
                <w:rFonts w:ascii="Times New Roman" w:hAnsi="Times New Roman" w:cs="Times New Roman"/>
                <w:sz w:val="24"/>
                <w:szCs w:val="24"/>
                <w:lang w:val="ru-RU"/>
              </w:rPr>
              <w:t xml:space="preserve"> </w:t>
            </w:r>
            <w:proofErr w:type="spellStart"/>
            <w:r w:rsidRPr="00907A0E">
              <w:rPr>
                <w:rFonts w:ascii="Times New Roman" w:hAnsi="Times New Roman" w:cs="Times New Roman"/>
                <w:sz w:val="24"/>
                <w:szCs w:val="24"/>
                <w:lang w:val="ru-RU"/>
              </w:rPr>
              <w:t>співбесіда</w:t>
            </w:r>
            <w:proofErr w:type="spellEnd"/>
            <w:r w:rsidRPr="00907A0E">
              <w:rPr>
                <w:rFonts w:ascii="Times New Roman" w:hAnsi="Times New Roman" w:cs="Times New Roman"/>
                <w:sz w:val="24"/>
                <w:szCs w:val="24"/>
                <w:lang w:val="ru-RU"/>
              </w:rPr>
              <w:t xml:space="preserve"> (</w:t>
            </w:r>
            <w:proofErr w:type="spellStart"/>
            <w:r w:rsidRPr="00907A0E">
              <w:rPr>
                <w:rFonts w:ascii="Times New Roman" w:hAnsi="Times New Roman" w:cs="Times New Roman"/>
                <w:sz w:val="24"/>
                <w:szCs w:val="24"/>
                <w:lang w:val="ru-RU"/>
              </w:rPr>
              <w:t>групова</w:t>
            </w:r>
            <w:proofErr w:type="spellEnd"/>
            <w:r w:rsidRPr="00907A0E">
              <w:rPr>
                <w:rFonts w:ascii="Times New Roman" w:hAnsi="Times New Roman" w:cs="Times New Roman"/>
                <w:sz w:val="24"/>
                <w:szCs w:val="24"/>
                <w:lang w:val="ru-RU"/>
              </w:rPr>
              <w:t xml:space="preserve"> </w:t>
            </w:r>
            <w:proofErr w:type="spellStart"/>
            <w:r w:rsidRPr="00907A0E">
              <w:rPr>
                <w:rFonts w:ascii="Times New Roman" w:hAnsi="Times New Roman" w:cs="Times New Roman"/>
                <w:sz w:val="24"/>
                <w:szCs w:val="24"/>
                <w:lang w:val="ru-RU"/>
              </w:rPr>
              <w:t>дискусія</w:t>
            </w:r>
            <w:proofErr w:type="spellEnd"/>
            <w:r w:rsidRPr="00907A0E">
              <w:rPr>
                <w:rFonts w:ascii="Times New Roman" w:hAnsi="Times New Roman" w:cs="Times New Roman"/>
                <w:sz w:val="24"/>
                <w:szCs w:val="24"/>
                <w:lang w:val="ru-RU"/>
              </w:rPr>
              <w:t xml:space="preserve">) як метод </w:t>
            </w:r>
            <w:proofErr w:type="spellStart"/>
            <w:r w:rsidRPr="00907A0E">
              <w:rPr>
                <w:rFonts w:ascii="Times New Roman" w:hAnsi="Times New Roman" w:cs="Times New Roman"/>
                <w:sz w:val="24"/>
                <w:szCs w:val="24"/>
                <w:lang w:val="ru-RU"/>
              </w:rPr>
              <w:t>відбору</w:t>
            </w:r>
            <w:proofErr w:type="spellEnd"/>
            <w:r w:rsidRPr="00907A0E">
              <w:rPr>
                <w:rFonts w:ascii="Times New Roman" w:hAnsi="Times New Roman" w:cs="Times New Roman"/>
                <w:sz w:val="24"/>
                <w:szCs w:val="24"/>
                <w:lang w:val="ru-RU"/>
              </w:rPr>
              <w:t xml:space="preserve"> персоналу.</w:t>
            </w:r>
            <w:r w:rsidRPr="000F741F">
              <w:rPr>
                <w:rFonts w:ascii="Times New Roman" w:hAnsi="Times New Roman" w:cs="Times New Roman"/>
                <w:sz w:val="24"/>
                <w:szCs w:val="24"/>
                <w:lang w:val="uk-UA"/>
              </w:rPr>
              <w:t xml:space="preserve"> </w:t>
            </w:r>
          </w:p>
          <w:p w14:paraId="3D2DE1C5" w14:textId="77777777" w:rsidR="00397695" w:rsidRDefault="00397695" w:rsidP="00397695">
            <w:pPr>
              <w:suppressAutoHyphen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Практичне завдання</w:t>
            </w:r>
            <w:r w:rsidR="00CD5207">
              <w:rPr>
                <w:rFonts w:ascii="Times New Roman" w:eastAsia="Calibri" w:hAnsi="Times New Roman" w:cs="Times New Roman"/>
                <w:sz w:val="24"/>
                <w:szCs w:val="24"/>
                <w:lang w:val="uk-UA"/>
              </w:rPr>
              <w:t xml:space="preserve"> 3</w:t>
            </w:r>
            <w:r>
              <w:rPr>
                <w:rFonts w:ascii="Times New Roman" w:eastAsia="Calibri" w:hAnsi="Times New Roman" w:cs="Times New Roman"/>
                <w:sz w:val="24"/>
                <w:szCs w:val="24"/>
                <w:lang w:val="uk-UA"/>
              </w:rPr>
              <w:t xml:space="preserve">: аналіз резюме (4-5), вибір 1 резюме, яке найбільше відповідає складеній </w:t>
            </w:r>
            <w:proofErr w:type="spellStart"/>
            <w:r>
              <w:rPr>
                <w:rFonts w:ascii="Times New Roman" w:eastAsia="Calibri" w:hAnsi="Times New Roman" w:cs="Times New Roman"/>
                <w:sz w:val="24"/>
                <w:szCs w:val="24"/>
                <w:lang w:val="uk-UA"/>
              </w:rPr>
              <w:t>професіограмі</w:t>
            </w:r>
            <w:proofErr w:type="spellEnd"/>
            <w:r>
              <w:rPr>
                <w:rFonts w:ascii="Times New Roman" w:eastAsia="Calibri" w:hAnsi="Times New Roman" w:cs="Times New Roman"/>
                <w:sz w:val="24"/>
                <w:szCs w:val="24"/>
                <w:lang w:val="uk-UA"/>
              </w:rPr>
              <w:t>;</w:t>
            </w:r>
          </w:p>
          <w:p w14:paraId="243B088D"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07C3D5BA" w14:textId="77777777" w:rsidR="005758B0" w:rsidRPr="000F741F" w:rsidRDefault="005758B0" w:rsidP="005758B0">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7EEB0580" w14:textId="34810E03" w:rsidR="005758B0" w:rsidRPr="00E85BA5" w:rsidRDefault="00E85BA5" w:rsidP="00277479">
            <w:pPr>
              <w:shd w:val="clear" w:color="auto" w:fill="FFFFFF"/>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r>
      <w:tr w:rsidR="005758B0" w:rsidRPr="000F741F" w14:paraId="71864704" w14:textId="77777777" w:rsidTr="0006289F">
        <w:trPr>
          <w:trHeight w:hRule="exact" w:val="842"/>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218566E6"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15C93EF4" w14:textId="77777777" w:rsidR="005758B0" w:rsidRPr="009B1CBF" w:rsidRDefault="005758B0" w:rsidP="005758B0">
            <w:pPr>
              <w:spacing w:line="240" w:lineRule="auto"/>
              <w:ind w:firstLine="709"/>
              <w:contextualSpacing/>
              <w:jc w:val="both"/>
              <w:rPr>
                <w:rFonts w:ascii="Times New Roman" w:hAnsi="Times New Roman" w:cs="Times New Roman"/>
                <w:sz w:val="24"/>
                <w:szCs w:val="24"/>
                <w:lang w:val="ru-RU"/>
              </w:rPr>
            </w:pPr>
            <w:r w:rsidRPr="00907A0E">
              <w:rPr>
                <w:rFonts w:ascii="Times New Roman" w:hAnsi="Times New Roman" w:cs="Times New Roman"/>
                <w:color w:val="000000"/>
                <w:sz w:val="24"/>
                <w:szCs w:val="24"/>
                <w:lang w:val="ru-RU" w:eastAsia="ar-SA"/>
              </w:rPr>
              <w:t>Тема 5.</w:t>
            </w:r>
            <w:r w:rsidRPr="00907A0E">
              <w:rPr>
                <w:rFonts w:ascii="Times New Roman" w:hAnsi="Times New Roman" w:cs="Times New Roman"/>
                <w:bCs/>
                <w:color w:val="000000"/>
                <w:sz w:val="24"/>
                <w:szCs w:val="24"/>
                <w:lang w:val="ru-RU" w:eastAsia="ru-RU"/>
              </w:rPr>
              <w:t xml:space="preserve"> </w:t>
            </w:r>
            <w:proofErr w:type="spellStart"/>
            <w:r w:rsidRPr="009B1CBF">
              <w:rPr>
                <w:rFonts w:ascii="Times New Roman" w:hAnsi="Times New Roman" w:cs="Times New Roman"/>
                <w:sz w:val="24"/>
                <w:szCs w:val="24"/>
                <w:lang w:val="ru-RU"/>
              </w:rPr>
              <w:t>Завдання</w:t>
            </w:r>
            <w:proofErr w:type="spellEnd"/>
            <w:r w:rsidRPr="009B1CBF">
              <w:rPr>
                <w:rFonts w:ascii="Times New Roman" w:hAnsi="Times New Roman" w:cs="Times New Roman"/>
                <w:sz w:val="24"/>
                <w:szCs w:val="24"/>
                <w:lang w:val="ru-RU"/>
              </w:rPr>
              <w:t xml:space="preserve"> психолога при </w:t>
            </w:r>
            <w:proofErr w:type="spellStart"/>
            <w:r w:rsidRPr="009B1CBF">
              <w:rPr>
                <w:rFonts w:ascii="Times New Roman" w:hAnsi="Times New Roman" w:cs="Times New Roman"/>
                <w:sz w:val="24"/>
                <w:szCs w:val="24"/>
                <w:lang w:val="ru-RU"/>
              </w:rPr>
              <w:t>різних</w:t>
            </w:r>
            <w:proofErr w:type="spellEnd"/>
            <w:r w:rsidRPr="009B1CBF">
              <w:rPr>
                <w:rFonts w:ascii="Times New Roman" w:hAnsi="Times New Roman" w:cs="Times New Roman"/>
                <w:sz w:val="24"/>
                <w:szCs w:val="24"/>
                <w:lang w:val="ru-RU"/>
              </w:rPr>
              <w:t xml:space="preserve"> видах </w:t>
            </w:r>
            <w:proofErr w:type="spellStart"/>
            <w:r w:rsidRPr="009B1CBF">
              <w:rPr>
                <w:rFonts w:ascii="Times New Roman" w:hAnsi="Times New Roman" w:cs="Times New Roman"/>
                <w:sz w:val="24"/>
                <w:szCs w:val="24"/>
                <w:lang w:val="ru-RU"/>
              </w:rPr>
              <w:t>адаптації</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працівника</w:t>
            </w:r>
            <w:proofErr w:type="spellEnd"/>
            <w:r w:rsidRPr="009B1CBF">
              <w:rPr>
                <w:rFonts w:ascii="Times New Roman" w:hAnsi="Times New Roman" w:cs="Times New Roman"/>
                <w:sz w:val="24"/>
                <w:szCs w:val="24"/>
                <w:lang w:val="ru-RU"/>
              </w:rPr>
              <w:t xml:space="preserve">. </w:t>
            </w:r>
            <w:proofErr w:type="spellStart"/>
            <w:proofErr w:type="gramStart"/>
            <w:r w:rsidRPr="009B1CBF">
              <w:rPr>
                <w:rFonts w:ascii="Times New Roman" w:hAnsi="Times New Roman" w:cs="Times New Roman"/>
                <w:sz w:val="24"/>
                <w:szCs w:val="24"/>
                <w:lang w:val="ru-RU"/>
              </w:rPr>
              <w:t>Інструменти</w:t>
            </w:r>
            <w:proofErr w:type="spellEnd"/>
            <w:r w:rsidRPr="009B1CBF">
              <w:rPr>
                <w:rFonts w:ascii="Times New Roman" w:hAnsi="Times New Roman" w:cs="Times New Roman"/>
                <w:sz w:val="24"/>
                <w:szCs w:val="24"/>
                <w:lang w:val="ru-RU"/>
              </w:rPr>
              <w:t xml:space="preserve">  (</w:t>
            </w:r>
            <w:proofErr w:type="spellStart"/>
            <w:proofErr w:type="gramEnd"/>
            <w:r w:rsidRPr="009B1CBF">
              <w:rPr>
                <w:rFonts w:ascii="Times New Roman" w:hAnsi="Times New Roman" w:cs="Times New Roman"/>
                <w:sz w:val="24"/>
                <w:szCs w:val="24"/>
                <w:lang w:val="ru-RU"/>
              </w:rPr>
              <w:t>способи</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адаптації</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працівників</w:t>
            </w:r>
            <w:proofErr w:type="spellEnd"/>
            <w:r w:rsidRPr="009B1CBF">
              <w:rPr>
                <w:rFonts w:ascii="Times New Roman" w:hAnsi="Times New Roman" w:cs="Times New Roman"/>
                <w:sz w:val="24"/>
                <w:szCs w:val="24"/>
                <w:lang w:val="ru-RU"/>
              </w:rPr>
              <w:t>.</w:t>
            </w:r>
          </w:p>
          <w:p w14:paraId="6480CF5C" w14:textId="77777777" w:rsidR="005758B0" w:rsidRPr="000F741F" w:rsidRDefault="005758B0" w:rsidP="005758B0">
            <w:pPr>
              <w:spacing w:line="240" w:lineRule="auto"/>
              <w:contextualSpacing/>
              <w:rPr>
                <w:rFonts w:ascii="Times New Roman" w:eastAsia="Calibri" w:hAnsi="Times New Roman" w:cs="Times New Roman"/>
                <w:sz w:val="24"/>
                <w:szCs w:val="24"/>
                <w:lang w:val="uk-UA"/>
              </w:rPr>
            </w:pPr>
          </w:p>
          <w:p w14:paraId="3C9FE985"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5DCE58C6" w14:textId="77777777" w:rsidR="005758B0" w:rsidRPr="000F741F" w:rsidRDefault="005758B0" w:rsidP="005758B0">
            <w:pPr>
              <w:suppressAutoHyphens/>
              <w:spacing w:after="0" w:line="240" w:lineRule="auto"/>
              <w:contextualSpacing/>
              <w:jc w:val="both"/>
              <w:rPr>
                <w:rFonts w:ascii="Times New Roman" w:eastAsia="Times New Roman" w:hAnsi="Times New Roman" w:cs="Times New Roman"/>
                <w:color w:val="000000"/>
                <w:sz w:val="24"/>
                <w:szCs w:val="24"/>
                <w:lang w:val="uk-UA"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50308C61" w14:textId="59B244BF" w:rsidR="005758B0" w:rsidRPr="00E85BA5" w:rsidRDefault="00E85BA5"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5758B0" w:rsidRPr="000F741F" w14:paraId="012B0193" w14:textId="77777777" w:rsidTr="00460AD6">
        <w:trPr>
          <w:trHeight w:hRule="exact" w:val="1367"/>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475F663B"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31E1AFFD" w14:textId="77777777" w:rsidR="005758B0" w:rsidRDefault="005758B0" w:rsidP="005758B0">
            <w:pPr>
              <w:spacing w:line="240" w:lineRule="auto"/>
              <w:contextualSpacing/>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Тема 6. </w:t>
            </w:r>
            <w:proofErr w:type="spellStart"/>
            <w:r>
              <w:rPr>
                <w:rFonts w:ascii="Times New Roman" w:hAnsi="Times New Roman" w:cs="Times New Roman"/>
                <w:color w:val="000000"/>
                <w:sz w:val="24"/>
                <w:szCs w:val="24"/>
                <w:lang w:val="ru-RU" w:eastAsia="ar-SA"/>
              </w:rPr>
              <w:t>Основні</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вимоги</w:t>
            </w:r>
            <w:proofErr w:type="spellEnd"/>
            <w:r>
              <w:rPr>
                <w:rFonts w:ascii="Times New Roman" w:hAnsi="Times New Roman" w:cs="Times New Roman"/>
                <w:color w:val="000000"/>
                <w:sz w:val="24"/>
                <w:szCs w:val="24"/>
                <w:lang w:val="ru-RU" w:eastAsia="ar-SA"/>
              </w:rPr>
              <w:t xml:space="preserve"> до </w:t>
            </w:r>
            <w:proofErr w:type="spellStart"/>
            <w:r>
              <w:rPr>
                <w:rFonts w:ascii="Times New Roman" w:hAnsi="Times New Roman" w:cs="Times New Roman"/>
                <w:color w:val="000000"/>
                <w:sz w:val="24"/>
                <w:szCs w:val="24"/>
                <w:lang w:val="ru-RU" w:eastAsia="ar-SA"/>
              </w:rPr>
              <w:t>проведення</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ефективного</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оцінювання</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діяльності</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працівників</w:t>
            </w:r>
            <w:proofErr w:type="spellEnd"/>
            <w:r>
              <w:rPr>
                <w:rFonts w:ascii="Times New Roman" w:hAnsi="Times New Roman" w:cs="Times New Roman"/>
                <w:color w:val="000000"/>
                <w:sz w:val="24"/>
                <w:szCs w:val="24"/>
                <w:lang w:val="ru-RU" w:eastAsia="ar-SA"/>
              </w:rPr>
              <w:t>.</w:t>
            </w:r>
          </w:p>
          <w:p w14:paraId="3A294C7C" w14:textId="77777777" w:rsidR="005758B0" w:rsidRDefault="00352631" w:rsidP="005758B0">
            <w:pPr>
              <w:spacing w:line="240" w:lineRule="auto"/>
              <w:contextualSpacing/>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Практичне</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завдання</w:t>
            </w:r>
            <w:proofErr w:type="spellEnd"/>
            <w:r>
              <w:rPr>
                <w:rFonts w:ascii="Times New Roman" w:hAnsi="Times New Roman" w:cs="Times New Roman"/>
                <w:color w:val="000000"/>
                <w:sz w:val="24"/>
                <w:szCs w:val="24"/>
                <w:lang w:val="ru-RU" w:eastAsia="ar-SA"/>
              </w:rPr>
              <w:t xml:space="preserve"> 4. </w:t>
            </w:r>
            <w:proofErr w:type="spellStart"/>
            <w:r w:rsidR="00397695">
              <w:rPr>
                <w:rFonts w:ascii="Times New Roman" w:hAnsi="Times New Roman" w:cs="Times New Roman"/>
                <w:color w:val="000000"/>
                <w:sz w:val="24"/>
                <w:szCs w:val="24"/>
                <w:lang w:val="ru-RU" w:eastAsia="ar-SA"/>
              </w:rPr>
              <w:t>Розробити</w:t>
            </w:r>
            <w:proofErr w:type="spellEnd"/>
            <w:r>
              <w:rPr>
                <w:rFonts w:ascii="Times New Roman" w:hAnsi="Times New Roman" w:cs="Times New Roman"/>
                <w:color w:val="000000"/>
                <w:sz w:val="24"/>
                <w:szCs w:val="24"/>
                <w:lang w:val="ru-RU" w:eastAsia="ar-SA"/>
              </w:rPr>
              <w:t xml:space="preserve"> систему</w:t>
            </w:r>
            <w:r w:rsidR="005758B0">
              <w:rPr>
                <w:rFonts w:ascii="Times New Roman" w:hAnsi="Times New Roman" w:cs="Times New Roman"/>
                <w:color w:val="000000"/>
                <w:sz w:val="24"/>
                <w:szCs w:val="24"/>
                <w:lang w:val="ru-RU" w:eastAsia="ar-SA"/>
              </w:rPr>
              <w:t xml:space="preserve"> </w:t>
            </w:r>
            <w:proofErr w:type="spellStart"/>
            <w:r w:rsidR="005758B0">
              <w:rPr>
                <w:rFonts w:ascii="Times New Roman" w:hAnsi="Times New Roman" w:cs="Times New Roman"/>
                <w:color w:val="000000"/>
                <w:sz w:val="24"/>
                <w:szCs w:val="24"/>
                <w:lang w:val="ru-RU" w:eastAsia="ar-SA"/>
              </w:rPr>
              <w:t>оцінювання</w:t>
            </w:r>
            <w:proofErr w:type="spellEnd"/>
            <w:r w:rsidR="005758B0">
              <w:rPr>
                <w:rFonts w:ascii="Times New Roman" w:hAnsi="Times New Roman" w:cs="Times New Roman"/>
                <w:color w:val="000000"/>
                <w:sz w:val="24"/>
                <w:szCs w:val="24"/>
                <w:lang w:val="ru-RU" w:eastAsia="ar-SA"/>
              </w:rPr>
              <w:t xml:space="preserve"> </w:t>
            </w:r>
            <w:proofErr w:type="spellStart"/>
            <w:r w:rsidR="005758B0">
              <w:rPr>
                <w:rFonts w:ascii="Times New Roman" w:hAnsi="Times New Roman" w:cs="Times New Roman"/>
                <w:color w:val="000000"/>
                <w:sz w:val="24"/>
                <w:szCs w:val="24"/>
                <w:lang w:val="ru-RU" w:eastAsia="ar-SA"/>
              </w:rPr>
              <w:t>діяльності</w:t>
            </w:r>
            <w:proofErr w:type="spellEnd"/>
            <w:r w:rsidR="005758B0">
              <w:rPr>
                <w:rFonts w:ascii="Times New Roman" w:hAnsi="Times New Roman" w:cs="Times New Roman"/>
                <w:color w:val="000000"/>
                <w:sz w:val="24"/>
                <w:szCs w:val="24"/>
                <w:lang w:val="ru-RU" w:eastAsia="ar-SA"/>
              </w:rPr>
              <w:t xml:space="preserve"> </w:t>
            </w:r>
            <w:proofErr w:type="spellStart"/>
            <w:r w:rsidR="005758B0">
              <w:rPr>
                <w:rFonts w:ascii="Times New Roman" w:hAnsi="Times New Roman" w:cs="Times New Roman"/>
                <w:color w:val="000000"/>
                <w:sz w:val="24"/>
                <w:szCs w:val="24"/>
                <w:lang w:val="ru-RU" w:eastAsia="ar-SA"/>
              </w:rPr>
              <w:t>працівників</w:t>
            </w:r>
            <w:proofErr w:type="spellEnd"/>
            <w:r w:rsidR="005758B0">
              <w:rPr>
                <w:rFonts w:ascii="Times New Roman" w:hAnsi="Times New Roman" w:cs="Times New Roman"/>
                <w:color w:val="000000"/>
                <w:sz w:val="24"/>
                <w:szCs w:val="24"/>
                <w:lang w:val="ru-RU" w:eastAsia="ar-SA"/>
              </w:rPr>
              <w:t>.</w:t>
            </w:r>
          </w:p>
          <w:p w14:paraId="5D680723" w14:textId="77777777" w:rsidR="005758B0" w:rsidRPr="00907A0E" w:rsidRDefault="005758B0" w:rsidP="005758B0">
            <w:pPr>
              <w:spacing w:line="240" w:lineRule="auto"/>
              <w:contextualSpacing/>
              <w:rPr>
                <w:rFonts w:ascii="Times New Roman" w:hAnsi="Times New Roman" w:cs="Times New Roman"/>
                <w:color w:val="000000"/>
                <w:sz w:val="24"/>
                <w:szCs w:val="24"/>
                <w:lang w:val="ru-RU"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7AE6BE9A" w14:textId="77777777" w:rsidR="005758B0" w:rsidRPr="000F741F" w:rsidRDefault="00397695"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10</w:t>
            </w:r>
          </w:p>
        </w:tc>
      </w:tr>
      <w:tr w:rsidR="00397695" w:rsidRPr="00397695" w14:paraId="2DAAF55B" w14:textId="77777777" w:rsidTr="00460AD6">
        <w:trPr>
          <w:trHeight w:hRule="exact" w:val="1973"/>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69E81FF8" w14:textId="77777777" w:rsidR="00397695" w:rsidRPr="000F741F" w:rsidRDefault="00397695"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091F5673" w14:textId="77777777" w:rsidR="00397695" w:rsidRDefault="00397695" w:rsidP="005758B0">
            <w:pPr>
              <w:spacing w:line="240" w:lineRule="auto"/>
              <w:contextualSpacing/>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Тема 7.</w:t>
            </w:r>
          </w:p>
          <w:p w14:paraId="12442131" w14:textId="77777777" w:rsidR="00460AD6" w:rsidRDefault="00397695" w:rsidP="00460AD6">
            <w:pPr>
              <w:spacing w:line="240" w:lineRule="auto"/>
              <w:contextualSpacing/>
              <w:rPr>
                <w:rFonts w:ascii="Times New Roman" w:hAnsi="Times New Roman" w:cs="Times New Roman"/>
                <w:color w:val="000000"/>
                <w:sz w:val="24"/>
                <w:szCs w:val="24"/>
                <w:lang w:val="ru-RU" w:eastAsia="ar-SA"/>
              </w:rPr>
            </w:pPr>
            <w:proofErr w:type="spellStart"/>
            <w:r>
              <w:rPr>
                <w:rFonts w:ascii="Times New Roman" w:hAnsi="Times New Roman" w:cs="Times New Roman"/>
                <w:color w:val="000000"/>
                <w:sz w:val="24"/>
                <w:szCs w:val="24"/>
                <w:lang w:val="ru-RU" w:eastAsia="ar-SA"/>
              </w:rPr>
              <w:t>Навчання</w:t>
            </w:r>
            <w:proofErr w:type="spellEnd"/>
            <w:r>
              <w:rPr>
                <w:rFonts w:ascii="Times New Roman" w:hAnsi="Times New Roman" w:cs="Times New Roman"/>
                <w:color w:val="000000"/>
                <w:sz w:val="24"/>
                <w:szCs w:val="24"/>
                <w:lang w:val="ru-RU" w:eastAsia="ar-SA"/>
              </w:rPr>
              <w:t xml:space="preserve"> і </w:t>
            </w:r>
            <w:proofErr w:type="spellStart"/>
            <w:r>
              <w:rPr>
                <w:rFonts w:ascii="Times New Roman" w:hAnsi="Times New Roman" w:cs="Times New Roman"/>
                <w:color w:val="000000"/>
                <w:sz w:val="24"/>
                <w:szCs w:val="24"/>
                <w:lang w:val="ru-RU" w:eastAsia="ar-SA"/>
              </w:rPr>
              <w:t>розвиток</w:t>
            </w:r>
            <w:proofErr w:type="spellEnd"/>
            <w:r>
              <w:rPr>
                <w:rFonts w:ascii="Times New Roman" w:hAnsi="Times New Roman" w:cs="Times New Roman"/>
                <w:color w:val="000000"/>
                <w:sz w:val="24"/>
                <w:szCs w:val="24"/>
                <w:lang w:val="ru-RU" w:eastAsia="ar-SA"/>
              </w:rPr>
              <w:t xml:space="preserve"> персоналу </w:t>
            </w:r>
            <w:proofErr w:type="spellStart"/>
            <w:r>
              <w:rPr>
                <w:rFonts w:ascii="Times New Roman" w:hAnsi="Times New Roman" w:cs="Times New Roman"/>
                <w:color w:val="000000"/>
                <w:sz w:val="24"/>
                <w:szCs w:val="24"/>
                <w:lang w:val="ru-RU" w:eastAsia="ar-SA"/>
              </w:rPr>
              <w:t>організації</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Основні</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методи</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навчання</w:t>
            </w:r>
            <w:proofErr w:type="spellEnd"/>
            <w:r>
              <w:rPr>
                <w:rFonts w:ascii="Times New Roman" w:hAnsi="Times New Roman" w:cs="Times New Roman"/>
                <w:color w:val="000000"/>
                <w:sz w:val="24"/>
                <w:szCs w:val="24"/>
                <w:lang w:val="ru-RU" w:eastAsia="ar-SA"/>
              </w:rPr>
              <w:t xml:space="preserve"> і </w:t>
            </w:r>
            <w:proofErr w:type="spellStart"/>
            <w:r>
              <w:rPr>
                <w:rFonts w:ascii="Times New Roman" w:hAnsi="Times New Roman" w:cs="Times New Roman"/>
                <w:color w:val="000000"/>
                <w:sz w:val="24"/>
                <w:szCs w:val="24"/>
                <w:lang w:val="ru-RU" w:eastAsia="ar-SA"/>
              </w:rPr>
              <w:t>розвитку</w:t>
            </w:r>
            <w:proofErr w:type="spellEnd"/>
            <w:r>
              <w:rPr>
                <w:rFonts w:ascii="Times New Roman" w:hAnsi="Times New Roman" w:cs="Times New Roman"/>
                <w:color w:val="000000"/>
                <w:sz w:val="24"/>
                <w:szCs w:val="24"/>
                <w:lang w:val="ru-RU" w:eastAsia="ar-SA"/>
              </w:rPr>
              <w:t xml:space="preserve"> персоналу </w:t>
            </w:r>
            <w:proofErr w:type="spellStart"/>
            <w:r>
              <w:rPr>
                <w:rFonts w:ascii="Times New Roman" w:hAnsi="Times New Roman" w:cs="Times New Roman"/>
                <w:color w:val="000000"/>
                <w:sz w:val="24"/>
                <w:szCs w:val="24"/>
                <w:lang w:val="ru-RU" w:eastAsia="ar-SA"/>
              </w:rPr>
              <w:t>організації</w:t>
            </w:r>
            <w:proofErr w:type="spellEnd"/>
            <w:r>
              <w:rPr>
                <w:rFonts w:ascii="Times New Roman" w:hAnsi="Times New Roman" w:cs="Times New Roman"/>
                <w:color w:val="000000"/>
                <w:sz w:val="24"/>
                <w:szCs w:val="24"/>
                <w:lang w:val="ru-RU" w:eastAsia="ar-SA"/>
              </w:rPr>
              <w:t xml:space="preserve">. </w:t>
            </w:r>
          </w:p>
          <w:p w14:paraId="5ABA1D1B" w14:textId="77777777" w:rsidR="00460AD6" w:rsidRPr="00460AD6" w:rsidRDefault="00C05E4D" w:rsidP="00460AD6">
            <w:pPr>
              <w:spacing w:line="240" w:lineRule="auto"/>
              <w:contextualSpacing/>
              <w:rPr>
                <w:rFonts w:ascii="Times New Roman" w:hAnsi="Times New Roman" w:cs="Times New Roman"/>
                <w:color w:val="000000"/>
                <w:sz w:val="24"/>
                <w:szCs w:val="24"/>
                <w:lang w:val="ru-RU" w:eastAsia="ar-SA"/>
              </w:rPr>
            </w:pPr>
            <w:proofErr w:type="spellStart"/>
            <w:r w:rsidRPr="00460AD6">
              <w:rPr>
                <w:rFonts w:ascii="Times New Roman" w:hAnsi="Times New Roman" w:cs="Times New Roman"/>
                <w:color w:val="000000"/>
                <w:sz w:val="24"/>
                <w:szCs w:val="24"/>
                <w:lang w:val="ru-RU" w:eastAsia="ar-SA"/>
              </w:rPr>
              <w:t>Аналіз</w:t>
            </w:r>
            <w:proofErr w:type="spellEnd"/>
            <w:r w:rsidRPr="00460AD6">
              <w:rPr>
                <w:rFonts w:ascii="Times New Roman" w:hAnsi="Times New Roman" w:cs="Times New Roman"/>
                <w:color w:val="000000"/>
                <w:sz w:val="24"/>
                <w:szCs w:val="24"/>
                <w:lang w:val="ru-RU" w:eastAsia="ar-SA"/>
              </w:rPr>
              <w:t xml:space="preserve"> </w:t>
            </w:r>
            <w:proofErr w:type="spellStart"/>
            <w:r w:rsidRPr="00460AD6">
              <w:rPr>
                <w:rFonts w:ascii="Times New Roman" w:hAnsi="Times New Roman" w:cs="Times New Roman"/>
                <w:color w:val="000000"/>
                <w:sz w:val="24"/>
                <w:szCs w:val="24"/>
                <w:lang w:val="ru-RU" w:eastAsia="ar-SA"/>
              </w:rPr>
              <w:t>статті</w:t>
            </w:r>
            <w:proofErr w:type="spellEnd"/>
            <w:r w:rsidR="00460AD6" w:rsidRPr="00460AD6">
              <w:rPr>
                <w:rFonts w:ascii="Times New Roman" w:hAnsi="Times New Roman" w:cs="Times New Roman"/>
                <w:color w:val="000000"/>
                <w:sz w:val="24"/>
                <w:szCs w:val="24"/>
                <w:lang w:val="ru-RU" w:eastAsia="ar-SA"/>
              </w:rPr>
              <w:t xml:space="preserve">: </w:t>
            </w:r>
            <w:proofErr w:type="spellStart"/>
            <w:r w:rsidR="00460AD6" w:rsidRPr="00460AD6">
              <w:rPr>
                <w:rFonts w:ascii="Times New Roman" w:hAnsi="Times New Roman" w:cs="Times New Roman"/>
                <w:bCs/>
                <w:color w:val="000000"/>
                <w:sz w:val="24"/>
                <w:lang w:val="ru-RU"/>
              </w:rPr>
              <w:t>Унікальні</w:t>
            </w:r>
            <w:proofErr w:type="spellEnd"/>
            <w:r w:rsidR="00460AD6" w:rsidRPr="00460AD6">
              <w:rPr>
                <w:rFonts w:ascii="Times New Roman" w:hAnsi="Times New Roman" w:cs="Times New Roman"/>
                <w:bCs/>
                <w:color w:val="000000"/>
                <w:sz w:val="24"/>
                <w:lang w:val="ru-RU"/>
              </w:rPr>
              <w:t xml:space="preserve"> </w:t>
            </w:r>
            <w:proofErr w:type="spellStart"/>
            <w:r w:rsidR="00460AD6" w:rsidRPr="00460AD6">
              <w:rPr>
                <w:rFonts w:ascii="Times New Roman" w:hAnsi="Times New Roman" w:cs="Times New Roman"/>
                <w:bCs/>
                <w:color w:val="000000"/>
                <w:sz w:val="24"/>
                <w:lang w:val="ru-RU"/>
              </w:rPr>
              <w:t>моделі</w:t>
            </w:r>
            <w:proofErr w:type="spellEnd"/>
            <w:r w:rsidR="00460AD6" w:rsidRPr="00460AD6">
              <w:rPr>
                <w:rFonts w:ascii="Times New Roman" w:hAnsi="Times New Roman" w:cs="Times New Roman"/>
                <w:color w:val="000000"/>
                <w:sz w:val="24"/>
                <w:lang w:val="ru-RU"/>
              </w:rPr>
              <w:t xml:space="preserve"> </w:t>
            </w:r>
            <w:r w:rsidR="00460AD6" w:rsidRPr="00460AD6">
              <w:rPr>
                <w:rFonts w:ascii="Times New Roman" w:hAnsi="Times New Roman" w:cs="Times New Roman"/>
                <w:bCs/>
                <w:color w:val="000000"/>
                <w:sz w:val="24"/>
                <w:lang w:val="ru-RU"/>
              </w:rPr>
              <w:t xml:space="preserve">корпоративного </w:t>
            </w:r>
            <w:proofErr w:type="spellStart"/>
            <w:r w:rsidR="00460AD6" w:rsidRPr="00460AD6">
              <w:rPr>
                <w:rFonts w:ascii="Times New Roman" w:hAnsi="Times New Roman" w:cs="Times New Roman"/>
                <w:bCs/>
                <w:color w:val="000000"/>
                <w:sz w:val="24"/>
                <w:lang w:val="ru-RU"/>
              </w:rPr>
              <w:t>навчання</w:t>
            </w:r>
            <w:proofErr w:type="spellEnd"/>
            <w:r w:rsidR="00460AD6" w:rsidRPr="00460AD6">
              <w:rPr>
                <w:rFonts w:ascii="Times New Roman" w:hAnsi="Times New Roman" w:cs="Times New Roman"/>
                <w:bCs/>
                <w:color w:val="000000"/>
                <w:sz w:val="24"/>
                <w:lang w:val="ru-RU"/>
              </w:rPr>
              <w:t xml:space="preserve"> і</w:t>
            </w:r>
            <w:r w:rsidR="00460AD6" w:rsidRPr="00460AD6">
              <w:rPr>
                <w:rFonts w:ascii="Times New Roman" w:hAnsi="Times New Roman" w:cs="Times New Roman"/>
                <w:color w:val="000000"/>
                <w:sz w:val="24"/>
                <w:lang w:val="ru-RU"/>
              </w:rPr>
              <w:t xml:space="preserve"> </w:t>
            </w:r>
            <w:proofErr w:type="spellStart"/>
            <w:r w:rsidR="00460AD6" w:rsidRPr="00460AD6">
              <w:rPr>
                <w:rFonts w:ascii="Times New Roman" w:hAnsi="Times New Roman" w:cs="Times New Roman"/>
                <w:bCs/>
                <w:color w:val="000000"/>
                <w:sz w:val="24"/>
                <w:lang w:val="ru-RU"/>
              </w:rPr>
              <w:t>розвитку</w:t>
            </w:r>
            <w:proofErr w:type="spellEnd"/>
            <w:r w:rsidR="00460AD6" w:rsidRPr="00460AD6">
              <w:rPr>
                <w:rFonts w:ascii="Times New Roman" w:hAnsi="Times New Roman" w:cs="Times New Roman"/>
                <w:bCs/>
                <w:color w:val="000000"/>
                <w:sz w:val="24"/>
                <w:lang w:val="ru-RU"/>
              </w:rPr>
              <w:t xml:space="preserve"> персоналу</w:t>
            </w:r>
            <w:r w:rsidR="00460AD6" w:rsidRPr="00460AD6">
              <w:rPr>
                <w:rFonts w:ascii="Times New Roman" w:hAnsi="Times New Roman" w:cs="Times New Roman"/>
                <w:color w:val="000000"/>
                <w:sz w:val="24"/>
                <w:lang w:val="ru-RU"/>
              </w:rPr>
              <w:t xml:space="preserve">: </w:t>
            </w:r>
            <w:proofErr w:type="spellStart"/>
            <w:r w:rsidR="00460AD6" w:rsidRPr="00460AD6">
              <w:rPr>
                <w:rFonts w:ascii="Times New Roman" w:hAnsi="Times New Roman" w:cs="Times New Roman"/>
                <w:color w:val="000000"/>
                <w:sz w:val="24"/>
                <w:lang w:val="ru-RU"/>
              </w:rPr>
              <w:t>дослідження</w:t>
            </w:r>
            <w:proofErr w:type="spellEnd"/>
            <w:r w:rsidR="00460AD6" w:rsidRPr="00460AD6">
              <w:rPr>
                <w:rFonts w:ascii="Times New Roman" w:hAnsi="Times New Roman" w:cs="Times New Roman"/>
                <w:color w:val="000000"/>
                <w:sz w:val="24"/>
                <w:lang w:val="ru-RU"/>
              </w:rPr>
              <w:t xml:space="preserve"> </w:t>
            </w:r>
            <w:proofErr w:type="spellStart"/>
            <w:r w:rsidR="00460AD6" w:rsidRPr="00460AD6">
              <w:rPr>
                <w:rFonts w:ascii="Times New Roman" w:hAnsi="Times New Roman" w:cs="Times New Roman"/>
                <w:color w:val="000000"/>
                <w:sz w:val="24"/>
                <w:lang w:val="ru-RU"/>
              </w:rPr>
              <w:t>Львівської</w:t>
            </w:r>
            <w:proofErr w:type="spellEnd"/>
            <w:r w:rsidR="00460AD6" w:rsidRPr="00460AD6">
              <w:rPr>
                <w:rFonts w:ascii="Times New Roman" w:hAnsi="Times New Roman" w:cs="Times New Roman"/>
                <w:color w:val="000000"/>
                <w:sz w:val="24"/>
                <w:lang w:val="ru-RU"/>
              </w:rPr>
              <w:t xml:space="preserve"> </w:t>
            </w:r>
            <w:proofErr w:type="spellStart"/>
            <w:r w:rsidR="00460AD6" w:rsidRPr="00460AD6">
              <w:rPr>
                <w:rFonts w:ascii="Times New Roman" w:hAnsi="Times New Roman" w:cs="Times New Roman"/>
                <w:color w:val="000000"/>
                <w:sz w:val="24"/>
                <w:lang w:val="ru-RU"/>
              </w:rPr>
              <w:t>бізнес-школи</w:t>
            </w:r>
            <w:proofErr w:type="spellEnd"/>
            <w:r w:rsidR="00460AD6" w:rsidRPr="00460AD6">
              <w:rPr>
                <w:rFonts w:ascii="Times New Roman" w:hAnsi="Times New Roman" w:cs="Times New Roman"/>
                <w:color w:val="000000"/>
                <w:sz w:val="24"/>
                <w:lang w:val="ru-RU"/>
              </w:rPr>
              <w:t xml:space="preserve"> УКУ. </w:t>
            </w:r>
            <w:r w:rsidR="00460AD6" w:rsidRPr="00460AD6">
              <w:rPr>
                <w:rFonts w:ascii="Times New Roman" w:hAnsi="Times New Roman" w:cs="Times New Roman"/>
                <w:bCs/>
                <w:color w:val="000000"/>
                <w:sz w:val="24"/>
                <w:bdr w:val="none" w:sz="0" w:space="0" w:color="auto" w:frame="1"/>
              </w:rPr>
              <w:t>URL</w:t>
            </w:r>
            <w:r w:rsidR="00460AD6" w:rsidRPr="00460AD6">
              <w:rPr>
                <w:rFonts w:ascii="Times New Roman" w:hAnsi="Times New Roman" w:cs="Times New Roman"/>
                <w:bCs/>
                <w:color w:val="000000"/>
                <w:sz w:val="24"/>
                <w:bdr w:val="none" w:sz="0" w:space="0" w:color="auto" w:frame="1"/>
                <w:lang w:val="ru-RU"/>
              </w:rPr>
              <w:t>:</w:t>
            </w:r>
            <w:hyperlink r:id="rId7" w:history="1">
              <w:r w:rsidR="00460AD6" w:rsidRPr="00460AD6">
                <w:rPr>
                  <w:rStyle w:val="a8"/>
                  <w:rFonts w:ascii="Times New Roman" w:hAnsi="Times New Roman" w:cs="Times New Roman"/>
                  <w:sz w:val="24"/>
                  <w:shd w:val="clear" w:color="auto" w:fill="FFFFFF"/>
                </w:rPr>
                <w:t>www</w:t>
              </w:r>
              <w:r w:rsidR="00460AD6" w:rsidRPr="00460AD6">
                <w:rPr>
                  <w:rStyle w:val="a8"/>
                  <w:rFonts w:ascii="Times New Roman" w:hAnsi="Times New Roman" w:cs="Times New Roman"/>
                  <w:sz w:val="24"/>
                  <w:shd w:val="clear" w:color="auto" w:fill="FFFFFF"/>
                  <w:lang w:val="ru-RU"/>
                </w:rPr>
                <w:t>.</w:t>
              </w:r>
              <w:r w:rsidR="00460AD6" w:rsidRPr="00460AD6">
                <w:rPr>
                  <w:rStyle w:val="a8"/>
                  <w:rFonts w:ascii="Times New Roman" w:hAnsi="Times New Roman" w:cs="Times New Roman"/>
                  <w:sz w:val="24"/>
                  <w:shd w:val="clear" w:color="auto" w:fill="FFFFFF"/>
                </w:rPr>
                <w:t>management</w:t>
              </w:r>
              <w:r w:rsidR="00460AD6" w:rsidRPr="00460AD6">
                <w:rPr>
                  <w:rStyle w:val="a8"/>
                  <w:rFonts w:ascii="Times New Roman" w:hAnsi="Times New Roman" w:cs="Times New Roman"/>
                  <w:sz w:val="24"/>
                  <w:shd w:val="clear" w:color="auto" w:fill="FFFFFF"/>
                  <w:lang w:val="ru-RU"/>
                </w:rPr>
                <w:t>.</w:t>
              </w:r>
              <w:r w:rsidR="00460AD6" w:rsidRPr="00460AD6">
                <w:rPr>
                  <w:rStyle w:val="a8"/>
                  <w:rFonts w:ascii="Times New Roman" w:hAnsi="Times New Roman" w:cs="Times New Roman"/>
                  <w:sz w:val="24"/>
                  <w:shd w:val="clear" w:color="auto" w:fill="FFFFFF"/>
                </w:rPr>
                <w:t>com</w:t>
              </w:r>
              <w:r w:rsidR="00460AD6" w:rsidRPr="00460AD6">
                <w:rPr>
                  <w:rStyle w:val="a8"/>
                  <w:rFonts w:ascii="Times New Roman" w:hAnsi="Times New Roman" w:cs="Times New Roman"/>
                  <w:sz w:val="24"/>
                  <w:shd w:val="clear" w:color="auto" w:fill="FFFFFF"/>
                  <w:lang w:val="ru-RU"/>
                </w:rPr>
                <w:t>.</w:t>
              </w:r>
              <w:proofErr w:type="spellStart"/>
              <w:r w:rsidR="00460AD6" w:rsidRPr="00460AD6">
                <w:rPr>
                  <w:rStyle w:val="a8"/>
                  <w:rFonts w:ascii="Times New Roman" w:hAnsi="Times New Roman" w:cs="Times New Roman"/>
                  <w:sz w:val="24"/>
                  <w:shd w:val="clear" w:color="auto" w:fill="FFFFFF"/>
                </w:rPr>
                <w:t>ua</w:t>
              </w:r>
              <w:proofErr w:type="spellEnd"/>
              <w:r w:rsidR="00460AD6" w:rsidRPr="00460AD6">
                <w:rPr>
                  <w:rStyle w:val="a8"/>
                  <w:rFonts w:ascii="Times New Roman" w:hAnsi="Times New Roman" w:cs="Times New Roman"/>
                  <w:sz w:val="24"/>
                  <w:shd w:val="clear" w:color="auto" w:fill="FFFFFF"/>
                  <w:lang w:val="ru-RU"/>
                </w:rPr>
                <w:t>/</w:t>
              </w:r>
              <w:r w:rsidR="00460AD6" w:rsidRPr="00460AD6">
                <w:rPr>
                  <w:rStyle w:val="a8"/>
                  <w:rFonts w:ascii="Times New Roman" w:hAnsi="Times New Roman" w:cs="Times New Roman"/>
                  <w:sz w:val="24"/>
                  <w:shd w:val="clear" w:color="auto" w:fill="FFFFFF"/>
                </w:rPr>
                <w:t>tend</w:t>
              </w:r>
              <w:r w:rsidR="00460AD6" w:rsidRPr="00460AD6">
                <w:rPr>
                  <w:rStyle w:val="a8"/>
                  <w:rFonts w:ascii="Times New Roman" w:hAnsi="Times New Roman" w:cs="Times New Roman"/>
                  <w:sz w:val="24"/>
                  <w:shd w:val="clear" w:color="auto" w:fill="FFFFFF"/>
                  <w:lang w:val="ru-RU"/>
                </w:rPr>
                <w:t>/</w:t>
              </w:r>
              <w:r w:rsidR="00460AD6" w:rsidRPr="00460AD6">
                <w:rPr>
                  <w:rStyle w:val="a8"/>
                  <w:rFonts w:ascii="Times New Roman" w:hAnsi="Times New Roman" w:cs="Times New Roman"/>
                  <w:sz w:val="24"/>
                  <w:shd w:val="clear" w:color="auto" w:fill="FFFFFF"/>
                </w:rPr>
                <w:t>unique</w:t>
              </w:r>
              <w:r w:rsidR="00460AD6" w:rsidRPr="00460AD6">
                <w:rPr>
                  <w:rStyle w:val="a8"/>
                  <w:rFonts w:ascii="Times New Roman" w:hAnsi="Times New Roman" w:cs="Times New Roman"/>
                  <w:sz w:val="24"/>
                  <w:shd w:val="clear" w:color="auto" w:fill="FFFFFF"/>
                  <w:lang w:val="ru-RU"/>
                </w:rPr>
                <w:t>_</w:t>
              </w:r>
              <w:r w:rsidR="00460AD6" w:rsidRPr="00460AD6">
                <w:rPr>
                  <w:rStyle w:val="a8"/>
                  <w:rFonts w:ascii="Times New Roman" w:hAnsi="Times New Roman" w:cs="Times New Roman"/>
                  <w:sz w:val="24"/>
                  <w:shd w:val="clear" w:color="auto" w:fill="FFFFFF"/>
                </w:rPr>
                <w:t>models</w:t>
              </w:r>
              <w:r w:rsidR="00460AD6" w:rsidRPr="00460AD6">
                <w:rPr>
                  <w:rStyle w:val="a8"/>
                  <w:rFonts w:ascii="Times New Roman" w:hAnsi="Times New Roman" w:cs="Times New Roman"/>
                  <w:sz w:val="24"/>
                  <w:shd w:val="clear" w:color="auto" w:fill="FFFFFF"/>
                  <w:lang w:val="ru-RU"/>
                </w:rPr>
                <w:t>.</w:t>
              </w:r>
              <w:r w:rsidR="00460AD6" w:rsidRPr="00460AD6">
                <w:rPr>
                  <w:rStyle w:val="a8"/>
                  <w:rFonts w:ascii="Times New Roman" w:hAnsi="Times New Roman" w:cs="Times New Roman"/>
                  <w:sz w:val="24"/>
                  <w:shd w:val="clear" w:color="auto" w:fill="FFFFFF"/>
                </w:rPr>
                <w:t>pdf</w:t>
              </w:r>
            </w:hyperlink>
          </w:p>
          <w:p w14:paraId="30FB7983" w14:textId="77777777" w:rsidR="00C05E4D" w:rsidRDefault="00C05E4D" w:rsidP="00C05E4D">
            <w:pPr>
              <w:spacing w:line="240" w:lineRule="auto"/>
              <w:contextualSpacing/>
              <w:rPr>
                <w:rFonts w:ascii="Times New Roman" w:hAnsi="Times New Roman" w:cs="Times New Roman"/>
                <w:color w:val="000000"/>
                <w:sz w:val="24"/>
                <w:szCs w:val="24"/>
                <w:lang w:val="ru-RU"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3A71753A" w14:textId="6702B355" w:rsidR="00397695" w:rsidRPr="00E85BA5" w:rsidRDefault="00E85BA5"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5758B0" w:rsidRPr="000F741F" w14:paraId="65B6BCAA" w14:textId="77777777" w:rsidTr="005758B0">
        <w:trPr>
          <w:trHeight w:hRule="exact" w:val="454"/>
        </w:trPr>
        <w:tc>
          <w:tcPr>
            <w:tcW w:w="4489" w:type="pct"/>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1293823F" w14:textId="77777777" w:rsidR="005758B0" w:rsidRPr="000F741F" w:rsidRDefault="005758B0" w:rsidP="005758B0">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r w:rsidRPr="000F741F">
              <w:rPr>
                <w:rFonts w:ascii="Times New Roman" w:eastAsia="Times New Roman" w:hAnsi="Times New Roman" w:cs="Times New Roman"/>
                <w:color w:val="000000"/>
                <w:sz w:val="24"/>
                <w:szCs w:val="24"/>
                <w:lang w:val="uk-UA" w:eastAsia="ar-SA"/>
              </w:rPr>
              <w:t>Разом</w:t>
            </w:r>
          </w:p>
          <w:p w14:paraId="3FF86ABA" w14:textId="77777777" w:rsidR="005758B0" w:rsidRPr="000F741F" w:rsidRDefault="005758B0" w:rsidP="005758B0">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p>
          <w:p w14:paraId="3823321E" w14:textId="77777777" w:rsidR="005758B0" w:rsidRPr="000F741F" w:rsidRDefault="005758B0" w:rsidP="005758B0">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p>
          <w:p w14:paraId="39468CDA" w14:textId="77777777" w:rsidR="005758B0" w:rsidRPr="000F741F" w:rsidRDefault="005758B0" w:rsidP="005758B0">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p>
          <w:p w14:paraId="62966CDF" w14:textId="77777777" w:rsidR="005758B0" w:rsidRPr="000F741F" w:rsidRDefault="005758B0" w:rsidP="005758B0">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3FDB9382" w14:textId="31C5CAEA" w:rsidR="005758B0" w:rsidRPr="000F741F" w:rsidRDefault="00E85BA5"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eastAsia="ar-SA"/>
              </w:rPr>
              <w:t>5</w:t>
            </w:r>
            <w:r w:rsidR="005758B0">
              <w:rPr>
                <w:rFonts w:ascii="Times New Roman" w:eastAsia="Times New Roman" w:hAnsi="Times New Roman" w:cs="Times New Roman"/>
                <w:sz w:val="24"/>
                <w:szCs w:val="24"/>
                <w:lang w:val="uk-UA" w:eastAsia="ar-SA"/>
              </w:rPr>
              <w:t>0</w:t>
            </w:r>
          </w:p>
        </w:tc>
      </w:tr>
    </w:tbl>
    <w:p w14:paraId="2E70A8D0" w14:textId="77777777" w:rsidR="005758B0" w:rsidRPr="000F741F" w:rsidRDefault="005758B0" w:rsidP="005758B0">
      <w:pPr>
        <w:suppressAutoHyphens/>
        <w:spacing w:after="0" w:line="240" w:lineRule="auto"/>
        <w:ind w:left="7513" w:hanging="6946"/>
        <w:jc w:val="center"/>
        <w:rPr>
          <w:rFonts w:ascii="Times New Roman" w:eastAsia="Times New Roman" w:hAnsi="Times New Roman" w:cs="Times New Roman"/>
          <w:b/>
          <w:sz w:val="24"/>
          <w:szCs w:val="24"/>
          <w:lang w:val="uk-UA" w:eastAsia="ar-SA"/>
        </w:rPr>
      </w:pPr>
    </w:p>
    <w:p w14:paraId="33091259" w14:textId="77777777" w:rsidR="005758B0" w:rsidRDefault="005758B0" w:rsidP="005758B0">
      <w:pPr>
        <w:suppressAutoHyphens/>
        <w:spacing w:after="0" w:line="240" w:lineRule="auto"/>
        <w:ind w:left="7513" w:hanging="6946"/>
        <w:jc w:val="center"/>
        <w:rPr>
          <w:rFonts w:ascii="Times New Roman" w:eastAsia="Times New Roman" w:hAnsi="Times New Roman" w:cs="Times New Roman"/>
          <w:b/>
          <w:i/>
          <w:sz w:val="24"/>
          <w:szCs w:val="24"/>
          <w:lang w:val="uk-UA" w:eastAsia="ar-SA"/>
        </w:rPr>
      </w:pPr>
    </w:p>
    <w:p w14:paraId="7E11B18D" w14:textId="77777777" w:rsidR="00353F93" w:rsidRDefault="00353F93" w:rsidP="005758B0">
      <w:pPr>
        <w:suppressAutoHyphens/>
        <w:spacing w:after="0" w:line="240" w:lineRule="auto"/>
        <w:ind w:left="7513" w:hanging="6946"/>
        <w:jc w:val="center"/>
        <w:rPr>
          <w:rFonts w:ascii="Times New Roman" w:eastAsia="Times New Roman" w:hAnsi="Times New Roman" w:cs="Times New Roman"/>
          <w:b/>
          <w:i/>
          <w:sz w:val="24"/>
          <w:szCs w:val="24"/>
          <w:lang w:val="uk-UA" w:eastAsia="ar-SA"/>
        </w:rPr>
      </w:pPr>
    </w:p>
    <w:p w14:paraId="07D56A88" w14:textId="77777777" w:rsidR="00353F93" w:rsidRDefault="00353F93" w:rsidP="005758B0">
      <w:pPr>
        <w:suppressAutoHyphens/>
        <w:spacing w:after="0" w:line="240" w:lineRule="auto"/>
        <w:ind w:left="7513" w:hanging="6946"/>
        <w:jc w:val="center"/>
        <w:rPr>
          <w:rFonts w:ascii="Times New Roman" w:eastAsia="Times New Roman" w:hAnsi="Times New Roman" w:cs="Times New Roman"/>
          <w:b/>
          <w:i/>
          <w:sz w:val="24"/>
          <w:szCs w:val="24"/>
          <w:lang w:val="uk-UA" w:eastAsia="ar-SA"/>
        </w:rPr>
      </w:pPr>
    </w:p>
    <w:p w14:paraId="2164A412" w14:textId="77777777" w:rsidR="00353F93" w:rsidRDefault="00353F93" w:rsidP="005758B0">
      <w:pPr>
        <w:suppressAutoHyphens/>
        <w:spacing w:after="0" w:line="240" w:lineRule="auto"/>
        <w:ind w:left="7513" w:hanging="6946"/>
        <w:jc w:val="center"/>
        <w:rPr>
          <w:rFonts w:ascii="Times New Roman" w:eastAsia="Times New Roman" w:hAnsi="Times New Roman" w:cs="Times New Roman"/>
          <w:b/>
          <w:i/>
          <w:sz w:val="24"/>
          <w:szCs w:val="24"/>
          <w:lang w:val="uk-UA" w:eastAsia="ar-SA"/>
        </w:rPr>
      </w:pPr>
    </w:p>
    <w:p w14:paraId="2CF71703" w14:textId="77777777" w:rsidR="005758B0" w:rsidRDefault="005758B0" w:rsidP="005758B0">
      <w:pPr>
        <w:suppressAutoHyphens/>
        <w:spacing w:after="0" w:line="240" w:lineRule="auto"/>
        <w:ind w:left="7513" w:hanging="6946"/>
        <w:jc w:val="center"/>
        <w:rPr>
          <w:rFonts w:ascii="Times New Roman" w:eastAsia="Times New Roman" w:hAnsi="Times New Roman" w:cs="Times New Roman"/>
          <w:b/>
          <w:i/>
          <w:sz w:val="24"/>
          <w:szCs w:val="24"/>
          <w:lang w:val="uk-UA" w:eastAsia="ar-SA"/>
        </w:rPr>
      </w:pPr>
      <w:r w:rsidRPr="000F741F">
        <w:rPr>
          <w:rFonts w:ascii="Times New Roman" w:eastAsia="Times New Roman" w:hAnsi="Times New Roman" w:cs="Times New Roman"/>
          <w:b/>
          <w:i/>
          <w:sz w:val="24"/>
          <w:szCs w:val="24"/>
          <w:lang w:val="uk-UA" w:eastAsia="ar-SA"/>
        </w:rPr>
        <w:t>заочна форма навчання</w:t>
      </w:r>
    </w:p>
    <w:tbl>
      <w:tblPr>
        <w:tblW w:w="9639" w:type="dxa"/>
        <w:tblCellMar>
          <w:left w:w="0" w:type="dxa"/>
          <w:right w:w="0" w:type="dxa"/>
        </w:tblCellMar>
        <w:tblLook w:val="0000" w:firstRow="0" w:lastRow="0" w:firstColumn="0" w:lastColumn="0" w:noHBand="0" w:noVBand="0"/>
      </w:tblPr>
      <w:tblGrid>
        <w:gridCol w:w="1118"/>
        <w:gridCol w:w="7536"/>
        <w:gridCol w:w="985"/>
      </w:tblGrid>
      <w:tr w:rsidR="005758B0" w:rsidRPr="000F741F" w14:paraId="5F872E69" w14:textId="77777777" w:rsidTr="005758B0">
        <w:trPr>
          <w:trHeight w:val="1021"/>
        </w:trPr>
        <w:tc>
          <w:tcPr>
            <w:tcW w:w="580" w:type="pct"/>
            <w:tcBorders>
              <w:top w:val="single" w:sz="12" w:space="0" w:color="auto"/>
              <w:left w:val="single" w:sz="12" w:space="0" w:color="auto"/>
              <w:bottom w:val="single" w:sz="12" w:space="0" w:color="auto"/>
              <w:right w:val="single" w:sz="12" w:space="0" w:color="auto"/>
            </w:tcBorders>
            <w:shd w:val="clear" w:color="auto" w:fill="FFFFFF"/>
            <w:vAlign w:val="center"/>
          </w:tcPr>
          <w:p w14:paraId="1E3AAB14"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color w:val="000000"/>
                <w:spacing w:val="-3"/>
                <w:sz w:val="24"/>
                <w:szCs w:val="24"/>
                <w:lang w:val="ru-RU" w:eastAsia="ar-SA"/>
              </w:rPr>
            </w:pPr>
            <w:r w:rsidRPr="000F741F">
              <w:rPr>
                <w:rFonts w:ascii="Times New Roman" w:eastAsia="Times New Roman" w:hAnsi="Times New Roman" w:cs="Times New Roman"/>
                <w:color w:val="000000"/>
                <w:spacing w:val="-3"/>
                <w:sz w:val="24"/>
                <w:szCs w:val="24"/>
                <w:lang w:val="ru-RU" w:eastAsia="ar-SA"/>
              </w:rPr>
              <w:t>№</w:t>
            </w:r>
          </w:p>
          <w:p w14:paraId="4BC1E1B3"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sz w:val="24"/>
                <w:szCs w:val="24"/>
                <w:lang w:val="ru-RU" w:eastAsia="ar-SA"/>
              </w:rPr>
            </w:pPr>
            <w:r w:rsidRPr="000F741F">
              <w:rPr>
                <w:rFonts w:ascii="Times New Roman" w:eastAsia="Times New Roman" w:hAnsi="Times New Roman" w:cs="Times New Roman"/>
                <w:color w:val="000000"/>
                <w:spacing w:val="-3"/>
                <w:sz w:val="24"/>
                <w:szCs w:val="24"/>
                <w:lang w:val="ru-RU" w:eastAsia="ar-SA"/>
              </w:rPr>
              <w:t>з/п</w:t>
            </w:r>
          </w:p>
        </w:tc>
        <w:tc>
          <w:tcPr>
            <w:tcW w:w="3909" w:type="pct"/>
            <w:tcBorders>
              <w:top w:val="single" w:sz="12" w:space="0" w:color="auto"/>
              <w:left w:val="single" w:sz="12" w:space="0" w:color="auto"/>
              <w:bottom w:val="single" w:sz="12" w:space="0" w:color="auto"/>
              <w:right w:val="single" w:sz="12" w:space="0" w:color="auto"/>
            </w:tcBorders>
            <w:shd w:val="clear" w:color="auto" w:fill="FFFFFF"/>
            <w:vAlign w:val="center"/>
          </w:tcPr>
          <w:p w14:paraId="67FC7C26"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sz w:val="24"/>
                <w:szCs w:val="24"/>
                <w:lang w:val="ru-RU" w:eastAsia="ar-SA"/>
              </w:rPr>
            </w:pPr>
            <w:proofErr w:type="spellStart"/>
            <w:r w:rsidRPr="000F741F">
              <w:rPr>
                <w:rFonts w:ascii="Times New Roman" w:eastAsia="Times New Roman" w:hAnsi="Times New Roman" w:cs="Times New Roman"/>
                <w:color w:val="000000"/>
                <w:sz w:val="24"/>
                <w:szCs w:val="24"/>
                <w:lang w:val="ru-RU" w:eastAsia="ar-SA"/>
              </w:rPr>
              <w:t>Назва</w:t>
            </w:r>
            <w:proofErr w:type="spellEnd"/>
            <w:r w:rsidRPr="000F741F">
              <w:rPr>
                <w:rFonts w:ascii="Times New Roman" w:eastAsia="Times New Roman" w:hAnsi="Times New Roman" w:cs="Times New Roman"/>
                <w:color w:val="000000"/>
                <w:sz w:val="24"/>
                <w:szCs w:val="24"/>
                <w:lang w:val="ru-RU" w:eastAsia="ar-SA"/>
              </w:rPr>
              <w:t xml:space="preserve"> теми</w:t>
            </w:r>
          </w:p>
        </w:tc>
        <w:tc>
          <w:tcPr>
            <w:tcW w:w="511" w:type="pct"/>
            <w:tcBorders>
              <w:top w:val="single" w:sz="12" w:space="0" w:color="auto"/>
              <w:left w:val="single" w:sz="12" w:space="0" w:color="auto"/>
              <w:bottom w:val="single" w:sz="12" w:space="0" w:color="auto"/>
              <w:right w:val="single" w:sz="12" w:space="0" w:color="auto"/>
            </w:tcBorders>
            <w:shd w:val="clear" w:color="auto" w:fill="FFFFFF"/>
            <w:vAlign w:val="center"/>
          </w:tcPr>
          <w:p w14:paraId="5C339BC3"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color w:val="000000"/>
                <w:spacing w:val="-4"/>
                <w:sz w:val="24"/>
                <w:szCs w:val="24"/>
                <w:lang w:val="ru-RU" w:eastAsia="ar-SA"/>
              </w:rPr>
            </w:pPr>
            <w:proofErr w:type="spellStart"/>
            <w:r w:rsidRPr="000F741F">
              <w:rPr>
                <w:rFonts w:ascii="Times New Roman" w:eastAsia="Times New Roman" w:hAnsi="Times New Roman" w:cs="Times New Roman"/>
                <w:color w:val="000000"/>
                <w:spacing w:val="-4"/>
                <w:sz w:val="24"/>
                <w:szCs w:val="24"/>
                <w:lang w:val="ru-RU" w:eastAsia="ar-SA"/>
              </w:rPr>
              <w:t>Кількість</w:t>
            </w:r>
            <w:proofErr w:type="spellEnd"/>
          </w:p>
          <w:p w14:paraId="42EB7F80" w14:textId="77777777" w:rsidR="005758B0" w:rsidRPr="000F741F" w:rsidRDefault="005758B0" w:rsidP="005758B0">
            <w:pPr>
              <w:shd w:val="clear" w:color="auto" w:fill="FFFFFF"/>
              <w:suppressAutoHyphens/>
              <w:spacing w:after="0" w:line="240" w:lineRule="auto"/>
              <w:ind w:left="-57" w:right="-57"/>
              <w:contextualSpacing/>
              <w:jc w:val="center"/>
              <w:rPr>
                <w:rFonts w:ascii="Times New Roman" w:eastAsia="Times New Roman" w:hAnsi="Times New Roman" w:cs="Times New Roman"/>
                <w:sz w:val="24"/>
                <w:szCs w:val="24"/>
                <w:lang w:val="ru-RU" w:eastAsia="ar-SA"/>
              </w:rPr>
            </w:pPr>
            <w:r w:rsidRPr="000F741F">
              <w:rPr>
                <w:rFonts w:ascii="Times New Roman" w:eastAsia="Times New Roman" w:hAnsi="Times New Roman" w:cs="Times New Roman"/>
                <w:color w:val="000000"/>
                <w:spacing w:val="-4"/>
                <w:sz w:val="24"/>
                <w:szCs w:val="24"/>
                <w:lang w:val="ru-RU" w:eastAsia="ar-SA"/>
              </w:rPr>
              <w:t>годин</w:t>
            </w:r>
          </w:p>
        </w:tc>
      </w:tr>
      <w:tr w:rsidR="005758B0" w:rsidRPr="000F741F" w14:paraId="61C2BA13" w14:textId="77777777" w:rsidTr="005758B0">
        <w:trPr>
          <w:trHeight w:hRule="exact" w:val="1234"/>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600C54F9"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5424C4B3" w14:textId="77777777" w:rsidR="005758B0" w:rsidRDefault="005758B0" w:rsidP="005758B0">
            <w:pPr>
              <w:spacing w:after="0" w:line="240" w:lineRule="auto"/>
              <w:ind w:firstLine="720"/>
              <w:contextualSpacing/>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Тема 1. </w:t>
            </w:r>
            <w:r>
              <w:rPr>
                <w:rFonts w:ascii="Times New Roman" w:eastAsia="Times New Roman" w:hAnsi="Times New Roman" w:cs="Times New Roman"/>
                <w:iCs/>
                <w:color w:val="000000"/>
                <w:sz w:val="24"/>
                <w:szCs w:val="24"/>
                <w:lang w:val="uk-UA"/>
              </w:rPr>
              <w:t>Типові помилки при відборі персоналу.</w:t>
            </w:r>
          </w:p>
          <w:p w14:paraId="219AE49D" w14:textId="77777777" w:rsidR="005758B0" w:rsidRDefault="005758B0" w:rsidP="005758B0">
            <w:pPr>
              <w:spacing w:after="0" w:line="240" w:lineRule="auto"/>
              <w:ind w:firstLine="720"/>
              <w:contextualSpacing/>
              <w:jc w:val="both"/>
              <w:rPr>
                <w:rFonts w:ascii="Times New Roman" w:eastAsia="Times New Roman" w:hAnsi="Times New Roman" w:cs="Times New Roman"/>
                <w:iCs/>
                <w:color w:val="000000"/>
                <w:sz w:val="24"/>
                <w:szCs w:val="24"/>
                <w:lang w:val="uk-UA"/>
              </w:rPr>
            </w:pPr>
            <w:r>
              <w:rPr>
                <w:rFonts w:ascii="Times New Roman" w:eastAsia="Times New Roman" w:hAnsi="Times New Roman" w:cs="Times New Roman"/>
                <w:iCs/>
                <w:color w:val="000000"/>
                <w:sz w:val="24"/>
                <w:szCs w:val="24"/>
                <w:lang w:val="uk-UA"/>
              </w:rPr>
              <w:t>Поняття планування людських ресурсів. Аналіз потреби в персоналі. Чинники та етапи планування людських ресурсів.</w:t>
            </w:r>
          </w:p>
          <w:p w14:paraId="4E412FDA" w14:textId="77777777" w:rsidR="005758B0" w:rsidRPr="008323FA" w:rsidRDefault="005758B0" w:rsidP="005758B0">
            <w:pPr>
              <w:spacing w:after="0" w:line="240" w:lineRule="auto"/>
              <w:ind w:firstLine="720"/>
              <w:contextualSpacing/>
              <w:jc w:val="both"/>
              <w:rPr>
                <w:rFonts w:ascii="Times New Roman" w:eastAsia="Times New Roman" w:hAnsi="Times New Roman" w:cs="Times New Roman"/>
                <w:iCs/>
                <w:color w:val="000000"/>
                <w:sz w:val="24"/>
                <w:szCs w:val="24"/>
                <w:lang w:val="uk-UA"/>
              </w:rPr>
            </w:pPr>
            <w:r>
              <w:rPr>
                <w:rFonts w:ascii="Times New Roman" w:eastAsia="Times New Roman" w:hAnsi="Times New Roman" w:cs="Times New Roman"/>
                <w:iCs/>
                <w:color w:val="000000"/>
                <w:sz w:val="24"/>
                <w:szCs w:val="24"/>
                <w:lang w:val="uk-UA"/>
              </w:rPr>
              <w:t xml:space="preserve">Етапи </w:t>
            </w:r>
            <w:proofErr w:type="spellStart"/>
            <w:r>
              <w:rPr>
                <w:rFonts w:ascii="Times New Roman" w:eastAsia="Times New Roman" w:hAnsi="Times New Roman" w:cs="Times New Roman"/>
                <w:iCs/>
                <w:color w:val="000000"/>
                <w:sz w:val="24"/>
                <w:szCs w:val="24"/>
                <w:lang w:val="uk-UA"/>
              </w:rPr>
              <w:t>рекрутингу</w:t>
            </w:r>
            <w:proofErr w:type="spellEnd"/>
            <w:r>
              <w:rPr>
                <w:rFonts w:ascii="Times New Roman" w:eastAsia="Times New Roman" w:hAnsi="Times New Roman" w:cs="Times New Roman"/>
                <w:iCs/>
                <w:color w:val="000000"/>
                <w:sz w:val="24"/>
                <w:szCs w:val="24"/>
                <w:lang w:val="uk-UA"/>
              </w:rPr>
              <w:t>.</w:t>
            </w: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35D5AFB6" w14:textId="77777777" w:rsidR="005758B0" w:rsidRPr="000F741F" w:rsidRDefault="00732ABB"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7</w:t>
            </w:r>
          </w:p>
        </w:tc>
      </w:tr>
      <w:tr w:rsidR="005758B0" w:rsidRPr="000F741F" w14:paraId="1006F67B" w14:textId="77777777" w:rsidTr="0006289F">
        <w:trPr>
          <w:trHeight w:hRule="exact" w:val="1361"/>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06694665"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0FBE3BDA" w14:textId="77777777" w:rsidR="005758B0" w:rsidRDefault="005758B0" w:rsidP="005758B0">
            <w:pPr>
              <w:spacing w:line="240" w:lineRule="auto"/>
              <w:ind w:firstLine="709"/>
              <w:contextualSpacing/>
              <w:jc w:val="both"/>
              <w:rPr>
                <w:rFonts w:ascii="Times New Roman" w:eastAsia="Times New Roman" w:hAnsi="Times New Roman" w:cs="Times New Roman"/>
                <w:sz w:val="24"/>
                <w:szCs w:val="24"/>
                <w:lang w:val="ru-RU" w:eastAsia="ar-SA"/>
              </w:rPr>
            </w:pPr>
            <w:r w:rsidRPr="00907A0E">
              <w:rPr>
                <w:rFonts w:ascii="Times New Roman" w:eastAsia="Times New Roman" w:hAnsi="Times New Roman" w:cs="Times New Roman"/>
                <w:sz w:val="24"/>
                <w:szCs w:val="24"/>
                <w:lang w:val="ru-RU" w:eastAsia="ar-SA"/>
              </w:rPr>
              <w:t xml:space="preserve">Тема 2. </w:t>
            </w:r>
            <w:proofErr w:type="spellStart"/>
            <w:r w:rsidRPr="00907A0E">
              <w:rPr>
                <w:rFonts w:ascii="Times New Roman" w:hAnsi="Times New Roman" w:cs="Times New Roman"/>
                <w:sz w:val="24"/>
                <w:szCs w:val="24"/>
                <w:lang w:val="ru-RU"/>
              </w:rPr>
              <w:t>Основні</w:t>
            </w:r>
            <w:proofErr w:type="spellEnd"/>
            <w:r w:rsidRPr="00907A0E">
              <w:rPr>
                <w:rFonts w:ascii="Times New Roman" w:hAnsi="Times New Roman" w:cs="Times New Roman"/>
                <w:sz w:val="24"/>
                <w:szCs w:val="24"/>
                <w:lang w:val="ru-RU"/>
              </w:rPr>
              <w:t xml:space="preserve"> </w:t>
            </w:r>
            <w:proofErr w:type="spellStart"/>
            <w:r w:rsidRPr="00907A0E">
              <w:rPr>
                <w:rFonts w:ascii="Times New Roman" w:hAnsi="Times New Roman" w:cs="Times New Roman"/>
                <w:sz w:val="24"/>
                <w:szCs w:val="24"/>
                <w:lang w:val="ru-RU"/>
              </w:rPr>
              <w:t>критерії</w:t>
            </w:r>
            <w:proofErr w:type="spellEnd"/>
            <w:r w:rsidRPr="00907A0E">
              <w:rPr>
                <w:rFonts w:ascii="Times New Roman" w:hAnsi="Times New Roman" w:cs="Times New Roman"/>
                <w:sz w:val="24"/>
                <w:szCs w:val="24"/>
                <w:lang w:val="ru-RU"/>
              </w:rPr>
              <w:t xml:space="preserve"> при </w:t>
            </w:r>
            <w:proofErr w:type="spellStart"/>
            <w:r w:rsidRPr="00907A0E">
              <w:rPr>
                <w:rFonts w:ascii="Times New Roman" w:hAnsi="Times New Roman" w:cs="Times New Roman"/>
                <w:sz w:val="24"/>
                <w:szCs w:val="24"/>
                <w:lang w:val="ru-RU"/>
              </w:rPr>
              <w:t>відборі</w:t>
            </w:r>
            <w:proofErr w:type="spellEnd"/>
            <w:r w:rsidRPr="00907A0E">
              <w:rPr>
                <w:rFonts w:ascii="Times New Roman" w:hAnsi="Times New Roman" w:cs="Times New Roman"/>
                <w:sz w:val="24"/>
                <w:szCs w:val="24"/>
                <w:lang w:val="ru-RU"/>
              </w:rPr>
              <w:t xml:space="preserve"> персоналу.</w:t>
            </w:r>
            <w:r w:rsidRPr="000F741F">
              <w:rPr>
                <w:rFonts w:ascii="Times New Roman" w:hAnsi="Times New Roman" w:cs="Times New Roman"/>
                <w:sz w:val="24"/>
                <w:szCs w:val="24"/>
                <w:lang w:val="uk-UA"/>
              </w:rPr>
              <w:t xml:space="preserve"> </w:t>
            </w:r>
            <w:proofErr w:type="spellStart"/>
            <w:r w:rsidRPr="005758B0">
              <w:rPr>
                <w:rFonts w:ascii="Times New Roman" w:hAnsi="Times New Roman" w:cs="Times New Roman"/>
                <w:sz w:val="24"/>
                <w:szCs w:val="24"/>
                <w:lang w:val="ru-RU"/>
              </w:rPr>
              <w:t>Основні</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джерела</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інформації</w:t>
            </w:r>
            <w:proofErr w:type="spellEnd"/>
            <w:r w:rsidRPr="005758B0">
              <w:rPr>
                <w:rFonts w:ascii="Times New Roman" w:hAnsi="Times New Roman" w:cs="Times New Roman"/>
                <w:sz w:val="24"/>
                <w:szCs w:val="24"/>
                <w:lang w:val="ru-RU"/>
              </w:rPr>
              <w:t xml:space="preserve"> про </w:t>
            </w:r>
            <w:proofErr w:type="spellStart"/>
            <w:r w:rsidRPr="005758B0">
              <w:rPr>
                <w:rFonts w:ascii="Times New Roman" w:hAnsi="Times New Roman" w:cs="Times New Roman"/>
                <w:spacing w:val="-3"/>
                <w:sz w:val="24"/>
                <w:szCs w:val="24"/>
                <w:lang w:val="ru-RU"/>
              </w:rPr>
              <w:t>вакансії</w:t>
            </w:r>
            <w:proofErr w:type="spellEnd"/>
            <w:r w:rsidRPr="005758B0">
              <w:rPr>
                <w:rFonts w:ascii="Times New Roman" w:hAnsi="Times New Roman" w:cs="Times New Roman"/>
                <w:spacing w:val="-3"/>
                <w:sz w:val="24"/>
                <w:szCs w:val="24"/>
                <w:lang w:val="ru-RU"/>
              </w:rPr>
              <w:t xml:space="preserve">. </w:t>
            </w:r>
            <w:proofErr w:type="spellStart"/>
            <w:r w:rsidRPr="005758B0">
              <w:rPr>
                <w:rFonts w:ascii="Times New Roman" w:hAnsi="Times New Roman" w:cs="Times New Roman"/>
                <w:spacing w:val="-3"/>
                <w:sz w:val="24"/>
                <w:szCs w:val="24"/>
                <w:lang w:val="ru-RU"/>
              </w:rPr>
              <w:t>Визначення</w:t>
            </w:r>
            <w:proofErr w:type="spellEnd"/>
            <w:r w:rsidRPr="005758B0">
              <w:rPr>
                <w:rFonts w:ascii="Times New Roman" w:hAnsi="Times New Roman" w:cs="Times New Roman"/>
                <w:spacing w:val="-3"/>
                <w:sz w:val="24"/>
                <w:szCs w:val="24"/>
                <w:lang w:val="ru-RU"/>
              </w:rPr>
              <w:t xml:space="preserve"> </w:t>
            </w:r>
            <w:proofErr w:type="spellStart"/>
            <w:r w:rsidRPr="005758B0">
              <w:rPr>
                <w:rFonts w:ascii="Times New Roman" w:hAnsi="Times New Roman" w:cs="Times New Roman"/>
                <w:spacing w:val="-3"/>
                <w:sz w:val="24"/>
                <w:szCs w:val="24"/>
                <w:lang w:val="ru-RU"/>
              </w:rPr>
              <w:t>вакантних</w:t>
            </w:r>
            <w:proofErr w:type="spellEnd"/>
            <w:r w:rsidRPr="005758B0">
              <w:rPr>
                <w:rFonts w:ascii="Times New Roman" w:hAnsi="Times New Roman" w:cs="Times New Roman"/>
                <w:spacing w:val="-3"/>
                <w:sz w:val="24"/>
                <w:szCs w:val="24"/>
                <w:lang w:val="ru-RU"/>
              </w:rPr>
              <w:t xml:space="preserve"> </w:t>
            </w:r>
            <w:proofErr w:type="spellStart"/>
            <w:r w:rsidRPr="005758B0">
              <w:rPr>
                <w:rFonts w:ascii="Times New Roman" w:hAnsi="Times New Roman" w:cs="Times New Roman"/>
                <w:spacing w:val="-3"/>
                <w:sz w:val="24"/>
                <w:szCs w:val="24"/>
                <w:lang w:val="ru-RU"/>
              </w:rPr>
              <w:t>місць</w:t>
            </w:r>
            <w:proofErr w:type="spellEnd"/>
            <w:r w:rsidRPr="005758B0">
              <w:rPr>
                <w:rFonts w:ascii="Times New Roman" w:hAnsi="Times New Roman" w:cs="Times New Roman"/>
                <w:spacing w:val="-3"/>
                <w:sz w:val="24"/>
                <w:szCs w:val="24"/>
                <w:lang w:val="ru-RU"/>
              </w:rPr>
              <w:t>.</w:t>
            </w:r>
          </w:p>
          <w:p w14:paraId="100AE5A7" w14:textId="77777777" w:rsidR="005758B0" w:rsidRPr="000F741F" w:rsidRDefault="005758B0" w:rsidP="005758B0">
            <w:pPr>
              <w:spacing w:line="240" w:lineRule="auto"/>
              <w:ind w:firstLine="709"/>
              <w:contextualSpacing/>
              <w:jc w:val="both"/>
              <w:rPr>
                <w:rFonts w:ascii="Times New Roman" w:hAnsi="Times New Roman" w:cs="Times New Roman"/>
                <w:sz w:val="24"/>
                <w:szCs w:val="24"/>
                <w:lang w:val="uk-UA"/>
              </w:rPr>
            </w:pPr>
            <w:r w:rsidRPr="000F741F">
              <w:rPr>
                <w:rFonts w:ascii="Times New Roman" w:hAnsi="Times New Roman" w:cs="Times New Roman"/>
                <w:sz w:val="24"/>
                <w:szCs w:val="24"/>
                <w:lang w:val="uk-UA"/>
              </w:rPr>
              <w:t>Практичне завдання</w:t>
            </w:r>
            <w:r w:rsidR="00E94B66">
              <w:rPr>
                <w:rFonts w:ascii="Times New Roman" w:hAnsi="Times New Roman" w:cs="Times New Roman"/>
                <w:sz w:val="24"/>
                <w:szCs w:val="24"/>
                <w:lang w:val="uk-UA"/>
              </w:rPr>
              <w:t xml:space="preserve"> 1</w:t>
            </w:r>
            <w:r w:rsidRPr="000F741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опис посади. </w:t>
            </w:r>
            <w:r w:rsidRPr="000F741F">
              <w:rPr>
                <w:rFonts w:ascii="Times New Roman" w:hAnsi="Times New Roman" w:cs="Times New Roman"/>
                <w:sz w:val="24"/>
                <w:szCs w:val="24"/>
                <w:lang w:val="uk-UA"/>
              </w:rPr>
              <w:t xml:space="preserve">Побудова </w:t>
            </w:r>
            <w:proofErr w:type="spellStart"/>
            <w:r w:rsidRPr="000F741F">
              <w:rPr>
                <w:rFonts w:ascii="Times New Roman" w:hAnsi="Times New Roman" w:cs="Times New Roman"/>
                <w:sz w:val="24"/>
                <w:szCs w:val="24"/>
                <w:lang w:val="uk-UA"/>
              </w:rPr>
              <w:t>професіограми</w:t>
            </w:r>
            <w:proofErr w:type="spellEnd"/>
            <w:r>
              <w:rPr>
                <w:rFonts w:ascii="Times New Roman" w:hAnsi="Times New Roman" w:cs="Times New Roman"/>
                <w:sz w:val="24"/>
                <w:szCs w:val="24"/>
                <w:lang w:val="uk-UA"/>
              </w:rPr>
              <w:t>.</w:t>
            </w:r>
            <w:r w:rsidRPr="000F741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Побудова </w:t>
            </w:r>
            <w:proofErr w:type="spellStart"/>
            <w:r w:rsidRPr="000F741F">
              <w:rPr>
                <w:rFonts w:ascii="Times New Roman" w:hAnsi="Times New Roman" w:cs="Times New Roman"/>
                <w:sz w:val="24"/>
                <w:szCs w:val="24"/>
                <w:lang w:val="uk-UA"/>
              </w:rPr>
              <w:t>психограми</w:t>
            </w:r>
            <w:proofErr w:type="spellEnd"/>
            <w:r w:rsidRPr="000F741F">
              <w:rPr>
                <w:rFonts w:ascii="Times New Roman" w:hAnsi="Times New Roman" w:cs="Times New Roman"/>
                <w:sz w:val="24"/>
                <w:szCs w:val="24"/>
                <w:lang w:val="uk-UA"/>
              </w:rPr>
              <w:t xml:space="preserve">. </w:t>
            </w:r>
          </w:p>
          <w:p w14:paraId="0D18E7C6" w14:textId="77777777" w:rsidR="005758B0" w:rsidRPr="000F741F" w:rsidRDefault="005758B0" w:rsidP="005758B0">
            <w:pPr>
              <w:tabs>
                <w:tab w:val="center" w:pos="4107"/>
              </w:tabs>
              <w:spacing w:line="240" w:lineRule="auto"/>
              <w:ind w:firstLine="709"/>
              <w:contextualSpacing/>
              <w:jc w:val="both"/>
              <w:rPr>
                <w:rFonts w:ascii="Times New Roman" w:hAnsi="Times New Roman" w:cs="Times New Roman"/>
                <w:sz w:val="24"/>
                <w:szCs w:val="24"/>
                <w:lang w:val="uk-UA"/>
              </w:rPr>
            </w:pPr>
            <w:r w:rsidRPr="000F741F">
              <w:rPr>
                <w:rFonts w:ascii="Times New Roman" w:hAnsi="Times New Roman" w:cs="Times New Roman"/>
                <w:sz w:val="24"/>
                <w:szCs w:val="24"/>
                <w:lang w:val="uk-UA"/>
              </w:rPr>
              <w:t xml:space="preserve"> </w:t>
            </w:r>
            <w:r>
              <w:rPr>
                <w:rFonts w:ascii="Times New Roman" w:hAnsi="Times New Roman" w:cs="Times New Roman"/>
                <w:sz w:val="24"/>
                <w:szCs w:val="24"/>
                <w:lang w:val="uk-UA"/>
              </w:rPr>
              <w:tab/>
            </w:r>
          </w:p>
          <w:p w14:paraId="0F8061F0"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4B39E0D8"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0673A234"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1D224F4D"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48490F78"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35E347E9"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6B4A7CE6"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23A679CB" w14:textId="77777777" w:rsidR="005758B0" w:rsidRPr="000F741F" w:rsidRDefault="005758B0" w:rsidP="005758B0">
            <w:pPr>
              <w:suppressAutoHyphens/>
              <w:spacing w:after="0" w:line="240" w:lineRule="auto"/>
              <w:contextualSpacing/>
              <w:rPr>
                <w:rFonts w:ascii="Times New Roman" w:eastAsia="Times New Roman" w:hAnsi="Times New Roman" w:cs="Times New Roman"/>
                <w:sz w:val="24"/>
                <w:szCs w:val="24"/>
                <w:lang w:val="uk-UA"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449B2C80" w14:textId="66D6487D" w:rsidR="005758B0" w:rsidRPr="00E85BA5" w:rsidRDefault="005758B0" w:rsidP="0006289F">
            <w:pPr>
              <w:shd w:val="clear" w:color="auto" w:fill="FFFFFF"/>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1</w:t>
            </w:r>
            <w:r w:rsidR="00E85BA5">
              <w:rPr>
                <w:rFonts w:ascii="Times New Roman" w:eastAsia="Times New Roman" w:hAnsi="Times New Roman" w:cs="Times New Roman"/>
                <w:sz w:val="24"/>
                <w:szCs w:val="24"/>
                <w:lang w:eastAsia="ar-SA"/>
              </w:rPr>
              <w:t>6</w:t>
            </w:r>
          </w:p>
        </w:tc>
      </w:tr>
      <w:tr w:rsidR="00397695" w:rsidRPr="00397695" w14:paraId="5E3AD68A" w14:textId="77777777" w:rsidTr="00397695">
        <w:trPr>
          <w:trHeight w:hRule="exact" w:val="2690"/>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762A8733" w14:textId="77777777" w:rsidR="00397695" w:rsidRPr="000F741F" w:rsidRDefault="00397695"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5891AA69" w14:textId="77777777" w:rsidR="00397695" w:rsidRPr="000F741F" w:rsidRDefault="00397695" w:rsidP="00397695">
            <w:pPr>
              <w:ind w:left="31" w:firstLine="284"/>
              <w:contextualSpacing/>
              <w:jc w:val="both"/>
              <w:rPr>
                <w:rFonts w:ascii="Times New Roman" w:eastAsia="Calibri" w:hAnsi="Times New Roman" w:cs="Times New Roman"/>
                <w:sz w:val="24"/>
                <w:szCs w:val="24"/>
                <w:lang w:val="uk-UA"/>
              </w:rPr>
            </w:pPr>
            <w:r>
              <w:rPr>
                <w:rFonts w:ascii="Times New Roman" w:eastAsia="Times New Roman" w:hAnsi="Times New Roman" w:cs="Times New Roman"/>
                <w:color w:val="000000"/>
                <w:sz w:val="24"/>
                <w:szCs w:val="24"/>
                <w:lang w:val="uk-UA" w:eastAsia="ar-SA"/>
              </w:rPr>
              <w:t>Тема 3</w:t>
            </w:r>
            <w:r w:rsidRPr="000F741F">
              <w:rPr>
                <w:rFonts w:ascii="Times New Roman" w:eastAsia="Times New Roman" w:hAnsi="Times New Roman" w:cs="Times New Roman"/>
                <w:color w:val="000000"/>
                <w:sz w:val="24"/>
                <w:szCs w:val="24"/>
                <w:lang w:val="uk-UA" w:eastAsia="ar-SA"/>
              </w:rPr>
              <w:t>.</w:t>
            </w:r>
            <w:r>
              <w:rPr>
                <w:rFonts w:ascii="Times New Roman" w:eastAsia="Calibri" w:hAnsi="Times New Roman" w:cs="Times New Roman"/>
                <w:sz w:val="24"/>
                <w:szCs w:val="24"/>
                <w:lang w:val="uk-UA"/>
              </w:rPr>
              <w:t xml:space="preserve"> Практичне завдання</w:t>
            </w:r>
            <w:r w:rsidR="00E94B66">
              <w:rPr>
                <w:rFonts w:ascii="Times New Roman" w:eastAsia="Calibri" w:hAnsi="Times New Roman" w:cs="Times New Roman"/>
                <w:sz w:val="24"/>
                <w:szCs w:val="24"/>
                <w:lang w:val="uk-UA"/>
              </w:rPr>
              <w:t xml:space="preserve"> 2</w:t>
            </w:r>
            <w:r w:rsidRPr="000F741F">
              <w:rPr>
                <w:rFonts w:ascii="Times New Roman" w:eastAsia="Calibri" w:hAnsi="Times New Roman" w:cs="Times New Roman"/>
                <w:sz w:val="24"/>
                <w:szCs w:val="24"/>
                <w:lang w:val="uk-UA"/>
              </w:rPr>
              <w:t xml:space="preserve">: </w:t>
            </w:r>
          </w:p>
          <w:p w14:paraId="674353C9" w14:textId="77777777" w:rsidR="00397695" w:rsidRPr="000F741F" w:rsidRDefault="00397695" w:rsidP="00397695">
            <w:pPr>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Підбір </w:t>
            </w:r>
            <w:proofErr w:type="spellStart"/>
            <w:r>
              <w:rPr>
                <w:rFonts w:ascii="Times New Roman" w:eastAsia="Calibri" w:hAnsi="Times New Roman" w:cs="Times New Roman"/>
                <w:sz w:val="24"/>
                <w:szCs w:val="24"/>
                <w:lang w:val="uk-UA"/>
              </w:rPr>
              <w:t>психодіагностичних</w:t>
            </w:r>
            <w:proofErr w:type="spellEnd"/>
            <w:r>
              <w:rPr>
                <w:rFonts w:ascii="Times New Roman" w:eastAsia="Calibri" w:hAnsi="Times New Roman" w:cs="Times New Roman"/>
                <w:sz w:val="24"/>
                <w:szCs w:val="24"/>
                <w:lang w:val="uk-UA"/>
              </w:rPr>
              <w:t xml:space="preserve"> </w:t>
            </w:r>
            <w:proofErr w:type="spellStart"/>
            <w:r>
              <w:rPr>
                <w:rFonts w:ascii="Times New Roman" w:eastAsia="Calibri" w:hAnsi="Times New Roman" w:cs="Times New Roman"/>
                <w:sz w:val="24"/>
                <w:szCs w:val="24"/>
                <w:lang w:val="uk-UA"/>
              </w:rPr>
              <w:t>методик</w:t>
            </w:r>
            <w:proofErr w:type="spellEnd"/>
            <w:r>
              <w:rPr>
                <w:rFonts w:ascii="Times New Roman" w:eastAsia="Calibri" w:hAnsi="Times New Roman" w:cs="Times New Roman"/>
                <w:sz w:val="24"/>
                <w:szCs w:val="24"/>
                <w:lang w:val="uk-UA"/>
              </w:rPr>
              <w:t xml:space="preserve"> для вивчення психологічних якостей претендентів на посаду (відповідно до </w:t>
            </w:r>
            <w:proofErr w:type="spellStart"/>
            <w:r>
              <w:rPr>
                <w:rFonts w:ascii="Times New Roman" w:eastAsia="Calibri" w:hAnsi="Times New Roman" w:cs="Times New Roman"/>
                <w:sz w:val="24"/>
                <w:szCs w:val="24"/>
                <w:lang w:val="uk-UA"/>
              </w:rPr>
              <w:t>психограми</w:t>
            </w:r>
            <w:proofErr w:type="spellEnd"/>
            <w:r>
              <w:rPr>
                <w:rFonts w:ascii="Times New Roman" w:eastAsia="Calibri" w:hAnsi="Times New Roman" w:cs="Times New Roman"/>
                <w:sz w:val="24"/>
                <w:szCs w:val="24"/>
                <w:lang w:val="uk-UA"/>
              </w:rPr>
              <w:t xml:space="preserve">). Опрацювання </w:t>
            </w:r>
            <w:proofErr w:type="spellStart"/>
            <w:r>
              <w:rPr>
                <w:rFonts w:ascii="Times New Roman" w:eastAsia="Calibri" w:hAnsi="Times New Roman" w:cs="Times New Roman"/>
                <w:sz w:val="24"/>
                <w:szCs w:val="24"/>
                <w:lang w:val="uk-UA"/>
              </w:rPr>
              <w:t>методик</w:t>
            </w:r>
            <w:proofErr w:type="spellEnd"/>
            <w:r>
              <w:rPr>
                <w:rFonts w:ascii="Times New Roman" w:eastAsia="Calibri" w:hAnsi="Times New Roman" w:cs="Times New Roman"/>
                <w:sz w:val="24"/>
                <w:szCs w:val="24"/>
                <w:lang w:val="uk-UA"/>
              </w:rPr>
              <w:t>. Інтерпретація отриманих результатів.</w:t>
            </w:r>
          </w:p>
          <w:p w14:paraId="1CF23777" w14:textId="77777777" w:rsidR="00397695" w:rsidRDefault="00397695" w:rsidP="00397695">
            <w:pPr>
              <w:spacing w:after="0" w:line="240" w:lineRule="auto"/>
              <w:ind w:firstLine="720"/>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Ознайомлення з наказом: </w:t>
            </w:r>
          </w:p>
          <w:p w14:paraId="134683DC" w14:textId="77777777" w:rsidR="00397695" w:rsidRPr="00A5013E" w:rsidRDefault="00397695" w:rsidP="00397695">
            <w:pPr>
              <w:spacing w:after="0" w:line="240" w:lineRule="auto"/>
              <w:ind w:firstLine="720"/>
              <w:contextualSpacing/>
              <w:jc w:val="both"/>
              <w:rPr>
                <w:rFonts w:ascii="Times New Roman" w:eastAsia="Times New Roman" w:hAnsi="Times New Roman" w:cs="Times New Roman"/>
                <w:bCs/>
                <w:color w:val="000000"/>
                <w:sz w:val="24"/>
                <w:szCs w:val="24"/>
                <w:bdr w:val="none" w:sz="0" w:space="0" w:color="auto" w:frame="1"/>
                <w:lang w:val="uk-UA"/>
              </w:rPr>
            </w:pPr>
            <w:r w:rsidRPr="00A5013E">
              <w:rPr>
                <w:rFonts w:ascii="Times New Roman" w:eastAsia="Times New Roman" w:hAnsi="Times New Roman" w:cs="Times New Roman"/>
                <w:bCs/>
                <w:color w:val="000000"/>
                <w:sz w:val="24"/>
                <w:szCs w:val="24"/>
                <w:bdr w:val="none" w:sz="0" w:space="0" w:color="auto" w:frame="1"/>
                <w:lang w:val="uk-UA"/>
              </w:rPr>
              <w:t xml:space="preserve">Наказ про затвердження Інструкції з організації та проведення професійного психологічного відбору кандидатів на навчання у вищих </w:t>
            </w:r>
            <w:r w:rsidRPr="00A5013E">
              <w:rPr>
                <w:rFonts w:ascii="Times New Roman" w:eastAsia="Times New Roman" w:hAnsi="Times New Roman" w:cs="Times New Roman"/>
                <w:bCs/>
                <w:color w:val="000000"/>
                <w:sz w:val="24"/>
                <w:szCs w:val="24"/>
                <w:bdr w:val="none" w:sz="0" w:space="0" w:color="auto" w:frame="1"/>
                <w:lang w:val="uk-UA"/>
              </w:rPr>
              <w:br/>
              <w:t xml:space="preserve">військових навчальних закладах та військових навчальних підрозділах вищих навчальних закладів №355 від </w:t>
            </w:r>
            <w:r w:rsidRPr="00A5013E">
              <w:rPr>
                <w:rFonts w:ascii="Times New Roman" w:eastAsia="Times New Roman" w:hAnsi="Times New Roman" w:cs="Times New Roman"/>
                <w:bCs/>
                <w:color w:val="000000"/>
                <w:sz w:val="24"/>
                <w:szCs w:val="24"/>
                <w:bdr w:val="none" w:sz="0" w:space="0" w:color="auto" w:frame="1"/>
                <w:lang w:val="uk-UA"/>
              </w:rPr>
              <w:tab/>
              <w:t>22.09.2009</w:t>
            </w:r>
          </w:p>
          <w:p w14:paraId="133D482C" w14:textId="77777777" w:rsidR="00397695" w:rsidRPr="00397695" w:rsidRDefault="00397695" w:rsidP="005758B0">
            <w:pPr>
              <w:spacing w:line="240" w:lineRule="auto"/>
              <w:ind w:firstLine="709"/>
              <w:contextualSpacing/>
              <w:jc w:val="both"/>
              <w:rPr>
                <w:rFonts w:ascii="Times New Roman" w:eastAsia="Times New Roman" w:hAnsi="Times New Roman" w:cs="Times New Roman"/>
                <w:sz w:val="24"/>
                <w:szCs w:val="24"/>
                <w:lang w:val="uk-UA"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31066AC5" w14:textId="5084015E" w:rsidR="00397695" w:rsidRPr="00E85BA5" w:rsidRDefault="00D7782C" w:rsidP="0006289F">
            <w:pPr>
              <w:shd w:val="clear" w:color="auto" w:fill="FFFFFF"/>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uk-UA" w:eastAsia="ar-SA"/>
              </w:rPr>
              <w:t>1</w:t>
            </w:r>
            <w:r w:rsidR="00E85BA5">
              <w:rPr>
                <w:rFonts w:ascii="Times New Roman" w:eastAsia="Times New Roman" w:hAnsi="Times New Roman" w:cs="Times New Roman"/>
                <w:sz w:val="24"/>
                <w:szCs w:val="24"/>
                <w:lang w:eastAsia="ar-SA"/>
              </w:rPr>
              <w:t>5</w:t>
            </w:r>
          </w:p>
        </w:tc>
      </w:tr>
      <w:tr w:rsidR="005758B0" w:rsidRPr="000F741F" w14:paraId="74FFA504" w14:textId="77777777" w:rsidTr="0006289F">
        <w:trPr>
          <w:trHeight w:hRule="exact" w:val="2127"/>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12455735" w14:textId="77777777" w:rsidR="005758B0" w:rsidRPr="00397695"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uk-UA"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092F5563" w14:textId="77777777" w:rsidR="005758B0" w:rsidRPr="00AD3ED0" w:rsidRDefault="00397695" w:rsidP="005758B0">
            <w:pPr>
              <w:spacing w:after="0" w:line="240" w:lineRule="auto"/>
              <w:ind w:firstLine="720"/>
              <w:contextualSpacing/>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ar-SA"/>
              </w:rPr>
              <w:t>Тема 4</w:t>
            </w:r>
            <w:r w:rsidR="005758B0" w:rsidRPr="000F741F">
              <w:rPr>
                <w:rFonts w:ascii="Times New Roman" w:eastAsia="Times New Roman" w:hAnsi="Times New Roman" w:cs="Times New Roman"/>
                <w:color w:val="000000"/>
                <w:sz w:val="24"/>
                <w:szCs w:val="24"/>
                <w:lang w:val="uk-UA" w:eastAsia="ar-SA"/>
              </w:rPr>
              <w:t xml:space="preserve">. </w:t>
            </w:r>
            <w:r w:rsidR="005758B0" w:rsidRPr="00AD3ED0">
              <w:rPr>
                <w:rFonts w:ascii="Times New Roman" w:hAnsi="Times New Roman" w:cs="Times New Roman"/>
                <w:sz w:val="24"/>
                <w:szCs w:val="24"/>
                <w:lang w:val="uk-UA"/>
              </w:rPr>
              <w:t xml:space="preserve">Методи відбору персоналу. Профвідбір: види та вимоги. Центри оцінювання. Інститут поручительства. </w:t>
            </w:r>
            <w:proofErr w:type="spellStart"/>
            <w:r w:rsidR="005758B0" w:rsidRPr="00AD3ED0">
              <w:rPr>
                <w:rFonts w:ascii="Times New Roman" w:hAnsi="Times New Roman" w:cs="Times New Roman"/>
                <w:sz w:val="24"/>
                <w:szCs w:val="24"/>
                <w:lang w:val="uk-UA"/>
              </w:rPr>
              <w:t>Хедхантерство</w:t>
            </w:r>
            <w:proofErr w:type="spellEnd"/>
            <w:r w:rsidR="005758B0" w:rsidRPr="00AD3ED0">
              <w:rPr>
                <w:rFonts w:ascii="Times New Roman" w:hAnsi="Times New Roman" w:cs="Times New Roman"/>
                <w:sz w:val="24"/>
                <w:szCs w:val="24"/>
                <w:lang w:val="uk-UA"/>
              </w:rPr>
              <w:t xml:space="preserve"> як метод пошуку персоналу.</w:t>
            </w:r>
          </w:p>
          <w:p w14:paraId="77EB753A" w14:textId="77777777" w:rsidR="005758B0" w:rsidRPr="000F741F" w:rsidRDefault="005758B0" w:rsidP="005758B0">
            <w:pPr>
              <w:spacing w:line="240" w:lineRule="auto"/>
              <w:ind w:firstLine="709"/>
              <w:contextualSpacing/>
              <w:jc w:val="both"/>
              <w:rPr>
                <w:rFonts w:ascii="Times New Roman" w:hAnsi="Times New Roman" w:cs="Times New Roman"/>
                <w:sz w:val="24"/>
                <w:szCs w:val="24"/>
                <w:lang w:val="uk-UA"/>
              </w:rPr>
            </w:pPr>
            <w:proofErr w:type="spellStart"/>
            <w:r w:rsidRPr="00AD3ED0">
              <w:rPr>
                <w:rFonts w:ascii="Times New Roman" w:hAnsi="Times New Roman" w:cs="Times New Roman"/>
                <w:sz w:val="24"/>
                <w:szCs w:val="24"/>
                <w:lang w:val="ru-RU"/>
              </w:rPr>
              <w:t>Групова</w:t>
            </w:r>
            <w:proofErr w:type="spellEnd"/>
            <w:r w:rsidRPr="00AD3ED0">
              <w:rPr>
                <w:rFonts w:ascii="Times New Roman" w:hAnsi="Times New Roman" w:cs="Times New Roman"/>
                <w:sz w:val="24"/>
                <w:szCs w:val="24"/>
                <w:lang w:val="ru-RU"/>
              </w:rPr>
              <w:t xml:space="preserve"> </w:t>
            </w:r>
            <w:proofErr w:type="spellStart"/>
            <w:r w:rsidRPr="00AD3ED0">
              <w:rPr>
                <w:rFonts w:ascii="Times New Roman" w:hAnsi="Times New Roman" w:cs="Times New Roman"/>
                <w:sz w:val="24"/>
                <w:szCs w:val="24"/>
                <w:lang w:val="ru-RU"/>
              </w:rPr>
              <w:t>співбесіда</w:t>
            </w:r>
            <w:proofErr w:type="spellEnd"/>
            <w:r w:rsidRPr="00AD3ED0">
              <w:rPr>
                <w:rFonts w:ascii="Times New Roman" w:hAnsi="Times New Roman" w:cs="Times New Roman"/>
                <w:sz w:val="24"/>
                <w:szCs w:val="24"/>
                <w:lang w:val="ru-RU"/>
              </w:rPr>
              <w:t xml:space="preserve"> (</w:t>
            </w:r>
            <w:proofErr w:type="spellStart"/>
            <w:r w:rsidRPr="00AD3ED0">
              <w:rPr>
                <w:rFonts w:ascii="Times New Roman" w:hAnsi="Times New Roman" w:cs="Times New Roman"/>
                <w:sz w:val="24"/>
                <w:szCs w:val="24"/>
                <w:lang w:val="ru-RU"/>
              </w:rPr>
              <w:t>групова</w:t>
            </w:r>
            <w:proofErr w:type="spellEnd"/>
            <w:r w:rsidRPr="00AD3ED0">
              <w:rPr>
                <w:rFonts w:ascii="Times New Roman" w:hAnsi="Times New Roman" w:cs="Times New Roman"/>
                <w:sz w:val="24"/>
                <w:szCs w:val="24"/>
                <w:lang w:val="ru-RU"/>
              </w:rPr>
              <w:t xml:space="preserve"> </w:t>
            </w:r>
            <w:proofErr w:type="spellStart"/>
            <w:r w:rsidRPr="00AD3ED0">
              <w:rPr>
                <w:rFonts w:ascii="Times New Roman" w:hAnsi="Times New Roman" w:cs="Times New Roman"/>
                <w:sz w:val="24"/>
                <w:szCs w:val="24"/>
                <w:lang w:val="ru-RU"/>
              </w:rPr>
              <w:t>дискусія</w:t>
            </w:r>
            <w:proofErr w:type="spellEnd"/>
            <w:r w:rsidRPr="00AD3ED0">
              <w:rPr>
                <w:rFonts w:ascii="Times New Roman" w:hAnsi="Times New Roman" w:cs="Times New Roman"/>
                <w:sz w:val="24"/>
                <w:szCs w:val="24"/>
                <w:lang w:val="ru-RU"/>
              </w:rPr>
              <w:t xml:space="preserve">) як метод </w:t>
            </w:r>
            <w:proofErr w:type="spellStart"/>
            <w:r w:rsidRPr="00AD3ED0">
              <w:rPr>
                <w:rFonts w:ascii="Times New Roman" w:hAnsi="Times New Roman" w:cs="Times New Roman"/>
                <w:sz w:val="24"/>
                <w:szCs w:val="24"/>
                <w:lang w:val="ru-RU"/>
              </w:rPr>
              <w:t>відбору</w:t>
            </w:r>
            <w:proofErr w:type="spellEnd"/>
            <w:r w:rsidRPr="00AD3ED0">
              <w:rPr>
                <w:rFonts w:ascii="Times New Roman" w:hAnsi="Times New Roman" w:cs="Times New Roman"/>
                <w:sz w:val="24"/>
                <w:szCs w:val="24"/>
                <w:lang w:val="ru-RU"/>
              </w:rPr>
              <w:t xml:space="preserve"> персоналу.</w:t>
            </w:r>
            <w:r>
              <w:rPr>
                <w:rFonts w:ascii="Times New Roman" w:hAnsi="Times New Roman" w:cs="Times New Roman"/>
                <w:sz w:val="24"/>
                <w:szCs w:val="24"/>
                <w:lang w:val="ru-RU"/>
              </w:rPr>
              <w:t xml:space="preserve"> </w:t>
            </w:r>
          </w:p>
          <w:p w14:paraId="1EFD301A" w14:textId="77777777" w:rsidR="005758B0" w:rsidRDefault="005758B0" w:rsidP="005758B0">
            <w:pPr>
              <w:suppressAutoHyphens/>
              <w:spacing w:after="0" w:line="240" w:lineRule="auto"/>
              <w:contextualSpacing/>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Практичне завдання: аналіз резюме (4-5), вибір 1 резюме, яке найбільше відповідає складеній </w:t>
            </w:r>
            <w:proofErr w:type="spellStart"/>
            <w:r>
              <w:rPr>
                <w:rFonts w:ascii="Times New Roman" w:eastAsia="Calibri" w:hAnsi="Times New Roman" w:cs="Times New Roman"/>
                <w:sz w:val="24"/>
                <w:szCs w:val="24"/>
                <w:lang w:val="uk-UA"/>
              </w:rPr>
              <w:t>професіограмі</w:t>
            </w:r>
            <w:proofErr w:type="spellEnd"/>
            <w:r>
              <w:rPr>
                <w:rFonts w:ascii="Times New Roman" w:eastAsia="Calibri" w:hAnsi="Times New Roman" w:cs="Times New Roman"/>
                <w:sz w:val="24"/>
                <w:szCs w:val="24"/>
                <w:lang w:val="uk-UA"/>
              </w:rPr>
              <w:t>;</w:t>
            </w:r>
          </w:p>
          <w:p w14:paraId="722B1D00"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7B0474BE" w14:textId="603607CD" w:rsidR="005758B0" w:rsidRPr="00E85BA5" w:rsidRDefault="005758B0" w:rsidP="0006289F">
            <w:pPr>
              <w:shd w:val="clear" w:color="auto" w:fill="FFFFFF"/>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ru-RU" w:eastAsia="ar-SA"/>
              </w:rPr>
              <w:t>1</w:t>
            </w:r>
            <w:r w:rsidR="00E85BA5">
              <w:rPr>
                <w:rFonts w:ascii="Times New Roman" w:eastAsia="Times New Roman" w:hAnsi="Times New Roman" w:cs="Times New Roman"/>
                <w:sz w:val="24"/>
                <w:szCs w:val="24"/>
                <w:lang w:eastAsia="ar-SA"/>
              </w:rPr>
              <w:t>3</w:t>
            </w:r>
          </w:p>
        </w:tc>
      </w:tr>
      <w:tr w:rsidR="005758B0" w:rsidRPr="000F741F" w14:paraId="66D34A80" w14:textId="77777777" w:rsidTr="0006289F">
        <w:trPr>
          <w:trHeight w:hRule="exact" w:val="1421"/>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0E6A7E5F"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267EB5FD" w14:textId="77777777" w:rsidR="005758B0" w:rsidRDefault="005758B0" w:rsidP="005758B0">
            <w:pPr>
              <w:spacing w:line="240" w:lineRule="auto"/>
              <w:contextualSpacing/>
              <w:rPr>
                <w:rFonts w:ascii="Times New Roman" w:hAnsi="Times New Roman" w:cs="Times New Roman"/>
                <w:bCs/>
                <w:color w:val="000000"/>
                <w:sz w:val="24"/>
                <w:szCs w:val="24"/>
                <w:lang w:val="ru-RU" w:eastAsia="ru-RU"/>
              </w:rPr>
            </w:pPr>
            <w:r w:rsidRPr="00907A0E">
              <w:rPr>
                <w:rFonts w:ascii="Times New Roman" w:hAnsi="Times New Roman" w:cs="Times New Roman"/>
                <w:color w:val="000000"/>
                <w:sz w:val="24"/>
                <w:szCs w:val="24"/>
                <w:lang w:val="ru-RU" w:eastAsia="ar-SA"/>
              </w:rPr>
              <w:t>Тема 5.</w:t>
            </w:r>
            <w:r w:rsidRPr="00907A0E">
              <w:rPr>
                <w:rFonts w:ascii="Times New Roman" w:hAnsi="Times New Roman" w:cs="Times New Roman"/>
                <w:bCs/>
                <w:color w:val="000000"/>
                <w:sz w:val="24"/>
                <w:szCs w:val="24"/>
                <w:lang w:val="ru-RU" w:eastAsia="ru-RU"/>
              </w:rPr>
              <w:t xml:space="preserve"> </w:t>
            </w:r>
          </w:p>
          <w:p w14:paraId="66187C94" w14:textId="77777777" w:rsidR="0006289F" w:rsidRPr="009B1CBF" w:rsidRDefault="0006289F" w:rsidP="0006289F">
            <w:pPr>
              <w:spacing w:line="240" w:lineRule="auto"/>
              <w:ind w:firstLine="709"/>
              <w:contextualSpacing/>
              <w:jc w:val="both"/>
              <w:rPr>
                <w:rFonts w:ascii="Times New Roman" w:hAnsi="Times New Roman" w:cs="Times New Roman"/>
                <w:sz w:val="24"/>
                <w:szCs w:val="24"/>
                <w:lang w:val="ru-RU"/>
              </w:rPr>
            </w:pPr>
            <w:proofErr w:type="spellStart"/>
            <w:r w:rsidRPr="009B1CBF">
              <w:rPr>
                <w:rFonts w:ascii="Times New Roman" w:hAnsi="Times New Roman" w:cs="Times New Roman"/>
                <w:sz w:val="24"/>
                <w:szCs w:val="24"/>
                <w:lang w:val="ru-RU"/>
              </w:rPr>
              <w:t>Особливості</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адаптації</w:t>
            </w:r>
            <w:proofErr w:type="spellEnd"/>
            <w:r w:rsidRPr="009B1CBF">
              <w:rPr>
                <w:rFonts w:ascii="Times New Roman" w:hAnsi="Times New Roman" w:cs="Times New Roman"/>
                <w:sz w:val="24"/>
                <w:szCs w:val="24"/>
                <w:lang w:val="ru-RU"/>
              </w:rPr>
              <w:t xml:space="preserve"> персоналу </w:t>
            </w:r>
            <w:proofErr w:type="spellStart"/>
            <w:r w:rsidRPr="009B1CBF">
              <w:rPr>
                <w:rFonts w:ascii="Times New Roman" w:hAnsi="Times New Roman" w:cs="Times New Roman"/>
                <w:sz w:val="24"/>
                <w:szCs w:val="24"/>
                <w:lang w:val="ru-RU"/>
              </w:rPr>
              <w:t>організації</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поняття</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види</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етапи</w:t>
            </w:r>
            <w:proofErr w:type="spellEnd"/>
            <w:r w:rsidRPr="009B1CBF">
              <w:rPr>
                <w:rFonts w:ascii="Times New Roman" w:hAnsi="Times New Roman" w:cs="Times New Roman"/>
                <w:sz w:val="24"/>
                <w:szCs w:val="24"/>
                <w:lang w:val="ru-RU"/>
              </w:rPr>
              <w:t>.</w:t>
            </w:r>
            <w:r w:rsidRPr="009B1CBF">
              <w:rPr>
                <w:rFonts w:ascii="Times New Roman" w:hAnsi="Times New Roman" w:cs="Times New Roman"/>
                <w:sz w:val="24"/>
                <w:szCs w:val="24"/>
                <w:lang w:val="uk-UA"/>
              </w:rPr>
              <w:t xml:space="preserve"> </w:t>
            </w:r>
            <w:proofErr w:type="spellStart"/>
            <w:r w:rsidRPr="00A5013E">
              <w:rPr>
                <w:rFonts w:ascii="Times New Roman" w:hAnsi="Times New Roman" w:cs="Times New Roman"/>
                <w:spacing w:val="-3"/>
                <w:sz w:val="24"/>
                <w:szCs w:val="24"/>
                <w:lang w:val="ru-RU"/>
              </w:rPr>
              <w:t>Первинна</w:t>
            </w:r>
            <w:proofErr w:type="spellEnd"/>
            <w:r w:rsidRPr="00A5013E">
              <w:rPr>
                <w:rFonts w:ascii="Times New Roman" w:hAnsi="Times New Roman" w:cs="Times New Roman"/>
                <w:spacing w:val="-3"/>
                <w:sz w:val="24"/>
                <w:szCs w:val="24"/>
                <w:lang w:val="ru-RU"/>
              </w:rPr>
              <w:t xml:space="preserve"> та </w:t>
            </w:r>
            <w:proofErr w:type="spellStart"/>
            <w:r w:rsidRPr="00A5013E">
              <w:rPr>
                <w:rFonts w:ascii="Times New Roman" w:hAnsi="Times New Roman" w:cs="Times New Roman"/>
                <w:spacing w:val="-3"/>
                <w:sz w:val="24"/>
                <w:szCs w:val="24"/>
                <w:lang w:val="ru-RU"/>
              </w:rPr>
              <w:t>вторинна</w:t>
            </w:r>
            <w:proofErr w:type="spellEnd"/>
            <w:r w:rsidRPr="00A5013E">
              <w:rPr>
                <w:rFonts w:ascii="Times New Roman" w:hAnsi="Times New Roman" w:cs="Times New Roman"/>
                <w:spacing w:val="-3"/>
                <w:sz w:val="24"/>
                <w:szCs w:val="24"/>
                <w:lang w:val="ru-RU"/>
              </w:rPr>
              <w:t xml:space="preserve"> </w:t>
            </w:r>
            <w:proofErr w:type="spellStart"/>
            <w:r w:rsidRPr="00A5013E">
              <w:rPr>
                <w:rFonts w:ascii="Times New Roman" w:hAnsi="Times New Roman" w:cs="Times New Roman"/>
                <w:spacing w:val="-3"/>
                <w:sz w:val="24"/>
                <w:szCs w:val="24"/>
                <w:lang w:val="ru-RU"/>
              </w:rPr>
              <w:t>адаптація</w:t>
            </w:r>
            <w:proofErr w:type="spellEnd"/>
            <w:r w:rsidRPr="00A5013E">
              <w:rPr>
                <w:rFonts w:ascii="Times New Roman" w:hAnsi="Times New Roman" w:cs="Times New Roman"/>
                <w:spacing w:val="-3"/>
                <w:sz w:val="24"/>
                <w:szCs w:val="24"/>
                <w:lang w:val="ru-RU"/>
              </w:rPr>
              <w:t>.</w:t>
            </w:r>
            <w:r w:rsidRPr="009B1CBF">
              <w:rPr>
                <w:rFonts w:ascii="Times New Roman" w:hAnsi="Times New Roman" w:cs="Times New Roman"/>
                <w:spacing w:val="-3"/>
                <w:sz w:val="24"/>
                <w:szCs w:val="24"/>
                <w:lang w:val="uk-UA"/>
              </w:rPr>
              <w:t xml:space="preserve"> Чинники, що впливають на ефективність процесу адаптації нових працівників.</w:t>
            </w:r>
            <w:r w:rsidRPr="00A5013E">
              <w:rPr>
                <w:rFonts w:ascii="Times New Roman" w:hAnsi="Times New Roman" w:cs="Times New Roman"/>
                <w:sz w:val="24"/>
                <w:szCs w:val="24"/>
                <w:lang w:val="ru-RU"/>
              </w:rPr>
              <w:t xml:space="preserve"> </w:t>
            </w:r>
            <w:proofErr w:type="spellStart"/>
            <w:r w:rsidRPr="005758B0">
              <w:rPr>
                <w:rFonts w:ascii="Times New Roman" w:hAnsi="Times New Roman" w:cs="Times New Roman"/>
                <w:spacing w:val="-3"/>
                <w:sz w:val="24"/>
                <w:szCs w:val="24"/>
                <w:lang w:val="ru-RU"/>
              </w:rPr>
              <w:t>Входження</w:t>
            </w:r>
            <w:proofErr w:type="spellEnd"/>
            <w:r w:rsidRPr="005758B0">
              <w:rPr>
                <w:rFonts w:ascii="Times New Roman" w:hAnsi="Times New Roman" w:cs="Times New Roman"/>
                <w:spacing w:val="-3"/>
                <w:sz w:val="24"/>
                <w:szCs w:val="24"/>
                <w:lang w:val="ru-RU"/>
              </w:rPr>
              <w:t xml:space="preserve"> та </w:t>
            </w:r>
            <w:proofErr w:type="spellStart"/>
            <w:r w:rsidRPr="005758B0">
              <w:rPr>
                <w:rFonts w:ascii="Times New Roman" w:hAnsi="Times New Roman" w:cs="Times New Roman"/>
                <w:spacing w:val="-3"/>
                <w:sz w:val="24"/>
                <w:szCs w:val="24"/>
                <w:lang w:val="ru-RU"/>
              </w:rPr>
              <w:t>інтеграція</w:t>
            </w:r>
            <w:proofErr w:type="spellEnd"/>
            <w:r w:rsidRPr="005758B0">
              <w:rPr>
                <w:rFonts w:ascii="Times New Roman" w:hAnsi="Times New Roman" w:cs="Times New Roman"/>
                <w:spacing w:val="-3"/>
                <w:sz w:val="24"/>
                <w:szCs w:val="24"/>
                <w:lang w:val="ru-RU"/>
              </w:rPr>
              <w:t xml:space="preserve">. </w:t>
            </w:r>
            <w:r w:rsidRPr="009B1CBF">
              <w:rPr>
                <w:rFonts w:ascii="Times New Roman" w:hAnsi="Times New Roman" w:cs="Times New Roman"/>
                <w:spacing w:val="-3"/>
                <w:sz w:val="24"/>
                <w:szCs w:val="24"/>
                <w:lang w:val="uk-UA"/>
              </w:rPr>
              <w:t>Р</w:t>
            </w:r>
            <w:proofErr w:type="spellStart"/>
            <w:r w:rsidRPr="005758B0">
              <w:rPr>
                <w:rFonts w:ascii="Times New Roman" w:hAnsi="Times New Roman" w:cs="Times New Roman"/>
                <w:sz w:val="24"/>
                <w:szCs w:val="24"/>
                <w:lang w:val="ru-RU"/>
              </w:rPr>
              <w:t>оль</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керівника</w:t>
            </w:r>
            <w:proofErr w:type="spellEnd"/>
            <w:r w:rsidRPr="005758B0">
              <w:rPr>
                <w:rFonts w:ascii="Times New Roman" w:hAnsi="Times New Roman" w:cs="Times New Roman"/>
                <w:sz w:val="24"/>
                <w:szCs w:val="24"/>
                <w:lang w:val="ru-RU"/>
              </w:rPr>
              <w:t xml:space="preserve"> та менеджера </w:t>
            </w:r>
            <w:r w:rsidRPr="009B1CBF">
              <w:rPr>
                <w:rFonts w:ascii="Times New Roman" w:hAnsi="Times New Roman" w:cs="Times New Roman"/>
                <w:sz w:val="24"/>
                <w:szCs w:val="24"/>
                <w:lang w:val="uk-UA"/>
              </w:rPr>
              <w:t xml:space="preserve"> у процесі адаптації </w:t>
            </w:r>
            <w:r w:rsidRPr="005758B0">
              <w:rPr>
                <w:rFonts w:ascii="Times New Roman" w:hAnsi="Times New Roman" w:cs="Times New Roman"/>
                <w:sz w:val="24"/>
                <w:szCs w:val="24"/>
                <w:lang w:val="ru-RU"/>
              </w:rPr>
              <w:t>персоналу.</w:t>
            </w:r>
          </w:p>
          <w:p w14:paraId="54703984" w14:textId="77777777" w:rsidR="0006289F" w:rsidRPr="009B1CBF" w:rsidRDefault="0006289F" w:rsidP="0006289F">
            <w:pPr>
              <w:spacing w:line="240" w:lineRule="auto"/>
              <w:ind w:firstLine="709"/>
              <w:contextualSpacing/>
              <w:jc w:val="both"/>
              <w:rPr>
                <w:rFonts w:ascii="Times New Roman" w:hAnsi="Times New Roman" w:cs="Times New Roman"/>
                <w:sz w:val="24"/>
                <w:szCs w:val="24"/>
                <w:lang w:val="ru-RU"/>
              </w:rPr>
            </w:pPr>
            <w:proofErr w:type="spellStart"/>
            <w:r w:rsidRPr="009B1CBF">
              <w:rPr>
                <w:rFonts w:ascii="Times New Roman" w:hAnsi="Times New Roman" w:cs="Times New Roman"/>
                <w:sz w:val="24"/>
                <w:szCs w:val="24"/>
                <w:lang w:val="ru-RU"/>
              </w:rPr>
              <w:t>Завдання</w:t>
            </w:r>
            <w:proofErr w:type="spellEnd"/>
            <w:r w:rsidRPr="009B1CBF">
              <w:rPr>
                <w:rFonts w:ascii="Times New Roman" w:hAnsi="Times New Roman" w:cs="Times New Roman"/>
                <w:sz w:val="24"/>
                <w:szCs w:val="24"/>
                <w:lang w:val="ru-RU"/>
              </w:rPr>
              <w:t xml:space="preserve"> психолога при </w:t>
            </w:r>
            <w:proofErr w:type="spellStart"/>
            <w:r w:rsidRPr="009B1CBF">
              <w:rPr>
                <w:rFonts w:ascii="Times New Roman" w:hAnsi="Times New Roman" w:cs="Times New Roman"/>
                <w:sz w:val="24"/>
                <w:szCs w:val="24"/>
                <w:lang w:val="ru-RU"/>
              </w:rPr>
              <w:t>різних</w:t>
            </w:r>
            <w:proofErr w:type="spellEnd"/>
            <w:r w:rsidRPr="009B1CBF">
              <w:rPr>
                <w:rFonts w:ascii="Times New Roman" w:hAnsi="Times New Roman" w:cs="Times New Roman"/>
                <w:sz w:val="24"/>
                <w:szCs w:val="24"/>
                <w:lang w:val="ru-RU"/>
              </w:rPr>
              <w:t xml:space="preserve"> видах </w:t>
            </w:r>
            <w:proofErr w:type="spellStart"/>
            <w:r w:rsidRPr="009B1CBF">
              <w:rPr>
                <w:rFonts w:ascii="Times New Roman" w:hAnsi="Times New Roman" w:cs="Times New Roman"/>
                <w:sz w:val="24"/>
                <w:szCs w:val="24"/>
                <w:lang w:val="ru-RU"/>
              </w:rPr>
              <w:t>адаптації</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працівника</w:t>
            </w:r>
            <w:proofErr w:type="spellEnd"/>
            <w:r w:rsidRPr="009B1CBF">
              <w:rPr>
                <w:rFonts w:ascii="Times New Roman" w:hAnsi="Times New Roman" w:cs="Times New Roman"/>
                <w:sz w:val="24"/>
                <w:szCs w:val="24"/>
                <w:lang w:val="ru-RU"/>
              </w:rPr>
              <w:t xml:space="preserve">. </w:t>
            </w:r>
            <w:proofErr w:type="spellStart"/>
            <w:proofErr w:type="gramStart"/>
            <w:r w:rsidRPr="009B1CBF">
              <w:rPr>
                <w:rFonts w:ascii="Times New Roman" w:hAnsi="Times New Roman" w:cs="Times New Roman"/>
                <w:sz w:val="24"/>
                <w:szCs w:val="24"/>
                <w:lang w:val="ru-RU"/>
              </w:rPr>
              <w:t>Інструменти</w:t>
            </w:r>
            <w:proofErr w:type="spellEnd"/>
            <w:r w:rsidRPr="009B1CBF">
              <w:rPr>
                <w:rFonts w:ascii="Times New Roman" w:hAnsi="Times New Roman" w:cs="Times New Roman"/>
                <w:sz w:val="24"/>
                <w:szCs w:val="24"/>
                <w:lang w:val="ru-RU"/>
              </w:rPr>
              <w:t xml:space="preserve">  (</w:t>
            </w:r>
            <w:proofErr w:type="spellStart"/>
            <w:proofErr w:type="gramEnd"/>
            <w:r w:rsidRPr="009B1CBF">
              <w:rPr>
                <w:rFonts w:ascii="Times New Roman" w:hAnsi="Times New Roman" w:cs="Times New Roman"/>
                <w:sz w:val="24"/>
                <w:szCs w:val="24"/>
                <w:lang w:val="ru-RU"/>
              </w:rPr>
              <w:t>способи</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адаптації</w:t>
            </w:r>
            <w:proofErr w:type="spellEnd"/>
            <w:r w:rsidRPr="009B1CBF">
              <w:rPr>
                <w:rFonts w:ascii="Times New Roman" w:hAnsi="Times New Roman" w:cs="Times New Roman"/>
                <w:sz w:val="24"/>
                <w:szCs w:val="24"/>
                <w:lang w:val="ru-RU"/>
              </w:rPr>
              <w:t xml:space="preserve"> </w:t>
            </w:r>
            <w:proofErr w:type="spellStart"/>
            <w:r w:rsidRPr="009B1CBF">
              <w:rPr>
                <w:rFonts w:ascii="Times New Roman" w:hAnsi="Times New Roman" w:cs="Times New Roman"/>
                <w:sz w:val="24"/>
                <w:szCs w:val="24"/>
                <w:lang w:val="ru-RU"/>
              </w:rPr>
              <w:t>працівників</w:t>
            </w:r>
            <w:proofErr w:type="spellEnd"/>
            <w:r w:rsidRPr="009B1CBF">
              <w:rPr>
                <w:rFonts w:ascii="Times New Roman" w:hAnsi="Times New Roman" w:cs="Times New Roman"/>
                <w:sz w:val="24"/>
                <w:szCs w:val="24"/>
                <w:lang w:val="ru-RU"/>
              </w:rPr>
              <w:t>.</w:t>
            </w:r>
          </w:p>
          <w:p w14:paraId="705B718A" w14:textId="77777777" w:rsidR="005758B0" w:rsidRPr="000F741F" w:rsidRDefault="005758B0" w:rsidP="005758B0">
            <w:pPr>
              <w:spacing w:line="240" w:lineRule="auto"/>
              <w:contextualSpacing/>
              <w:rPr>
                <w:rFonts w:ascii="Times New Roman" w:eastAsia="Calibri" w:hAnsi="Times New Roman" w:cs="Times New Roman"/>
                <w:sz w:val="24"/>
                <w:szCs w:val="24"/>
                <w:lang w:val="uk-UA"/>
              </w:rPr>
            </w:pPr>
          </w:p>
          <w:p w14:paraId="7F1FAD3F" w14:textId="77777777" w:rsidR="005758B0" w:rsidRPr="000F741F" w:rsidRDefault="005758B0" w:rsidP="005758B0">
            <w:pPr>
              <w:suppressAutoHyphens/>
              <w:spacing w:after="0" w:line="240" w:lineRule="auto"/>
              <w:contextualSpacing/>
              <w:jc w:val="both"/>
              <w:rPr>
                <w:rFonts w:ascii="Times New Roman" w:eastAsia="Calibri" w:hAnsi="Times New Roman" w:cs="Times New Roman"/>
                <w:sz w:val="24"/>
                <w:szCs w:val="24"/>
                <w:lang w:val="uk-UA"/>
              </w:rPr>
            </w:pPr>
          </w:p>
          <w:p w14:paraId="7D463C4C" w14:textId="77777777" w:rsidR="005758B0" w:rsidRPr="000F741F" w:rsidRDefault="005758B0" w:rsidP="005758B0">
            <w:pPr>
              <w:suppressAutoHyphens/>
              <w:spacing w:after="0" w:line="240" w:lineRule="auto"/>
              <w:contextualSpacing/>
              <w:jc w:val="both"/>
              <w:rPr>
                <w:rFonts w:ascii="Times New Roman" w:eastAsia="Times New Roman" w:hAnsi="Times New Roman" w:cs="Times New Roman"/>
                <w:color w:val="000000"/>
                <w:sz w:val="24"/>
                <w:szCs w:val="24"/>
                <w:lang w:val="uk-UA"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0A843DE7" w14:textId="77777777" w:rsidR="00732ABB" w:rsidRDefault="00E97992"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w:t>
            </w:r>
          </w:p>
          <w:p w14:paraId="0E477800" w14:textId="77777777" w:rsidR="005758B0" w:rsidRPr="00732ABB" w:rsidRDefault="005758B0" w:rsidP="00732ABB">
            <w:pPr>
              <w:rPr>
                <w:rFonts w:ascii="Times New Roman" w:eastAsia="Times New Roman" w:hAnsi="Times New Roman" w:cs="Times New Roman"/>
                <w:sz w:val="24"/>
                <w:szCs w:val="24"/>
                <w:lang w:val="uk-UA" w:eastAsia="ar-SA"/>
              </w:rPr>
            </w:pPr>
          </w:p>
        </w:tc>
      </w:tr>
      <w:tr w:rsidR="005758B0" w:rsidRPr="000F741F" w14:paraId="121CC528" w14:textId="77777777" w:rsidTr="005758B0">
        <w:trPr>
          <w:trHeight w:hRule="exact" w:val="2123"/>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52DDFAAC" w14:textId="77777777" w:rsidR="005758B0" w:rsidRPr="000F741F" w:rsidRDefault="005758B0"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28E68116" w14:textId="77777777" w:rsidR="005758B0" w:rsidRPr="009B1CBF" w:rsidRDefault="005758B0" w:rsidP="005758B0">
            <w:pPr>
              <w:shd w:val="clear" w:color="auto" w:fill="FFFFFF"/>
              <w:spacing w:after="0" w:line="240" w:lineRule="auto"/>
              <w:ind w:firstLine="720"/>
              <w:contextualSpacing/>
              <w:jc w:val="both"/>
              <w:rPr>
                <w:rFonts w:ascii="Times New Roman" w:hAnsi="Times New Roman" w:cs="Times New Roman"/>
                <w:sz w:val="24"/>
                <w:szCs w:val="24"/>
                <w:lang w:val="uk-UA"/>
              </w:rPr>
            </w:pPr>
            <w:r>
              <w:rPr>
                <w:rFonts w:ascii="Times New Roman" w:hAnsi="Times New Roman" w:cs="Times New Roman"/>
                <w:color w:val="000000"/>
                <w:sz w:val="24"/>
                <w:szCs w:val="24"/>
                <w:lang w:val="ru-RU" w:eastAsia="ar-SA"/>
              </w:rPr>
              <w:t xml:space="preserve">Тема 6. </w:t>
            </w:r>
            <w:proofErr w:type="spellStart"/>
            <w:r>
              <w:rPr>
                <w:rFonts w:ascii="Times New Roman" w:hAnsi="Times New Roman" w:cs="Times New Roman"/>
                <w:color w:val="000000"/>
                <w:sz w:val="24"/>
                <w:szCs w:val="24"/>
                <w:lang w:val="ru-RU" w:eastAsia="ar-SA"/>
              </w:rPr>
              <w:t>Основні</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вимоги</w:t>
            </w:r>
            <w:proofErr w:type="spellEnd"/>
            <w:r>
              <w:rPr>
                <w:rFonts w:ascii="Times New Roman" w:hAnsi="Times New Roman" w:cs="Times New Roman"/>
                <w:color w:val="000000"/>
                <w:sz w:val="24"/>
                <w:szCs w:val="24"/>
                <w:lang w:val="ru-RU" w:eastAsia="ar-SA"/>
              </w:rPr>
              <w:t xml:space="preserve"> до </w:t>
            </w:r>
            <w:proofErr w:type="spellStart"/>
            <w:r>
              <w:rPr>
                <w:rFonts w:ascii="Times New Roman" w:hAnsi="Times New Roman" w:cs="Times New Roman"/>
                <w:color w:val="000000"/>
                <w:sz w:val="24"/>
                <w:szCs w:val="24"/>
                <w:lang w:val="ru-RU" w:eastAsia="ar-SA"/>
              </w:rPr>
              <w:t>проведення</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ефективного</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оцінювання</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діяльності</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працівників</w:t>
            </w:r>
            <w:proofErr w:type="spellEnd"/>
            <w:r>
              <w:rPr>
                <w:rFonts w:ascii="Times New Roman" w:hAnsi="Times New Roman" w:cs="Times New Roman"/>
                <w:color w:val="000000"/>
                <w:sz w:val="24"/>
                <w:szCs w:val="24"/>
                <w:lang w:val="ru-RU" w:eastAsia="ar-SA"/>
              </w:rPr>
              <w:t xml:space="preserve">. </w:t>
            </w:r>
            <w:proofErr w:type="spellStart"/>
            <w:r w:rsidRPr="005758B0">
              <w:rPr>
                <w:rFonts w:ascii="Times New Roman" w:hAnsi="Times New Roman" w:cs="Times New Roman"/>
                <w:sz w:val="24"/>
                <w:szCs w:val="24"/>
                <w:lang w:val="ru-RU"/>
              </w:rPr>
              <w:t>Методи</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оцінювання</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управлінського</w:t>
            </w:r>
            <w:proofErr w:type="spellEnd"/>
            <w:r w:rsidRPr="005758B0">
              <w:rPr>
                <w:rFonts w:ascii="Times New Roman" w:hAnsi="Times New Roman" w:cs="Times New Roman"/>
                <w:sz w:val="24"/>
                <w:szCs w:val="24"/>
                <w:lang w:val="ru-RU"/>
              </w:rPr>
              <w:t xml:space="preserve"> персоналу: за </w:t>
            </w:r>
            <w:proofErr w:type="spellStart"/>
            <w:r w:rsidRPr="005758B0">
              <w:rPr>
                <w:rFonts w:ascii="Times New Roman" w:hAnsi="Times New Roman" w:cs="Times New Roman"/>
                <w:sz w:val="24"/>
                <w:szCs w:val="24"/>
                <w:lang w:val="ru-RU"/>
              </w:rPr>
              <w:t>діловими</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якостями</w:t>
            </w:r>
            <w:proofErr w:type="spellEnd"/>
            <w:r w:rsidRPr="005758B0">
              <w:rPr>
                <w:rFonts w:ascii="Times New Roman" w:hAnsi="Times New Roman" w:cs="Times New Roman"/>
                <w:sz w:val="24"/>
                <w:szCs w:val="24"/>
                <w:lang w:val="ru-RU"/>
              </w:rPr>
              <w:t xml:space="preserve">, за </w:t>
            </w:r>
            <w:proofErr w:type="spellStart"/>
            <w:r w:rsidRPr="005758B0">
              <w:rPr>
                <w:rFonts w:ascii="Times New Roman" w:hAnsi="Times New Roman" w:cs="Times New Roman"/>
                <w:sz w:val="24"/>
                <w:szCs w:val="24"/>
                <w:lang w:val="ru-RU"/>
              </w:rPr>
              <w:t>складністю</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виконуваних</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функцій</w:t>
            </w:r>
            <w:proofErr w:type="spellEnd"/>
            <w:r w:rsidRPr="005758B0">
              <w:rPr>
                <w:rFonts w:ascii="Times New Roman" w:hAnsi="Times New Roman" w:cs="Times New Roman"/>
                <w:sz w:val="24"/>
                <w:szCs w:val="24"/>
                <w:lang w:val="ru-RU"/>
              </w:rPr>
              <w:t xml:space="preserve">, за результатами та </w:t>
            </w:r>
            <w:proofErr w:type="spellStart"/>
            <w:r w:rsidRPr="005758B0">
              <w:rPr>
                <w:rFonts w:ascii="Times New Roman" w:hAnsi="Times New Roman" w:cs="Times New Roman"/>
                <w:sz w:val="24"/>
                <w:szCs w:val="24"/>
                <w:lang w:val="ru-RU"/>
              </w:rPr>
              <w:t>цілями</w:t>
            </w:r>
            <w:proofErr w:type="spellEnd"/>
            <w:r w:rsidRPr="005758B0">
              <w:rPr>
                <w:rFonts w:ascii="Times New Roman" w:hAnsi="Times New Roman" w:cs="Times New Roman"/>
                <w:sz w:val="24"/>
                <w:szCs w:val="24"/>
                <w:lang w:val="ru-RU"/>
              </w:rPr>
              <w:t xml:space="preserve"> </w:t>
            </w:r>
            <w:proofErr w:type="spellStart"/>
            <w:r w:rsidRPr="005758B0">
              <w:rPr>
                <w:rFonts w:ascii="Times New Roman" w:hAnsi="Times New Roman" w:cs="Times New Roman"/>
                <w:sz w:val="24"/>
                <w:szCs w:val="24"/>
                <w:lang w:val="ru-RU"/>
              </w:rPr>
              <w:t>діяльності</w:t>
            </w:r>
            <w:proofErr w:type="spellEnd"/>
            <w:r w:rsidRPr="005758B0">
              <w:rPr>
                <w:rFonts w:ascii="Times New Roman" w:hAnsi="Times New Roman" w:cs="Times New Roman"/>
                <w:sz w:val="24"/>
                <w:szCs w:val="24"/>
                <w:lang w:val="ru-RU"/>
              </w:rPr>
              <w:t>.</w:t>
            </w:r>
          </w:p>
          <w:p w14:paraId="2DF2F259" w14:textId="77777777" w:rsidR="005758B0" w:rsidRDefault="005758B0" w:rsidP="005758B0">
            <w:pPr>
              <w:spacing w:line="240" w:lineRule="auto"/>
              <w:contextualSpacing/>
              <w:rPr>
                <w:rFonts w:ascii="Times New Roman" w:hAnsi="Times New Roman" w:cs="Times New Roman"/>
                <w:color w:val="000000"/>
                <w:sz w:val="24"/>
                <w:szCs w:val="24"/>
                <w:lang w:val="ru-RU" w:eastAsia="ar-SA"/>
              </w:rPr>
            </w:pPr>
            <w:proofErr w:type="spellStart"/>
            <w:r>
              <w:rPr>
                <w:rFonts w:ascii="Times New Roman" w:hAnsi="Times New Roman" w:cs="Times New Roman"/>
                <w:color w:val="000000"/>
                <w:sz w:val="24"/>
                <w:szCs w:val="24"/>
                <w:lang w:val="ru-RU" w:eastAsia="ar-SA"/>
              </w:rPr>
              <w:t>Скласти</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програму</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оцінювання</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діяльності</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працівників</w:t>
            </w:r>
            <w:proofErr w:type="spellEnd"/>
            <w:r>
              <w:rPr>
                <w:rFonts w:ascii="Times New Roman" w:hAnsi="Times New Roman" w:cs="Times New Roman"/>
                <w:color w:val="000000"/>
                <w:sz w:val="24"/>
                <w:szCs w:val="24"/>
                <w:lang w:val="ru-RU" w:eastAsia="ar-SA"/>
              </w:rPr>
              <w:t>.</w:t>
            </w:r>
          </w:p>
          <w:p w14:paraId="5C481380" w14:textId="77777777" w:rsidR="005758B0" w:rsidRPr="00907A0E" w:rsidRDefault="005758B0" w:rsidP="005758B0">
            <w:pPr>
              <w:spacing w:line="240" w:lineRule="auto"/>
              <w:contextualSpacing/>
              <w:rPr>
                <w:rFonts w:ascii="Times New Roman" w:hAnsi="Times New Roman" w:cs="Times New Roman"/>
                <w:color w:val="000000"/>
                <w:sz w:val="24"/>
                <w:szCs w:val="24"/>
                <w:lang w:val="ru-RU"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5421072A" w14:textId="77777777" w:rsidR="005758B0" w:rsidRPr="000F741F" w:rsidRDefault="0006289F" w:rsidP="005758B0">
            <w:pPr>
              <w:shd w:val="clear" w:color="auto" w:fill="FFFFFF"/>
              <w:suppressAutoHyphens/>
              <w:spacing w:after="0" w:line="240" w:lineRule="auto"/>
              <w:contextualSpacing/>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13</w:t>
            </w:r>
          </w:p>
        </w:tc>
      </w:tr>
      <w:tr w:rsidR="00D7782C" w:rsidRPr="000F741F" w14:paraId="4911167F" w14:textId="77777777" w:rsidTr="005758B0">
        <w:trPr>
          <w:trHeight w:hRule="exact" w:val="2123"/>
        </w:trPr>
        <w:tc>
          <w:tcPr>
            <w:tcW w:w="580" w:type="pct"/>
            <w:tcBorders>
              <w:top w:val="single" w:sz="6" w:space="0" w:color="auto"/>
              <w:left w:val="single" w:sz="12" w:space="0" w:color="auto"/>
              <w:bottom w:val="single" w:sz="6" w:space="0" w:color="auto"/>
              <w:right w:val="single" w:sz="12" w:space="0" w:color="auto"/>
            </w:tcBorders>
            <w:shd w:val="clear" w:color="auto" w:fill="FFFFFF"/>
            <w:vAlign w:val="center"/>
          </w:tcPr>
          <w:p w14:paraId="74C43C69" w14:textId="77777777" w:rsidR="00D7782C" w:rsidRPr="000F741F" w:rsidRDefault="00D7782C" w:rsidP="00D7782C">
            <w:pPr>
              <w:shd w:val="clear" w:color="auto" w:fill="FFFFFF"/>
              <w:suppressAutoHyphens/>
              <w:spacing w:after="0" w:line="240" w:lineRule="auto"/>
              <w:contextualSpacing/>
              <w:jc w:val="center"/>
              <w:rPr>
                <w:rFonts w:ascii="Times New Roman" w:eastAsia="Times New Roman" w:hAnsi="Times New Roman" w:cs="Times New Roman"/>
                <w:sz w:val="24"/>
                <w:szCs w:val="24"/>
                <w:lang w:val="ru-RU" w:eastAsia="ar-SA"/>
              </w:rPr>
            </w:pPr>
          </w:p>
        </w:tc>
        <w:tc>
          <w:tcPr>
            <w:tcW w:w="3909" w:type="pct"/>
            <w:tcBorders>
              <w:top w:val="single" w:sz="6" w:space="0" w:color="auto"/>
              <w:left w:val="single" w:sz="12" w:space="0" w:color="auto"/>
              <w:bottom w:val="single" w:sz="6" w:space="0" w:color="auto"/>
              <w:right w:val="single" w:sz="12" w:space="0" w:color="auto"/>
            </w:tcBorders>
            <w:shd w:val="clear" w:color="auto" w:fill="FFFFFF"/>
          </w:tcPr>
          <w:p w14:paraId="274E80C8" w14:textId="77777777" w:rsidR="00D7782C" w:rsidRDefault="00D7782C" w:rsidP="00D7782C">
            <w:pPr>
              <w:spacing w:line="240" w:lineRule="auto"/>
              <w:contextualSpacing/>
              <w:rPr>
                <w:rFonts w:ascii="Times New Roman" w:hAnsi="Times New Roman" w:cs="Times New Roman"/>
                <w:color w:val="000000"/>
                <w:sz w:val="24"/>
                <w:szCs w:val="24"/>
                <w:lang w:val="ru-RU" w:eastAsia="ar-SA"/>
              </w:rPr>
            </w:pPr>
            <w:r>
              <w:rPr>
                <w:rFonts w:ascii="Times New Roman" w:hAnsi="Times New Roman" w:cs="Times New Roman"/>
                <w:color w:val="000000"/>
                <w:sz w:val="24"/>
                <w:szCs w:val="24"/>
                <w:lang w:val="ru-RU" w:eastAsia="ar-SA"/>
              </w:rPr>
              <w:t>Тема 7.</w:t>
            </w:r>
          </w:p>
          <w:p w14:paraId="09AF3D38" w14:textId="77777777" w:rsidR="00460AD6" w:rsidRDefault="00D7782C" w:rsidP="00D7782C">
            <w:pPr>
              <w:spacing w:line="240" w:lineRule="auto"/>
              <w:contextualSpacing/>
              <w:rPr>
                <w:rFonts w:ascii="Times New Roman" w:hAnsi="Times New Roman" w:cs="Times New Roman"/>
                <w:color w:val="000000"/>
                <w:sz w:val="24"/>
                <w:szCs w:val="24"/>
                <w:lang w:val="ru-RU" w:eastAsia="ar-SA"/>
              </w:rPr>
            </w:pPr>
            <w:proofErr w:type="spellStart"/>
            <w:r>
              <w:rPr>
                <w:rFonts w:ascii="Times New Roman" w:hAnsi="Times New Roman" w:cs="Times New Roman"/>
                <w:color w:val="000000"/>
                <w:sz w:val="24"/>
                <w:szCs w:val="24"/>
                <w:lang w:val="ru-RU" w:eastAsia="ar-SA"/>
              </w:rPr>
              <w:t>Навчання</w:t>
            </w:r>
            <w:proofErr w:type="spellEnd"/>
            <w:r>
              <w:rPr>
                <w:rFonts w:ascii="Times New Roman" w:hAnsi="Times New Roman" w:cs="Times New Roman"/>
                <w:color w:val="000000"/>
                <w:sz w:val="24"/>
                <w:szCs w:val="24"/>
                <w:lang w:val="ru-RU" w:eastAsia="ar-SA"/>
              </w:rPr>
              <w:t xml:space="preserve"> і </w:t>
            </w:r>
            <w:proofErr w:type="spellStart"/>
            <w:r>
              <w:rPr>
                <w:rFonts w:ascii="Times New Roman" w:hAnsi="Times New Roman" w:cs="Times New Roman"/>
                <w:color w:val="000000"/>
                <w:sz w:val="24"/>
                <w:szCs w:val="24"/>
                <w:lang w:val="ru-RU" w:eastAsia="ar-SA"/>
              </w:rPr>
              <w:t>розвиток</w:t>
            </w:r>
            <w:proofErr w:type="spellEnd"/>
            <w:r>
              <w:rPr>
                <w:rFonts w:ascii="Times New Roman" w:hAnsi="Times New Roman" w:cs="Times New Roman"/>
                <w:color w:val="000000"/>
                <w:sz w:val="24"/>
                <w:szCs w:val="24"/>
                <w:lang w:val="ru-RU" w:eastAsia="ar-SA"/>
              </w:rPr>
              <w:t xml:space="preserve"> персоналу </w:t>
            </w:r>
            <w:proofErr w:type="spellStart"/>
            <w:r>
              <w:rPr>
                <w:rFonts w:ascii="Times New Roman" w:hAnsi="Times New Roman" w:cs="Times New Roman"/>
                <w:color w:val="000000"/>
                <w:sz w:val="24"/>
                <w:szCs w:val="24"/>
                <w:lang w:val="ru-RU" w:eastAsia="ar-SA"/>
              </w:rPr>
              <w:t>організації</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Основні</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методи</w:t>
            </w:r>
            <w:proofErr w:type="spellEnd"/>
            <w:r>
              <w:rPr>
                <w:rFonts w:ascii="Times New Roman" w:hAnsi="Times New Roman" w:cs="Times New Roman"/>
                <w:color w:val="000000"/>
                <w:sz w:val="24"/>
                <w:szCs w:val="24"/>
                <w:lang w:val="ru-RU" w:eastAsia="ar-SA"/>
              </w:rPr>
              <w:t xml:space="preserve"> </w:t>
            </w:r>
            <w:proofErr w:type="spellStart"/>
            <w:r>
              <w:rPr>
                <w:rFonts w:ascii="Times New Roman" w:hAnsi="Times New Roman" w:cs="Times New Roman"/>
                <w:color w:val="000000"/>
                <w:sz w:val="24"/>
                <w:szCs w:val="24"/>
                <w:lang w:val="ru-RU" w:eastAsia="ar-SA"/>
              </w:rPr>
              <w:t>навчання</w:t>
            </w:r>
            <w:proofErr w:type="spellEnd"/>
            <w:r>
              <w:rPr>
                <w:rFonts w:ascii="Times New Roman" w:hAnsi="Times New Roman" w:cs="Times New Roman"/>
                <w:color w:val="000000"/>
                <w:sz w:val="24"/>
                <w:szCs w:val="24"/>
                <w:lang w:val="ru-RU" w:eastAsia="ar-SA"/>
              </w:rPr>
              <w:t xml:space="preserve"> і </w:t>
            </w:r>
            <w:proofErr w:type="spellStart"/>
            <w:r>
              <w:rPr>
                <w:rFonts w:ascii="Times New Roman" w:hAnsi="Times New Roman" w:cs="Times New Roman"/>
                <w:color w:val="000000"/>
                <w:sz w:val="24"/>
                <w:szCs w:val="24"/>
                <w:lang w:val="ru-RU" w:eastAsia="ar-SA"/>
              </w:rPr>
              <w:t>розвитку</w:t>
            </w:r>
            <w:proofErr w:type="spellEnd"/>
            <w:r>
              <w:rPr>
                <w:rFonts w:ascii="Times New Roman" w:hAnsi="Times New Roman" w:cs="Times New Roman"/>
                <w:color w:val="000000"/>
                <w:sz w:val="24"/>
                <w:szCs w:val="24"/>
                <w:lang w:val="ru-RU" w:eastAsia="ar-SA"/>
              </w:rPr>
              <w:t xml:space="preserve"> персоналу </w:t>
            </w:r>
            <w:proofErr w:type="spellStart"/>
            <w:r>
              <w:rPr>
                <w:rFonts w:ascii="Times New Roman" w:hAnsi="Times New Roman" w:cs="Times New Roman"/>
                <w:color w:val="000000"/>
                <w:sz w:val="24"/>
                <w:szCs w:val="24"/>
                <w:lang w:val="ru-RU" w:eastAsia="ar-SA"/>
              </w:rPr>
              <w:t>організації</w:t>
            </w:r>
            <w:proofErr w:type="spellEnd"/>
            <w:r>
              <w:rPr>
                <w:rFonts w:ascii="Times New Roman" w:hAnsi="Times New Roman" w:cs="Times New Roman"/>
                <w:color w:val="000000"/>
                <w:sz w:val="24"/>
                <w:szCs w:val="24"/>
                <w:lang w:val="ru-RU" w:eastAsia="ar-SA"/>
              </w:rPr>
              <w:t xml:space="preserve">. </w:t>
            </w:r>
          </w:p>
          <w:p w14:paraId="22CC488A" w14:textId="77777777" w:rsidR="00D7782C" w:rsidRDefault="00460AD6" w:rsidP="00D7782C">
            <w:pPr>
              <w:spacing w:line="240" w:lineRule="auto"/>
              <w:contextualSpacing/>
              <w:rPr>
                <w:rFonts w:ascii="Times New Roman" w:hAnsi="Times New Roman" w:cs="Times New Roman"/>
                <w:color w:val="000000"/>
                <w:sz w:val="24"/>
                <w:szCs w:val="24"/>
                <w:lang w:val="ru-RU" w:eastAsia="ar-SA"/>
              </w:rPr>
            </w:pPr>
            <w:proofErr w:type="spellStart"/>
            <w:r w:rsidRPr="00460AD6">
              <w:rPr>
                <w:rFonts w:ascii="Times New Roman" w:hAnsi="Times New Roman" w:cs="Times New Roman"/>
                <w:color w:val="000000"/>
                <w:sz w:val="24"/>
                <w:szCs w:val="24"/>
                <w:lang w:val="ru-RU" w:eastAsia="ar-SA"/>
              </w:rPr>
              <w:t>Аналіз</w:t>
            </w:r>
            <w:proofErr w:type="spellEnd"/>
            <w:r w:rsidRPr="00460AD6">
              <w:rPr>
                <w:rFonts w:ascii="Times New Roman" w:hAnsi="Times New Roman" w:cs="Times New Roman"/>
                <w:color w:val="000000"/>
                <w:sz w:val="24"/>
                <w:szCs w:val="24"/>
                <w:lang w:val="ru-RU" w:eastAsia="ar-SA"/>
              </w:rPr>
              <w:t xml:space="preserve"> </w:t>
            </w:r>
            <w:proofErr w:type="spellStart"/>
            <w:r w:rsidRPr="00460AD6">
              <w:rPr>
                <w:rFonts w:ascii="Times New Roman" w:hAnsi="Times New Roman" w:cs="Times New Roman"/>
                <w:color w:val="000000"/>
                <w:sz w:val="24"/>
                <w:szCs w:val="24"/>
                <w:lang w:val="ru-RU" w:eastAsia="ar-SA"/>
              </w:rPr>
              <w:t>статті</w:t>
            </w:r>
            <w:proofErr w:type="spellEnd"/>
            <w:r w:rsidRPr="00460AD6">
              <w:rPr>
                <w:rFonts w:ascii="Times New Roman" w:hAnsi="Times New Roman" w:cs="Times New Roman"/>
                <w:color w:val="000000"/>
                <w:sz w:val="24"/>
                <w:szCs w:val="24"/>
                <w:lang w:val="ru-RU" w:eastAsia="ar-SA"/>
              </w:rPr>
              <w:t xml:space="preserve">: </w:t>
            </w:r>
            <w:proofErr w:type="spellStart"/>
            <w:r w:rsidRPr="00460AD6">
              <w:rPr>
                <w:rFonts w:ascii="Times New Roman" w:hAnsi="Times New Roman" w:cs="Times New Roman"/>
                <w:bCs/>
                <w:color w:val="000000"/>
                <w:sz w:val="24"/>
                <w:lang w:val="ru-RU"/>
              </w:rPr>
              <w:t>Унікальні</w:t>
            </w:r>
            <w:proofErr w:type="spellEnd"/>
            <w:r w:rsidRPr="00460AD6">
              <w:rPr>
                <w:rFonts w:ascii="Times New Roman" w:hAnsi="Times New Roman" w:cs="Times New Roman"/>
                <w:bCs/>
                <w:color w:val="000000"/>
                <w:sz w:val="24"/>
                <w:lang w:val="ru-RU"/>
              </w:rPr>
              <w:t xml:space="preserve"> </w:t>
            </w:r>
            <w:proofErr w:type="spellStart"/>
            <w:r w:rsidRPr="00460AD6">
              <w:rPr>
                <w:rFonts w:ascii="Times New Roman" w:hAnsi="Times New Roman" w:cs="Times New Roman"/>
                <w:bCs/>
                <w:color w:val="000000"/>
                <w:sz w:val="24"/>
                <w:lang w:val="ru-RU"/>
              </w:rPr>
              <w:t>моделі</w:t>
            </w:r>
            <w:proofErr w:type="spellEnd"/>
            <w:r w:rsidRPr="00460AD6">
              <w:rPr>
                <w:rFonts w:ascii="Times New Roman" w:hAnsi="Times New Roman" w:cs="Times New Roman"/>
                <w:color w:val="000000"/>
                <w:sz w:val="24"/>
                <w:lang w:val="ru-RU"/>
              </w:rPr>
              <w:t xml:space="preserve"> </w:t>
            </w:r>
            <w:r w:rsidRPr="00460AD6">
              <w:rPr>
                <w:rFonts w:ascii="Times New Roman" w:hAnsi="Times New Roman" w:cs="Times New Roman"/>
                <w:bCs/>
                <w:color w:val="000000"/>
                <w:sz w:val="24"/>
                <w:lang w:val="ru-RU"/>
              </w:rPr>
              <w:t xml:space="preserve">корпоративного </w:t>
            </w:r>
            <w:proofErr w:type="spellStart"/>
            <w:r w:rsidRPr="00460AD6">
              <w:rPr>
                <w:rFonts w:ascii="Times New Roman" w:hAnsi="Times New Roman" w:cs="Times New Roman"/>
                <w:bCs/>
                <w:color w:val="000000"/>
                <w:sz w:val="24"/>
                <w:lang w:val="ru-RU"/>
              </w:rPr>
              <w:t>навчання</w:t>
            </w:r>
            <w:proofErr w:type="spellEnd"/>
            <w:r w:rsidRPr="00460AD6">
              <w:rPr>
                <w:rFonts w:ascii="Times New Roman" w:hAnsi="Times New Roman" w:cs="Times New Roman"/>
                <w:bCs/>
                <w:color w:val="000000"/>
                <w:sz w:val="24"/>
                <w:lang w:val="ru-RU"/>
              </w:rPr>
              <w:t xml:space="preserve"> і</w:t>
            </w:r>
            <w:r w:rsidRPr="00460AD6">
              <w:rPr>
                <w:rFonts w:ascii="Times New Roman" w:hAnsi="Times New Roman" w:cs="Times New Roman"/>
                <w:color w:val="000000"/>
                <w:sz w:val="24"/>
                <w:lang w:val="ru-RU"/>
              </w:rPr>
              <w:t xml:space="preserve"> </w:t>
            </w:r>
            <w:proofErr w:type="spellStart"/>
            <w:r w:rsidRPr="00460AD6">
              <w:rPr>
                <w:rFonts w:ascii="Times New Roman" w:hAnsi="Times New Roman" w:cs="Times New Roman"/>
                <w:bCs/>
                <w:color w:val="000000"/>
                <w:sz w:val="24"/>
                <w:lang w:val="ru-RU"/>
              </w:rPr>
              <w:t>розвитку</w:t>
            </w:r>
            <w:proofErr w:type="spellEnd"/>
            <w:r w:rsidRPr="00460AD6">
              <w:rPr>
                <w:rFonts w:ascii="Times New Roman" w:hAnsi="Times New Roman" w:cs="Times New Roman"/>
                <w:bCs/>
                <w:color w:val="000000"/>
                <w:sz w:val="24"/>
                <w:lang w:val="ru-RU"/>
              </w:rPr>
              <w:t xml:space="preserve"> персоналу</w:t>
            </w:r>
            <w:r w:rsidRPr="00460AD6">
              <w:rPr>
                <w:rFonts w:ascii="Times New Roman" w:hAnsi="Times New Roman" w:cs="Times New Roman"/>
                <w:color w:val="000000"/>
                <w:sz w:val="24"/>
                <w:lang w:val="ru-RU"/>
              </w:rPr>
              <w:t xml:space="preserve">: </w:t>
            </w:r>
            <w:proofErr w:type="spellStart"/>
            <w:r w:rsidRPr="00460AD6">
              <w:rPr>
                <w:rFonts w:ascii="Times New Roman" w:hAnsi="Times New Roman" w:cs="Times New Roman"/>
                <w:color w:val="000000"/>
                <w:sz w:val="24"/>
                <w:lang w:val="ru-RU"/>
              </w:rPr>
              <w:t>дослідження</w:t>
            </w:r>
            <w:proofErr w:type="spellEnd"/>
            <w:r w:rsidRPr="00460AD6">
              <w:rPr>
                <w:rFonts w:ascii="Times New Roman" w:hAnsi="Times New Roman" w:cs="Times New Roman"/>
                <w:color w:val="000000"/>
                <w:sz w:val="24"/>
                <w:lang w:val="ru-RU"/>
              </w:rPr>
              <w:t xml:space="preserve"> </w:t>
            </w:r>
            <w:proofErr w:type="spellStart"/>
            <w:r w:rsidRPr="00460AD6">
              <w:rPr>
                <w:rFonts w:ascii="Times New Roman" w:hAnsi="Times New Roman" w:cs="Times New Roman"/>
                <w:color w:val="000000"/>
                <w:sz w:val="24"/>
                <w:lang w:val="ru-RU"/>
              </w:rPr>
              <w:t>Львівської</w:t>
            </w:r>
            <w:proofErr w:type="spellEnd"/>
            <w:r w:rsidRPr="00460AD6">
              <w:rPr>
                <w:rFonts w:ascii="Times New Roman" w:hAnsi="Times New Roman" w:cs="Times New Roman"/>
                <w:color w:val="000000"/>
                <w:sz w:val="24"/>
                <w:lang w:val="ru-RU"/>
              </w:rPr>
              <w:t xml:space="preserve"> </w:t>
            </w:r>
            <w:proofErr w:type="spellStart"/>
            <w:r w:rsidRPr="00460AD6">
              <w:rPr>
                <w:rFonts w:ascii="Times New Roman" w:hAnsi="Times New Roman" w:cs="Times New Roman"/>
                <w:color w:val="000000"/>
                <w:sz w:val="24"/>
                <w:lang w:val="ru-RU"/>
              </w:rPr>
              <w:t>бізнес-школи</w:t>
            </w:r>
            <w:proofErr w:type="spellEnd"/>
            <w:r w:rsidRPr="00460AD6">
              <w:rPr>
                <w:rFonts w:ascii="Times New Roman" w:hAnsi="Times New Roman" w:cs="Times New Roman"/>
                <w:color w:val="000000"/>
                <w:sz w:val="24"/>
                <w:lang w:val="ru-RU"/>
              </w:rPr>
              <w:t xml:space="preserve"> УКУ. </w:t>
            </w:r>
            <w:r w:rsidRPr="00460AD6">
              <w:rPr>
                <w:rFonts w:ascii="Times New Roman" w:hAnsi="Times New Roman" w:cs="Times New Roman"/>
                <w:bCs/>
                <w:color w:val="000000"/>
                <w:sz w:val="24"/>
                <w:bdr w:val="none" w:sz="0" w:space="0" w:color="auto" w:frame="1"/>
              </w:rPr>
              <w:t>URL</w:t>
            </w:r>
            <w:r w:rsidRPr="00460AD6">
              <w:rPr>
                <w:rFonts w:ascii="Times New Roman" w:hAnsi="Times New Roman" w:cs="Times New Roman"/>
                <w:bCs/>
                <w:color w:val="000000"/>
                <w:sz w:val="24"/>
                <w:bdr w:val="none" w:sz="0" w:space="0" w:color="auto" w:frame="1"/>
                <w:lang w:val="ru-RU"/>
              </w:rPr>
              <w:t>:</w:t>
            </w:r>
            <w:hyperlink r:id="rId8" w:history="1">
              <w:r w:rsidRPr="00460AD6">
                <w:rPr>
                  <w:rStyle w:val="a8"/>
                  <w:rFonts w:ascii="Times New Roman" w:hAnsi="Times New Roman" w:cs="Times New Roman"/>
                  <w:sz w:val="24"/>
                  <w:shd w:val="clear" w:color="auto" w:fill="FFFFFF"/>
                </w:rPr>
                <w:t>www</w:t>
              </w:r>
              <w:r w:rsidRPr="00460AD6">
                <w:rPr>
                  <w:rStyle w:val="a8"/>
                  <w:rFonts w:ascii="Times New Roman" w:hAnsi="Times New Roman" w:cs="Times New Roman"/>
                  <w:sz w:val="24"/>
                  <w:shd w:val="clear" w:color="auto" w:fill="FFFFFF"/>
                  <w:lang w:val="ru-RU"/>
                </w:rPr>
                <w:t>.</w:t>
              </w:r>
              <w:r w:rsidRPr="00460AD6">
                <w:rPr>
                  <w:rStyle w:val="a8"/>
                  <w:rFonts w:ascii="Times New Roman" w:hAnsi="Times New Roman" w:cs="Times New Roman"/>
                  <w:sz w:val="24"/>
                  <w:shd w:val="clear" w:color="auto" w:fill="FFFFFF"/>
                </w:rPr>
                <w:t>management</w:t>
              </w:r>
              <w:r w:rsidRPr="00460AD6">
                <w:rPr>
                  <w:rStyle w:val="a8"/>
                  <w:rFonts w:ascii="Times New Roman" w:hAnsi="Times New Roman" w:cs="Times New Roman"/>
                  <w:sz w:val="24"/>
                  <w:shd w:val="clear" w:color="auto" w:fill="FFFFFF"/>
                  <w:lang w:val="ru-RU"/>
                </w:rPr>
                <w:t>.</w:t>
              </w:r>
              <w:r w:rsidRPr="00460AD6">
                <w:rPr>
                  <w:rStyle w:val="a8"/>
                  <w:rFonts w:ascii="Times New Roman" w:hAnsi="Times New Roman" w:cs="Times New Roman"/>
                  <w:sz w:val="24"/>
                  <w:shd w:val="clear" w:color="auto" w:fill="FFFFFF"/>
                </w:rPr>
                <w:t>com</w:t>
              </w:r>
              <w:r w:rsidRPr="00460AD6">
                <w:rPr>
                  <w:rStyle w:val="a8"/>
                  <w:rFonts w:ascii="Times New Roman" w:hAnsi="Times New Roman" w:cs="Times New Roman"/>
                  <w:sz w:val="24"/>
                  <w:shd w:val="clear" w:color="auto" w:fill="FFFFFF"/>
                  <w:lang w:val="ru-RU"/>
                </w:rPr>
                <w:t>.</w:t>
              </w:r>
              <w:proofErr w:type="spellStart"/>
              <w:r w:rsidRPr="00460AD6">
                <w:rPr>
                  <w:rStyle w:val="a8"/>
                  <w:rFonts w:ascii="Times New Roman" w:hAnsi="Times New Roman" w:cs="Times New Roman"/>
                  <w:sz w:val="24"/>
                  <w:shd w:val="clear" w:color="auto" w:fill="FFFFFF"/>
                </w:rPr>
                <w:t>ua</w:t>
              </w:r>
              <w:proofErr w:type="spellEnd"/>
              <w:r w:rsidRPr="00460AD6">
                <w:rPr>
                  <w:rStyle w:val="a8"/>
                  <w:rFonts w:ascii="Times New Roman" w:hAnsi="Times New Roman" w:cs="Times New Roman"/>
                  <w:sz w:val="24"/>
                  <w:shd w:val="clear" w:color="auto" w:fill="FFFFFF"/>
                  <w:lang w:val="ru-RU"/>
                </w:rPr>
                <w:t>/</w:t>
              </w:r>
              <w:r w:rsidRPr="00460AD6">
                <w:rPr>
                  <w:rStyle w:val="a8"/>
                  <w:rFonts w:ascii="Times New Roman" w:hAnsi="Times New Roman" w:cs="Times New Roman"/>
                  <w:sz w:val="24"/>
                  <w:shd w:val="clear" w:color="auto" w:fill="FFFFFF"/>
                </w:rPr>
                <w:t>tend</w:t>
              </w:r>
              <w:r w:rsidRPr="00460AD6">
                <w:rPr>
                  <w:rStyle w:val="a8"/>
                  <w:rFonts w:ascii="Times New Roman" w:hAnsi="Times New Roman" w:cs="Times New Roman"/>
                  <w:sz w:val="24"/>
                  <w:shd w:val="clear" w:color="auto" w:fill="FFFFFF"/>
                  <w:lang w:val="ru-RU"/>
                </w:rPr>
                <w:t>/</w:t>
              </w:r>
              <w:r w:rsidRPr="00460AD6">
                <w:rPr>
                  <w:rStyle w:val="a8"/>
                  <w:rFonts w:ascii="Times New Roman" w:hAnsi="Times New Roman" w:cs="Times New Roman"/>
                  <w:sz w:val="24"/>
                  <w:shd w:val="clear" w:color="auto" w:fill="FFFFFF"/>
                </w:rPr>
                <w:t>unique</w:t>
              </w:r>
              <w:r w:rsidRPr="00460AD6">
                <w:rPr>
                  <w:rStyle w:val="a8"/>
                  <w:rFonts w:ascii="Times New Roman" w:hAnsi="Times New Roman" w:cs="Times New Roman"/>
                  <w:sz w:val="24"/>
                  <w:shd w:val="clear" w:color="auto" w:fill="FFFFFF"/>
                  <w:lang w:val="ru-RU"/>
                </w:rPr>
                <w:t>_</w:t>
              </w:r>
              <w:r w:rsidRPr="00460AD6">
                <w:rPr>
                  <w:rStyle w:val="a8"/>
                  <w:rFonts w:ascii="Times New Roman" w:hAnsi="Times New Roman" w:cs="Times New Roman"/>
                  <w:sz w:val="24"/>
                  <w:shd w:val="clear" w:color="auto" w:fill="FFFFFF"/>
                </w:rPr>
                <w:t>models</w:t>
              </w:r>
              <w:r w:rsidRPr="00460AD6">
                <w:rPr>
                  <w:rStyle w:val="a8"/>
                  <w:rFonts w:ascii="Times New Roman" w:hAnsi="Times New Roman" w:cs="Times New Roman"/>
                  <w:sz w:val="24"/>
                  <w:shd w:val="clear" w:color="auto" w:fill="FFFFFF"/>
                  <w:lang w:val="ru-RU"/>
                </w:rPr>
                <w:t>.</w:t>
              </w:r>
              <w:r w:rsidRPr="00460AD6">
                <w:rPr>
                  <w:rStyle w:val="a8"/>
                  <w:rFonts w:ascii="Times New Roman" w:hAnsi="Times New Roman" w:cs="Times New Roman"/>
                  <w:sz w:val="24"/>
                  <w:shd w:val="clear" w:color="auto" w:fill="FFFFFF"/>
                </w:rPr>
                <w:t>pdf</w:t>
              </w:r>
            </w:hyperlink>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12079CA5" w14:textId="1F989745" w:rsidR="00D7782C" w:rsidRPr="00E85BA5" w:rsidRDefault="00E85BA5" w:rsidP="00D7782C">
            <w:pPr>
              <w:shd w:val="clear" w:color="auto" w:fill="FFFFFF"/>
              <w:suppressAutoHyphens/>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p>
        </w:tc>
      </w:tr>
      <w:tr w:rsidR="00D7782C" w:rsidRPr="000F741F" w14:paraId="084BF056" w14:textId="77777777" w:rsidTr="005758B0">
        <w:trPr>
          <w:trHeight w:hRule="exact" w:val="454"/>
        </w:trPr>
        <w:tc>
          <w:tcPr>
            <w:tcW w:w="4489" w:type="pct"/>
            <w:gridSpan w:val="2"/>
            <w:tcBorders>
              <w:top w:val="single" w:sz="6" w:space="0" w:color="auto"/>
              <w:left w:val="single" w:sz="12" w:space="0" w:color="auto"/>
              <w:bottom w:val="single" w:sz="6" w:space="0" w:color="auto"/>
              <w:right w:val="single" w:sz="12" w:space="0" w:color="auto"/>
            </w:tcBorders>
            <w:shd w:val="clear" w:color="auto" w:fill="FFFFFF"/>
            <w:vAlign w:val="center"/>
          </w:tcPr>
          <w:p w14:paraId="2F98D497" w14:textId="77777777" w:rsidR="00D7782C" w:rsidRPr="000F741F" w:rsidRDefault="00D7782C" w:rsidP="00D7782C">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r w:rsidRPr="000F741F">
              <w:rPr>
                <w:rFonts w:ascii="Times New Roman" w:eastAsia="Times New Roman" w:hAnsi="Times New Roman" w:cs="Times New Roman"/>
                <w:color w:val="000000"/>
                <w:sz w:val="24"/>
                <w:szCs w:val="24"/>
                <w:lang w:val="uk-UA" w:eastAsia="ar-SA"/>
              </w:rPr>
              <w:t>Разом</w:t>
            </w:r>
          </w:p>
          <w:p w14:paraId="15205F27" w14:textId="77777777" w:rsidR="00D7782C" w:rsidRPr="000F741F" w:rsidRDefault="00D7782C" w:rsidP="00D7782C">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p>
          <w:p w14:paraId="15EF1AC9" w14:textId="77777777" w:rsidR="00D7782C" w:rsidRPr="000F741F" w:rsidRDefault="00D7782C" w:rsidP="00D7782C">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p>
          <w:p w14:paraId="10E34CAA" w14:textId="77777777" w:rsidR="00D7782C" w:rsidRPr="000F741F" w:rsidRDefault="00D7782C" w:rsidP="00D7782C">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p>
          <w:p w14:paraId="7B00DFB5" w14:textId="77777777" w:rsidR="00D7782C" w:rsidRPr="000F741F" w:rsidRDefault="00D7782C" w:rsidP="00D7782C">
            <w:pPr>
              <w:tabs>
                <w:tab w:val="left" w:pos="1134"/>
              </w:tabs>
              <w:suppressAutoHyphens/>
              <w:spacing w:after="0" w:line="240" w:lineRule="auto"/>
              <w:ind w:firstLine="85"/>
              <w:contextualSpacing/>
              <w:jc w:val="both"/>
              <w:rPr>
                <w:rFonts w:ascii="Times New Roman" w:eastAsia="Times New Roman" w:hAnsi="Times New Roman" w:cs="Times New Roman"/>
                <w:color w:val="000000"/>
                <w:sz w:val="24"/>
                <w:szCs w:val="24"/>
                <w:lang w:val="uk-UA" w:eastAsia="ar-SA"/>
              </w:rPr>
            </w:pPr>
          </w:p>
        </w:tc>
        <w:tc>
          <w:tcPr>
            <w:tcW w:w="511" w:type="pct"/>
            <w:tcBorders>
              <w:top w:val="single" w:sz="6" w:space="0" w:color="auto"/>
              <w:left w:val="single" w:sz="12" w:space="0" w:color="auto"/>
              <w:bottom w:val="single" w:sz="6" w:space="0" w:color="auto"/>
              <w:right w:val="single" w:sz="12" w:space="0" w:color="auto"/>
            </w:tcBorders>
            <w:shd w:val="clear" w:color="auto" w:fill="FFFFFF"/>
            <w:vAlign w:val="center"/>
          </w:tcPr>
          <w:p w14:paraId="6B932DAB" w14:textId="77777777" w:rsidR="00D7782C" w:rsidRPr="000F741F" w:rsidRDefault="0006289F" w:rsidP="00D7782C">
            <w:pPr>
              <w:shd w:val="clear" w:color="auto" w:fill="FFFFFF"/>
              <w:suppressAutoHyphens/>
              <w:spacing w:after="0" w:line="240" w:lineRule="auto"/>
              <w:contextualSpacing/>
              <w:jc w:val="center"/>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82</w:t>
            </w:r>
          </w:p>
        </w:tc>
      </w:tr>
    </w:tbl>
    <w:p w14:paraId="644FC66B" w14:textId="77777777" w:rsidR="005758B0" w:rsidRPr="000F741F" w:rsidRDefault="005758B0" w:rsidP="005758B0">
      <w:pPr>
        <w:suppressAutoHyphens/>
        <w:spacing w:after="0" w:line="240" w:lineRule="auto"/>
        <w:ind w:left="142" w:firstLine="425"/>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9. Індивідуальні завдання</w:t>
      </w:r>
    </w:p>
    <w:p w14:paraId="637BD308" w14:textId="77777777" w:rsidR="005758B0" w:rsidRPr="000F741F" w:rsidRDefault="005758B0" w:rsidP="005758B0">
      <w:pPr>
        <w:tabs>
          <w:tab w:val="left" w:pos="1134"/>
        </w:tabs>
        <w:suppressAutoHyphens/>
        <w:spacing w:after="0" w:line="240" w:lineRule="auto"/>
        <w:ind w:firstLine="709"/>
        <w:contextualSpacing/>
        <w:jc w:val="center"/>
        <w:rPr>
          <w:rFonts w:ascii="Times New Roman" w:eastAsia="Times New Roman" w:hAnsi="Times New Roman" w:cs="Times New Roman"/>
          <w:b/>
          <w:sz w:val="24"/>
          <w:szCs w:val="24"/>
          <w:lang w:val="uk-UA" w:eastAsia="ar-SA"/>
        </w:rPr>
      </w:pPr>
    </w:p>
    <w:p w14:paraId="205BC3C8" w14:textId="77777777" w:rsidR="005758B0" w:rsidRPr="000F741F" w:rsidRDefault="005758B0" w:rsidP="005758B0">
      <w:pPr>
        <w:suppressAutoHyphens/>
        <w:spacing w:after="0" w:line="240" w:lineRule="auto"/>
        <w:ind w:left="142" w:firstLine="567"/>
        <w:jc w:val="center"/>
        <w:rPr>
          <w:rFonts w:ascii="Times New Roman" w:eastAsia="Times New Roman" w:hAnsi="Times New Roman" w:cs="Times New Roman"/>
          <w:b/>
          <w:sz w:val="24"/>
          <w:szCs w:val="24"/>
          <w:lang w:val="uk-UA" w:eastAsia="ar-SA"/>
        </w:rPr>
      </w:pPr>
    </w:p>
    <w:p w14:paraId="7B729C61" w14:textId="77777777" w:rsidR="005758B0" w:rsidRPr="000F741F" w:rsidRDefault="005758B0" w:rsidP="005758B0">
      <w:pPr>
        <w:suppressAutoHyphens/>
        <w:spacing w:after="0" w:line="240" w:lineRule="auto"/>
        <w:ind w:left="142" w:firstLine="567"/>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lastRenderedPageBreak/>
        <w:t xml:space="preserve">  </w:t>
      </w:r>
      <w:r w:rsidRPr="000F741F">
        <w:rPr>
          <w:rFonts w:ascii="Times New Roman" w:eastAsia="Times New Roman" w:hAnsi="Times New Roman" w:cs="Times New Roman"/>
          <w:b/>
          <w:sz w:val="24"/>
          <w:szCs w:val="24"/>
          <w:lang w:val="uk-UA" w:eastAsia="ar-SA"/>
        </w:rPr>
        <w:t xml:space="preserve">10. Методи навчання: </w:t>
      </w:r>
      <w:r w:rsidRPr="000F741F">
        <w:rPr>
          <w:rFonts w:ascii="Times New Roman" w:eastAsia="Times New Roman" w:hAnsi="Times New Roman" w:cs="Times New Roman"/>
          <w:sz w:val="24"/>
          <w:szCs w:val="24"/>
          <w:lang w:val="uk-UA" w:eastAsia="ar-SA"/>
        </w:rPr>
        <w:t xml:space="preserve">лекції, семінари-зустрічі з психологами організацій, </w:t>
      </w:r>
      <w:proofErr w:type="spellStart"/>
      <w:r w:rsidRPr="000F741F">
        <w:rPr>
          <w:rFonts w:ascii="Times New Roman" w:eastAsia="Times New Roman" w:hAnsi="Times New Roman" w:cs="Times New Roman"/>
          <w:sz w:val="24"/>
          <w:szCs w:val="24"/>
          <w:lang w:val="uk-UA" w:eastAsia="ar-SA"/>
        </w:rPr>
        <w:t>рекрутерами</w:t>
      </w:r>
      <w:proofErr w:type="spellEnd"/>
      <w:r w:rsidRPr="000F741F">
        <w:rPr>
          <w:rFonts w:ascii="Times New Roman" w:eastAsia="Times New Roman" w:hAnsi="Times New Roman" w:cs="Times New Roman"/>
          <w:sz w:val="24"/>
          <w:szCs w:val="24"/>
          <w:lang w:val="uk-UA" w:eastAsia="ar-SA"/>
        </w:rPr>
        <w:t>, HR-менеджерами, звернення до попередніх знань студентів, практичні заняття, самостійні практичні завдання.</w:t>
      </w:r>
    </w:p>
    <w:p w14:paraId="76E63570" w14:textId="77777777" w:rsidR="005758B0" w:rsidRPr="000F741F" w:rsidRDefault="005758B0" w:rsidP="005758B0">
      <w:pPr>
        <w:suppressAutoHyphens/>
        <w:spacing w:after="0" w:line="240" w:lineRule="auto"/>
        <w:ind w:left="142" w:firstLine="567"/>
        <w:jc w:val="center"/>
        <w:rPr>
          <w:rFonts w:ascii="Times New Roman" w:eastAsia="Times New Roman" w:hAnsi="Times New Roman" w:cs="Times New Roman"/>
          <w:b/>
          <w:sz w:val="24"/>
          <w:szCs w:val="24"/>
          <w:lang w:val="uk-UA" w:eastAsia="ar-SA"/>
        </w:rPr>
      </w:pPr>
    </w:p>
    <w:p w14:paraId="789D01CB" w14:textId="77777777" w:rsidR="005758B0" w:rsidRPr="000F741F" w:rsidRDefault="005758B0" w:rsidP="005758B0">
      <w:pPr>
        <w:suppressAutoHyphens/>
        <w:spacing w:after="0" w:line="240" w:lineRule="auto"/>
        <w:ind w:left="142" w:firstLine="567"/>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b/>
          <w:sz w:val="24"/>
          <w:szCs w:val="24"/>
          <w:lang w:val="uk-UA" w:eastAsia="ar-SA"/>
        </w:rPr>
        <w:t xml:space="preserve">11. Методи контролю. </w:t>
      </w:r>
      <w:r w:rsidRPr="000F741F">
        <w:rPr>
          <w:rFonts w:ascii="Times New Roman" w:eastAsia="Times New Roman" w:hAnsi="Times New Roman" w:cs="Times New Roman"/>
          <w:sz w:val="24"/>
          <w:szCs w:val="24"/>
          <w:lang w:val="uk-UA" w:eastAsia="ar-SA"/>
        </w:rPr>
        <w:t xml:space="preserve">. </w:t>
      </w:r>
      <w:r w:rsidR="00397695">
        <w:rPr>
          <w:rFonts w:ascii="Times New Roman" w:eastAsia="Times New Roman" w:hAnsi="Times New Roman" w:cs="Times New Roman"/>
          <w:sz w:val="24"/>
          <w:szCs w:val="24"/>
          <w:lang w:val="uk-UA" w:eastAsia="ar-SA"/>
        </w:rPr>
        <w:t xml:space="preserve">усне опитування. </w:t>
      </w:r>
      <w:r w:rsidRPr="000F741F">
        <w:rPr>
          <w:rFonts w:ascii="Times New Roman" w:eastAsia="Times New Roman" w:hAnsi="Times New Roman" w:cs="Times New Roman"/>
          <w:sz w:val="24"/>
          <w:szCs w:val="24"/>
          <w:lang w:val="uk-UA" w:eastAsia="ar-SA"/>
        </w:rPr>
        <w:t>Оцінювання самостійної практичної роботи. Самозвіти про зустрічі із фахівцями (психологами організацій). Контрольна робота.</w:t>
      </w:r>
    </w:p>
    <w:p w14:paraId="3A5ACF8B" w14:textId="77777777" w:rsidR="005758B0" w:rsidRPr="000F741F" w:rsidRDefault="005758B0" w:rsidP="005758B0">
      <w:pPr>
        <w:suppressAutoHyphens/>
        <w:spacing w:after="0" w:line="240" w:lineRule="auto"/>
        <w:ind w:left="142" w:firstLine="425"/>
        <w:jc w:val="both"/>
        <w:rPr>
          <w:rFonts w:ascii="Times New Roman" w:eastAsia="Times New Roman" w:hAnsi="Times New Roman" w:cs="Times New Roman"/>
          <w:sz w:val="24"/>
          <w:szCs w:val="24"/>
          <w:lang w:val="uk-UA" w:eastAsia="ar-SA"/>
        </w:rPr>
      </w:pPr>
    </w:p>
    <w:p w14:paraId="48D8D8A5" w14:textId="77777777" w:rsidR="005758B0" w:rsidRPr="00E41560" w:rsidRDefault="005758B0" w:rsidP="005758B0">
      <w:pPr>
        <w:spacing w:after="0" w:line="240" w:lineRule="auto"/>
        <w:rPr>
          <w:rFonts w:ascii="Times New Roman" w:eastAsia="Calibri" w:hAnsi="Times New Roman" w:cs="Times New Roman"/>
          <w:b/>
          <w:sz w:val="24"/>
          <w:szCs w:val="24"/>
          <w:lang w:val="ru-RU"/>
        </w:rPr>
      </w:pPr>
      <w:proofErr w:type="spellStart"/>
      <w:r w:rsidRPr="00E41560">
        <w:rPr>
          <w:rFonts w:ascii="Times New Roman" w:eastAsia="Calibri" w:hAnsi="Times New Roman" w:cs="Times New Roman"/>
          <w:b/>
          <w:sz w:val="24"/>
          <w:szCs w:val="24"/>
          <w:lang w:val="ru-RU"/>
        </w:rPr>
        <w:t>Питання</w:t>
      </w:r>
      <w:proofErr w:type="spellEnd"/>
      <w:r w:rsidRPr="00E41560">
        <w:rPr>
          <w:rFonts w:ascii="Times New Roman" w:eastAsia="Calibri" w:hAnsi="Times New Roman" w:cs="Times New Roman"/>
          <w:b/>
          <w:sz w:val="24"/>
          <w:szCs w:val="24"/>
          <w:lang w:val="ru-RU"/>
        </w:rPr>
        <w:t xml:space="preserve"> </w:t>
      </w:r>
      <w:proofErr w:type="gramStart"/>
      <w:r w:rsidRPr="00E41560">
        <w:rPr>
          <w:rFonts w:ascii="Times New Roman" w:eastAsia="Calibri" w:hAnsi="Times New Roman" w:cs="Times New Roman"/>
          <w:b/>
          <w:sz w:val="24"/>
          <w:szCs w:val="24"/>
          <w:lang w:val="ru-RU"/>
        </w:rPr>
        <w:t>для самоконтролю</w:t>
      </w:r>
      <w:proofErr w:type="gramEnd"/>
      <w:r w:rsidRPr="00E41560">
        <w:rPr>
          <w:rFonts w:ascii="Times New Roman" w:eastAsia="Calibri" w:hAnsi="Times New Roman" w:cs="Times New Roman"/>
          <w:b/>
          <w:sz w:val="24"/>
          <w:szCs w:val="24"/>
          <w:lang w:val="ru-RU"/>
        </w:rPr>
        <w:t>:</w:t>
      </w:r>
    </w:p>
    <w:p w14:paraId="41FC00EB"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iCs/>
          <w:color w:val="000000"/>
          <w:lang w:val="ru-RU"/>
        </w:rPr>
        <w:t>Відбір</w:t>
      </w:r>
      <w:proofErr w:type="spellEnd"/>
      <w:r w:rsidRPr="00E41560">
        <w:rPr>
          <w:iCs/>
          <w:color w:val="000000"/>
          <w:lang w:val="ru-RU"/>
        </w:rPr>
        <w:t xml:space="preserve"> персоналу як </w:t>
      </w:r>
      <w:proofErr w:type="spellStart"/>
      <w:r w:rsidRPr="00E41560">
        <w:rPr>
          <w:iCs/>
          <w:color w:val="000000"/>
          <w:lang w:val="ru-RU"/>
        </w:rPr>
        <w:t>складова</w:t>
      </w:r>
      <w:proofErr w:type="spellEnd"/>
      <w:r w:rsidRPr="00E41560">
        <w:rPr>
          <w:iCs/>
          <w:color w:val="000000"/>
          <w:lang w:val="ru-RU"/>
        </w:rPr>
        <w:t xml:space="preserve"> </w:t>
      </w:r>
      <w:proofErr w:type="spellStart"/>
      <w:r w:rsidRPr="00E41560">
        <w:rPr>
          <w:iCs/>
          <w:color w:val="000000"/>
          <w:lang w:val="ru-RU"/>
        </w:rPr>
        <w:t>системи</w:t>
      </w:r>
      <w:proofErr w:type="spellEnd"/>
      <w:r w:rsidRPr="00E41560">
        <w:rPr>
          <w:iCs/>
          <w:color w:val="000000"/>
          <w:lang w:val="ru-RU"/>
        </w:rPr>
        <w:t xml:space="preserve"> </w:t>
      </w:r>
      <w:proofErr w:type="spellStart"/>
      <w:r w:rsidRPr="00E41560">
        <w:rPr>
          <w:iCs/>
          <w:color w:val="000000"/>
          <w:lang w:val="ru-RU"/>
        </w:rPr>
        <w:t>управління</w:t>
      </w:r>
      <w:proofErr w:type="spellEnd"/>
      <w:r w:rsidRPr="00E41560">
        <w:rPr>
          <w:iCs/>
          <w:color w:val="000000"/>
          <w:lang w:val="ru-RU"/>
        </w:rPr>
        <w:t xml:space="preserve"> персоналом. </w:t>
      </w:r>
      <w:proofErr w:type="spellStart"/>
      <w:r w:rsidRPr="00E41560">
        <w:rPr>
          <w:iCs/>
          <w:color w:val="000000"/>
          <w:lang w:val="ru-RU"/>
        </w:rPr>
        <w:t>Поняття</w:t>
      </w:r>
      <w:proofErr w:type="spellEnd"/>
      <w:r w:rsidRPr="00E41560">
        <w:rPr>
          <w:iCs/>
          <w:color w:val="000000"/>
          <w:lang w:val="ru-RU"/>
        </w:rPr>
        <w:t xml:space="preserve"> </w:t>
      </w:r>
      <w:proofErr w:type="spellStart"/>
      <w:r w:rsidRPr="00E41560">
        <w:rPr>
          <w:iCs/>
          <w:color w:val="000000"/>
          <w:lang w:val="ru-RU"/>
        </w:rPr>
        <w:t>відбору</w:t>
      </w:r>
      <w:proofErr w:type="spellEnd"/>
      <w:r w:rsidRPr="00E41560">
        <w:rPr>
          <w:iCs/>
          <w:color w:val="000000"/>
          <w:lang w:val="ru-RU"/>
        </w:rPr>
        <w:t xml:space="preserve"> персоналу.</w:t>
      </w:r>
    </w:p>
    <w:p w14:paraId="7BBBFC14" w14:textId="77777777" w:rsidR="00397695" w:rsidRPr="00E41560" w:rsidRDefault="00397695" w:rsidP="00397695">
      <w:pPr>
        <w:pStyle w:val="a7"/>
        <w:numPr>
          <w:ilvl w:val="0"/>
          <w:numId w:val="9"/>
        </w:numPr>
        <w:tabs>
          <w:tab w:val="left" w:pos="426"/>
        </w:tabs>
        <w:jc w:val="both"/>
        <w:rPr>
          <w:iCs/>
          <w:color w:val="000000"/>
          <w:lang w:val="ru-RU"/>
        </w:rPr>
      </w:pPr>
      <w:r w:rsidRPr="00E41560">
        <w:rPr>
          <w:iCs/>
          <w:color w:val="000000"/>
          <w:lang w:val="ru-RU"/>
        </w:rPr>
        <w:t xml:space="preserve">Корпоративна культура як основа </w:t>
      </w:r>
      <w:proofErr w:type="spellStart"/>
      <w:r w:rsidRPr="00E41560">
        <w:rPr>
          <w:iCs/>
          <w:color w:val="000000"/>
          <w:lang w:val="ru-RU"/>
        </w:rPr>
        <w:t>відбору</w:t>
      </w:r>
      <w:proofErr w:type="spellEnd"/>
      <w:r w:rsidRPr="00E41560">
        <w:rPr>
          <w:iCs/>
          <w:color w:val="000000"/>
          <w:lang w:val="ru-RU"/>
        </w:rPr>
        <w:t xml:space="preserve"> персоналу. </w:t>
      </w:r>
    </w:p>
    <w:p w14:paraId="75C27AC2"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iCs/>
          <w:color w:val="000000"/>
          <w:lang w:val="ru-RU"/>
        </w:rPr>
        <w:t>Основні</w:t>
      </w:r>
      <w:proofErr w:type="spellEnd"/>
      <w:r w:rsidRPr="00E41560">
        <w:rPr>
          <w:iCs/>
          <w:color w:val="000000"/>
          <w:lang w:val="ru-RU"/>
        </w:rPr>
        <w:t xml:space="preserve"> </w:t>
      </w:r>
      <w:proofErr w:type="spellStart"/>
      <w:r w:rsidRPr="00E41560">
        <w:rPr>
          <w:iCs/>
          <w:color w:val="000000"/>
          <w:lang w:val="ru-RU"/>
        </w:rPr>
        <w:t>принципи</w:t>
      </w:r>
      <w:proofErr w:type="spellEnd"/>
      <w:r w:rsidRPr="00E41560">
        <w:rPr>
          <w:iCs/>
          <w:color w:val="000000"/>
          <w:lang w:val="ru-RU"/>
        </w:rPr>
        <w:t xml:space="preserve"> </w:t>
      </w:r>
      <w:proofErr w:type="spellStart"/>
      <w:r w:rsidRPr="00E41560">
        <w:rPr>
          <w:iCs/>
          <w:color w:val="000000"/>
          <w:lang w:val="ru-RU"/>
        </w:rPr>
        <w:t>відбору</w:t>
      </w:r>
      <w:proofErr w:type="spellEnd"/>
      <w:r w:rsidRPr="00E41560">
        <w:rPr>
          <w:iCs/>
          <w:color w:val="000000"/>
          <w:lang w:val="ru-RU"/>
        </w:rPr>
        <w:t xml:space="preserve"> персоналу. </w:t>
      </w:r>
      <w:proofErr w:type="spellStart"/>
      <w:r w:rsidRPr="00E41560">
        <w:rPr>
          <w:iCs/>
          <w:color w:val="000000"/>
          <w:lang w:val="ru-RU"/>
        </w:rPr>
        <w:t>Типові</w:t>
      </w:r>
      <w:proofErr w:type="spellEnd"/>
      <w:r w:rsidRPr="00E41560">
        <w:rPr>
          <w:iCs/>
          <w:color w:val="000000"/>
          <w:lang w:val="ru-RU"/>
        </w:rPr>
        <w:t xml:space="preserve"> </w:t>
      </w:r>
      <w:proofErr w:type="spellStart"/>
      <w:r w:rsidRPr="00E41560">
        <w:rPr>
          <w:iCs/>
          <w:color w:val="000000"/>
          <w:lang w:val="ru-RU"/>
        </w:rPr>
        <w:t>помилки</w:t>
      </w:r>
      <w:proofErr w:type="spellEnd"/>
      <w:r w:rsidRPr="00E41560">
        <w:rPr>
          <w:iCs/>
          <w:color w:val="000000"/>
          <w:lang w:val="ru-RU"/>
        </w:rPr>
        <w:t xml:space="preserve"> при </w:t>
      </w:r>
      <w:proofErr w:type="spellStart"/>
      <w:r w:rsidRPr="00E41560">
        <w:rPr>
          <w:iCs/>
          <w:color w:val="000000"/>
          <w:lang w:val="ru-RU"/>
        </w:rPr>
        <w:t>відборі</w:t>
      </w:r>
      <w:proofErr w:type="spellEnd"/>
      <w:r w:rsidRPr="00E41560">
        <w:rPr>
          <w:iCs/>
          <w:color w:val="000000"/>
          <w:lang w:val="ru-RU"/>
        </w:rPr>
        <w:t xml:space="preserve"> персоналу.</w:t>
      </w:r>
    </w:p>
    <w:p w14:paraId="40EC491B" w14:textId="77777777" w:rsidR="00397695" w:rsidRPr="00E41560" w:rsidRDefault="00397695" w:rsidP="00397695">
      <w:pPr>
        <w:pStyle w:val="a7"/>
        <w:numPr>
          <w:ilvl w:val="0"/>
          <w:numId w:val="9"/>
        </w:numPr>
        <w:tabs>
          <w:tab w:val="left" w:pos="426"/>
        </w:tabs>
        <w:jc w:val="both"/>
        <w:rPr>
          <w:iCs/>
          <w:color w:val="000000"/>
        </w:rPr>
      </w:pPr>
      <w:proofErr w:type="spellStart"/>
      <w:r w:rsidRPr="00E41560">
        <w:rPr>
          <w:iCs/>
          <w:color w:val="000000"/>
          <w:lang w:val="ru-RU"/>
        </w:rPr>
        <w:t>Поняття</w:t>
      </w:r>
      <w:proofErr w:type="spellEnd"/>
      <w:r w:rsidRPr="00E41560">
        <w:rPr>
          <w:iCs/>
          <w:color w:val="000000"/>
          <w:lang w:val="ru-RU"/>
        </w:rPr>
        <w:t xml:space="preserve"> </w:t>
      </w:r>
      <w:proofErr w:type="spellStart"/>
      <w:r w:rsidRPr="00E41560">
        <w:rPr>
          <w:iCs/>
          <w:color w:val="000000"/>
          <w:lang w:val="ru-RU"/>
        </w:rPr>
        <w:t>планування</w:t>
      </w:r>
      <w:proofErr w:type="spellEnd"/>
      <w:r w:rsidRPr="00E41560">
        <w:rPr>
          <w:iCs/>
          <w:color w:val="000000"/>
          <w:lang w:val="ru-RU"/>
        </w:rPr>
        <w:t xml:space="preserve"> </w:t>
      </w:r>
      <w:proofErr w:type="spellStart"/>
      <w:r w:rsidRPr="00E41560">
        <w:rPr>
          <w:iCs/>
          <w:color w:val="000000"/>
          <w:lang w:val="ru-RU"/>
        </w:rPr>
        <w:t>людських</w:t>
      </w:r>
      <w:proofErr w:type="spellEnd"/>
      <w:r w:rsidRPr="00E41560">
        <w:rPr>
          <w:iCs/>
          <w:color w:val="000000"/>
          <w:lang w:val="ru-RU"/>
        </w:rPr>
        <w:t xml:space="preserve"> </w:t>
      </w:r>
      <w:proofErr w:type="spellStart"/>
      <w:r w:rsidRPr="00E41560">
        <w:rPr>
          <w:iCs/>
          <w:color w:val="000000"/>
          <w:lang w:val="ru-RU"/>
        </w:rPr>
        <w:t>ресурсів</w:t>
      </w:r>
      <w:proofErr w:type="spellEnd"/>
      <w:r w:rsidRPr="00E41560">
        <w:rPr>
          <w:iCs/>
          <w:color w:val="000000"/>
          <w:lang w:val="ru-RU"/>
        </w:rPr>
        <w:t xml:space="preserve">. </w:t>
      </w:r>
      <w:proofErr w:type="spellStart"/>
      <w:r w:rsidRPr="00E41560">
        <w:rPr>
          <w:iCs/>
          <w:color w:val="000000"/>
          <w:lang w:val="ru-RU"/>
        </w:rPr>
        <w:t>Аналіз</w:t>
      </w:r>
      <w:proofErr w:type="spellEnd"/>
      <w:r w:rsidRPr="00E41560">
        <w:rPr>
          <w:iCs/>
          <w:color w:val="000000"/>
          <w:lang w:val="ru-RU"/>
        </w:rPr>
        <w:t xml:space="preserve"> потреби в </w:t>
      </w:r>
      <w:proofErr w:type="spellStart"/>
      <w:r w:rsidRPr="00E41560">
        <w:rPr>
          <w:iCs/>
          <w:color w:val="000000"/>
          <w:lang w:val="ru-RU"/>
        </w:rPr>
        <w:t>персоналі</w:t>
      </w:r>
      <w:proofErr w:type="spellEnd"/>
      <w:r w:rsidRPr="00E41560">
        <w:rPr>
          <w:iCs/>
          <w:color w:val="000000"/>
          <w:lang w:val="ru-RU"/>
        </w:rPr>
        <w:t xml:space="preserve">. </w:t>
      </w:r>
      <w:r w:rsidRPr="00E41560">
        <w:rPr>
          <w:iCs/>
          <w:color w:val="000000"/>
        </w:rPr>
        <w:t>Чинники та етапи планування людських ресурсів.</w:t>
      </w:r>
    </w:p>
    <w:p w14:paraId="43BD688D"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lang w:val="ru-RU"/>
        </w:rPr>
        <w:t>Поняття</w:t>
      </w:r>
      <w:proofErr w:type="spellEnd"/>
      <w:r w:rsidRPr="00E41560">
        <w:rPr>
          <w:lang w:val="ru-RU"/>
        </w:rPr>
        <w:t xml:space="preserve"> рекрутингу. </w:t>
      </w:r>
      <w:proofErr w:type="spellStart"/>
      <w:r w:rsidRPr="00E41560">
        <w:rPr>
          <w:lang w:val="ru-RU"/>
        </w:rPr>
        <w:t>Особливості</w:t>
      </w:r>
      <w:proofErr w:type="spellEnd"/>
      <w:r w:rsidRPr="00E41560">
        <w:rPr>
          <w:lang w:val="ru-RU"/>
        </w:rPr>
        <w:t xml:space="preserve"> </w:t>
      </w:r>
      <w:proofErr w:type="spellStart"/>
      <w:r w:rsidRPr="00E41560">
        <w:rPr>
          <w:lang w:val="ru-RU"/>
        </w:rPr>
        <w:t>проведення</w:t>
      </w:r>
      <w:proofErr w:type="spellEnd"/>
      <w:r w:rsidRPr="00E41560">
        <w:rPr>
          <w:lang w:val="ru-RU"/>
        </w:rPr>
        <w:t xml:space="preserve"> рекрутингу. </w:t>
      </w:r>
    </w:p>
    <w:p w14:paraId="5460B799" w14:textId="77777777" w:rsidR="00397695" w:rsidRPr="00E41560" w:rsidRDefault="00397695" w:rsidP="00397695">
      <w:pPr>
        <w:pStyle w:val="a7"/>
        <w:numPr>
          <w:ilvl w:val="0"/>
          <w:numId w:val="9"/>
        </w:numPr>
        <w:tabs>
          <w:tab w:val="left" w:pos="426"/>
        </w:tabs>
        <w:jc w:val="both"/>
        <w:rPr>
          <w:iCs/>
          <w:color w:val="000000"/>
        </w:rPr>
      </w:pPr>
      <w:proofErr w:type="spellStart"/>
      <w:r w:rsidRPr="00E41560">
        <w:rPr>
          <w:lang w:val="ru-RU"/>
        </w:rPr>
        <w:t>Етапи</w:t>
      </w:r>
      <w:proofErr w:type="spellEnd"/>
      <w:r w:rsidRPr="00E41560">
        <w:rPr>
          <w:lang w:val="ru-RU"/>
        </w:rPr>
        <w:t xml:space="preserve"> рекрутингу.</w:t>
      </w:r>
    </w:p>
    <w:p w14:paraId="1D704246" w14:textId="77777777" w:rsidR="00397695" w:rsidRPr="00E41560" w:rsidRDefault="00397695" w:rsidP="00397695">
      <w:pPr>
        <w:pStyle w:val="a7"/>
        <w:numPr>
          <w:ilvl w:val="0"/>
          <w:numId w:val="9"/>
        </w:numPr>
        <w:tabs>
          <w:tab w:val="left" w:pos="426"/>
        </w:tabs>
        <w:jc w:val="both"/>
        <w:rPr>
          <w:iCs/>
          <w:color w:val="000000"/>
        </w:rPr>
      </w:pPr>
      <w:proofErr w:type="spellStart"/>
      <w:r w:rsidRPr="00E41560">
        <w:rPr>
          <w:lang w:val="ru-RU"/>
        </w:rPr>
        <w:t>Особливості</w:t>
      </w:r>
      <w:proofErr w:type="spellEnd"/>
      <w:r w:rsidRPr="00E41560">
        <w:rPr>
          <w:lang w:val="ru-RU"/>
        </w:rPr>
        <w:t xml:space="preserve"> </w:t>
      </w:r>
      <w:proofErr w:type="spellStart"/>
      <w:r w:rsidRPr="00E41560">
        <w:rPr>
          <w:lang w:val="ru-RU"/>
        </w:rPr>
        <w:t>діяльності</w:t>
      </w:r>
      <w:proofErr w:type="spellEnd"/>
      <w:r w:rsidRPr="00E41560">
        <w:rPr>
          <w:lang w:val="ru-RU"/>
        </w:rPr>
        <w:t xml:space="preserve"> </w:t>
      </w:r>
      <w:proofErr w:type="spellStart"/>
      <w:r w:rsidRPr="00E41560">
        <w:rPr>
          <w:lang w:val="ru-RU"/>
        </w:rPr>
        <w:t>кадрових</w:t>
      </w:r>
      <w:proofErr w:type="spellEnd"/>
      <w:r w:rsidRPr="00E41560">
        <w:rPr>
          <w:lang w:val="ru-RU"/>
        </w:rPr>
        <w:t xml:space="preserve"> </w:t>
      </w:r>
      <w:proofErr w:type="spellStart"/>
      <w:r w:rsidRPr="00E41560">
        <w:rPr>
          <w:lang w:val="ru-RU"/>
        </w:rPr>
        <w:t>агенцій</w:t>
      </w:r>
      <w:proofErr w:type="spellEnd"/>
      <w:r w:rsidRPr="00E41560">
        <w:rPr>
          <w:lang w:val="ru-RU"/>
        </w:rPr>
        <w:t>.</w:t>
      </w:r>
    </w:p>
    <w:p w14:paraId="76AB3B29"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rFonts w:eastAsia="Calibri"/>
          <w:lang w:val="ru-RU"/>
        </w:rPr>
        <w:t>Поняття</w:t>
      </w:r>
      <w:proofErr w:type="spellEnd"/>
      <w:r w:rsidRPr="00E41560">
        <w:rPr>
          <w:rFonts w:eastAsia="Calibri"/>
          <w:lang w:val="ru-RU"/>
        </w:rPr>
        <w:t xml:space="preserve"> </w:t>
      </w:r>
      <w:proofErr w:type="spellStart"/>
      <w:r w:rsidRPr="00E41560">
        <w:rPr>
          <w:rFonts w:eastAsia="Calibri"/>
          <w:lang w:val="ru-RU"/>
        </w:rPr>
        <w:t>професії</w:t>
      </w:r>
      <w:proofErr w:type="spellEnd"/>
      <w:r w:rsidRPr="00E41560">
        <w:rPr>
          <w:rFonts w:eastAsia="Calibri"/>
          <w:lang w:val="ru-RU"/>
        </w:rPr>
        <w:t xml:space="preserve">, </w:t>
      </w:r>
      <w:proofErr w:type="spellStart"/>
      <w:r w:rsidRPr="00E41560">
        <w:rPr>
          <w:rFonts w:eastAsia="Calibri"/>
          <w:lang w:val="ru-RU"/>
        </w:rPr>
        <w:t>професійної</w:t>
      </w:r>
      <w:proofErr w:type="spellEnd"/>
      <w:r w:rsidRPr="00E41560">
        <w:rPr>
          <w:rFonts w:eastAsia="Calibri"/>
          <w:lang w:val="ru-RU"/>
        </w:rPr>
        <w:t xml:space="preserve"> </w:t>
      </w:r>
      <w:proofErr w:type="spellStart"/>
      <w:r w:rsidRPr="00E41560">
        <w:rPr>
          <w:rFonts w:eastAsia="Calibri"/>
          <w:lang w:val="ru-RU"/>
        </w:rPr>
        <w:t>діяльності</w:t>
      </w:r>
      <w:proofErr w:type="spellEnd"/>
      <w:r w:rsidRPr="00E41560">
        <w:rPr>
          <w:rFonts w:eastAsia="Calibri"/>
          <w:lang w:val="ru-RU"/>
        </w:rPr>
        <w:t xml:space="preserve">, </w:t>
      </w:r>
      <w:proofErr w:type="spellStart"/>
      <w:r w:rsidRPr="00E41560">
        <w:rPr>
          <w:rFonts w:eastAsia="Calibri"/>
          <w:lang w:val="ru-RU"/>
        </w:rPr>
        <w:t>зайнятості</w:t>
      </w:r>
      <w:proofErr w:type="spellEnd"/>
      <w:r w:rsidRPr="00E41560">
        <w:rPr>
          <w:rFonts w:eastAsia="Calibri"/>
          <w:lang w:val="ru-RU"/>
        </w:rPr>
        <w:t xml:space="preserve">. </w:t>
      </w:r>
      <w:proofErr w:type="spellStart"/>
      <w:r w:rsidRPr="00E41560">
        <w:rPr>
          <w:rFonts w:eastAsia="Calibri"/>
          <w:lang w:val="ru-RU"/>
        </w:rPr>
        <w:t>Кваліфікована</w:t>
      </w:r>
      <w:proofErr w:type="spellEnd"/>
      <w:r w:rsidRPr="00E41560">
        <w:rPr>
          <w:rFonts w:eastAsia="Calibri"/>
          <w:lang w:val="ru-RU"/>
        </w:rPr>
        <w:t xml:space="preserve"> і </w:t>
      </w:r>
      <w:proofErr w:type="spellStart"/>
      <w:r w:rsidRPr="00E41560">
        <w:rPr>
          <w:rFonts w:eastAsia="Calibri"/>
          <w:lang w:val="ru-RU"/>
        </w:rPr>
        <w:t>некваліфікована</w:t>
      </w:r>
      <w:proofErr w:type="spellEnd"/>
      <w:r w:rsidRPr="00E41560">
        <w:rPr>
          <w:rFonts w:eastAsia="Calibri"/>
          <w:lang w:val="ru-RU"/>
        </w:rPr>
        <w:t xml:space="preserve"> </w:t>
      </w:r>
      <w:proofErr w:type="spellStart"/>
      <w:r w:rsidRPr="00E41560">
        <w:rPr>
          <w:rFonts w:eastAsia="Calibri"/>
          <w:lang w:val="ru-RU"/>
        </w:rPr>
        <w:t>діяльність</w:t>
      </w:r>
      <w:proofErr w:type="spellEnd"/>
      <w:r w:rsidRPr="00E41560">
        <w:rPr>
          <w:rFonts w:eastAsia="Calibri"/>
          <w:lang w:val="ru-RU"/>
        </w:rPr>
        <w:t xml:space="preserve">. </w:t>
      </w:r>
      <w:proofErr w:type="spellStart"/>
      <w:r w:rsidRPr="00E41560">
        <w:rPr>
          <w:rFonts w:eastAsia="Calibri"/>
          <w:lang w:val="ru-RU"/>
        </w:rPr>
        <w:t>Поняття</w:t>
      </w:r>
      <w:proofErr w:type="spellEnd"/>
      <w:r w:rsidRPr="00E41560">
        <w:rPr>
          <w:rFonts w:eastAsia="Calibri"/>
          <w:lang w:val="ru-RU"/>
        </w:rPr>
        <w:t xml:space="preserve"> </w:t>
      </w:r>
      <w:proofErr w:type="spellStart"/>
      <w:r w:rsidRPr="00E41560">
        <w:rPr>
          <w:rFonts w:eastAsia="Calibri"/>
          <w:lang w:val="ru-RU"/>
        </w:rPr>
        <w:t>компетенцій</w:t>
      </w:r>
      <w:proofErr w:type="spellEnd"/>
      <w:r w:rsidRPr="00E41560">
        <w:rPr>
          <w:rFonts w:eastAsia="Calibri"/>
          <w:lang w:val="ru-RU"/>
        </w:rPr>
        <w:t xml:space="preserve"> та компетентностей </w:t>
      </w:r>
      <w:proofErr w:type="spellStart"/>
      <w:r w:rsidRPr="00E41560">
        <w:rPr>
          <w:rFonts w:eastAsia="Calibri"/>
          <w:lang w:val="ru-RU"/>
        </w:rPr>
        <w:t>працівника</w:t>
      </w:r>
      <w:proofErr w:type="spellEnd"/>
      <w:r w:rsidRPr="00E41560">
        <w:rPr>
          <w:rFonts w:eastAsia="Calibri"/>
          <w:lang w:val="ru-RU"/>
        </w:rPr>
        <w:t>.</w:t>
      </w:r>
    </w:p>
    <w:p w14:paraId="22099BE4" w14:textId="77777777" w:rsidR="00397695" w:rsidRPr="00E41560" w:rsidRDefault="00397695" w:rsidP="00397695">
      <w:pPr>
        <w:pStyle w:val="a7"/>
        <w:numPr>
          <w:ilvl w:val="0"/>
          <w:numId w:val="9"/>
        </w:numPr>
        <w:spacing w:after="200" w:line="276" w:lineRule="auto"/>
        <w:rPr>
          <w:lang w:val="ru-RU"/>
        </w:rPr>
      </w:pPr>
      <w:proofErr w:type="spellStart"/>
      <w:r w:rsidRPr="00E41560">
        <w:rPr>
          <w:lang w:val="ru-RU"/>
        </w:rPr>
        <w:t>Методи</w:t>
      </w:r>
      <w:proofErr w:type="spellEnd"/>
      <w:r w:rsidRPr="00E41560">
        <w:rPr>
          <w:lang w:val="ru-RU"/>
        </w:rPr>
        <w:t xml:space="preserve"> </w:t>
      </w:r>
      <w:proofErr w:type="spellStart"/>
      <w:r w:rsidRPr="00E41560">
        <w:rPr>
          <w:lang w:val="ru-RU"/>
        </w:rPr>
        <w:t>пошуку</w:t>
      </w:r>
      <w:proofErr w:type="spellEnd"/>
      <w:r w:rsidRPr="00E41560">
        <w:rPr>
          <w:lang w:val="ru-RU"/>
        </w:rPr>
        <w:t xml:space="preserve"> та </w:t>
      </w:r>
      <w:proofErr w:type="spellStart"/>
      <w:r w:rsidRPr="00E41560">
        <w:rPr>
          <w:lang w:val="ru-RU"/>
        </w:rPr>
        <w:t>підбору</w:t>
      </w:r>
      <w:proofErr w:type="spellEnd"/>
      <w:r w:rsidRPr="00E41560">
        <w:rPr>
          <w:lang w:val="ru-RU"/>
        </w:rPr>
        <w:t xml:space="preserve"> персоналу: </w:t>
      </w:r>
      <w:proofErr w:type="spellStart"/>
      <w:r w:rsidRPr="00E41560">
        <w:rPr>
          <w:lang w:val="ru-RU"/>
        </w:rPr>
        <w:t>загальна</w:t>
      </w:r>
      <w:proofErr w:type="spellEnd"/>
      <w:r w:rsidRPr="00E41560">
        <w:rPr>
          <w:lang w:val="ru-RU"/>
        </w:rPr>
        <w:t xml:space="preserve"> </w:t>
      </w:r>
      <w:proofErr w:type="spellStart"/>
      <w:r w:rsidRPr="00E41560">
        <w:rPr>
          <w:lang w:val="ru-RU"/>
        </w:rPr>
        <w:t>харатеристика</w:t>
      </w:r>
      <w:proofErr w:type="spellEnd"/>
      <w:r w:rsidRPr="00E41560">
        <w:rPr>
          <w:lang w:val="ru-RU"/>
        </w:rPr>
        <w:t>.</w:t>
      </w:r>
    </w:p>
    <w:p w14:paraId="65AE4760" w14:textId="77777777" w:rsidR="00397695" w:rsidRPr="00E41560" w:rsidRDefault="00397695" w:rsidP="00397695">
      <w:pPr>
        <w:pStyle w:val="a7"/>
        <w:numPr>
          <w:ilvl w:val="0"/>
          <w:numId w:val="9"/>
        </w:numPr>
        <w:spacing w:after="200" w:line="276" w:lineRule="auto"/>
        <w:rPr>
          <w:lang w:val="ru-RU"/>
        </w:rPr>
      </w:pPr>
      <w:proofErr w:type="spellStart"/>
      <w:r w:rsidRPr="00E41560">
        <w:rPr>
          <w:lang w:val="ru-RU"/>
        </w:rPr>
        <w:t>Традиційні</w:t>
      </w:r>
      <w:proofErr w:type="spellEnd"/>
      <w:r w:rsidRPr="00E41560">
        <w:rPr>
          <w:lang w:val="ru-RU"/>
        </w:rPr>
        <w:t xml:space="preserve"> </w:t>
      </w:r>
      <w:proofErr w:type="spellStart"/>
      <w:r w:rsidRPr="00E41560">
        <w:rPr>
          <w:lang w:val="ru-RU"/>
        </w:rPr>
        <w:t>методи</w:t>
      </w:r>
      <w:proofErr w:type="spellEnd"/>
      <w:r w:rsidRPr="00E41560">
        <w:rPr>
          <w:lang w:val="ru-RU"/>
        </w:rPr>
        <w:t xml:space="preserve"> </w:t>
      </w:r>
      <w:proofErr w:type="spellStart"/>
      <w:r w:rsidRPr="00E41560">
        <w:rPr>
          <w:lang w:val="ru-RU"/>
        </w:rPr>
        <w:t>підбору</w:t>
      </w:r>
      <w:proofErr w:type="spellEnd"/>
      <w:r w:rsidRPr="00E41560">
        <w:rPr>
          <w:lang w:val="ru-RU"/>
        </w:rPr>
        <w:t xml:space="preserve"> персоналу.</w:t>
      </w:r>
    </w:p>
    <w:p w14:paraId="69F52E00" w14:textId="77777777" w:rsidR="00397695" w:rsidRPr="00E41560" w:rsidRDefault="00397695" w:rsidP="00397695">
      <w:pPr>
        <w:pStyle w:val="a7"/>
        <w:numPr>
          <w:ilvl w:val="0"/>
          <w:numId w:val="9"/>
        </w:numPr>
        <w:spacing w:after="200" w:line="276" w:lineRule="auto"/>
        <w:rPr>
          <w:lang w:val="ru-RU"/>
        </w:rPr>
      </w:pPr>
      <w:proofErr w:type="spellStart"/>
      <w:r w:rsidRPr="00E41560">
        <w:rPr>
          <w:lang w:val="ru-RU"/>
        </w:rPr>
        <w:t>Нетрадиційні</w:t>
      </w:r>
      <w:proofErr w:type="spellEnd"/>
      <w:r w:rsidRPr="00E41560">
        <w:rPr>
          <w:lang w:val="ru-RU"/>
        </w:rPr>
        <w:t xml:space="preserve"> </w:t>
      </w:r>
      <w:proofErr w:type="spellStart"/>
      <w:r w:rsidRPr="00E41560">
        <w:rPr>
          <w:lang w:val="ru-RU"/>
        </w:rPr>
        <w:t>методи</w:t>
      </w:r>
      <w:proofErr w:type="spellEnd"/>
      <w:r w:rsidRPr="00E41560">
        <w:rPr>
          <w:lang w:val="ru-RU"/>
        </w:rPr>
        <w:t xml:space="preserve"> </w:t>
      </w:r>
      <w:proofErr w:type="spellStart"/>
      <w:r w:rsidRPr="00E41560">
        <w:rPr>
          <w:lang w:val="ru-RU"/>
        </w:rPr>
        <w:t>підбору</w:t>
      </w:r>
      <w:proofErr w:type="spellEnd"/>
      <w:r w:rsidRPr="00E41560">
        <w:rPr>
          <w:lang w:val="ru-RU"/>
        </w:rPr>
        <w:t xml:space="preserve"> персоналу.</w:t>
      </w:r>
    </w:p>
    <w:p w14:paraId="7DF2A710" w14:textId="77777777" w:rsidR="00397695" w:rsidRPr="00E41560" w:rsidRDefault="00397695" w:rsidP="00397695">
      <w:pPr>
        <w:pStyle w:val="a7"/>
        <w:numPr>
          <w:ilvl w:val="0"/>
          <w:numId w:val="9"/>
        </w:numPr>
        <w:tabs>
          <w:tab w:val="left" w:pos="426"/>
        </w:tabs>
        <w:jc w:val="both"/>
      </w:pPr>
      <w:proofErr w:type="spellStart"/>
      <w:r w:rsidRPr="00E41560">
        <w:rPr>
          <w:lang w:val="ru-RU"/>
        </w:rPr>
        <w:t>Співбесіда</w:t>
      </w:r>
      <w:proofErr w:type="spellEnd"/>
      <w:r w:rsidRPr="00E41560">
        <w:rPr>
          <w:lang w:val="ru-RU"/>
        </w:rPr>
        <w:t xml:space="preserve"> як метод </w:t>
      </w:r>
      <w:proofErr w:type="spellStart"/>
      <w:r w:rsidRPr="00E41560">
        <w:rPr>
          <w:lang w:val="ru-RU"/>
        </w:rPr>
        <w:t>відбору</w:t>
      </w:r>
      <w:proofErr w:type="spellEnd"/>
      <w:r w:rsidRPr="00E41560">
        <w:rPr>
          <w:lang w:val="ru-RU"/>
        </w:rPr>
        <w:t xml:space="preserve"> персоналу. Структура </w:t>
      </w:r>
      <w:proofErr w:type="spellStart"/>
      <w:r w:rsidRPr="00E41560">
        <w:rPr>
          <w:lang w:val="ru-RU"/>
        </w:rPr>
        <w:t>співбесіди</w:t>
      </w:r>
      <w:proofErr w:type="spellEnd"/>
      <w:r w:rsidRPr="00E41560">
        <w:rPr>
          <w:lang w:val="ru-RU"/>
        </w:rPr>
        <w:t xml:space="preserve">. </w:t>
      </w:r>
      <w:proofErr w:type="spellStart"/>
      <w:r w:rsidRPr="00E41560">
        <w:rPr>
          <w:lang w:val="ru-RU"/>
        </w:rPr>
        <w:t>Основні</w:t>
      </w:r>
      <w:proofErr w:type="spellEnd"/>
      <w:r w:rsidRPr="00E41560">
        <w:rPr>
          <w:lang w:val="ru-RU"/>
        </w:rPr>
        <w:t xml:space="preserve"> та </w:t>
      </w:r>
      <w:proofErr w:type="spellStart"/>
      <w:r w:rsidRPr="00E41560">
        <w:rPr>
          <w:lang w:val="ru-RU"/>
        </w:rPr>
        <w:t>додаткові</w:t>
      </w:r>
      <w:proofErr w:type="spellEnd"/>
      <w:r w:rsidRPr="00E41560">
        <w:rPr>
          <w:lang w:val="ru-RU"/>
        </w:rPr>
        <w:t xml:space="preserve"> </w:t>
      </w:r>
      <w:proofErr w:type="spellStart"/>
      <w:r w:rsidRPr="00E41560">
        <w:rPr>
          <w:lang w:val="ru-RU"/>
        </w:rPr>
        <w:t>питання</w:t>
      </w:r>
      <w:proofErr w:type="spellEnd"/>
      <w:r w:rsidRPr="00E41560">
        <w:rPr>
          <w:lang w:val="ru-RU"/>
        </w:rPr>
        <w:t xml:space="preserve"> на </w:t>
      </w:r>
      <w:proofErr w:type="spellStart"/>
      <w:r w:rsidRPr="00E41560">
        <w:rPr>
          <w:lang w:val="ru-RU"/>
        </w:rPr>
        <w:t>співбесіді</w:t>
      </w:r>
      <w:proofErr w:type="spellEnd"/>
      <w:r w:rsidRPr="00E41560">
        <w:rPr>
          <w:lang w:val="ru-RU"/>
        </w:rPr>
        <w:t xml:space="preserve">. </w:t>
      </w:r>
      <w:r w:rsidRPr="00E41560">
        <w:t>Чинники ефективності проведення співбесіди.</w:t>
      </w:r>
    </w:p>
    <w:p w14:paraId="610014AF"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iCs/>
          <w:color w:val="000000"/>
          <w:lang w:val="ru-RU"/>
        </w:rPr>
        <w:t>Структуроване</w:t>
      </w:r>
      <w:proofErr w:type="spellEnd"/>
      <w:r w:rsidRPr="00E41560">
        <w:rPr>
          <w:iCs/>
          <w:color w:val="000000"/>
          <w:lang w:val="ru-RU"/>
        </w:rPr>
        <w:t xml:space="preserve"> </w:t>
      </w:r>
      <w:proofErr w:type="spellStart"/>
      <w:r w:rsidRPr="00E41560">
        <w:rPr>
          <w:iCs/>
          <w:color w:val="000000"/>
          <w:lang w:val="ru-RU"/>
        </w:rPr>
        <w:t>інтерв'ю</w:t>
      </w:r>
      <w:proofErr w:type="spellEnd"/>
      <w:r w:rsidRPr="00E41560">
        <w:rPr>
          <w:iCs/>
          <w:color w:val="000000"/>
          <w:lang w:val="ru-RU"/>
        </w:rPr>
        <w:t xml:space="preserve"> при </w:t>
      </w:r>
      <w:proofErr w:type="spellStart"/>
      <w:r w:rsidRPr="00E41560">
        <w:rPr>
          <w:iCs/>
          <w:color w:val="000000"/>
          <w:lang w:val="ru-RU"/>
        </w:rPr>
        <w:t>відборі</w:t>
      </w:r>
      <w:proofErr w:type="spellEnd"/>
      <w:r w:rsidRPr="00E41560">
        <w:rPr>
          <w:iCs/>
          <w:color w:val="000000"/>
          <w:lang w:val="ru-RU"/>
        </w:rPr>
        <w:t xml:space="preserve"> персоналу: </w:t>
      </w:r>
      <w:proofErr w:type="spellStart"/>
      <w:r w:rsidRPr="00E41560">
        <w:rPr>
          <w:iCs/>
          <w:color w:val="000000"/>
          <w:lang w:val="ru-RU"/>
        </w:rPr>
        <w:t>вимоги</w:t>
      </w:r>
      <w:proofErr w:type="spellEnd"/>
      <w:r w:rsidRPr="00E41560">
        <w:rPr>
          <w:iCs/>
          <w:color w:val="000000"/>
          <w:lang w:val="ru-RU"/>
        </w:rPr>
        <w:t xml:space="preserve"> до </w:t>
      </w:r>
      <w:proofErr w:type="spellStart"/>
      <w:r w:rsidRPr="00E41560">
        <w:rPr>
          <w:iCs/>
          <w:color w:val="000000"/>
          <w:lang w:val="ru-RU"/>
        </w:rPr>
        <w:t>розробки</w:t>
      </w:r>
      <w:proofErr w:type="spellEnd"/>
      <w:r w:rsidRPr="00E41560">
        <w:rPr>
          <w:iCs/>
          <w:color w:val="000000"/>
          <w:lang w:val="ru-RU"/>
        </w:rPr>
        <w:t xml:space="preserve">, </w:t>
      </w:r>
      <w:proofErr w:type="spellStart"/>
      <w:r w:rsidRPr="00E41560">
        <w:rPr>
          <w:iCs/>
          <w:color w:val="000000"/>
          <w:lang w:val="ru-RU"/>
        </w:rPr>
        <w:t>чинники</w:t>
      </w:r>
      <w:proofErr w:type="spellEnd"/>
      <w:r w:rsidRPr="00E41560">
        <w:rPr>
          <w:iCs/>
          <w:color w:val="000000"/>
          <w:lang w:val="ru-RU"/>
        </w:rPr>
        <w:t xml:space="preserve">, </w:t>
      </w:r>
      <w:proofErr w:type="spellStart"/>
      <w:r w:rsidRPr="00E41560">
        <w:rPr>
          <w:iCs/>
          <w:color w:val="000000"/>
          <w:lang w:val="ru-RU"/>
        </w:rPr>
        <w:t>особливості</w:t>
      </w:r>
      <w:proofErr w:type="spellEnd"/>
      <w:r w:rsidRPr="00E41560">
        <w:rPr>
          <w:iCs/>
          <w:color w:val="000000"/>
          <w:lang w:val="ru-RU"/>
        </w:rPr>
        <w:t xml:space="preserve"> </w:t>
      </w:r>
      <w:proofErr w:type="spellStart"/>
      <w:r w:rsidRPr="00E41560">
        <w:rPr>
          <w:iCs/>
          <w:color w:val="000000"/>
          <w:lang w:val="ru-RU"/>
        </w:rPr>
        <w:t>проведення</w:t>
      </w:r>
      <w:proofErr w:type="spellEnd"/>
      <w:r w:rsidRPr="00E41560">
        <w:rPr>
          <w:iCs/>
          <w:color w:val="000000"/>
          <w:lang w:val="ru-RU"/>
        </w:rPr>
        <w:t>.</w:t>
      </w:r>
    </w:p>
    <w:p w14:paraId="5B2671C9"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iCs/>
          <w:color w:val="000000"/>
          <w:lang w:val="ru-RU"/>
        </w:rPr>
        <w:t>Практичні</w:t>
      </w:r>
      <w:proofErr w:type="spellEnd"/>
      <w:r w:rsidRPr="00E41560">
        <w:rPr>
          <w:iCs/>
          <w:color w:val="000000"/>
          <w:lang w:val="ru-RU"/>
        </w:rPr>
        <w:t xml:space="preserve"> </w:t>
      </w:r>
      <w:proofErr w:type="spellStart"/>
      <w:r w:rsidRPr="00E41560">
        <w:rPr>
          <w:iCs/>
          <w:color w:val="000000"/>
          <w:lang w:val="ru-RU"/>
        </w:rPr>
        <w:t>завдання</w:t>
      </w:r>
      <w:proofErr w:type="spellEnd"/>
      <w:r w:rsidRPr="00E41560">
        <w:rPr>
          <w:iCs/>
          <w:color w:val="000000"/>
          <w:lang w:val="ru-RU"/>
        </w:rPr>
        <w:t xml:space="preserve">, </w:t>
      </w:r>
      <w:proofErr w:type="spellStart"/>
      <w:r w:rsidRPr="00E41560">
        <w:rPr>
          <w:iCs/>
          <w:color w:val="000000"/>
          <w:lang w:val="ru-RU"/>
        </w:rPr>
        <w:t>роьові</w:t>
      </w:r>
      <w:proofErr w:type="spellEnd"/>
      <w:r w:rsidRPr="00E41560">
        <w:rPr>
          <w:iCs/>
          <w:color w:val="000000"/>
          <w:lang w:val="ru-RU"/>
        </w:rPr>
        <w:t xml:space="preserve">, </w:t>
      </w:r>
      <w:proofErr w:type="spellStart"/>
      <w:r w:rsidRPr="00E41560">
        <w:rPr>
          <w:iCs/>
          <w:color w:val="000000"/>
          <w:lang w:val="ru-RU"/>
        </w:rPr>
        <w:t>ділові</w:t>
      </w:r>
      <w:proofErr w:type="spellEnd"/>
      <w:r w:rsidRPr="00E41560">
        <w:rPr>
          <w:iCs/>
          <w:color w:val="000000"/>
          <w:lang w:val="ru-RU"/>
        </w:rPr>
        <w:t xml:space="preserve"> </w:t>
      </w:r>
      <w:proofErr w:type="spellStart"/>
      <w:r w:rsidRPr="00E41560">
        <w:rPr>
          <w:iCs/>
          <w:color w:val="000000"/>
          <w:lang w:val="ru-RU"/>
        </w:rPr>
        <w:t>ігри</w:t>
      </w:r>
      <w:proofErr w:type="spellEnd"/>
      <w:r w:rsidRPr="00E41560">
        <w:rPr>
          <w:iCs/>
          <w:color w:val="000000"/>
          <w:lang w:val="ru-RU"/>
        </w:rPr>
        <w:t xml:space="preserve"> як метод </w:t>
      </w:r>
      <w:proofErr w:type="spellStart"/>
      <w:r w:rsidRPr="00E41560">
        <w:rPr>
          <w:iCs/>
          <w:color w:val="000000"/>
          <w:lang w:val="ru-RU"/>
        </w:rPr>
        <w:t>підбору</w:t>
      </w:r>
      <w:proofErr w:type="spellEnd"/>
      <w:r w:rsidRPr="00E41560">
        <w:rPr>
          <w:iCs/>
          <w:color w:val="000000"/>
          <w:lang w:val="ru-RU"/>
        </w:rPr>
        <w:t xml:space="preserve"> персоналу: </w:t>
      </w:r>
      <w:proofErr w:type="spellStart"/>
      <w:r w:rsidRPr="00E41560">
        <w:rPr>
          <w:iCs/>
          <w:color w:val="000000"/>
          <w:lang w:val="ru-RU"/>
        </w:rPr>
        <w:t>основні</w:t>
      </w:r>
      <w:proofErr w:type="spellEnd"/>
      <w:r w:rsidRPr="00E41560">
        <w:rPr>
          <w:iCs/>
          <w:color w:val="000000"/>
          <w:lang w:val="ru-RU"/>
        </w:rPr>
        <w:t xml:space="preserve"> </w:t>
      </w:r>
      <w:proofErr w:type="spellStart"/>
      <w:r w:rsidRPr="00E41560">
        <w:rPr>
          <w:iCs/>
          <w:color w:val="000000"/>
          <w:lang w:val="ru-RU"/>
        </w:rPr>
        <w:t>завдання</w:t>
      </w:r>
      <w:proofErr w:type="spellEnd"/>
      <w:r w:rsidRPr="00E41560">
        <w:rPr>
          <w:iCs/>
          <w:color w:val="000000"/>
          <w:lang w:val="ru-RU"/>
        </w:rPr>
        <w:t xml:space="preserve"> та </w:t>
      </w:r>
      <w:proofErr w:type="spellStart"/>
      <w:r w:rsidRPr="00E41560">
        <w:rPr>
          <w:iCs/>
          <w:color w:val="000000"/>
          <w:lang w:val="ru-RU"/>
        </w:rPr>
        <w:t>особливості</w:t>
      </w:r>
      <w:proofErr w:type="spellEnd"/>
      <w:r w:rsidRPr="00E41560">
        <w:rPr>
          <w:iCs/>
          <w:color w:val="000000"/>
          <w:lang w:val="ru-RU"/>
        </w:rPr>
        <w:t xml:space="preserve"> </w:t>
      </w:r>
      <w:proofErr w:type="spellStart"/>
      <w:r w:rsidRPr="00E41560">
        <w:rPr>
          <w:iCs/>
          <w:color w:val="000000"/>
          <w:lang w:val="ru-RU"/>
        </w:rPr>
        <w:t>проведення</w:t>
      </w:r>
      <w:proofErr w:type="spellEnd"/>
      <w:r w:rsidRPr="00E41560">
        <w:rPr>
          <w:iCs/>
          <w:color w:val="000000"/>
          <w:lang w:val="ru-RU"/>
        </w:rPr>
        <w:t>.</w:t>
      </w:r>
    </w:p>
    <w:p w14:paraId="6CE821A8"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iCs/>
          <w:color w:val="000000"/>
          <w:lang w:val="ru-RU"/>
        </w:rPr>
        <w:t>Хедхантерство</w:t>
      </w:r>
      <w:proofErr w:type="spellEnd"/>
      <w:r w:rsidRPr="00E41560">
        <w:rPr>
          <w:iCs/>
          <w:color w:val="000000"/>
          <w:lang w:val="ru-RU"/>
        </w:rPr>
        <w:t xml:space="preserve"> як метод </w:t>
      </w:r>
      <w:proofErr w:type="spellStart"/>
      <w:r w:rsidRPr="00E41560">
        <w:rPr>
          <w:iCs/>
          <w:color w:val="000000"/>
          <w:lang w:val="ru-RU"/>
        </w:rPr>
        <w:t>відбору</w:t>
      </w:r>
      <w:proofErr w:type="spellEnd"/>
      <w:r w:rsidRPr="00E41560">
        <w:rPr>
          <w:iCs/>
          <w:color w:val="000000"/>
          <w:lang w:val="ru-RU"/>
        </w:rPr>
        <w:t xml:space="preserve"> персоналу. </w:t>
      </w:r>
    </w:p>
    <w:p w14:paraId="20600A9E"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iCs/>
          <w:color w:val="000000"/>
          <w:lang w:val="ru-RU"/>
        </w:rPr>
        <w:t>Особливості</w:t>
      </w:r>
      <w:proofErr w:type="spellEnd"/>
      <w:r w:rsidRPr="00E41560">
        <w:rPr>
          <w:iCs/>
          <w:color w:val="000000"/>
          <w:lang w:val="ru-RU"/>
        </w:rPr>
        <w:t xml:space="preserve"> </w:t>
      </w:r>
      <w:proofErr w:type="spellStart"/>
      <w:r w:rsidRPr="00E41560">
        <w:rPr>
          <w:iCs/>
          <w:color w:val="000000"/>
          <w:lang w:val="ru-RU"/>
        </w:rPr>
        <w:t>проведення</w:t>
      </w:r>
      <w:proofErr w:type="spellEnd"/>
      <w:r w:rsidRPr="00E41560">
        <w:rPr>
          <w:iCs/>
          <w:color w:val="000000"/>
          <w:lang w:val="ru-RU"/>
        </w:rPr>
        <w:t xml:space="preserve"> </w:t>
      </w:r>
      <w:proofErr w:type="spellStart"/>
      <w:r w:rsidRPr="00E41560">
        <w:rPr>
          <w:iCs/>
          <w:color w:val="000000"/>
          <w:lang w:val="ru-RU"/>
        </w:rPr>
        <w:t>групових</w:t>
      </w:r>
      <w:proofErr w:type="spellEnd"/>
      <w:r w:rsidRPr="00E41560">
        <w:rPr>
          <w:iCs/>
          <w:color w:val="000000"/>
          <w:lang w:val="ru-RU"/>
        </w:rPr>
        <w:t xml:space="preserve"> </w:t>
      </w:r>
      <w:proofErr w:type="spellStart"/>
      <w:r w:rsidRPr="00E41560">
        <w:rPr>
          <w:iCs/>
          <w:color w:val="000000"/>
          <w:lang w:val="ru-RU"/>
        </w:rPr>
        <w:t>співбесід</w:t>
      </w:r>
      <w:proofErr w:type="spellEnd"/>
      <w:r w:rsidRPr="00E41560">
        <w:rPr>
          <w:iCs/>
          <w:color w:val="000000"/>
          <w:lang w:val="ru-RU"/>
        </w:rPr>
        <w:t xml:space="preserve"> при </w:t>
      </w:r>
      <w:proofErr w:type="spellStart"/>
      <w:r w:rsidRPr="00E41560">
        <w:rPr>
          <w:iCs/>
          <w:color w:val="000000"/>
          <w:lang w:val="ru-RU"/>
        </w:rPr>
        <w:t>відборі</w:t>
      </w:r>
      <w:proofErr w:type="spellEnd"/>
      <w:r w:rsidRPr="00E41560">
        <w:rPr>
          <w:iCs/>
          <w:color w:val="000000"/>
          <w:lang w:val="ru-RU"/>
        </w:rPr>
        <w:t xml:space="preserve"> персоналу.</w:t>
      </w:r>
    </w:p>
    <w:p w14:paraId="1F84081F"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iCs/>
          <w:color w:val="000000"/>
          <w:lang w:val="ru-RU"/>
        </w:rPr>
        <w:t>Аналіз</w:t>
      </w:r>
      <w:proofErr w:type="spellEnd"/>
      <w:r w:rsidRPr="00E41560">
        <w:rPr>
          <w:iCs/>
          <w:color w:val="000000"/>
          <w:lang w:val="ru-RU"/>
        </w:rPr>
        <w:t xml:space="preserve"> </w:t>
      </w:r>
      <w:proofErr w:type="spellStart"/>
      <w:r w:rsidRPr="00E41560">
        <w:rPr>
          <w:iCs/>
          <w:color w:val="000000"/>
          <w:lang w:val="ru-RU"/>
        </w:rPr>
        <w:t>критеріїв</w:t>
      </w:r>
      <w:proofErr w:type="spellEnd"/>
      <w:r w:rsidRPr="00E41560">
        <w:rPr>
          <w:iCs/>
          <w:color w:val="000000"/>
          <w:lang w:val="ru-RU"/>
        </w:rPr>
        <w:t xml:space="preserve"> для </w:t>
      </w:r>
      <w:proofErr w:type="spellStart"/>
      <w:r w:rsidRPr="00E41560">
        <w:rPr>
          <w:iCs/>
          <w:color w:val="000000"/>
          <w:lang w:val="ru-RU"/>
        </w:rPr>
        <w:t>розробки</w:t>
      </w:r>
      <w:proofErr w:type="spellEnd"/>
      <w:r w:rsidRPr="00E41560">
        <w:rPr>
          <w:iCs/>
          <w:color w:val="000000"/>
          <w:lang w:val="ru-RU"/>
        </w:rPr>
        <w:t xml:space="preserve"> </w:t>
      </w:r>
      <w:proofErr w:type="spellStart"/>
      <w:proofErr w:type="gramStart"/>
      <w:r w:rsidRPr="00E41560">
        <w:rPr>
          <w:iCs/>
          <w:color w:val="000000"/>
          <w:lang w:val="ru-RU"/>
        </w:rPr>
        <w:t>процедури</w:t>
      </w:r>
      <w:proofErr w:type="spellEnd"/>
      <w:r w:rsidRPr="00E41560">
        <w:rPr>
          <w:iCs/>
          <w:color w:val="000000"/>
          <w:lang w:val="ru-RU"/>
        </w:rPr>
        <w:t xml:space="preserve">  </w:t>
      </w:r>
      <w:proofErr w:type="spellStart"/>
      <w:r w:rsidRPr="00E41560">
        <w:rPr>
          <w:iCs/>
          <w:color w:val="000000"/>
          <w:lang w:val="ru-RU"/>
        </w:rPr>
        <w:t>відбору</w:t>
      </w:r>
      <w:proofErr w:type="spellEnd"/>
      <w:proofErr w:type="gramEnd"/>
      <w:r w:rsidRPr="00E41560">
        <w:rPr>
          <w:iCs/>
          <w:color w:val="000000"/>
          <w:lang w:val="ru-RU"/>
        </w:rPr>
        <w:t xml:space="preserve"> персоналу.</w:t>
      </w:r>
    </w:p>
    <w:p w14:paraId="273853FF" w14:textId="77777777" w:rsidR="00397695" w:rsidRPr="00E41560" w:rsidRDefault="00397695" w:rsidP="00397695">
      <w:pPr>
        <w:pStyle w:val="a7"/>
        <w:numPr>
          <w:ilvl w:val="0"/>
          <w:numId w:val="9"/>
        </w:numPr>
        <w:tabs>
          <w:tab w:val="left" w:pos="426"/>
        </w:tabs>
        <w:jc w:val="both"/>
      </w:pPr>
      <w:proofErr w:type="spellStart"/>
      <w:r w:rsidRPr="00E41560">
        <w:rPr>
          <w:lang w:val="ru-RU"/>
        </w:rPr>
        <w:t>Критерії</w:t>
      </w:r>
      <w:proofErr w:type="spellEnd"/>
      <w:r w:rsidRPr="00E41560">
        <w:rPr>
          <w:lang w:val="ru-RU"/>
        </w:rPr>
        <w:t xml:space="preserve"> </w:t>
      </w:r>
      <w:proofErr w:type="spellStart"/>
      <w:r w:rsidRPr="00E41560">
        <w:rPr>
          <w:lang w:val="ru-RU"/>
        </w:rPr>
        <w:t>прийняття</w:t>
      </w:r>
      <w:proofErr w:type="spellEnd"/>
      <w:r w:rsidRPr="00E41560">
        <w:rPr>
          <w:lang w:val="ru-RU"/>
        </w:rPr>
        <w:t xml:space="preserve"> </w:t>
      </w:r>
      <w:proofErr w:type="spellStart"/>
      <w:r w:rsidRPr="00E41560">
        <w:rPr>
          <w:lang w:val="ru-RU"/>
        </w:rPr>
        <w:t>рішення</w:t>
      </w:r>
      <w:proofErr w:type="spellEnd"/>
      <w:r w:rsidRPr="00E41560">
        <w:rPr>
          <w:lang w:val="ru-RU"/>
        </w:rPr>
        <w:t xml:space="preserve"> при </w:t>
      </w:r>
      <w:proofErr w:type="spellStart"/>
      <w:r w:rsidRPr="00E41560">
        <w:rPr>
          <w:lang w:val="ru-RU"/>
        </w:rPr>
        <w:t>відборі</w:t>
      </w:r>
      <w:proofErr w:type="spellEnd"/>
      <w:r w:rsidRPr="00E41560">
        <w:rPr>
          <w:lang w:val="ru-RU"/>
        </w:rPr>
        <w:t xml:space="preserve"> персоналу: </w:t>
      </w:r>
      <w:proofErr w:type="spellStart"/>
      <w:r w:rsidRPr="00E41560">
        <w:rPr>
          <w:lang w:val="ru-RU"/>
        </w:rPr>
        <w:t>чинники</w:t>
      </w:r>
      <w:proofErr w:type="spellEnd"/>
      <w:r w:rsidRPr="00E41560">
        <w:rPr>
          <w:lang w:val="ru-RU"/>
        </w:rPr>
        <w:t xml:space="preserve">, </w:t>
      </w:r>
      <w:proofErr w:type="spellStart"/>
      <w:r w:rsidRPr="00E41560">
        <w:rPr>
          <w:lang w:val="ru-RU"/>
        </w:rPr>
        <w:t>бар’єри</w:t>
      </w:r>
      <w:proofErr w:type="spellEnd"/>
      <w:r w:rsidRPr="00E41560">
        <w:rPr>
          <w:lang w:val="ru-RU"/>
        </w:rPr>
        <w:t xml:space="preserve">, </w:t>
      </w:r>
      <w:proofErr w:type="spellStart"/>
      <w:r w:rsidRPr="00E41560">
        <w:rPr>
          <w:lang w:val="ru-RU"/>
        </w:rPr>
        <w:t>помилки</w:t>
      </w:r>
      <w:proofErr w:type="spellEnd"/>
      <w:r w:rsidRPr="00E41560">
        <w:rPr>
          <w:lang w:val="ru-RU"/>
        </w:rPr>
        <w:t xml:space="preserve">. </w:t>
      </w:r>
      <w:r w:rsidRPr="00E41560">
        <w:t xml:space="preserve">Рішення про </w:t>
      </w:r>
      <w:proofErr w:type="spellStart"/>
      <w:r w:rsidRPr="00E41560">
        <w:t>найм</w:t>
      </w:r>
      <w:proofErr w:type="spellEnd"/>
      <w:r w:rsidRPr="00E41560">
        <w:t>.</w:t>
      </w:r>
    </w:p>
    <w:p w14:paraId="36FB2319" w14:textId="77777777" w:rsidR="00397695" w:rsidRPr="00E41560" w:rsidRDefault="00397695" w:rsidP="00397695">
      <w:pPr>
        <w:pStyle w:val="a7"/>
        <w:numPr>
          <w:ilvl w:val="0"/>
          <w:numId w:val="9"/>
        </w:numPr>
        <w:tabs>
          <w:tab w:val="left" w:pos="426"/>
        </w:tabs>
        <w:jc w:val="both"/>
      </w:pPr>
      <w:r w:rsidRPr="00E41560">
        <w:t>Особливості написання резюме.</w:t>
      </w:r>
    </w:p>
    <w:p w14:paraId="5B7E382B" w14:textId="77777777" w:rsidR="00397695" w:rsidRPr="00E41560" w:rsidRDefault="00397695" w:rsidP="00397695">
      <w:pPr>
        <w:pStyle w:val="a7"/>
        <w:numPr>
          <w:ilvl w:val="0"/>
          <w:numId w:val="9"/>
        </w:numPr>
        <w:tabs>
          <w:tab w:val="left" w:pos="426"/>
        </w:tabs>
        <w:jc w:val="both"/>
      </w:pPr>
      <w:r w:rsidRPr="00E41560">
        <w:t>Особливості аналізу резюме.</w:t>
      </w:r>
    </w:p>
    <w:p w14:paraId="143DAB68" w14:textId="77777777" w:rsidR="00397695" w:rsidRPr="00E41560" w:rsidRDefault="00397695" w:rsidP="00397695">
      <w:pPr>
        <w:pStyle w:val="a7"/>
        <w:numPr>
          <w:ilvl w:val="0"/>
          <w:numId w:val="9"/>
        </w:numPr>
        <w:spacing w:after="200" w:line="276" w:lineRule="auto"/>
        <w:rPr>
          <w:lang w:val="ru-RU"/>
        </w:rPr>
      </w:pPr>
      <w:r w:rsidRPr="00E41560">
        <w:rPr>
          <w:lang w:val="ru-RU"/>
        </w:rPr>
        <w:t xml:space="preserve">Структура </w:t>
      </w:r>
      <w:proofErr w:type="spellStart"/>
      <w:r w:rsidRPr="00E41560">
        <w:rPr>
          <w:lang w:val="ru-RU"/>
        </w:rPr>
        <w:t>професіограми</w:t>
      </w:r>
      <w:proofErr w:type="spellEnd"/>
      <w:r w:rsidRPr="00E41560">
        <w:rPr>
          <w:lang w:val="ru-RU"/>
        </w:rPr>
        <w:t xml:space="preserve">. </w:t>
      </w:r>
      <w:proofErr w:type="spellStart"/>
      <w:r w:rsidRPr="00E41560">
        <w:rPr>
          <w:lang w:val="ru-RU"/>
        </w:rPr>
        <w:t>Поняття</w:t>
      </w:r>
      <w:proofErr w:type="spellEnd"/>
      <w:r w:rsidRPr="00E41560">
        <w:rPr>
          <w:lang w:val="ru-RU"/>
        </w:rPr>
        <w:t xml:space="preserve"> </w:t>
      </w:r>
      <w:proofErr w:type="spellStart"/>
      <w:r w:rsidRPr="00E41560">
        <w:rPr>
          <w:lang w:val="ru-RU"/>
        </w:rPr>
        <w:t>профілю</w:t>
      </w:r>
      <w:proofErr w:type="spellEnd"/>
      <w:r w:rsidRPr="00E41560">
        <w:rPr>
          <w:lang w:val="ru-RU"/>
        </w:rPr>
        <w:t xml:space="preserve"> посади та </w:t>
      </w:r>
      <w:proofErr w:type="spellStart"/>
      <w:r w:rsidRPr="00E41560">
        <w:rPr>
          <w:lang w:val="ru-RU"/>
        </w:rPr>
        <w:t>профілю</w:t>
      </w:r>
      <w:proofErr w:type="spellEnd"/>
      <w:r w:rsidRPr="00E41560">
        <w:rPr>
          <w:lang w:val="ru-RU"/>
        </w:rPr>
        <w:t xml:space="preserve"> </w:t>
      </w:r>
      <w:proofErr w:type="spellStart"/>
      <w:r w:rsidRPr="00E41560">
        <w:rPr>
          <w:lang w:val="ru-RU"/>
        </w:rPr>
        <w:t>вакансії</w:t>
      </w:r>
      <w:proofErr w:type="spellEnd"/>
      <w:r w:rsidRPr="00E41560">
        <w:rPr>
          <w:lang w:val="ru-RU"/>
        </w:rPr>
        <w:t>.</w:t>
      </w:r>
    </w:p>
    <w:p w14:paraId="1CE569D5" w14:textId="77777777" w:rsidR="00397695" w:rsidRPr="00E41560" w:rsidRDefault="00397695" w:rsidP="00397695">
      <w:pPr>
        <w:pStyle w:val="a7"/>
        <w:numPr>
          <w:ilvl w:val="0"/>
          <w:numId w:val="9"/>
        </w:numPr>
        <w:tabs>
          <w:tab w:val="left" w:pos="426"/>
        </w:tabs>
        <w:jc w:val="both"/>
        <w:rPr>
          <w:iCs/>
          <w:color w:val="000000"/>
          <w:lang w:val="ru-RU"/>
        </w:rPr>
      </w:pPr>
      <w:proofErr w:type="spellStart"/>
      <w:r w:rsidRPr="00E41560">
        <w:rPr>
          <w:rFonts w:eastAsia="Calibri"/>
          <w:lang w:val="ru-RU"/>
        </w:rPr>
        <w:t>Вимоги</w:t>
      </w:r>
      <w:proofErr w:type="spellEnd"/>
      <w:r w:rsidRPr="00E41560">
        <w:rPr>
          <w:rFonts w:eastAsia="Calibri"/>
          <w:lang w:val="ru-RU"/>
        </w:rPr>
        <w:t xml:space="preserve"> до </w:t>
      </w:r>
      <w:proofErr w:type="spellStart"/>
      <w:r w:rsidRPr="00E41560">
        <w:rPr>
          <w:rFonts w:eastAsia="Calibri"/>
          <w:lang w:val="ru-RU"/>
        </w:rPr>
        <w:t>побудови</w:t>
      </w:r>
      <w:proofErr w:type="spellEnd"/>
      <w:r w:rsidRPr="00E41560">
        <w:rPr>
          <w:rFonts w:eastAsia="Calibri"/>
          <w:lang w:val="ru-RU"/>
        </w:rPr>
        <w:t xml:space="preserve"> </w:t>
      </w:r>
      <w:proofErr w:type="spellStart"/>
      <w:r w:rsidRPr="00E41560">
        <w:rPr>
          <w:rFonts w:eastAsia="Calibri"/>
          <w:lang w:val="ru-RU"/>
        </w:rPr>
        <w:t>профілю</w:t>
      </w:r>
      <w:proofErr w:type="spellEnd"/>
      <w:r w:rsidRPr="00E41560">
        <w:rPr>
          <w:rFonts w:eastAsia="Calibri"/>
          <w:lang w:val="ru-RU"/>
        </w:rPr>
        <w:t xml:space="preserve"> </w:t>
      </w:r>
      <w:proofErr w:type="spellStart"/>
      <w:r w:rsidRPr="00E41560">
        <w:rPr>
          <w:rFonts w:eastAsia="Calibri"/>
          <w:lang w:val="ru-RU"/>
        </w:rPr>
        <w:t>професії</w:t>
      </w:r>
      <w:proofErr w:type="spellEnd"/>
      <w:r w:rsidRPr="00E41560">
        <w:rPr>
          <w:rFonts w:eastAsia="Calibri"/>
          <w:lang w:val="ru-RU"/>
        </w:rPr>
        <w:t xml:space="preserve"> (</w:t>
      </w:r>
      <w:proofErr w:type="spellStart"/>
      <w:r w:rsidRPr="00E41560">
        <w:rPr>
          <w:rFonts w:eastAsia="Calibri"/>
          <w:lang w:val="ru-RU"/>
        </w:rPr>
        <w:t>професіограми</w:t>
      </w:r>
      <w:proofErr w:type="spellEnd"/>
      <w:r w:rsidRPr="00E41560">
        <w:rPr>
          <w:rFonts w:eastAsia="Calibri"/>
          <w:lang w:val="ru-RU"/>
        </w:rPr>
        <w:t xml:space="preserve">). </w:t>
      </w:r>
    </w:p>
    <w:p w14:paraId="2819DAEF" w14:textId="77777777" w:rsidR="00397695" w:rsidRPr="00E41560" w:rsidRDefault="00397695" w:rsidP="00397695">
      <w:pPr>
        <w:pStyle w:val="a7"/>
        <w:numPr>
          <w:ilvl w:val="0"/>
          <w:numId w:val="9"/>
        </w:numPr>
        <w:spacing w:after="160" w:line="259" w:lineRule="auto"/>
        <w:jc w:val="both"/>
      </w:pPr>
      <w:r w:rsidRPr="00E41560">
        <w:t xml:space="preserve">Орієнтовна схема </w:t>
      </w:r>
      <w:proofErr w:type="spellStart"/>
      <w:r w:rsidRPr="00E41560">
        <w:t>психограми</w:t>
      </w:r>
      <w:proofErr w:type="spellEnd"/>
      <w:r w:rsidRPr="00E41560">
        <w:t>: загальні вимоги.</w:t>
      </w:r>
    </w:p>
    <w:p w14:paraId="02F0D267" w14:textId="77777777" w:rsidR="00397695" w:rsidRPr="00E41560" w:rsidRDefault="00397695" w:rsidP="00397695">
      <w:pPr>
        <w:pStyle w:val="a7"/>
        <w:numPr>
          <w:ilvl w:val="0"/>
          <w:numId w:val="9"/>
        </w:numPr>
        <w:spacing w:after="160" w:line="259" w:lineRule="auto"/>
        <w:jc w:val="both"/>
      </w:pPr>
      <w:r w:rsidRPr="00E41560">
        <w:t xml:space="preserve">Поняття психодіагностики. Основні підходи до розгляду </w:t>
      </w:r>
      <w:proofErr w:type="spellStart"/>
      <w:r w:rsidRPr="00E41560">
        <w:t>психодіагностичного</w:t>
      </w:r>
      <w:proofErr w:type="spellEnd"/>
      <w:r w:rsidRPr="00E41560">
        <w:t xml:space="preserve"> методу. Поняття </w:t>
      </w:r>
      <w:proofErr w:type="spellStart"/>
      <w:r w:rsidRPr="00E41560">
        <w:t>психодіагностичного</w:t>
      </w:r>
      <w:proofErr w:type="spellEnd"/>
      <w:r w:rsidRPr="00E41560">
        <w:t xml:space="preserve"> процесу та психологічного діагнозу.</w:t>
      </w:r>
    </w:p>
    <w:p w14:paraId="6BC46925" w14:textId="77777777" w:rsidR="00397695" w:rsidRPr="00E41560" w:rsidRDefault="00397695" w:rsidP="00397695">
      <w:pPr>
        <w:pStyle w:val="a7"/>
        <w:numPr>
          <w:ilvl w:val="0"/>
          <w:numId w:val="9"/>
        </w:numPr>
        <w:spacing w:after="160" w:line="259" w:lineRule="auto"/>
        <w:jc w:val="both"/>
      </w:pPr>
      <w:r w:rsidRPr="00E41560">
        <w:t>Загальна характеристика методів психологічного дослідження: спостереження, опитування (інтерв’ю, анкетування), експертне оцінювання, контент-аналіз.</w:t>
      </w:r>
    </w:p>
    <w:p w14:paraId="6902A554" w14:textId="77777777" w:rsidR="00397695" w:rsidRPr="00E41560" w:rsidRDefault="00397695" w:rsidP="00397695">
      <w:pPr>
        <w:pStyle w:val="a7"/>
        <w:numPr>
          <w:ilvl w:val="0"/>
          <w:numId w:val="9"/>
        </w:numPr>
        <w:spacing w:after="160" w:line="259" w:lineRule="auto"/>
        <w:jc w:val="both"/>
      </w:pPr>
      <w:r w:rsidRPr="00E41560">
        <w:t xml:space="preserve">Психологічні тести як метод психодіагностики при відборі персоналу. Класифікація тестів (об’єктивні, суб’єктивні, проективні). </w:t>
      </w:r>
    </w:p>
    <w:p w14:paraId="258D8639" w14:textId="77777777" w:rsidR="00397695" w:rsidRPr="00E41560" w:rsidRDefault="00397695" w:rsidP="00397695">
      <w:pPr>
        <w:pStyle w:val="a7"/>
        <w:numPr>
          <w:ilvl w:val="0"/>
          <w:numId w:val="9"/>
        </w:numPr>
        <w:spacing w:after="160" w:line="259" w:lineRule="auto"/>
        <w:jc w:val="both"/>
      </w:pPr>
      <w:r w:rsidRPr="00E41560">
        <w:t>Поняття надійності, валідності, стандартизації тестів та їх роль у відборі персоналу.</w:t>
      </w:r>
    </w:p>
    <w:p w14:paraId="4162F21A" w14:textId="77777777" w:rsidR="00397695" w:rsidRPr="00E41560" w:rsidRDefault="00397695" w:rsidP="00397695">
      <w:pPr>
        <w:pStyle w:val="a7"/>
        <w:numPr>
          <w:ilvl w:val="0"/>
          <w:numId w:val="9"/>
        </w:numPr>
        <w:spacing w:after="160" w:line="259" w:lineRule="auto"/>
        <w:jc w:val="both"/>
      </w:pPr>
      <w:r w:rsidRPr="00E41560">
        <w:t>Особливості використання тестування: процес тестування та вимоги до нього; переваги та недоліки тестування</w:t>
      </w:r>
    </w:p>
    <w:p w14:paraId="0BEEAE88" w14:textId="77777777" w:rsidR="00397695" w:rsidRPr="00E41560" w:rsidRDefault="00397695" w:rsidP="00397695">
      <w:pPr>
        <w:pStyle w:val="a7"/>
        <w:numPr>
          <w:ilvl w:val="0"/>
          <w:numId w:val="9"/>
        </w:numPr>
        <w:spacing w:after="160" w:line="259" w:lineRule="auto"/>
        <w:jc w:val="both"/>
      </w:pPr>
      <w:r w:rsidRPr="00E41560">
        <w:t xml:space="preserve">Чинники , що впливають на результат тестування. </w:t>
      </w:r>
    </w:p>
    <w:p w14:paraId="5EAA5E23" w14:textId="77777777" w:rsidR="00397695" w:rsidRPr="00E41560" w:rsidRDefault="00397695" w:rsidP="00397695">
      <w:pPr>
        <w:pStyle w:val="a7"/>
        <w:numPr>
          <w:ilvl w:val="0"/>
          <w:numId w:val="9"/>
        </w:numPr>
        <w:spacing w:after="160" w:line="259" w:lineRule="auto"/>
        <w:jc w:val="both"/>
      </w:pPr>
      <w:r w:rsidRPr="00E41560">
        <w:t>Особливості повідомлення результатів тестування.</w:t>
      </w:r>
    </w:p>
    <w:p w14:paraId="48EA5089" w14:textId="77777777" w:rsidR="00397695" w:rsidRPr="00E41560" w:rsidRDefault="00397695" w:rsidP="00397695">
      <w:pPr>
        <w:pStyle w:val="a7"/>
        <w:numPr>
          <w:ilvl w:val="0"/>
          <w:numId w:val="9"/>
        </w:numPr>
        <w:spacing w:after="160" w:line="259" w:lineRule="auto"/>
        <w:jc w:val="both"/>
      </w:pPr>
      <w:r w:rsidRPr="00E41560">
        <w:t>Загальна характеристика тестів діагностики інтелекту загалом та когнітивних процесів (перелік, призначення).</w:t>
      </w:r>
    </w:p>
    <w:p w14:paraId="60208038" w14:textId="77777777" w:rsidR="00397695" w:rsidRPr="00E41560" w:rsidRDefault="00397695" w:rsidP="00397695">
      <w:pPr>
        <w:pStyle w:val="a7"/>
        <w:numPr>
          <w:ilvl w:val="0"/>
          <w:numId w:val="9"/>
        </w:numPr>
        <w:spacing w:after="160" w:line="259" w:lineRule="auto"/>
        <w:jc w:val="both"/>
      </w:pPr>
      <w:r w:rsidRPr="00E41560">
        <w:t>Загальна характеристика тестів діагностики рис особистості (перелік, призначення).</w:t>
      </w:r>
    </w:p>
    <w:p w14:paraId="59E3C620" w14:textId="77777777" w:rsidR="00397695" w:rsidRPr="00E41560" w:rsidRDefault="00397695" w:rsidP="00397695">
      <w:pPr>
        <w:pStyle w:val="a7"/>
        <w:numPr>
          <w:ilvl w:val="0"/>
          <w:numId w:val="9"/>
        </w:numPr>
        <w:spacing w:after="160" w:line="259" w:lineRule="auto"/>
        <w:jc w:val="both"/>
      </w:pPr>
      <w:r w:rsidRPr="00E41560">
        <w:lastRenderedPageBreak/>
        <w:t>Загальна характеристика тестів діагностики мотиваційної сфери особистості (перелік, призначення).</w:t>
      </w:r>
    </w:p>
    <w:p w14:paraId="1234950A" w14:textId="77777777" w:rsidR="00397695" w:rsidRPr="00E41560" w:rsidRDefault="00397695" w:rsidP="00397695">
      <w:pPr>
        <w:pStyle w:val="a7"/>
        <w:numPr>
          <w:ilvl w:val="0"/>
          <w:numId w:val="9"/>
        </w:numPr>
        <w:spacing w:after="160" w:line="259" w:lineRule="auto"/>
        <w:jc w:val="both"/>
      </w:pPr>
      <w:r w:rsidRPr="00E41560">
        <w:t>Загальна характеристика діагностики соціально-психологічних характеристик особистості (перелік, призначення).</w:t>
      </w:r>
    </w:p>
    <w:p w14:paraId="06466B31" w14:textId="77777777" w:rsidR="00397695" w:rsidRPr="00E41560" w:rsidRDefault="00397695" w:rsidP="00397695">
      <w:pPr>
        <w:pStyle w:val="a7"/>
        <w:numPr>
          <w:ilvl w:val="0"/>
          <w:numId w:val="9"/>
        </w:numPr>
        <w:tabs>
          <w:tab w:val="left" w:pos="426"/>
        </w:tabs>
        <w:jc w:val="both"/>
        <w:rPr>
          <w:lang w:val="ru-RU"/>
        </w:rPr>
      </w:pPr>
      <w:proofErr w:type="spellStart"/>
      <w:r w:rsidRPr="00E41560">
        <w:rPr>
          <w:lang w:val="ru-RU"/>
        </w:rPr>
        <w:t>Висновки</w:t>
      </w:r>
      <w:proofErr w:type="spellEnd"/>
      <w:r w:rsidRPr="00E41560">
        <w:rPr>
          <w:lang w:val="ru-RU"/>
        </w:rPr>
        <w:t xml:space="preserve"> про </w:t>
      </w:r>
      <w:proofErr w:type="spellStart"/>
      <w:r w:rsidRPr="00E41560">
        <w:rPr>
          <w:lang w:val="ru-RU"/>
        </w:rPr>
        <w:t>психологічну</w:t>
      </w:r>
      <w:proofErr w:type="spellEnd"/>
      <w:r w:rsidRPr="00E41560">
        <w:rPr>
          <w:lang w:val="ru-RU"/>
        </w:rPr>
        <w:t xml:space="preserve"> </w:t>
      </w:r>
      <w:proofErr w:type="spellStart"/>
      <w:r w:rsidRPr="00E41560">
        <w:rPr>
          <w:lang w:val="ru-RU"/>
        </w:rPr>
        <w:t>відповідність</w:t>
      </w:r>
      <w:proofErr w:type="spellEnd"/>
      <w:r w:rsidRPr="00E41560">
        <w:rPr>
          <w:lang w:val="ru-RU"/>
        </w:rPr>
        <w:t xml:space="preserve"> претендента </w:t>
      </w:r>
      <w:proofErr w:type="spellStart"/>
      <w:r w:rsidRPr="00E41560">
        <w:rPr>
          <w:lang w:val="ru-RU"/>
        </w:rPr>
        <w:t>посаді</w:t>
      </w:r>
      <w:proofErr w:type="spellEnd"/>
      <w:r w:rsidRPr="00E41560">
        <w:rPr>
          <w:lang w:val="ru-RU"/>
        </w:rPr>
        <w:t>.</w:t>
      </w:r>
    </w:p>
    <w:p w14:paraId="568AE003" w14:textId="77777777" w:rsidR="00397695" w:rsidRPr="00E41560" w:rsidRDefault="00397695" w:rsidP="00397695">
      <w:pPr>
        <w:pStyle w:val="a7"/>
        <w:numPr>
          <w:ilvl w:val="0"/>
          <w:numId w:val="9"/>
        </w:numPr>
        <w:tabs>
          <w:tab w:val="left" w:pos="426"/>
        </w:tabs>
        <w:jc w:val="both"/>
        <w:rPr>
          <w:lang w:val="ru-RU"/>
        </w:rPr>
      </w:pPr>
      <w:proofErr w:type="spellStart"/>
      <w:r w:rsidRPr="00E41560">
        <w:rPr>
          <w:lang w:val="ru-RU"/>
        </w:rPr>
        <w:t>Рекомендовані</w:t>
      </w:r>
      <w:proofErr w:type="spellEnd"/>
      <w:r w:rsidRPr="00E41560">
        <w:rPr>
          <w:lang w:val="ru-RU"/>
        </w:rPr>
        <w:t xml:space="preserve"> методики </w:t>
      </w:r>
      <w:proofErr w:type="spellStart"/>
      <w:r w:rsidRPr="00E41560">
        <w:rPr>
          <w:lang w:val="ru-RU"/>
        </w:rPr>
        <w:t>психодіагностики</w:t>
      </w:r>
      <w:proofErr w:type="spellEnd"/>
      <w:r w:rsidRPr="00E41560">
        <w:rPr>
          <w:lang w:val="ru-RU"/>
        </w:rPr>
        <w:t xml:space="preserve"> при </w:t>
      </w:r>
      <w:proofErr w:type="spellStart"/>
      <w:r w:rsidRPr="00E41560">
        <w:rPr>
          <w:lang w:val="ru-RU"/>
        </w:rPr>
        <w:t>відборі</w:t>
      </w:r>
      <w:proofErr w:type="spellEnd"/>
      <w:r w:rsidRPr="00E41560">
        <w:rPr>
          <w:lang w:val="ru-RU"/>
        </w:rPr>
        <w:t xml:space="preserve"> </w:t>
      </w:r>
      <w:proofErr w:type="spellStart"/>
      <w:r w:rsidRPr="00E41560">
        <w:rPr>
          <w:lang w:val="ru-RU"/>
        </w:rPr>
        <w:t>особового</w:t>
      </w:r>
      <w:proofErr w:type="spellEnd"/>
      <w:r w:rsidRPr="00E41560">
        <w:rPr>
          <w:lang w:val="ru-RU"/>
        </w:rPr>
        <w:t xml:space="preserve"> складу та </w:t>
      </w:r>
      <w:proofErr w:type="spellStart"/>
      <w:r w:rsidRPr="00E41560">
        <w:rPr>
          <w:lang w:val="ru-RU"/>
        </w:rPr>
        <w:t>майбутніх</w:t>
      </w:r>
      <w:proofErr w:type="spellEnd"/>
      <w:r w:rsidRPr="00E41560">
        <w:rPr>
          <w:lang w:val="ru-RU"/>
        </w:rPr>
        <w:t xml:space="preserve"> </w:t>
      </w:r>
      <w:proofErr w:type="spellStart"/>
      <w:r w:rsidRPr="00E41560">
        <w:rPr>
          <w:lang w:val="ru-RU"/>
        </w:rPr>
        <w:t>курсантів</w:t>
      </w:r>
      <w:proofErr w:type="spellEnd"/>
      <w:r w:rsidRPr="00E41560">
        <w:rPr>
          <w:lang w:val="ru-RU"/>
        </w:rPr>
        <w:t xml:space="preserve"> у </w:t>
      </w:r>
      <w:proofErr w:type="spellStart"/>
      <w:r w:rsidRPr="00E41560">
        <w:rPr>
          <w:lang w:val="ru-RU"/>
        </w:rPr>
        <w:t>військові</w:t>
      </w:r>
      <w:proofErr w:type="spellEnd"/>
      <w:r w:rsidRPr="00E41560">
        <w:rPr>
          <w:lang w:val="ru-RU"/>
        </w:rPr>
        <w:t xml:space="preserve"> </w:t>
      </w:r>
      <w:proofErr w:type="spellStart"/>
      <w:r w:rsidRPr="00E41560">
        <w:rPr>
          <w:lang w:val="ru-RU"/>
        </w:rPr>
        <w:t>структури</w:t>
      </w:r>
      <w:proofErr w:type="spellEnd"/>
      <w:r w:rsidRPr="00E41560">
        <w:rPr>
          <w:lang w:val="ru-RU"/>
        </w:rPr>
        <w:t xml:space="preserve">, ДСНС, </w:t>
      </w:r>
      <w:proofErr w:type="spellStart"/>
      <w:r w:rsidRPr="00E41560">
        <w:rPr>
          <w:lang w:val="ru-RU"/>
        </w:rPr>
        <w:t>поліцію</w:t>
      </w:r>
      <w:proofErr w:type="spellEnd"/>
      <w:r w:rsidRPr="00E41560">
        <w:rPr>
          <w:lang w:val="ru-RU"/>
        </w:rPr>
        <w:t>.</w:t>
      </w:r>
    </w:p>
    <w:p w14:paraId="28C0A92F" w14:textId="77777777" w:rsidR="00397695" w:rsidRPr="00E41560" w:rsidRDefault="00397695" w:rsidP="00397695">
      <w:pPr>
        <w:pStyle w:val="a7"/>
        <w:numPr>
          <w:ilvl w:val="0"/>
          <w:numId w:val="9"/>
        </w:numPr>
        <w:tabs>
          <w:tab w:val="left" w:pos="426"/>
        </w:tabs>
        <w:jc w:val="both"/>
      </w:pPr>
      <w:proofErr w:type="spellStart"/>
      <w:r w:rsidRPr="00E41560">
        <w:rPr>
          <w:lang w:val="ru-RU"/>
        </w:rPr>
        <w:t>Особливості</w:t>
      </w:r>
      <w:proofErr w:type="spellEnd"/>
      <w:r w:rsidRPr="00E41560">
        <w:rPr>
          <w:lang w:val="ru-RU"/>
        </w:rPr>
        <w:t xml:space="preserve"> </w:t>
      </w:r>
      <w:proofErr w:type="spellStart"/>
      <w:r w:rsidRPr="00E41560">
        <w:rPr>
          <w:lang w:val="ru-RU"/>
        </w:rPr>
        <w:t>адаптації</w:t>
      </w:r>
      <w:proofErr w:type="spellEnd"/>
      <w:r w:rsidRPr="00E41560">
        <w:rPr>
          <w:lang w:val="ru-RU"/>
        </w:rPr>
        <w:t xml:space="preserve"> персоналу </w:t>
      </w:r>
      <w:proofErr w:type="spellStart"/>
      <w:r w:rsidRPr="00E41560">
        <w:rPr>
          <w:lang w:val="ru-RU"/>
        </w:rPr>
        <w:t>організації</w:t>
      </w:r>
      <w:proofErr w:type="spellEnd"/>
      <w:r w:rsidRPr="00E41560">
        <w:rPr>
          <w:lang w:val="ru-RU"/>
        </w:rPr>
        <w:t xml:space="preserve">: </w:t>
      </w:r>
      <w:proofErr w:type="spellStart"/>
      <w:r w:rsidRPr="00E41560">
        <w:rPr>
          <w:lang w:val="ru-RU"/>
        </w:rPr>
        <w:t>поняття</w:t>
      </w:r>
      <w:proofErr w:type="spellEnd"/>
      <w:r w:rsidRPr="00E41560">
        <w:rPr>
          <w:lang w:val="ru-RU"/>
        </w:rPr>
        <w:t xml:space="preserve">, </w:t>
      </w:r>
      <w:proofErr w:type="spellStart"/>
      <w:r w:rsidRPr="00E41560">
        <w:rPr>
          <w:lang w:val="ru-RU"/>
        </w:rPr>
        <w:t>види</w:t>
      </w:r>
      <w:proofErr w:type="spellEnd"/>
      <w:r w:rsidRPr="00E41560">
        <w:rPr>
          <w:lang w:val="ru-RU"/>
        </w:rPr>
        <w:t xml:space="preserve">, </w:t>
      </w:r>
      <w:proofErr w:type="spellStart"/>
      <w:r w:rsidRPr="00E41560">
        <w:rPr>
          <w:lang w:val="ru-RU"/>
        </w:rPr>
        <w:t>етапи</w:t>
      </w:r>
      <w:proofErr w:type="spellEnd"/>
      <w:r w:rsidRPr="00E41560">
        <w:rPr>
          <w:lang w:val="ru-RU"/>
        </w:rPr>
        <w:t xml:space="preserve">. </w:t>
      </w:r>
      <w:r w:rsidRPr="00E41560">
        <w:rPr>
          <w:spacing w:val="-3"/>
        </w:rPr>
        <w:t xml:space="preserve">Первинна та вторинна адаптація. </w:t>
      </w:r>
    </w:p>
    <w:p w14:paraId="02273E9A" w14:textId="77777777" w:rsidR="00397695" w:rsidRPr="00E41560" w:rsidRDefault="00397695" w:rsidP="00397695">
      <w:pPr>
        <w:pStyle w:val="a7"/>
        <w:numPr>
          <w:ilvl w:val="0"/>
          <w:numId w:val="9"/>
        </w:numPr>
        <w:tabs>
          <w:tab w:val="left" w:pos="426"/>
        </w:tabs>
        <w:jc w:val="both"/>
      </w:pPr>
      <w:proofErr w:type="spellStart"/>
      <w:r w:rsidRPr="00E41560">
        <w:rPr>
          <w:spacing w:val="-3"/>
          <w:lang w:val="ru-RU"/>
        </w:rPr>
        <w:t>Чинники</w:t>
      </w:r>
      <w:proofErr w:type="spellEnd"/>
      <w:r w:rsidRPr="00E41560">
        <w:rPr>
          <w:spacing w:val="-3"/>
          <w:lang w:val="ru-RU"/>
        </w:rPr>
        <w:t xml:space="preserve">, </w:t>
      </w:r>
      <w:proofErr w:type="spellStart"/>
      <w:r w:rsidRPr="00E41560">
        <w:rPr>
          <w:spacing w:val="-3"/>
          <w:lang w:val="ru-RU"/>
        </w:rPr>
        <w:t>що</w:t>
      </w:r>
      <w:proofErr w:type="spellEnd"/>
      <w:r w:rsidRPr="00E41560">
        <w:rPr>
          <w:spacing w:val="-3"/>
          <w:lang w:val="ru-RU"/>
        </w:rPr>
        <w:t xml:space="preserve"> </w:t>
      </w:r>
      <w:proofErr w:type="spellStart"/>
      <w:r w:rsidRPr="00E41560">
        <w:rPr>
          <w:spacing w:val="-3"/>
          <w:lang w:val="ru-RU"/>
        </w:rPr>
        <w:t>впливають</w:t>
      </w:r>
      <w:proofErr w:type="spellEnd"/>
      <w:r w:rsidRPr="00E41560">
        <w:rPr>
          <w:spacing w:val="-3"/>
          <w:lang w:val="ru-RU"/>
        </w:rPr>
        <w:t xml:space="preserve"> на </w:t>
      </w:r>
      <w:proofErr w:type="spellStart"/>
      <w:r w:rsidRPr="00E41560">
        <w:rPr>
          <w:spacing w:val="-3"/>
          <w:lang w:val="ru-RU"/>
        </w:rPr>
        <w:t>ефективність</w:t>
      </w:r>
      <w:proofErr w:type="spellEnd"/>
      <w:r w:rsidRPr="00E41560">
        <w:rPr>
          <w:spacing w:val="-3"/>
          <w:lang w:val="ru-RU"/>
        </w:rPr>
        <w:t xml:space="preserve"> </w:t>
      </w:r>
      <w:proofErr w:type="spellStart"/>
      <w:r w:rsidRPr="00E41560">
        <w:rPr>
          <w:spacing w:val="-3"/>
          <w:lang w:val="ru-RU"/>
        </w:rPr>
        <w:t>процесу</w:t>
      </w:r>
      <w:proofErr w:type="spellEnd"/>
      <w:r w:rsidRPr="00E41560">
        <w:rPr>
          <w:spacing w:val="-3"/>
          <w:lang w:val="ru-RU"/>
        </w:rPr>
        <w:t xml:space="preserve"> </w:t>
      </w:r>
      <w:proofErr w:type="spellStart"/>
      <w:r w:rsidRPr="00E41560">
        <w:rPr>
          <w:spacing w:val="-3"/>
          <w:lang w:val="ru-RU"/>
        </w:rPr>
        <w:t>адаптації</w:t>
      </w:r>
      <w:proofErr w:type="spellEnd"/>
      <w:r w:rsidRPr="00E41560">
        <w:rPr>
          <w:spacing w:val="-3"/>
          <w:lang w:val="ru-RU"/>
        </w:rPr>
        <w:t xml:space="preserve"> </w:t>
      </w:r>
      <w:proofErr w:type="spellStart"/>
      <w:r w:rsidRPr="00E41560">
        <w:rPr>
          <w:spacing w:val="-3"/>
          <w:lang w:val="ru-RU"/>
        </w:rPr>
        <w:t>нових</w:t>
      </w:r>
      <w:proofErr w:type="spellEnd"/>
      <w:r w:rsidRPr="00E41560">
        <w:rPr>
          <w:spacing w:val="-3"/>
          <w:lang w:val="ru-RU"/>
        </w:rPr>
        <w:t xml:space="preserve"> </w:t>
      </w:r>
      <w:proofErr w:type="spellStart"/>
      <w:r w:rsidRPr="00E41560">
        <w:rPr>
          <w:spacing w:val="-3"/>
          <w:lang w:val="ru-RU"/>
        </w:rPr>
        <w:t>працівників</w:t>
      </w:r>
      <w:proofErr w:type="spellEnd"/>
      <w:r w:rsidRPr="00E41560">
        <w:rPr>
          <w:spacing w:val="-3"/>
          <w:lang w:val="ru-RU"/>
        </w:rPr>
        <w:t>.</w:t>
      </w:r>
      <w:r w:rsidRPr="00E41560">
        <w:rPr>
          <w:lang w:val="ru-RU"/>
        </w:rPr>
        <w:t xml:space="preserve"> </w:t>
      </w:r>
      <w:r w:rsidRPr="00E41560">
        <w:rPr>
          <w:spacing w:val="-3"/>
        </w:rPr>
        <w:t xml:space="preserve">Входження та інтеграція. </w:t>
      </w:r>
    </w:p>
    <w:p w14:paraId="36995B35" w14:textId="77777777" w:rsidR="00397695" w:rsidRPr="00E41560" w:rsidRDefault="00397695" w:rsidP="00397695">
      <w:pPr>
        <w:pStyle w:val="a7"/>
        <w:numPr>
          <w:ilvl w:val="0"/>
          <w:numId w:val="9"/>
        </w:numPr>
        <w:tabs>
          <w:tab w:val="left" w:pos="426"/>
        </w:tabs>
        <w:jc w:val="both"/>
        <w:rPr>
          <w:lang w:val="ru-RU"/>
        </w:rPr>
      </w:pPr>
      <w:r w:rsidRPr="00E41560">
        <w:rPr>
          <w:spacing w:val="-3"/>
          <w:lang w:val="ru-RU"/>
        </w:rPr>
        <w:t>Р</w:t>
      </w:r>
      <w:r w:rsidRPr="00E41560">
        <w:rPr>
          <w:lang w:val="ru-RU"/>
        </w:rPr>
        <w:t xml:space="preserve">оль </w:t>
      </w:r>
      <w:proofErr w:type="spellStart"/>
      <w:r w:rsidRPr="00E41560">
        <w:rPr>
          <w:lang w:val="ru-RU"/>
        </w:rPr>
        <w:t>керівника</w:t>
      </w:r>
      <w:proofErr w:type="spellEnd"/>
      <w:r w:rsidRPr="00E41560">
        <w:rPr>
          <w:lang w:val="ru-RU"/>
        </w:rPr>
        <w:t xml:space="preserve"> та </w:t>
      </w:r>
      <w:proofErr w:type="gramStart"/>
      <w:r w:rsidRPr="00E41560">
        <w:rPr>
          <w:lang w:val="ru-RU"/>
        </w:rPr>
        <w:t>менеджера  у</w:t>
      </w:r>
      <w:proofErr w:type="gramEnd"/>
      <w:r w:rsidRPr="00E41560">
        <w:rPr>
          <w:lang w:val="ru-RU"/>
        </w:rPr>
        <w:t xml:space="preserve"> </w:t>
      </w:r>
      <w:proofErr w:type="spellStart"/>
      <w:r w:rsidRPr="00E41560">
        <w:rPr>
          <w:lang w:val="ru-RU"/>
        </w:rPr>
        <w:t>процесі</w:t>
      </w:r>
      <w:proofErr w:type="spellEnd"/>
      <w:r w:rsidRPr="00E41560">
        <w:rPr>
          <w:lang w:val="ru-RU"/>
        </w:rPr>
        <w:t xml:space="preserve"> </w:t>
      </w:r>
      <w:proofErr w:type="spellStart"/>
      <w:r w:rsidRPr="00E41560">
        <w:rPr>
          <w:lang w:val="ru-RU"/>
        </w:rPr>
        <w:t>адаптації</w:t>
      </w:r>
      <w:proofErr w:type="spellEnd"/>
      <w:r w:rsidRPr="00E41560">
        <w:rPr>
          <w:lang w:val="ru-RU"/>
        </w:rPr>
        <w:t xml:space="preserve"> персоналу.</w:t>
      </w:r>
    </w:p>
    <w:p w14:paraId="344CE21D" w14:textId="77777777" w:rsidR="00397695" w:rsidRPr="00E41560" w:rsidRDefault="00397695" w:rsidP="00397695">
      <w:pPr>
        <w:pStyle w:val="a7"/>
        <w:numPr>
          <w:ilvl w:val="0"/>
          <w:numId w:val="9"/>
        </w:numPr>
        <w:tabs>
          <w:tab w:val="left" w:pos="426"/>
        </w:tabs>
        <w:jc w:val="both"/>
      </w:pPr>
      <w:proofErr w:type="spellStart"/>
      <w:r w:rsidRPr="00E41560">
        <w:rPr>
          <w:lang w:val="ru-RU"/>
        </w:rPr>
        <w:t>Завдання</w:t>
      </w:r>
      <w:proofErr w:type="spellEnd"/>
      <w:r w:rsidRPr="00E41560">
        <w:rPr>
          <w:lang w:val="ru-RU"/>
        </w:rPr>
        <w:t xml:space="preserve"> психолога при </w:t>
      </w:r>
      <w:proofErr w:type="spellStart"/>
      <w:r w:rsidRPr="00E41560">
        <w:rPr>
          <w:lang w:val="ru-RU"/>
        </w:rPr>
        <w:t>різних</w:t>
      </w:r>
      <w:proofErr w:type="spellEnd"/>
      <w:r w:rsidRPr="00E41560">
        <w:rPr>
          <w:lang w:val="ru-RU"/>
        </w:rPr>
        <w:t xml:space="preserve"> видах </w:t>
      </w:r>
      <w:proofErr w:type="spellStart"/>
      <w:r w:rsidRPr="00E41560">
        <w:rPr>
          <w:lang w:val="ru-RU"/>
        </w:rPr>
        <w:t>адаптації</w:t>
      </w:r>
      <w:proofErr w:type="spellEnd"/>
      <w:r w:rsidRPr="00E41560">
        <w:rPr>
          <w:lang w:val="ru-RU"/>
        </w:rPr>
        <w:t xml:space="preserve"> </w:t>
      </w:r>
      <w:proofErr w:type="spellStart"/>
      <w:r w:rsidRPr="00E41560">
        <w:rPr>
          <w:lang w:val="ru-RU"/>
        </w:rPr>
        <w:t>працівника</w:t>
      </w:r>
      <w:proofErr w:type="spellEnd"/>
      <w:r w:rsidRPr="00E41560">
        <w:rPr>
          <w:lang w:val="ru-RU"/>
        </w:rPr>
        <w:t xml:space="preserve">. </w:t>
      </w:r>
      <w:proofErr w:type="spellStart"/>
      <w:proofErr w:type="gramStart"/>
      <w:r w:rsidRPr="00E41560">
        <w:rPr>
          <w:lang w:val="ru-RU"/>
        </w:rPr>
        <w:t>Інструменти</w:t>
      </w:r>
      <w:proofErr w:type="spellEnd"/>
      <w:r w:rsidRPr="00E41560">
        <w:rPr>
          <w:lang w:val="ru-RU"/>
        </w:rPr>
        <w:t xml:space="preserve">  (</w:t>
      </w:r>
      <w:proofErr w:type="spellStart"/>
      <w:proofErr w:type="gramEnd"/>
      <w:r w:rsidRPr="00E41560">
        <w:rPr>
          <w:lang w:val="ru-RU"/>
        </w:rPr>
        <w:t>способи</w:t>
      </w:r>
      <w:proofErr w:type="spellEnd"/>
      <w:r w:rsidRPr="00E41560">
        <w:rPr>
          <w:lang w:val="ru-RU"/>
        </w:rPr>
        <w:t xml:space="preserve">) </w:t>
      </w:r>
      <w:proofErr w:type="spellStart"/>
      <w:r w:rsidRPr="00E41560">
        <w:rPr>
          <w:lang w:val="ru-RU"/>
        </w:rPr>
        <w:t>адаптації</w:t>
      </w:r>
      <w:proofErr w:type="spellEnd"/>
      <w:r w:rsidRPr="00E41560">
        <w:rPr>
          <w:lang w:val="ru-RU"/>
        </w:rPr>
        <w:t xml:space="preserve"> </w:t>
      </w:r>
      <w:proofErr w:type="spellStart"/>
      <w:r w:rsidRPr="00E41560">
        <w:rPr>
          <w:lang w:val="ru-RU"/>
        </w:rPr>
        <w:t>працівників</w:t>
      </w:r>
      <w:proofErr w:type="spellEnd"/>
      <w:r w:rsidRPr="00E41560">
        <w:rPr>
          <w:lang w:val="ru-RU"/>
        </w:rPr>
        <w:t>.</w:t>
      </w:r>
    </w:p>
    <w:p w14:paraId="048B458F" w14:textId="77777777" w:rsidR="00397695" w:rsidRPr="00E41560" w:rsidRDefault="00397695" w:rsidP="00397695">
      <w:pPr>
        <w:pStyle w:val="a7"/>
        <w:numPr>
          <w:ilvl w:val="0"/>
          <w:numId w:val="9"/>
        </w:numPr>
        <w:tabs>
          <w:tab w:val="left" w:pos="426"/>
        </w:tabs>
        <w:jc w:val="both"/>
      </w:pPr>
      <w:proofErr w:type="spellStart"/>
      <w:r w:rsidRPr="00E41560">
        <w:rPr>
          <w:spacing w:val="-2"/>
          <w:lang w:val="ru-RU"/>
        </w:rPr>
        <w:t>Оцінювання</w:t>
      </w:r>
      <w:proofErr w:type="spellEnd"/>
      <w:r w:rsidRPr="00E41560">
        <w:rPr>
          <w:spacing w:val="-2"/>
          <w:lang w:val="ru-RU"/>
        </w:rPr>
        <w:t xml:space="preserve"> персоналу в </w:t>
      </w:r>
      <w:proofErr w:type="spellStart"/>
      <w:r w:rsidRPr="00E41560">
        <w:rPr>
          <w:spacing w:val="-2"/>
          <w:lang w:val="ru-RU"/>
        </w:rPr>
        <w:t>сучасній</w:t>
      </w:r>
      <w:proofErr w:type="spellEnd"/>
      <w:r w:rsidRPr="00E41560">
        <w:rPr>
          <w:spacing w:val="-2"/>
          <w:lang w:val="ru-RU"/>
        </w:rPr>
        <w:t xml:space="preserve"> </w:t>
      </w:r>
      <w:proofErr w:type="spellStart"/>
      <w:r w:rsidRPr="00E41560">
        <w:rPr>
          <w:spacing w:val="-2"/>
          <w:lang w:val="ru-RU"/>
        </w:rPr>
        <w:t>організації</w:t>
      </w:r>
      <w:proofErr w:type="spellEnd"/>
      <w:r w:rsidRPr="00E41560">
        <w:rPr>
          <w:spacing w:val="-2"/>
          <w:lang w:val="ru-RU"/>
        </w:rPr>
        <w:t xml:space="preserve">. </w:t>
      </w:r>
      <w:proofErr w:type="spellStart"/>
      <w:r w:rsidRPr="00E41560">
        <w:rPr>
          <w:spacing w:val="-2"/>
          <w:lang w:val="ru-RU"/>
        </w:rPr>
        <w:t>Поняття</w:t>
      </w:r>
      <w:proofErr w:type="spellEnd"/>
      <w:r w:rsidRPr="00E41560">
        <w:rPr>
          <w:spacing w:val="-2"/>
          <w:lang w:val="ru-RU"/>
        </w:rPr>
        <w:t xml:space="preserve"> </w:t>
      </w:r>
      <w:proofErr w:type="spellStart"/>
      <w:r w:rsidRPr="00E41560">
        <w:rPr>
          <w:spacing w:val="-2"/>
          <w:lang w:val="ru-RU"/>
        </w:rPr>
        <w:t>атестації</w:t>
      </w:r>
      <w:proofErr w:type="spellEnd"/>
      <w:r w:rsidRPr="00E41560">
        <w:rPr>
          <w:spacing w:val="-2"/>
          <w:lang w:val="ru-RU"/>
        </w:rPr>
        <w:t xml:space="preserve"> персоналу. </w:t>
      </w:r>
      <w:proofErr w:type="spellStart"/>
      <w:r w:rsidRPr="00E41560">
        <w:rPr>
          <w:lang w:val="ru-RU"/>
        </w:rPr>
        <w:t>Поняття</w:t>
      </w:r>
      <w:proofErr w:type="spellEnd"/>
      <w:r w:rsidRPr="00E41560">
        <w:rPr>
          <w:lang w:val="ru-RU"/>
        </w:rPr>
        <w:t xml:space="preserve"> та </w:t>
      </w:r>
      <w:proofErr w:type="spellStart"/>
      <w:r w:rsidRPr="00E41560">
        <w:rPr>
          <w:lang w:val="ru-RU"/>
        </w:rPr>
        <w:t>основні</w:t>
      </w:r>
      <w:proofErr w:type="spellEnd"/>
      <w:r w:rsidRPr="00E41560">
        <w:rPr>
          <w:lang w:val="ru-RU"/>
        </w:rPr>
        <w:t xml:space="preserve"> </w:t>
      </w:r>
      <w:proofErr w:type="spellStart"/>
      <w:r w:rsidRPr="00E41560">
        <w:rPr>
          <w:lang w:val="ru-RU"/>
        </w:rPr>
        <w:t>цілі</w:t>
      </w:r>
      <w:proofErr w:type="spellEnd"/>
      <w:r w:rsidRPr="00E41560">
        <w:rPr>
          <w:lang w:val="ru-RU"/>
        </w:rPr>
        <w:t xml:space="preserve"> </w:t>
      </w:r>
      <w:proofErr w:type="spellStart"/>
      <w:r w:rsidRPr="00E41560">
        <w:rPr>
          <w:lang w:val="ru-RU"/>
        </w:rPr>
        <w:t>оцінки</w:t>
      </w:r>
      <w:proofErr w:type="spellEnd"/>
      <w:r w:rsidRPr="00E41560">
        <w:rPr>
          <w:lang w:val="ru-RU"/>
        </w:rPr>
        <w:t xml:space="preserve"> </w:t>
      </w:r>
      <w:proofErr w:type="spellStart"/>
      <w:r w:rsidRPr="00E41560">
        <w:rPr>
          <w:lang w:val="ru-RU"/>
        </w:rPr>
        <w:t>діяльності</w:t>
      </w:r>
      <w:proofErr w:type="spellEnd"/>
      <w:r w:rsidRPr="00E41560">
        <w:rPr>
          <w:lang w:val="ru-RU"/>
        </w:rPr>
        <w:t xml:space="preserve"> персоналу.</w:t>
      </w:r>
    </w:p>
    <w:p w14:paraId="6DF83C50" w14:textId="77777777" w:rsidR="00397695" w:rsidRPr="00E41560" w:rsidRDefault="00397695" w:rsidP="00397695">
      <w:pPr>
        <w:pStyle w:val="a7"/>
        <w:numPr>
          <w:ilvl w:val="0"/>
          <w:numId w:val="9"/>
        </w:numPr>
        <w:tabs>
          <w:tab w:val="left" w:pos="426"/>
        </w:tabs>
        <w:jc w:val="both"/>
        <w:rPr>
          <w:lang w:val="ru-RU"/>
        </w:rPr>
      </w:pPr>
      <w:proofErr w:type="spellStart"/>
      <w:r w:rsidRPr="00E41560">
        <w:rPr>
          <w:lang w:val="ru-RU"/>
        </w:rPr>
        <w:t>Вимоги</w:t>
      </w:r>
      <w:proofErr w:type="spellEnd"/>
      <w:r w:rsidRPr="00E41560">
        <w:rPr>
          <w:lang w:val="ru-RU"/>
        </w:rPr>
        <w:t xml:space="preserve"> до </w:t>
      </w:r>
      <w:proofErr w:type="spellStart"/>
      <w:r w:rsidRPr="00E41560">
        <w:rPr>
          <w:lang w:val="ru-RU"/>
        </w:rPr>
        <w:t>проведення</w:t>
      </w:r>
      <w:proofErr w:type="spellEnd"/>
      <w:r w:rsidRPr="00E41560">
        <w:rPr>
          <w:lang w:val="ru-RU"/>
        </w:rPr>
        <w:t xml:space="preserve"> </w:t>
      </w:r>
      <w:proofErr w:type="spellStart"/>
      <w:r w:rsidRPr="00E41560">
        <w:rPr>
          <w:lang w:val="ru-RU"/>
        </w:rPr>
        <w:t>оцінки</w:t>
      </w:r>
      <w:proofErr w:type="spellEnd"/>
      <w:r w:rsidRPr="00E41560">
        <w:rPr>
          <w:lang w:val="ru-RU"/>
        </w:rPr>
        <w:t xml:space="preserve"> </w:t>
      </w:r>
      <w:proofErr w:type="spellStart"/>
      <w:r w:rsidRPr="00E41560">
        <w:rPr>
          <w:lang w:val="ru-RU"/>
        </w:rPr>
        <w:t>діяльності</w:t>
      </w:r>
      <w:proofErr w:type="spellEnd"/>
      <w:r w:rsidRPr="00E41560">
        <w:rPr>
          <w:lang w:val="ru-RU"/>
        </w:rPr>
        <w:t xml:space="preserve"> персоналу.</w:t>
      </w:r>
    </w:p>
    <w:p w14:paraId="672EC032" w14:textId="77777777" w:rsidR="00397695" w:rsidRPr="00E41560" w:rsidRDefault="00397695" w:rsidP="00397695">
      <w:pPr>
        <w:pStyle w:val="a7"/>
        <w:numPr>
          <w:ilvl w:val="0"/>
          <w:numId w:val="9"/>
        </w:numPr>
        <w:jc w:val="both"/>
        <w:rPr>
          <w:lang w:val="ru-RU"/>
        </w:rPr>
      </w:pPr>
      <w:r w:rsidRPr="00E41560">
        <w:rPr>
          <w:lang w:val="ru-RU"/>
        </w:rPr>
        <w:t xml:space="preserve"> </w:t>
      </w:r>
      <w:proofErr w:type="spellStart"/>
      <w:r w:rsidRPr="00E41560">
        <w:rPr>
          <w:lang w:val="ru-RU"/>
        </w:rPr>
        <w:t>Критерії</w:t>
      </w:r>
      <w:proofErr w:type="spellEnd"/>
      <w:r w:rsidRPr="00E41560">
        <w:rPr>
          <w:lang w:val="ru-RU"/>
        </w:rPr>
        <w:t xml:space="preserve"> та </w:t>
      </w:r>
      <w:proofErr w:type="spellStart"/>
      <w:r w:rsidRPr="00E41560">
        <w:rPr>
          <w:lang w:val="ru-RU"/>
        </w:rPr>
        <w:t>методи</w:t>
      </w:r>
      <w:proofErr w:type="spellEnd"/>
      <w:r w:rsidRPr="00E41560">
        <w:rPr>
          <w:lang w:val="ru-RU"/>
        </w:rPr>
        <w:t xml:space="preserve"> </w:t>
      </w:r>
      <w:proofErr w:type="spellStart"/>
      <w:r w:rsidRPr="00E41560">
        <w:rPr>
          <w:lang w:val="ru-RU"/>
        </w:rPr>
        <w:t>оцінювання</w:t>
      </w:r>
      <w:proofErr w:type="spellEnd"/>
      <w:r w:rsidRPr="00E41560">
        <w:rPr>
          <w:lang w:val="ru-RU"/>
        </w:rPr>
        <w:t xml:space="preserve"> персоналу. </w:t>
      </w:r>
      <w:proofErr w:type="spellStart"/>
      <w:r w:rsidRPr="00E41560">
        <w:rPr>
          <w:lang w:val="ru-RU"/>
        </w:rPr>
        <w:t>Якісні</w:t>
      </w:r>
      <w:proofErr w:type="spellEnd"/>
      <w:r w:rsidRPr="00E41560">
        <w:rPr>
          <w:lang w:val="ru-RU"/>
        </w:rPr>
        <w:t xml:space="preserve">, </w:t>
      </w:r>
      <w:proofErr w:type="spellStart"/>
      <w:r w:rsidRPr="00E41560">
        <w:rPr>
          <w:lang w:val="ru-RU"/>
        </w:rPr>
        <w:t>кількісні</w:t>
      </w:r>
      <w:proofErr w:type="spellEnd"/>
      <w:r w:rsidRPr="00E41560">
        <w:rPr>
          <w:lang w:val="ru-RU"/>
        </w:rPr>
        <w:t xml:space="preserve"> та </w:t>
      </w:r>
      <w:proofErr w:type="spellStart"/>
      <w:r w:rsidRPr="00E41560">
        <w:rPr>
          <w:lang w:val="ru-RU"/>
        </w:rPr>
        <w:t>комбіновані</w:t>
      </w:r>
      <w:proofErr w:type="spellEnd"/>
      <w:r w:rsidRPr="00E41560">
        <w:rPr>
          <w:lang w:val="ru-RU"/>
        </w:rPr>
        <w:t xml:space="preserve"> </w:t>
      </w:r>
      <w:proofErr w:type="spellStart"/>
      <w:r w:rsidRPr="00E41560">
        <w:rPr>
          <w:lang w:val="ru-RU"/>
        </w:rPr>
        <w:t>методи</w:t>
      </w:r>
      <w:proofErr w:type="spellEnd"/>
      <w:r w:rsidRPr="00E41560">
        <w:rPr>
          <w:lang w:val="ru-RU"/>
        </w:rPr>
        <w:t xml:space="preserve"> </w:t>
      </w:r>
      <w:proofErr w:type="spellStart"/>
      <w:r w:rsidRPr="00E41560">
        <w:rPr>
          <w:lang w:val="ru-RU"/>
        </w:rPr>
        <w:t>оцінювання</w:t>
      </w:r>
      <w:proofErr w:type="spellEnd"/>
      <w:r w:rsidRPr="00E41560">
        <w:rPr>
          <w:lang w:val="ru-RU"/>
        </w:rPr>
        <w:t xml:space="preserve"> </w:t>
      </w:r>
      <w:proofErr w:type="spellStart"/>
      <w:r w:rsidRPr="00E41560">
        <w:rPr>
          <w:lang w:val="ru-RU"/>
        </w:rPr>
        <w:t>працівників</w:t>
      </w:r>
      <w:proofErr w:type="spellEnd"/>
      <w:r w:rsidRPr="00E41560">
        <w:rPr>
          <w:lang w:val="ru-RU"/>
        </w:rPr>
        <w:t xml:space="preserve"> </w:t>
      </w:r>
      <w:proofErr w:type="spellStart"/>
      <w:r w:rsidRPr="00E41560">
        <w:rPr>
          <w:lang w:val="ru-RU"/>
        </w:rPr>
        <w:t>організації</w:t>
      </w:r>
      <w:proofErr w:type="spellEnd"/>
      <w:r w:rsidRPr="00E41560">
        <w:rPr>
          <w:lang w:val="ru-RU"/>
        </w:rPr>
        <w:t xml:space="preserve">. </w:t>
      </w:r>
    </w:p>
    <w:p w14:paraId="0790372D" w14:textId="77777777" w:rsidR="00397695" w:rsidRPr="00E41560" w:rsidRDefault="00397695" w:rsidP="00397695">
      <w:pPr>
        <w:pStyle w:val="a7"/>
        <w:numPr>
          <w:ilvl w:val="0"/>
          <w:numId w:val="9"/>
        </w:numPr>
        <w:spacing w:after="160" w:line="259" w:lineRule="auto"/>
        <w:jc w:val="both"/>
      </w:pPr>
      <w:proofErr w:type="spellStart"/>
      <w:r w:rsidRPr="00E41560">
        <w:rPr>
          <w:lang w:val="ru-RU"/>
        </w:rPr>
        <w:t>Методи</w:t>
      </w:r>
      <w:proofErr w:type="spellEnd"/>
      <w:r w:rsidRPr="00E41560">
        <w:rPr>
          <w:lang w:val="ru-RU"/>
        </w:rPr>
        <w:t xml:space="preserve"> </w:t>
      </w:r>
      <w:proofErr w:type="spellStart"/>
      <w:r w:rsidRPr="00E41560">
        <w:rPr>
          <w:lang w:val="ru-RU"/>
        </w:rPr>
        <w:t>оцінки</w:t>
      </w:r>
      <w:proofErr w:type="spellEnd"/>
      <w:r w:rsidRPr="00E41560">
        <w:rPr>
          <w:lang w:val="ru-RU"/>
        </w:rPr>
        <w:t xml:space="preserve"> </w:t>
      </w:r>
      <w:proofErr w:type="spellStart"/>
      <w:r w:rsidRPr="00E41560">
        <w:rPr>
          <w:lang w:val="ru-RU"/>
        </w:rPr>
        <w:t>діяльності</w:t>
      </w:r>
      <w:proofErr w:type="spellEnd"/>
      <w:r w:rsidRPr="00E41560">
        <w:rPr>
          <w:lang w:val="ru-RU"/>
        </w:rPr>
        <w:t xml:space="preserve"> персоналу: </w:t>
      </w:r>
      <w:proofErr w:type="spellStart"/>
      <w:r w:rsidRPr="00E41560">
        <w:rPr>
          <w:lang w:val="ru-RU"/>
        </w:rPr>
        <w:t>загальна</w:t>
      </w:r>
      <w:proofErr w:type="spellEnd"/>
      <w:r w:rsidRPr="00E41560">
        <w:rPr>
          <w:lang w:val="ru-RU"/>
        </w:rPr>
        <w:t xml:space="preserve"> характеристика.</w:t>
      </w:r>
    </w:p>
    <w:p w14:paraId="42A17A3C" w14:textId="77777777" w:rsidR="00397695" w:rsidRPr="00E41560" w:rsidRDefault="00397695" w:rsidP="00397695">
      <w:pPr>
        <w:pStyle w:val="a7"/>
        <w:numPr>
          <w:ilvl w:val="0"/>
          <w:numId w:val="9"/>
        </w:numPr>
        <w:spacing w:after="160" w:line="259" w:lineRule="auto"/>
        <w:jc w:val="both"/>
      </w:pPr>
      <w:r w:rsidRPr="00E41560">
        <w:t>Аналіз методу 360 як методу оцінки персоналу.</w:t>
      </w:r>
    </w:p>
    <w:p w14:paraId="47DB352D" w14:textId="77777777" w:rsidR="00397695" w:rsidRPr="00E41560" w:rsidRDefault="00397695" w:rsidP="00397695">
      <w:pPr>
        <w:pStyle w:val="a7"/>
        <w:numPr>
          <w:ilvl w:val="0"/>
          <w:numId w:val="9"/>
        </w:numPr>
        <w:spacing w:after="160" w:line="259" w:lineRule="auto"/>
        <w:jc w:val="both"/>
      </w:pPr>
      <w:r w:rsidRPr="00E41560">
        <w:t>Методи оцінки персоналу за цілями, за досягненнями, за результатами.</w:t>
      </w:r>
    </w:p>
    <w:p w14:paraId="3F93CFF9" w14:textId="77777777" w:rsidR="00397695" w:rsidRPr="00E41560" w:rsidRDefault="00397695" w:rsidP="00397695">
      <w:pPr>
        <w:pStyle w:val="a7"/>
        <w:numPr>
          <w:ilvl w:val="0"/>
          <w:numId w:val="9"/>
        </w:numPr>
        <w:spacing w:after="160" w:line="259" w:lineRule="auto"/>
        <w:jc w:val="both"/>
      </w:pPr>
      <w:r w:rsidRPr="00E41560">
        <w:t>Особливості оцінки управлінських кадрів.</w:t>
      </w:r>
    </w:p>
    <w:p w14:paraId="249E4805" w14:textId="77777777" w:rsidR="00397695" w:rsidRPr="00E41560" w:rsidRDefault="00397695" w:rsidP="00397695">
      <w:pPr>
        <w:pStyle w:val="a7"/>
        <w:numPr>
          <w:ilvl w:val="0"/>
          <w:numId w:val="9"/>
        </w:numPr>
        <w:spacing w:after="160" w:line="259" w:lineRule="auto"/>
        <w:jc w:val="both"/>
      </w:pPr>
      <w:r w:rsidRPr="00E41560">
        <w:t>Поняття, особливості та основні види навчання і розвитку персоналу.</w:t>
      </w:r>
    </w:p>
    <w:p w14:paraId="673DA302" w14:textId="77777777" w:rsidR="00397695" w:rsidRPr="00E41560" w:rsidRDefault="00397695" w:rsidP="00397695">
      <w:pPr>
        <w:pStyle w:val="a7"/>
        <w:numPr>
          <w:ilvl w:val="0"/>
          <w:numId w:val="9"/>
        </w:numPr>
        <w:spacing w:after="160" w:line="259" w:lineRule="auto"/>
        <w:jc w:val="both"/>
      </w:pPr>
      <w:r w:rsidRPr="00E41560">
        <w:t xml:space="preserve"> Методи навчання та розвитку персоналу: загальна характеристика.</w:t>
      </w:r>
    </w:p>
    <w:p w14:paraId="42A37099" w14:textId="77777777" w:rsidR="00397695" w:rsidRPr="00E41560" w:rsidRDefault="00397695" w:rsidP="00397695">
      <w:pPr>
        <w:pStyle w:val="a7"/>
        <w:numPr>
          <w:ilvl w:val="0"/>
          <w:numId w:val="9"/>
        </w:numPr>
        <w:spacing w:after="160" w:line="259" w:lineRule="auto"/>
        <w:jc w:val="both"/>
      </w:pPr>
      <w:r w:rsidRPr="00E41560">
        <w:t>Традиційні методи навчання та розвитку персоналу.</w:t>
      </w:r>
    </w:p>
    <w:p w14:paraId="13237480" w14:textId="77777777" w:rsidR="00397695" w:rsidRPr="00E41560" w:rsidRDefault="00397695" w:rsidP="00397695">
      <w:pPr>
        <w:pStyle w:val="a7"/>
        <w:numPr>
          <w:ilvl w:val="0"/>
          <w:numId w:val="9"/>
        </w:numPr>
        <w:spacing w:after="160" w:line="259" w:lineRule="auto"/>
        <w:jc w:val="both"/>
      </w:pPr>
      <w:r w:rsidRPr="00E41560">
        <w:t>Інноваційні методи навчання та розвитку персоналу.</w:t>
      </w:r>
    </w:p>
    <w:p w14:paraId="523920F3" w14:textId="77777777" w:rsidR="00397695" w:rsidRPr="00E41560" w:rsidRDefault="00397695" w:rsidP="00397695">
      <w:pPr>
        <w:pStyle w:val="a7"/>
        <w:numPr>
          <w:ilvl w:val="0"/>
          <w:numId w:val="9"/>
        </w:numPr>
        <w:spacing w:after="160" w:line="259" w:lineRule="auto"/>
        <w:jc w:val="both"/>
      </w:pPr>
      <w:r w:rsidRPr="00E41560">
        <w:t>Відомі моделі навчання та розвитку персоналу.</w:t>
      </w:r>
    </w:p>
    <w:p w14:paraId="74B1EAEF" w14:textId="77777777" w:rsidR="005758B0" w:rsidRPr="00E41560" w:rsidRDefault="005758B0" w:rsidP="005758B0">
      <w:pPr>
        <w:spacing w:after="0" w:line="240" w:lineRule="auto"/>
        <w:rPr>
          <w:rFonts w:ascii="Times New Roman" w:eastAsia="Calibri" w:hAnsi="Times New Roman" w:cs="Times New Roman"/>
          <w:b/>
          <w:sz w:val="24"/>
          <w:szCs w:val="24"/>
          <w:lang w:val="uk-UA"/>
        </w:rPr>
      </w:pPr>
    </w:p>
    <w:p w14:paraId="688EB8CD" w14:textId="77777777" w:rsidR="005758B0" w:rsidRDefault="005758B0" w:rsidP="005758B0">
      <w:pPr>
        <w:suppressAutoHyphens/>
        <w:spacing w:after="0" w:line="240" w:lineRule="auto"/>
        <w:ind w:left="142" w:firstLine="425"/>
        <w:jc w:val="center"/>
        <w:rPr>
          <w:rFonts w:ascii="Times New Roman" w:eastAsia="Times New Roman" w:hAnsi="Times New Roman" w:cs="Times New Roman"/>
          <w:b/>
          <w:sz w:val="24"/>
          <w:szCs w:val="24"/>
          <w:lang w:val="uk-UA" w:eastAsia="ar-SA"/>
        </w:rPr>
      </w:pPr>
    </w:p>
    <w:p w14:paraId="4654728E" w14:textId="77777777" w:rsidR="005758B0" w:rsidRPr="000F741F" w:rsidRDefault="005758B0" w:rsidP="005758B0">
      <w:pPr>
        <w:suppressAutoHyphens/>
        <w:spacing w:after="0" w:line="240" w:lineRule="auto"/>
        <w:ind w:left="142" w:firstLine="425"/>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12. Розподіл балів, які отримують студенти</w:t>
      </w:r>
    </w:p>
    <w:p w14:paraId="30BB8282" w14:textId="77777777" w:rsidR="005758B0" w:rsidRPr="000F741F" w:rsidRDefault="005758B0" w:rsidP="005758B0">
      <w:pPr>
        <w:suppressAutoHyphens/>
        <w:spacing w:after="0" w:line="240" w:lineRule="auto"/>
        <w:ind w:left="142" w:firstLine="425"/>
        <w:jc w:val="center"/>
        <w:rPr>
          <w:rFonts w:ascii="Times New Roman" w:eastAsia="Times New Roman" w:hAnsi="Times New Roman" w:cs="Times New Roman"/>
          <w:b/>
          <w:sz w:val="24"/>
          <w:szCs w:val="24"/>
          <w:lang w:val="uk-UA" w:eastAsia="ar-SA"/>
        </w:rPr>
      </w:pPr>
    </w:p>
    <w:p w14:paraId="248A95A9" w14:textId="51D14423" w:rsidR="005758B0" w:rsidRPr="000F741F" w:rsidRDefault="00D7782C" w:rsidP="005758B0">
      <w:pPr>
        <w:suppressAutoHyphens/>
        <w:spacing w:after="0" w:line="240" w:lineRule="auto"/>
        <w:ind w:left="142" w:firstLine="425"/>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Усні</w:t>
      </w:r>
      <w:r w:rsidR="005758B0">
        <w:rPr>
          <w:rFonts w:ascii="Times New Roman" w:eastAsia="Times New Roman" w:hAnsi="Times New Roman" w:cs="Times New Roman"/>
          <w:sz w:val="24"/>
          <w:szCs w:val="24"/>
          <w:lang w:val="uk-UA" w:eastAsia="ar-SA"/>
        </w:rPr>
        <w:t>, поточні оцінки</w:t>
      </w:r>
      <w:r>
        <w:rPr>
          <w:rFonts w:ascii="Times New Roman" w:eastAsia="Times New Roman" w:hAnsi="Times New Roman" w:cs="Times New Roman"/>
          <w:sz w:val="24"/>
          <w:szCs w:val="24"/>
          <w:lang w:val="uk-UA" w:eastAsia="ar-SA"/>
        </w:rPr>
        <w:t xml:space="preserve"> – </w:t>
      </w:r>
      <w:r w:rsidR="00E85BA5" w:rsidRPr="004D6626">
        <w:rPr>
          <w:rFonts w:ascii="Times New Roman" w:eastAsia="Times New Roman" w:hAnsi="Times New Roman" w:cs="Times New Roman"/>
          <w:sz w:val="24"/>
          <w:szCs w:val="24"/>
          <w:lang w:val="uk-UA" w:eastAsia="ar-SA"/>
        </w:rPr>
        <w:t>10</w:t>
      </w:r>
      <w:r w:rsidR="005758B0" w:rsidRPr="000F741F">
        <w:rPr>
          <w:rFonts w:ascii="Times New Roman" w:eastAsia="Times New Roman" w:hAnsi="Times New Roman" w:cs="Times New Roman"/>
          <w:sz w:val="24"/>
          <w:szCs w:val="24"/>
          <w:lang w:val="uk-UA" w:eastAsia="ar-SA"/>
        </w:rPr>
        <w:t xml:space="preserve"> балів</w:t>
      </w:r>
    </w:p>
    <w:p w14:paraId="739C4577" w14:textId="77777777" w:rsidR="005758B0" w:rsidRPr="000F741F" w:rsidRDefault="00D7782C" w:rsidP="005758B0">
      <w:pPr>
        <w:suppressAutoHyphens/>
        <w:spacing w:after="0" w:line="240" w:lineRule="auto"/>
        <w:ind w:left="142" w:firstLine="425"/>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Контрольна робота – 5</w:t>
      </w:r>
      <w:r w:rsidR="005758B0" w:rsidRPr="000F741F">
        <w:rPr>
          <w:rFonts w:ascii="Times New Roman" w:eastAsia="Times New Roman" w:hAnsi="Times New Roman" w:cs="Times New Roman"/>
          <w:sz w:val="24"/>
          <w:szCs w:val="24"/>
          <w:lang w:val="uk-UA" w:eastAsia="ar-SA"/>
        </w:rPr>
        <w:t xml:space="preserve"> </w:t>
      </w:r>
    </w:p>
    <w:p w14:paraId="4D21D499" w14:textId="77777777" w:rsidR="005758B0" w:rsidRDefault="005758B0" w:rsidP="005758B0">
      <w:pPr>
        <w:suppressAutoHyphens/>
        <w:spacing w:after="0" w:line="240" w:lineRule="auto"/>
        <w:ind w:left="142" w:firstLine="425"/>
        <w:jc w:val="both"/>
        <w:rPr>
          <w:rFonts w:ascii="Times New Roman" w:eastAsia="Times New Roman" w:hAnsi="Times New Roman" w:cs="Times New Roman"/>
          <w:sz w:val="24"/>
          <w:szCs w:val="24"/>
          <w:lang w:val="uk-UA" w:eastAsia="ar-SA"/>
        </w:rPr>
      </w:pPr>
      <w:proofErr w:type="spellStart"/>
      <w:r>
        <w:rPr>
          <w:rFonts w:ascii="Times New Roman" w:eastAsia="Times New Roman" w:hAnsi="Times New Roman" w:cs="Times New Roman"/>
          <w:sz w:val="24"/>
          <w:szCs w:val="24"/>
          <w:lang w:val="uk-UA" w:eastAsia="ar-SA"/>
        </w:rPr>
        <w:t>Професіограма</w:t>
      </w:r>
      <w:proofErr w:type="spellEnd"/>
      <w:r>
        <w:rPr>
          <w:rFonts w:ascii="Times New Roman" w:eastAsia="Times New Roman" w:hAnsi="Times New Roman" w:cs="Times New Roman"/>
          <w:sz w:val="24"/>
          <w:szCs w:val="24"/>
          <w:lang w:val="uk-UA" w:eastAsia="ar-SA"/>
        </w:rPr>
        <w:t xml:space="preserve"> та </w:t>
      </w:r>
      <w:proofErr w:type="spellStart"/>
      <w:r>
        <w:rPr>
          <w:rFonts w:ascii="Times New Roman" w:eastAsia="Times New Roman" w:hAnsi="Times New Roman" w:cs="Times New Roman"/>
          <w:sz w:val="24"/>
          <w:szCs w:val="24"/>
          <w:lang w:val="uk-UA" w:eastAsia="ar-SA"/>
        </w:rPr>
        <w:t>психограма</w:t>
      </w:r>
      <w:proofErr w:type="spellEnd"/>
      <w:r w:rsidR="00F675BC">
        <w:rPr>
          <w:rFonts w:ascii="Times New Roman" w:eastAsia="Times New Roman" w:hAnsi="Times New Roman" w:cs="Times New Roman"/>
          <w:sz w:val="24"/>
          <w:szCs w:val="24"/>
          <w:lang w:val="uk-UA" w:eastAsia="ar-SA"/>
        </w:rPr>
        <w:t xml:space="preserve"> (завдання 1)</w:t>
      </w:r>
      <w:r>
        <w:rPr>
          <w:rFonts w:ascii="Times New Roman" w:eastAsia="Times New Roman" w:hAnsi="Times New Roman" w:cs="Times New Roman"/>
          <w:sz w:val="24"/>
          <w:szCs w:val="24"/>
          <w:lang w:val="uk-UA" w:eastAsia="ar-SA"/>
        </w:rPr>
        <w:t xml:space="preserve"> - 10</w:t>
      </w:r>
    </w:p>
    <w:p w14:paraId="25E5E0DA" w14:textId="77777777" w:rsidR="005758B0" w:rsidRPr="000F741F" w:rsidRDefault="005758B0" w:rsidP="005758B0">
      <w:pPr>
        <w:suppressAutoHyphens/>
        <w:spacing w:after="0" w:line="240" w:lineRule="auto"/>
        <w:ind w:left="142" w:firstLine="425"/>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підбором </w:t>
      </w:r>
      <w:proofErr w:type="spellStart"/>
      <w:r w:rsidRPr="000F741F">
        <w:rPr>
          <w:rFonts w:ascii="Times New Roman" w:eastAsia="Times New Roman" w:hAnsi="Times New Roman" w:cs="Times New Roman"/>
          <w:sz w:val="24"/>
          <w:szCs w:val="24"/>
          <w:lang w:val="uk-UA" w:eastAsia="ar-SA"/>
        </w:rPr>
        <w:t>методик</w:t>
      </w:r>
      <w:proofErr w:type="spellEnd"/>
      <w:r w:rsidRPr="000F741F">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ar-SA"/>
        </w:rPr>
        <w:t xml:space="preserve">до </w:t>
      </w:r>
      <w:proofErr w:type="spellStart"/>
      <w:r>
        <w:rPr>
          <w:rFonts w:ascii="Times New Roman" w:eastAsia="Times New Roman" w:hAnsi="Times New Roman" w:cs="Times New Roman"/>
          <w:sz w:val="24"/>
          <w:szCs w:val="24"/>
          <w:lang w:val="uk-UA" w:eastAsia="ar-SA"/>
        </w:rPr>
        <w:t>психограми</w:t>
      </w:r>
      <w:proofErr w:type="spellEnd"/>
      <w:r>
        <w:rPr>
          <w:rFonts w:ascii="Times New Roman" w:eastAsia="Times New Roman" w:hAnsi="Times New Roman" w:cs="Times New Roman"/>
          <w:sz w:val="24"/>
          <w:szCs w:val="24"/>
          <w:lang w:val="uk-UA" w:eastAsia="ar-SA"/>
        </w:rPr>
        <w:t xml:space="preserve"> та інтерпретація результатів </w:t>
      </w:r>
      <w:r w:rsidR="00F675BC">
        <w:rPr>
          <w:rFonts w:ascii="Times New Roman" w:eastAsia="Times New Roman" w:hAnsi="Times New Roman" w:cs="Times New Roman"/>
          <w:sz w:val="24"/>
          <w:szCs w:val="24"/>
          <w:lang w:val="uk-UA" w:eastAsia="ar-SA"/>
        </w:rPr>
        <w:t xml:space="preserve">(завдання 2) </w:t>
      </w:r>
      <w:r w:rsidRPr="000F741F">
        <w:rPr>
          <w:rFonts w:ascii="Times New Roman" w:eastAsia="Times New Roman" w:hAnsi="Times New Roman" w:cs="Times New Roman"/>
          <w:sz w:val="24"/>
          <w:szCs w:val="24"/>
          <w:lang w:val="uk-UA" w:eastAsia="ar-SA"/>
        </w:rPr>
        <w:t xml:space="preserve">– 10 </w:t>
      </w:r>
    </w:p>
    <w:p w14:paraId="7EEFDAEA" w14:textId="0909F9C8" w:rsidR="005758B0" w:rsidRPr="004D6626" w:rsidRDefault="005758B0" w:rsidP="005758B0">
      <w:pPr>
        <w:suppressAutoHyphens/>
        <w:spacing w:after="0" w:line="240" w:lineRule="auto"/>
        <w:ind w:left="142" w:firstLine="425"/>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uk-UA" w:eastAsia="ar-SA"/>
        </w:rPr>
        <w:t xml:space="preserve">Аналіз резюме </w:t>
      </w:r>
      <w:r w:rsidR="008A65E6">
        <w:rPr>
          <w:rFonts w:ascii="Times New Roman" w:eastAsia="Times New Roman" w:hAnsi="Times New Roman" w:cs="Times New Roman"/>
          <w:sz w:val="24"/>
          <w:szCs w:val="24"/>
          <w:lang w:val="uk-UA" w:eastAsia="ar-SA"/>
        </w:rPr>
        <w:t xml:space="preserve"> (завдання 3)</w:t>
      </w:r>
      <w:r>
        <w:rPr>
          <w:rFonts w:ascii="Times New Roman" w:eastAsia="Times New Roman" w:hAnsi="Times New Roman" w:cs="Times New Roman"/>
          <w:sz w:val="24"/>
          <w:szCs w:val="24"/>
          <w:lang w:val="uk-UA" w:eastAsia="ar-SA"/>
        </w:rPr>
        <w:t xml:space="preserve"> - </w:t>
      </w:r>
      <w:r w:rsidR="00E85BA5" w:rsidRPr="004D6626">
        <w:rPr>
          <w:rFonts w:ascii="Times New Roman" w:eastAsia="Times New Roman" w:hAnsi="Times New Roman" w:cs="Times New Roman"/>
          <w:sz w:val="24"/>
          <w:szCs w:val="24"/>
          <w:lang w:val="ru-RU" w:eastAsia="ar-SA"/>
        </w:rPr>
        <w:t>5</w:t>
      </w:r>
    </w:p>
    <w:p w14:paraId="52AE4D66" w14:textId="77777777" w:rsidR="005758B0" w:rsidRPr="000F741F" w:rsidRDefault="005758B0" w:rsidP="005758B0">
      <w:pPr>
        <w:suppressAutoHyphens/>
        <w:spacing w:after="0" w:line="240" w:lineRule="auto"/>
        <w:ind w:left="142" w:firstLine="425"/>
        <w:jc w:val="both"/>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Програма </w:t>
      </w:r>
      <w:r>
        <w:rPr>
          <w:rFonts w:ascii="Times New Roman" w:eastAsia="Times New Roman" w:hAnsi="Times New Roman" w:cs="Times New Roman"/>
          <w:sz w:val="24"/>
          <w:szCs w:val="24"/>
          <w:lang w:val="uk-UA" w:eastAsia="ar-SA"/>
        </w:rPr>
        <w:t xml:space="preserve">оцінювання діяльності персоналу </w:t>
      </w:r>
      <w:r w:rsidRPr="000F741F">
        <w:rPr>
          <w:rFonts w:ascii="Times New Roman" w:eastAsia="Times New Roman" w:hAnsi="Times New Roman" w:cs="Times New Roman"/>
          <w:sz w:val="24"/>
          <w:szCs w:val="24"/>
          <w:lang w:val="uk-UA" w:eastAsia="ar-SA"/>
        </w:rPr>
        <w:t xml:space="preserve"> </w:t>
      </w:r>
      <w:r w:rsidR="008A65E6">
        <w:rPr>
          <w:rFonts w:ascii="Times New Roman" w:eastAsia="Times New Roman" w:hAnsi="Times New Roman" w:cs="Times New Roman"/>
          <w:sz w:val="24"/>
          <w:szCs w:val="24"/>
          <w:lang w:val="uk-UA" w:eastAsia="ar-SA"/>
        </w:rPr>
        <w:t xml:space="preserve">(завдання 4) </w:t>
      </w:r>
      <w:r w:rsidRPr="000F741F">
        <w:rPr>
          <w:rFonts w:ascii="Times New Roman" w:eastAsia="Times New Roman" w:hAnsi="Times New Roman" w:cs="Times New Roman"/>
          <w:sz w:val="24"/>
          <w:szCs w:val="24"/>
          <w:lang w:val="uk-UA" w:eastAsia="ar-SA"/>
        </w:rPr>
        <w:t>- 10 балів</w:t>
      </w:r>
    </w:p>
    <w:p w14:paraId="03DC2EC8" w14:textId="77777777" w:rsidR="005758B0" w:rsidRDefault="00A603EC" w:rsidP="005758B0">
      <w:pPr>
        <w:suppressAutoHyphens/>
        <w:spacing w:after="0" w:line="240" w:lineRule="auto"/>
        <w:jc w:val="center"/>
        <w:rPr>
          <w:rFonts w:ascii="Times New Roman" w:eastAsia="Times New Roman" w:hAnsi="Times New Roman" w:cs="Times New Roman"/>
          <w:b/>
          <w:bCs/>
          <w:sz w:val="24"/>
          <w:szCs w:val="24"/>
          <w:lang w:val="uk-UA" w:eastAsia="ar-SA"/>
        </w:rPr>
      </w:pPr>
      <w:r>
        <w:rPr>
          <w:rFonts w:ascii="Times New Roman" w:eastAsia="Times New Roman" w:hAnsi="Times New Roman" w:cs="Times New Roman"/>
          <w:b/>
          <w:bCs/>
          <w:sz w:val="24"/>
          <w:szCs w:val="24"/>
          <w:lang w:val="uk-UA" w:eastAsia="ar-SA"/>
        </w:rPr>
        <w:t>Критерії оцінювання (усні відповіді, поточні оцінки, Контрольна робота)</w:t>
      </w:r>
    </w:p>
    <w:p w14:paraId="30FB5146" w14:textId="77777777" w:rsidR="00A86BAF" w:rsidRPr="00C01163" w:rsidRDefault="00A86BAF" w:rsidP="00A86BAF">
      <w:pPr>
        <w:ind w:left="142" w:firstLine="567"/>
        <w:rPr>
          <w:rFonts w:ascii="Times New Roman" w:hAnsi="Times New Roman" w:cs="Times New Roman"/>
          <w:sz w:val="24"/>
          <w:szCs w:val="24"/>
          <w:lang w:val="uk-UA"/>
        </w:rPr>
      </w:pPr>
      <w:r w:rsidRPr="00344233">
        <w:rPr>
          <w:rFonts w:ascii="Times New Roman" w:hAnsi="Times New Roman" w:cs="Times New Roman"/>
          <w:b/>
          <w:sz w:val="24"/>
          <w:szCs w:val="24"/>
          <w:lang w:val="uk-UA"/>
        </w:rPr>
        <w:t>Критерії поточного оцінювання</w:t>
      </w:r>
      <w:r w:rsidRPr="00C01163">
        <w:rPr>
          <w:rFonts w:ascii="Times New Roman" w:hAnsi="Times New Roman" w:cs="Times New Roman"/>
          <w:sz w:val="24"/>
          <w:szCs w:val="24"/>
          <w:lang w:val="uk-UA"/>
        </w:rPr>
        <w:t xml:space="preserve"> здійснюються за 5-бальною шкалою і відповідають загальним рекомендаціям щодо оцінювання при підсумковому контролю.</w:t>
      </w:r>
    </w:p>
    <w:p w14:paraId="3469C11F" w14:textId="77777777" w:rsidR="00A86BAF" w:rsidRPr="00C01163" w:rsidRDefault="00A86BAF" w:rsidP="00C01163">
      <w:pPr>
        <w:ind w:firstLine="720"/>
        <w:contextualSpacing/>
        <w:jc w:val="both"/>
        <w:rPr>
          <w:rFonts w:ascii="Times New Roman" w:hAnsi="Times New Roman" w:cs="Times New Roman"/>
          <w:sz w:val="24"/>
          <w:szCs w:val="24"/>
          <w:lang w:val="ru-RU"/>
        </w:rPr>
      </w:pPr>
      <w:r w:rsidRPr="00C01163">
        <w:rPr>
          <w:rFonts w:ascii="Times New Roman" w:hAnsi="Times New Roman" w:cs="Times New Roman"/>
          <w:i/>
          <w:sz w:val="24"/>
          <w:szCs w:val="24"/>
          <w:lang w:val="ru-RU"/>
        </w:rPr>
        <w:t>«</w:t>
      </w:r>
      <w:proofErr w:type="spellStart"/>
      <w:r w:rsidRPr="00C01163">
        <w:rPr>
          <w:rFonts w:ascii="Times New Roman" w:hAnsi="Times New Roman" w:cs="Times New Roman"/>
          <w:i/>
          <w:sz w:val="24"/>
          <w:szCs w:val="24"/>
          <w:lang w:val="ru-RU"/>
        </w:rPr>
        <w:t>Відмінно</w:t>
      </w:r>
      <w:proofErr w:type="spellEnd"/>
      <w:r w:rsidRPr="00C01163">
        <w:rPr>
          <w:rFonts w:ascii="Times New Roman" w:hAnsi="Times New Roman" w:cs="Times New Roman"/>
          <w:i/>
          <w:sz w:val="24"/>
          <w:szCs w:val="24"/>
          <w:lang w:val="ru-RU"/>
        </w:rPr>
        <w:t>» (</w:t>
      </w:r>
      <w:r w:rsidRPr="00C01163">
        <w:rPr>
          <w:rFonts w:ascii="Times New Roman" w:hAnsi="Times New Roman" w:cs="Times New Roman"/>
          <w:i/>
          <w:sz w:val="24"/>
          <w:szCs w:val="24"/>
          <w:lang w:val="uk-UA"/>
        </w:rPr>
        <w:t>5</w:t>
      </w:r>
      <w:r w:rsidRPr="00C01163">
        <w:rPr>
          <w:rFonts w:ascii="Times New Roman" w:hAnsi="Times New Roman" w:cs="Times New Roman"/>
          <w:i/>
          <w:sz w:val="24"/>
          <w:szCs w:val="24"/>
          <w:lang w:val="ru-RU"/>
        </w:rPr>
        <w:t xml:space="preserve">) – </w:t>
      </w:r>
      <w:r w:rsidRPr="00C01163">
        <w:rPr>
          <w:rFonts w:ascii="Times New Roman" w:hAnsi="Times New Roman" w:cs="Times New Roman"/>
          <w:sz w:val="24"/>
          <w:szCs w:val="24"/>
          <w:lang w:val="uk-UA"/>
        </w:rPr>
        <w:t>тему</w:t>
      </w:r>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засвоєн</w:t>
      </w:r>
      <w:proofErr w:type="spellEnd"/>
      <w:r w:rsidRPr="00C01163">
        <w:rPr>
          <w:rFonts w:ascii="Times New Roman" w:hAnsi="Times New Roman" w:cs="Times New Roman"/>
          <w:sz w:val="24"/>
          <w:szCs w:val="24"/>
          <w:lang w:val="uk-UA"/>
        </w:rPr>
        <w:t>о</w:t>
      </w:r>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повністю</w:t>
      </w:r>
      <w:proofErr w:type="spellEnd"/>
      <w:r w:rsidRPr="00C01163">
        <w:rPr>
          <w:rFonts w:ascii="Times New Roman" w:hAnsi="Times New Roman" w:cs="Times New Roman"/>
          <w:sz w:val="24"/>
          <w:szCs w:val="24"/>
          <w:lang w:val="ru-RU"/>
        </w:rPr>
        <w:t xml:space="preserve">, без прогалин, </w:t>
      </w:r>
      <w:proofErr w:type="spellStart"/>
      <w:r w:rsidRPr="00C01163">
        <w:rPr>
          <w:rFonts w:ascii="Times New Roman" w:hAnsi="Times New Roman" w:cs="Times New Roman"/>
          <w:sz w:val="24"/>
          <w:szCs w:val="24"/>
          <w:lang w:val="ru-RU"/>
        </w:rPr>
        <w:t>необхідні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практичні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навики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роботи</w:t>
      </w:r>
      <w:proofErr w:type="spellEnd"/>
      <w:r w:rsidRPr="00C01163">
        <w:rPr>
          <w:rFonts w:ascii="Times New Roman" w:hAnsi="Times New Roman" w:cs="Times New Roman"/>
          <w:sz w:val="24"/>
          <w:szCs w:val="24"/>
          <w:lang w:val="ru-RU"/>
        </w:rPr>
        <w:t xml:space="preserve"> з </w:t>
      </w:r>
      <w:proofErr w:type="spellStart"/>
      <w:r w:rsidRPr="00C01163">
        <w:rPr>
          <w:rFonts w:ascii="Times New Roman" w:hAnsi="Times New Roman" w:cs="Times New Roman"/>
          <w:sz w:val="24"/>
          <w:szCs w:val="24"/>
          <w:lang w:val="ru-RU"/>
        </w:rPr>
        <w:t>матеріалом</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сформовані</w:t>
      </w:r>
      <w:proofErr w:type="spellEnd"/>
      <w:r w:rsidRPr="00C01163">
        <w:rPr>
          <w:rFonts w:ascii="Times New Roman" w:hAnsi="Times New Roman" w:cs="Times New Roman"/>
          <w:sz w:val="24"/>
          <w:szCs w:val="24"/>
          <w:lang w:val="ru-RU"/>
        </w:rPr>
        <w:t xml:space="preserve">. У </w:t>
      </w:r>
      <w:proofErr w:type="spellStart"/>
      <w:r w:rsidRPr="00C01163">
        <w:rPr>
          <w:rFonts w:ascii="Times New Roman" w:hAnsi="Times New Roman" w:cs="Times New Roman"/>
          <w:sz w:val="24"/>
          <w:szCs w:val="24"/>
          <w:lang w:val="ru-RU"/>
        </w:rPr>
        <w:t>відповідях</w:t>
      </w:r>
      <w:proofErr w:type="spellEnd"/>
      <w:r w:rsidRPr="00C01163">
        <w:rPr>
          <w:rFonts w:ascii="Times New Roman" w:hAnsi="Times New Roman" w:cs="Times New Roman"/>
          <w:sz w:val="24"/>
          <w:szCs w:val="24"/>
          <w:lang w:val="ru-RU"/>
        </w:rPr>
        <w:t xml:space="preserve"> студента </w:t>
      </w:r>
      <w:proofErr w:type="spellStart"/>
      <w:r w:rsidRPr="00C01163">
        <w:rPr>
          <w:rFonts w:ascii="Times New Roman" w:hAnsi="Times New Roman" w:cs="Times New Roman"/>
          <w:sz w:val="24"/>
          <w:szCs w:val="24"/>
          <w:lang w:val="ru-RU"/>
        </w:rPr>
        <w:t>чітко</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простежується</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вміння</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аналізувати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диференціювати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узагальнювати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інформацію</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оцінювати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факти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події</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оцінювати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факти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події</w:t>
      </w:r>
      <w:proofErr w:type="spellEnd"/>
      <w:r w:rsidRPr="00C01163">
        <w:rPr>
          <w:rFonts w:ascii="Times New Roman" w:hAnsi="Times New Roman" w:cs="Times New Roman"/>
          <w:sz w:val="24"/>
          <w:szCs w:val="24"/>
          <w:lang w:val="ru-RU"/>
        </w:rPr>
        <w:t xml:space="preserve"> та </w:t>
      </w:r>
      <w:proofErr w:type="spellStart"/>
      <w:r w:rsidRPr="00C01163">
        <w:rPr>
          <w:rFonts w:ascii="Times New Roman" w:hAnsi="Times New Roman" w:cs="Times New Roman"/>
          <w:sz w:val="24"/>
          <w:szCs w:val="24"/>
          <w:lang w:val="ru-RU"/>
        </w:rPr>
        <w:t>прогнозувати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очікувані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результати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від</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прийнятих</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рішень</w:t>
      </w:r>
      <w:proofErr w:type="spellEnd"/>
      <w:r w:rsidRPr="00C01163">
        <w:rPr>
          <w:rFonts w:ascii="Times New Roman" w:hAnsi="Times New Roman" w:cs="Times New Roman"/>
          <w:sz w:val="24"/>
          <w:szCs w:val="24"/>
          <w:lang w:val="ru-RU"/>
        </w:rPr>
        <w:t xml:space="preserve">. Студент </w:t>
      </w:r>
      <w:proofErr w:type="spellStart"/>
      <w:r w:rsidRPr="00C01163">
        <w:rPr>
          <w:rFonts w:ascii="Times New Roman" w:hAnsi="Times New Roman" w:cs="Times New Roman"/>
          <w:sz w:val="24"/>
          <w:szCs w:val="24"/>
          <w:lang w:val="ru-RU"/>
        </w:rPr>
        <w:t>опирається</w:t>
      </w:r>
      <w:proofErr w:type="spellEnd"/>
      <w:r w:rsidRPr="00C01163">
        <w:rPr>
          <w:rFonts w:ascii="Times New Roman" w:hAnsi="Times New Roman" w:cs="Times New Roman"/>
          <w:sz w:val="24"/>
          <w:szCs w:val="24"/>
          <w:lang w:val="ru-RU"/>
        </w:rPr>
        <w:t xml:space="preserve"> у </w:t>
      </w:r>
      <w:proofErr w:type="spellStart"/>
      <w:r w:rsidRPr="00C01163">
        <w:rPr>
          <w:rFonts w:ascii="Times New Roman" w:hAnsi="Times New Roman" w:cs="Times New Roman"/>
          <w:sz w:val="24"/>
          <w:szCs w:val="24"/>
          <w:lang w:val="ru-RU"/>
        </w:rPr>
        <w:t>знаннях</w:t>
      </w:r>
      <w:proofErr w:type="spellEnd"/>
      <w:r w:rsidRPr="00C01163">
        <w:rPr>
          <w:rFonts w:ascii="Times New Roman" w:hAnsi="Times New Roman" w:cs="Times New Roman"/>
          <w:sz w:val="24"/>
          <w:szCs w:val="24"/>
          <w:lang w:val="ru-RU"/>
        </w:rPr>
        <w:t xml:space="preserve"> не </w:t>
      </w:r>
      <w:proofErr w:type="spellStart"/>
      <w:r w:rsidRPr="00C01163">
        <w:rPr>
          <w:rFonts w:ascii="Times New Roman" w:hAnsi="Times New Roman" w:cs="Times New Roman"/>
          <w:sz w:val="24"/>
          <w:szCs w:val="24"/>
          <w:lang w:val="ru-RU"/>
        </w:rPr>
        <w:t>тільки</w:t>
      </w:r>
      <w:proofErr w:type="spellEnd"/>
      <w:r w:rsidRPr="00C01163">
        <w:rPr>
          <w:rFonts w:ascii="Times New Roman" w:hAnsi="Times New Roman" w:cs="Times New Roman"/>
          <w:sz w:val="24"/>
          <w:szCs w:val="24"/>
          <w:lang w:val="ru-RU"/>
        </w:rPr>
        <w:t xml:space="preserve"> на </w:t>
      </w:r>
      <w:proofErr w:type="spellStart"/>
      <w:r w:rsidR="00C01163" w:rsidRPr="00C01163">
        <w:rPr>
          <w:rFonts w:ascii="Times New Roman" w:hAnsi="Times New Roman" w:cs="Times New Roman"/>
          <w:sz w:val="24"/>
          <w:szCs w:val="24"/>
          <w:lang w:val="ru-RU"/>
        </w:rPr>
        <w:t>лекційний</w:t>
      </w:r>
      <w:proofErr w:type="spellEnd"/>
      <w:r w:rsidR="00C01163" w:rsidRPr="00C01163">
        <w:rPr>
          <w:rFonts w:ascii="Times New Roman" w:hAnsi="Times New Roman" w:cs="Times New Roman"/>
          <w:sz w:val="24"/>
          <w:szCs w:val="24"/>
          <w:lang w:val="ru-RU"/>
        </w:rPr>
        <w:t xml:space="preserve"> </w:t>
      </w:r>
      <w:proofErr w:type="spellStart"/>
      <w:r w:rsidR="00C01163" w:rsidRPr="00C01163">
        <w:rPr>
          <w:rFonts w:ascii="Times New Roman" w:hAnsi="Times New Roman" w:cs="Times New Roman"/>
          <w:sz w:val="24"/>
          <w:szCs w:val="24"/>
          <w:lang w:val="ru-RU"/>
        </w:rPr>
        <w:t>матеріал</w:t>
      </w:r>
      <w:proofErr w:type="spellEnd"/>
      <w:r w:rsidR="00C01163" w:rsidRPr="00C01163">
        <w:rPr>
          <w:rFonts w:ascii="Times New Roman" w:hAnsi="Times New Roman" w:cs="Times New Roman"/>
          <w:sz w:val="24"/>
          <w:szCs w:val="24"/>
          <w:lang w:val="ru-RU"/>
        </w:rPr>
        <w:t xml:space="preserve"> та </w:t>
      </w:r>
      <w:proofErr w:type="spellStart"/>
      <w:r w:rsidR="00C01163" w:rsidRPr="00C01163">
        <w:rPr>
          <w:rFonts w:ascii="Times New Roman" w:hAnsi="Times New Roman" w:cs="Times New Roman"/>
          <w:sz w:val="24"/>
          <w:szCs w:val="24"/>
          <w:lang w:val="ru-RU"/>
        </w:rPr>
        <w:t>навчальні</w:t>
      </w:r>
      <w:proofErr w:type="spellEnd"/>
      <w:r w:rsidR="00C01163" w:rsidRPr="00C01163">
        <w:rPr>
          <w:rFonts w:ascii="Times New Roman" w:hAnsi="Times New Roman" w:cs="Times New Roman"/>
          <w:sz w:val="24"/>
          <w:szCs w:val="24"/>
          <w:lang w:val="ru-RU"/>
        </w:rPr>
        <w:t xml:space="preserve"> </w:t>
      </w:r>
      <w:proofErr w:type="spellStart"/>
      <w:r w:rsidR="00C01163" w:rsidRPr="00C01163">
        <w:rPr>
          <w:rFonts w:ascii="Times New Roman" w:hAnsi="Times New Roman" w:cs="Times New Roman"/>
          <w:sz w:val="24"/>
          <w:szCs w:val="24"/>
          <w:lang w:val="ru-RU"/>
        </w:rPr>
        <w:t>посібники</w:t>
      </w:r>
      <w:proofErr w:type="spellEnd"/>
      <w:r w:rsidRPr="00C01163">
        <w:rPr>
          <w:rFonts w:ascii="Times New Roman" w:hAnsi="Times New Roman" w:cs="Times New Roman"/>
          <w:sz w:val="24"/>
          <w:szCs w:val="24"/>
          <w:lang w:val="ru-RU"/>
        </w:rPr>
        <w:t xml:space="preserve">, але й </w:t>
      </w:r>
      <w:proofErr w:type="spellStart"/>
      <w:r w:rsidRPr="00C01163">
        <w:rPr>
          <w:rFonts w:ascii="Times New Roman" w:hAnsi="Times New Roman" w:cs="Times New Roman"/>
          <w:sz w:val="24"/>
          <w:szCs w:val="24"/>
          <w:lang w:val="ru-RU"/>
        </w:rPr>
        <w:t>оперує</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матеріалом</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сучасних</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наукових</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досліджень</w:t>
      </w:r>
      <w:proofErr w:type="spellEnd"/>
      <w:r w:rsidRPr="00C01163">
        <w:rPr>
          <w:rFonts w:ascii="Times New Roman" w:hAnsi="Times New Roman" w:cs="Times New Roman"/>
          <w:sz w:val="24"/>
          <w:szCs w:val="24"/>
          <w:lang w:val="ru-RU"/>
        </w:rPr>
        <w:t>.</w:t>
      </w:r>
    </w:p>
    <w:p w14:paraId="5822A22B" w14:textId="77777777" w:rsidR="00A86BAF" w:rsidRPr="00C01163" w:rsidRDefault="00A86BAF" w:rsidP="00C01163">
      <w:pPr>
        <w:ind w:firstLine="720"/>
        <w:contextualSpacing/>
        <w:jc w:val="both"/>
        <w:rPr>
          <w:rFonts w:ascii="Times New Roman" w:hAnsi="Times New Roman" w:cs="Times New Roman"/>
          <w:sz w:val="24"/>
          <w:szCs w:val="24"/>
          <w:lang w:val="ru-RU"/>
        </w:rPr>
      </w:pPr>
      <w:r w:rsidRPr="00C01163">
        <w:rPr>
          <w:rFonts w:ascii="Times New Roman" w:hAnsi="Times New Roman" w:cs="Times New Roman"/>
          <w:i/>
          <w:sz w:val="24"/>
          <w:szCs w:val="24"/>
          <w:lang w:val="ru-RU"/>
        </w:rPr>
        <w:t>«Добре» (</w:t>
      </w:r>
      <w:r w:rsidRPr="00C01163">
        <w:rPr>
          <w:rFonts w:ascii="Times New Roman" w:hAnsi="Times New Roman" w:cs="Times New Roman"/>
          <w:i/>
          <w:sz w:val="24"/>
          <w:szCs w:val="24"/>
          <w:lang w:val="uk-UA"/>
        </w:rPr>
        <w:t>4</w:t>
      </w:r>
      <w:r w:rsidRPr="00C01163">
        <w:rPr>
          <w:rFonts w:ascii="Times New Roman" w:hAnsi="Times New Roman" w:cs="Times New Roman"/>
          <w:i/>
          <w:sz w:val="24"/>
          <w:szCs w:val="24"/>
          <w:lang w:val="ru-RU"/>
        </w:rPr>
        <w:t xml:space="preserve">) </w:t>
      </w:r>
      <w:r w:rsidRPr="00C01163">
        <w:rPr>
          <w:rFonts w:ascii="Times New Roman" w:hAnsi="Times New Roman" w:cs="Times New Roman"/>
          <w:sz w:val="24"/>
          <w:szCs w:val="24"/>
          <w:lang w:val="uk-UA"/>
        </w:rPr>
        <w:t>тема засвоєна</w:t>
      </w:r>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повністю</w:t>
      </w:r>
      <w:proofErr w:type="spellEnd"/>
      <w:r w:rsidRPr="00C01163">
        <w:rPr>
          <w:rFonts w:ascii="Times New Roman" w:hAnsi="Times New Roman" w:cs="Times New Roman"/>
          <w:sz w:val="24"/>
          <w:szCs w:val="24"/>
          <w:lang w:val="ru-RU"/>
        </w:rPr>
        <w:t xml:space="preserve">, без прогалин. </w:t>
      </w:r>
      <w:proofErr w:type="spellStart"/>
      <w:r w:rsidRPr="00C01163">
        <w:rPr>
          <w:rFonts w:ascii="Times New Roman" w:hAnsi="Times New Roman" w:cs="Times New Roman"/>
          <w:sz w:val="24"/>
          <w:szCs w:val="24"/>
          <w:lang w:val="ru-RU"/>
        </w:rPr>
        <w:t>Сформовані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вміння</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аналізувати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систематизувати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узагальнювати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інформацію</w:t>
      </w:r>
      <w:proofErr w:type="spellEnd"/>
      <w:r w:rsidRPr="00C01163">
        <w:rPr>
          <w:rFonts w:ascii="Times New Roman" w:hAnsi="Times New Roman" w:cs="Times New Roman"/>
          <w:sz w:val="24"/>
          <w:szCs w:val="24"/>
          <w:lang w:val="ru-RU"/>
        </w:rPr>
        <w:t xml:space="preserve">. Дано </w:t>
      </w:r>
      <w:proofErr w:type="spellStart"/>
      <w:r w:rsidRPr="00C01163">
        <w:rPr>
          <w:rFonts w:ascii="Times New Roman" w:hAnsi="Times New Roman" w:cs="Times New Roman"/>
          <w:sz w:val="24"/>
          <w:szCs w:val="24"/>
          <w:lang w:val="ru-RU"/>
        </w:rPr>
        <w:t>правильну</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відповідь</w:t>
      </w:r>
      <w:proofErr w:type="spellEnd"/>
      <w:r w:rsidRPr="00C01163">
        <w:rPr>
          <w:rFonts w:ascii="Times New Roman" w:hAnsi="Times New Roman" w:cs="Times New Roman"/>
          <w:sz w:val="24"/>
          <w:szCs w:val="24"/>
          <w:lang w:val="ru-RU"/>
        </w:rPr>
        <w:t xml:space="preserve"> на </w:t>
      </w:r>
      <w:proofErr w:type="spellStart"/>
      <w:r w:rsidRPr="00C01163">
        <w:rPr>
          <w:rFonts w:ascii="Times New Roman" w:hAnsi="Times New Roman" w:cs="Times New Roman"/>
          <w:sz w:val="24"/>
          <w:szCs w:val="24"/>
          <w:lang w:val="ru-RU"/>
        </w:rPr>
        <w:t>всі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питання</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можливі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незначні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неточності</w:t>
      </w:r>
      <w:proofErr w:type="spellEnd"/>
      <w:r w:rsidRPr="00C01163">
        <w:rPr>
          <w:rFonts w:ascii="Times New Roman" w:hAnsi="Times New Roman" w:cs="Times New Roman"/>
          <w:sz w:val="24"/>
          <w:szCs w:val="24"/>
          <w:lang w:val="ru-RU"/>
        </w:rPr>
        <w:t>.</w:t>
      </w:r>
      <w:r w:rsidR="00C01163" w:rsidRPr="00C01163">
        <w:rPr>
          <w:rFonts w:ascii="Times New Roman" w:hAnsi="Times New Roman" w:cs="Times New Roman"/>
          <w:sz w:val="24"/>
          <w:szCs w:val="24"/>
          <w:lang w:val="ru-RU"/>
        </w:rPr>
        <w:t xml:space="preserve"> </w:t>
      </w:r>
      <w:r w:rsidRPr="00C01163">
        <w:rPr>
          <w:rFonts w:ascii="Times New Roman" w:hAnsi="Times New Roman" w:cs="Times New Roman"/>
          <w:sz w:val="24"/>
          <w:szCs w:val="24"/>
          <w:lang w:val="uk-UA"/>
        </w:rPr>
        <w:t>В</w:t>
      </w:r>
      <w:proofErr w:type="spellStart"/>
      <w:r w:rsidRPr="00C01163">
        <w:rPr>
          <w:rFonts w:ascii="Times New Roman" w:hAnsi="Times New Roman" w:cs="Times New Roman"/>
          <w:sz w:val="24"/>
          <w:szCs w:val="24"/>
          <w:lang w:val="ru-RU"/>
        </w:rPr>
        <w:t>ідповідь</w:t>
      </w:r>
      <w:proofErr w:type="spellEnd"/>
      <w:r w:rsidRPr="00C01163">
        <w:rPr>
          <w:rFonts w:ascii="Times New Roman" w:hAnsi="Times New Roman" w:cs="Times New Roman"/>
          <w:sz w:val="24"/>
          <w:szCs w:val="24"/>
          <w:lang w:val="ru-RU"/>
        </w:rPr>
        <w:t xml:space="preserve"> </w:t>
      </w:r>
      <w:r w:rsidRPr="00C01163">
        <w:rPr>
          <w:rFonts w:ascii="Times New Roman" w:hAnsi="Times New Roman" w:cs="Times New Roman"/>
          <w:sz w:val="24"/>
          <w:szCs w:val="24"/>
          <w:lang w:val="uk-UA"/>
        </w:rPr>
        <w:t xml:space="preserve">може </w:t>
      </w:r>
      <w:r w:rsidRPr="00C01163">
        <w:rPr>
          <w:rFonts w:ascii="Times New Roman" w:hAnsi="Times New Roman" w:cs="Times New Roman"/>
          <w:sz w:val="24"/>
          <w:szCs w:val="24"/>
          <w:lang w:val="ru-RU"/>
        </w:rPr>
        <w:t>носит</w:t>
      </w:r>
      <w:r w:rsidRPr="00C01163">
        <w:rPr>
          <w:rFonts w:ascii="Times New Roman" w:hAnsi="Times New Roman" w:cs="Times New Roman"/>
          <w:sz w:val="24"/>
          <w:szCs w:val="24"/>
          <w:lang w:val="uk-UA"/>
        </w:rPr>
        <w:t>и</w:t>
      </w:r>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переважно</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репродуктивний</w:t>
      </w:r>
      <w:proofErr w:type="spellEnd"/>
      <w:r w:rsidRPr="00C01163">
        <w:rPr>
          <w:rFonts w:ascii="Times New Roman" w:hAnsi="Times New Roman" w:cs="Times New Roman"/>
          <w:sz w:val="24"/>
          <w:szCs w:val="24"/>
          <w:lang w:val="ru-RU"/>
        </w:rPr>
        <w:t xml:space="preserve"> характер, </w:t>
      </w:r>
      <w:proofErr w:type="spellStart"/>
      <w:r w:rsidRPr="00C01163">
        <w:rPr>
          <w:rFonts w:ascii="Times New Roman" w:hAnsi="Times New Roman" w:cs="Times New Roman"/>
          <w:sz w:val="24"/>
          <w:szCs w:val="24"/>
          <w:lang w:val="ru-RU"/>
        </w:rPr>
        <w:lastRenderedPageBreak/>
        <w:t>немає</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цілісності</w:t>
      </w:r>
      <w:proofErr w:type="spellEnd"/>
      <w:r w:rsidRPr="00C01163">
        <w:rPr>
          <w:rFonts w:ascii="Times New Roman" w:hAnsi="Times New Roman" w:cs="Times New Roman"/>
          <w:sz w:val="24"/>
          <w:szCs w:val="24"/>
          <w:lang w:val="ru-RU"/>
        </w:rPr>
        <w:t xml:space="preserve"> у </w:t>
      </w:r>
      <w:proofErr w:type="spellStart"/>
      <w:r w:rsidRPr="00C01163">
        <w:rPr>
          <w:rFonts w:ascii="Times New Roman" w:hAnsi="Times New Roman" w:cs="Times New Roman"/>
          <w:sz w:val="24"/>
          <w:szCs w:val="24"/>
          <w:lang w:val="ru-RU"/>
        </w:rPr>
        <w:t>сприйнятті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матеріалу</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існують</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неточності</w:t>
      </w:r>
      <w:proofErr w:type="spellEnd"/>
      <w:r w:rsidRPr="00C01163">
        <w:rPr>
          <w:rFonts w:ascii="Times New Roman" w:hAnsi="Times New Roman" w:cs="Times New Roman"/>
          <w:sz w:val="24"/>
          <w:szCs w:val="24"/>
          <w:lang w:val="ru-RU"/>
        </w:rPr>
        <w:t xml:space="preserve"> у </w:t>
      </w:r>
      <w:proofErr w:type="spellStart"/>
      <w:r w:rsidRPr="00C01163">
        <w:rPr>
          <w:rFonts w:ascii="Times New Roman" w:hAnsi="Times New Roman" w:cs="Times New Roman"/>
          <w:sz w:val="24"/>
          <w:szCs w:val="24"/>
          <w:lang w:val="ru-RU"/>
        </w:rPr>
        <w:t>трактуванні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понятійного</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апарату</w:t>
      </w:r>
      <w:proofErr w:type="spellEnd"/>
      <w:r w:rsidRPr="00C01163">
        <w:rPr>
          <w:rFonts w:ascii="Times New Roman" w:hAnsi="Times New Roman" w:cs="Times New Roman"/>
          <w:sz w:val="24"/>
          <w:szCs w:val="24"/>
          <w:lang w:val="ru-RU"/>
        </w:rPr>
        <w:t xml:space="preserve">. </w:t>
      </w:r>
    </w:p>
    <w:p w14:paraId="43B438A4" w14:textId="77777777" w:rsidR="00A86BAF" w:rsidRPr="00C01163" w:rsidRDefault="00A86BAF" w:rsidP="00C01163">
      <w:pPr>
        <w:ind w:firstLine="720"/>
        <w:contextualSpacing/>
        <w:jc w:val="both"/>
        <w:rPr>
          <w:rFonts w:ascii="Times New Roman" w:hAnsi="Times New Roman" w:cs="Times New Roman"/>
          <w:i/>
          <w:sz w:val="24"/>
          <w:szCs w:val="24"/>
          <w:lang w:val="uk-UA"/>
        </w:rPr>
      </w:pPr>
      <w:r w:rsidRPr="00C01163">
        <w:rPr>
          <w:rFonts w:ascii="Times New Roman" w:hAnsi="Times New Roman" w:cs="Times New Roman"/>
          <w:i/>
          <w:sz w:val="24"/>
          <w:szCs w:val="24"/>
          <w:lang w:val="ru-RU"/>
        </w:rPr>
        <w:t>«</w:t>
      </w:r>
      <w:proofErr w:type="spellStart"/>
      <w:r w:rsidRPr="00C01163">
        <w:rPr>
          <w:rFonts w:ascii="Times New Roman" w:hAnsi="Times New Roman" w:cs="Times New Roman"/>
          <w:i/>
          <w:sz w:val="24"/>
          <w:szCs w:val="24"/>
          <w:lang w:val="ru-RU"/>
        </w:rPr>
        <w:t>Задовільно</w:t>
      </w:r>
      <w:proofErr w:type="spellEnd"/>
      <w:r w:rsidRPr="00C01163">
        <w:rPr>
          <w:rFonts w:ascii="Times New Roman" w:hAnsi="Times New Roman" w:cs="Times New Roman"/>
          <w:i/>
          <w:sz w:val="24"/>
          <w:szCs w:val="24"/>
          <w:lang w:val="ru-RU"/>
        </w:rPr>
        <w:t>» (</w:t>
      </w:r>
      <w:r w:rsidRPr="00C01163">
        <w:rPr>
          <w:rFonts w:ascii="Times New Roman" w:hAnsi="Times New Roman" w:cs="Times New Roman"/>
          <w:i/>
          <w:sz w:val="24"/>
          <w:szCs w:val="24"/>
          <w:lang w:val="uk-UA"/>
        </w:rPr>
        <w:t>3</w:t>
      </w:r>
      <w:r w:rsidRPr="00C01163">
        <w:rPr>
          <w:rFonts w:ascii="Times New Roman" w:hAnsi="Times New Roman" w:cs="Times New Roman"/>
          <w:i/>
          <w:sz w:val="24"/>
          <w:szCs w:val="24"/>
          <w:lang w:val="ru-RU"/>
        </w:rPr>
        <w:t xml:space="preserve">) </w:t>
      </w:r>
      <w:proofErr w:type="gramStart"/>
      <w:r w:rsidRPr="00C01163">
        <w:rPr>
          <w:rFonts w:ascii="Times New Roman" w:hAnsi="Times New Roman" w:cs="Times New Roman"/>
          <w:i/>
          <w:sz w:val="24"/>
          <w:szCs w:val="24"/>
          <w:lang w:val="ru-RU"/>
        </w:rPr>
        <w:t xml:space="preserve">--  </w:t>
      </w:r>
      <w:proofErr w:type="spellStart"/>
      <w:r w:rsidRPr="00C01163">
        <w:rPr>
          <w:rFonts w:ascii="Times New Roman" w:hAnsi="Times New Roman" w:cs="Times New Roman"/>
          <w:sz w:val="24"/>
          <w:szCs w:val="24"/>
          <w:lang w:val="ru-RU"/>
        </w:rPr>
        <w:t>існують</w:t>
      </w:r>
      <w:proofErr w:type="spellEnd"/>
      <w:proofErr w:type="gram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прогалини</w:t>
      </w:r>
      <w:proofErr w:type="spellEnd"/>
      <w:r w:rsidRPr="00C01163">
        <w:rPr>
          <w:rFonts w:ascii="Times New Roman" w:hAnsi="Times New Roman" w:cs="Times New Roman"/>
          <w:sz w:val="24"/>
          <w:szCs w:val="24"/>
          <w:lang w:val="ru-RU"/>
        </w:rPr>
        <w:t xml:space="preserve"> у </w:t>
      </w:r>
      <w:proofErr w:type="spellStart"/>
      <w:r w:rsidRPr="00C01163">
        <w:rPr>
          <w:rFonts w:ascii="Times New Roman" w:hAnsi="Times New Roman" w:cs="Times New Roman"/>
          <w:sz w:val="24"/>
          <w:szCs w:val="24"/>
          <w:lang w:val="ru-RU"/>
        </w:rPr>
        <w:t>знаннях</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Відповіді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неповні</w:t>
      </w:r>
      <w:proofErr w:type="spellEnd"/>
      <w:r w:rsidRPr="00C01163">
        <w:rPr>
          <w:rFonts w:ascii="Times New Roman" w:hAnsi="Times New Roman" w:cs="Times New Roman"/>
          <w:sz w:val="24"/>
          <w:szCs w:val="24"/>
          <w:lang w:val="ru-RU"/>
        </w:rPr>
        <w:t xml:space="preserve">, не </w:t>
      </w:r>
      <w:proofErr w:type="spellStart"/>
      <w:r w:rsidRPr="00C01163">
        <w:rPr>
          <w:rFonts w:ascii="Times New Roman" w:hAnsi="Times New Roman" w:cs="Times New Roman"/>
          <w:sz w:val="24"/>
          <w:szCs w:val="24"/>
          <w:lang w:val="ru-RU"/>
        </w:rPr>
        <w:t>чіткі</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простежується</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невміння</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інтегрувати</w:t>
      </w:r>
      <w:proofErr w:type="spellEnd"/>
      <w:r w:rsidRPr="00C01163">
        <w:rPr>
          <w:rFonts w:ascii="Times New Roman" w:hAnsi="Times New Roman" w:cs="Times New Roman"/>
          <w:sz w:val="24"/>
          <w:szCs w:val="24"/>
          <w:lang w:val="ru-RU"/>
        </w:rPr>
        <w:t xml:space="preserve"> </w:t>
      </w:r>
      <w:proofErr w:type="spellStart"/>
      <w:r w:rsidRPr="00C01163">
        <w:rPr>
          <w:rFonts w:ascii="Times New Roman" w:hAnsi="Times New Roman" w:cs="Times New Roman"/>
          <w:sz w:val="24"/>
          <w:szCs w:val="24"/>
          <w:lang w:val="ru-RU"/>
        </w:rPr>
        <w:t>матеріал</w:t>
      </w:r>
      <w:proofErr w:type="spellEnd"/>
      <w:r w:rsidRPr="00C01163">
        <w:rPr>
          <w:rFonts w:ascii="Times New Roman" w:hAnsi="Times New Roman" w:cs="Times New Roman"/>
          <w:sz w:val="24"/>
          <w:szCs w:val="24"/>
          <w:lang w:val="ru-RU"/>
        </w:rPr>
        <w:t xml:space="preserve">. </w:t>
      </w:r>
      <w:r w:rsidRPr="00C01163">
        <w:rPr>
          <w:rFonts w:ascii="Times New Roman" w:hAnsi="Times New Roman" w:cs="Times New Roman"/>
          <w:sz w:val="24"/>
          <w:szCs w:val="24"/>
          <w:lang w:val="uk-UA"/>
        </w:rPr>
        <w:t>Студент не дає відповіді на всі питання плану семінару</w:t>
      </w:r>
      <w:r w:rsidR="004A7AD2">
        <w:rPr>
          <w:rFonts w:ascii="Times New Roman" w:hAnsi="Times New Roman" w:cs="Times New Roman"/>
          <w:sz w:val="24"/>
          <w:szCs w:val="24"/>
          <w:lang w:val="uk-UA"/>
        </w:rPr>
        <w:t xml:space="preserve"> чи контрольної роботи</w:t>
      </w:r>
      <w:r w:rsidRPr="00C01163">
        <w:rPr>
          <w:rFonts w:ascii="Times New Roman" w:hAnsi="Times New Roman" w:cs="Times New Roman"/>
          <w:sz w:val="24"/>
          <w:szCs w:val="24"/>
          <w:lang w:val="uk-UA"/>
        </w:rPr>
        <w:t>.</w:t>
      </w:r>
    </w:p>
    <w:p w14:paraId="73EDD06E" w14:textId="77777777" w:rsidR="005758B0" w:rsidRPr="00C01163" w:rsidRDefault="00A86BAF" w:rsidP="00C01163">
      <w:pPr>
        <w:suppressAutoHyphens/>
        <w:spacing w:after="0" w:line="240" w:lineRule="auto"/>
        <w:jc w:val="both"/>
        <w:rPr>
          <w:rFonts w:ascii="Times New Roman" w:eastAsia="Times New Roman" w:hAnsi="Times New Roman" w:cs="Times New Roman"/>
          <w:b/>
          <w:bCs/>
          <w:sz w:val="24"/>
          <w:szCs w:val="24"/>
          <w:lang w:val="uk-UA" w:eastAsia="ar-SA"/>
        </w:rPr>
      </w:pPr>
      <w:r w:rsidRPr="00C01163">
        <w:rPr>
          <w:rFonts w:ascii="Times New Roman" w:hAnsi="Times New Roman" w:cs="Times New Roman"/>
          <w:i/>
          <w:sz w:val="24"/>
          <w:szCs w:val="24"/>
          <w:lang w:val="uk-UA"/>
        </w:rPr>
        <w:t xml:space="preserve"> «Незадовільно» (2) – </w:t>
      </w:r>
      <w:r w:rsidRPr="00C01163">
        <w:rPr>
          <w:rFonts w:ascii="Times New Roman" w:hAnsi="Times New Roman" w:cs="Times New Roman"/>
          <w:sz w:val="24"/>
          <w:szCs w:val="24"/>
          <w:lang w:val="uk-UA"/>
        </w:rPr>
        <w:t>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r w:rsidR="00344233">
        <w:rPr>
          <w:rFonts w:ascii="Times New Roman" w:hAnsi="Times New Roman" w:cs="Times New Roman"/>
          <w:sz w:val="24"/>
          <w:szCs w:val="24"/>
          <w:lang w:val="uk-UA"/>
        </w:rPr>
        <w:t xml:space="preserve"> запитання.</w:t>
      </w:r>
    </w:p>
    <w:p w14:paraId="0561F889" w14:textId="77777777" w:rsidR="00344233" w:rsidRPr="00344233" w:rsidRDefault="00344233" w:rsidP="00344233">
      <w:pPr>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344233">
        <w:rPr>
          <w:rFonts w:ascii="Times New Roman" w:hAnsi="Times New Roman" w:cs="Times New Roman"/>
          <w:b/>
          <w:sz w:val="24"/>
          <w:szCs w:val="24"/>
          <w:lang w:val="uk-UA"/>
        </w:rPr>
        <w:t>Критерії оцінювання контрольної роботи:</w:t>
      </w:r>
    </w:p>
    <w:p w14:paraId="1A885AE4" w14:textId="77777777" w:rsidR="00344233" w:rsidRPr="00344233" w:rsidRDefault="00344233" w:rsidP="00344233">
      <w:pPr>
        <w:spacing w:after="0" w:line="240" w:lineRule="auto"/>
        <w:ind w:firstLine="720"/>
        <w:contextualSpacing/>
        <w:jc w:val="both"/>
        <w:rPr>
          <w:rFonts w:ascii="Times New Roman" w:hAnsi="Times New Roman" w:cs="Times New Roman"/>
          <w:sz w:val="24"/>
          <w:szCs w:val="24"/>
          <w:lang w:val="uk-UA"/>
        </w:rPr>
      </w:pPr>
      <w:r w:rsidRPr="00344233">
        <w:rPr>
          <w:rFonts w:ascii="Times New Roman" w:hAnsi="Times New Roman" w:cs="Times New Roman"/>
          <w:sz w:val="24"/>
          <w:szCs w:val="24"/>
          <w:lang w:val="uk-UA"/>
        </w:rPr>
        <w:t xml:space="preserve"> Контрольна робота включає  варіанти завдань, де кожне завдання передбачає 4 теоретичних питання. Перелік питань відповідає питанням лекційних та практичних занять. </w:t>
      </w:r>
    </w:p>
    <w:p w14:paraId="7C139C5D" w14:textId="77777777" w:rsidR="00344233" w:rsidRPr="00344233" w:rsidRDefault="00344233" w:rsidP="00344233">
      <w:pPr>
        <w:spacing w:after="0" w:line="240" w:lineRule="auto"/>
        <w:ind w:firstLine="720"/>
        <w:contextualSpacing/>
        <w:jc w:val="both"/>
        <w:rPr>
          <w:rFonts w:ascii="Times New Roman" w:hAnsi="Times New Roman" w:cs="Times New Roman"/>
          <w:sz w:val="24"/>
          <w:szCs w:val="24"/>
          <w:lang w:val="uk-UA"/>
        </w:rPr>
      </w:pPr>
      <w:r w:rsidRPr="00344233">
        <w:rPr>
          <w:rFonts w:ascii="Times New Roman" w:hAnsi="Times New Roman" w:cs="Times New Roman"/>
          <w:sz w:val="24"/>
          <w:szCs w:val="24"/>
          <w:lang w:val="uk-UA"/>
        </w:rPr>
        <w:t>Контрольна робота оцінюється у 5 балів.</w:t>
      </w:r>
    </w:p>
    <w:p w14:paraId="17629D30" w14:textId="77777777" w:rsidR="00344233" w:rsidRPr="00344233" w:rsidRDefault="00344233" w:rsidP="00344233">
      <w:pPr>
        <w:spacing w:after="0" w:line="240" w:lineRule="auto"/>
        <w:ind w:firstLine="720"/>
        <w:contextualSpacing/>
        <w:jc w:val="both"/>
        <w:rPr>
          <w:rFonts w:ascii="Times New Roman" w:hAnsi="Times New Roman" w:cs="Times New Roman"/>
          <w:sz w:val="24"/>
          <w:szCs w:val="24"/>
          <w:lang w:val="ru-RU"/>
        </w:rPr>
      </w:pPr>
      <w:r w:rsidRPr="00344233">
        <w:rPr>
          <w:rFonts w:ascii="Times New Roman" w:hAnsi="Times New Roman" w:cs="Times New Roman"/>
          <w:i/>
          <w:sz w:val="24"/>
          <w:szCs w:val="24"/>
          <w:lang w:val="ru-RU"/>
        </w:rPr>
        <w:t>«</w:t>
      </w:r>
      <w:proofErr w:type="spellStart"/>
      <w:r w:rsidRPr="00344233">
        <w:rPr>
          <w:rFonts w:ascii="Times New Roman" w:hAnsi="Times New Roman" w:cs="Times New Roman"/>
          <w:i/>
          <w:sz w:val="24"/>
          <w:szCs w:val="24"/>
          <w:lang w:val="ru-RU"/>
        </w:rPr>
        <w:t>Відмінно</w:t>
      </w:r>
      <w:proofErr w:type="spellEnd"/>
      <w:r w:rsidRPr="00344233">
        <w:rPr>
          <w:rFonts w:ascii="Times New Roman" w:hAnsi="Times New Roman" w:cs="Times New Roman"/>
          <w:i/>
          <w:sz w:val="24"/>
          <w:szCs w:val="24"/>
          <w:lang w:val="ru-RU"/>
        </w:rPr>
        <w:t>» (</w:t>
      </w:r>
      <w:r w:rsidRPr="00344233">
        <w:rPr>
          <w:rFonts w:ascii="Times New Roman" w:hAnsi="Times New Roman" w:cs="Times New Roman"/>
          <w:i/>
          <w:sz w:val="24"/>
          <w:szCs w:val="24"/>
          <w:lang w:val="uk-UA"/>
        </w:rPr>
        <w:t>5</w:t>
      </w:r>
      <w:r w:rsidRPr="00344233">
        <w:rPr>
          <w:rFonts w:ascii="Times New Roman" w:hAnsi="Times New Roman" w:cs="Times New Roman"/>
          <w:i/>
          <w:sz w:val="24"/>
          <w:szCs w:val="24"/>
          <w:lang w:val="ru-RU"/>
        </w:rPr>
        <w:t xml:space="preserve">) – </w:t>
      </w:r>
      <w:r w:rsidRPr="00344233">
        <w:rPr>
          <w:rFonts w:ascii="Times New Roman" w:hAnsi="Times New Roman" w:cs="Times New Roman"/>
          <w:sz w:val="24"/>
          <w:szCs w:val="24"/>
          <w:lang w:val="uk-UA"/>
        </w:rPr>
        <w:t>питання висвітлено</w:t>
      </w:r>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повністю</w:t>
      </w:r>
      <w:proofErr w:type="spellEnd"/>
      <w:r w:rsidRPr="00344233">
        <w:rPr>
          <w:rFonts w:ascii="Times New Roman" w:hAnsi="Times New Roman" w:cs="Times New Roman"/>
          <w:sz w:val="24"/>
          <w:szCs w:val="24"/>
          <w:lang w:val="ru-RU"/>
        </w:rPr>
        <w:t xml:space="preserve">, без прогалин. У </w:t>
      </w:r>
      <w:proofErr w:type="spellStart"/>
      <w:r w:rsidRPr="00344233">
        <w:rPr>
          <w:rFonts w:ascii="Times New Roman" w:hAnsi="Times New Roman" w:cs="Times New Roman"/>
          <w:sz w:val="24"/>
          <w:szCs w:val="24"/>
          <w:lang w:val="ru-RU"/>
        </w:rPr>
        <w:t>відповідях</w:t>
      </w:r>
      <w:proofErr w:type="spellEnd"/>
      <w:r w:rsidRPr="00344233">
        <w:rPr>
          <w:rFonts w:ascii="Times New Roman" w:hAnsi="Times New Roman" w:cs="Times New Roman"/>
          <w:sz w:val="24"/>
          <w:szCs w:val="24"/>
          <w:lang w:val="ru-RU"/>
        </w:rPr>
        <w:t xml:space="preserve"> студента </w:t>
      </w:r>
      <w:proofErr w:type="spellStart"/>
      <w:r w:rsidRPr="00344233">
        <w:rPr>
          <w:rFonts w:ascii="Times New Roman" w:hAnsi="Times New Roman" w:cs="Times New Roman"/>
          <w:sz w:val="24"/>
          <w:szCs w:val="24"/>
          <w:lang w:val="ru-RU"/>
        </w:rPr>
        <w:t>чітко</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простежується</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вміння</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аналізувати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диференціювати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узагальнювати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інформацію</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оцінювати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факти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події</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оцінювати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факти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події</w:t>
      </w:r>
      <w:proofErr w:type="spellEnd"/>
      <w:r w:rsidRPr="00344233">
        <w:rPr>
          <w:rFonts w:ascii="Times New Roman" w:hAnsi="Times New Roman" w:cs="Times New Roman"/>
          <w:sz w:val="24"/>
          <w:szCs w:val="24"/>
          <w:lang w:val="ru-RU"/>
        </w:rPr>
        <w:t xml:space="preserve"> та </w:t>
      </w:r>
      <w:proofErr w:type="spellStart"/>
      <w:r w:rsidRPr="00344233">
        <w:rPr>
          <w:rFonts w:ascii="Times New Roman" w:hAnsi="Times New Roman" w:cs="Times New Roman"/>
          <w:sz w:val="24"/>
          <w:szCs w:val="24"/>
          <w:lang w:val="ru-RU"/>
        </w:rPr>
        <w:t>прогнозувати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очікувані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результати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від</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прийнятих</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рішень</w:t>
      </w:r>
      <w:proofErr w:type="spellEnd"/>
      <w:r w:rsidRPr="00344233">
        <w:rPr>
          <w:rFonts w:ascii="Times New Roman" w:hAnsi="Times New Roman" w:cs="Times New Roman"/>
          <w:sz w:val="24"/>
          <w:szCs w:val="24"/>
          <w:lang w:val="ru-RU"/>
        </w:rPr>
        <w:t xml:space="preserve">. Студент </w:t>
      </w:r>
      <w:proofErr w:type="spellStart"/>
      <w:r w:rsidRPr="00344233">
        <w:rPr>
          <w:rFonts w:ascii="Times New Roman" w:hAnsi="Times New Roman" w:cs="Times New Roman"/>
          <w:sz w:val="24"/>
          <w:szCs w:val="24"/>
          <w:lang w:val="ru-RU"/>
        </w:rPr>
        <w:t>опирається</w:t>
      </w:r>
      <w:proofErr w:type="spellEnd"/>
      <w:r w:rsidRPr="00344233">
        <w:rPr>
          <w:rFonts w:ascii="Times New Roman" w:hAnsi="Times New Roman" w:cs="Times New Roman"/>
          <w:sz w:val="24"/>
          <w:szCs w:val="24"/>
          <w:lang w:val="ru-RU"/>
        </w:rPr>
        <w:t xml:space="preserve"> у </w:t>
      </w:r>
      <w:proofErr w:type="spellStart"/>
      <w:r w:rsidRPr="00344233">
        <w:rPr>
          <w:rFonts w:ascii="Times New Roman" w:hAnsi="Times New Roman" w:cs="Times New Roman"/>
          <w:sz w:val="24"/>
          <w:szCs w:val="24"/>
          <w:lang w:val="ru-RU"/>
        </w:rPr>
        <w:t>знаннях</w:t>
      </w:r>
      <w:proofErr w:type="spellEnd"/>
      <w:r w:rsidRPr="00344233">
        <w:rPr>
          <w:rFonts w:ascii="Times New Roman" w:hAnsi="Times New Roman" w:cs="Times New Roman"/>
          <w:sz w:val="24"/>
          <w:szCs w:val="24"/>
          <w:lang w:val="ru-RU"/>
        </w:rPr>
        <w:t xml:space="preserve"> не </w:t>
      </w:r>
      <w:proofErr w:type="spellStart"/>
      <w:r w:rsidRPr="00344233">
        <w:rPr>
          <w:rFonts w:ascii="Times New Roman" w:hAnsi="Times New Roman" w:cs="Times New Roman"/>
          <w:sz w:val="24"/>
          <w:szCs w:val="24"/>
          <w:lang w:val="ru-RU"/>
        </w:rPr>
        <w:t>тільки</w:t>
      </w:r>
      <w:proofErr w:type="spellEnd"/>
      <w:r w:rsidRPr="00344233">
        <w:rPr>
          <w:rFonts w:ascii="Times New Roman" w:hAnsi="Times New Roman" w:cs="Times New Roman"/>
          <w:sz w:val="24"/>
          <w:szCs w:val="24"/>
          <w:lang w:val="ru-RU"/>
        </w:rPr>
        <w:t xml:space="preserve"> на </w:t>
      </w:r>
      <w:proofErr w:type="spellStart"/>
      <w:r w:rsidRPr="00344233">
        <w:rPr>
          <w:rFonts w:ascii="Times New Roman" w:hAnsi="Times New Roman" w:cs="Times New Roman"/>
          <w:sz w:val="24"/>
          <w:szCs w:val="24"/>
          <w:lang w:val="ru-RU"/>
        </w:rPr>
        <w:t>лекційний</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матеріал</w:t>
      </w:r>
      <w:proofErr w:type="spellEnd"/>
      <w:r w:rsidRPr="00344233">
        <w:rPr>
          <w:rFonts w:ascii="Times New Roman" w:hAnsi="Times New Roman" w:cs="Times New Roman"/>
          <w:sz w:val="24"/>
          <w:szCs w:val="24"/>
          <w:lang w:val="ru-RU"/>
        </w:rPr>
        <w:t xml:space="preserve"> та </w:t>
      </w:r>
      <w:proofErr w:type="spellStart"/>
      <w:r w:rsidRPr="00344233">
        <w:rPr>
          <w:rFonts w:ascii="Times New Roman" w:hAnsi="Times New Roman" w:cs="Times New Roman"/>
          <w:sz w:val="24"/>
          <w:szCs w:val="24"/>
          <w:lang w:val="ru-RU"/>
        </w:rPr>
        <w:t>навчальні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посібники</w:t>
      </w:r>
      <w:proofErr w:type="spellEnd"/>
      <w:r w:rsidRPr="00344233">
        <w:rPr>
          <w:rFonts w:ascii="Times New Roman" w:hAnsi="Times New Roman" w:cs="Times New Roman"/>
          <w:sz w:val="24"/>
          <w:szCs w:val="24"/>
          <w:lang w:val="ru-RU"/>
        </w:rPr>
        <w:t xml:space="preserve">, але й </w:t>
      </w:r>
      <w:proofErr w:type="spellStart"/>
      <w:r w:rsidRPr="00344233">
        <w:rPr>
          <w:rFonts w:ascii="Times New Roman" w:hAnsi="Times New Roman" w:cs="Times New Roman"/>
          <w:sz w:val="24"/>
          <w:szCs w:val="24"/>
          <w:lang w:val="ru-RU"/>
        </w:rPr>
        <w:t>оперує</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матеріалом</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сучасних</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наукових</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досліджень</w:t>
      </w:r>
      <w:proofErr w:type="spellEnd"/>
      <w:r w:rsidRPr="00344233">
        <w:rPr>
          <w:rFonts w:ascii="Times New Roman" w:hAnsi="Times New Roman" w:cs="Times New Roman"/>
          <w:sz w:val="24"/>
          <w:szCs w:val="24"/>
          <w:lang w:val="ru-RU"/>
        </w:rPr>
        <w:t>.</w:t>
      </w:r>
    </w:p>
    <w:p w14:paraId="3D350897" w14:textId="77777777" w:rsidR="00344233" w:rsidRPr="00344233" w:rsidRDefault="00344233" w:rsidP="00344233">
      <w:pPr>
        <w:spacing w:after="0" w:line="240" w:lineRule="auto"/>
        <w:ind w:firstLine="720"/>
        <w:contextualSpacing/>
        <w:jc w:val="both"/>
        <w:rPr>
          <w:rFonts w:ascii="Times New Roman" w:hAnsi="Times New Roman" w:cs="Times New Roman"/>
          <w:sz w:val="24"/>
          <w:szCs w:val="24"/>
          <w:lang w:val="ru-RU"/>
        </w:rPr>
      </w:pPr>
      <w:r w:rsidRPr="00344233">
        <w:rPr>
          <w:rFonts w:ascii="Times New Roman" w:hAnsi="Times New Roman" w:cs="Times New Roman"/>
          <w:i/>
          <w:sz w:val="24"/>
          <w:szCs w:val="24"/>
          <w:lang w:val="ru-RU"/>
        </w:rPr>
        <w:t>«Добре» (</w:t>
      </w:r>
      <w:r w:rsidRPr="00344233">
        <w:rPr>
          <w:rFonts w:ascii="Times New Roman" w:hAnsi="Times New Roman" w:cs="Times New Roman"/>
          <w:i/>
          <w:sz w:val="24"/>
          <w:szCs w:val="24"/>
          <w:lang w:val="uk-UA"/>
        </w:rPr>
        <w:t>4</w:t>
      </w:r>
      <w:r w:rsidRPr="00344233">
        <w:rPr>
          <w:rFonts w:ascii="Times New Roman" w:hAnsi="Times New Roman" w:cs="Times New Roman"/>
          <w:i/>
          <w:sz w:val="24"/>
          <w:szCs w:val="24"/>
          <w:lang w:val="ru-RU"/>
        </w:rPr>
        <w:t xml:space="preserve">) </w:t>
      </w:r>
      <w:r w:rsidRPr="00344233">
        <w:rPr>
          <w:rFonts w:ascii="Times New Roman" w:hAnsi="Times New Roman" w:cs="Times New Roman"/>
          <w:sz w:val="24"/>
          <w:szCs w:val="24"/>
          <w:lang w:val="uk-UA"/>
        </w:rPr>
        <w:t>матеріал засвоєно</w:t>
      </w:r>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повністю</w:t>
      </w:r>
      <w:proofErr w:type="spellEnd"/>
      <w:r w:rsidRPr="00344233">
        <w:rPr>
          <w:rFonts w:ascii="Times New Roman" w:hAnsi="Times New Roman" w:cs="Times New Roman"/>
          <w:sz w:val="24"/>
          <w:szCs w:val="24"/>
          <w:lang w:val="ru-RU"/>
        </w:rPr>
        <w:t xml:space="preserve">, без прогалин. </w:t>
      </w:r>
      <w:proofErr w:type="spellStart"/>
      <w:r w:rsidRPr="00344233">
        <w:rPr>
          <w:rFonts w:ascii="Times New Roman" w:hAnsi="Times New Roman" w:cs="Times New Roman"/>
          <w:sz w:val="24"/>
          <w:szCs w:val="24"/>
          <w:lang w:val="ru-RU"/>
        </w:rPr>
        <w:t>Сформовані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вміння</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аналізувати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систематизувати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узагальнювати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інформацію</w:t>
      </w:r>
      <w:proofErr w:type="spellEnd"/>
      <w:r w:rsidRPr="00344233">
        <w:rPr>
          <w:rFonts w:ascii="Times New Roman" w:hAnsi="Times New Roman" w:cs="Times New Roman"/>
          <w:sz w:val="24"/>
          <w:szCs w:val="24"/>
          <w:lang w:val="ru-RU"/>
        </w:rPr>
        <w:t xml:space="preserve">. Дано </w:t>
      </w:r>
      <w:proofErr w:type="spellStart"/>
      <w:r w:rsidRPr="00344233">
        <w:rPr>
          <w:rFonts w:ascii="Times New Roman" w:hAnsi="Times New Roman" w:cs="Times New Roman"/>
          <w:sz w:val="24"/>
          <w:szCs w:val="24"/>
          <w:lang w:val="ru-RU"/>
        </w:rPr>
        <w:t>правильну</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відповідь</w:t>
      </w:r>
      <w:proofErr w:type="spellEnd"/>
      <w:r w:rsidRPr="00344233">
        <w:rPr>
          <w:rFonts w:ascii="Times New Roman" w:hAnsi="Times New Roman" w:cs="Times New Roman"/>
          <w:sz w:val="24"/>
          <w:szCs w:val="24"/>
          <w:lang w:val="ru-RU"/>
        </w:rPr>
        <w:t xml:space="preserve"> на </w:t>
      </w:r>
      <w:proofErr w:type="spellStart"/>
      <w:r w:rsidRPr="00344233">
        <w:rPr>
          <w:rFonts w:ascii="Times New Roman" w:hAnsi="Times New Roman" w:cs="Times New Roman"/>
          <w:sz w:val="24"/>
          <w:szCs w:val="24"/>
          <w:lang w:val="ru-RU"/>
        </w:rPr>
        <w:t>всі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питання</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можливі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незначні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неточності</w:t>
      </w:r>
      <w:proofErr w:type="spellEnd"/>
      <w:r w:rsidRPr="00344233">
        <w:rPr>
          <w:rFonts w:ascii="Times New Roman" w:hAnsi="Times New Roman" w:cs="Times New Roman"/>
          <w:sz w:val="24"/>
          <w:szCs w:val="24"/>
          <w:lang w:val="ru-RU"/>
        </w:rPr>
        <w:t xml:space="preserve">. </w:t>
      </w:r>
      <w:r w:rsidRPr="00344233">
        <w:rPr>
          <w:rFonts w:ascii="Times New Roman" w:hAnsi="Times New Roman" w:cs="Times New Roman"/>
          <w:sz w:val="24"/>
          <w:szCs w:val="24"/>
          <w:lang w:val="uk-UA"/>
        </w:rPr>
        <w:t>В</w:t>
      </w:r>
      <w:proofErr w:type="spellStart"/>
      <w:r w:rsidRPr="00344233">
        <w:rPr>
          <w:rFonts w:ascii="Times New Roman" w:hAnsi="Times New Roman" w:cs="Times New Roman"/>
          <w:sz w:val="24"/>
          <w:szCs w:val="24"/>
          <w:lang w:val="ru-RU"/>
        </w:rPr>
        <w:t>ідповідь</w:t>
      </w:r>
      <w:proofErr w:type="spellEnd"/>
      <w:r w:rsidRPr="00344233">
        <w:rPr>
          <w:rFonts w:ascii="Times New Roman" w:hAnsi="Times New Roman" w:cs="Times New Roman"/>
          <w:sz w:val="24"/>
          <w:szCs w:val="24"/>
          <w:lang w:val="ru-RU"/>
        </w:rPr>
        <w:t xml:space="preserve"> </w:t>
      </w:r>
      <w:r w:rsidRPr="00344233">
        <w:rPr>
          <w:rFonts w:ascii="Times New Roman" w:hAnsi="Times New Roman" w:cs="Times New Roman"/>
          <w:sz w:val="24"/>
          <w:szCs w:val="24"/>
          <w:lang w:val="uk-UA"/>
        </w:rPr>
        <w:t xml:space="preserve">може </w:t>
      </w:r>
      <w:r w:rsidRPr="00344233">
        <w:rPr>
          <w:rFonts w:ascii="Times New Roman" w:hAnsi="Times New Roman" w:cs="Times New Roman"/>
          <w:sz w:val="24"/>
          <w:szCs w:val="24"/>
          <w:lang w:val="ru-RU"/>
        </w:rPr>
        <w:t>носит</w:t>
      </w:r>
      <w:r w:rsidRPr="00344233">
        <w:rPr>
          <w:rFonts w:ascii="Times New Roman" w:hAnsi="Times New Roman" w:cs="Times New Roman"/>
          <w:sz w:val="24"/>
          <w:szCs w:val="24"/>
          <w:lang w:val="uk-UA"/>
        </w:rPr>
        <w:t>и</w:t>
      </w:r>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переважно</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репродуктивний</w:t>
      </w:r>
      <w:proofErr w:type="spellEnd"/>
      <w:r w:rsidRPr="00344233">
        <w:rPr>
          <w:rFonts w:ascii="Times New Roman" w:hAnsi="Times New Roman" w:cs="Times New Roman"/>
          <w:sz w:val="24"/>
          <w:szCs w:val="24"/>
          <w:lang w:val="ru-RU"/>
        </w:rPr>
        <w:t xml:space="preserve"> характер, </w:t>
      </w:r>
      <w:proofErr w:type="spellStart"/>
      <w:r w:rsidRPr="00344233">
        <w:rPr>
          <w:rFonts w:ascii="Times New Roman" w:hAnsi="Times New Roman" w:cs="Times New Roman"/>
          <w:sz w:val="24"/>
          <w:szCs w:val="24"/>
          <w:lang w:val="ru-RU"/>
        </w:rPr>
        <w:t>немає</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цілісності</w:t>
      </w:r>
      <w:proofErr w:type="spellEnd"/>
      <w:r w:rsidRPr="00344233">
        <w:rPr>
          <w:rFonts w:ascii="Times New Roman" w:hAnsi="Times New Roman" w:cs="Times New Roman"/>
          <w:sz w:val="24"/>
          <w:szCs w:val="24"/>
          <w:lang w:val="ru-RU"/>
        </w:rPr>
        <w:t xml:space="preserve"> у </w:t>
      </w:r>
      <w:proofErr w:type="spellStart"/>
      <w:r w:rsidRPr="00344233">
        <w:rPr>
          <w:rFonts w:ascii="Times New Roman" w:hAnsi="Times New Roman" w:cs="Times New Roman"/>
          <w:sz w:val="24"/>
          <w:szCs w:val="24"/>
          <w:lang w:val="ru-RU"/>
        </w:rPr>
        <w:t>сприйнятті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матеріалу</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існують</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неточності</w:t>
      </w:r>
      <w:proofErr w:type="spellEnd"/>
      <w:r w:rsidRPr="00344233">
        <w:rPr>
          <w:rFonts w:ascii="Times New Roman" w:hAnsi="Times New Roman" w:cs="Times New Roman"/>
          <w:sz w:val="24"/>
          <w:szCs w:val="24"/>
          <w:lang w:val="ru-RU"/>
        </w:rPr>
        <w:t xml:space="preserve"> у </w:t>
      </w:r>
      <w:proofErr w:type="spellStart"/>
      <w:r w:rsidRPr="00344233">
        <w:rPr>
          <w:rFonts w:ascii="Times New Roman" w:hAnsi="Times New Roman" w:cs="Times New Roman"/>
          <w:sz w:val="24"/>
          <w:szCs w:val="24"/>
          <w:lang w:val="ru-RU"/>
        </w:rPr>
        <w:t>трактуванні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понятійного</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апарату</w:t>
      </w:r>
      <w:proofErr w:type="spellEnd"/>
      <w:r w:rsidRPr="00344233">
        <w:rPr>
          <w:rFonts w:ascii="Times New Roman" w:hAnsi="Times New Roman" w:cs="Times New Roman"/>
          <w:sz w:val="24"/>
          <w:szCs w:val="24"/>
          <w:lang w:val="ru-RU"/>
        </w:rPr>
        <w:t xml:space="preserve">. </w:t>
      </w:r>
    </w:p>
    <w:p w14:paraId="36974DA4" w14:textId="77777777" w:rsidR="00344233" w:rsidRPr="00344233" w:rsidRDefault="00344233" w:rsidP="00344233">
      <w:pPr>
        <w:spacing w:after="0" w:line="240" w:lineRule="auto"/>
        <w:ind w:firstLine="720"/>
        <w:contextualSpacing/>
        <w:jc w:val="both"/>
        <w:rPr>
          <w:rFonts w:ascii="Times New Roman" w:hAnsi="Times New Roman" w:cs="Times New Roman"/>
          <w:i/>
          <w:sz w:val="24"/>
          <w:szCs w:val="24"/>
          <w:lang w:val="uk-UA"/>
        </w:rPr>
      </w:pPr>
      <w:r w:rsidRPr="00344233">
        <w:rPr>
          <w:rFonts w:ascii="Times New Roman" w:hAnsi="Times New Roman" w:cs="Times New Roman"/>
          <w:i/>
          <w:sz w:val="24"/>
          <w:szCs w:val="24"/>
          <w:lang w:val="ru-RU"/>
        </w:rPr>
        <w:t>«</w:t>
      </w:r>
      <w:proofErr w:type="spellStart"/>
      <w:r w:rsidRPr="00344233">
        <w:rPr>
          <w:rFonts w:ascii="Times New Roman" w:hAnsi="Times New Roman" w:cs="Times New Roman"/>
          <w:i/>
          <w:sz w:val="24"/>
          <w:szCs w:val="24"/>
          <w:lang w:val="ru-RU"/>
        </w:rPr>
        <w:t>Задовільно</w:t>
      </w:r>
      <w:proofErr w:type="spellEnd"/>
      <w:r w:rsidRPr="00344233">
        <w:rPr>
          <w:rFonts w:ascii="Times New Roman" w:hAnsi="Times New Roman" w:cs="Times New Roman"/>
          <w:i/>
          <w:sz w:val="24"/>
          <w:szCs w:val="24"/>
          <w:lang w:val="ru-RU"/>
        </w:rPr>
        <w:t>» (</w:t>
      </w:r>
      <w:r w:rsidRPr="00344233">
        <w:rPr>
          <w:rFonts w:ascii="Times New Roman" w:hAnsi="Times New Roman" w:cs="Times New Roman"/>
          <w:i/>
          <w:sz w:val="24"/>
          <w:szCs w:val="24"/>
          <w:lang w:val="uk-UA"/>
        </w:rPr>
        <w:t>3</w:t>
      </w:r>
      <w:r w:rsidRPr="00344233">
        <w:rPr>
          <w:rFonts w:ascii="Times New Roman" w:hAnsi="Times New Roman" w:cs="Times New Roman"/>
          <w:i/>
          <w:sz w:val="24"/>
          <w:szCs w:val="24"/>
          <w:lang w:val="ru-RU"/>
        </w:rPr>
        <w:t xml:space="preserve">) </w:t>
      </w:r>
      <w:proofErr w:type="gramStart"/>
      <w:r w:rsidRPr="00344233">
        <w:rPr>
          <w:rFonts w:ascii="Times New Roman" w:hAnsi="Times New Roman" w:cs="Times New Roman"/>
          <w:i/>
          <w:sz w:val="24"/>
          <w:szCs w:val="24"/>
          <w:lang w:val="ru-RU"/>
        </w:rPr>
        <w:t xml:space="preserve">--  </w:t>
      </w:r>
      <w:proofErr w:type="spellStart"/>
      <w:r w:rsidRPr="00344233">
        <w:rPr>
          <w:rFonts w:ascii="Times New Roman" w:hAnsi="Times New Roman" w:cs="Times New Roman"/>
          <w:sz w:val="24"/>
          <w:szCs w:val="24"/>
          <w:lang w:val="ru-RU"/>
        </w:rPr>
        <w:t>існують</w:t>
      </w:r>
      <w:proofErr w:type="spellEnd"/>
      <w:proofErr w:type="gram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прогалини</w:t>
      </w:r>
      <w:proofErr w:type="spellEnd"/>
      <w:r w:rsidRPr="00344233">
        <w:rPr>
          <w:rFonts w:ascii="Times New Roman" w:hAnsi="Times New Roman" w:cs="Times New Roman"/>
          <w:sz w:val="24"/>
          <w:szCs w:val="24"/>
          <w:lang w:val="ru-RU"/>
        </w:rPr>
        <w:t xml:space="preserve"> у </w:t>
      </w:r>
      <w:proofErr w:type="spellStart"/>
      <w:r w:rsidRPr="00344233">
        <w:rPr>
          <w:rFonts w:ascii="Times New Roman" w:hAnsi="Times New Roman" w:cs="Times New Roman"/>
          <w:sz w:val="24"/>
          <w:szCs w:val="24"/>
          <w:lang w:val="ru-RU"/>
        </w:rPr>
        <w:t>знаннях</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Відповіді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неповні</w:t>
      </w:r>
      <w:proofErr w:type="spellEnd"/>
      <w:r w:rsidRPr="00344233">
        <w:rPr>
          <w:rFonts w:ascii="Times New Roman" w:hAnsi="Times New Roman" w:cs="Times New Roman"/>
          <w:sz w:val="24"/>
          <w:szCs w:val="24"/>
          <w:lang w:val="ru-RU"/>
        </w:rPr>
        <w:t xml:space="preserve">, не </w:t>
      </w:r>
      <w:proofErr w:type="spellStart"/>
      <w:r w:rsidRPr="00344233">
        <w:rPr>
          <w:rFonts w:ascii="Times New Roman" w:hAnsi="Times New Roman" w:cs="Times New Roman"/>
          <w:sz w:val="24"/>
          <w:szCs w:val="24"/>
          <w:lang w:val="ru-RU"/>
        </w:rPr>
        <w:t>чіткі</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простежується</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невміння</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інтегрувати</w:t>
      </w:r>
      <w:proofErr w:type="spellEnd"/>
      <w:r w:rsidRPr="00344233">
        <w:rPr>
          <w:rFonts w:ascii="Times New Roman" w:hAnsi="Times New Roman" w:cs="Times New Roman"/>
          <w:sz w:val="24"/>
          <w:szCs w:val="24"/>
          <w:lang w:val="ru-RU"/>
        </w:rPr>
        <w:t xml:space="preserve"> </w:t>
      </w:r>
      <w:proofErr w:type="spellStart"/>
      <w:r w:rsidRPr="00344233">
        <w:rPr>
          <w:rFonts w:ascii="Times New Roman" w:hAnsi="Times New Roman" w:cs="Times New Roman"/>
          <w:sz w:val="24"/>
          <w:szCs w:val="24"/>
          <w:lang w:val="ru-RU"/>
        </w:rPr>
        <w:t>матеріал</w:t>
      </w:r>
      <w:proofErr w:type="spellEnd"/>
      <w:r w:rsidRPr="00344233">
        <w:rPr>
          <w:rFonts w:ascii="Times New Roman" w:hAnsi="Times New Roman" w:cs="Times New Roman"/>
          <w:sz w:val="24"/>
          <w:szCs w:val="24"/>
          <w:lang w:val="ru-RU"/>
        </w:rPr>
        <w:t xml:space="preserve">. </w:t>
      </w:r>
      <w:r w:rsidRPr="00344233">
        <w:rPr>
          <w:rFonts w:ascii="Times New Roman" w:hAnsi="Times New Roman" w:cs="Times New Roman"/>
          <w:sz w:val="24"/>
          <w:szCs w:val="24"/>
          <w:lang w:val="uk-UA"/>
        </w:rPr>
        <w:t>Студент не дає відповіді на всі питання плану семінару чи контрольної роботи.</w:t>
      </w:r>
    </w:p>
    <w:p w14:paraId="658A5CAD" w14:textId="77777777" w:rsidR="00344233" w:rsidRPr="00344233" w:rsidRDefault="00344233" w:rsidP="00344233">
      <w:pPr>
        <w:suppressAutoHyphens/>
        <w:spacing w:after="0" w:line="240" w:lineRule="auto"/>
        <w:ind w:firstLine="720"/>
        <w:contextualSpacing/>
        <w:jc w:val="both"/>
        <w:rPr>
          <w:rFonts w:ascii="Times New Roman" w:eastAsia="Times New Roman" w:hAnsi="Times New Roman" w:cs="Times New Roman"/>
          <w:b/>
          <w:bCs/>
          <w:sz w:val="24"/>
          <w:szCs w:val="24"/>
          <w:lang w:val="uk-UA" w:eastAsia="ar-SA"/>
        </w:rPr>
      </w:pPr>
      <w:r w:rsidRPr="00344233">
        <w:rPr>
          <w:rFonts w:ascii="Times New Roman" w:hAnsi="Times New Roman" w:cs="Times New Roman"/>
          <w:i/>
          <w:sz w:val="24"/>
          <w:szCs w:val="24"/>
          <w:lang w:val="uk-UA"/>
        </w:rPr>
        <w:t xml:space="preserve"> «Незадовільно» (2) – </w:t>
      </w:r>
      <w:r w:rsidRPr="00344233">
        <w:rPr>
          <w:rFonts w:ascii="Times New Roman" w:hAnsi="Times New Roman" w:cs="Times New Roman"/>
          <w:sz w:val="24"/>
          <w:szCs w:val="24"/>
          <w:lang w:val="uk-UA"/>
        </w:rPr>
        <w:t>дано відповіді не більше як на 50% питань, відповіді неточні, із значними помилками.</w:t>
      </w:r>
    </w:p>
    <w:p w14:paraId="0812395C" w14:textId="77777777" w:rsidR="00353F93" w:rsidRPr="00344233" w:rsidRDefault="00353F93" w:rsidP="00344233">
      <w:pPr>
        <w:suppressAutoHyphens/>
        <w:spacing w:after="0" w:line="240" w:lineRule="auto"/>
        <w:ind w:firstLine="720"/>
        <w:contextualSpacing/>
        <w:jc w:val="center"/>
        <w:rPr>
          <w:rFonts w:ascii="Times New Roman" w:eastAsia="Times New Roman" w:hAnsi="Times New Roman" w:cs="Times New Roman"/>
          <w:b/>
          <w:bCs/>
          <w:sz w:val="24"/>
          <w:szCs w:val="24"/>
          <w:lang w:val="uk-UA" w:eastAsia="ar-SA"/>
        </w:rPr>
      </w:pPr>
    </w:p>
    <w:p w14:paraId="3E2F301A" w14:textId="77777777" w:rsidR="005758B0" w:rsidRDefault="00C01163" w:rsidP="005758B0">
      <w:pPr>
        <w:suppressAutoHyphens/>
        <w:spacing w:after="0" w:line="240" w:lineRule="auto"/>
        <w:jc w:val="center"/>
        <w:rPr>
          <w:rFonts w:ascii="Times New Roman" w:eastAsia="Times New Roman" w:hAnsi="Times New Roman" w:cs="Times New Roman"/>
          <w:b/>
          <w:bCs/>
          <w:sz w:val="24"/>
          <w:szCs w:val="24"/>
          <w:lang w:val="uk-UA" w:eastAsia="ar-SA"/>
        </w:rPr>
      </w:pPr>
      <w:r>
        <w:rPr>
          <w:rFonts w:ascii="Times New Roman" w:eastAsia="Times New Roman" w:hAnsi="Times New Roman" w:cs="Times New Roman"/>
          <w:b/>
          <w:bCs/>
          <w:sz w:val="24"/>
          <w:szCs w:val="24"/>
          <w:lang w:val="uk-UA" w:eastAsia="ar-SA"/>
        </w:rPr>
        <w:t>Критерії оцінювання практичних завдань</w:t>
      </w:r>
    </w:p>
    <w:p w14:paraId="33551955" w14:textId="77777777" w:rsidR="008A65E6" w:rsidRDefault="008A65E6" w:rsidP="005758B0">
      <w:pPr>
        <w:suppressAutoHyphens/>
        <w:spacing w:after="0" w:line="240" w:lineRule="auto"/>
        <w:jc w:val="center"/>
        <w:rPr>
          <w:rFonts w:ascii="Times New Roman" w:eastAsia="Times New Roman" w:hAnsi="Times New Roman" w:cs="Times New Roman"/>
          <w:b/>
          <w:bCs/>
          <w:sz w:val="24"/>
          <w:szCs w:val="24"/>
          <w:lang w:val="uk-UA" w:eastAsia="ar-SA"/>
        </w:rPr>
      </w:pPr>
      <w:r>
        <w:rPr>
          <w:rFonts w:ascii="Times New Roman" w:eastAsia="Times New Roman" w:hAnsi="Times New Roman" w:cs="Times New Roman"/>
          <w:b/>
          <w:bCs/>
          <w:sz w:val="24"/>
          <w:szCs w:val="24"/>
          <w:lang w:val="uk-UA" w:eastAsia="ar-SA"/>
        </w:rPr>
        <w:t>Завдання 1</w:t>
      </w:r>
    </w:p>
    <w:p w14:paraId="62B99B15" w14:textId="77777777" w:rsidR="00C01163" w:rsidRDefault="00C01163" w:rsidP="00C01163">
      <w:pPr>
        <w:suppressAutoHyphens/>
        <w:spacing w:after="0" w:line="240" w:lineRule="auto"/>
        <w:jc w:val="both"/>
        <w:rPr>
          <w:rFonts w:ascii="Times New Roman" w:eastAsia="Times New Roman" w:hAnsi="Times New Roman" w:cs="Times New Roman"/>
          <w:bCs/>
          <w:sz w:val="24"/>
          <w:szCs w:val="24"/>
          <w:lang w:val="uk-UA" w:eastAsia="ar-SA"/>
        </w:rPr>
      </w:pPr>
      <w:r>
        <w:rPr>
          <w:rFonts w:ascii="Times New Roman" w:eastAsia="Times New Roman" w:hAnsi="Times New Roman" w:cs="Times New Roman"/>
          <w:b/>
          <w:bCs/>
          <w:sz w:val="24"/>
          <w:szCs w:val="24"/>
          <w:lang w:val="uk-UA" w:eastAsia="ar-SA"/>
        </w:rPr>
        <w:t xml:space="preserve">9-10 (відмінно) </w:t>
      </w:r>
      <w:r w:rsidR="007E106E">
        <w:rPr>
          <w:rFonts w:ascii="Times New Roman" w:eastAsia="Times New Roman" w:hAnsi="Times New Roman" w:cs="Times New Roman"/>
          <w:b/>
          <w:bCs/>
          <w:sz w:val="24"/>
          <w:szCs w:val="24"/>
          <w:lang w:val="uk-UA" w:eastAsia="ar-SA"/>
        </w:rPr>
        <w:t>–</w:t>
      </w:r>
      <w:r>
        <w:rPr>
          <w:rFonts w:ascii="Times New Roman" w:eastAsia="Times New Roman" w:hAnsi="Times New Roman" w:cs="Times New Roman"/>
          <w:b/>
          <w:bCs/>
          <w:sz w:val="24"/>
          <w:szCs w:val="24"/>
          <w:lang w:val="uk-UA" w:eastAsia="ar-SA"/>
        </w:rPr>
        <w:t xml:space="preserve"> </w:t>
      </w:r>
      <w:r w:rsidR="007E106E" w:rsidRPr="007E106E">
        <w:rPr>
          <w:rFonts w:ascii="Times New Roman" w:eastAsia="Times New Roman" w:hAnsi="Times New Roman" w:cs="Times New Roman"/>
          <w:bCs/>
          <w:sz w:val="24"/>
          <w:szCs w:val="24"/>
          <w:lang w:val="uk-UA" w:eastAsia="ar-SA"/>
        </w:rPr>
        <w:t xml:space="preserve">завдання виконано відповідно до пропонованих схем, розроблено всі складові </w:t>
      </w:r>
      <w:proofErr w:type="spellStart"/>
      <w:r w:rsidR="007E106E" w:rsidRPr="007E106E">
        <w:rPr>
          <w:rFonts w:ascii="Times New Roman" w:eastAsia="Times New Roman" w:hAnsi="Times New Roman" w:cs="Times New Roman"/>
          <w:bCs/>
          <w:sz w:val="24"/>
          <w:szCs w:val="24"/>
          <w:lang w:val="uk-UA" w:eastAsia="ar-SA"/>
        </w:rPr>
        <w:t>професіограми</w:t>
      </w:r>
      <w:proofErr w:type="spellEnd"/>
      <w:r w:rsidR="007E106E" w:rsidRPr="007E106E">
        <w:rPr>
          <w:rFonts w:ascii="Times New Roman" w:eastAsia="Times New Roman" w:hAnsi="Times New Roman" w:cs="Times New Roman"/>
          <w:bCs/>
          <w:sz w:val="24"/>
          <w:szCs w:val="24"/>
          <w:lang w:val="uk-UA" w:eastAsia="ar-SA"/>
        </w:rPr>
        <w:t xml:space="preserve"> та </w:t>
      </w:r>
      <w:proofErr w:type="spellStart"/>
      <w:r w:rsidR="007E106E" w:rsidRPr="007E106E">
        <w:rPr>
          <w:rFonts w:ascii="Times New Roman" w:eastAsia="Times New Roman" w:hAnsi="Times New Roman" w:cs="Times New Roman"/>
          <w:bCs/>
          <w:sz w:val="24"/>
          <w:szCs w:val="24"/>
          <w:lang w:val="uk-UA" w:eastAsia="ar-SA"/>
        </w:rPr>
        <w:t>психограми</w:t>
      </w:r>
      <w:proofErr w:type="spellEnd"/>
      <w:r w:rsidR="007E106E" w:rsidRPr="007E106E">
        <w:rPr>
          <w:rFonts w:ascii="Times New Roman" w:eastAsia="Times New Roman" w:hAnsi="Times New Roman" w:cs="Times New Roman"/>
          <w:bCs/>
          <w:sz w:val="24"/>
          <w:szCs w:val="24"/>
          <w:lang w:val="uk-UA" w:eastAsia="ar-SA"/>
        </w:rPr>
        <w:t>, опис складових відповідає обраній професії</w:t>
      </w:r>
      <w:r w:rsidR="007E106E">
        <w:rPr>
          <w:rFonts w:ascii="Times New Roman" w:eastAsia="Times New Roman" w:hAnsi="Times New Roman" w:cs="Times New Roman"/>
          <w:bCs/>
          <w:sz w:val="24"/>
          <w:szCs w:val="24"/>
          <w:lang w:val="uk-UA" w:eastAsia="ar-SA"/>
        </w:rPr>
        <w:t xml:space="preserve">. </w:t>
      </w:r>
      <w:proofErr w:type="spellStart"/>
      <w:r w:rsidR="007E106E">
        <w:rPr>
          <w:rFonts w:ascii="Times New Roman" w:eastAsia="Times New Roman" w:hAnsi="Times New Roman" w:cs="Times New Roman"/>
          <w:bCs/>
          <w:sz w:val="24"/>
          <w:szCs w:val="24"/>
          <w:lang w:val="uk-UA" w:eastAsia="ar-SA"/>
        </w:rPr>
        <w:t>Професіограма</w:t>
      </w:r>
      <w:proofErr w:type="spellEnd"/>
      <w:r w:rsidR="007E106E">
        <w:rPr>
          <w:rFonts w:ascii="Times New Roman" w:eastAsia="Times New Roman" w:hAnsi="Times New Roman" w:cs="Times New Roman"/>
          <w:bCs/>
          <w:sz w:val="24"/>
          <w:szCs w:val="24"/>
          <w:lang w:val="uk-UA" w:eastAsia="ar-SA"/>
        </w:rPr>
        <w:t xml:space="preserve"> та </w:t>
      </w:r>
      <w:proofErr w:type="spellStart"/>
      <w:r w:rsidR="007E106E">
        <w:rPr>
          <w:rFonts w:ascii="Times New Roman" w:eastAsia="Times New Roman" w:hAnsi="Times New Roman" w:cs="Times New Roman"/>
          <w:bCs/>
          <w:sz w:val="24"/>
          <w:szCs w:val="24"/>
          <w:lang w:val="uk-UA" w:eastAsia="ar-SA"/>
        </w:rPr>
        <w:t>психограма</w:t>
      </w:r>
      <w:proofErr w:type="spellEnd"/>
      <w:r w:rsidR="007E106E">
        <w:rPr>
          <w:rFonts w:ascii="Times New Roman" w:eastAsia="Times New Roman" w:hAnsi="Times New Roman" w:cs="Times New Roman"/>
          <w:bCs/>
          <w:sz w:val="24"/>
          <w:szCs w:val="24"/>
          <w:lang w:val="uk-UA" w:eastAsia="ar-SA"/>
        </w:rPr>
        <w:t xml:space="preserve"> відмічається логічністю розробки, зв’язком між складовими. Виконане завдання відображає здатність студента аналізувати вимоги до професії (посади), виокремлювати основні та другорядні компетентності.</w:t>
      </w:r>
      <w:r w:rsidR="00F675BC">
        <w:rPr>
          <w:rFonts w:ascii="Times New Roman" w:eastAsia="Times New Roman" w:hAnsi="Times New Roman" w:cs="Times New Roman"/>
          <w:bCs/>
          <w:sz w:val="24"/>
          <w:szCs w:val="24"/>
          <w:lang w:val="uk-UA" w:eastAsia="ar-SA"/>
        </w:rPr>
        <w:t xml:space="preserve"> Розроблена презентація.</w:t>
      </w:r>
      <w:r w:rsidR="00095C2F">
        <w:rPr>
          <w:rFonts w:ascii="Times New Roman" w:eastAsia="Times New Roman" w:hAnsi="Times New Roman" w:cs="Times New Roman"/>
          <w:bCs/>
          <w:sz w:val="24"/>
          <w:szCs w:val="24"/>
          <w:lang w:val="uk-UA" w:eastAsia="ar-SA"/>
        </w:rPr>
        <w:t xml:space="preserve"> Захист презентації на занятті.</w:t>
      </w:r>
    </w:p>
    <w:p w14:paraId="057F603B" w14:textId="77777777" w:rsidR="007E106E" w:rsidRDefault="007E106E" w:rsidP="007E106E">
      <w:pPr>
        <w:suppressAutoHyphens/>
        <w:spacing w:after="0" w:line="240" w:lineRule="auto"/>
        <w:jc w:val="both"/>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 xml:space="preserve">7-8 (добре) - </w:t>
      </w:r>
      <w:r w:rsidRPr="007E106E">
        <w:rPr>
          <w:rFonts w:ascii="Times New Roman" w:eastAsia="Times New Roman" w:hAnsi="Times New Roman" w:cs="Times New Roman"/>
          <w:bCs/>
          <w:sz w:val="24"/>
          <w:szCs w:val="24"/>
          <w:lang w:val="uk-UA" w:eastAsia="ar-SA"/>
        </w:rPr>
        <w:t xml:space="preserve">завдання виконано відповідно до пропонованих схем, розроблено складові </w:t>
      </w:r>
      <w:proofErr w:type="spellStart"/>
      <w:r w:rsidRPr="007E106E">
        <w:rPr>
          <w:rFonts w:ascii="Times New Roman" w:eastAsia="Times New Roman" w:hAnsi="Times New Roman" w:cs="Times New Roman"/>
          <w:bCs/>
          <w:sz w:val="24"/>
          <w:szCs w:val="24"/>
          <w:lang w:val="uk-UA" w:eastAsia="ar-SA"/>
        </w:rPr>
        <w:t>професіограми</w:t>
      </w:r>
      <w:proofErr w:type="spellEnd"/>
      <w:r w:rsidRPr="007E106E">
        <w:rPr>
          <w:rFonts w:ascii="Times New Roman" w:eastAsia="Times New Roman" w:hAnsi="Times New Roman" w:cs="Times New Roman"/>
          <w:bCs/>
          <w:sz w:val="24"/>
          <w:szCs w:val="24"/>
          <w:lang w:val="uk-UA" w:eastAsia="ar-SA"/>
        </w:rPr>
        <w:t xml:space="preserve"> та </w:t>
      </w:r>
      <w:proofErr w:type="spellStart"/>
      <w:r w:rsidRPr="007E106E">
        <w:rPr>
          <w:rFonts w:ascii="Times New Roman" w:eastAsia="Times New Roman" w:hAnsi="Times New Roman" w:cs="Times New Roman"/>
          <w:bCs/>
          <w:sz w:val="24"/>
          <w:szCs w:val="24"/>
          <w:lang w:val="uk-UA" w:eastAsia="ar-SA"/>
        </w:rPr>
        <w:t>психограми</w:t>
      </w:r>
      <w:proofErr w:type="spellEnd"/>
      <w:r w:rsidRPr="007E106E">
        <w:rPr>
          <w:rFonts w:ascii="Times New Roman" w:eastAsia="Times New Roman" w:hAnsi="Times New Roman" w:cs="Times New Roman"/>
          <w:bCs/>
          <w:sz w:val="24"/>
          <w:szCs w:val="24"/>
          <w:lang w:val="uk-UA" w:eastAsia="ar-SA"/>
        </w:rPr>
        <w:t>, опис складових відповідає обраній професії</w:t>
      </w:r>
      <w:r>
        <w:rPr>
          <w:rFonts w:ascii="Times New Roman" w:eastAsia="Times New Roman" w:hAnsi="Times New Roman" w:cs="Times New Roman"/>
          <w:bCs/>
          <w:sz w:val="24"/>
          <w:szCs w:val="24"/>
          <w:lang w:val="uk-UA" w:eastAsia="ar-SA"/>
        </w:rPr>
        <w:t xml:space="preserve">. Можливі деякі неточності в описі складових. </w:t>
      </w:r>
      <w:proofErr w:type="spellStart"/>
      <w:r>
        <w:rPr>
          <w:rFonts w:ascii="Times New Roman" w:eastAsia="Times New Roman" w:hAnsi="Times New Roman" w:cs="Times New Roman"/>
          <w:bCs/>
          <w:sz w:val="24"/>
          <w:szCs w:val="24"/>
          <w:lang w:val="uk-UA" w:eastAsia="ar-SA"/>
        </w:rPr>
        <w:t>Професіограма</w:t>
      </w:r>
      <w:proofErr w:type="spellEnd"/>
      <w:r>
        <w:rPr>
          <w:rFonts w:ascii="Times New Roman" w:eastAsia="Times New Roman" w:hAnsi="Times New Roman" w:cs="Times New Roman"/>
          <w:bCs/>
          <w:sz w:val="24"/>
          <w:szCs w:val="24"/>
          <w:lang w:val="uk-UA" w:eastAsia="ar-SA"/>
        </w:rPr>
        <w:t xml:space="preserve"> та </w:t>
      </w:r>
      <w:proofErr w:type="spellStart"/>
      <w:r>
        <w:rPr>
          <w:rFonts w:ascii="Times New Roman" w:eastAsia="Times New Roman" w:hAnsi="Times New Roman" w:cs="Times New Roman"/>
          <w:bCs/>
          <w:sz w:val="24"/>
          <w:szCs w:val="24"/>
          <w:lang w:val="uk-UA" w:eastAsia="ar-SA"/>
        </w:rPr>
        <w:t>психограма</w:t>
      </w:r>
      <w:proofErr w:type="spellEnd"/>
      <w:r>
        <w:rPr>
          <w:rFonts w:ascii="Times New Roman" w:eastAsia="Times New Roman" w:hAnsi="Times New Roman" w:cs="Times New Roman"/>
          <w:bCs/>
          <w:sz w:val="24"/>
          <w:szCs w:val="24"/>
          <w:lang w:val="uk-UA" w:eastAsia="ar-SA"/>
        </w:rPr>
        <w:t xml:space="preserve"> відмічається логічністю розробки, не все відображено зв’язки між складовими. Виконане завдання відображає здатність студента аналізувати вимоги до професії (посади).  Недоліки у виокремленні основних та другорядних компетентності.</w:t>
      </w:r>
      <w:r w:rsidR="00F675BC">
        <w:rPr>
          <w:rFonts w:ascii="Times New Roman" w:eastAsia="Times New Roman" w:hAnsi="Times New Roman" w:cs="Times New Roman"/>
          <w:bCs/>
          <w:sz w:val="24"/>
          <w:szCs w:val="24"/>
          <w:lang w:val="uk-UA" w:eastAsia="ar-SA"/>
        </w:rPr>
        <w:t xml:space="preserve"> Розроблена презентація.</w:t>
      </w:r>
    </w:p>
    <w:p w14:paraId="029B649F" w14:textId="77777777" w:rsidR="007E106E" w:rsidRDefault="007E106E" w:rsidP="007E106E">
      <w:pPr>
        <w:suppressAutoHyphens/>
        <w:spacing w:after="0" w:line="240" w:lineRule="auto"/>
        <w:jc w:val="both"/>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5-6 (задовільно) – у завданні</w:t>
      </w:r>
      <w:r w:rsidRPr="007E106E">
        <w:rPr>
          <w:rFonts w:ascii="Times New Roman" w:eastAsia="Times New Roman" w:hAnsi="Times New Roman" w:cs="Times New Roman"/>
          <w:bCs/>
          <w:sz w:val="24"/>
          <w:szCs w:val="24"/>
          <w:lang w:val="uk-UA" w:eastAsia="ar-SA"/>
        </w:rPr>
        <w:t xml:space="preserve"> </w:t>
      </w:r>
      <w:r>
        <w:rPr>
          <w:rFonts w:ascii="Times New Roman" w:eastAsia="Times New Roman" w:hAnsi="Times New Roman" w:cs="Times New Roman"/>
          <w:bCs/>
          <w:sz w:val="24"/>
          <w:szCs w:val="24"/>
          <w:lang w:val="uk-UA" w:eastAsia="ar-SA"/>
        </w:rPr>
        <w:t xml:space="preserve">прослідковується порушення пропонованих схем, відсутність </w:t>
      </w:r>
      <w:r w:rsidR="00F675BC">
        <w:rPr>
          <w:rFonts w:ascii="Times New Roman" w:eastAsia="Times New Roman" w:hAnsi="Times New Roman" w:cs="Times New Roman"/>
          <w:bCs/>
          <w:sz w:val="24"/>
          <w:szCs w:val="24"/>
          <w:lang w:val="uk-UA" w:eastAsia="ar-SA"/>
        </w:rPr>
        <w:t>окремих складових</w:t>
      </w:r>
      <w:r w:rsidRPr="007E106E">
        <w:rPr>
          <w:rFonts w:ascii="Times New Roman" w:eastAsia="Times New Roman" w:hAnsi="Times New Roman" w:cs="Times New Roman"/>
          <w:bCs/>
          <w:sz w:val="24"/>
          <w:szCs w:val="24"/>
          <w:lang w:val="uk-UA" w:eastAsia="ar-SA"/>
        </w:rPr>
        <w:t xml:space="preserve"> </w:t>
      </w:r>
      <w:proofErr w:type="spellStart"/>
      <w:r w:rsidRPr="007E106E">
        <w:rPr>
          <w:rFonts w:ascii="Times New Roman" w:eastAsia="Times New Roman" w:hAnsi="Times New Roman" w:cs="Times New Roman"/>
          <w:bCs/>
          <w:sz w:val="24"/>
          <w:szCs w:val="24"/>
          <w:lang w:val="uk-UA" w:eastAsia="ar-SA"/>
        </w:rPr>
        <w:t>професіограми</w:t>
      </w:r>
      <w:proofErr w:type="spellEnd"/>
      <w:r w:rsidRPr="007E106E">
        <w:rPr>
          <w:rFonts w:ascii="Times New Roman" w:eastAsia="Times New Roman" w:hAnsi="Times New Roman" w:cs="Times New Roman"/>
          <w:bCs/>
          <w:sz w:val="24"/>
          <w:szCs w:val="24"/>
          <w:lang w:val="uk-UA" w:eastAsia="ar-SA"/>
        </w:rPr>
        <w:t xml:space="preserve"> та </w:t>
      </w:r>
      <w:proofErr w:type="spellStart"/>
      <w:r w:rsidRPr="007E106E">
        <w:rPr>
          <w:rFonts w:ascii="Times New Roman" w:eastAsia="Times New Roman" w:hAnsi="Times New Roman" w:cs="Times New Roman"/>
          <w:bCs/>
          <w:sz w:val="24"/>
          <w:szCs w:val="24"/>
          <w:lang w:val="uk-UA" w:eastAsia="ar-SA"/>
        </w:rPr>
        <w:t>психограми</w:t>
      </w:r>
      <w:proofErr w:type="spellEnd"/>
      <w:r w:rsidRPr="007E106E">
        <w:rPr>
          <w:rFonts w:ascii="Times New Roman" w:eastAsia="Times New Roman" w:hAnsi="Times New Roman" w:cs="Times New Roman"/>
          <w:bCs/>
          <w:sz w:val="24"/>
          <w:szCs w:val="24"/>
          <w:lang w:val="uk-UA" w:eastAsia="ar-SA"/>
        </w:rPr>
        <w:t>, опис складових відповідає обраній професії</w:t>
      </w:r>
      <w:r>
        <w:rPr>
          <w:rFonts w:ascii="Times New Roman" w:eastAsia="Times New Roman" w:hAnsi="Times New Roman" w:cs="Times New Roman"/>
          <w:bCs/>
          <w:sz w:val="24"/>
          <w:szCs w:val="24"/>
          <w:lang w:val="uk-UA" w:eastAsia="ar-SA"/>
        </w:rPr>
        <w:t xml:space="preserve">. </w:t>
      </w:r>
      <w:r w:rsidR="00F675BC">
        <w:rPr>
          <w:rFonts w:ascii="Times New Roman" w:eastAsia="Times New Roman" w:hAnsi="Times New Roman" w:cs="Times New Roman"/>
          <w:bCs/>
          <w:sz w:val="24"/>
          <w:szCs w:val="24"/>
          <w:lang w:val="uk-UA" w:eastAsia="ar-SA"/>
        </w:rPr>
        <w:t xml:space="preserve">Може бути загальний опис професії без виокремлення складових </w:t>
      </w:r>
      <w:proofErr w:type="spellStart"/>
      <w:r w:rsidR="00F675BC">
        <w:rPr>
          <w:rFonts w:ascii="Times New Roman" w:eastAsia="Times New Roman" w:hAnsi="Times New Roman" w:cs="Times New Roman"/>
          <w:bCs/>
          <w:sz w:val="24"/>
          <w:szCs w:val="24"/>
          <w:lang w:val="uk-UA" w:eastAsia="ar-SA"/>
        </w:rPr>
        <w:t>професіограми</w:t>
      </w:r>
      <w:proofErr w:type="spellEnd"/>
      <w:r w:rsidR="00F675BC">
        <w:rPr>
          <w:rFonts w:ascii="Times New Roman" w:eastAsia="Times New Roman" w:hAnsi="Times New Roman" w:cs="Times New Roman"/>
          <w:bCs/>
          <w:sz w:val="24"/>
          <w:szCs w:val="24"/>
          <w:lang w:val="uk-UA" w:eastAsia="ar-SA"/>
        </w:rPr>
        <w:t xml:space="preserve">. Не відображено зв’язок між складовими </w:t>
      </w:r>
      <w:proofErr w:type="spellStart"/>
      <w:r w:rsidR="00F675BC">
        <w:rPr>
          <w:rFonts w:ascii="Times New Roman" w:eastAsia="Times New Roman" w:hAnsi="Times New Roman" w:cs="Times New Roman"/>
          <w:bCs/>
          <w:sz w:val="24"/>
          <w:szCs w:val="24"/>
          <w:lang w:val="uk-UA" w:eastAsia="ar-SA"/>
        </w:rPr>
        <w:t>професіограми</w:t>
      </w:r>
      <w:proofErr w:type="spellEnd"/>
      <w:r>
        <w:rPr>
          <w:rFonts w:ascii="Times New Roman" w:eastAsia="Times New Roman" w:hAnsi="Times New Roman" w:cs="Times New Roman"/>
          <w:bCs/>
          <w:sz w:val="24"/>
          <w:szCs w:val="24"/>
          <w:lang w:val="uk-UA" w:eastAsia="ar-SA"/>
        </w:rPr>
        <w:t xml:space="preserve">. </w:t>
      </w:r>
      <w:r w:rsidR="00F675BC">
        <w:rPr>
          <w:rFonts w:ascii="Times New Roman" w:eastAsia="Times New Roman" w:hAnsi="Times New Roman" w:cs="Times New Roman"/>
          <w:bCs/>
          <w:sz w:val="24"/>
          <w:szCs w:val="24"/>
          <w:lang w:val="uk-UA" w:eastAsia="ar-SA"/>
        </w:rPr>
        <w:t>Студент не відображає основні та другорядні компетентності. Презентація відсутня.</w:t>
      </w:r>
    </w:p>
    <w:p w14:paraId="1E6FC92F" w14:textId="77777777" w:rsidR="00F675BC" w:rsidRDefault="00F675BC" w:rsidP="007E106E">
      <w:pPr>
        <w:suppressAutoHyphens/>
        <w:spacing w:after="0" w:line="240" w:lineRule="auto"/>
        <w:jc w:val="both"/>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 xml:space="preserve">3-4 (незадовільно) – опис професії не відображає ключові компоненти </w:t>
      </w:r>
      <w:proofErr w:type="spellStart"/>
      <w:r>
        <w:rPr>
          <w:rFonts w:ascii="Times New Roman" w:eastAsia="Times New Roman" w:hAnsi="Times New Roman" w:cs="Times New Roman"/>
          <w:bCs/>
          <w:sz w:val="24"/>
          <w:szCs w:val="24"/>
          <w:lang w:val="uk-UA" w:eastAsia="ar-SA"/>
        </w:rPr>
        <w:t>професіограми</w:t>
      </w:r>
      <w:proofErr w:type="spellEnd"/>
      <w:r>
        <w:rPr>
          <w:rFonts w:ascii="Times New Roman" w:eastAsia="Times New Roman" w:hAnsi="Times New Roman" w:cs="Times New Roman"/>
          <w:bCs/>
          <w:sz w:val="24"/>
          <w:szCs w:val="24"/>
          <w:lang w:val="uk-UA" w:eastAsia="ar-SA"/>
        </w:rPr>
        <w:t xml:space="preserve">, </w:t>
      </w:r>
      <w:proofErr w:type="spellStart"/>
      <w:r>
        <w:rPr>
          <w:rFonts w:ascii="Times New Roman" w:eastAsia="Times New Roman" w:hAnsi="Times New Roman" w:cs="Times New Roman"/>
          <w:bCs/>
          <w:sz w:val="24"/>
          <w:szCs w:val="24"/>
          <w:lang w:val="uk-UA" w:eastAsia="ar-SA"/>
        </w:rPr>
        <w:t>пронаналізовані</w:t>
      </w:r>
      <w:proofErr w:type="spellEnd"/>
      <w:r>
        <w:rPr>
          <w:rFonts w:ascii="Times New Roman" w:eastAsia="Times New Roman" w:hAnsi="Times New Roman" w:cs="Times New Roman"/>
          <w:bCs/>
          <w:sz w:val="24"/>
          <w:szCs w:val="24"/>
          <w:lang w:val="uk-UA" w:eastAsia="ar-SA"/>
        </w:rPr>
        <w:t xml:space="preserve"> функціональні обов’язки не відповідають професії. Можливі усні доповнення до виконаного завдання. Нема презентації.</w:t>
      </w:r>
    </w:p>
    <w:p w14:paraId="4185C401" w14:textId="77777777" w:rsidR="00F675BC" w:rsidRDefault="00F675BC" w:rsidP="007E106E">
      <w:pPr>
        <w:suppressAutoHyphens/>
        <w:spacing w:after="0" w:line="240" w:lineRule="auto"/>
        <w:jc w:val="both"/>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 xml:space="preserve">1-2 (незадовільно) – </w:t>
      </w:r>
      <w:proofErr w:type="spellStart"/>
      <w:r>
        <w:rPr>
          <w:rFonts w:ascii="Times New Roman" w:eastAsia="Times New Roman" w:hAnsi="Times New Roman" w:cs="Times New Roman"/>
          <w:bCs/>
          <w:sz w:val="24"/>
          <w:szCs w:val="24"/>
          <w:lang w:val="uk-UA" w:eastAsia="ar-SA"/>
        </w:rPr>
        <w:t>професіограма</w:t>
      </w:r>
      <w:proofErr w:type="spellEnd"/>
      <w:r>
        <w:rPr>
          <w:rFonts w:ascii="Times New Roman" w:eastAsia="Times New Roman" w:hAnsi="Times New Roman" w:cs="Times New Roman"/>
          <w:bCs/>
          <w:sz w:val="24"/>
          <w:szCs w:val="24"/>
          <w:lang w:val="uk-UA" w:eastAsia="ar-SA"/>
        </w:rPr>
        <w:t xml:space="preserve"> та </w:t>
      </w:r>
      <w:proofErr w:type="spellStart"/>
      <w:r>
        <w:rPr>
          <w:rFonts w:ascii="Times New Roman" w:eastAsia="Times New Roman" w:hAnsi="Times New Roman" w:cs="Times New Roman"/>
          <w:bCs/>
          <w:sz w:val="24"/>
          <w:szCs w:val="24"/>
          <w:lang w:val="uk-UA" w:eastAsia="ar-SA"/>
        </w:rPr>
        <w:t>психограма</w:t>
      </w:r>
      <w:proofErr w:type="spellEnd"/>
      <w:r>
        <w:rPr>
          <w:rFonts w:ascii="Times New Roman" w:eastAsia="Times New Roman" w:hAnsi="Times New Roman" w:cs="Times New Roman"/>
          <w:bCs/>
          <w:sz w:val="24"/>
          <w:szCs w:val="24"/>
          <w:lang w:val="uk-UA" w:eastAsia="ar-SA"/>
        </w:rPr>
        <w:t xml:space="preserve"> практично не зроблені.</w:t>
      </w:r>
    </w:p>
    <w:p w14:paraId="43BD201F" w14:textId="77777777" w:rsidR="00F675BC" w:rsidRDefault="00F675BC" w:rsidP="00F675BC">
      <w:pPr>
        <w:pStyle w:val="a7"/>
        <w:numPr>
          <w:ilvl w:val="0"/>
          <w:numId w:val="14"/>
        </w:numPr>
        <w:suppressAutoHyphens/>
        <w:jc w:val="both"/>
        <w:rPr>
          <w:bCs/>
          <w:lang w:eastAsia="ar-SA"/>
        </w:rPr>
      </w:pPr>
      <w:r>
        <w:rPr>
          <w:bCs/>
          <w:lang w:eastAsia="ar-SA"/>
        </w:rPr>
        <w:t>Завдання відсутнє.</w:t>
      </w:r>
      <w:r w:rsidRPr="00F675BC">
        <w:rPr>
          <w:bCs/>
          <w:lang w:eastAsia="ar-SA"/>
        </w:rPr>
        <w:t xml:space="preserve"> </w:t>
      </w:r>
    </w:p>
    <w:p w14:paraId="49862339" w14:textId="77777777" w:rsidR="008A65E6" w:rsidRDefault="008A65E6" w:rsidP="008A65E6">
      <w:pPr>
        <w:pStyle w:val="a7"/>
        <w:suppressAutoHyphens/>
        <w:jc w:val="center"/>
        <w:rPr>
          <w:b/>
          <w:bCs/>
          <w:lang w:eastAsia="ar-SA"/>
        </w:rPr>
      </w:pPr>
      <w:r w:rsidRPr="008A65E6">
        <w:rPr>
          <w:b/>
          <w:bCs/>
          <w:lang w:eastAsia="ar-SA"/>
        </w:rPr>
        <w:t>Завдання 2</w:t>
      </w:r>
    </w:p>
    <w:p w14:paraId="3A021301" w14:textId="77777777" w:rsidR="007E106E" w:rsidRDefault="008A65E6" w:rsidP="00C43C9D">
      <w:pPr>
        <w:pStyle w:val="a7"/>
        <w:suppressAutoHyphens/>
        <w:ind w:left="0" w:firstLine="720"/>
        <w:jc w:val="both"/>
        <w:rPr>
          <w:bCs/>
          <w:lang w:eastAsia="ar-SA"/>
        </w:rPr>
      </w:pPr>
      <w:r>
        <w:rPr>
          <w:b/>
          <w:bCs/>
          <w:lang w:eastAsia="ar-SA"/>
        </w:rPr>
        <w:lastRenderedPageBreak/>
        <w:t xml:space="preserve">9-10 </w:t>
      </w:r>
      <w:r w:rsidRPr="008A65E6">
        <w:rPr>
          <w:bCs/>
          <w:lang w:eastAsia="ar-SA"/>
        </w:rPr>
        <w:t>(відмінно)</w:t>
      </w:r>
      <w:r>
        <w:rPr>
          <w:bCs/>
          <w:lang w:eastAsia="ar-SA"/>
        </w:rPr>
        <w:t xml:space="preserve"> </w:t>
      </w:r>
      <w:r w:rsidR="005D084B">
        <w:rPr>
          <w:bCs/>
          <w:lang w:eastAsia="ar-SA"/>
        </w:rPr>
        <w:t xml:space="preserve">– розроблена </w:t>
      </w:r>
      <w:proofErr w:type="spellStart"/>
      <w:r w:rsidR="005D084B">
        <w:rPr>
          <w:bCs/>
          <w:lang w:eastAsia="ar-SA"/>
        </w:rPr>
        <w:t>психограма</w:t>
      </w:r>
      <w:proofErr w:type="spellEnd"/>
      <w:r w:rsidR="005D084B">
        <w:rPr>
          <w:bCs/>
          <w:lang w:eastAsia="ar-SA"/>
        </w:rPr>
        <w:t xml:space="preserve"> відповідає </w:t>
      </w:r>
      <w:proofErr w:type="spellStart"/>
      <w:r w:rsidR="005D084B">
        <w:rPr>
          <w:bCs/>
          <w:lang w:eastAsia="ar-SA"/>
        </w:rPr>
        <w:t>професіограмі</w:t>
      </w:r>
      <w:proofErr w:type="spellEnd"/>
      <w:r w:rsidR="005D084B">
        <w:rPr>
          <w:bCs/>
          <w:lang w:eastAsia="ar-SA"/>
        </w:rPr>
        <w:t xml:space="preserve">, психологічні характеристики виокремлені на основі функціональних обов’язків. Виокремлено необхідні та бажані психологічні якості. </w:t>
      </w:r>
      <w:r w:rsidR="005D084B" w:rsidRPr="005D084B">
        <w:rPr>
          <w:bCs/>
          <w:lang w:eastAsia="ar-SA"/>
        </w:rPr>
        <w:t xml:space="preserve">Здійснено адекватний підбір психологічних методів та </w:t>
      </w:r>
      <w:proofErr w:type="spellStart"/>
      <w:r w:rsidR="005D084B" w:rsidRPr="005D084B">
        <w:rPr>
          <w:bCs/>
          <w:lang w:eastAsia="ar-SA"/>
        </w:rPr>
        <w:t>методик</w:t>
      </w:r>
      <w:proofErr w:type="spellEnd"/>
      <w:r w:rsidR="005D084B" w:rsidRPr="005D084B">
        <w:rPr>
          <w:bCs/>
          <w:lang w:eastAsia="ar-SA"/>
        </w:rPr>
        <w:t xml:space="preserve"> дослідження професійних психологічно важливих якостей та рис працівника. </w:t>
      </w:r>
      <w:r w:rsidR="005D084B">
        <w:rPr>
          <w:bCs/>
          <w:lang w:eastAsia="ar-SA"/>
        </w:rPr>
        <w:t xml:space="preserve">Вказано необхідний рівень розвитку психологічної якості. Проведено опитування претендента на посаду (або ж самостійне опрацювання </w:t>
      </w:r>
      <w:proofErr w:type="spellStart"/>
      <w:r w:rsidR="005D084B">
        <w:rPr>
          <w:bCs/>
          <w:lang w:eastAsia="ar-SA"/>
        </w:rPr>
        <w:t>методик</w:t>
      </w:r>
      <w:proofErr w:type="spellEnd"/>
      <w:r w:rsidR="005D084B">
        <w:rPr>
          <w:bCs/>
          <w:lang w:eastAsia="ar-SA"/>
        </w:rPr>
        <w:t>). Здійснено аналіз результатів дослідження. Зроблено висновок про відповідність опитуваного психологічним вимогам до професії.</w:t>
      </w:r>
    </w:p>
    <w:p w14:paraId="7C9FEA45" w14:textId="77777777" w:rsidR="005D084B" w:rsidRDefault="005D084B" w:rsidP="00C43C9D">
      <w:pPr>
        <w:pStyle w:val="a7"/>
        <w:suppressAutoHyphens/>
        <w:ind w:left="0" w:firstLine="720"/>
        <w:jc w:val="both"/>
        <w:rPr>
          <w:bCs/>
          <w:lang w:eastAsia="ar-SA"/>
        </w:rPr>
      </w:pPr>
      <w:r>
        <w:rPr>
          <w:b/>
          <w:bCs/>
          <w:lang w:eastAsia="ar-SA"/>
        </w:rPr>
        <w:t xml:space="preserve">7-8 </w:t>
      </w:r>
      <w:r w:rsidRPr="00C43C9D">
        <w:rPr>
          <w:bCs/>
          <w:lang w:eastAsia="ar-SA"/>
        </w:rPr>
        <w:t>(добре</w:t>
      </w:r>
      <w:r>
        <w:rPr>
          <w:b/>
          <w:bCs/>
          <w:lang w:eastAsia="ar-SA"/>
        </w:rPr>
        <w:t>) --</w:t>
      </w:r>
      <w:r>
        <w:rPr>
          <w:bCs/>
          <w:lang w:eastAsia="ar-SA"/>
        </w:rPr>
        <w:t xml:space="preserve"> розроблена </w:t>
      </w:r>
      <w:proofErr w:type="spellStart"/>
      <w:r>
        <w:rPr>
          <w:bCs/>
          <w:lang w:eastAsia="ar-SA"/>
        </w:rPr>
        <w:t>психограма</w:t>
      </w:r>
      <w:proofErr w:type="spellEnd"/>
      <w:r>
        <w:rPr>
          <w:bCs/>
          <w:lang w:eastAsia="ar-SA"/>
        </w:rPr>
        <w:t xml:space="preserve"> відповідає </w:t>
      </w:r>
      <w:proofErr w:type="spellStart"/>
      <w:r>
        <w:rPr>
          <w:bCs/>
          <w:lang w:eastAsia="ar-SA"/>
        </w:rPr>
        <w:t>професіограмі</w:t>
      </w:r>
      <w:proofErr w:type="spellEnd"/>
      <w:r>
        <w:rPr>
          <w:bCs/>
          <w:lang w:eastAsia="ar-SA"/>
        </w:rPr>
        <w:t>, психологічні характеристики виокремлені на основі функціональних обов’язків. Неточності у виокремленні необхідних та бажаних психологічних якостях. Можливі неточності у підборі</w:t>
      </w:r>
      <w:r w:rsidRPr="005D084B">
        <w:rPr>
          <w:bCs/>
          <w:lang w:eastAsia="ar-SA"/>
        </w:rPr>
        <w:t xml:space="preserve"> психологічних методів та </w:t>
      </w:r>
      <w:proofErr w:type="spellStart"/>
      <w:r w:rsidRPr="005D084B">
        <w:rPr>
          <w:bCs/>
          <w:lang w:eastAsia="ar-SA"/>
        </w:rPr>
        <w:t>методик</w:t>
      </w:r>
      <w:proofErr w:type="spellEnd"/>
      <w:r w:rsidRPr="005D084B">
        <w:rPr>
          <w:bCs/>
          <w:lang w:eastAsia="ar-SA"/>
        </w:rPr>
        <w:t xml:space="preserve"> дослідження професійних психологічно важливих якостей та рис працівника. </w:t>
      </w:r>
      <w:r>
        <w:rPr>
          <w:bCs/>
          <w:lang w:eastAsia="ar-SA"/>
        </w:rPr>
        <w:t xml:space="preserve">Або ж не вказано необхідний рівень розвитку психологічної якості. </w:t>
      </w:r>
    </w:p>
    <w:p w14:paraId="1DEB6243" w14:textId="77777777" w:rsidR="00C43C9D" w:rsidRDefault="00C43C9D" w:rsidP="00C43C9D">
      <w:pPr>
        <w:pStyle w:val="a7"/>
        <w:suppressAutoHyphens/>
        <w:ind w:left="0" w:firstLine="720"/>
        <w:jc w:val="both"/>
        <w:rPr>
          <w:bCs/>
          <w:lang w:eastAsia="ar-SA"/>
        </w:rPr>
      </w:pPr>
      <w:r w:rsidRPr="00C43C9D">
        <w:rPr>
          <w:b/>
          <w:bCs/>
          <w:lang w:eastAsia="ar-SA"/>
        </w:rPr>
        <w:t>5-6</w:t>
      </w:r>
      <w:r>
        <w:rPr>
          <w:bCs/>
          <w:lang w:eastAsia="ar-SA"/>
        </w:rPr>
        <w:t xml:space="preserve"> (задовільно) – недостатньо </w:t>
      </w:r>
      <w:proofErr w:type="spellStart"/>
      <w:r>
        <w:rPr>
          <w:bCs/>
          <w:lang w:eastAsia="ar-SA"/>
        </w:rPr>
        <w:t>обгрунтовані</w:t>
      </w:r>
      <w:proofErr w:type="spellEnd"/>
      <w:r>
        <w:rPr>
          <w:bCs/>
          <w:lang w:eastAsia="ar-SA"/>
        </w:rPr>
        <w:t xml:space="preserve"> виокремлені психологічні </w:t>
      </w:r>
      <w:proofErr w:type="spellStart"/>
      <w:r>
        <w:rPr>
          <w:bCs/>
          <w:lang w:eastAsia="ar-SA"/>
        </w:rPr>
        <w:t>характреристики</w:t>
      </w:r>
      <w:proofErr w:type="spellEnd"/>
      <w:r>
        <w:rPr>
          <w:bCs/>
          <w:lang w:eastAsia="ar-SA"/>
        </w:rPr>
        <w:t>, не вказано необхідних та бажаних психологічних якостей. Можливі неточності у підборі</w:t>
      </w:r>
      <w:r w:rsidRPr="005D084B">
        <w:rPr>
          <w:bCs/>
          <w:lang w:eastAsia="ar-SA"/>
        </w:rPr>
        <w:t xml:space="preserve"> психологічних методів та </w:t>
      </w:r>
      <w:proofErr w:type="spellStart"/>
      <w:r w:rsidRPr="005D084B">
        <w:rPr>
          <w:bCs/>
          <w:lang w:eastAsia="ar-SA"/>
        </w:rPr>
        <w:t>методик</w:t>
      </w:r>
      <w:proofErr w:type="spellEnd"/>
      <w:r w:rsidRPr="005D084B">
        <w:rPr>
          <w:bCs/>
          <w:lang w:eastAsia="ar-SA"/>
        </w:rPr>
        <w:t xml:space="preserve"> дослідження професійних психологічно важливих якостей та рис працівника. </w:t>
      </w:r>
      <w:r>
        <w:rPr>
          <w:bCs/>
          <w:lang w:eastAsia="ar-SA"/>
        </w:rPr>
        <w:t xml:space="preserve">Не вказано необхідний рівень розвитку психологічної якості. </w:t>
      </w:r>
    </w:p>
    <w:p w14:paraId="6A256E4B" w14:textId="77777777" w:rsidR="00C43C9D" w:rsidRDefault="00C43C9D" w:rsidP="00C43C9D">
      <w:pPr>
        <w:pStyle w:val="a7"/>
        <w:suppressAutoHyphens/>
        <w:ind w:left="0" w:firstLine="720"/>
        <w:jc w:val="both"/>
        <w:rPr>
          <w:bCs/>
          <w:lang w:eastAsia="ar-SA"/>
        </w:rPr>
      </w:pPr>
      <w:r w:rsidRPr="00C43C9D">
        <w:rPr>
          <w:b/>
          <w:bCs/>
          <w:lang w:eastAsia="ar-SA"/>
        </w:rPr>
        <w:t>3-4</w:t>
      </w:r>
      <w:r>
        <w:rPr>
          <w:bCs/>
          <w:lang w:eastAsia="ar-SA"/>
        </w:rPr>
        <w:t xml:space="preserve"> (незадовільно) – психологічні характеристики не відповідають </w:t>
      </w:r>
      <w:proofErr w:type="spellStart"/>
      <w:r>
        <w:rPr>
          <w:bCs/>
          <w:lang w:eastAsia="ar-SA"/>
        </w:rPr>
        <w:t>професіограмі</w:t>
      </w:r>
      <w:proofErr w:type="spellEnd"/>
      <w:r>
        <w:rPr>
          <w:bCs/>
          <w:lang w:eastAsia="ar-SA"/>
        </w:rPr>
        <w:t xml:space="preserve">. Підібраний </w:t>
      </w:r>
      <w:proofErr w:type="spellStart"/>
      <w:r>
        <w:rPr>
          <w:bCs/>
          <w:lang w:eastAsia="ar-SA"/>
        </w:rPr>
        <w:t>психодіагностичний</w:t>
      </w:r>
      <w:proofErr w:type="spellEnd"/>
      <w:r>
        <w:rPr>
          <w:bCs/>
          <w:lang w:eastAsia="ar-SA"/>
        </w:rPr>
        <w:t xml:space="preserve"> інструментарій не дозволяє зробити висновок про психологічну відповідність претендента професії (посаді). </w:t>
      </w:r>
    </w:p>
    <w:p w14:paraId="390517CD" w14:textId="77777777" w:rsidR="00C43C9D" w:rsidRDefault="00C43C9D" w:rsidP="00C43C9D">
      <w:pPr>
        <w:pStyle w:val="a7"/>
        <w:suppressAutoHyphens/>
        <w:ind w:left="0" w:firstLine="720"/>
        <w:jc w:val="both"/>
        <w:rPr>
          <w:bCs/>
          <w:lang w:eastAsia="ar-SA"/>
        </w:rPr>
      </w:pPr>
      <w:r w:rsidRPr="00C43C9D">
        <w:rPr>
          <w:b/>
          <w:bCs/>
          <w:lang w:eastAsia="ar-SA"/>
        </w:rPr>
        <w:t>1-2</w:t>
      </w:r>
      <w:r>
        <w:rPr>
          <w:bCs/>
          <w:lang w:eastAsia="ar-SA"/>
        </w:rPr>
        <w:t xml:space="preserve"> – недостатньо розроблена </w:t>
      </w:r>
      <w:proofErr w:type="spellStart"/>
      <w:r>
        <w:rPr>
          <w:bCs/>
          <w:lang w:eastAsia="ar-SA"/>
        </w:rPr>
        <w:t>психограма</w:t>
      </w:r>
      <w:proofErr w:type="spellEnd"/>
      <w:r>
        <w:rPr>
          <w:bCs/>
          <w:lang w:eastAsia="ar-SA"/>
        </w:rPr>
        <w:t xml:space="preserve">, </w:t>
      </w:r>
      <w:proofErr w:type="spellStart"/>
      <w:r>
        <w:rPr>
          <w:bCs/>
          <w:lang w:eastAsia="ar-SA"/>
        </w:rPr>
        <w:t>психодіагностичний</w:t>
      </w:r>
      <w:proofErr w:type="spellEnd"/>
      <w:r>
        <w:rPr>
          <w:bCs/>
          <w:lang w:eastAsia="ar-SA"/>
        </w:rPr>
        <w:t xml:space="preserve"> інструментарій не представлено.</w:t>
      </w:r>
    </w:p>
    <w:p w14:paraId="136EE42C" w14:textId="77777777" w:rsidR="00C43C9D" w:rsidRDefault="00C43C9D" w:rsidP="00C43C9D">
      <w:pPr>
        <w:suppressAutoHyphens/>
        <w:spacing w:after="0" w:line="240" w:lineRule="auto"/>
        <w:ind w:firstLine="720"/>
        <w:contextualSpacing/>
        <w:jc w:val="both"/>
        <w:rPr>
          <w:rFonts w:ascii="Times New Roman" w:hAnsi="Times New Roman" w:cs="Times New Roman"/>
          <w:bCs/>
          <w:sz w:val="24"/>
          <w:szCs w:val="24"/>
          <w:lang w:val="uk-UA" w:eastAsia="ar-SA"/>
        </w:rPr>
      </w:pPr>
      <w:r w:rsidRPr="00C43C9D">
        <w:rPr>
          <w:rFonts w:ascii="Times New Roman" w:hAnsi="Times New Roman" w:cs="Times New Roman"/>
          <w:b/>
          <w:bCs/>
          <w:sz w:val="24"/>
          <w:szCs w:val="24"/>
          <w:lang w:val="uk-UA" w:eastAsia="ar-SA"/>
        </w:rPr>
        <w:t xml:space="preserve">0 </w:t>
      </w:r>
      <w:r w:rsidRPr="00C43C9D">
        <w:rPr>
          <w:rFonts w:ascii="Times New Roman" w:hAnsi="Times New Roman" w:cs="Times New Roman"/>
          <w:bCs/>
          <w:sz w:val="24"/>
          <w:szCs w:val="24"/>
          <w:lang w:val="uk-UA" w:eastAsia="ar-SA"/>
        </w:rPr>
        <w:t xml:space="preserve">– завдання відсутнє. </w:t>
      </w:r>
    </w:p>
    <w:p w14:paraId="20343784" w14:textId="77777777" w:rsidR="00C43C9D" w:rsidRDefault="00C43C9D" w:rsidP="00C43C9D">
      <w:pPr>
        <w:suppressAutoHyphens/>
        <w:spacing w:after="0" w:line="240" w:lineRule="auto"/>
        <w:ind w:firstLine="720"/>
        <w:contextualSpacing/>
        <w:jc w:val="center"/>
        <w:rPr>
          <w:rFonts w:ascii="Times New Roman" w:hAnsi="Times New Roman" w:cs="Times New Roman"/>
          <w:b/>
          <w:bCs/>
          <w:sz w:val="24"/>
          <w:szCs w:val="24"/>
          <w:lang w:val="uk-UA" w:eastAsia="ar-SA"/>
        </w:rPr>
      </w:pPr>
      <w:r>
        <w:rPr>
          <w:rFonts w:ascii="Times New Roman" w:hAnsi="Times New Roman" w:cs="Times New Roman"/>
          <w:b/>
          <w:bCs/>
          <w:sz w:val="24"/>
          <w:szCs w:val="24"/>
          <w:lang w:val="uk-UA" w:eastAsia="ar-SA"/>
        </w:rPr>
        <w:t>Завдання 3</w:t>
      </w:r>
    </w:p>
    <w:p w14:paraId="0E427A07" w14:textId="18B3162A" w:rsidR="00C43C9D" w:rsidRDefault="00E85BA5" w:rsidP="00C43C9D">
      <w:pPr>
        <w:suppressAutoHyphens/>
        <w:spacing w:after="0" w:line="240" w:lineRule="auto"/>
        <w:ind w:firstLine="720"/>
        <w:contextualSpacing/>
        <w:jc w:val="both"/>
        <w:rPr>
          <w:rFonts w:ascii="Times New Roman" w:hAnsi="Times New Roman" w:cs="Times New Roman"/>
          <w:bCs/>
          <w:sz w:val="24"/>
          <w:szCs w:val="24"/>
          <w:lang w:val="uk-UA" w:eastAsia="ar-SA"/>
        </w:rPr>
      </w:pPr>
      <w:r w:rsidRPr="00E85BA5">
        <w:rPr>
          <w:rFonts w:ascii="Times New Roman" w:hAnsi="Times New Roman" w:cs="Times New Roman"/>
          <w:b/>
          <w:bCs/>
          <w:sz w:val="24"/>
          <w:szCs w:val="24"/>
          <w:lang w:val="ru-RU" w:eastAsia="ar-SA"/>
        </w:rPr>
        <w:t>5</w:t>
      </w:r>
      <w:r w:rsidR="00C43C9D">
        <w:rPr>
          <w:rFonts w:ascii="Times New Roman" w:hAnsi="Times New Roman" w:cs="Times New Roman"/>
          <w:b/>
          <w:bCs/>
          <w:sz w:val="24"/>
          <w:szCs w:val="24"/>
          <w:lang w:val="uk-UA" w:eastAsia="ar-SA"/>
        </w:rPr>
        <w:t xml:space="preserve"> </w:t>
      </w:r>
      <w:r w:rsidR="00C43C9D">
        <w:rPr>
          <w:rFonts w:ascii="Times New Roman" w:hAnsi="Times New Roman" w:cs="Times New Roman"/>
          <w:bCs/>
          <w:sz w:val="24"/>
          <w:szCs w:val="24"/>
          <w:lang w:val="uk-UA" w:eastAsia="ar-SA"/>
        </w:rPr>
        <w:t xml:space="preserve">(відмінно) – здійснено підбір </w:t>
      </w:r>
      <w:r w:rsidR="000A1715">
        <w:rPr>
          <w:rFonts w:ascii="Times New Roman" w:hAnsi="Times New Roman" w:cs="Times New Roman"/>
          <w:bCs/>
          <w:sz w:val="24"/>
          <w:szCs w:val="24"/>
          <w:lang w:val="uk-UA" w:eastAsia="ar-SA"/>
        </w:rPr>
        <w:t>4-</w:t>
      </w:r>
      <w:proofErr w:type="gramStart"/>
      <w:r w:rsidR="000A1715">
        <w:rPr>
          <w:rFonts w:ascii="Times New Roman" w:hAnsi="Times New Roman" w:cs="Times New Roman"/>
          <w:bCs/>
          <w:sz w:val="24"/>
          <w:szCs w:val="24"/>
          <w:lang w:val="uk-UA" w:eastAsia="ar-SA"/>
        </w:rPr>
        <w:t>5</w:t>
      </w:r>
      <w:r w:rsidR="00C43C9D">
        <w:rPr>
          <w:rFonts w:ascii="Times New Roman" w:hAnsi="Times New Roman" w:cs="Times New Roman"/>
          <w:bCs/>
          <w:sz w:val="24"/>
          <w:szCs w:val="24"/>
          <w:lang w:val="uk-UA" w:eastAsia="ar-SA"/>
        </w:rPr>
        <w:t xml:space="preserve">  резюме</w:t>
      </w:r>
      <w:proofErr w:type="gramEnd"/>
      <w:r w:rsidR="00C43C9D">
        <w:rPr>
          <w:rFonts w:ascii="Times New Roman" w:hAnsi="Times New Roman" w:cs="Times New Roman"/>
          <w:bCs/>
          <w:sz w:val="24"/>
          <w:szCs w:val="24"/>
          <w:lang w:val="uk-UA" w:eastAsia="ar-SA"/>
        </w:rPr>
        <w:t xml:space="preserve"> </w:t>
      </w:r>
      <w:r w:rsidR="000A1715">
        <w:rPr>
          <w:rFonts w:ascii="Times New Roman" w:hAnsi="Times New Roman" w:cs="Times New Roman"/>
          <w:bCs/>
          <w:sz w:val="24"/>
          <w:szCs w:val="24"/>
          <w:lang w:val="uk-UA" w:eastAsia="ar-SA"/>
        </w:rPr>
        <w:t xml:space="preserve">претендентів на посаду.  Аналіз резюме здійснено на основі вимог, розроблених попередньо у </w:t>
      </w:r>
      <w:proofErr w:type="spellStart"/>
      <w:r w:rsidR="000A1715">
        <w:rPr>
          <w:rFonts w:ascii="Times New Roman" w:hAnsi="Times New Roman" w:cs="Times New Roman"/>
          <w:bCs/>
          <w:sz w:val="24"/>
          <w:szCs w:val="24"/>
          <w:lang w:val="uk-UA" w:eastAsia="ar-SA"/>
        </w:rPr>
        <w:t>професіограмі</w:t>
      </w:r>
      <w:proofErr w:type="spellEnd"/>
      <w:r w:rsidR="000A1715">
        <w:rPr>
          <w:rFonts w:ascii="Times New Roman" w:hAnsi="Times New Roman" w:cs="Times New Roman"/>
          <w:bCs/>
          <w:sz w:val="24"/>
          <w:szCs w:val="24"/>
          <w:lang w:val="uk-UA" w:eastAsia="ar-SA"/>
        </w:rPr>
        <w:t xml:space="preserve"> та </w:t>
      </w:r>
      <w:proofErr w:type="spellStart"/>
      <w:r w:rsidR="000A1715">
        <w:rPr>
          <w:rFonts w:ascii="Times New Roman" w:hAnsi="Times New Roman" w:cs="Times New Roman"/>
          <w:bCs/>
          <w:sz w:val="24"/>
          <w:szCs w:val="24"/>
          <w:lang w:val="uk-UA" w:eastAsia="ar-SA"/>
        </w:rPr>
        <w:t>психограмі</w:t>
      </w:r>
      <w:proofErr w:type="spellEnd"/>
      <w:r w:rsidR="000A1715">
        <w:rPr>
          <w:rFonts w:ascii="Times New Roman" w:hAnsi="Times New Roman" w:cs="Times New Roman"/>
          <w:bCs/>
          <w:sz w:val="24"/>
          <w:szCs w:val="24"/>
          <w:lang w:val="uk-UA" w:eastAsia="ar-SA"/>
        </w:rPr>
        <w:t xml:space="preserve">. </w:t>
      </w:r>
      <w:proofErr w:type="spellStart"/>
      <w:r w:rsidR="000A1715">
        <w:rPr>
          <w:rFonts w:ascii="Times New Roman" w:hAnsi="Times New Roman" w:cs="Times New Roman"/>
          <w:bCs/>
          <w:sz w:val="24"/>
          <w:szCs w:val="24"/>
          <w:lang w:val="uk-UA" w:eastAsia="ar-SA"/>
        </w:rPr>
        <w:t>Обгрунтовано</w:t>
      </w:r>
      <w:proofErr w:type="spellEnd"/>
      <w:r w:rsidR="000A1715">
        <w:rPr>
          <w:rFonts w:ascii="Times New Roman" w:hAnsi="Times New Roman" w:cs="Times New Roman"/>
          <w:bCs/>
          <w:sz w:val="24"/>
          <w:szCs w:val="24"/>
          <w:lang w:val="uk-UA" w:eastAsia="ar-SA"/>
        </w:rPr>
        <w:t xml:space="preserve"> переваги та «недоліки» кожного претендента на основі аналізу </w:t>
      </w:r>
      <w:proofErr w:type="spellStart"/>
      <w:r w:rsidR="000A1715">
        <w:rPr>
          <w:rFonts w:ascii="Times New Roman" w:hAnsi="Times New Roman" w:cs="Times New Roman"/>
          <w:bCs/>
          <w:sz w:val="24"/>
          <w:szCs w:val="24"/>
          <w:lang w:val="uk-UA" w:eastAsia="ar-SA"/>
        </w:rPr>
        <w:t>іх</w:t>
      </w:r>
      <w:proofErr w:type="spellEnd"/>
      <w:r w:rsidR="000A1715">
        <w:rPr>
          <w:rFonts w:ascii="Times New Roman" w:hAnsi="Times New Roman" w:cs="Times New Roman"/>
          <w:bCs/>
          <w:sz w:val="24"/>
          <w:szCs w:val="24"/>
          <w:lang w:val="uk-UA" w:eastAsia="ar-SA"/>
        </w:rPr>
        <w:t xml:space="preserve"> резюме. Чітко </w:t>
      </w:r>
      <w:proofErr w:type="spellStart"/>
      <w:r w:rsidR="000A1715">
        <w:rPr>
          <w:rFonts w:ascii="Times New Roman" w:hAnsi="Times New Roman" w:cs="Times New Roman"/>
          <w:bCs/>
          <w:sz w:val="24"/>
          <w:szCs w:val="24"/>
          <w:lang w:val="uk-UA" w:eastAsia="ar-SA"/>
        </w:rPr>
        <w:t>обгрунтовано</w:t>
      </w:r>
      <w:proofErr w:type="spellEnd"/>
      <w:r w:rsidR="000A1715">
        <w:rPr>
          <w:rFonts w:ascii="Times New Roman" w:hAnsi="Times New Roman" w:cs="Times New Roman"/>
          <w:bCs/>
          <w:sz w:val="24"/>
          <w:szCs w:val="24"/>
          <w:lang w:val="uk-UA" w:eastAsia="ar-SA"/>
        </w:rPr>
        <w:t xml:space="preserve"> вибір кандидатури, яка найбільше відповідає вимогам розробленої </w:t>
      </w:r>
      <w:proofErr w:type="spellStart"/>
      <w:r w:rsidR="000A1715">
        <w:rPr>
          <w:rFonts w:ascii="Times New Roman" w:hAnsi="Times New Roman" w:cs="Times New Roman"/>
          <w:bCs/>
          <w:sz w:val="24"/>
          <w:szCs w:val="24"/>
          <w:lang w:val="uk-UA" w:eastAsia="ar-SA"/>
        </w:rPr>
        <w:t>професіограми</w:t>
      </w:r>
      <w:proofErr w:type="spellEnd"/>
      <w:r w:rsidR="000A1715">
        <w:rPr>
          <w:rFonts w:ascii="Times New Roman" w:hAnsi="Times New Roman" w:cs="Times New Roman"/>
          <w:bCs/>
          <w:sz w:val="24"/>
          <w:szCs w:val="24"/>
          <w:lang w:val="uk-UA" w:eastAsia="ar-SA"/>
        </w:rPr>
        <w:t>.</w:t>
      </w:r>
    </w:p>
    <w:p w14:paraId="2750256D" w14:textId="4CDEF8F4" w:rsidR="000A1715" w:rsidRDefault="00E85BA5" w:rsidP="000A1715">
      <w:pPr>
        <w:suppressAutoHyphens/>
        <w:spacing w:after="0" w:line="240" w:lineRule="auto"/>
        <w:ind w:firstLine="720"/>
        <w:contextualSpacing/>
        <w:jc w:val="both"/>
        <w:rPr>
          <w:rFonts w:ascii="Times New Roman" w:hAnsi="Times New Roman" w:cs="Times New Roman"/>
          <w:bCs/>
          <w:sz w:val="24"/>
          <w:szCs w:val="24"/>
          <w:lang w:val="uk-UA" w:eastAsia="ar-SA"/>
        </w:rPr>
      </w:pPr>
      <w:r w:rsidRPr="00E85BA5">
        <w:rPr>
          <w:rFonts w:ascii="Times New Roman" w:hAnsi="Times New Roman" w:cs="Times New Roman"/>
          <w:b/>
          <w:bCs/>
          <w:sz w:val="24"/>
          <w:szCs w:val="24"/>
          <w:lang w:val="ru-RU" w:eastAsia="ar-SA"/>
        </w:rPr>
        <w:t>4</w:t>
      </w:r>
      <w:r w:rsidR="000A1715">
        <w:rPr>
          <w:rFonts w:ascii="Times New Roman" w:hAnsi="Times New Roman" w:cs="Times New Roman"/>
          <w:bCs/>
          <w:sz w:val="24"/>
          <w:szCs w:val="24"/>
          <w:lang w:val="uk-UA" w:eastAsia="ar-SA"/>
        </w:rPr>
        <w:t xml:space="preserve"> (добре) -- здійснено підбір 4-</w:t>
      </w:r>
      <w:proofErr w:type="gramStart"/>
      <w:r w:rsidR="000A1715">
        <w:rPr>
          <w:rFonts w:ascii="Times New Roman" w:hAnsi="Times New Roman" w:cs="Times New Roman"/>
          <w:bCs/>
          <w:sz w:val="24"/>
          <w:szCs w:val="24"/>
          <w:lang w:val="uk-UA" w:eastAsia="ar-SA"/>
        </w:rPr>
        <w:t>5  резюме</w:t>
      </w:r>
      <w:proofErr w:type="gramEnd"/>
      <w:r w:rsidR="000A1715">
        <w:rPr>
          <w:rFonts w:ascii="Times New Roman" w:hAnsi="Times New Roman" w:cs="Times New Roman"/>
          <w:bCs/>
          <w:sz w:val="24"/>
          <w:szCs w:val="24"/>
          <w:lang w:val="uk-UA" w:eastAsia="ar-SA"/>
        </w:rPr>
        <w:t xml:space="preserve"> претендентів на посаду.  Аналіз резюме здійснено на основі вимог, розроблених попередньо у </w:t>
      </w:r>
      <w:proofErr w:type="spellStart"/>
      <w:r w:rsidR="000A1715">
        <w:rPr>
          <w:rFonts w:ascii="Times New Roman" w:hAnsi="Times New Roman" w:cs="Times New Roman"/>
          <w:bCs/>
          <w:sz w:val="24"/>
          <w:szCs w:val="24"/>
          <w:lang w:val="uk-UA" w:eastAsia="ar-SA"/>
        </w:rPr>
        <w:t>професіограмі</w:t>
      </w:r>
      <w:proofErr w:type="spellEnd"/>
      <w:r w:rsidR="000A1715">
        <w:rPr>
          <w:rFonts w:ascii="Times New Roman" w:hAnsi="Times New Roman" w:cs="Times New Roman"/>
          <w:bCs/>
          <w:sz w:val="24"/>
          <w:szCs w:val="24"/>
          <w:lang w:val="uk-UA" w:eastAsia="ar-SA"/>
        </w:rPr>
        <w:t xml:space="preserve"> та </w:t>
      </w:r>
      <w:proofErr w:type="spellStart"/>
      <w:r w:rsidR="000A1715">
        <w:rPr>
          <w:rFonts w:ascii="Times New Roman" w:hAnsi="Times New Roman" w:cs="Times New Roman"/>
          <w:bCs/>
          <w:sz w:val="24"/>
          <w:szCs w:val="24"/>
          <w:lang w:val="uk-UA" w:eastAsia="ar-SA"/>
        </w:rPr>
        <w:t>психограмі</w:t>
      </w:r>
      <w:proofErr w:type="spellEnd"/>
      <w:r w:rsidR="000A1715">
        <w:rPr>
          <w:rFonts w:ascii="Times New Roman" w:hAnsi="Times New Roman" w:cs="Times New Roman"/>
          <w:bCs/>
          <w:sz w:val="24"/>
          <w:szCs w:val="24"/>
          <w:lang w:val="uk-UA" w:eastAsia="ar-SA"/>
        </w:rPr>
        <w:t xml:space="preserve">. Труднощі в </w:t>
      </w:r>
      <w:proofErr w:type="spellStart"/>
      <w:r w:rsidR="000A1715">
        <w:rPr>
          <w:rFonts w:ascii="Times New Roman" w:hAnsi="Times New Roman" w:cs="Times New Roman"/>
          <w:bCs/>
          <w:sz w:val="24"/>
          <w:szCs w:val="24"/>
          <w:lang w:val="uk-UA" w:eastAsia="ar-SA"/>
        </w:rPr>
        <w:t>обгрунтуванні</w:t>
      </w:r>
      <w:proofErr w:type="spellEnd"/>
      <w:r w:rsidR="000A1715">
        <w:rPr>
          <w:rFonts w:ascii="Times New Roman" w:hAnsi="Times New Roman" w:cs="Times New Roman"/>
          <w:bCs/>
          <w:sz w:val="24"/>
          <w:szCs w:val="24"/>
          <w:lang w:val="uk-UA" w:eastAsia="ar-SA"/>
        </w:rPr>
        <w:t xml:space="preserve"> переваг та «недоліків» кожного претендента на основі аналізу </w:t>
      </w:r>
      <w:proofErr w:type="spellStart"/>
      <w:r w:rsidR="000A1715">
        <w:rPr>
          <w:rFonts w:ascii="Times New Roman" w:hAnsi="Times New Roman" w:cs="Times New Roman"/>
          <w:bCs/>
          <w:sz w:val="24"/>
          <w:szCs w:val="24"/>
          <w:lang w:val="uk-UA" w:eastAsia="ar-SA"/>
        </w:rPr>
        <w:t>іх</w:t>
      </w:r>
      <w:proofErr w:type="spellEnd"/>
      <w:r w:rsidR="000A1715">
        <w:rPr>
          <w:rFonts w:ascii="Times New Roman" w:hAnsi="Times New Roman" w:cs="Times New Roman"/>
          <w:bCs/>
          <w:sz w:val="24"/>
          <w:szCs w:val="24"/>
          <w:lang w:val="uk-UA" w:eastAsia="ar-SA"/>
        </w:rPr>
        <w:t xml:space="preserve"> резюме. Не достатньо </w:t>
      </w:r>
      <w:proofErr w:type="spellStart"/>
      <w:r w:rsidR="000A1715">
        <w:rPr>
          <w:rFonts w:ascii="Times New Roman" w:hAnsi="Times New Roman" w:cs="Times New Roman"/>
          <w:bCs/>
          <w:sz w:val="24"/>
          <w:szCs w:val="24"/>
          <w:lang w:val="uk-UA" w:eastAsia="ar-SA"/>
        </w:rPr>
        <w:t>обгрунтовано</w:t>
      </w:r>
      <w:proofErr w:type="spellEnd"/>
      <w:r w:rsidR="000A1715">
        <w:rPr>
          <w:rFonts w:ascii="Times New Roman" w:hAnsi="Times New Roman" w:cs="Times New Roman"/>
          <w:bCs/>
          <w:sz w:val="24"/>
          <w:szCs w:val="24"/>
          <w:lang w:val="uk-UA" w:eastAsia="ar-SA"/>
        </w:rPr>
        <w:t xml:space="preserve"> вибір кандидатури, яка найбільше відповідає вимогам розробленої </w:t>
      </w:r>
      <w:proofErr w:type="spellStart"/>
      <w:r w:rsidR="000A1715">
        <w:rPr>
          <w:rFonts w:ascii="Times New Roman" w:hAnsi="Times New Roman" w:cs="Times New Roman"/>
          <w:bCs/>
          <w:sz w:val="24"/>
          <w:szCs w:val="24"/>
          <w:lang w:val="uk-UA" w:eastAsia="ar-SA"/>
        </w:rPr>
        <w:t>професіограми</w:t>
      </w:r>
      <w:proofErr w:type="spellEnd"/>
      <w:r w:rsidR="000A1715">
        <w:rPr>
          <w:rFonts w:ascii="Times New Roman" w:hAnsi="Times New Roman" w:cs="Times New Roman"/>
          <w:bCs/>
          <w:sz w:val="24"/>
          <w:szCs w:val="24"/>
          <w:lang w:val="uk-UA" w:eastAsia="ar-SA"/>
        </w:rPr>
        <w:t>.</w:t>
      </w:r>
    </w:p>
    <w:p w14:paraId="48B899FE" w14:textId="538CC81F" w:rsidR="000A1715" w:rsidRDefault="00E85BA5" w:rsidP="000A1715">
      <w:pPr>
        <w:suppressAutoHyphens/>
        <w:spacing w:after="0" w:line="240" w:lineRule="auto"/>
        <w:ind w:firstLine="720"/>
        <w:contextualSpacing/>
        <w:jc w:val="both"/>
        <w:rPr>
          <w:rFonts w:ascii="Times New Roman" w:hAnsi="Times New Roman" w:cs="Times New Roman"/>
          <w:bCs/>
          <w:sz w:val="24"/>
          <w:szCs w:val="24"/>
          <w:lang w:val="uk-UA" w:eastAsia="ar-SA"/>
        </w:rPr>
      </w:pPr>
      <w:r w:rsidRPr="00E85BA5">
        <w:rPr>
          <w:rFonts w:ascii="Times New Roman" w:hAnsi="Times New Roman" w:cs="Times New Roman"/>
          <w:b/>
          <w:bCs/>
          <w:sz w:val="24"/>
          <w:szCs w:val="24"/>
          <w:lang w:val="ru-RU" w:eastAsia="ar-SA"/>
        </w:rPr>
        <w:t>3</w:t>
      </w:r>
      <w:r w:rsidR="000A1715">
        <w:rPr>
          <w:rFonts w:ascii="Times New Roman" w:hAnsi="Times New Roman" w:cs="Times New Roman"/>
          <w:bCs/>
          <w:sz w:val="24"/>
          <w:szCs w:val="24"/>
          <w:lang w:val="uk-UA" w:eastAsia="ar-SA"/>
        </w:rPr>
        <w:t xml:space="preserve"> (задовільно) -- здійснено підбір 4-</w:t>
      </w:r>
      <w:proofErr w:type="gramStart"/>
      <w:r w:rsidR="000A1715">
        <w:rPr>
          <w:rFonts w:ascii="Times New Roman" w:hAnsi="Times New Roman" w:cs="Times New Roman"/>
          <w:bCs/>
          <w:sz w:val="24"/>
          <w:szCs w:val="24"/>
          <w:lang w:val="uk-UA" w:eastAsia="ar-SA"/>
        </w:rPr>
        <w:t>5  резюме</w:t>
      </w:r>
      <w:proofErr w:type="gramEnd"/>
      <w:r w:rsidR="000A1715">
        <w:rPr>
          <w:rFonts w:ascii="Times New Roman" w:hAnsi="Times New Roman" w:cs="Times New Roman"/>
          <w:bCs/>
          <w:sz w:val="24"/>
          <w:szCs w:val="24"/>
          <w:lang w:val="uk-UA" w:eastAsia="ar-SA"/>
        </w:rPr>
        <w:t xml:space="preserve"> претендентів на посаду</w:t>
      </w:r>
      <w:r w:rsidR="00372A19">
        <w:rPr>
          <w:rFonts w:ascii="Times New Roman" w:hAnsi="Times New Roman" w:cs="Times New Roman"/>
          <w:bCs/>
          <w:sz w:val="24"/>
          <w:szCs w:val="24"/>
          <w:lang w:val="uk-UA" w:eastAsia="ar-SA"/>
        </w:rPr>
        <w:t xml:space="preserve"> (або ж менше 3-х).</w:t>
      </w:r>
      <w:r w:rsidR="000A1715">
        <w:rPr>
          <w:rFonts w:ascii="Times New Roman" w:hAnsi="Times New Roman" w:cs="Times New Roman"/>
          <w:bCs/>
          <w:sz w:val="24"/>
          <w:szCs w:val="24"/>
          <w:lang w:val="uk-UA" w:eastAsia="ar-SA"/>
        </w:rPr>
        <w:t xml:space="preserve">  При аналізі резюме не враховано</w:t>
      </w:r>
      <w:r w:rsidR="00372A19">
        <w:rPr>
          <w:rFonts w:ascii="Times New Roman" w:hAnsi="Times New Roman" w:cs="Times New Roman"/>
          <w:bCs/>
          <w:sz w:val="24"/>
          <w:szCs w:val="24"/>
          <w:lang w:val="uk-UA" w:eastAsia="ar-SA"/>
        </w:rPr>
        <w:t xml:space="preserve"> вимоги, розроблені у попередніх </w:t>
      </w:r>
      <w:r w:rsidR="000A1715">
        <w:rPr>
          <w:rFonts w:ascii="Times New Roman" w:hAnsi="Times New Roman" w:cs="Times New Roman"/>
          <w:bCs/>
          <w:sz w:val="24"/>
          <w:szCs w:val="24"/>
          <w:lang w:val="uk-UA" w:eastAsia="ar-SA"/>
        </w:rPr>
        <w:t xml:space="preserve"> </w:t>
      </w:r>
      <w:proofErr w:type="spellStart"/>
      <w:r w:rsidR="000A1715">
        <w:rPr>
          <w:rFonts w:ascii="Times New Roman" w:hAnsi="Times New Roman" w:cs="Times New Roman"/>
          <w:bCs/>
          <w:sz w:val="24"/>
          <w:szCs w:val="24"/>
          <w:lang w:val="uk-UA" w:eastAsia="ar-SA"/>
        </w:rPr>
        <w:t>професіограмі</w:t>
      </w:r>
      <w:proofErr w:type="spellEnd"/>
      <w:r w:rsidR="000A1715">
        <w:rPr>
          <w:rFonts w:ascii="Times New Roman" w:hAnsi="Times New Roman" w:cs="Times New Roman"/>
          <w:bCs/>
          <w:sz w:val="24"/>
          <w:szCs w:val="24"/>
          <w:lang w:val="uk-UA" w:eastAsia="ar-SA"/>
        </w:rPr>
        <w:t xml:space="preserve"> та </w:t>
      </w:r>
      <w:proofErr w:type="spellStart"/>
      <w:r w:rsidR="000A1715">
        <w:rPr>
          <w:rFonts w:ascii="Times New Roman" w:hAnsi="Times New Roman" w:cs="Times New Roman"/>
          <w:bCs/>
          <w:sz w:val="24"/>
          <w:szCs w:val="24"/>
          <w:lang w:val="uk-UA" w:eastAsia="ar-SA"/>
        </w:rPr>
        <w:t>психограмі</w:t>
      </w:r>
      <w:proofErr w:type="spellEnd"/>
      <w:r w:rsidR="000A1715">
        <w:rPr>
          <w:rFonts w:ascii="Times New Roman" w:hAnsi="Times New Roman" w:cs="Times New Roman"/>
          <w:bCs/>
          <w:sz w:val="24"/>
          <w:szCs w:val="24"/>
          <w:lang w:val="uk-UA" w:eastAsia="ar-SA"/>
        </w:rPr>
        <w:t xml:space="preserve">. </w:t>
      </w:r>
      <w:r w:rsidR="00372A19">
        <w:rPr>
          <w:rFonts w:ascii="Times New Roman" w:hAnsi="Times New Roman" w:cs="Times New Roman"/>
          <w:bCs/>
          <w:sz w:val="24"/>
          <w:szCs w:val="24"/>
          <w:lang w:val="uk-UA" w:eastAsia="ar-SA"/>
        </w:rPr>
        <w:t xml:space="preserve">Не достатньо </w:t>
      </w:r>
      <w:proofErr w:type="spellStart"/>
      <w:r w:rsidR="00372A19">
        <w:rPr>
          <w:rFonts w:ascii="Times New Roman" w:hAnsi="Times New Roman" w:cs="Times New Roman"/>
          <w:bCs/>
          <w:sz w:val="24"/>
          <w:szCs w:val="24"/>
          <w:lang w:val="uk-UA" w:eastAsia="ar-SA"/>
        </w:rPr>
        <w:t>обгрунтований</w:t>
      </w:r>
      <w:proofErr w:type="spellEnd"/>
      <w:r w:rsidR="00372A19">
        <w:rPr>
          <w:rFonts w:ascii="Times New Roman" w:hAnsi="Times New Roman" w:cs="Times New Roman"/>
          <w:bCs/>
          <w:sz w:val="24"/>
          <w:szCs w:val="24"/>
          <w:lang w:val="uk-UA" w:eastAsia="ar-SA"/>
        </w:rPr>
        <w:t xml:space="preserve"> вибір кандидатури, або ж обране резюме недостатньо відповідає вимогам вакансії</w:t>
      </w:r>
      <w:r w:rsidR="000A1715">
        <w:rPr>
          <w:rFonts w:ascii="Times New Roman" w:hAnsi="Times New Roman" w:cs="Times New Roman"/>
          <w:bCs/>
          <w:sz w:val="24"/>
          <w:szCs w:val="24"/>
          <w:lang w:val="uk-UA" w:eastAsia="ar-SA"/>
        </w:rPr>
        <w:t>.</w:t>
      </w:r>
    </w:p>
    <w:p w14:paraId="6CF8857B" w14:textId="4E7614A7" w:rsidR="00372A19" w:rsidRPr="00E85BA5" w:rsidRDefault="00E85BA5" w:rsidP="000A1715">
      <w:pPr>
        <w:suppressAutoHyphens/>
        <w:spacing w:after="0" w:line="240" w:lineRule="auto"/>
        <w:ind w:firstLine="720"/>
        <w:contextualSpacing/>
        <w:jc w:val="both"/>
        <w:rPr>
          <w:rFonts w:ascii="Times New Roman" w:hAnsi="Times New Roman" w:cs="Times New Roman"/>
          <w:bCs/>
          <w:sz w:val="24"/>
          <w:szCs w:val="24"/>
          <w:lang w:val="ru-RU" w:eastAsia="ar-SA"/>
        </w:rPr>
      </w:pPr>
      <w:r w:rsidRPr="00E85BA5">
        <w:rPr>
          <w:rFonts w:ascii="Times New Roman" w:hAnsi="Times New Roman" w:cs="Times New Roman"/>
          <w:b/>
          <w:bCs/>
          <w:sz w:val="24"/>
          <w:szCs w:val="24"/>
          <w:lang w:val="ru-RU" w:eastAsia="ar-SA"/>
        </w:rPr>
        <w:t>2</w:t>
      </w:r>
      <w:r w:rsidR="00372A19">
        <w:rPr>
          <w:rFonts w:ascii="Times New Roman" w:hAnsi="Times New Roman" w:cs="Times New Roman"/>
          <w:bCs/>
          <w:sz w:val="24"/>
          <w:szCs w:val="24"/>
          <w:lang w:val="uk-UA" w:eastAsia="ar-SA"/>
        </w:rPr>
        <w:t xml:space="preserve"> (незадовільно) – підібрано кілька резюме без їх аналізу. Не виконано інші умови завдання</w:t>
      </w:r>
      <w:r w:rsidRPr="00E85BA5">
        <w:rPr>
          <w:rFonts w:ascii="Times New Roman" w:hAnsi="Times New Roman" w:cs="Times New Roman"/>
          <w:bCs/>
          <w:sz w:val="24"/>
          <w:szCs w:val="24"/>
          <w:lang w:val="ru-RU" w:eastAsia="ar-SA"/>
        </w:rPr>
        <w:t>.</w:t>
      </w:r>
    </w:p>
    <w:p w14:paraId="5FCCEC6C" w14:textId="77777777" w:rsidR="00372A19" w:rsidRDefault="00372A19" w:rsidP="000A1715">
      <w:pPr>
        <w:suppressAutoHyphens/>
        <w:spacing w:after="0" w:line="240" w:lineRule="auto"/>
        <w:ind w:firstLine="720"/>
        <w:contextualSpacing/>
        <w:jc w:val="both"/>
        <w:rPr>
          <w:rFonts w:ascii="Times New Roman" w:hAnsi="Times New Roman" w:cs="Times New Roman"/>
          <w:bCs/>
          <w:sz w:val="24"/>
          <w:szCs w:val="24"/>
          <w:lang w:val="uk-UA" w:eastAsia="ar-SA"/>
        </w:rPr>
      </w:pPr>
      <w:r w:rsidRPr="00607EBD">
        <w:rPr>
          <w:rFonts w:ascii="Times New Roman" w:hAnsi="Times New Roman" w:cs="Times New Roman"/>
          <w:b/>
          <w:bCs/>
          <w:sz w:val="24"/>
          <w:szCs w:val="24"/>
          <w:lang w:val="uk-UA" w:eastAsia="ar-SA"/>
        </w:rPr>
        <w:t>0</w:t>
      </w:r>
      <w:r>
        <w:rPr>
          <w:rFonts w:ascii="Times New Roman" w:hAnsi="Times New Roman" w:cs="Times New Roman"/>
          <w:bCs/>
          <w:sz w:val="24"/>
          <w:szCs w:val="24"/>
          <w:lang w:val="uk-UA" w:eastAsia="ar-SA"/>
        </w:rPr>
        <w:t xml:space="preserve"> – завдання відсутнє.</w:t>
      </w:r>
    </w:p>
    <w:p w14:paraId="5396E046" w14:textId="77777777" w:rsidR="00372A19" w:rsidRDefault="00372A19" w:rsidP="00372A19">
      <w:pPr>
        <w:suppressAutoHyphens/>
        <w:spacing w:after="0" w:line="240" w:lineRule="auto"/>
        <w:ind w:firstLine="720"/>
        <w:contextualSpacing/>
        <w:jc w:val="center"/>
        <w:rPr>
          <w:rFonts w:ascii="Times New Roman" w:hAnsi="Times New Roman" w:cs="Times New Roman"/>
          <w:b/>
          <w:bCs/>
          <w:sz w:val="24"/>
          <w:szCs w:val="24"/>
          <w:lang w:val="uk-UA" w:eastAsia="ar-SA"/>
        </w:rPr>
      </w:pPr>
      <w:r w:rsidRPr="00372A19">
        <w:rPr>
          <w:rFonts w:ascii="Times New Roman" w:hAnsi="Times New Roman" w:cs="Times New Roman"/>
          <w:b/>
          <w:bCs/>
          <w:sz w:val="24"/>
          <w:szCs w:val="24"/>
          <w:lang w:val="uk-UA" w:eastAsia="ar-SA"/>
        </w:rPr>
        <w:t>Завдання 4</w:t>
      </w:r>
    </w:p>
    <w:p w14:paraId="5E26ACA1" w14:textId="77777777" w:rsidR="00DB4498" w:rsidRDefault="00DB4498" w:rsidP="00DB4498">
      <w:pPr>
        <w:suppressAutoHyphens/>
        <w:spacing w:after="0" w:line="240" w:lineRule="auto"/>
        <w:ind w:firstLine="720"/>
        <w:contextualSpacing/>
        <w:jc w:val="both"/>
        <w:rPr>
          <w:rFonts w:ascii="Times New Roman" w:hAnsi="Times New Roman" w:cs="Times New Roman"/>
          <w:bCs/>
          <w:sz w:val="24"/>
          <w:szCs w:val="24"/>
          <w:lang w:val="uk-UA" w:eastAsia="ar-SA"/>
        </w:rPr>
      </w:pPr>
      <w:r w:rsidRPr="00607EBD">
        <w:rPr>
          <w:rFonts w:ascii="Times New Roman" w:hAnsi="Times New Roman" w:cs="Times New Roman"/>
          <w:b/>
          <w:bCs/>
          <w:sz w:val="24"/>
          <w:szCs w:val="24"/>
          <w:lang w:val="uk-UA" w:eastAsia="ar-SA"/>
        </w:rPr>
        <w:t>9-10</w:t>
      </w:r>
      <w:r>
        <w:rPr>
          <w:rFonts w:ascii="Times New Roman" w:hAnsi="Times New Roman" w:cs="Times New Roman"/>
          <w:bCs/>
          <w:sz w:val="24"/>
          <w:szCs w:val="24"/>
          <w:lang w:val="uk-UA" w:eastAsia="ar-SA"/>
        </w:rPr>
        <w:t xml:space="preserve"> (відмінно) – виконано всі умови завдання. Чітко простежується логічність, </w:t>
      </w:r>
      <w:proofErr w:type="spellStart"/>
      <w:r>
        <w:rPr>
          <w:rFonts w:ascii="Times New Roman" w:hAnsi="Times New Roman" w:cs="Times New Roman"/>
          <w:bCs/>
          <w:sz w:val="24"/>
          <w:szCs w:val="24"/>
          <w:lang w:val="uk-UA" w:eastAsia="ar-SA"/>
        </w:rPr>
        <w:t>обгрунтованість</w:t>
      </w:r>
      <w:proofErr w:type="spellEnd"/>
      <w:r>
        <w:rPr>
          <w:rFonts w:ascii="Times New Roman" w:hAnsi="Times New Roman" w:cs="Times New Roman"/>
          <w:bCs/>
          <w:sz w:val="24"/>
          <w:szCs w:val="24"/>
          <w:lang w:val="uk-UA" w:eastAsia="ar-SA"/>
        </w:rPr>
        <w:t xml:space="preserve"> завдання, відповідність попередньо розробленим вимогам до </w:t>
      </w:r>
      <w:proofErr w:type="spellStart"/>
      <w:r>
        <w:rPr>
          <w:rFonts w:ascii="Times New Roman" w:hAnsi="Times New Roman" w:cs="Times New Roman"/>
          <w:bCs/>
          <w:sz w:val="24"/>
          <w:szCs w:val="24"/>
          <w:lang w:val="uk-UA" w:eastAsia="ar-SA"/>
        </w:rPr>
        <w:t>професіограми</w:t>
      </w:r>
      <w:proofErr w:type="spellEnd"/>
      <w:r>
        <w:rPr>
          <w:rFonts w:ascii="Times New Roman" w:hAnsi="Times New Roman" w:cs="Times New Roman"/>
          <w:bCs/>
          <w:sz w:val="24"/>
          <w:szCs w:val="24"/>
          <w:lang w:val="uk-UA" w:eastAsia="ar-SA"/>
        </w:rPr>
        <w:t xml:space="preserve"> та </w:t>
      </w:r>
      <w:proofErr w:type="spellStart"/>
      <w:r>
        <w:rPr>
          <w:rFonts w:ascii="Times New Roman" w:hAnsi="Times New Roman" w:cs="Times New Roman"/>
          <w:bCs/>
          <w:sz w:val="24"/>
          <w:szCs w:val="24"/>
          <w:lang w:val="uk-UA" w:eastAsia="ar-SA"/>
        </w:rPr>
        <w:t>психограми</w:t>
      </w:r>
      <w:proofErr w:type="spellEnd"/>
      <w:r>
        <w:rPr>
          <w:rFonts w:ascii="Times New Roman" w:hAnsi="Times New Roman" w:cs="Times New Roman"/>
          <w:bCs/>
          <w:sz w:val="24"/>
          <w:szCs w:val="24"/>
          <w:lang w:val="uk-UA" w:eastAsia="ar-SA"/>
        </w:rPr>
        <w:t xml:space="preserve">. Оформлення завдання відповідає вимогам. </w:t>
      </w:r>
    </w:p>
    <w:p w14:paraId="0CB9761B" w14:textId="77777777" w:rsidR="00372A19" w:rsidRDefault="00DB4498" w:rsidP="00DB4498">
      <w:pPr>
        <w:suppressAutoHyphens/>
        <w:spacing w:after="0" w:line="240" w:lineRule="auto"/>
        <w:ind w:firstLine="720"/>
        <w:contextualSpacing/>
        <w:jc w:val="both"/>
        <w:rPr>
          <w:rFonts w:ascii="Times New Roman" w:hAnsi="Times New Roman" w:cs="Times New Roman"/>
          <w:bCs/>
          <w:sz w:val="24"/>
          <w:szCs w:val="24"/>
          <w:lang w:val="uk-UA" w:eastAsia="ar-SA"/>
        </w:rPr>
      </w:pPr>
      <w:r w:rsidRPr="00607EBD">
        <w:rPr>
          <w:rFonts w:ascii="Times New Roman" w:hAnsi="Times New Roman" w:cs="Times New Roman"/>
          <w:b/>
          <w:bCs/>
          <w:sz w:val="24"/>
          <w:szCs w:val="24"/>
          <w:lang w:val="uk-UA" w:eastAsia="ar-SA"/>
        </w:rPr>
        <w:t>7-8</w:t>
      </w:r>
      <w:r>
        <w:rPr>
          <w:rFonts w:ascii="Times New Roman" w:hAnsi="Times New Roman" w:cs="Times New Roman"/>
          <w:bCs/>
          <w:sz w:val="24"/>
          <w:szCs w:val="24"/>
          <w:lang w:val="uk-UA" w:eastAsia="ar-SA"/>
        </w:rPr>
        <w:t xml:space="preserve"> (добре) – умови завдання виконано з деякими помилками або ж недостатньо виконані окремі складові. Наприклад, не вказано вагу кожної компетентності або ж шкалу оцінки кожної компетентності.</w:t>
      </w:r>
    </w:p>
    <w:p w14:paraId="41F4A693" w14:textId="77777777" w:rsidR="00DB4498" w:rsidRDefault="00DB4498" w:rsidP="00DB4498">
      <w:pPr>
        <w:suppressAutoHyphens/>
        <w:spacing w:after="0" w:line="240" w:lineRule="auto"/>
        <w:ind w:firstLine="720"/>
        <w:contextualSpacing/>
        <w:jc w:val="both"/>
        <w:rPr>
          <w:rFonts w:ascii="Times New Roman" w:hAnsi="Times New Roman" w:cs="Times New Roman"/>
          <w:bCs/>
          <w:sz w:val="24"/>
          <w:szCs w:val="24"/>
          <w:lang w:val="uk-UA" w:eastAsia="ar-SA"/>
        </w:rPr>
      </w:pPr>
      <w:r w:rsidRPr="00607EBD">
        <w:rPr>
          <w:rFonts w:ascii="Times New Roman" w:hAnsi="Times New Roman" w:cs="Times New Roman"/>
          <w:b/>
          <w:bCs/>
          <w:sz w:val="24"/>
          <w:szCs w:val="24"/>
          <w:lang w:val="uk-UA" w:eastAsia="ar-SA"/>
        </w:rPr>
        <w:t>5-6</w:t>
      </w:r>
      <w:r>
        <w:rPr>
          <w:rFonts w:ascii="Times New Roman" w:hAnsi="Times New Roman" w:cs="Times New Roman"/>
          <w:bCs/>
          <w:sz w:val="24"/>
          <w:szCs w:val="24"/>
          <w:lang w:val="uk-UA" w:eastAsia="ar-SA"/>
        </w:rPr>
        <w:t xml:space="preserve"> (задовільно) -- умови завдання виконано </w:t>
      </w:r>
      <w:r w:rsidR="00607EBD">
        <w:rPr>
          <w:rFonts w:ascii="Times New Roman" w:hAnsi="Times New Roman" w:cs="Times New Roman"/>
          <w:bCs/>
          <w:sz w:val="24"/>
          <w:szCs w:val="24"/>
          <w:lang w:val="uk-UA" w:eastAsia="ar-SA"/>
        </w:rPr>
        <w:t>і</w:t>
      </w:r>
      <w:r>
        <w:rPr>
          <w:rFonts w:ascii="Times New Roman" w:hAnsi="Times New Roman" w:cs="Times New Roman"/>
          <w:bCs/>
          <w:sz w:val="24"/>
          <w:szCs w:val="24"/>
          <w:lang w:val="uk-UA" w:eastAsia="ar-SA"/>
        </w:rPr>
        <w:t xml:space="preserve">з </w:t>
      </w:r>
      <w:r w:rsidR="00607EBD">
        <w:rPr>
          <w:rFonts w:ascii="Times New Roman" w:hAnsi="Times New Roman" w:cs="Times New Roman"/>
          <w:bCs/>
          <w:sz w:val="24"/>
          <w:szCs w:val="24"/>
          <w:lang w:val="uk-UA" w:eastAsia="ar-SA"/>
        </w:rPr>
        <w:t xml:space="preserve">значними </w:t>
      </w:r>
      <w:r>
        <w:rPr>
          <w:rFonts w:ascii="Times New Roman" w:hAnsi="Times New Roman" w:cs="Times New Roman"/>
          <w:bCs/>
          <w:sz w:val="24"/>
          <w:szCs w:val="24"/>
          <w:lang w:val="uk-UA" w:eastAsia="ar-SA"/>
        </w:rPr>
        <w:t xml:space="preserve">помилками або ж </w:t>
      </w:r>
      <w:r w:rsidR="00607EBD">
        <w:rPr>
          <w:rFonts w:ascii="Times New Roman" w:hAnsi="Times New Roman" w:cs="Times New Roman"/>
          <w:bCs/>
          <w:sz w:val="24"/>
          <w:szCs w:val="24"/>
          <w:lang w:val="uk-UA" w:eastAsia="ar-SA"/>
        </w:rPr>
        <w:t>пропущені</w:t>
      </w:r>
      <w:r>
        <w:rPr>
          <w:rFonts w:ascii="Times New Roman" w:hAnsi="Times New Roman" w:cs="Times New Roman"/>
          <w:bCs/>
          <w:sz w:val="24"/>
          <w:szCs w:val="24"/>
          <w:lang w:val="uk-UA" w:eastAsia="ar-SA"/>
        </w:rPr>
        <w:t xml:space="preserve"> окремі складові.</w:t>
      </w:r>
      <w:r w:rsidR="00607EBD">
        <w:rPr>
          <w:rFonts w:ascii="Times New Roman" w:hAnsi="Times New Roman" w:cs="Times New Roman"/>
          <w:bCs/>
          <w:sz w:val="24"/>
          <w:szCs w:val="24"/>
          <w:lang w:val="uk-UA" w:eastAsia="ar-SA"/>
        </w:rPr>
        <w:t xml:space="preserve"> Розроблені критерії оцінки персоналу не достатньо відповідають чи майже не відповідають попередньо розробленим </w:t>
      </w:r>
      <w:proofErr w:type="spellStart"/>
      <w:r w:rsidR="00607EBD">
        <w:rPr>
          <w:rFonts w:ascii="Times New Roman" w:hAnsi="Times New Roman" w:cs="Times New Roman"/>
          <w:bCs/>
          <w:sz w:val="24"/>
          <w:szCs w:val="24"/>
          <w:lang w:val="uk-UA" w:eastAsia="ar-SA"/>
        </w:rPr>
        <w:t>професіограмі</w:t>
      </w:r>
      <w:proofErr w:type="spellEnd"/>
      <w:r w:rsidR="00607EBD">
        <w:rPr>
          <w:rFonts w:ascii="Times New Roman" w:hAnsi="Times New Roman" w:cs="Times New Roman"/>
          <w:bCs/>
          <w:sz w:val="24"/>
          <w:szCs w:val="24"/>
          <w:lang w:val="uk-UA" w:eastAsia="ar-SA"/>
        </w:rPr>
        <w:t xml:space="preserve"> та </w:t>
      </w:r>
      <w:proofErr w:type="spellStart"/>
      <w:r w:rsidR="00607EBD">
        <w:rPr>
          <w:rFonts w:ascii="Times New Roman" w:hAnsi="Times New Roman" w:cs="Times New Roman"/>
          <w:bCs/>
          <w:sz w:val="24"/>
          <w:szCs w:val="24"/>
          <w:lang w:val="uk-UA" w:eastAsia="ar-SA"/>
        </w:rPr>
        <w:t>психограмі</w:t>
      </w:r>
      <w:proofErr w:type="spellEnd"/>
      <w:r w:rsidR="00607EBD">
        <w:rPr>
          <w:rFonts w:ascii="Times New Roman" w:hAnsi="Times New Roman" w:cs="Times New Roman"/>
          <w:bCs/>
          <w:sz w:val="24"/>
          <w:szCs w:val="24"/>
          <w:lang w:val="uk-UA" w:eastAsia="ar-SA"/>
        </w:rPr>
        <w:t>.</w:t>
      </w:r>
    </w:p>
    <w:p w14:paraId="61A73B27" w14:textId="77777777" w:rsidR="00607EBD" w:rsidRDefault="00607EBD" w:rsidP="00DB4498">
      <w:pPr>
        <w:suppressAutoHyphens/>
        <w:spacing w:after="0" w:line="240" w:lineRule="auto"/>
        <w:ind w:firstLine="720"/>
        <w:contextualSpacing/>
        <w:jc w:val="both"/>
        <w:rPr>
          <w:rFonts w:ascii="Times New Roman" w:hAnsi="Times New Roman" w:cs="Times New Roman"/>
          <w:bCs/>
          <w:sz w:val="24"/>
          <w:szCs w:val="24"/>
          <w:lang w:val="uk-UA" w:eastAsia="ar-SA"/>
        </w:rPr>
      </w:pPr>
      <w:r w:rsidRPr="00607EBD">
        <w:rPr>
          <w:rFonts w:ascii="Times New Roman" w:hAnsi="Times New Roman" w:cs="Times New Roman"/>
          <w:b/>
          <w:bCs/>
          <w:sz w:val="24"/>
          <w:szCs w:val="24"/>
          <w:lang w:val="uk-UA" w:eastAsia="ar-SA"/>
        </w:rPr>
        <w:t>3-4</w:t>
      </w:r>
      <w:r>
        <w:rPr>
          <w:rFonts w:ascii="Times New Roman" w:hAnsi="Times New Roman" w:cs="Times New Roman"/>
          <w:bCs/>
          <w:sz w:val="24"/>
          <w:szCs w:val="24"/>
          <w:lang w:val="uk-UA" w:eastAsia="ar-SA"/>
        </w:rPr>
        <w:t xml:space="preserve"> (незадовільно) –не виконано більшості умов завдання. Наприклад, не чітко виокремлено компетентності працівника, не вказано показники компетенцій, їх вагу та ін.</w:t>
      </w:r>
    </w:p>
    <w:p w14:paraId="67953AA1" w14:textId="77777777" w:rsidR="00607EBD" w:rsidRPr="00607EBD" w:rsidRDefault="00607EBD" w:rsidP="00607EBD">
      <w:pPr>
        <w:pStyle w:val="a7"/>
        <w:numPr>
          <w:ilvl w:val="1"/>
          <w:numId w:val="17"/>
        </w:numPr>
        <w:suppressAutoHyphens/>
        <w:jc w:val="both"/>
        <w:rPr>
          <w:bCs/>
          <w:lang w:eastAsia="ar-SA"/>
        </w:rPr>
      </w:pPr>
      <w:r w:rsidRPr="00607EBD">
        <w:rPr>
          <w:bCs/>
          <w:lang w:eastAsia="ar-SA"/>
        </w:rPr>
        <w:t>– завдання практично не виконане.</w:t>
      </w:r>
    </w:p>
    <w:p w14:paraId="62F72F2B" w14:textId="77777777" w:rsidR="00607EBD" w:rsidRPr="00607EBD" w:rsidRDefault="00607EBD" w:rsidP="00607EBD">
      <w:pPr>
        <w:suppressAutoHyphens/>
        <w:ind w:left="720"/>
        <w:jc w:val="both"/>
        <w:rPr>
          <w:rFonts w:ascii="Times New Roman" w:hAnsi="Times New Roman" w:cs="Times New Roman"/>
          <w:bCs/>
          <w:sz w:val="24"/>
          <w:szCs w:val="24"/>
          <w:lang w:val="uk-UA" w:eastAsia="ar-SA"/>
        </w:rPr>
      </w:pPr>
      <w:r w:rsidRPr="00607EBD">
        <w:rPr>
          <w:b/>
          <w:bCs/>
          <w:lang w:val="uk-UA" w:eastAsia="ar-SA"/>
        </w:rPr>
        <w:lastRenderedPageBreak/>
        <w:t xml:space="preserve"> </w:t>
      </w:r>
      <w:r w:rsidRPr="00607EBD">
        <w:rPr>
          <w:rFonts w:ascii="Times New Roman" w:hAnsi="Times New Roman" w:cs="Times New Roman"/>
          <w:b/>
          <w:bCs/>
          <w:sz w:val="24"/>
          <w:szCs w:val="24"/>
          <w:lang w:val="uk-UA" w:eastAsia="ar-SA"/>
        </w:rPr>
        <w:t>0</w:t>
      </w:r>
      <w:r w:rsidRPr="00607EBD">
        <w:rPr>
          <w:rFonts w:ascii="Times New Roman" w:hAnsi="Times New Roman" w:cs="Times New Roman"/>
          <w:bCs/>
          <w:sz w:val="24"/>
          <w:szCs w:val="24"/>
          <w:lang w:val="uk-UA" w:eastAsia="ar-SA"/>
        </w:rPr>
        <w:t xml:space="preserve"> - </w:t>
      </w:r>
      <w:proofErr w:type="spellStart"/>
      <w:r w:rsidRPr="00607EBD">
        <w:rPr>
          <w:rFonts w:ascii="Times New Roman" w:hAnsi="Times New Roman" w:cs="Times New Roman"/>
          <w:bCs/>
          <w:sz w:val="24"/>
          <w:szCs w:val="24"/>
          <w:lang w:eastAsia="ar-SA"/>
        </w:rPr>
        <w:t>Завдання</w:t>
      </w:r>
      <w:proofErr w:type="spellEnd"/>
      <w:r w:rsidRPr="00607EBD">
        <w:rPr>
          <w:rFonts w:ascii="Times New Roman" w:hAnsi="Times New Roman" w:cs="Times New Roman"/>
          <w:bCs/>
          <w:sz w:val="24"/>
          <w:szCs w:val="24"/>
          <w:lang w:eastAsia="ar-SA"/>
        </w:rPr>
        <w:t xml:space="preserve"> </w:t>
      </w:r>
      <w:proofErr w:type="spellStart"/>
      <w:r w:rsidRPr="00607EBD">
        <w:rPr>
          <w:rFonts w:ascii="Times New Roman" w:hAnsi="Times New Roman" w:cs="Times New Roman"/>
          <w:bCs/>
          <w:sz w:val="24"/>
          <w:szCs w:val="24"/>
          <w:lang w:eastAsia="ar-SA"/>
        </w:rPr>
        <w:t>відсут</w:t>
      </w:r>
      <w:proofErr w:type="spellEnd"/>
      <w:r>
        <w:rPr>
          <w:rFonts w:ascii="Times New Roman" w:hAnsi="Times New Roman" w:cs="Times New Roman"/>
          <w:bCs/>
          <w:sz w:val="24"/>
          <w:szCs w:val="24"/>
          <w:lang w:val="uk-UA" w:eastAsia="ar-SA"/>
        </w:rPr>
        <w:t>н</w:t>
      </w:r>
      <w:r w:rsidRPr="00607EBD">
        <w:rPr>
          <w:rFonts w:ascii="Times New Roman" w:hAnsi="Times New Roman" w:cs="Times New Roman"/>
          <w:bCs/>
          <w:sz w:val="24"/>
          <w:szCs w:val="24"/>
          <w:lang w:eastAsia="ar-SA"/>
        </w:rPr>
        <w:t>є.</w:t>
      </w:r>
    </w:p>
    <w:p w14:paraId="3FD9680D" w14:textId="77777777" w:rsidR="000A1715" w:rsidRDefault="000A1715" w:rsidP="000A1715">
      <w:pPr>
        <w:suppressAutoHyphens/>
        <w:spacing w:after="0" w:line="240" w:lineRule="auto"/>
        <w:ind w:firstLine="720"/>
        <w:contextualSpacing/>
        <w:jc w:val="both"/>
        <w:rPr>
          <w:rFonts w:ascii="Times New Roman" w:hAnsi="Times New Roman" w:cs="Times New Roman"/>
          <w:bCs/>
          <w:sz w:val="24"/>
          <w:szCs w:val="24"/>
          <w:lang w:val="uk-UA" w:eastAsia="ar-SA"/>
        </w:rPr>
      </w:pPr>
    </w:p>
    <w:p w14:paraId="127995FD" w14:textId="77777777" w:rsidR="000A1715" w:rsidRPr="00C43C9D" w:rsidRDefault="000A1715" w:rsidP="00C43C9D">
      <w:pPr>
        <w:suppressAutoHyphens/>
        <w:spacing w:after="0" w:line="240" w:lineRule="auto"/>
        <w:ind w:firstLine="720"/>
        <w:contextualSpacing/>
        <w:jc w:val="both"/>
        <w:rPr>
          <w:rFonts w:ascii="Times New Roman" w:hAnsi="Times New Roman" w:cs="Times New Roman"/>
          <w:bCs/>
          <w:sz w:val="24"/>
          <w:szCs w:val="24"/>
          <w:lang w:val="uk-UA" w:eastAsia="ar-SA"/>
        </w:rPr>
      </w:pPr>
    </w:p>
    <w:p w14:paraId="5D7BC787" w14:textId="77777777" w:rsidR="005758B0" w:rsidRPr="000F741F" w:rsidRDefault="005758B0" w:rsidP="005758B0">
      <w:pPr>
        <w:suppressAutoHyphens/>
        <w:spacing w:after="0" w:line="240" w:lineRule="auto"/>
        <w:jc w:val="center"/>
        <w:rPr>
          <w:rFonts w:ascii="Times New Roman" w:eastAsia="Times New Roman" w:hAnsi="Times New Roman" w:cs="Times New Roman"/>
          <w:b/>
          <w:bCs/>
          <w:sz w:val="24"/>
          <w:szCs w:val="24"/>
          <w:lang w:val="uk-UA" w:eastAsia="ar-SA"/>
        </w:rPr>
      </w:pPr>
      <w:r w:rsidRPr="000F741F">
        <w:rPr>
          <w:rFonts w:ascii="Times New Roman" w:eastAsia="Times New Roman" w:hAnsi="Times New Roman" w:cs="Times New Roman"/>
          <w:b/>
          <w:bCs/>
          <w:sz w:val="24"/>
          <w:szCs w:val="24"/>
          <w:lang w:val="uk-UA" w:eastAsia="ar-SA"/>
        </w:rPr>
        <w:t>Шкала оцінювання: національна та ECTS</w:t>
      </w:r>
    </w:p>
    <w:tbl>
      <w:tblPr>
        <w:tblW w:w="9569" w:type="dxa"/>
        <w:tblInd w:w="245" w:type="dxa"/>
        <w:tblLayout w:type="fixed"/>
        <w:tblLook w:val="0000" w:firstRow="0" w:lastRow="0" w:firstColumn="0" w:lastColumn="0" w:noHBand="0" w:noVBand="0"/>
      </w:tblPr>
      <w:tblGrid>
        <w:gridCol w:w="2183"/>
        <w:gridCol w:w="1386"/>
        <w:gridCol w:w="3237"/>
        <w:gridCol w:w="2763"/>
      </w:tblGrid>
      <w:tr w:rsidR="005758B0" w:rsidRPr="000F741F" w14:paraId="2A7E1569" w14:textId="77777777" w:rsidTr="005758B0">
        <w:trPr>
          <w:trHeight w:val="494"/>
        </w:trPr>
        <w:tc>
          <w:tcPr>
            <w:tcW w:w="2183" w:type="dxa"/>
            <w:vMerge w:val="restart"/>
            <w:tcBorders>
              <w:top w:val="single" w:sz="4" w:space="0" w:color="000000"/>
              <w:left w:val="single" w:sz="4" w:space="0" w:color="000000"/>
              <w:bottom w:val="single" w:sz="4" w:space="0" w:color="000000"/>
            </w:tcBorders>
            <w:shd w:val="clear" w:color="auto" w:fill="auto"/>
            <w:vAlign w:val="center"/>
          </w:tcPr>
          <w:p w14:paraId="70A25DDB"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Сума балів за всі види навчальної діяльності</w:t>
            </w:r>
          </w:p>
        </w:tc>
        <w:tc>
          <w:tcPr>
            <w:tcW w:w="1386" w:type="dxa"/>
            <w:vMerge w:val="restart"/>
            <w:tcBorders>
              <w:top w:val="single" w:sz="4" w:space="0" w:color="000000"/>
              <w:left w:val="single" w:sz="4" w:space="0" w:color="000000"/>
              <w:bottom w:val="single" w:sz="4" w:space="0" w:color="000000"/>
            </w:tcBorders>
            <w:shd w:val="clear" w:color="auto" w:fill="auto"/>
            <w:vAlign w:val="center"/>
          </w:tcPr>
          <w:p w14:paraId="1FF79644"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Оцінка</w:t>
            </w:r>
            <w:r w:rsidRPr="000F741F">
              <w:rPr>
                <w:rFonts w:ascii="Times New Roman" w:eastAsia="Times New Roman" w:hAnsi="Times New Roman" w:cs="Times New Roman"/>
                <w:b/>
                <w:sz w:val="24"/>
                <w:szCs w:val="24"/>
                <w:lang w:val="uk-UA" w:eastAsia="ar-SA"/>
              </w:rPr>
              <w:t xml:space="preserve"> </w:t>
            </w:r>
            <w:r w:rsidRPr="000F741F">
              <w:rPr>
                <w:rFonts w:ascii="Times New Roman" w:eastAsia="Times New Roman" w:hAnsi="Times New Roman" w:cs="Times New Roman"/>
                <w:sz w:val="24"/>
                <w:szCs w:val="24"/>
                <w:lang w:val="uk-UA" w:eastAsia="ar-SA"/>
              </w:rPr>
              <w:t>ECTS</w:t>
            </w:r>
          </w:p>
        </w:tc>
        <w:tc>
          <w:tcPr>
            <w:tcW w:w="60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4C8458"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Оцінка за національною шкалою</w:t>
            </w:r>
          </w:p>
        </w:tc>
      </w:tr>
      <w:tr w:rsidR="005758B0" w:rsidRPr="000F741F" w14:paraId="6F2BF3E8" w14:textId="77777777" w:rsidTr="005758B0">
        <w:trPr>
          <w:trHeight w:val="494"/>
        </w:trPr>
        <w:tc>
          <w:tcPr>
            <w:tcW w:w="2183" w:type="dxa"/>
            <w:vMerge/>
            <w:tcBorders>
              <w:top w:val="single" w:sz="4" w:space="0" w:color="000000"/>
              <w:left w:val="single" w:sz="4" w:space="0" w:color="000000"/>
              <w:bottom w:val="single" w:sz="4" w:space="0" w:color="000000"/>
            </w:tcBorders>
            <w:shd w:val="clear" w:color="auto" w:fill="auto"/>
            <w:vAlign w:val="center"/>
          </w:tcPr>
          <w:p w14:paraId="4208374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1386" w:type="dxa"/>
            <w:vMerge/>
            <w:tcBorders>
              <w:top w:val="single" w:sz="4" w:space="0" w:color="000000"/>
              <w:left w:val="single" w:sz="4" w:space="0" w:color="000000"/>
              <w:bottom w:val="single" w:sz="4" w:space="0" w:color="000000"/>
            </w:tcBorders>
            <w:shd w:val="clear" w:color="auto" w:fill="auto"/>
            <w:vAlign w:val="center"/>
          </w:tcPr>
          <w:p w14:paraId="503DB2B3"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3237" w:type="dxa"/>
            <w:tcBorders>
              <w:top w:val="single" w:sz="4" w:space="0" w:color="000000"/>
              <w:left w:val="single" w:sz="4" w:space="0" w:color="000000"/>
              <w:bottom w:val="single" w:sz="4" w:space="0" w:color="000000"/>
            </w:tcBorders>
            <w:shd w:val="clear" w:color="auto" w:fill="auto"/>
            <w:vAlign w:val="center"/>
          </w:tcPr>
          <w:p w14:paraId="69FD6C4B" w14:textId="77777777" w:rsidR="005758B0" w:rsidRPr="000F741F" w:rsidRDefault="005758B0" w:rsidP="005758B0">
            <w:pPr>
              <w:suppressAutoHyphens/>
              <w:snapToGrid w:val="0"/>
              <w:spacing w:after="0" w:line="240" w:lineRule="auto"/>
              <w:ind w:right="-144"/>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для екзамену, курсового проекту (роботи), практики</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3A306F5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для заліку</w:t>
            </w:r>
          </w:p>
        </w:tc>
      </w:tr>
      <w:tr w:rsidR="005758B0" w:rsidRPr="000F741F" w14:paraId="4ACA84DB" w14:textId="77777777" w:rsidTr="005758B0">
        <w:trPr>
          <w:trHeight w:val="297"/>
        </w:trPr>
        <w:tc>
          <w:tcPr>
            <w:tcW w:w="2183" w:type="dxa"/>
            <w:tcBorders>
              <w:top w:val="single" w:sz="4" w:space="0" w:color="000000"/>
              <w:left w:val="single" w:sz="4" w:space="0" w:color="000000"/>
              <w:bottom w:val="single" w:sz="4" w:space="0" w:color="000000"/>
            </w:tcBorders>
            <w:shd w:val="clear" w:color="auto" w:fill="auto"/>
            <w:vAlign w:val="center"/>
          </w:tcPr>
          <w:p w14:paraId="0438F7EE" w14:textId="77777777" w:rsidR="005758B0" w:rsidRPr="000F741F" w:rsidRDefault="005758B0" w:rsidP="005758B0">
            <w:pPr>
              <w:suppressAutoHyphens/>
              <w:snapToGrid w:val="0"/>
              <w:spacing w:after="0" w:line="240" w:lineRule="auto"/>
              <w:ind w:left="180"/>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90 – 100</w:t>
            </w:r>
          </w:p>
        </w:tc>
        <w:tc>
          <w:tcPr>
            <w:tcW w:w="1386" w:type="dxa"/>
            <w:tcBorders>
              <w:top w:val="single" w:sz="4" w:space="0" w:color="000000"/>
              <w:left w:val="single" w:sz="4" w:space="0" w:color="000000"/>
              <w:bottom w:val="single" w:sz="4" w:space="0" w:color="000000"/>
            </w:tcBorders>
            <w:shd w:val="clear" w:color="auto" w:fill="auto"/>
            <w:vAlign w:val="center"/>
          </w:tcPr>
          <w:p w14:paraId="188C27A0"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А</w:t>
            </w:r>
          </w:p>
        </w:tc>
        <w:tc>
          <w:tcPr>
            <w:tcW w:w="3237" w:type="dxa"/>
            <w:tcBorders>
              <w:top w:val="single" w:sz="4" w:space="0" w:color="000000"/>
              <w:left w:val="single" w:sz="4" w:space="0" w:color="000000"/>
              <w:bottom w:val="single" w:sz="4" w:space="0" w:color="000000"/>
            </w:tcBorders>
            <w:shd w:val="clear" w:color="auto" w:fill="auto"/>
            <w:vAlign w:val="center"/>
          </w:tcPr>
          <w:p w14:paraId="53D8E783"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відмінно  </w:t>
            </w:r>
          </w:p>
        </w:tc>
        <w:tc>
          <w:tcPr>
            <w:tcW w:w="27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3663E2"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p w14:paraId="18A2A008"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p>
          <w:p w14:paraId="31E21EF6" w14:textId="77777777" w:rsidR="005758B0" w:rsidRPr="000F741F" w:rsidRDefault="005758B0" w:rsidP="005758B0">
            <w:pPr>
              <w:suppressAutoHyphens/>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Зараховано</w:t>
            </w:r>
          </w:p>
        </w:tc>
      </w:tr>
      <w:tr w:rsidR="005758B0" w:rsidRPr="000F741F" w14:paraId="4B985A6C" w14:textId="77777777" w:rsidTr="005758B0">
        <w:trPr>
          <w:trHeight w:val="213"/>
        </w:trPr>
        <w:tc>
          <w:tcPr>
            <w:tcW w:w="2183" w:type="dxa"/>
            <w:tcBorders>
              <w:top w:val="single" w:sz="4" w:space="0" w:color="000000"/>
              <w:left w:val="single" w:sz="4" w:space="0" w:color="000000"/>
              <w:bottom w:val="single" w:sz="4" w:space="0" w:color="000000"/>
            </w:tcBorders>
            <w:shd w:val="clear" w:color="auto" w:fill="auto"/>
            <w:vAlign w:val="center"/>
          </w:tcPr>
          <w:p w14:paraId="565795F5" w14:textId="77777777" w:rsidR="005758B0" w:rsidRPr="000F741F" w:rsidRDefault="005758B0" w:rsidP="005758B0">
            <w:pPr>
              <w:suppressAutoHyphens/>
              <w:snapToGrid w:val="0"/>
              <w:spacing w:after="0" w:line="240" w:lineRule="auto"/>
              <w:ind w:left="180"/>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80 – 89</w:t>
            </w:r>
          </w:p>
        </w:tc>
        <w:tc>
          <w:tcPr>
            <w:tcW w:w="1386" w:type="dxa"/>
            <w:tcBorders>
              <w:top w:val="single" w:sz="4" w:space="0" w:color="000000"/>
              <w:left w:val="single" w:sz="4" w:space="0" w:color="000000"/>
              <w:bottom w:val="single" w:sz="4" w:space="0" w:color="000000"/>
            </w:tcBorders>
            <w:shd w:val="clear" w:color="auto" w:fill="auto"/>
            <w:vAlign w:val="center"/>
          </w:tcPr>
          <w:p w14:paraId="7920AE0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В</w:t>
            </w:r>
          </w:p>
        </w:tc>
        <w:tc>
          <w:tcPr>
            <w:tcW w:w="3237" w:type="dxa"/>
            <w:vMerge w:val="restart"/>
            <w:tcBorders>
              <w:top w:val="single" w:sz="4" w:space="0" w:color="000000"/>
              <w:left w:val="single" w:sz="4" w:space="0" w:color="000000"/>
              <w:bottom w:val="single" w:sz="4" w:space="0" w:color="000000"/>
            </w:tcBorders>
            <w:shd w:val="clear" w:color="auto" w:fill="auto"/>
            <w:vAlign w:val="center"/>
          </w:tcPr>
          <w:p w14:paraId="75C0E3BC"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добре </w:t>
            </w:r>
          </w:p>
        </w:tc>
        <w:tc>
          <w:tcPr>
            <w:tcW w:w="2763" w:type="dxa"/>
            <w:vMerge/>
            <w:tcBorders>
              <w:top w:val="single" w:sz="4" w:space="0" w:color="000000"/>
              <w:left w:val="single" w:sz="4" w:space="0" w:color="000000"/>
              <w:bottom w:val="single" w:sz="4" w:space="0" w:color="000000"/>
              <w:right w:val="single" w:sz="4" w:space="0" w:color="000000"/>
            </w:tcBorders>
            <w:shd w:val="clear" w:color="auto" w:fill="auto"/>
          </w:tcPr>
          <w:p w14:paraId="03ED8F1F"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r>
      <w:tr w:rsidR="005758B0" w:rsidRPr="000F741F" w14:paraId="16BA18A4" w14:textId="77777777" w:rsidTr="005758B0">
        <w:trPr>
          <w:trHeight w:val="304"/>
        </w:trPr>
        <w:tc>
          <w:tcPr>
            <w:tcW w:w="2183" w:type="dxa"/>
            <w:tcBorders>
              <w:top w:val="single" w:sz="4" w:space="0" w:color="000000"/>
              <w:left w:val="single" w:sz="4" w:space="0" w:color="000000"/>
              <w:bottom w:val="single" w:sz="4" w:space="0" w:color="000000"/>
            </w:tcBorders>
            <w:shd w:val="clear" w:color="auto" w:fill="auto"/>
            <w:vAlign w:val="center"/>
          </w:tcPr>
          <w:p w14:paraId="2ED1C9FC" w14:textId="77777777" w:rsidR="005758B0" w:rsidRPr="000F741F" w:rsidRDefault="005758B0" w:rsidP="005758B0">
            <w:pPr>
              <w:suppressAutoHyphens/>
              <w:snapToGrid w:val="0"/>
              <w:spacing w:after="0" w:line="240" w:lineRule="auto"/>
              <w:ind w:left="180"/>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70 – 79</w:t>
            </w:r>
          </w:p>
        </w:tc>
        <w:tc>
          <w:tcPr>
            <w:tcW w:w="1386" w:type="dxa"/>
            <w:tcBorders>
              <w:top w:val="single" w:sz="4" w:space="0" w:color="000000"/>
              <w:left w:val="single" w:sz="4" w:space="0" w:color="000000"/>
              <w:bottom w:val="single" w:sz="4" w:space="0" w:color="000000"/>
            </w:tcBorders>
            <w:shd w:val="clear" w:color="auto" w:fill="auto"/>
            <w:vAlign w:val="center"/>
          </w:tcPr>
          <w:p w14:paraId="413E9FD7"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С</w:t>
            </w:r>
          </w:p>
        </w:tc>
        <w:tc>
          <w:tcPr>
            <w:tcW w:w="3237" w:type="dxa"/>
            <w:vMerge/>
            <w:tcBorders>
              <w:top w:val="single" w:sz="4" w:space="0" w:color="000000"/>
              <w:left w:val="single" w:sz="4" w:space="0" w:color="000000"/>
              <w:bottom w:val="single" w:sz="4" w:space="0" w:color="000000"/>
            </w:tcBorders>
            <w:shd w:val="clear" w:color="auto" w:fill="auto"/>
            <w:vAlign w:val="center"/>
          </w:tcPr>
          <w:p w14:paraId="1A86C60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2763" w:type="dxa"/>
            <w:vMerge/>
            <w:tcBorders>
              <w:top w:val="single" w:sz="4" w:space="0" w:color="000000"/>
              <w:left w:val="single" w:sz="4" w:space="0" w:color="000000"/>
              <w:bottom w:val="single" w:sz="4" w:space="0" w:color="000000"/>
              <w:right w:val="single" w:sz="4" w:space="0" w:color="000000"/>
            </w:tcBorders>
            <w:shd w:val="clear" w:color="auto" w:fill="auto"/>
          </w:tcPr>
          <w:p w14:paraId="3F681352"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r>
      <w:tr w:rsidR="005758B0" w:rsidRPr="000F741F" w14:paraId="0486E790" w14:textId="77777777" w:rsidTr="005758B0">
        <w:trPr>
          <w:trHeight w:val="297"/>
        </w:trPr>
        <w:tc>
          <w:tcPr>
            <w:tcW w:w="2183" w:type="dxa"/>
            <w:tcBorders>
              <w:top w:val="single" w:sz="4" w:space="0" w:color="000000"/>
              <w:left w:val="single" w:sz="4" w:space="0" w:color="000000"/>
              <w:bottom w:val="single" w:sz="4" w:space="0" w:color="000000"/>
            </w:tcBorders>
            <w:shd w:val="clear" w:color="auto" w:fill="auto"/>
            <w:vAlign w:val="center"/>
          </w:tcPr>
          <w:p w14:paraId="7C501BF9" w14:textId="77777777" w:rsidR="005758B0" w:rsidRPr="000F741F" w:rsidRDefault="005758B0" w:rsidP="005758B0">
            <w:pPr>
              <w:suppressAutoHyphens/>
              <w:snapToGrid w:val="0"/>
              <w:spacing w:after="0" w:line="240" w:lineRule="auto"/>
              <w:ind w:left="180"/>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60 – 69</w:t>
            </w:r>
          </w:p>
        </w:tc>
        <w:tc>
          <w:tcPr>
            <w:tcW w:w="1386" w:type="dxa"/>
            <w:tcBorders>
              <w:top w:val="single" w:sz="4" w:space="0" w:color="000000"/>
              <w:left w:val="single" w:sz="4" w:space="0" w:color="000000"/>
              <w:bottom w:val="single" w:sz="4" w:space="0" w:color="000000"/>
            </w:tcBorders>
            <w:shd w:val="clear" w:color="auto" w:fill="auto"/>
            <w:vAlign w:val="center"/>
          </w:tcPr>
          <w:p w14:paraId="284E1BD7"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D</w:t>
            </w:r>
          </w:p>
        </w:tc>
        <w:tc>
          <w:tcPr>
            <w:tcW w:w="3237" w:type="dxa"/>
            <w:vMerge w:val="restart"/>
            <w:tcBorders>
              <w:top w:val="single" w:sz="4" w:space="0" w:color="000000"/>
              <w:left w:val="single" w:sz="4" w:space="0" w:color="000000"/>
              <w:bottom w:val="single" w:sz="4" w:space="0" w:color="000000"/>
            </w:tcBorders>
            <w:shd w:val="clear" w:color="auto" w:fill="auto"/>
            <w:vAlign w:val="center"/>
          </w:tcPr>
          <w:p w14:paraId="578ECEA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 xml:space="preserve">задовільно </w:t>
            </w:r>
          </w:p>
        </w:tc>
        <w:tc>
          <w:tcPr>
            <w:tcW w:w="2763" w:type="dxa"/>
            <w:vMerge/>
            <w:tcBorders>
              <w:top w:val="single" w:sz="4" w:space="0" w:color="000000"/>
              <w:left w:val="single" w:sz="4" w:space="0" w:color="000000"/>
              <w:bottom w:val="single" w:sz="4" w:space="0" w:color="000000"/>
              <w:right w:val="single" w:sz="4" w:space="0" w:color="000000"/>
            </w:tcBorders>
            <w:shd w:val="clear" w:color="auto" w:fill="auto"/>
          </w:tcPr>
          <w:p w14:paraId="1C9B1525"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r>
      <w:tr w:rsidR="005758B0" w:rsidRPr="000F741F" w14:paraId="50227E05" w14:textId="77777777" w:rsidTr="005758B0">
        <w:trPr>
          <w:trHeight w:val="297"/>
        </w:trPr>
        <w:tc>
          <w:tcPr>
            <w:tcW w:w="2183" w:type="dxa"/>
            <w:tcBorders>
              <w:top w:val="single" w:sz="4" w:space="0" w:color="000000"/>
              <w:left w:val="single" w:sz="4" w:space="0" w:color="000000"/>
              <w:bottom w:val="single" w:sz="4" w:space="0" w:color="000000"/>
            </w:tcBorders>
            <w:shd w:val="clear" w:color="auto" w:fill="auto"/>
            <w:vAlign w:val="center"/>
          </w:tcPr>
          <w:p w14:paraId="466E3EDA" w14:textId="77777777" w:rsidR="005758B0" w:rsidRPr="000F741F" w:rsidRDefault="005758B0" w:rsidP="005758B0">
            <w:pPr>
              <w:suppressAutoHyphens/>
              <w:snapToGrid w:val="0"/>
              <w:spacing w:after="0" w:line="240" w:lineRule="auto"/>
              <w:ind w:left="180"/>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50 – 59</w:t>
            </w:r>
          </w:p>
        </w:tc>
        <w:tc>
          <w:tcPr>
            <w:tcW w:w="1386" w:type="dxa"/>
            <w:tcBorders>
              <w:top w:val="single" w:sz="4" w:space="0" w:color="000000"/>
              <w:left w:val="single" w:sz="4" w:space="0" w:color="000000"/>
              <w:bottom w:val="single" w:sz="4" w:space="0" w:color="000000"/>
            </w:tcBorders>
            <w:shd w:val="clear" w:color="auto" w:fill="auto"/>
            <w:vAlign w:val="center"/>
          </w:tcPr>
          <w:p w14:paraId="0E6E0C3D"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 xml:space="preserve">Е </w:t>
            </w:r>
          </w:p>
        </w:tc>
        <w:tc>
          <w:tcPr>
            <w:tcW w:w="3237" w:type="dxa"/>
            <w:vMerge/>
            <w:tcBorders>
              <w:top w:val="single" w:sz="4" w:space="0" w:color="000000"/>
              <w:left w:val="single" w:sz="4" w:space="0" w:color="000000"/>
              <w:bottom w:val="single" w:sz="4" w:space="0" w:color="000000"/>
            </w:tcBorders>
            <w:shd w:val="clear" w:color="auto" w:fill="auto"/>
            <w:vAlign w:val="center"/>
          </w:tcPr>
          <w:p w14:paraId="2ED827E0"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c>
          <w:tcPr>
            <w:tcW w:w="2763" w:type="dxa"/>
            <w:vMerge/>
            <w:tcBorders>
              <w:top w:val="single" w:sz="4" w:space="0" w:color="000000"/>
              <w:left w:val="single" w:sz="4" w:space="0" w:color="000000"/>
              <w:bottom w:val="single" w:sz="4" w:space="0" w:color="000000"/>
              <w:right w:val="single" w:sz="4" w:space="0" w:color="000000"/>
            </w:tcBorders>
            <w:shd w:val="clear" w:color="auto" w:fill="auto"/>
          </w:tcPr>
          <w:p w14:paraId="357E7A31"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p>
        </w:tc>
      </w:tr>
      <w:tr w:rsidR="005758B0" w:rsidRPr="004D6626" w14:paraId="4D7EA9D9" w14:textId="77777777" w:rsidTr="005758B0">
        <w:trPr>
          <w:trHeight w:val="907"/>
        </w:trPr>
        <w:tc>
          <w:tcPr>
            <w:tcW w:w="2183" w:type="dxa"/>
            <w:tcBorders>
              <w:top w:val="single" w:sz="4" w:space="0" w:color="000000"/>
              <w:left w:val="single" w:sz="4" w:space="0" w:color="000000"/>
              <w:bottom w:val="single" w:sz="4" w:space="0" w:color="000000"/>
            </w:tcBorders>
            <w:shd w:val="clear" w:color="auto" w:fill="auto"/>
            <w:vAlign w:val="center"/>
          </w:tcPr>
          <w:p w14:paraId="564965F3" w14:textId="77777777" w:rsidR="005758B0" w:rsidRPr="000F741F" w:rsidRDefault="005758B0" w:rsidP="005758B0">
            <w:pPr>
              <w:suppressAutoHyphens/>
              <w:snapToGrid w:val="0"/>
              <w:spacing w:after="0" w:line="240" w:lineRule="auto"/>
              <w:ind w:left="180"/>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26 – 49</w:t>
            </w:r>
          </w:p>
        </w:tc>
        <w:tc>
          <w:tcPr>
            <w:tcW w:w="1386" w:type="dxa"/>
            <w:tcBorders>
              <w:top w:val="single" w:sz="4" w:space="0" w:color="000000"/>
              <w:left w:val="single" w:sz="4" w:space="0" w:color="000000"/>
              <w:bottom w:val="single" w:sz="4" w:space="0" w:color="000000"/>
            </w:tcBorders>
            <w:shd w:val="clear" w:color="auto" w:fill="auto"/>
            <w:vAlign w:val="center"/>
          </w:tcPr>
          <w:p w14:paraId="58D8F6D7"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FX</w:t>
            </w:r>
          </w:p>
        </w:tc>
        <w:tc>
          <w:tcPr>
            <w:tcW w:w="3237" w:type="dxa"/>
            <w:tcBorders>
              <w:top w:val="single" w:sz="4" w:space="0" w:color="000000"/>
              <w:left w:val="single" w:sz="4" w:space="0" w:color="000000"/>
              <w:bottom w:val="single" w:sz="4" w:space="0" w:color="000000"/>
            </w:tcBorders>
            <w:shd w:val="clear" w:color="auto" w:fill="auto"/>
            <w:vAlign w:val="center"/>
          </w:tcPr>
          <w:p w14:paraId="16826E9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незадовільно з можливістю повторного складання</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24D9AAE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не зараховано з можливістю повторного складання</w:t>
            </w:r>
          </w:p>
        </w:tc>
      </w:tr>
      <w:tr w:rsidR="005758B0" w:rsidRPr="004D6626" w14:paraId="6714E1B7" w14:textId="77777777" w:rsidTr="005758B0">
        <w:trPr>
          <w:trHeight w:val="778"/>
        </w:trPr>
        <w:tc>
          <w:tcPr>
            <w:tcW w:w="2183" w:type="dxa"/>
            <w:tcBorders>
              <w:top w:val="single" w:sz="4" w:space="0" w:color="000000"/>
              <w:left w:val="single" w:sz="4" w:space="0" w:color="000000"/>
              <w:bottom w:val="single" w:sz="4" w:space="0" w:color="000000"/>
            </w:tcBorders>
            <w:shd w:val="clear" w:color="auto" w:fill="auto"/>
            <w:vAlign w:val="center"/>
          </w:tcPr>
          <w:p w14:paraId="0F46D7AE" w14:textId="77777777" w:rsidR="005758B0" w:rsidRPr="000F741F" w:rsidRDefault="005758B0" w:rsidP="005758B0">
            <w:pPr>
              <w:suppressAutoHyphens/>
              <w:snapToGrid w:val="0"/>
              <w:spacing w:after="0" w:line="240" w:lineRule="auto"/>
              <w:ind w:left="180"/>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0-25</w:t>
            </w:r>
          </w:p>
        </w:tc>
        <w:tc>
          <w:tcPr>
            <w:tcW w:w="1386" w:type="dxa"/>
            <w:tcBorders>
              <w:top w:val="single" w:sz="4" w:space="0" w:color="000000"/>
              <w:left w:val="single" w:sz="4" w:space="0" w:color="000000"/>
              <w:bottom w:val="single" w:sz="4" w:space="0" w:color="000000"/>
            </w:tcBorders>
            <w:shd w:val="clear" w:color="auto" w:fill="auto"/>
            <w:vAlign w:val="center"/>
          </w:tcPr>
          <w:p w14:paraId="2BCCECA1"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F</w:t>
            </w:r>
          </w:p>
        </w:tc>
        <w:tc>
          <w:tcPr>
            <w:tcW w:w="3237" w:type="dxa"/>
            <w:tcBorders>
              <w:top w:val="single" w:sz="4" w:space="0" w:color="000000"/>
              <w:left w:val="single" w:sz="4" w:space="0" w:color="000000"/>
              <w:bottom w:val="single" w:sz="4" w:space="0" w:color="000000"/>
            </w:tcBorders>
            <w:shd w:val="clear" w:color="auto" w:fill="auto"/>
            <w:vAlign w:val="center"/>
          </w:tcPr>
          <w:p w14:paraId="6F9E9BBA"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незадовільно з обов’язковим повторним вивченням дисципліни</w:t>
            </w:r>
          </w:p>
        </w:tc>
        <w:tc>
          <w:tcPr>
            <w:tcW w:w="2763" w:type="dxa"/>
            <w:tcBorders>
              <w:top w:val="single" w:sz="4" w:space="0" w:color="000000"/>
              <w:left w:val="single" w:sz="4" w:space="0" w:color="000000"/>
              <w:bottom w:val="single" w:sz="4" w:space="0" w:color="000000"/>
              <w:right w:val="single" w:sz="4" w:space="0" w:color="000000"/>
            </w:tcBorders>
            <w:shd w:val="clear" w:color="auto" w:fill="auto"/>
          </w:tcPr>
          <w:p w14:paraId="32C91419" w14:textId="77777777" w:rsidR="005758B0" w:rsidRPr="000F741F" w:rsidRDefault="005758B0" w:rsidP="005758B0">
            <w:pPr>
              <w:suppressAutoHyphens/>
              <w:snapToGrid w:val="0"/>
              <w:spacing w:after="0" w:line="240" w:lineRule="auto"/>
              <w:jc w:val="center"/>
              <w:rPr>
                <w:rFonts w:ascii="Times New Roman" w:eastAsia="Times New Roman" w:hAnsi="Times New Roman" w:cs="Times New Roman"/>
                <w:sz w:val="24"/>
                <w:szCs w:val="24"/>
                <w:lang w:val="uk-UA" w:eastAsia="ar-SA"/>
              </w:rPr>
            </w:pPr>
            <w:r w:rsidRPr="000F741F">
              <w:rPr>
                <w:rFonts w:ascii="Times New Roman" w:eastAsia="Times New Roman" w:hAnsi="Times New Roman" w:cs="Times New Roman"/>
                <w:sz w:val="24"/>
                <w:szCs w:val="24"/>
                <w:lang w:val="uk-UA" w:eastAsia="ar-SA"/>
              </w:rPr>
              <w:t>не зараховано з обов’язковим повторним вивченням дисципліни</w:t>
            </w:r>
          </w:p>
        </w:tc>
      </w:tr>
    </w:tbl>
    <w:p w14:paraId="27241322" w14:textId="77777777" w:rsidR="005758B0" w:rsidRPr="000F741F" w:rsidRDefault="005758B0" w:rsidP="005758B0">
      <w:pPr>
        <w:shd w:val="clear" w:color="auto" w:fill="FFFFFF"/>
        <w:suppressAutoHyphens/>
        <w:spacing w:after="0" w:line="240" w:lineRule="auto"/>
        <w:rPr>
          <w:rFonts w:ascii="Times New Roman" w:eastAsia="Times New Roman" w:hAnsi="Times New Roman" w:cs="Times New Roman"/>
          <w:spacing w:val="-4"/>
          <w:sz w:val="24"/>
          <w:szCs w:val="24"/>
          <w:lang w:val="uk-UA" w:eastAsia="ar-SA"/>
        </w:rPr>
      </w:pPr>
    </w:p>
    <w:p w14:paraId="2DFEB72D" w14:textId="77777777" w:rsidR="005758B0" w:rsidRPr="000F741F" w:rsidRDefault="005758B0" w:rsidP="005758B0">
      <w:pPr>
        <w:shd w:val="clear" w:color="auto" w:fill="FFFFFF"/>
        <w:suppressAutoHyphens/>
        <w:spacing w:after="0" w:line="240" w:lineRule="auto"/>
        <w:jc w:val="center"/>
        <w:rPr>
          <w:rFonts w:ascii="Times New Roman" w:eastAsia="Times New Roman" w:hAnsi="Times New Roman" w:cs="Times New Roman"/>
          <w:b/>
          <w:sz w:val="24"/>
          <w:szCs w:val="24"/>
          <w:lang w:val="uk-UA" w:eastAsia="ar-SA"/>
        </w:rPr>
      </w:pPr>
    </w:p>
    <w:p w14:paraId="1FC5F930" w14:textId="77777777" w:rsidR="005758B0" w:rsidRPr="000F741F" w:rsidRDefault="005758B0" w:rsidP="005758B0">
      <w:pPr>
        <w:shd w:val="clear" w:color="auto" w:fill="FFFFFF"/>
        <w:suppressAutoHyphens/>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13. Методичне забезпечення</w:t>
      </w:r>
    </w:p>
    <w:p w14:paraId="08F576FD" w14:textId="77777777" w:rsidR="005758B0" w:rsidRPr="000F741F" w:rsidRDefault="005758B0" w:rsidP="005758B0">
      <w:pPr>
        <w:shd w:val="clear" w:color="auto" w:fill="FFFFFF"/>
        <w:suppressAutoHyphens/>
        <w:spacing w:after="0" w:line="240" w:lineRule="auto"/>
        <w:jc w:val="center"/>
        <w:rPr>
          <w:rFonts w:ascii="Times New Roman" w:eastAsia="Times New Roman" w:hAnsi="Times New Roman" w:cs="Times New Roman"/>
          <w:b/>
          <w:sz w:val="24"/>
          <w:szCs w:val="24"/>
          <w:lang w:val="uk-UA" w:eastAsia="ar-SA"/>
        </w:rPr>
      </w:pPr>
    </w:p>
    <w:p w14:paraId="4BE28580" w14:textId="77777777" w:rsidR="005758B0" w:rsidRPr="000F741F" w:rsidRDefault="005758B0" w:rsidP="005758B0">
      <w:pPr>
        <w:shd w:val="clear" w:color="auto" w:fill="FFFFFF"/>
        <w:suppressAutoHyphens/>
        <w:spacing w:after="0" w:line="240" w:lineRule="auto"/>
        <w:jc w:val="center"/>
        <w:rPr>
          <w:rFonts w:ascii="Times New Roman" w:eastAsia="Times New Roman" w:hAnsi="Times New Roman" w:cs="Times New Roman"/>
          <w:b/>
          <w:sz w:val="24"/>
          <w:szCs w:val="24"/>
          <w:lang w:val="uk-UA" w:eastAsia="ar-SA"/>
        </w:rPr>
      </w:pPr>
      <w:r w:rsidRPr="000F741F">
        <w:rPr>
          <w:rFonts w:ascii="Times New Roman" w:eastAsia="Times New Roman" w:hAnsi="Times New Roman" w:cs="Times New Roman"/>
          <w:b/>
          <w:sz w:val="24"/>
          <w:szCs w:val="24"/>
          <w:lang w:val="uk-UA" w:eastAsia="ar-SA"/>
        </w:rPr>
        <w:t>14. Рекомендована література</w:t>
      </w:r>
    </w:p>
    <w:p w14:paraId="4C28652D" w14:textId="77777777" w:rsidR="005758B0" w:rsidRPr="009227FC" w:rsidRDefault="005758B0" w:rsidP="00862108">
      <w:pPr>
        <w:pStyle w:val="a7"/>
        <w:numPr>
          <w:ilvl w:val="0"/>
          <w:numId w:val="7"/>
        </w:numPr>
        <w:tabs>
          <w:tab w:val="left" w:pos="284"/>
        </w:tabs>
        <w:ind w:left="0" w:firstLine="0"/>
        <w:jc w:val="both"/>
      </w:pPr>
      <w:proofErr w:type="spellStart"/>
      <w:r w:rsidRPr="009227FC">
        <w:t>Белей</w:t>
      </w:r>
      <w:proofErr w:type="spellEnd"/>
      <w:r w:rsidRPr="009227FC">
        <w:t xml:space="preserve"> М.Д., </w:t>
      </w:r>
      <w:proofErr w:type="spellStart"/>
      <w:r w:rsidRPr="009227FC">
        <w:t>Гоян</w:t>
      </w:r>
      <w:proofErr w:type="spellEnd"/>
      <w:r w:rsidRPr="009227FC">
        <w:t xml:space="preserve"> І.М. Методи психодіагностики: інструментарій та процедурні особливості [Текст] .-2-ге вид., </w:t>
      </w:r>
      <w:proofErr w:type="spellStart"/>
      <w:r w:rsidRPr="009227FC">
        <w:t>доп</w:t>
      </w:r>
      <w:proofErr w:type="spellEnd"/>
      <w:r w:rsidRPr="009227FC">
        <w:t>.-</w:t>
      </w:r>
      <w:proofErr w:type="spellStart"/>
      <w:r w:rsidRPr="009227FC">
        <w:t>Ів.-Франківськ:Видавець</w:t>
      </w:r>
      <w:proofErr w:type="spellEnd"/>
      <w:r w:rsidRPr="009227FC">
        <w:t xml:space="preserve"> Третяк І.Я.,2010 .-256 с.</w:t>
      </w:r>
    </w:p>
    <w:p w14:paraId="44BE5BD8" w14:textId="77777777" w:rsidR="00862108" w:rsidRPr="009227FC" w:rsidRDefault="00862108" w:rsidP="00862108">
      <w:pPr>
        <w:pStyle w:val="a7"/>
        <w:numPr>
          <w:ilvl w:val="0"/>
          <w:numId w:val="7"/>
        </w:numPr>
        <w:ind w:left="0" w:firstLine="0"/>
        <w:jc w:val="both"/>
      </w:pPr>
      <w:proofErr w:type="spellStart"/>
      <w:r w:rsidRPr="009227FC">
        <w:t>Белей</w:t>
      </w:r>
      <w:proofErr w:type="spellEnd"/>
      <w:r w:rsidRPr="009227FC">
        <w:t xml:space="preserve"> М.Д., </w:t>
      </w:r>
      <w:proofErr w:type="spellStart"/>
      <w:r w:rsidRPr="009227FC">
        <w:t>Тодорів</w:t>
      </w:r>
      <w:proofErr w:type="spellEnd"/>
      <w:r w:rsidRPr="009227FC">
        <w:t xml:space="preserve"> Л.Д. Основи діагностичної психології. Івано-Франківськ. 2008. 296с.</w:t>
      </w:r>
    </w:p>
    <w:p w14:paraId="55D647E8" w14:textId="77777777" w:rsidR="00862108" w:rsidRPr="009227FC" w:rsidRDefault="00862108" w:rsidP="00862108">
      <w:pPr>
        <w:pStyle w:val="a7"/>
        <w:numPr>
          <w:ilvl w:val="0"/>
          <w:numId w:val="7"/>
        </w:numPr>
        <w:ind w:left="0" w:firstLine="0"/>
        <w:jc w:val="both"/>
      </w:pPr>
      <w:proofErr w:type="spellStart"/>
      <w:r w:rsidRPr="009227FC">
        <w:t>Галян</w:t>
      </w:r>
      <w:proofErr w:type="spellEnd"/>
      <w:r w:rsidRPr="009227FC">
        <w:t xml:space="preserve"> І.М. Психодіагностика : </w:t>
      </w:r>
      <w:proofErr w:type="spellStart"/>
      <w:r w:rsidRPr="009227FC">
        <w:t>навч</w:t>
      </w:r>
      <w:proofErr w:type="spellEnd"/>
      <w:r w:rsidRPr="009227FC">
        <w:t xml:space="preserve">. Посібник. К: </w:t>
      </w:r>
      <w:proofErr w:type="spellStart"/>
      <w:r w:rsidRPr="009227FC">
        <w:t>Академвидав</w:t>
      </w:r>
      <w:proofErr w:type="spellEnd"/>
      <w:r w:rsidRPr="009227FC">
        <w:t>, 2009. 464с.</w:t>
      </w:r>
    </w:p>
    <w:p w14:paraId="18917257" w14:textId="77777777" w:rsidR="00862108" w:rsidRPr="009227FC" w:rsidRDefault="00862108" w:rsidP="00862108">
      <w:pPr>
        <w:pStyle w:val="a7"/>
        <w:numPr>
          <w:ilvl w:val="0"/>
          <w:numId w:val="7"/>
        </w:numPr>
        <w:ind w:left="0" w:firstLine="0"/>
        <w:jc w:val="both"/>
      </w:pPr>
      <w:proofErr w:type="spellStart"/>
      <w:r w:rsidRPr="009227FC">
        <w:t>Комінко</w:t>
      </w:r>
      <w:proofErr w:type="spellEnd"/>
      <w:r w:rsidRPr="009227FC">
        <w:t xml:space="preserve"> С.Б., Кучер Г.В. Кращі методи психодіагностики: </w:t>
      </w:r>
      <w:proofErr w:type="spellStart"/>
      <w:r w:rsidRPr="009227FC">
        <w:t>навч</w:t>
      </w:r>
      <w:proofErr w:type="spellEnd"/>
      <w:r w:rsidRPr="009227FC">
        <w:t xml:space="preserve">. Посібник. </w:t>
      </w:r>
      <w:proofErr w:type="spellStart"/>
      <w:r w:rsidRPr="009227FC">
        <w:t>Терноіль</w:t>
      </w:r>
      <w:proofErr w:type="spellEnd"/>
      <w:r w:rsidRPr="009227FC">
        <w:t>. 2005. 406с.</w:t>
      </w:r>
    </w:p>
    <w:p w14:paraId="1EDC2C07" w14:textId="77777777" w:rsidR="00862108" w:rsidRPr="009227FC" w:rsidRDefault="00862108" w:rsidP="00862108">
      <w:pPr>
        <w:pStyle w:val="a7"/>
        <w:numPr>
          <w:ilvl w:val="0"/>
          <w:numId w:val="7"/>
        </w:numPr>
        <w:ind w:left="0" w:firstLine="0"/>
        <w:jc w:val="both"/>
      </w:pPr>
      <w:r w:rsidRPr="009227FC">
        <w:t xml:space="preserve">Моргун В.Ф., </w:t>
      </w:r>
      <w:proofErr w:type="spellStart"/>
      <w:r w:rsidRPr="009227FC">
        <w:t>Тітов</w:t>
      </w:r>
      <w:proofErr w:type="spellEnd"/>
      <w:r w:rsidRPr="009227FC">
        <w:t xml:space="preserve"> І.Г. Основи психологічної діагностики. </w:t>
      </w:r>
      <w:proofErr w:type="spellStart"/>
      <w:r w:rsidRPr="009227FC">
        <w:t>Навч.посібник</w:t>
      </w:r>
      <w:proofErr w:type="spellEnd"/>
      <w:r w:rsidRPr="009227FC">
        <w:t>. Київ 2009. 464с.</w:t>
      </w:r>
    </w:p>
    <w:p w14:paraId="7F91D9C3" w14:textId="77777777" w:rsidR="005758B0" w:rsidRPr="009227FC" w:rsidRDefault="005758B0" w:rsidP="00862108">
      <w:pPr>
        <w:pStyle w:val="a7"/>
        <w:numPr>
          <w:ilvl w:val="0"/>
          <w:numId w:val="7"/>
        </w:numPr>
        <w:tabs>
          <w:tab w:val="num" w:pos="426"/>
        </w:tabs>
        <w:ind w:left="0" w:firstLine="0"/>
        <w:jc w:val="both"/>
      </w:pPr>
      <w:proofErr w:type="spellStart"/>
      <w:r w:rsidRPr="009227FC">
        <w:t>Дехтяренко</w:t>
      </w:r>
      <w:proofErr w:type="spellEnd"/>
      <w:r w:rsidRPr="009227FC">
        <w:t xml:space="preserve"> М. Психологічна діагностика кандидатів на посаду судді та осіб, що претендують на заміщення вакантних посад у суді, як необхідна передумова відбору кваліфікованих судових кадрів//Вісник Вищого адміністративного суду </w:t>
      </w:r>
      <w:proofErr w:type="spellStart"/>
      <w:r w:rsidRPr="009227FC">
        <w:t>України.-К.:Видавнича</w:t>
      </w:r>
      <w:proofErr w:type="spellEnd"/>
      <w:r w:rsidRPr="009227FC">
        <w:t xml:space="preserve"> </w:t>
      </w:r>
      <w:proofErr w:type="spellStart"/>
      <w:r w:rsidRPr="009227FC">
        <w:t>організація"Юрінком</w:t>
      </w:r>
      <w:proofErr w:type="spellEnd"/>
      <w:r w:rsidRPr="009227FC">
        <w:t xml:space="preserve"> Інтер",2015.-3 .-С. 45-49.</w:t>
      </w:r>
    </w:p>
    <w:p w14:paraId="195C0A26" w14:textId="77777777" w:rsidR="005758B0" w:rsidRPr="009227FC" w:rsidRDefault="005758B0" w:rsidP="00862108">
      <w:pPr>
        <w:pStyle w:val="a7"/>
        <w:numPr>
          <w:ilvl w:val="0"/>
          <w:numId w:val="7"/>
        </w:numPr>
        <w:tabs>
          <w:tab w:val="num" w:pos="426"/>
        </w:tabs>
        <w:ind w:left="0" w:firstLine="0"/>
        <w:jc w:val="both"/>
      </w:pPr>
      <w:r w:rsidRPr="009227FC">
        <w:t>Орбан-</w:t>
      </w:r>
      <w:proofErr w:type="spellStart"/>
      <w:r w:rsidRPr="009227FC">
        <w:t>Лембрик</w:t>
      </w:r>
      <w:proofErr w:type="spellEnd"/>
      <w:r w:rsidRPr="009227FC">
        <w:t xml:space="preserve"> Л.Е. Психологія управління: навчальний посібник / </w:t>
      </w:r>
      <w:proofErr w:type="spellStart"/>
      <w:r w:rsidRPr="009227FC">
        <w:t>Л.Е.Орбан-Лембрик</w:t>
      </w:r>
      <w:proofErr w:type="spellEnd"/>
      <w:r w:rsidRPr="009227FC">
        <w:t xml:space="preserve">. – 2-ге вид., </w:t>
      </w:r>
      <w:proofErr w:type="spellStart"/>
      <w:r w:rsidRPr="009227FC">
        <w:t>доп</w:t>
      </w:r>
      <w:proofErr w:type="spellEnd"/>
      <w:r w:rsidRPr="009227FC">
        <w:t xml:space="preserve">. – К.: </w:t>
      </w:r>
      <w:proofErr w:type="spellStart"/>
      <w:r w:rsidRPr="009227FC">
        <w:t>Академвидав</w:t>
      </w:r>
      <w:proofErr w:type="spellEnd"/>
      <w:r w:rsidRPr="009227FC">
        <w:t>, 2010. – 544с.</w:t>
      </w:r>
    </w:p>
    <w:p w14:paraId="7AFE1477" w14:textId="77777777" w:rsidR="009227FC" w:rsidRPr="009227FC" w:rsidRDefault="005758B0" w:rsidP="009227FC">
      <w:pPr>
        <w:pStyle w:val="a7"/>
        <w:widowControl w:val="0"/>
        <w:numPr>
          <w:ilvl w:val="0"/>
          <w:numId w:val="7"/>
        </w:numPr>
        <w:tabs>
          <w:tab w:val="num" w:pos="426"/>
        </w:tabs>
        <w:autoSpaceDE w:val="0"/>
        <w:autoSpaceDN w:val="0"/>
        <w:adjustRightInd w:val="0"/>
        <w:ind w:left="0" w:firstLine="0"/>
        <w:jc w:val="both"/>
      </w:pPr>
      <w:proofErr w:type="spellStart"/>
      <w:r w:rsidRPr="009227FC">
        <w:rPr>
          <w:color w:val="000000"/>
        </w:rPr>
        <w:t>Злепко</w:t>
      </w:r>
      <w:proofErr w:type="spellEnd"/>
      <w:r w:rsidRPr="009227FC">
        <w:rPr>
          <w:color w:val="000000"/>
        </w:rPr>
        <w:t xml:space="preserve"> С.М., Коваль Л.Г., Петренко В.В., </w:t>
      </w:r>
      <w:proofErr w:type="spellStart"/>
      <w:r w:rsidRPr="009227FC">
        <w:rPr>
          <w:color w:val="000000"/>
        </w:rPr>
        <w:t>Белзецький</w:t>
      </w:r>
      <w:proofErr w:type="spellEnd"/>
      <w:r w:rsidRPr="009227FC">
        <w:rPr>
          <w:color w:val="000000"/>
        </w:rPr>
        <w:t xml:space="preserve"> Р.С. Методи і засоби психофізіологічного відбору кандидатів на службу за контрактом в Збройні Сили України [Текст]: монографія . -- Вінниця:ВНТУ,2010 .-204 с.</w:t>
      </w:r>
    </w:p>
    <w:p w14:paraId="00641012" w14:textId="77777777" w:rsidR="003405EF" w:rsidRPr="009227FC" w:rsidRDefault="003405EF" w:rsidP="009227FC">
      <w:pPr>
        <w:pStyle w:val="a7"/>
        <w:widowControl w:val="0"/>
        <w:numPr>
          <w:ilvl w:val="0"/>
          <w:numId w:val="7"/>
        </w:numPr>
        <w:tabs>
          <w:tab w:val="num" w:pos="426"/>
        </w:tabs>
        <w:autoSpaceDE w:val="0"/>
        <w:autoSpaceDN w:val="0"/>
        <w:adjustRightInd w:val="0"/>
        <w:ind w:left="0" w:firstLine="0"/>
        <w:jc w:val="both"/>
      </w:pPr>
      <w:r w:rsidRPr="009227FC">
        <w:rPr>
          <w:bCs/>
          <w:color w:val="000000"/>
          <w:bdr w:val="none" w:sz="0" w:space="0" w:color="auto" w:frame="1"/>
        </w:rPr>
        <w:t>Зленко А.М. Оцінка працівників методом «360 градусів»</w:t>
      </w:r>
      <w:r w:rsidRPr="009227FC">
        <w:rPr>
          <w:bCs/>
          <w:color w:val="000000"/>
          <w:bdr w:val="none" w:sz="0" w:space="0" w:color="auto" w:frame="1"/>
          <w:lang w:val="ru-RU"/>
        </w:rPr>
        <w:t xml:space="preserve">. </w:t>
      </w:r>
      <w:r w:rsidRPr="009227FC">
        <w:rPr>
          <w:bCs/>
          <w:color w:val="000000"/>
          <w:bdr w:val="none" w:sz="0" w:space="0" w:color="auto" w:frame="1"/>
        </w:rPr>
        <w:t xml:space="preserve">URL:  </w:t>
      </w:r>
      <w:hyperlink r:id="rId9" w:history="1">
        <w:r w:rsidRPr="009227FC">
          <w:rPr>
            <w:rStyle w:val="a8"/>
            <w:bdr w:val="none" w:sz="0" w:space="0" w:color="auto" w:frame="1"/>
          </w:rPr>
          <w:t>http://masters.donntu.org/2013/iem/potapova/library/zlenko.pdf</w:t>
        </w:r>
      </w:hyperlink>
    </w:p>
    <w:p w14:paraId="19C93950" w14:textId="77777777" w:rsidR="005758B0" w:rsidRPr="009227FC" w:rsidRDefault="005758B0" w:rsidP="00862108">
      <w:pPr>
        <w:pStyle w:val="a7"/>
        <w:numPr>
          <w:ilvl w:val="0"/>
          <w:numId w:val="7"/>
        </w:numPr>
        <w:tabs>
          <w:tab w:val="num" w:pos="426"/>
        </w:tabs>
        <w:ind w:left="0" w:firstLine="0"/>
        <w:jc w:val="both"/>
        <w:rPr>
          <w:color w:val="000000"/>
        </w:rPr>
      </w:pPr>
      <w:proofErr w:type="spellStart"/>
      <w:r w:rsidRPr="009227FC">
        <w:rPr>
          <w:bCs/>
          <w:color w:val="000000"/>
        </w:rPr>
        <w:t>Корольчук</w:t>
      </w:r>
      <w:proofErr w:type="spellEnd"/>
      <w:r w:rsidRPr="009227FC">
        <w:rPr>
          <w:bCs/>
          <w:color w:val="000000"/>
        </w:rPr>
        <w:t xml:space="preserve"> М.С., </w:t>
      </w:r>
      <w:proofErr w:type="spellStart"/>
      <w:r w:rsidRPr="009227FC">
        <w:rPr>
          <w:bCs/>
          <w:color w:val="000000"/>
        </w:rPr>
        <w:t>Крайнюк</w:t>
      </w:r>
      <w:proofErr w:type="spellEnd"/>
      <w:r w:rsidRPr="009227FC">
        <w:rPr>
          <w:bCs/>
          <w:color w:val="000000"/>
        </w:rPr>
        <w:t xml:space="preserve"> В.М. </w:t>
      </w:r>
      <w:r w:rsidRPr="009227FC">
        <w:rPr>
          <w:color w:val="000000"/>
        </w:rPr>
        <w:t xml:space="preserve">Теорія і практика професійного психологічного відбору [Текст]: </w:t>
      </w:r>
      <w:proofErr w:type="spellStart"/>
      <w:r w:rsidRPr="009227FC">
        <w:rPr>
          <w:color w:val="000000"/>
        </w:rPr>
        <w:t>навч</w:t>
      </w:r>
      <w:proofErr w:type="spellEnd"/>
      <w:r w:rsidRPr="009227FC">
        <w:rPr>
          <w:color w:val="000000"/>
        </w:rPr>
        <w:t xml:space="preserve">. посібник . </w:t>
      </w:r>
      <w:r w:rsidRPr="009227FC">
        <w:rPr>
          <w:color w:val="000000"/>
        </w:rPr>
        <w:tab/>
        <w:t xml:space="preserve">К.:Ніка-Центр,2006 </w:t>
      </w:r>
      <w:r w:rsidRPr="009227FC">
        <w:rPr>
          <w:color w:val="000000"/>
        </w:rPr>
        <w:tab/>
        <w:t>.-536с.</w:t>
      </w:r>
    </w:p>
    <w:p w14:paraId="57A8836F" w14:textId="77777777" w:rsidR="005758B0" w:rsidRPr="009227FC" w:rsidRDefault="005758B0" w:rsidP="00862108">
      <w:pPr>
        <w:pStyle w:val="a7"/>
        <w:numPr>
          <w:ilvl w:val="0"/>
          <w:numId w:val="7"/>
        </w:numPr>
        <w:tabs>
          <w:tab w:val="num" w:pos="426"/>
        </w:tabs>
        <w:ind w:left="0" w:firstLine="0"/>
        <w:jc w:val="both"/>
        <w:rPr>
          <w:rFonts w:eastAsia="Calibri"/>
        </w:rPr>
      </w:pPr>
      <w:r w:rsidRPr="009227FC">
        <w:rPr>
          <w:bCs/>
          <w:color w:val="000000"/>
        </w:rPr>
        <w:t xml:space="preserve">Клим Б., </w:t>
      </w:r>
      <w:proofErr w:type="spellStart"/>
      <w:r w:rsidRPr="009227FC">
        <w:rPr>
          <w:bCs/>
          <w:color w:val="000000"/>
        </w:rPr>
        <w:t>Копельчак</w:t>
      </w:r>
      <w:proofErr w:type="spellEnd"/>
      <w:r w:rsidRPr="009227FC">
        <w:rPr>
          <w:bCs/>
          <w:color w:val="000000"/>
        </w:rPr>
        <w:t xml:space="preserve"> М., </w:t>
      </w:r>
      <w:proofErr w:type="spellStart"/>
      <w:r w:rsidRPr="009227FC">
        <w:rPr>
          <w:bCs/>
          <w:color w:val="000000"/>
        </w:rPr>
        <w:t>Камінецький</w:t>
      </w:r>
      <w:proofErr w:type="spellEnd"/>
      <w:r w:rsidRPr="009227FC">
        <w:rPr>
          <w:bCs/>
          <w:color w:val="000000"/>
        </w:rPr>
        <w:t xml:space="preserve"> Я.</w:t>
      </w:r>
      <w:r w:rsidRPr="009227FC">
        <w:rPr>
          <w:color w:val="000000"/>
        </w:rPr>
        <w:t xml:space="preserve"> Проблеми підготовки і працевлаштування кваліфікованих робітничих кадрів в умовах ринку//Педагогіка і психологія професійної освіти [Текст]. -- Львів,2007.-№ 5 вересень-жовтень .- С. </w:t>
      </w:r>
      <w:r w:rsidRPr="009227FC">
        <w:rPr>
          <w:color w:val="000000"/>
        </w:rPr>
        <w:tab/>
        <w:t>189-200.</w:t>
      </w:r>
    </w:p>
    <w:p w14:paraId="76C72B91" w14:textId="77777777" w:rsidR="009227FC" w:rsidRPr="009227FC" w:rsidRDefault="005758B0" w:rsidP="009227FC">
      <w:pPr>
        <w:pStyle w:val="a7"/>
        <w:numPr>
          <w:ilvl w:val="0"/>
          <w:numId w:val="7"/>
        </w:numPr>
        <w:tabs>
          <w:tab w:val="num" w:pos="426"/>
        </w:tabs>
        <w:ind w:left="0" w:firstLine="0"/>
        <w:jc w:val="both"/>
        <w:rPr>
          <w:rFonts w:eastAsia="Calibri"/>
        </w:rPr>
      </w:pPr>
      <w:proofErr w:type="spellStart"/>
      <w:r w:rsidRPr="009227FC">
        <w:t>Коропецька</w:t>
      </w:r>
      <w:proofErr w:type="spellEnd"/>
      <w:r w:rsidRPr="009227FC">
        <w:t xml:space="preserve"> </w:t>
      </w:r>
      <w:r w:rsidRPr="009227FC">
        <w:tab/>
        <w:t xml:space="preserve">О.М. Профорієнтація та </w:t>
      </w:r>
      <w:proofErr w:type="spellStart"/>
      <w:r w:rsidRPr="009227FC">
        <w:t>профпідбір</w:t>
      </w:r>
      <w:proofErr w:type="spellEnd"/>
      <w:r w:rsidRPr="009227FC">
        <w:t xml:space="preserve"> [Текст]:навчальний посібник .-</w:t>
      </w:r>
      <w:proofErr w:type="spellStart"/>
      <w:r w:rsidRPr="009227FC">
        <w:t>Рек.МОН</w:t>
      </w:r>
      <w:proofErr w:type="spellEnd"/>
      <w:r w:rsidRPr="009227FC">
        <w:t xml:space="preserve"> .-</w:t>
      </w:r>
      <w:proofErr w:type="spellStart"/>
      <w:r w:rsidRPr="009227FC">
        <w:t>Ів.-Франківськ:Місто</w:t>
      </w:r>
      <w:proofErr w:type="spellEnd"/>
      <w:r w:rsidRPr="009227FC">
        <w:t xml:space="preserve"> НВ,2009 .-348 с.</w:t>
      </w:r>
    </w:p>
    <w:p w14:paraId="51DF61D2" w14:textId="77777777" w:rsidR="003405EF" w:rsidRPr="009227FC" w:rsidRDefault="003405EF" w:rsidP="009227FC">
      <w:pPr>
        <w:pStyle w:val="a7"/>
        <w:numPr>
          <w:ilvl w:val="0"/>
          <w:numId w:val="7"/>
        </w:numPr>
        <w:tabs>
          <w:tab w:val="num" w:pos="426"/>
        </w:tabs>
        <w:ind w:left="0" w:firstLine="0"/>
        <w:jc w:val="both"/>
        <w:rPr>
          <w:rFonts w:eastAsia="Calibri"/>
        </w:rPr>
      </w:pPr>
      <w:r w:rsidRPr="009227FC">
        <w:rPr>
          <w:lang w:val="ru-RU" w:eastAsia="ru-RU"/>
        </w:rPr>
        <w:lastRenderedPageBreak/>
        <w:t>Купер Д., Робертсон А.</w:t>
      </w:r>
      <w:r w:rsidRPr="009227FC">
        <w:rPr>
          <w:b/>
          <w:bCs/>
          <w:lang w:val="ru-RU" w:eastAsia="ru-RU"/>
        </w:rPr>
        <w:t xml:space="preserve"> Психология в отборе персонала</w:t>
      </w:r>
      <w:r w:rsidRPr="009227FC">
        <w:rPr>
          <w:lang w:val="ru-RU" w:eastAsia="ru-RU"/>
        </w:rPr>
        <w:t>. — СПб.: Питер, 2003. — 240 с: ил. — (Серия «Практическая психо</w:t>
      </w:r>
      <w:r w:rsidRPr="009227FC">
        <w:rPr>
          <w:lang w:val="ru-RU" w:eastAsia="ru-RU"/>
        </w:rPr>
        <w:softHyphen/>
        <w:t>логия»).</w:t>
      </w:r>
    </w:p>
    <w:p w14:paraId="01B890C8" w14:textId="77777777" w:rsidR="009227FC" w:rsidRPr="009227FC" w:rsidRDefault="005758B0" w:rsidP="009227FC">
      <w:pPr>
        <w:pStyle w:val="a7"/>
        <w:numPr>
          <w:ilvl w:val="0"/>
          <w:numId w:val="7"/>
        </w:numPr>
        <w:tabs>
          <w:tab w:val="num" w:pos="426"/>
        </w:tabs>
        <w:ind w:left="0" w:firstLine="0"/>
        <w:jc w:val="both"/>
        <w:rPr>
          <w:rFonts w:eastAsia="Calibri"/>
        </w:rPr>
      </w:pPr>
      <w:proofErr w:type="spellStart"/>
      <w:r w:rsidRPr="009227FC">
        <w:t>Практическая</w:t>
      </w:r>
      <w:proofErr w:type="spellEnd"/>
      <w:r w:rsidRPr="009227FC">
        <w:t xml:space="preserve"> </w:t>
      </w:r>
      <w:proofErr w:type="spellStart"/>
      <w:r w:rsidRPr="009227FC">
        <w:t>психодиагностика</w:t>
      </w:r>
      <w:proofErr w:type="spellEnd"/>
      <w:r w:rsidRPr="009227FC">
        <w:t xml:space="preserve">. Методики и </w:t>
      </w:r>
      <w:proofErr w:type="spellStart"/>
      <w:r w:rsidRPr="009227FC">
        <w:t>тесты</w:t>
      </w:r>
      <w:proofErr w:type="spellEnd"/>
      <w:r w:rsidRPr="009227FC">
        <w:t xml:space="preserve"> [Текст]:</w:t>
      </w:r>
      <w:proofErr w:type="spellStart"/>
      <w:r w:rsidRPr="009227FC">
        <w:t>учебное</w:t>
      </w:r>
      <w:proofErr w:type="spellEnd"/>
      <w:r w:rsidRPr="009227FC">
        <w:t xml:space="preserve"> </w:t>
      </w:r>
      <w:proofErr w:type="spellStart"/>
      <w:r w:rsidRPr="009227FC">
        <w:t>пособие</w:t>
      </w:r>
      <w:proofErr w:type="spellEnd"/>
      <w:r w:rsidRPr="009227FC">
        <w:t>/ред.-</w:t>
      </w:r>
      <w:proofErr w:type="spellStart"/>
      <w:r w:rsidRPr="009227FC">
        <w:t>сост</w:t>
      </w:r>
      <w:proofErr w:type="spellEnd"/>
      <w:r w:rsidRPr="009227FC">
        <w:t xml:space="preserve">. </w:t>
      </w:r>
      <w:proofErr w:type="spellStart"/>
      <w:r w:rsidRPr="009227FC">
        <w:t>Райгородский</w:t>
      </w:r>
      <w:proofErr w:type="spellEnd"/>
      <w:r w:rsidRPr="009227FC">
        <w:t xml:space="preserve"> Д.Я.-</w:t>
      </w:r>
      <w:proofErr w:type="spellStart"/>
      <w:r w:rsidRPr="009227FC">
        <w:t>Самара:ИД</w:t>
      </w:r>
      <w:proofErr w:type="spellEnd"/>
      <w:r w:rsidRPr="009227FC">
        <w:t xml:space="preserve"> "БАХРАХ-М",2008 .-672 с.</w:t>
      </w:r>
    </w:p>
    <w:p w14:paraId="2096F3D1" w14:textId="77777777" w:rsidR="003405EF" w:rsidRPr="009227FC" w:rsidRDefault="003405EF" w:rsidP="009227FC">
      <w:pPr>
        <w:pStyle w:val="a7"/>
        <w:numPr>
          <w:ilvl w:val="0"/>
          <w:numId w:val="7"/>
        </w:numPr>
        <w:tabs>
          <w:tab w:val="num" w:pos="426"/>
        </w:tabs>
        <w:ind w:left="0" w:firstLine="0"/>
        <w:jc w:val="both"/>
        <w:rPr>
          <w:rFonts w:eastAsia="Calibri"/>
        </w:rPr>
      </w:pPr>
      <w:proofErr w:type="spellStart"/>
      <w:r w:rsidRPr="009227FC">
        <w:t>Синявський</w:t>
      </w:r>
      <w:proofErr w:type="spellEnd"/>
      <w:r w:rsidRPr="009227FC">
        <w:t xml:space="preserve"> В.В. </w:t>
      </w:r>
      <w:proofErr w:type="spellStart"/>
      <w:r w:rsidRPr="009227FC">
        <w:t>Професіограми</w:t>
      </w:r>
      <w:proofErr w:type="spellEnd"/>
      <w:r w:rsidRPr="009227FC">
        <w:t xml:space="preserve"> і </w:t>
      </w:r>
      <w:proofErr w:type="spellStart"/>
      <w:r w:rsidRPr="009227FC">
        <w:t>професіокарти</w:t>
      </w:r>
      <w:proofErr w:type="spellEnd"/>
      <w:r w:rsidRPr="009227FC">
        <w:t xml:space="preserve"> професій. Методичний посібник для працівників служби зайнятості (книга УП), - Київ, 2002</w:t>
      </w:r>
    </w:p>
    <w:p w14:paraId="5A146461" w14:textId="77777777" w:rsidR="005758B0" w:rsidRPr="009227FC" w:rsidRDefault="005758B0" w:rsidP="00862108">
      <w:pPr>
        <w:pStyle w:val="a7"/>
        <w:numPr>
          <w:ilvl w:val="0"/>
          <w:numId w:val="7"/>
        </w:numPr>
        <w:tabs>
          <w:tab w:val="num" w:pos="426"/>
        </w:tabs>
        <w:ind w:left="0" w:firstLine="0"/>
        <w:jc w:val="both"/>
      </w:pPr>
      <w:r w:rsidRPr="009227FC">
        <w:t xml:space="preserve">Технології роботи організаційних психологів: </w:t>
      </w:r>
      <w:proofErr w:type="spellStart"/>
      <w:r w:rsidRPr="009227FC">
        <w:t>Навч</w:t>
      </w:r>
      <w:proofErr w:type="spellEnd"/>
      <w:r w:rsidRPr="009227FC">
        <w:t xml:space="preserve">. </w:t>
      </w:r>
      <w:proofErr w:type="spellStart"/>
      <w:r w:rsidRPr="009227FC">
        <w:t>посіб</w:t>
      </w:r>
      <w:proofErr w:type="spellEnd"/>
      <w:r w:rsidRPr="009227FC">
        <w:t xml:space="preserve">. для студентів </w:t>
      </w:r>
      <w:proofErr w:type="spellStart"/>
      <w:r w:rsidRPr="009227FC">
        <w:t>вищ</w:t>
      </w:r>
      <w:proofErr w:type="spellEnd"/>
      <w:r w:rsidRPr="009227FC">
        <w:t xml:space="preserve">. </w:t>
      </w:r>
      <w:proofErr w:type="spellStart"/>
      <w:r w:rsidRPr="009227FC">
        <w:t>навч</w:t>
      </w:r>
      <w:proofErr w:type="spellEnd"/>
      <w:r w:rsidRPr="009227FC">
        <w:t xml:space="preserve">. закладів та слухачів </w:t>
      </w:r>
      <w:proofErr w:type="spellStart"/>
      <w:r w:rsidRPr="009227FC">
        <w:t>післядидплом</w:t>
      </w:r>
      <w:proofErr w:type="spellEnd"/>
      <w:r w:rsidRPr="009227FC">
        <w:t xml:space="preserve">. освіти / За наук. ред. </w:t>
      </w:r>
      <w:proofErr w:type="spellStart"/>
      <w:r w:rsidRPr="009227FC">
        <w:t>Л.М.Карамушки</w:t>
      </w:r>
      <w:proofErr w:type="spellEnd"/>
      <w:r w:rsidRPr="009227FC">
        <w:t xml:space="preserve">. – К.: Фірма «ІНКОС», 2005. – 366с. </w:t>
      </w:r>
    </w:p>
    <w:p w14:paraId="5B5BCAB5" w14:textId="77777777" w:rsidR="005758B0" w:rsidRPr="009227FC" w:rsidRDefault="005758B0" w:rsidP="00862108">
      <w:pPr>
        <w:pStyle w:val="a7"/>
        <w:numPr>
          <w:ilvl w:val="0"/>
          <w:numId w:val="7"/>
        </w:numPr>
        <w:tabs>
          <w:tab w:val="num" w:pos="426"/>
        </w:tabs>
        <w:ind w:left="0" w:firstLine="0"/>
        <w:jc w:val="both"/>
        <w:rPr>
          <w:bCs/>
          <w:color w:val="000000"/>
          <w:bdr w:val="none" w:sz="0" w:space="0" w:color="auto" w:frame="1"/>
        </w:rPr>
      </w:pPr>
      <w:r w:rsidRPr="009227FC">
        <w:rPr>
          <w:bCs/>
          <w:color w:val="000000"/>
          <w:bdr w:val="none" w:sz="0" w:space="0" w:color="auto" w:frame="1"/>
        </w:rPr>
        <w:t xml:space="preserve">Наказ про затвердження Інструкції з організації психологічного забезпечення службової діяльності аварійно-рятувальних </w:t>
      </w:r>
      <w:r w:rsidRPr="009227FC">
        <w:rPr>
          <w:bCs/>
          <w:color w:val="000000"/>
          <w:bdr w:val="none" w:sz="0" w:space="0" w:color="auto" w:frame="1"/>
        </w:rPr>
        <w:tab/>
        <w:t>служб №89 від 23.02.2004р.</w:t>
      </w:r>
    </w:p>
    <w:p w14:paraId="6B7C6A0D" w14:textId="77777777" w:rsidR="005758B0" w:rsidRPr="009227FC" w:rsidRDefault="005758B0" w:rsidP="00862108">
      <w:pPr>
        <w:pStyle w:val="a7"/>
        <w:numPr>
          <w:ilvl w:val="0"/>
          <w:numId w:val="7"/>
        </w:numPr>
        <w:tabs>
          <w:tab w:val="num" w:pos="426"/>
        </w:tabs>
        <w:ind w:left="0" w:firstLine="0"/>
        <w:jc w:val="both"/>
        <w:rPr>
          <w:bCs/>
          <w:color w:val="000000"/>
          <w:bdr w:val="none" w:sz="0" w:space="0" w:color="auto" w:frame="1"/>
        </w:rPr>
      </w:pPr>
      <w:r w:rsidRPr="009227FC">
        <w:rPr>
          <w:bCs/>
          <w:color w:val="000000"/>
          <w:bdr w:val="none" w:sz="0" w:space="0" w:color="auto" w:frame="1"/>
        </w:rPr>
        <w:t xml:space="preserve">Наказ про затвердження Інструкції з організації та проведення професійного психологічного відбору кандидатів на навчання у вищих </w:t>
      </w:r>
      <w:r w:rsidRPr="009227FC">
        <w:rPr>
          <w:bCs/>
          <w:color w:val="000000"/>
          <w:bdr w:val="none" w:sz="0" w:space="0" w:color="auto" w:frame="1"/>
        </w:rPr>
        <w:br/>
        <w:t xml:space="preserve">військових навчальних закладах та військових навчальних підрозділах вищих навчальних закладів №355 від </w:t>
      </w:r>
      <w:r w:rsidRPr="009227FC">
        <w:rPr>
          <w:bCs/>
          <w:color w:val="000000"/>
          <w:bdr w:val="none" w:sz="0" w:space="0" w:color="auto" w:frame="1"/>
        </w:rPr>
        <w:tab/>
        <w:t>22.09.2009</w:t>
      </w:r>
    </w:p>
    <w:p w14:paraId="1EFD6EEF" w14:textId="77777777" w:rsidR="005758B0" w:rsidRPr="009227FC" w:rsidRDefault="005758B0" w:rsidP="00862108">
      <w:pPr>
        <w:pStyle w:val="a7"/>
        <w:numPr>
          <w:ilvl w:val="0"/>
          <w:numId w:val="7"/>
        </w:numPr>
        <w:tabs>
          <w:tab w:val="num" w:pos="426"/>
        </w:tabs>
        <w:ind w:left="0" w:firstLine="0"/>
        <w:jc w:val="both"/>
      </w:pPr>
      <w:proofErr w:type="spellStart"/>
      <w:r w:rsidRPr="009227FC">
        <w:rPr>
          <w:lang w:val="ru-RU"/>
        </w:rPr>
        <w:t>Фетискин</w:t>
      </w:r>
      <w:proofErr w:type="spellEnd"/>
      <w:r w:rsidRPr="009227FC">
        <w:rPr>
          <w:lang w:val="ru-RU"/>
        </w:rPr>
        <w:t xml:space="preserve"> Н.П., Козлов В.В., Мануйлов Г.М. Социально-психологическая диагностика развития личности и малых групп. – М., Изд-во Института Психотерапии. – 2002.</w:t>
      </w:r>
    </w:p>
    <w:p w14:paraId="7B958430" w14:textId="77777777" w:rsidR="005758B0" w:rsidRPr="009227FC" w:rsidRDefault="005758B0" w:rsidP="00862108">
      <w:pPr>
        <w:pStyle w:val="a7"/>
        <w:numPr>
          <w:ilvl w:val="0"/>
          <w:numId w:val="7"/>
        </w:numPr>
        <w:tabs>
          <w:tab w:val="num" w:pos="426"/>
        </w:tabs>
        <w:ind w:left="0" w:firstLine="0"/>
        <w:jc w:val="both"/>
      </w:pPr>
      <w:r w:rsidRPr="009227FC">
        <w:t xml:space="preserve">Фурман А.В. Психодіагностика особистісної адаптованості [Текст] .-2-ге вид., </w:t>
      </w:r>
      <w:proofErr w:type="spellStart"/>
      <w:r w:rsidRPr="009227FC">
        <w:t>скор</w:t>
      </w:r>
      <w:proofErr w:type="spellEnd"/>
      <w:r w:rsidRPr="009227FC">
        <w:t>.-</w:t>
      </w:r>
      <w:proofErr w:type="spellStart"/>
      <w:r w:rsidRPr="009227FC">
        <w:t>Тернопіль:Економічна</w:t>
      </w:r>
      <w:proofErr w:type="spellEnd"/>
      <w:r w:rsidRPr="009227FC">
        <w:t xml:space="preserve"> думка,2003 .-64 с.</w:t>
      </w:r>
    </w:p>
    <w:p w14:paraId="31FD1C93" w14:textId="77777777" w:rsidR="005758B0" w:rsidRPr="009227FC" w:rsidRDefault="005758B0" w:rsidP="00862108">
      <w:pPr>
        <w:pStyle w:val="a3"/>
        <w:numPr>
          <w:ilvl w:val="0"/>
          <w:numId w:val="7"/>
        </w:numPr>
        <w:tabs>
          <w:tab w:val="num" w:pos="426"/>
        </w:tabs>
        <w:spacing w:after="0"/>
        <w:ind w:left="0" w:firstLine="0"/>
        <w:contextualSpacing/>
        <w:jc w:val="both"/>
        <w:rPr>
          <w:sz w:val="24"/>
          <w:lang w:val="uk-UA"/>
        </w:rPr>
      </w:pPr>
      <w:r w:rsidRPr="009227FC">
        <w:rPr>
          <w:sz w:val="24"/>
        </w:rPr>
        <w:t xml:space="preserve">Чуйко О.М. </w:t>
      </w:r>
      <w:proofErr w:type="spellStart"/>
      <w:r w:rsidRPr="009227FC">
        <w:rPr>
          <w:sz w:val="24"/>
        </w:rPr>
        <w:t>Методичні</w:t>
      </w:r>
      <w:proofErr w:type="spellEnd"/>
      <w:r w:rsidRPr="009227FC">
        <w:rPr>
          <w:sz w:val="24"/>
        </w:rPr>
        <w:t xml:space="preserve"> </w:t>
      </w:r>
      <w:proofErr w:type="spellStart"/>
      <w:r w:rsidRPr="009227FC">
        <w:rPr>
          <w:sz w:val="24"/>
        </w:rPr>
        <w:t>рекомендації</w:t>
      </w:r>
      <w:proofErr w:type="spellEnd"/>
      <w:r w:rsidRPr="009227FC">
        <w:rPr>
          <w:sz w:val="24"/>
        </w:rPr>
        <w:t xml:space="preserve"> до </w:t>
      </w:r>
      <w:proofErr w:type="spellStart"/>
      <w:r w:rsidRPr="009227FC">
        <w:rPr>
          <w:sz w:val="24"/>
        </w:rPr>
        <w:t>проведення</w:t>
      </w:r>
      <w:proofErr w:type="spellEnd"/>
      <w:r w:rsidRPr="009227FC">
        <w:rPr>
          <w:sz w:val="24"/>
        </w:rPr>
        <w:t xml:space="preserve"> </w:t>
      </w:r>
      <w:proofErr w:type="spellStart"/>
      <w:r w:rsidRPr="009227FC">
        <w:rPr>
          <w:sz w:val="24"/>
        </w:rPr>
        <w:t>семінарських</w:t>
      </w:r>
      <w:proofErr w:type="spellEnd"/>
      <w:r w:rsidRPr="009227FC">
        <w:rPr>
          <w:sz w:val="24"/>
        </w:rPr>
        <w:t xml:space="preserve"> занять з курсу «</w:t>
      </w:r>
      <w:proofErr w:type="spellStart"/>
      <w:r w:rsidRPr="009227FC">
        <w:rPr>
          <w:sz w:val="24"/>
        </w:rPr>
        <w:t>Психологія</w:t>
      </w:r>
      <w:proofErr w:type="spellEnd"/>
      <w:r w:rsidRPr="009227FC">
        <w:rPr>
          <w:sz w:val="24"/>
        </w:rPr>
        <w:t xml:space="preserve"> </w:t>
      </w:r>
      <w:proofErr w:type="spellStart"/>
      <w:r w:rsidRPr="009227FC">
        <w:rPr>
          <w:sz w:val="24"/>
        </w:rPr>
        <w:t>управління</w:t>
      </w:r>
      <w:proofErr w:type="spellEnd"/>
      <w:r w:rsidRPr="009227FC">
        <w:rPr>
          <w:sz w:val="24"/>
        </w:rPr>
        <w:t xml:space="preserve">» (для </w:t>
      </w:r>
      <w:proofErr w:type="spellStart"/>
      <w:r w:rsidRPr="009227FC">
        <w:rPr>
          <w:sz w:val="24"/>
        </w:rPr>
        <w:t>студентів</w:t>
      </w:r>
      <w:proofErr w:type="spellEnd"/>
      <w:r w:rsidRPr="009227FC">
        <w:rPr>
          <w:sz w:val="24"/>
        </w:rPr>
        <w:t xml:space="preserve"> </w:t>
      </w:r>
      <w:proofErr w:type="spellStart"/>
      <w:r w:rsidRPr="009227FC">
        <w:rPr>
          <w:sz w:val="24"/>
        </w:rPr>
        <w:t>вищих</w:t>
      </w:r>
      <w:proofErr w:type="spellEnd"/>
      <w:r w:rsidRPr="009227FC">
        <w:rPr>
          <w:sz w:val="24"/>
        </w:rPr>
        <w:t xml:space="preserve"> </w:t>
      </w:r>
      <w:proofErr w:type="spellStart"/>
      <w:r w:rsidRPr="009227FC">
        <w:rPr>
          <w:sz w:val="24"/>
        </w:rPr>
        <w:t>навчальних</w:t>
      </w:r>
      <w:proofErr w:type="spellEnd"/>
      <w:r w:rsidRPr="009227FC">
        <w:rPr>
          <w:sz w:val="24"/>
        </w:rPr>
        <w:t xml:space="preserve"> </w:t>
      </w:r>
      <w:proofErr w:type="spellStart"/>
      <w:r w:rsidRPr="009227FC">
        <w:rPr>
          <w:sz w:val="24"/>
        </w:rPr>
        <w:t>закладів</w:t>
      </w:r>
      <w:proofErr w:type="spellEnd"/>
      <w:r w:rsidRPr="009227FC">
        <w:rPr>
          <w:sz w:val="24"/>
        </w:rPr>
        <w:t xml:space="preserve"> </w:t>
      </w:r>
      <w:proofErr w:type="spellStart"/>
      <w:r w:rsidRPr="009227FC">
        <w:rPr>
          <w:sz w:val="24"/>
        </w:rPr>
        <w:t>спеціальності</w:t>
      </w:r>
      <w:proofErr w:type="spellEnd"/>
      <w:r w:rsidRPr="009227FC">
        <w:rPr>
          <w:sz w:val="24"/>
        </w:rPr>
        <w:t xml:space="preserve"> «</w:t>
      </w:r>
      <w:proofErr w:type="spellStart"/>
      <w:r w:rsidRPr="009227FC">
        <w:rPr>
          <w:sz w:val="24"/>
        </w:rPr>
        <w:t>Психологія</w:t>
      </w:r>
      <w:proofErr w:type="spellEnd"/>
      <w:r w:rsidRPr="009227FC">
        <w:rPr>
          <w:sz w:val="24"/>
        </w:rPr>
        <w:t xml:space="preserve">»). – </w:t>
      </w:r>
      <w:proofErr w:type="spellStart"/>
      <w:r w:rsidRPr="009227FC">
        <w:rPr>
          <w:sz w:val="24"/>
        </w:rPr>
        <w:t>Івано-Франківськ</w:t>
      </w:r>
      <w:proofErr w:type="spellEnd"/>
      <w:r w:rsidRPr="009227FC">
        <w:rPr>
          <w:sz w:val="24"/>
          <w:lang w:val="uk-UA"/>
        </w:rPr>
        <w:t>. – 139с.</w:t>
      </w:r>
    </w:p>
    <w:p w14:paraId="563E060C" w14:textId="77777777" w:rsidR="005758B0" w:rsidRPr="009227FC" w:rsidRDefault="005758B0" w:rsidP="00862108">
      <w:pPr>
        <w:pStyle w:val="a3"/>
        <w:numPr>
          <w:ilvl w:val="0"/>
          <w:numId w:val="7"/>
        </w:numPr>
        <w:tabs>
          <w:tab w:val="num" w:pos="426"/>
        </w:tabs>
        <w:spacing w:after="0"/>
        <w:ind w:left="0" w:firstLine="0"/>
        <w:contextualSpacing/>
        <w:jc w:val="both"/>
        <w:rPr>
          <w:sz w:val="24"/>
        </w:rPr>
      </w:pPr>
      <w:r w:rsidRPr="009227FC">
        <w:rPr>
          <w:sz w:val="24"/>
        </w:rPr>
        <w:t xml:space="preserve">Чуйко О.М. Методики і тести в </w:t>
      </w:r>
      <w:proofErr w:type="spellStart"/>
      <w:r w:rsidRPr="009227FC">
        <w:rPr>
          <w:sz w:val="24"/>
        </w:rPr>
        <w:t>психології</w:t>
      </w:r>
      <w:proofErr w:type="spellEnd"/>
      <w:r w:rsidRPr="009227FC">
        <w:rPr>
          <w:sz w:val="24"/>
        </w:rPr>
        <w:t xml:space="preserve"> </w:t>
      </w:r>
      <w:proofErr w:type="spellStart"/>
      <w:r w:rsidRPr="009227FC">
        <w:rPr>
          <w:sz w:val="24"/>
        </w:rPr>
        <w:t>управління</w:t>
      </w:r>
      <w:proofErr w:type="spellEnd"/>
      <w:r w:rsidRPr="009227FC">
        <w:rPr>
          <w:sz w:val="24"/>
        </w:rPr>
        <w:t xml:space="preserve">: </w:t>
      </w:r>
      <w:proofErr w:type="spellStart"/>
      <w:r w:rsidRPr="009227FC">
        <w:rPr>
          <w:sz w:val="24"/>
        </w:rPr>
        <w:t>Довідково-методичний</w:t>
      </w:r>
      <w:proofErr w:type="spellEnd"/>
      <w:r w:rsidRPr="009227FC">
        <w:rPr>
          <w:sz w:val="24"/>
        </w:rPr>
        <w:t xml:space="preserve"> </w:t>
      </w:r>
      <w:proofErr w:type="spellStart"/>
      <w:proofErr w:type="gramStart"/>
      <w:r w:rsidRPr="009227FC">
        <w:rPr>
          <w:sz w:val="24"/>
        </w:rPr>
        <w:t>посібник</w:t>
      </w:r>
      <w:proofErr w:type="spellEnd"/>
      <w:r w:rsidRPr="009227FC">
        <w:rPr>
          <w:sz w:val="24"/>
        </w:rPr>
        <w:t xml:space="preserve"> .</w:t>
      </w:r>
      <w:proofErr w:type="gramEnd"/>
      <w:r w:rsidRPr="009227FC">
        <w:rPr>
          <w:sz w:val="24"/>
        </w:rPr>
        <w:t xml:space="preserve"> –   </w:t>
      </w:r>
      <w:proofErr w:type="spellStart"/>
      <w:r w:rsidRPr="009227FC">
        <w:rPr>
          <w:sz w:val="24"/>
        </w:rPr>
        <w:t>Івано-Франківськ</w:t>
      </w:r>
      <w:proofErr w:type="spellEnd"/>
      <w:r w:rsidRPr="009227FC">
        <w:rPr>
          <w:sz w:val="24"/>
        </w:rPr>
        <w:t xml:space="preserve">: </w:t>
      </w:r>
      <w:proofErr w:type="spellStart"/>
      <w:r w:rsidRPr="009227FC">
        <w:rPr>
          <w:sz w:val="24"/>
        </w:rPr>
        <w:t>Видавець</w:t>
      </w:r>
      <w:proofErr w:type="spellEnd"/>
      <w:r w:rsidRPr="009227FC">
        <w:rPr>
          <w:sz w:val="24"/>
        </w:rPr>
        <w:t xml:space="preserve"> </w:t>
      </w:r>
      <w:proofErr w:type="spellStart"/>
      <w:r w:rsidRPr="009227FC">
        <w:rPr>
          <w:sz w:val="24"/>
        </w:rPr>
        <w:t>Віктор</w:t>
      </w:r>
      <w:proofErr w:type="spellEnd"/>
      <w:r w:rsidRPr="009227FC">
        <w:rPr>
          <w:sz w:val="24"/>
        </w:rPr>
        <w:t xml:space="preserve"> </w:t>
      </w:r>
      <w:proofErr w:type="spellStart"/>
      <w:r w:rsidRPr="009227FC">
        <w:rPr>
          <w:sz w:val="24"/>
        </w:rPr>
        <w:t>Дяків</w:t>
      </w:r>
      <w:proofErr w:type="spellEnd"/>
      <w:r w:rsidRPr="009227FC">
        <w:rPr>
          <w:sz w:val="24"/>
        </w:rPr>
        <w:t>, 2010.—2</w:t>
      </w:r>
      <w:r w:rsidRPr="009227FC">
        <w:rPr>
          <w:sz w:val="24"/>
          <w:lang w:val="uk-UA"/>
        </w:rPr>
        <w:t>16</w:t>
      </w:r>
      <w:r w:rsidRPr="009227FC">
        <w:rPr>
          <w:sz w:val="24"/>
        </w:rPr>
        <w:t>с.</w:t>
      </w:r>
    </w:p>
    <w:p w14:paraId="247AE19D" w14:textId="77777777" w:rsidR="009227FC" w:rsidRPr="009227FC" w:rsidRDefault="005758B0" w:rsidP="009227FC">
      <w:pPr>
        <w:pStyle w:val="a3"/>
        <w:numPr>
          <w:ilvl w:val="0"/>
          <w:numId w:val="7"/>
        </w:numPr>
        <w:tabs>
          <w:tab w:val="num" w:pos="426"/>
        </w:tabs>
        <w:spacing w:after="0"/>
        <w:ind w:left="0" w:firstLine="0"/>
        <w:contextualSpacing/>
        <w:jc w:val="both"/>
        <w:rPr>
          <w:sz w:val="24"/>
        </w:rPr>
      </w:pPr>
      <w:proofErr w:type="spellStart"/>
      <w:r w:rsidRPr="009227FC">
        <w:rPr>
          <w:sz w:val="24"/>
        </w:rPr>
        <w:t>Шамлян</w:t>
      </w:r>
      <w:proofErr w:type="spellEnd"/>
      <w:r w:rsidRPr="009227FC">
        <w:rPr>
          <w:sz w:val="24"/>
        </w:rPr>
        <w:t xml:space="preserve"> К., </w:t>
      </w:r>
      <w:proofErr w:type="spellStart"/>
      <w:r w:rsidRPr="009227FC">
        <w:rPr>
          <w:sz w:val="24"/>
        </w:rPr>
        <w:t>Кліманська</w:t>
      </w:r>
      <w:proofErr w:type="spellEnd"/>
      <w:r w:rsidRPr="009227FC">
        <w:rPr>
          <w:sz w:val="24"/>
        </w:rPr>
        <w:t xml:space="preserve"> М..</w:t>
      </w:r>
      <w:proofErr w:type="spellStart"/>
      <w:r w:rsidRPr="009227FC">
        <w:rPr>
          <w:sz w:val="24"/>
        </w:rPr>
        <w:t>Проективні</w:t>
      </w:r>
      <w:proofErr w:type="spellEnd"/>
      <w:r w:rsidRPr="009227FC">
        <w:rPr>
          <w:sz w:val="24"/>
        </w:rPr>
        <w:t xml:space="preserve"> </w:t>
      </w:r>
      <w:proofErr w:type="spellStart"/>
      <w:r w:rsidRPr="009227FC">
        <w:rPr>
          <w:sz w:val="24"/>
        </w:rPr>
        <w:t>методи</w:t>
      </w:r>
      <w:proofErr w:type="spellEnd"/>
      <w:r w:rsidRPr="009227FC">
        <w:rPr>
          <w:sz w:val="24"/>
        </w:rPr>
        <w:t xml:space="preserve"> </w:t>
      </w:r>
      <w:proofErr w:type="spellStart"/>
      <w:r w:rsidRPr="009227FC">
        <w:rPr>
          <w:sz w:val="24"/>
        </w:rPr>
        <w:t>дослідження</w:t>
      </w:r>
      <w:proofErr w:type="spellEnd"/>
      <w:r w:rsidRPr="009227FC">
        <w:rPr>
          <w:sz w:val="24"/>
        </w:rPr>
        <w:t xml:space="preserve"> </w:t>
      </w:r>
      <w:proofErr w:type="spellStart"/>
      <w:r w:rsidRPr="009227FC">
        <w:rPr>
          <w:sz w:val="24"/>
        </w:rPr>
        <w:t>особистості</w:t>
      </w:r>
      <w:proofErr w:type="spellEnd"/>
      <w:r w:rsidRPr="009227FC">
        <w:rPr>
          <w:sz w:val="24"/>
        </w:rPr>
        <w:t xml:space="preserve"> [Текст]: </w:t>
      </w:r>
      <w:proofErr w:type="spellStart"/>
      <w:r w:rsidRPr="009227FC">
        <w:rPr>
          <w:sz w:val="24"/>
        </w:rPr>
        <w:t>підручник</w:t>
      </w:r>
      <w:proofErr w:type="spellEnd"/>
      <w:r w:rsidRPr="009227FC">
        <w:rPr>
          <w:sz w:val="24"/>
        </w:rPr>
        <w:t>.-</w:t>
      </w:r>
      <w:proofErr w:type="spellStart"/>
      <w:proofErr w:type="gramStart"/>
      <w:r w:rsidRPr="009227FC">
        <w:rPr>
          <w:sz w:val="24"/>
        </w:rPr>
        <w:t>Львів:ЛНУ</w:t>
      </w:r>
      <w:proofErr w:type="spellEnd"/>
      <w:proofErr w:type="gramEnd"/>
      <w:r w:rsidRPr="009227FC">
        <w:rPr>
          <w:sz w:val="24"/>
        </w:rPr>
        <w:t xml:space="preserve"> </w:t>
      </w:r>
      <w:proofErr w:type="spellStart"/>
      <w:r w:rsidRPr="009227FC">
        <w:rPr>
          <w:sz w:val="24"/>
        </w:rPr>
        <w:t>ім</w:t>
      </w:r>
      <w:proofErr w:type="spellEnd"/>
      <w:r w:rsidRPr="009227FC">
        <w:rPr>
          <w:sz w:val="24"/>
        </w:rPr>
        <w:t>. І. Франка,</w:t>
      </w:r>
      <w:r w:rsidRPr="009227FC">
        <w:rPr>
          <w:sz w:val="24"/>
          <w:lang w:val="uk-UA"/>
        </w:rPr>
        <w:t xml:space="preserve"> </w:t>
      </w:r>
      <w:r w:rsidRPr="009227FC">
        <w:rPr>
          <w:sz w:val="24"/>
        </w:rPr>
        <w:t>2014</w:t>
      </w:r>
      <w:r w:rsidRPr="009227FC">
        <w:rPr>
          <w:sz w:val="24"/>
          <w:lang w:val="uk-UA"/>
        </w:rPr>
        <w:t xml:space="preserve"> – 466с.</w:t>
      </w:r>
    </w:p>
    <w:p w14:paraId="192E030D" w14:textId="77777777" w:rsidR="003405EF" w:rsidRPr="009227FC" w:rsidRDefault="003405EF" w:rsidP="009227FC">
      <w:pPr>
        <w:pStyle w:val="a3"/>
        <w:numPr>
          <w:ilvl w:val="0"/>
          <w:numId w:val="7"/>
        </w:numPr>
        <w:tabs>
          <w:tab w:val="num" w:pos="426"/>
        </w:tabs>
        <w:spacing w:after="0"/>
        <w:ind w:left="0" w:firstLine="0"/>
        <w:contextualSpacing/>
        <w:jc w:val="both"/>
        <w:rPr>
          <w:sz w:val="24"/>
        </w:rPr>
      </w:pPr>
      <w:proofErr w:type="spellStart"/>
      <w:r w:rsidRPr="009227FC">
        <w:rPr>
          <w:bCs/>
          <w:color w:val="000000"/>
          <w:sz w:val="24"/>
        </w:rPr>
        <w:t>Унікальні</w:t>
      </w:r>
      <w:proofErr w:type="spellEnd"/>
      <w:r w:rsidRPr="009227FC">
        <w:rPr>
          <w:bCs/>
          <w:color w:val="000000"/>
          <w:sz w:val="24"/>
        </w:rPr>
        <w:t xml:space="preserve"> </w:t>
      </w:r>
      <w:proofErr w:type="spellStart"/>
      <w:r w:rsidRPr="009227FC">
        <w:rPr>
          <w:bCs/>
          <w:color w:val="000000"/>
          <w:sz w:val="24"/>
        </w:rPr>
        <w:t>моделі</w:t>
      </w:r>
      <w:proofErr w:type="spellEnd"/>
      <w:r w:rsidRPr="009227FC">
        <w:rPr>
          <w:color w:val="000000"/>
          <w:sz w:val="24"/>
        </w:rPr>
        <w:t xml:space="preserve"> </w:t>
      </w:r>
      <w:r w:rsidRPr="009227FC">
        <w:rPr>
          <w:bCs/>
          <w:color w:val="000000"/>
          <w:sz w:val="24"/>
        </w:rPr>
        <w:t xml:space="preserve">корпоративного </w:t>
      </w:r>
      <w:proofErr w:type="spellStart"/>
      <w:r w:rsidRPr="009227FC">
        <w:rPr>
          <w:bCs/>
          <w:color w:val="000000"/>
          <w:sz w:val="24"/>
        </w:rPr>
        <w:t>навчання</w:t>
      </w:r>
      <w:proofErr w:type="spellEnd"/>
      <w:r w:rsidRPr="009227FC">
        <w:rPr>
          <w:bCs/>
          <w:color w:val="000000"/>
          <w:sz w:val="24"/>
        </w:rPr>
        <w:t xml:space="preserve"> і</w:t>
      </w:r>
      <w:r w:rsidRPr="009227FC">
        <w:rPr>
          <w:color w:val="000000"/>
          <w:sz w:val="24"/>
        </w:rPr>
        <w:t xml:space="preserve"> </w:t>
      </w:r>
      <w:proofErr w:type="spellStart"/>
      <w:r w:rsidRPr="009227FC">
        <w:rPr>
          <w:bCs/>
          <w:color w:val="000000"/>
          <w:sz w:val="24"/>
        </w:rPr>
        <w:t>розвитку</w:t>
      </w:r>
      <w:proofErr w:type="spellEnd"/>
      <w:r w:rsidRPr="009227FC">
        <w:rPr>
          <w:bCs/>
          <w:color w:val="000000"/>
          <w:sz w:val="24"/>
        </w:rPr>
        <w:t xml:space="preserve"> персоналу</w:t>
      </w:r>
      <w:r w:rsidRPr="009227FC">
        <w:rPr>
          <w:color w:val="000000"/>
          <w:sz w:val="24"/>
        </w:rPr>
        <w:t xml:space="preserve">: </w:t>
      </w:r>
      <w:proofErr w:type="spellStart"/>
      <w:r w:rsidRPr="009227FC">
        <w:rPr>
          <w:color w:val="000000"/>
          <w:sz w:val="24"/>
        </w:rPr>
        <w:t>дослідження</w:t>
      </w:r>
      <w:proofErr w:type="spellEnd"/>
      <w:r w:rsidRPr="009227FC">
        <w:rPr>
          <w:color w:val="000000"/>
          <w:sz w:val="24"/>
        </w:rPr>
        <w:t xml:space="preserve"> </w:t>
      </w:r>
      <w:proofErr w:type="spellStart"/>
      <w:r w:rsidRPr="009227FC">
        <w:rPr>
          <w:color w:val="000000"/>
          <w:sz w:val="24"/>
        </w:rPr>
        <w:t>Львівської</w:t>
      </w:r>
      <w:proofErr w:type="spellEnd"/>
      <w:r w:rsidRPr="009227FC">
        <w:rPr>
          <w:color w:val="000000"/>
          <w:sz w:val="24"/>
        </w:rPr>
        <w:t xml:space="preserve"> </w:t>
      </w:r>
      <w:proofErr w:type="spellStart"/>
      <w:r w:rsidRPr="009227FC">
        <w:rPr>
          <w:color w:val="000000"/>
          <w:sz w:val="24"/>
        </w:rPr>
        <w:t>бізнес-школи</w:t>
      </w:r>
      <w:proofErr w:type="spellEnd"/>
      <w:r w:rsidRPr="009227FC">
        <w:rPr>
          <w:color w:val="000000"/>
          <w:sz w:val="24"/>
        </w:rPr>
        <w:t xml:space="preserve"> УКУ. </w:t>
      </w:r>
      <w:r w:rsidRPr="009227FC">
        <w:rPr>
          <w:bCs/>
          <w:color w:val="000000"/>
          <w:sz w:val="24"/>
          <w:bdr w:val="none" w:sz="0" w:space="0" w:color="auto" w:frame="1"/>
        </w:rPr>
        <w:t>URL:</w:t>
      </w:r>
      <w:hyperlink r:id="rId10" w:history="1">
        <w:r w:rsidRPr="009227FC">
          <w:rPr>
            <w:rStyle w:val="a8"/>
            <w:sz w:val="24"/>
            <w:shd w:val="clear" w:color="auto" w:fill="FFFFFF"/>
          </w:rPr>
          <w:t>www.management.com.ua/tend/unique_models.pdf</w:t>
        </w:r>
      </w:hyperlink>
    </w:p>
    <w:p w14:paraId="1537DA59" w14:textId="77777777" w:rsidR="003405EF" w:rsidRPr="009227FC" w:rsidRDefault="003405EF" w:rsidP="003405EF">
      <w:pPr>
        <w:pStyle w:val="a3"/>
        <w:spacing w:after="0"/>
        <w:contextualSpacing/>
        <w:jc w:val="both"/>
        <w:rPr>
          <w:sz w:val="24"/>
        </w:rPr>
      </w:pPr>
    </w:p>
    <w:p w14:paraId="5E52A862" w14:textId="23032D47" w:rsidR="005758B0" w:rsidRPr="009227FC" w:rsidRDefault="005758B0" w:rsidP="00E85BA5">
      <w:pPr>
        <w:pStyle w:val="a7"/>
        <w:ind w:left="0"/>
        <w:jc w:val="both"/>
        <w:rPr>
          <w:b/>
          <w:lang w:val="ru-RU" w:eastAsia="ar-SA"/>
        </w:rPr>
      </w:pPr>
      <w:r w:rsidRPr="009227FC">
        <w:rPr>
          <w:bCs/>
          <w:color w:val="000000"/>
          <w:bdr w:val="none" w:sz="0" w:space="0" w:color="auto" w:frame="1"/>
          <w:lang w:val="ru-RU"/>
        </w:rPr>
        <w:br/>
      </w:r>
    </w:p>
    <w:p w14:paraId="2412A479" w14:textId="77777777" w:rsidR="005758B0" w:rsidRPr="009227FC" w:rsidRDefault="005758B0" w:rsidP="005758B0">
      <w:pPr>
        <w:shd w:val="clear" w:color="auto" w:fill="FFFFFF"/>
        <w:tabs>
          <w:tab w:val="left" w:pos="365"/>
        </w:tabs>
        <w:suppressAutoHyphens/>
        <w:spacing w:before="14" w:after="0" w:line="226" w:lineRule="exact"/>
        <w:jc w:val="center"/>
        <w:rPr>
          <w:rFonts w:ascii="Times New Roman" w:eastAsia="Times New Roman" w:hAnsi="Times New Roman" w:cs="Times New Roman"/>
          <w:b/>
          <w:sz w:val="24"/>
          <w:szCs w:val="24"/>
          <w:lang w:val="uk-UA" w:eastAsia="ar-SA"/>
        </w:rPr>
      </w:pPr>
      <w:r w:rsidRPr="009227FC">
        <w:rPr>
          <w:rFonts w:ascii="Times New Roman" w:eastAsia="Times New Roman" w:hAnsi="Times New Roman" w:cs="Times New Roman"/>
          <w:b/>
          <w:sz w:val="24"/>
          <w:szCs w:val="24"/>
          <w:lang w:val="uk-UA" w:eastAsia="ar-SA"/>
        </w:rPr>
        <w:t>15. Інформаційні ресурси</w:t>
      </w:r>
    </w:p>
    <w:p w14:paraId="7A3C8CDF" w14:textId="77777777" w:rsidR="005758B0" w:rsidRPr="009227FC" w:rsidRDefault="005758B0" w:rsidP="005758B0">
      <w:pPr>
        <w:shd w:val="clear" w:color="auto" w:fill="FFFFFF"/>
        <w:tabs>
          <w:tab w:val="left" w:pos="365"/>
        </w:tabs>
        <w:suppressAutoHyphens/>
        <w:spacing w:before="14" w:after="0" w:line="226" w:lineRule="exact"/>
        <w:rPr>
          <w:rFonts w:ascii="Times New Roman" w:eastAsia="Times New Roman" w:hAnsi="Times New Roman" w:cs="Times New Roman"/>
          <w:spacing w:val="-20"/>
          <w:sz w:val="24"/>
          <w:szCs w:val="24"/>
          <w:lang w:val="uk-UA" w:eastAsia="ar-SA"/>
        </w:rPr>
      </w:pPr>
    </w:p>
    <w:p w14:paraId="7FF53BD2" w14:textId="77777777" w:rsidR="005758B0" w:rsidRPr="009227FC" w:rsidRDefault="005758B0" w:rsidP="005758B0">
      <w:pPr>
        <w:suppressAutoHyphens/>
        <w:spacing w:after="0" w:line="240" w:lineRule="auto"/>
        <w:ind w:left="720"/>
        <w:rPr>
          <w:rFonts w:ascii="Times New Roman" w:eastAsia="Times New Roman" w:hAnsi="Times New Roman" w:cs="Times New Roman"/>
          <w:sz w:val="24"/>
          <w:szCs w:val="24"/>
          <w:lang w:val="uk-UA" w:eastAsia="ar-SA"/>
        </w:rPr>
      </w:pPr>
      <w:r w:rsidRPr="009227FC">
        <w:rPr>
          <w:rFonts w:ascii="Times New Roman" w:eastAsia="Times New Roman" w:hAnsi="Times New Roman" w:cs="Times New Roman"/>
          <w:color w:val="000000"/>
          <w:spacing w:val="-13"/>
          <w:sz w:val="24"/>
          <w:szCs w:val="24"/>
          <w:lang w:val="uk-UA" w:eastAsia="ar-SA"/>
        </w:rPr>
        <w:t>.....</w:t>
      </w:r>
      <w:r w:rsidRPr="009227FC">
        <w:rPr>
          <w:rFonts w:ascii="Times New Roman" w:eastAsia="Times New Roman" w:hAnsi="Times New Roman" w:cs="Times New Roman"/>
          <w:sz w:val="24"/>
          <w:szCs w:val="24"/>
          <w:lang w:val="uk-UA" w:eastAsia="ar-SA"/>
        </w:rPr>
        <w:t xml:space="preserve"> Інтернет-ресурси:</w:t>
      </w:r>
    </w:p>
    <w:p w14:paraId="7E04EE62" w14:textId="77777777" w:rsidR="005758B0" w:rsidRPr="009227FC" w:rsidRDefault="005758B0" w:rsidP="005758B0">
      <w:pPr>
        <w:suppressAutoHyphens/>
        <w:spacing w:after="0" w:line="240" w:lineRule="auto"/>
        <w:ind w:left="720"/>
        <w:rPr>
          <w:rFonts w:ascii="Times New Roman" w:eastAsia="Times New Roman" w:hAnsi="Times New Roman" w:cs="Times New Roman"/>
          <w:color w:val="0000FF"/>
          <w:sz w:val="24"/>
          <w:szCs w:val="24"/>
          <w:u w:val="single"/>
          <w:lang w:val="ru-RU" w:eastAsia="ar-SA"/>
        </w:rPr>
      </w:pPr>
      <w:r w:rsidRPr="009227FC">
        <w:rPr>
          <w:rFonts w:ascii="Times New Roman" w:eastAsia="Times New Roman" w:hAnsi="Times New Roman" w:cs="Times New Roman"/>
          <w:sz w:val="24"/>
          <w:szCs w:val="24"/>
          <w:lang w:val="uk-UA" w:eastAsia="ar-SA"/>
        </w:rPr>
        <w:t xml:space="preserve"> </w:t>
      </w:r>
      <w:hyperlink r:id="rId11" w:history="1">
        <w:r w:rsidRPr="009227FC">
          <w:rPr>
            <w:rStyle w:val="a8"/>
            <w:rFonts w:ascii="Times New Roman" w:eastAsia="Times New Roman" w:hAnsi="Times New Roman" w:cs="Times New Roman"/>
            <w:sz w:val="24"/>
            <w:szCs w:val="24"/>
            <w:lang w:eastAsia="ar-SA"/>
          </w:rPr>
          <w:t>www</w:t>
        </w:r>
        <w:r w:rsidRPr="009227FC">
          <w:rPr>
            <w:rStyle w:val="a8"/>
            <w:rFonts w:ascii="Times New Roman" w:eastAsia="Times New Roman" w:hAnsi="Times New Roman" w:cs="Times New Roman"/>
            <w:sz w:val="24"/>
            <w:szCs w:val="24"/>
            <w:lang w:val="ru-RU" w:eastAsia="ar-SA"/>
          </w:rPr>
          <w:t>.</w:t>
        </w:r>
        <w:proofErr w:type="spellStart"/>
        <w:r w:rsidRPr="009227FC">
          <w:rPr>
            <w:rStyle w:val="a8"/>
            <w:rFonts w:ascii="Times New Roman" w:eastAsia="Times New Roman" w:hAnsi="Times New Roman" w:cs="Times New Roman"/>
            <w:sz w:val="24"/>
            <w:szCs w:val="24"/>
            <w:lang w:eastAsia="ar-SA"/>
          </w:rPr>
          <w:t>rabota</w:t>
        </w:r>
        <w:proofErr w:type="spellEnd"/>
        <w:r w:rsidRPr="009227FC">
          <w:rPr>
            <w:rStyle w:val="a8"/>
            <w:rFonts w:ascii="Times New Roman" w:eastAsia="Times New Roman" w:hAnsi="Times New Roman" w:cs="Times New Roman"/>
            <w:sz w:val="24"/>
            <w:szCs w:val="24"/>
            <w:lang w:val="ru-RU" w:eastAsia="ar-SA"/>
          </w:rPr>
          <w:t>.</w:t>
        </w:r>
        <w:proofErr w:type="spellStart"/>
        <w:r w:rsidRPr="009227FC">
          <w:rPr>
            <w:rStyle w:val="a8"/>
            <w:rFonts w:ascii="Times New Roman" w:eastAsia="Times New Roman" w:hAnsi="Times New Roman" w:cs="Times New Roman"/>
            <w:sz w:val="24"/>
            <w:szCs w:val="24"/>
            <w:lang w:eastAsia="ar-SA"/>
          </w:rPr>
          <w:t>ua</w:t>
        </w:r>
        <w:proofErr w:type="spellEnd"/>
      </w:hyperlink>
    </w:p>
    <w:p w14:paraId="1E3A12A0" w14:textId="77777777" w:rsidR="005758B0" w:rsidRPr="009227FC" w:rsidRDefault="004139B2" w:rsidP="005758B0">
      <w:pPr>
        <w:tabs>
          <w:tab w:val="left" w:pos="2586"/>
        </w:tabs>
        <w:suppressAutoHyphens/>
        <w:spacing w:after="0" w:line="240" w:lineRule="auto"/>
        <w:ind w:left="720"/>
        <w:rPr>
          <w:rFonts w:ascii="Times New Roman" w:hAnsi="Times New Roman" w:cs="Times New Roman"/>
          <w:sz w:val="24"/>
          <w:szCs w:val="24"/>
          <w:lang w:val="uk-UA"/>
        </w:rPr>
      </w:pPr>
      <w:hyperlink r:id="rId12" w:history="1">
        <w:r w:rsidR="005758B0" w:rsidRPr="009227FC">
          <w:rPr>
            <w:rStyle w:val="a8"/>
            <w:rFonts w:ascii="Times New Roman" w:eastAsia="Times New Roman" w:hAnsi="Times New Roman" w:cs="Times New Roman"/>
            <w:sz w:val="24"/>
            <w:szCs w:val="24"/>
            <w:lang w:eastAsia="ar-SA"/>
          </w:rPr>
          <w:t>www</w:t>
        </w:r>
        <w:r w:rsidR="005758B0" w:rsidRPr="00E85BA5">
          <w:rPr>
            <w:rStyle w:val="a8"/>
            <w:rFonts w:ascii="Times New Roman" w:eastAsia="Times New Roman" w:hAnsi="Times New Roman" w:cs="Times New Roman"/>
            <w:sz w:val="24"/>
            <w:szCs w:val="24"/>
            <w:lang w:val="ru-RU" w:eastAsia="ar-SA"/>
          </w:rPr>
          <w:t>.</w:t>
        </w:r>
        <w:r w:rsidR="005758B0" w:rsidRPr="009227FC">
          <w:rPr>
            <w:rStyle w:val="a8"/>
            <w:rFonts w:ascii="Times New Roman" w:eastAsia="Times New Roman" w:hAnsi="Times New Roman" w:cs="Times New Roman"/>
            <w:sz w:val="24"/>
            <w:szCs w:val="24"/>
            <w:lang w:eastAsia="ar-SA"/>
          </w:rPr>
          <w:t>work</w:t>
        </w:r>
        <w:r w:rsidR="005758B0" w:rsidRPr="00E85BA5">
          <w:rPr>
            <w:rStyle w:val="a8"/>
            <w:rFonts w:ascii="Times New Roman" w:eastAsia="Times New Roman" w:hAnsi="Times New Roman" w:cs="Times New Roman"/>
            <w:sz w:val="24"/>
            <w:szCs w:val="24"/>
            <w:lang w:val="ru-RU" w:eastAsia="ar-SA"/>
          </w:rPr>
          <w:t>.</w:t>
        </w:r>
        <w:proofErr w:type="spellStart"/>
        <w:r w:rsidR="005758B0" w:rsidRPr="009227FC">
          <w:rPr>
            <w:rStyle w:val="a8"/>
            <w:rFonts w:ascii="Times New Roman" w:eastAsia="Times New Roman" w:hAnsi="Times New Roman" w:cs="Times New Roman"/>
            <w:sz w:val="24"/>
            <w:szCs w:val="24"/>
            <w:lang w:eastAsia="ar-SA"/>
          </w:rPr>
          <w:t>ua</w:t>
        </w:r>
        <w:proofErr w:type="spellEnd"/>
      </w:hyperlink>
    </w:p>
    <w:p w14:paraId="34E942B1" w14:textId="77777777" w:rsidR="005758B0" w:rsidRPr="009227FC" w:rsidRDefault="005758B0" w:rsidP="005758B0">
      <w:pPr>
        <w:tabs>
          <w:tab w:val="left" w:pos="2586"/>
        </w:tabs>
        <w:suppressAutoHyphens/>
        <w:spacing w:after="0" w:line="240" w:lineRule="auto"/>
        <w:rPr>
          <w:rFonts w:ascii="Times New Roman" w:hAnsi="Times New Roman" w:cs="Times New Roman"/>
          <w:sz w:val="24"/>
          <w:szCs w:val="24"/>
          <w:lang w:val="uk-UA"/>
        </w:rPr>
      </w:pPr>
      <w:r w:rsidRPr="009227FC">
        <w:rPr>
          <w:rFonts w:ascii="Times New Roman" w:hAnsi="Times New Roman" w:cs="Times New Roman"/>
          <w:sz w:val="24"/>
          <w:szCs w:val="24"/>
          <w:lang w:val="uk-UA"/>
        </w:rPr>
        <w:t xml:space="preserve">              </w:t>
      </w:r>
      <w:hyperlink r:id="rId13" w:history="1">
        <w:r w:rsidRPr="009227FC">
          <w:rPr>
            <w:rStyle w:val="a8"/>
            <w:rFonts w:ascii="Times New Roman" w:hAnsi="Times New Roman" w:cs="Times New Roman"/>
            <w:sz w:val="24"/>
            <w:szCs w:val="24"/>
            <w:lang w:val="uk-UA"/>
          </w:rPr>
          <w:t>http://www.dsns.gov.ua/ua/Departament-personalu.html</w:t>
        </w:r>
      </w:hyperlink>
    </w:p>
    <w:p w14:paraId="73B04D79" w14:textId="77777777" w:rsidR="005758B0" w:rsidRPr="009227FC" w:rsidRDefault="004139B2" w:rsidP="005758B0">
      <w:pPr>
        <w:tabs>
          <w:tab w:val="left" w:pos="2586"/>
        </w:tabs>
        <w:suppressAutoHyphens/>
        <w:spacing w:after="0" w:line="240" w:lineRule="auto"/>
        <w:ind w:left="720"/>
        <w:rPr>
          <w:rFonts w:ascii="Times New Roman" w:hAnsi="Times New Roman" w:cs="Times New Roman"/>
          <w:sz w:val="24"/>
          <w:szCs w:val="24"/>
          <w:lang w:val="uk-UA"/>
        </w:rPr>
      </w:pPr>
      <w:hyperlink r:id="rId14" w:history="1">
        <w:r w:rsidR="005758B0" w:rsidRPr="009227FC">
          <w:rPr>
            <w:rStyle w:val="a8"/>
            <w:rFonts w:ascii="Times New Roman" w:hAnsi="Times New Roman" w:cs="Times New Roman"/>
            <w:sz w:val="24"/>
            <w:szCs w:val="24"/>
          </w:rPr>
          <w:t>https</w:t>
        </w:r>
        <w:r w:rsidR="005758B0" w:rsidRPr="009227FC">
          <w:rPr>
            <w:rStyle w:val="a8"/>
            <w:rFonts w:ascii="Times New Roman" w:hAnsi="Times New Roman" w:cs="Times New Roman"/>
            <w:sz w:val="24"/>
            <w:szCs w:val="24"/>
            <w:lang w:val="uk-UA"/>
          </w:rPr>
          <w:t>://</w:t>
        </w:r>
        <w:r w:rsidR="005758B0" w:rsidRPr="009227FC">
          <w:rPr>
            <w:rStyle w:val="a8"/>
            <w:rFonts w:ascii="Times New Roman" w:hAnsi="Times New Roman" w:cs="Times New Roman"/>
            <w:sz w:val="24"/>
            <w:szCs w:val="24"/>
          </w:rPr>
          <w:t>patrol</w:t>
        </w:r>
        <w:r w:rsidR="005758B0" w:rsidRPr="009227FC">
          <w:rPr>
            <w:rStyle w:val="a8"/>
            <w:rFonts w:ascii="Times New Roman" w:hAnsi="Times New Roman" w:cs="Times New Roman"/>
            <w:sz w:val="24"/>
            <w:szCs w:val="24"/>
            <w:lang w:val="uk-UA"/>
          </w:rPr>
          <w:t>.</w:t>
        </w:r>
        <w:r w:rsidR="005758B0" w:rsidRPr="009227FC">
          <w:rPr>
            <w:rStyle w:val="a8"/>
            <w:rFonts w:ascii="Times New Roman" w:hAnsi="Times New Roman" w:cs="Times New Roman"/>
            <w:sz w:val="24"/>
            <w:szCs w:val="24"/>
          </w:rPr>
          <w:t>police</w:t>
        </w:r>
        <w:r w:rsidR="005758B0" w:rsidRPr="009227FC">
          <w:rPr>
            <w:rStyle w:val="a8"/>
            <w:rFonts w:ascii="Times New Roman" w:hAnsi="Times New Roman" w:cs="Times New Roman"/>
            <w:sz w:val="24"/>
            <w:szCs w:val="24"/>
            <w:lang w:val="uk-UA"/>
          </w:rPr>
          <w:t>.</w:t>
        </w:r>
        <w:r w:rsidR="005758B0" w:rsidRPr="009227FC">
          <w:rPr>
            <w:rStyle w:val="a8"/>
            <w:rFonts w:ascii="Times New Roman" w:hAnsi="Times New Roman" w:cs="Times New Roman"/>
            <w:sz w:val="24"/>
            <w:szCs w:val="24"/>
          </w:rPr>
          <w:t>gov</w:t>
        </w:r>
        <w:r w:rsidR="005758B0" w:rsidRPr="009227FC">
          <w:rPr>
            <w:rStyle w:val="a8"/>
            <w:rFonts w:ascii="Times New Roman" w:hAnsi="Times New Roman" w:cs="Times New Roman"/>
            <w:sz w:val="24"/>
            <w:szCs w:val="24"/>
            <w:lang w:val="uk-UA"/>
          </w:rPr>
          <w:t>.</w:t>
        </w:r>
        <w:proofErr w:type="spellStart"/>
        <w:r w:rsidR="005758B0" w:rsidRPr="009227FC">
          <w:rPr>
            <w:rStyle w:val="a8"/>
            <w:rFonts w:ascii="Times New Roman" w:hAnsi="Times New Roman" w:cs="Times New Roman"/>
            <w:sz w:val="24"/>
            <w:szCs w:val="24"/>
          </w:rPr>
          <w:t>ua</w:t>
        </w:r>
        <w:proofErr w:type="spellEnd"/>
        <w:r w:rsidR="005758B0" w:rsidRPr="009227FC">
          <w:rPr>
            <w:rStyle w:val="a8"/>
            <w:rFonts w:ascii="Times New Roman" w:hAnsi="Times New Roman" w:cs="Times New Roman"/>
            <w:sz w:val="24"/>
            <w:szCs w:val="24"/>
            <w:lang w:val="uk-UA"/>
          </w:rPr>
          <w:t>/</w:t>
        </w:r>
      </w:hyperlink>
    </w:p>
    <w:p w14:paraId="0637FFB2" w14:textId="77777777" w:rsidR="00EB70E2" w:rsidRPr="005758B0" w:rsidRDefault="00EB70E2">
      <w:pPr>
        <w:rPr>
          <w:lang w:val="uk-UA"/>
        </w:rPr>
      </w:pPr>
    </w:p>
    <w:sectPr w:rsidR="00EB70E2" w:rsidRPr="005758B0" w:rsidSect="005758B0">
      <w:footerReference w:type="default" r:id="rId15"/>
      <w:pgSz w:w="11906" w:h="16838"/>
      <w:pgMar w:top="851" w:right="851" w:bottom="851" w:left="1418" w:header="70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E889" w14:textId="77777777" w:rsidR="004139B2" w:rsidRDefault="004139B2">
      <w:pPr>
        <w:spacing w:after="0" w:line="240" w:lineRule="auto"/>
      </w:pPr>
      <w:r>
        <w:separator/>
      </w:r>
    </w:p>
  </w:endnote>
  <w:endnote w:type="continuationSeparator" w:id="0">
    <w:p w14:paraId="50C4E74F" w14:textId="77777777" w:rsidR="004139B2" w:rsidRDefault="0041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247D" w14:textId="77777777" w:rsidR="00916B6D" w:rsidRDefault="00916B6D">
    <w:pPr>
      <w:pStyle w:val="a5"/>
      <w:ind w:right="360"/>
    </w:pPr>
    <w:r>
      <w:rPr>
        <w:noProof/>
        <w:lang w:val="en-US" w:eastAsia="en-US"/>
      </w:rPr>
      <mc:AlternateContent>
        <mc:Choice Requires="wps">
          <w:drawing>
            <wp:anchor distT="0" distB="0" distL="0" distR="0" simplePos="0" relativeHeight="251659264" behindDoc="0" locked="0" layoutInCell="1" allowOverlap="1" wp14:anchorId="13F96DE1" wp14:editId="62F9178B">
              <wp:simplePos x="0" y="0"/>
              <wp:positionH relativeFrom="page">
                <wp:posOffset>7005320</wp:posOffset>
              </wp:positionH>
              <wp:positionV relativeFrom="paragraph">
                <wp:posOffset>635</wp:posOffset>
              </wp:positionV>
              <wp:extent cx="13970" cy="203835"/>
              <wp:effectExtent l="0" t="0" r="0" b="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9224A" w14:textId="77777777" w:rsidR="00916B6D" w:rsidRDefault="00916B6D">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96DE1" id="_x0000_t202" coordsize="21600,21600" o:spt="202" path="m,l,21600r21600,l21600,xe">
              <v:stroke joinstyle="miter"/>
              <v:path gradientshapeok="t" o:connecttype="rect"/>
            </v:shapetype>
            <v:shape id="Надпись 1" o:spid="_x0000_s1026" type="#_x0000_t202" style="position:absolute;margin-left:551.6pt;margin-top:.05pt;width:1.1pt;height:16.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" stroked="f">
              <v:fill opacity="0"/>
              <v:textbox inset="0,0,0,0">
                <w:txbxContent>
                  <w:p w14:paraId="0909224A" w14:textId="77777777" w:rsidR="00916B6D" w:rsidRDefault="00916B6D">
                    <w:pPr>
                      <w:pStyle w:val="a5"/>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43CA" w14:textId="77777777" w:rsidR="004139B2" w:rsidRDefault="004139B2">
      <w:pPr>
        <w:spacing w:after="0" w:line="240" w:lineRule="auto"/>
      </w:pPr>
      <w:r>
        <w:separator/>
      </w:r>
    </w:p>
  </w:footnote>
  <w:footnote w:type="continuationSeparator" w:id="0">
    <w:p w14:paraId="10505548" w14:textId="77777777" w:rsidR="004139B2" w:rsidRDefault="00413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lvl w:ilvl="0">
      <w:start w:val="1"/>
      <w:numFmt w:val="decimal"/>
      <w:lvlText w:val="%1."/>
      <w:lvlJc w:val="left"/>
      <w:pPr>
        <w:tabs>
          <w:tab w:val="num" w:pos="0"/>
        </w:tabs>
        <w:ind w:left="720" w:hanging="360"/>
      </w:pPr>
    </w:lvl>
  </w:abstractNum>
  <w:abstractNum w:abstractNumId="2" w15:restartNumberingAfterBreak="0">
    <w:nsid w:val="0DEE14A3"/>
    <w:multiLevelType w:val="hybridMultilevel"/>
    <w:tmpl w:val="3AC63D16"/>
    <w:lvl w:ilvl="0" w:tplc="DA50D7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F3B4B"/>
    <w:multiLevelType w:val="hybridMultilevel"/>
    <w:tmpl w:val="CB423D1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19225495"/>
    <w:multiLevelType w:val="hybridMultilevel"/>
    <w:tmpl w:val="B986C728"/>
    <w:lvl w:ilvl="0" w:tplc="71A2D382">
      <w:start w:val="1"/>
      <w:numFmt w:val="decimal"/>
      <w:lvlText w:val="%1."/>
      <w:lvlJc w:val="left"/>
      <w:pPr>
        <w:ind w:left="1080" w:hanging="360"/>
      </w:pPr>
      <w:rPr>
        <w:rFonts w:hint="default"/>
        <w:b/>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A2520DD"/>
    <w:multiLevelType w:val="hybridMultilevel"/>
    <w:tmpl w:val="05B8A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D759B"/>
    <w:multiLevelType w:val="hybridMultilevel"/>
    <w:tmpl w:val="6E366B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DE43542"/>
    <w:multiLevelType w:val="hybridMultilevel"/>
    <w:tmpl w:val="F7D0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F0EF3"/>
    <w:multiLevelType w:val="hybridMultilevel"/>
    <w:tmpl w:val="F696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C07EF"/>
    <w:multiLevelType w:val="hybridMultilevel"/>
    <w:tmpl w:val="8A008DC2"/>
    <w:lvl w:ilvl="0" w:tplc="012AF7B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8D3365"/>
    <w:multiLevelType w:val="hybridMultilevel"/>
    <w:tmpl w:val="0A22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23086"/>
    <w:multiLevelType w:val="hybridMultilevel"/>
    <w:tmpl w:val="936E4F06"/>
    <w:lvl w:ilvl="0" w:tplc="71A2D382">
      <w:start w:val="1"/>
      <w:numFmt w:val="decimal"/>
      <w:lvlText w:val="%1."/>
      <w:lvlJc w:val="left"/>
      <w:pPr>
        <w:ind w:left="108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2104C38"/>
    <w:multiLevelType w:val="multilevel"/>
    <w:tmpl w:val="CEC2A7D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8392DAB"/>
    <w:multiLevelType w:val="hybridMultilevel"/>
    <w:tmpl w:val="69F6A220"/>
    <w:lvl w:ilvl="0" w:tplc="71A2D382">
      <w:start w:val="1"/>
      <w:numFmt w:val="decimal"/>
      <w:lvlText w:val="%1."/>
      <w:lvlJc w:val="left"/>
      <w:pPr>
        <w:ind w:left="108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F2828D7"/>
    <w:multiLevelType w:val="hybridMultilevel"/>
    <w:tmpl w:val="0C103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903E5F"/>
    <w:multiLevelType w:val="hybridMultilevel"/>
    <w:tmpl w:val="28FCA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4C4A36"/>
    <w:multiLevelType w:val="hybridMultilevel"/>
    <w:tmpl w:val="42647B52"/>
    <w:lvl w:ilvl="0" w:tplc="3AFC43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EF4388"/>
    <w:multiLevelType w:val="hybridMultilevel"/>
    <w:tmpl w:val="E2AEF1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729040965">
    <w:abstractNumId w:val="0"/>
  </w:num>
  <w:num w:numId="2" w16cid:durableId="528880798">
    <w:abstractNumId w:val="1"/>
  </w:num>
  <w:num w:numId="3" w16cid:durableId="531573837">
    <w:abstractNumId w:val="8"/>
  </w:num>
  <w:num w:numId="4" w16cid:durableId="1011687019">
    <w:abstractNumId w:val="14"/>
  </w:num>
  <w:num w:numId="5" w16cid:durableId="890845358">
    <w:abstractNumId w:val="4"/>
  </w:num>
  <w:num w:numId="6" w16cid:durableId="2045673158">
    <w:abstractNumId w:val="3"/>
  </w:num>
  <w:num w:numId="7" w16cid:durableId="1553229120">
    <w:abstractNumId w:val="11"/>
  </w:num>
  <w:num w:numId="8" w16cid:durableId="815146015">
    <w:abstractNumId w:val="13"/>
  </w:num>
  <w:num w:numId="9" w16cid:durableId="107428836">
    <w:abstractNumId w:val="10"/>
  </w:num>
  <w:num w:numId="10" w16cid:durableId="17857141">
    <w:abstractNumId w:val="17"/>
  </w:num>
  <w:num w:numId="11" w16cid:durableId="573510603">
    <w:abstractNumId w:val="6"/>
  </w:num>
  <w:num w:numId="12" w16cid:durableId="1583220558">
    <w:abstractNumId w:val="7"/>
  </w:num>
  <w:num w:numId="13" w16cid:durableId="1650549564">
    <w:abstractNumId w:val="5"/>
  </w:num>
  <w:num w:numId="14" w16cid:durableId="1930383494">
    <w:abstractNumId w:val="2"/>
  </w:num>
  <w:num w:numId="15" w16cid:durableId="334697475">
    <w:abstractNumId w:val="9"/>
  </w:num>
  <w:num w:numId="16" w16cid:durableId="165678576">
    <w:abstractNumId w:val="16"/>
  </w:num>
  <w:num w:numId="17" w16cid:durableId="87387083">
    <w:abstractNumId w:val="12"/>
  </w:num>
  <w:num w:numId="18" w16cid:durableId="233052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B0"/>
    <w:rsid w:val="0001515D"/>
    <w:rsid w:val="00046F91"/>
    <w:rsid w:val="0006289F"/>
    <w:rsid w:val="00064FF0"/>
    <w:rsid w:val="000673F4"/>
    <w:rsid w:val="00070AA2"/>
    <w:rsid w:val="00095C2F"/>
    <w:rsid w:val="0009668E"/>
    <w:rsid w:val="000A1715"/>
    <w:rsid w:val="000D37C7"/>
    <w:rsid w:val="000F772B"/>
    <w:rsid w:val="00111C58"/>
    <w:rsid w:val="00123C15"/>
    <w:rsid w:val="00130CE3"/>
    <w:rsid w:val="001314FF"/>
    <w:rsid w:val="00133CEA"/>
    <w:rsid w:val="00150D57"/>
    <w:rsid w:val="00153C54"/>
    <w:rsid w:val="0015634D"/>
    <w:rsid w:val="00157327"/>
    <w:rsid w:val="0016368A"/>
    <w:rsid w:val="00166196"/>
    <w:rsid w:val="001717B1"/>
    <w:rsid w:val="0018347A"/>
    <w:rsid w:val="001948E2"/>
    <w:rsid w:val="001A0759"/>
    <w:rsid w:val="001B12F3"/>
    <w:rsid w:val="001D10B6"/>
    <w:rsid w:val="001E7617"/>
    <w:rsid w:val="00222ECF"/>
    <w:rsid w:val="00224078"/>
    <w:rsid w:val="00235FF9"/>
    <w:rsid w:val="002549B8"/>
    <w:rsid w:val="00266359"/>
    <w:rsid w:val="00267D87"/>
    <w:rsid w:val="00277479"/>
    <w:rsid w:val="00283F7C"/>
    <w:rsid w:val="00287FC1"/>
    <w:rsid w:val="002944D0"/>
    <w:rsid w:val="002A56F6"/>
    <w:rsid w:val="002B077E"/>
    <w:rsid w:val="002B2D6A"/>
    <w:rsid w:val="002B59B4"/>
    <w:rsid w:val="002B5CE0"/>
    <w:rsid w:val="002B7280"/>
    <w:rsid w:val="002C193F"/>
    <w:rsid w:val="002D7331"/>
    <w:rsid w:val="002F3CCB"/>
    <w:rsid w:val="00306D68"/>
    <w:rsid w:val="0030726A"/>
    <w:rsid w:val="003212E5"/>
    <w:rsid w:val="003405EF"/>
    <w:rsid w:val="00343C6A"/>
    <w:rsid w:val="00344233"/>
    <w:rsid w:val="00351F88"/>
    <w:rsid w:val="00352631"/>
    <w:rsid w:val="00353F93"/>
    <w:rsid w:val="00356647"/>
    <w:rsid w:val="003570E3"/>
    <w:rsid w:val="00365729"/>
    <w:rsid w:val="00372A19"/>
    <w:rsid w:val="0038795E"/>
    <w:rsid w:val="00397695"/>
    <w:rsid w:val="003A3E65"/>
    <w:rsid w:val="003C3082"/>
    <w:rsid w:val="003D006A"/>
    <w:rsid w:val="003D10FA"/>
    <w:rsid w:val="003D2AB6"/>
    <w:rsid w:val="003D5FBF"/>
    <w:rsid w:val="003D6398"/>
    <w:rsid w:val="003F4C1B"/>
    <w:rsid w:val="003F6068"/>
    <w:rsid w:val="0040559D"/>
    <w:rsid w:val="004139B2"/>
    <w:rsid w:val="00417572"/>
    <w:rsid w:val="004549B9"/>
    <w:rsid w:val="00460AD6"/>
    <w:rsid w:val="004643E0"/>
    <w:rsid w:val="00467358"/>
    <w:rsid w:val="004679C6"/>
    <w:rsid w:val="004A5332"/>
    <w:rsid w:val="004A7AD2"/>
    <w:rsid w:val="004B1525"/>
    <w:rsid w:val="004B42EB"/>
    <w:rsid w:val="004B4FCE"/>
    <w:rsid w:val="004C23A5"/>
    <w:rsid w:val="004D6626"/>
    <w:rsid w:val="004D76B5"/>
    <w:rsid w:val="004E0D0A"/>
    <w:rsid w:val="005019ED"/>
    <w:rsid w:val="00503264"/>
    <w:rsid w:val="005068D9"/>
    <w:rsid w:val="00514736"/>
    <w:rsid w:val="0054282F"/>
    <w:rsid w:val="005732B9"/>
    <w:rsid w:val="005758B0"/>
    <w:rsid w:val="00575AC5"/>
    <w:rsid w:val="00580C7D"/>
    <w:rsid w:val="005A03AE"/>
    <w:rsid w:val="005C18EE"/>
    <w:rsid w:val="005C6F14"/>
    <w:rsid w:val="005D084B"/>
    <w:rsid w:val="005D48DA"/>
    <w:rsid w:val="005D6B22"/>
    <w:rsid w:val="005F1028"/>
    <w:rsid w:val="005F3456"/>
    <w:rsid w:val="00602E36"/>
    <w:rsid w:val="00607EBD"/>
    <w:rsid w:val="006113CE"/>
    <w:rsid w:val="006142E4"/>
    <w:rsid w:val="0062241E"/>
    <w:rsid w:val="0063316C"/>
    <w:rsid w:val="00641DE7"/>
    <w:rsid w:val="00660ADB"/>
    <w:rsid w:val="00664515"/>
    <w:rsid w:val="00670E70"/>
    <w:rsid w:val="00687956"/>
    <w:rsid w:val="00692AAA"/>
    <w:rsid w:val="006A5772"/>
    <w:rsid w:val="006C167D"/>
    <w:rsid w:val="006F346F"/>
    <w:rsid w:val="006F6744"/>
    <w:rsid w:val="006F7B8D"/>
    <w:rsid w:val="00702423"/>
    <w:rsid w:val="00732ABB"/>
    <w:rsid w:val="0073447E"/>
    <w:rsid w:val="00751BD6"/>
    <w:rsid w:val="00764EF7"/>
    <w:rsid w:val="00780A89"/>
    <w:rsid w:val="007859B0"/>
    <w:rsid w:val="00796F96"/>
    <w:rsid w:val="007A055C"/>
    <w:rsid w:val="007C6542"/>
    <w:rsid w:val="007D216C"/>
    <w:rsid w:val="007D6E51"/>
    <w:rsid w:val="007E02FA"/>
    <w:rsid w:val="007E06D4"/>
    <w:rsid w:val="007E106E"/>
    <w:rsid w:val="007E2D61"/>
    <w:rsid w:val="007F151B"/>
    <w:rsid w:val="007F2EF3"/>
    <w:rsid w:val="008050C0"/>
    <w:rsid w:val="00841E27"/>
    <w:rsid w:val="00843454"/>
    <w:rsid w:val="00862108"/>
    <w:rsid w:val="00871ECA"/>
    <w:rsid w:val="00875F9C"/>
    <w:rsid w:val="00887C9B"/>
    <w:rsid w:val="0089045F"/>
    <w:rsid w:val="00893236"/>
    <w:rsid w:val="00896412"/>
    <w:rsid w:val="0089757C"/>
    <w:rsid w:val="008A65E6"/>
    <w:rsid w:val="008D6267"/>
    <w:rsid w:val="008D7220"/>
    <w:rsid w:val="008F2B8C"/>
    <w:rsid w:val="00916B6D"/>
    <w:rsid w:val="009227FC"/>
    <w:rsid w:val="00925A6E"/>
    <w:rsid w:val="00930847"/>
    <w:rsid w:val="00941876"/>
    <w:rsid w:val="00945CAF"/>
    <w:rsid w:val="0095578E"/>
    <w:rsid w:val="00962635"/>
    <w:rsid w:val="00964CBA"/>
    <w:rsid w:val="00966A1B"/>
    <w:rsid w:val="009674FE"/>
    <w:rsid w:val="00973D4C"/>
    <w:rsid w:val="00980658"/>
    <w:rsid w:val="009851CC"/>
    <w:rsid w:val="009907ED"/>
    <w:rsid w:val="0099506C"/>
    <w:rsid w:val="009A5B93"/>
    <w:rsid w:val="009A6C29"/>
    <w:rsid w:val="009A7038"/>
    <w:rsid w:val="009C766C"/>
    <w:rsid w:val="00A023E0"/>
    <w:rsid w:val="00A05840"/>
    <w:rsid w:val="00A30A1A"/>
    <w:rsid w:val="00A4569F"/>
    <w:rsid w:val="00A54A28"/>
    <w:rsid w:val="00A603EC"/>
    <w:rsid w:val="00A60E6C"/>
    <w:rsid w:val="00A657B1"/>
    <w:rsid w:val="00A750EF"/>
    <w:rsid w:val="00A7758F"/>
    <w:rsid w:val="00A84180"/>
    <w:rsid w:val="00A86BAF"/>
    <w:rsid w:val="00AA2D89"/>
    <w:rsid w:val="00AA539C"/>
    <w:rsid w:val="00AB6D06"/>
    <w:rsid w:val="00AB74C0"/>
    <w:rsid w:val="00AB7BC3"/>
    <w:rsid w:val="00AC17E0"/>
    <w:rsid w:val="00AD686F"/>
    <w:rsid w:val="00AE7A52"/>
    <w:rsid w:val="00AF5CEE"/>
    <w:rsid w:val="00AF6FC5"/>
    <w:rsid w:val="00B0452A"/>
    <w:rsid w:val="00B228AC"/>
    <w:rsid w:val="00B31DFC"/>
    <w:rsid w:val="00B327BC"/>
    <w:rsid w:val="00B3678A"/>
    <w:rsid w:val="00B433B4"/>
    <w:rsid w:val="00B60B2B"/>
    <w:rsid w:val="00B62635"/>
    <w:rsid w:val="00B71896"/>
    <w:rsid w:val="00B770B0"/>
    <w:rsid w:val="00B90750"/>
    <w:rsid w:val="00BA3509"/>
    <w:rsid w:val="00BA7846"/>
    <w:rsid w:val="00BC51CE"/>
    <w:rsid w:val="00BE2558"/>
    <w:rsid w:val="00BF172D"/>
    <w:rsid w:val="00C01163"/>
    <w:rsid w:val="00C01CE3"/>
    <w:rsid w:val="00C05E4D"/>
    <w:rsid w:val="00C14AAC"/>
    <w:rsid w:val="00C153C4"/>
    <w:rsid w:val="00C15C72"/>
    <w:rsid w:val="00C23213"/>
    <w:rsid w:val="00C31CAC"/>
    <w:rsid w:val="00C34D27"/>
    <w:rsid w:val="00C43C9D"/>
    <w:rsid w:val="00C470AA"/>
    <w:rsid w:val="00C527DD"/>
    <w:rsid w:val="00C602B2"/>
    <w:rsid w:val="00C819D4"/>
    <w:rsid w:val="00C90F41"/>
    <w:rsid w:val="00CC447E"/>
    <w:rsid w:val="00CD19A3"/>
    <w:rsid w:val="00CD5207"/>
    <w:rsid w:val="00CE2BA1"/>
    <w:rsid w:val="00CF756F"/>
    <w:rsid w:val="00D01AF1"/>
    <w:rsid w:val="00D06D9B"/>
    <w:rsid w:val="00D14830"/>
    <w:rsid w:val="00D14B18"/>
    <w:rsid w:val="00D34BF1"/>
    <w:rsid w:val="00D44C76"/>
    <w:rsid w:val="00D50989"/>
    <w:rsid w:val="00D6562E"/>
    <w:rsid w:val="00D66FCA"/>
    <w:rsid w:val="00D71FBD"/>
    <w:rsid w:val="00D74BC3"/>
    <w:rsid w:val="00D7782C"/>
    <w:rsid w:val="00D81928"/>
    <w:rsid w:val="00D934EC"/>
    <w:rsid w:val="00D9454A"/>
    <w:rsid w:val="00D97EF3"/>
    <w:rsid w:val="00DA22ED"/>
    <w:rsid w:val="00DA6C74"/>
    <w:rsid w:val="00DB4498"/>
    <w:rsid w:val="00DC66FB"/>
    <w:rsid w:val="00DD3BF5"/>
    <w:rsid w:val="00DE07D0"/>
    <w:rsid w:val="00DE5B2F"/>
    <w:rsid w:val="00DF2C78"/>
    <w:rsid w:val="00E227CF"/>
    <w:rsid w:val="00E235EC"/>
    <w:rsid w:val="00E25F12"/>
    <w:rsid w:val="00E3037E"/>
    <w:rsid w:val="00E36260"/>
    <w:rsid w:val="00E41560"/>
    <w:rsid w:val="00E43142"/>
    <w:rsid w:val="00E44065"/>
    <w:rsid w:val="00E53EAD"/>
    <w:rsid w:val="00E54A37"/>
    <w:rsid w:val="00E65051"/>
    <w:rsid w:val="00E673FF"/>
    <w:rsid w:val="00E85BA5"/>
    <w:rsid w:val="00E87168"/>
    <w:rsid w:val="00E94B66"/>
    <w:rsid w:val="00E97992"/>
    <w:rsid w:val="00EA1198"/>
    <w:rsid w:val="00EB70E2"/>
    <w:rsid w:val="00EB7490"/>
    <w:rsid w:val="00EC5D4B"/>
    <w:rsid w:val="00EF2AB0"/>
    <w:rsid w:val="00EF2E1C"/>
    <w:rsid w:val="00F140D1"/>
    <w:rsid w:val="00F30FBB"/>
    <w:rsid w:val="00F351EE"/>
    <w:rsid w:val="00F503D6"/>
    <w:rsid w:val="00F62F0F"/>
    <w:rsid w:val="00F65B67"/>
    <w:rsid w:val="00F675BC"/>
    <w:rsid w:val="00F818C6"/>
    <w:rsid w:val="00F95F74"/>
    <w:rsid w:val="00F96B48"/>
    <w:rsid w:val="00FA1E55"/>
    <w:rsid w:val="00FA4040"/>
    <w:rsid w:val="00FA452A"/>
    <w:rsid w:val="00FA6551"/>
    <w:rsid w:val="00FB0847"/>
    <w:rsid w:val="00FB60CA"/>
    <w:rsid w:val="00FD58C8"/>
    <w:rsid w:val="00FE46B0"/>
    <w:rsid w:val="00FF1DF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EADC9"/>
  <w15:chartTrackingRefBased/>
  <w15:docId w15:val="{4D28A762-13D1-456F-BF1A-4B4A7E7E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8B0"/>
  </w:style>
  <w:style w:type="paragraph" w:styleId="2">
    <w:name w:val="heading 2"/>
    <w:basedOn w:val="a"/>
    <w:next w:val="a"/>
    <w:link w:val="20"/>
    <w:qFormat/>
    <w:rsid w:val="005758B0"/>
    <w:pPr>
      <w:keepNext/>
      <w:numPr>
        <w:ilvl w:val="1"/>
        <w:numId w:val="1"/>
      </w:numPr>
      <w:suppressAutoHyphens/>
      <w:spacing w:before="240" w:after="60" w:line="240" w:lineRule="auto"/>
      <w:outlineLvl w:val="1"/>
    </w:pPr>
    <w:rPr>
      <w:rFonts w:ascii="Arial" w:eastAsia="Times New Roman" w:hAnsi="Arial" w:cs="Arial"/>
      <w:b/>
      <w:bCs/>
      <w:i/>
      <w:iCs/>
      <w:sz w:val="28"/>
      <w:szCs w:val="28"/>
      <w:lang w:val="ru-RU" w:eastAsia="ar-SA"/>
    </w:rPr>
  </w:style>
  <w:style w:type="paragraph" w:styleId="4">
    <w:name w:val="heading 4"/>
    <w:basedOn w:val="a"/>
    <w:next w:val="a"/>
    <w:link w:val="40"/>
    <w:qFormat/>
    <w:rsid w:val="005758B0"/>
    <w:pPr>
      <w:keepNext/>
      <w:numPr>
        <w:ilvl w:val="3"/>
        <w:numId w:val="1"/>
      </w:numPr>
      <w:suppressAutoHyphens/>
      <w:spacing w:after="0" w:line="240" w:lineRule="auto"/>
      <w:jc w:val="center"/>
      <w:outlineLvl w:val="3"/>
    </w:pPr>
    <w:rPr>
      <w:rFonts w:ascii="Times New Roman" w:eastAsia="Times New Roman" w:hAnsi="Times New Roman" w:cs="Times New Roman"/>
      <w:b/>
      <w:bCs/>
      <w:sz w:val="28"/>
      <w:szCs w:val="24"/>
      <w:lang w:val="uk-UA" w:eastAsia="ar-SA"/>
    </w:rPr>
  </w:style>
  <w:style w:type="paragraph" w:styleId="7">
    <w:name w:val="heading 7"/>
    <w:basedOn w:val="a"/>
    <w:next w:val="a"/>
    <w:link w:val="70"/>
    <w:qFormat/>
    <w:rsid w:val="005758B0"/>
    <w:pPr>
      <w:keepNext/>
      <w:numPr>
        <w:ilvl w:val="6"/>
        <w:numId w:val="1"/>
      </w:numPr>
      <w:suppressAutoHyphens/>
      <w:spacing w:after="0" w:line="240" w:lineRule="auto"/>
      <w:ind w:left="0" w:firstLine="600"/>
      <w:jc w:val="center"/>
      <w:outlineLvl w:val="6"/>
    </w:pPr>
    <w:rPr>
      <w:rFonts w:ascii="Times New Roman" w:eastAsia="Times New Roman" w:hAnsi="Times New Roman" w:cs="Times New Roman"/>
      <w:b/>
      <w:bCs/>
      <w:sz w:val="28"/>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758B0"/>
    <w:rPr>
      <w:rFonts w:ascii="Arial" w:eastAsia="Times New Roman" w:hAnsi="Arial" w:cs="Arial"/>
      <w:b/>
      <w:bCs/>
      <w:i/>
      <w:iCs/>
      <w:sz w:val="28"/>
      <w:szCs w:val="28"/>
      <w:lang w:val="ru-RU" w:eastAsia="ar-SA"/>
    </w:rPr>
  </w:style>
  <w:style w:type="character" w:customStyle="1" w:styleId="40">
    <w:name w:val="Заголовок 4 Знак"/>
    <w:basedOn w:val="a0"/>
    <w:link w:val="4"/>
    <w:rsid w:val="005758B0"/>
    <w:rPr>
      <w:rFonts w:ascii="Times New Roman" w:eastAsia="Times New Roman" w:hAnsi="Times New Roman" w:cs="Times New Roman"/>
      <w:b/>
      <w:bCs/>
      <w:sz w:val="28"/>
      <w:szCs w:val="24"/>
      <w:lang w:val="uk-UA" w:eastAsia="ar-SA"/>
    </w:rPr>
  </w:style>
  <w:style w:type="character" w:customStyle="1" w:styleId="70">
    <w:name w:val="Заголовок 7 Знак"/>
    <w:basedOn w:val="a0"/>
    <w:link w:val="7"/>
    <w:rsid w:val="005758B0"/>
    <w:rPr>
      <w:rFonts w:ascii="Times New Roman" w:eastAsia="Times New Roman" w:hAnsi="Times New Roman" w:cs="Times New Roman"/>
      <w:b/>
      <w:bCs/>
      <w:sz w:val="28"/>
      <w:szCs w:val="24"/>
      <w:lang w:val="uk-UA" w:eastAsia="ar-SA"/>
    </w:rPr>
  </w:style>
  <w:style w:type="paragraph" w:styleId="a3">
    <w:name w:val="Body Text"/>
    <w:basedOn w:val="a"/>
    <w:link w:val="a4"/>
    <w:rsid w:val="005758B0"/>
    <w:pPr>
      <w:suppressAutoHyphens/>
      <w:spacing w:after="120" w:line="240" w:lineRule="auto"/>
    </w:pPr>
    <w:rPr>
      <w:rFonts w:ascii="Times New Roman" w:eastAsia="Times New Roman" w:hAnsi="Times New Roman" w:cs="Times New Roman"/>
      <w:sz w:val="28"/>
      <w:szCs w:val="24"/>
      <w:lang w:val="ru-RU" w:eastAsia="ar-SA"/>
    </w:rPr>
  </w:style>
  <w:style w:type="character" w:customStyle="1" w:styleId="a4">
    <w:name w:val="Основний текст Знак"/>
    <w:basedOn w:val="a0"/>
    <w:link w:val="a3"/>
    <w:rsid w:val="005758B0"/>
    <w:rPr>
      <w:rFonts w:ascii="Times New Roman" w:eastAsia="Times New Roman" w:hAnsi="Times New Roman" w:cs="Times New Roman"/>
      <w:sz w:val="28"/>
      <w:szCs w:val="24"/>
      <w:lang w:val="ru-RU" w:eastAsia="ar-SA"/>
    </w:rPr>
  </w:style>
  <w:style w:type="paragraph" w:styleId="a5">
    <w:name w:val="footer"/>
    <w:basedOn w:val="a"/>
    <w:link w:val="a6"/>
    <w:rsid w:val="005758B0"/>
    <w:pPr>
      <w:tabs>
        <w:tab w:val="center" w:pos="4677"/>
        <w:tab w:val="right" w:pos="9355"/>
      </w:tabs>
      <w:suppressAutoHyphens/>
      <w:spacing w:after="0" w:line="240" w:lineRule="auto"/>
    </w:pPr>
    <w:rPr>
      <w:rFonts w:ascii="Times New Roman" w:eastAsia="Times New Roman" w:hAnsi="Times New Roman" w:cs="Times New Roman"/>
      <w:sz w:val="28"/>
      <w:szCs w:val="24"/>
      <w:lang w:val="ru-RU" w:eastAsia="ar-SA"/>
    </w:rPr>
  </w:style>
  <w:style w:type="character" w:customStyle="1" w:styleId="a6">
    <w:name w:val="Нижній колонтитул Знак"/>
    <w:basedOn w:val="a0"/>
    <w:link w:val="a5"/>
    <w:rsid w:val="005758B0"/>
    <w:rPr>
      <w:rFonts w:ascii="Times New Roman" w:eastAsia="Times New Roman" w:hAnsi="Times New Roman" w:cs="Times New Roman"/>
      <w:sz w:val="28"/>
      <w:szCs w:val="24"/>
      <w:lang w:val="ru-RU" w:eastAsia="ar-SA"/>
    </w:rPr>
  </w:style>
  <w:style w:type="paragraph" w:styleId="a7">
    <w:name w:val="List Paragraph"/>
    <w:basedOn w:val="a"/>
    <w:uiPriority w:val="34"/>
    <w:qFormat/>
    <w:rsid w:val="005758B0"/>
    <w:pPr>
      <w:spacing w:after="0" w:line="240" w:lineRule="auto"/>
      <w:ind w:left="720"/>
      <w:contextualSpacing/>
    </w:pPr>
    <w:rPr>
      <w:rFonts w:ascii="Times New Roman" w:eastAsia="Times New Roman" w:hAnsi="Times New Roman" w:cs="Times New Roman"/>
      <w:sz w:val="24"/>
      <w:szCs w:val="24"/>
      <w:lang w:val="uk-UA" w:eastAsia="uk-UA"/>
    </w:rPr>
  </w:style>
  <w:style w:type="character" w:styleId="a8">
    <w:name w:val="Hyperlink"/>
    <w:uiPriority w:val="99"/>
    <w:unhideWhenUsed/>
    <w:rsid w:val="005758B0"/>
    <w:rPr>
      <w:color w:val="0000FF"/>
      <w:u w:val="single"/>
    </w:rPr>
  </w:style>
  <w:style w:type="paragraph" w:styleId="a9">
    <w:name w:val="Normal (Web)"/>
    <w:basedOn w:val="a"/>
    <w:rsid w:val="005758B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uiPriority w:val="99"/>
    <w:rsid w:val="00B327BC"/>
    <w:rPr>
      <w:rFonts w:cs="Times New Roman"/>
    </w:rPr>
  </w:style>
  <w:style w:type="table" w:styleId="aa">
    <w:name w:val="Table Grid"/>
    <w:basedOn w:val="a1"/>
    <w:uiPriority w:val="59"/>
    <w:rsid w:val="004D662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gement.com.ua/tend/unique_models.pdf" TargetMode="External"/><Relationship Id="rId13" Type="http://schemas.openxmlformats.org/officeDocument/2006/relationships/hyperlink" Target="http://www.dsns.gov.ua/ua/Departament-personalu.html" TargetMode="External"/><Relationship Id="rId3" Type="http://schemas.openxmlformats.org/officeDocument/2006/relationships/settings" Target="settings.xml"/><Relationship Id="rId7" Type="http://schemas.openxmlformats.org/officeDocument/2006/relationships/hyperlink" Target="http://www.management.com.ua/tend/unique_models.pdf" TargetMode="External"/><Relationship Id="rId12" Type="http://schemas.openxmlformats.org/officeDocument/2006/relationships/hyperlink" Target="http://www.work.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bota.u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nagement.com.ua/tend/unique_models.pdf" TargetMode="External"/><Relationship Id="rId4" Type="http://schemas.openxmlformats.org/officeDocument/2006/relationships/webSettings" Target="webSettings.xml"/><Relationship Id="rId9" Type="http://schemas.openxmlformats.org/officeDocument/2006/relationships/hyperlink" Target="http://masters.donntu.org/2013/iem/potapova/library/zlenko.pdf" TargetMode="External"/><Relationship Id="rId14" Type="http://schemas.openxmlformats.org/officeDocument/2006/relationships/hyperlink" Target="https://patrol.police.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22068</Words>
  <Characters>12580</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Oksana Ch</cp:lastModifiedBy>
  <cp:revision>4</cp:revision>
  <dcterms:created xsi:type="dcterms:W3CDTF">2021-09-01T16:52:00Z</dcterms:created>
  <dcterms:modified xsi:type="dcterms:W3CDTF">2022-04-12T14:01:00Z</dcterms:modified>
</cp:coreProperties>
</file>