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8059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8059C7" w:rsidP="008059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</w:t>
      </w:r>
    </w:p>
    <w:p w:rsidR="00395013" w:rsidRDefault="00395013" w:rsidP="008059C7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2A7EB8" w:rsidRPr="002A7EB8">
        <w:rPr>
          <w:sz w:val="28"/>
          <w:szCs w:val="28"/>
        </w:rPr>
        <w:t xml:space="preserve"> </w:t>
      </w:r>
      <w:r w:rsidR="008059C7">
        <w:rPr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A7EB8" w:rsidRDefault="00395013" w:rsidP="002A7E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Кафедра </w:t>
      </w:r>
      <w:r w:rsidR="002A7EB8">
        <w:rPr>
          <w:sz w:val="28"/>
          <w:szCs w:val="28"/>
          <w:lang w:val="uk-UA"/>
        </w:rPr>
        <w:t>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A7EB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ПСИХОТЕРАПІЯ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FC5EFB">
        <w:rPr>
          <w:sz w:val="28"/>
          <w:szCs w:val="28"/>
          <w:lang w:val="uk-UA"/>
        </w:rPr>
        <w:t>грама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Спеціальність 053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A7EB8" w:rsidRDefault="00395013" w:rsidP="00303AA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303AA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303AAB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 від </w:t>
      </w:r>
      <w:r w:rsidR="008059C7">
        <w:rPr>
          <w:sz w:val="28"/>
          <w:szCs w:val="28"/>
        </w:rPr>
        <w:t>…</w:t>
      </w:r>
      <w:r w:rsidR="00303AAB">
        <w:rPr>
          <w:sz w:val="28"/>
          <w:szCs w:val="28"/>
          <w:lang w:val="uk-UA"/>
        </w:rPr>
        <w:t xml:space="preserve"> серпня</w:t>
      </w:r>
      <w:r w:rsidR="008059C7">
        <w:rPr>
          <w:sz w:val="28"/>
          <w:szCs w:val="28"/>
          <w:lang w:val="uk-UA"/>
        </w:rPr>
        <w:t xml:space="preserve"> 20</w:t>
      </w:r>
      <w:r w:rsidR="008059C7" w:rsidRPr="008059C7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2A7EB8" w:rsidRDefault="00395013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303AAB" w:rsidRDefault="00795EA6" w:rsidP="00303AAB">
      <w:pPr>
        <w:rPr>
          <w:sz w:val="28"/>
          <w:szCs w:val="28"/>
          <w:lang w:val="uk-UA"/>
        </w:rPr>
      </w:pPr>
    </w:p>
    <w:p w:rsidR="00395013" w:rsidRPr="00BC32A7" w:rsidRDefault="00303AAB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</w:t>
      </w:r>
      <w:r w:rsidR="008059C7">
        <w:rPr>
          <w:sz w:val="28"/>
          <w:szCs w:val="28"/>
          <w:lang w:val="uk-UA"/>
        </w:rPr>
        <w:t xml:space="preserve"> 2020</w:t>
      </w:r>
    </w:p>
    <w:p w:rsidR="00F32C3B" w:rsidRDefault="00F32C3B" w:rsidP="00F32C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  <w:lang w:val="uk-UA"/>
        </w:rPr>
        <w:t>ЗМІСТ</w:t>
      </w:r>
    </w:p>
    <w:p w:rsidR="00F32C3B" w:rsidRDefault="00F32C3B" w:rsidP="00F32C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32C3B" w:rsidRPr="00193CEB" w:rsidRDefault="00F32C3B" w:rsidP="00F32C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32C3B" w:rsidRPr="00193CEB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32C3B" w:rsidRPr="00151BC4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F32C3B" w:rsidRPr="00151BC4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F32C3B" w:rsidRPr="0084333C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F32C3B" w:rsidRPr="0084333C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F32C3B" w:rsidRPr="00151BC4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F32C3B" w:rsidRPr="00151BC4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F32C3B" w:rsidRPr="00151BC4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F32C3B" w:rsidRPr="00193CEB" w:rsidRDefault="00F32C3B" w:rsidP="00F32C3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32C3B" w:rsidRPr="00193CEB" w:rsidRDefault="00F32C3B" w:rsidP="00F32C3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C3B" w:rsidRDefault="00F32C3B" w:rsidP="00F32C3B">
      <w:pPr>
        <w:jc w:val="both"/>
        <w:rPr>
          <w:sz w:val="28"/>
          <w:szCs w:val="28"/>
          <w:lang w:val="uk-UA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4"/>
        <w:gridCol w:w="523"/>
        <w:gridCol w:w="707"/>
        <w:gridCol w:w="265"/>
        <w:gridCol w:w="1874"/>
        <w:gridCol w:w="1019"/>
        <w:gridCol w:w="761"/>
        <w:gridCol w:w="463"/>
        <w:gridCol w:w="343"/>
        <w:gridCol w:w="1262"/>
      </w:tblGrid>
      <w:tr w:rsidR="00C67355" w:rsidRPr="00E63BFC" w:rsidTr="00BE3A33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F423F2" w:rsidRPr="00E63BFC" w:rsidTr="00F32C3B">
        <w:tc>
          <w:tcPr>
            <w:tcW w:w="3821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5750" w:type="dxa"/>
            <w:gridSpan w:val="6"/>
          </w:tcPr>
          <w:p w:rsidR="002C2330" w:rsidRPr="00E63BFC" w:rsidRDefault="002A7EB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Психотерапія</w:t>
            </w:r>
          </w:p>
        </w:tc>
      </w:tr>
      <w:tr w:rsidR="00F32C3B" w:rsidRPr="00E63BFC" w:rsidTr="00F32C3B">
        <w:tc>
          <w:tcPr>
            <w:tcW w:w="3821" w:type="dxa"/>
            <w:gridSpan w:val="4"/>
          </w:tcPr>
          <w:p w:rsidR="00F32C3B" w:rsidRPr="00071F79" w:rsidRDefault="00F32C3B" w:rsidP="005879E5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750" w:type="dxa"/>
            <w:gridSpan w:val="6"/>
          </w:tcPr>
          <w:p w:rsidR="00F32C3B" w:rsidRPr="00C67355" w:rsidRDefault="00F32C3B" w:rsidP="005879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F423F2" w:rsidRPr="00E63BFC" w:rsidTr="00F32C3B">
        <w:tc>
          <w:tcPr>
            <w:tcW w:w="3821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5750" w:type="dxa"/>
            <w:gridSpan w:val="6"/>
          </w:tcPr>
          <w:p w:rsidR="002C2330" w:rsidRPr="00E63BFC" w:rsidRDefault="00F32C3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Карпенко Зіновія </w:t>
            </w:r>
            <w:r w:rsidR="0023246C">
              <w:rPr>
                <w:lang w:val="uk-UA"/>
              </w:rPr>
              <w:t>С</w:t>
            </w:r>
            <w:r>
              <w:rPr>
                <w:lang w:val="uk-UA"/>
              </w:rPr>
              <w:t>тепанівна</w:t>
            </w:r>
          </w:p>
        </w:tc>
      </w:tr>
      <w:tr w:rsidR="00F423F2" w:rsidRPr="00E63BFC" w:rsidTr="00F32C3B">
        <w:tc>
          <w:tcPr>
            <w:tcW w:w="3821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50" w:type="dxa"/>
            <w:gridSpan w:val="6"/>
          </w:tcPr>
          <w:p w:rsidR="002C2330" w:rsidRPr="00E63BFC" w:rsidRDefault="0023246C" w:rsidP="00395013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F423F2" w:rsidRPr="00F32C3B" w:rsidTr="00F32C3B">
        <w:tc>
          <w:tcPr>
            <w:tcW w:w="3821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E-mail викладача</w:t>
            </w:r>
          </w:p>
        </w:tc>
        <w:tc>
          <w:tcPr>
            <w:tcW w:w="5750" w:type="dxa"/>
            <w:gridSpan w:val="6"/>
          </w:tcPr>
          <w:p w:rsidR="002C2330" w:rsidRPr="0023246C" w:rsidRDefault="00BF5541" w:rsidP="0023246C">
            <w:pPr>
              <w:jc w:val="both"/>
              <w:rPr>
                <w:color w:val="FF0000"/>
                <w:lang w:val="uk-UA"/>
              </w:rPr>
            </w:pPr>
            <w:hyperlink r:id="rId7" w:history="1"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karpenkozs</w:t>
              </w:r>
              <w:r w:rsidR="0023246C" w:rsidRPr="0023246C">
                <w:rPr>
                  <w:rStyle w:val="a8"/>
                  <w:color w:val="auto"/>
                  <w:u w:val="none"/>
                  <w:lang w:val="uk-UA"/>
                </w:rPr>
                <w:t>@</w:t>
              </w:r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ukr</w:t>
              </w:r>
              <w:r w:rsidR="0023246C" w:rsidRPr="0023246C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net</w:t>
              </w:r>
            </w:hyperlink>
            <w:r w:rsidR="0023246C" w:rsidRPr="0023246C">
              <w:rPr>
                <w:lang w:val="uk-UA"/>
              </w:rPr>
              <w:t xml:space="preserve">; </w:t>
            </w:r>
            <w:r w:rsidR="0023246C" w:rsidRPr="0023246C">
              <w:rPr>
                <w:lang w:val="en-US"/>
              </w:rPr>
              <w:t>zinoviia</w:t>
            </w:r>
            <w:r w:rsidR="0023246C" w:rsidRPr="0023246C">
              <w:rPr>
                <w:lang w:val="uk-UA"/>
              </w:rPr>
              <w:t>.</w:t>
            </w:r>
            <w:r w:rsidR="0023246C" w:rsidRPr="0023246C">
              <w:rPr>
                <w:lang w:val="en-US"/>
              </w:rPr>
              <w:t>karpenko</w:t>
            </w:r>
            <w:r w:rsidR="0023246C" w:rsidRPr="0023246C">
              <w:rPr>
                <w:lang w:val="uk-UA"/>
              </w:rPr>
              <w:t>@</w:t>
            </w:r>
            <w:hyperlink r:id="rId8" w:history="1">
              <w:r w:rsidR="0092600E" w:rsidRPr="0023246C">
                <w:rPr>
                  <w:rStyle w:val="a8"/>
                  <w:color w:val="auto"/>
                  <w:u w:val="none"/>
                  <w:shd w:val="clear" w:color="auto" w:fill="FFFFFF"/>
                </w:rPr>
                <w:t>pnu</w:t>
              </w:r>
              <w:r w:rsidR="0092600E" w:rsidRPr="0023246C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92600E" w:rsidRPr="0023246C">
                <w:rPr>
                  <w:rStyle w:val="a8"/>
                  <w:color w:val="auto"/>
                  <w:u w:val="none"/>
                  <w:shd w:val="clear" w:color="auto" w:fill="FFFFFF"/>
                </w:rPr>
                <w:t>edu</w:t>
              </w:r>
              <w:r w:rsidR="0092600E" w:rsidRPr="0023246C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92600E" w:rsidRPr="0023246C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F423F2" w:rsidRPr="00E63BFC" w:rsidTr="00F32C3B">
        <w:tc>
          <w:tcPr>
            <w:tcW w:w="3821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50" w:type="dxa"/>
            <w:gridSpan w:val="6"/>
          </w:tcPr>
          <w:p w:rsidR="0092600E" w:rsidRPr="00E63BFC" w:rsidRDefault="006A249D" w:rsidP="006A249D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Нормативна</w:t>
            </w:r>
            <w:r w:rsidR="00B666DD" w:rsidRPr="00B666DD">
              <w:rPr>
                <w:lang w:val="uk-UA"/>
              </w:rPr>
              <w:t xml:space="preserve"> дисципліна</w:t>
            </w:r>
          </w:p>
        </w:tc>
      </w:tr>
      <w:tr w:rsidR="00F423F2" w:rsidRPr="00E63BFC" w:rsidTr="00F32C3B">
        <w:tc>
          <w:tcPr>
            <w:tcW w:w="3821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50" w:type="dxa"/>
            <w:gridSpan w:val="6"/>
          </w:tcPr>
          <w:p w:rsidR="002C2330" w:rsidRPr="0023246C" w:rsidRDefault="0023246C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</w:t>
            </w:r>
            <w:r>
              <w:rPr>
                <w:lang w:val="uk-UA"/>
              </w:rPr>
              <w:t>кредити – 90 год.</w:t>
            </w:r>
          </w:p>
        </w:tc>
      </w:tr>
      <w:tr w:rsidR="00F423F2" w:rsidRPr="00F32C3B" w:rsidTr="00F32C3B">
        <w:tc>
          <w:tcPr>
            <w:tcW w:w="3821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</w:t>
            </w:r>
            <w:r w:rsidR="00F9137E" w:rsidRPr="00E63BFC">
              <w:rPr>
                <w:b/>
                <w:lang w:val="uk-UA"/>
              </w:rPr>
              <w:t>го навчання</w:t>
            </w:r>
          </w:p>
        </w:tc>
        <w:tc>
          <w:tcPr>
            <w:tcW w:w="5750" w:type="dxa"/>
            <w:gridSpan w:val="6"/>
          </w:tcPr>
          <w:p w:rsidR="00B214C1" w:rsidRPr="003D2464" w:rsidRDefault="00BF5541" w:rsidP="00B214C1">
            <w:pPr>
              <w:jc w:val="both"/>
              <w:rPr>
                <w:lang w:val="uk-UA"/>
              </w:rPr>
            </w:pPr>
            <w:hyperlink r:id="rId9" w:history="1">
              <w:r w:rsidR="00B214C1" w:rsidRPr="003D2464">
                <w:rPr>
                  <w:rStyle w:val="a8"/>
                  <w:color w:val="auto"/>
                  <w:u w:val="none"/>
                </w:rPr>
                <w:t>http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://</w:t>
              </w:r>
              <w:r w:rsidR="00B214C1" w:rsidRPr="003D2464">
                <w:rPr>
                  <w:rStyle w:val="a8"/>
                  <w:color w:val="auto"/>
                  <w:u w:val="none"/>
                </w:rPr>
                <w:t>www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d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-</w:t>
              </w:r>
              <w:r w:rsidR="00B214C1" w:rsidRPr="003D2464">
                <w:rPr>
                  <w:rStyle w:val="a8"/>
                  <w:color w:val="auto"/>
                  <w:u w:val="none"/>
                </w:rPr>
                <w:t>learn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pu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if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ua</w:t>
              </w:r>
            </w:hyperlink>
          </w:p>
          <w:p w:rsidR="002C2330" w:rsidRPr="00E63BFC" w:rsidRDefault="002C2330" w:rsidP="00395013">
            <w:pPr>
              <w:jc w:val="both"/>
              <w:rPr>
                <w:lang w:val="uk-UA"/>
              </w:rPr>
            </w:pPr>
          </w:p>
        </w:tc>
      </w:tr>
      <w:tr w:rsidR="00F423F2" w:rsidRPr="00E63BFC" w:rsidTr="00F32C3B">
        <w:tc>
          <w:tcPr>
            <w:tcW w:w="3821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5750" w:type="dxa"/>
            <w:gridSpan w:val="6"/>
          </w:tcPr>
          <w:p w:rsidR="002C2330" w:rsidRPr="0023246C" w:rsidRDefault="0023246C" w:rsidP="00395013">
            <w:pPr>
              <w:jc w:val="both"/>
              <w:rPr>
                <w:color w:val="FF0000"/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C67355" w:rsidRPr="00E63BFC" w:rsidTr="00BA7CC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r w:rsidRPr="00E63BFC">
              <w:rPr>
                <w:b/>
              </w:rPr>
              <w:t>нотація до курсу</w:t>
            </w:r>
          </w:p>
        </w:tc>
      </w:tr>
      <w:tr w:rsidR="00C67355" w:rsidRPr="00303AAB" w:rsidTr="0099225A">
        <w:tc>
          <w:tcPr>
            <w:tcW w:w="9571" w:type="dxa"/>
            <w:gridSpan w:val="10"/>
          </w:tcPr>
          <w:p w:rsidR="00C67355" w:rsidRDefault="008E0A69" w:rsidP="00FA2220">
            <w:pPr>
              <w:jc w:val="both"/>
              <w:rPr>
                <w:lang w:val="uk-UA"/>
              </w:rPr>
            </w:pPr>
            <w:r w:rsidRPr="00FA2220">
              <w:rPr>
                <w:lang w:val="uk-UA"/>
              </w:rPr>
              <w:t>Навчальна дисципліна «Психотерапія» охоплює два змістові модулі: «Класична психотерапевтична традиція» і «Сучасні психотерапевтичні школи». До складу першого входять теми: «</w:t>
            </w:r>
            <w:r w:rsidRPr="00FA2220">
              <w:rPr>
                <w:color w:val="000000"/>
                <w:lang w:val="uk-UA"/>
              </w:rPr>
              <w:t>Предмет, завдання, історія становлення та нормативна база психотерапії», «</w:t>
            </w:r>
            <w:r w:rsidRPr="00FA2220">
              <w:rPr>
                <w:lang w:val="uk-UA"/>
              </w:rPr>
              <w:t xml:space="preserve">Динамічна психотерапія»  (класичний психоаналіз З. Фройда і трансактний аналіз Е. Берна), «Екзистенційно-гуманістична психотерапія» (гештальт-терапія Ф. Перлза, гуманістична психотерапія К. Роджерса). До складу другого входять теми: «Нейролінгвістичне програмування (НЛП) і терапевтична метафора», «Психотерапія постмодерну» (позитивна психотерапія Н. Пезешкіана і наративна терапія), групову психотерапію представляє психодрама </w:t>
            </w:r>
            <w:r w:rsidR="00FA2220" w:rsidRPr="00FA2220">
              <w:rPr>
                <w:lang w:val="uk-UA"/>
              </w:rPr>
              <w:t>і схема-терапія подружніх пар.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b/>
                <w:lang w:val="uk-UA"/>
              </w:rPr>
            </w:pPr>
          </w:p>
        </w:tc>
      </w:tr>
      <w:tr w:rsidR="00C67355" w:rsidRPr="008E0A69" w:rsidTr="00485E11">
        <w:tc>
          <w:tcPr>
            <w:tcW w:w="9571" w:type="dxa"/>
            <w:gridSpan w:val="10"/>
          </w:tcPr>
          <w:p w:rsidR="00C67355" w:rsidRPr="00E63BFC" w:rsidRDefault="00C67355" w:rsidP="00A95F81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8E0A69">
              <w:rPr>
                <w:b/>
                <w:lang w:val="uk-UA"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</w:t>
            </w:r>
            <w:r w:rsidR="00A95F81">
              <w:rPr>
                <w:b/>
                <w:lang w:val="uk-UA"/>
              </w:rPr>
              <w:t>завдання</w:t>
            </w:r>
            <w:r w:rsidRPr="00E63BFC">
              <w:rPr>
                <w:b/>
                <w:lang w:val="uk-UA"/>
              </w:rPr>
              <w:t xml:space="preserve"> </w:t>
            </w:r>
            <w:r w:rsidRPr="008E0A69">
              <w:rPr>
                <w:b/>
                <w:lang w:val="uk-UA"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C67355" w:rsidRPr="00F32C3B" w:rsidTr="00E92E49">
        <w:tc>
          <w:tcPr>
            <w:tcW w:w="9571" w:type="dxa"/>
            <w:gridSpan w:val="10"/>
          </w:tcPr>
          <w:p w:rsidR="00A95F81" w:rsidRPr="00A95F81" w:rsidRDefault="00A95F81" w:rsidP="003732E6">
            <w:pPr>
              <w:pStyle w:val="a3"/>
              <w:spacing w:after="0"/>
              <w:ind w:left="0"/>
              <w:jc w:val="both"/>
              <w:rPr>
                <w:b/>
                <w:color w:val="000000"/>
                <w:lang w:val="uk-UA"/>
              </w:rPr>
            </w:pPr>
            <w:r w:rsidRPr="00A95F81">
              <w:rPr>
                <w:b/>
                <w:bCs/>
                <w:i/>
                <w:iCs/>
                <w:color w:val="000000"/>
                <w:lang w:val="uk-UA"/>
              </w:rPr>
              <w:t xml:space="preserve">Мета </w:t>
            </w:r>
            <w:r w:rsidRPr="00A95F81">
              <w:rPr>
                <w:bCs/>
                <w:iCs/>
                <w:color w:val="000000"/>
                <w:lang w:val="uk-UA"/>
              </w:rPr>
              <w:t xml:space="preserve">вивчення дисципліни </w:t>
            </w:r>
            <w:r w:rsidRPr="00A95F81">
              <w:rPr>
                <w:lang w:val="uk-UA"/>
              </w:rPr>
              <w:t>полягає у засвоєнні студентами – майбутніми психологами філософсько-епістемологічних, загально-теоретичних основ і організаційно-методичних засад сучасної психотерапії, принципів надання психотерапевтичної допомоги, прийнятих у відповідному напрямі; набутті належної психотерапевтичної ерудиції та виробленні базових терапевтичних умінь і навичок; формуванні професійної культури і етики психотерапевта.</w:t>
            </w:r>
          </w:p>
          <w:p w:rsidR="009A6716" w:rsidRPr="009A6716" w:rsidRDefault="009A6716" w:rsidP="003732E6">
            <w:pPr>
              <w:jc w:val="both"/>
              <w:rPr>
                <w:color w:val="000000"/>
                <w:lang w:val="uk-UA"/>
              </w:rPr>
            </w:pPr>
            <w:r w:rsidRPr="009A6716">
              <w:rPr>
                <w:b/>
                <w:bCs/>
                <w:i/>
                <w:iCs/>
                <w:color w:val="000000"/>
                <w:lang w:val="uk-UA"/>
              </w:rPr>
              <w:t xml:space="preserve">Завдання: </w:t>
            </w:r>
            <w:r w:rsidRPr="009A6716">
              <w:rPr>
                <w:bCs/>
                <w:iCs/>
                <w:color w:val="000000"/>
                <w:lang w:val="uk-UA"/>
              </w:rPr>
              <w:t>розкрити</w:t>
            </w:r>
            <w:r w:rsidRPr="009A6716">
              <w:rPr>
                <w:color w:val="000000"/>
                <w:lang w:val="uk-UA"/>
              </w:rPr>
              <w:t xml:space="preserve"> вихідні методологічні засади і теоретичні побудови про природу людини, структуру особистості і критерії психічного здоров’я, прийняті відповідним психотерапевтичним напрямом; суть, види, сфери застосування і фактори ефективності психотерапії; принципи застосування, процедурні особливості і психотехнічні прийоми кожної з розглянутих систем психотерапії; сфери застосування і межі компетентності відповідної психотерапевтичної традиції.</w:t>
            </w:r>
          </w:p>
          <w:p w:rsidR="00C67355" w:rsidRPr="00E63BFC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E63BFC" w:rsidTr="00E92E49">
        <w:tc>
          <w:tcPr>
            <w:tcW w:w="9571" w:type="dxa"/>
            <w:gridSpan w:val="10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4. </w:t>
            </w:r>
            <w:r w:rsidR="00D21F1A">
              <w:rPr>
                <w:b/>
                <w:lang w:val="uk-UA"/>
              </w:rPr>
              <w:t>Компетентості</w:t>
            </w:r>
          </w:p>
        </w:tc>
      </w:tr>
      <w:tr w:rsidR="00D21F1A" w:rsidRPr="00E63BFC" w:rsidTr="00E92E49">
        <w:tc>
          <w:tcPr>
            <w:tcW w:w="9571" w:type="dxa"/>
            <w:gridSpan w:val="10"/>
          </w:tcPr>
          <w:p w:rsidR="00D21F1A" w:rsidRPr="006F31FE" w:rsidRDefault="00D21F1A" w:rsidP="00D21F1A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ЗК1. Здатність застосовувати знання з психотерапії у практичних ситуаціях;</w:t>
            </w:r>
          </w:p>
          <w:p w:rsidR="00D21F1A" w:rsidRPr="006F31FE" w:rsidRDefault="00D21F1A" w:rsidP="00D21F1A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ЗК2. Знання та розуміння предметної царини психотерапії  та розуміння професійної діяльності психотерапевта;</w:t>
            </w:r>
          </w:p>
          <w:p w:rsidR="00D21F1A" w:rsidRPr="006F31FE" w:rsidRDefault="00D21F1A" w:rsidP="00D21F1A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ЗК3. Навички використання інформаційних і комунікаційних технологій з метою самоосвіти і дистанційного надання психотерапевтичних послуг;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 xml:space="preserve">ЗК5. Здатність бути критичним і самокритичним під час самоаналізу, в процесі інтер- і супервізії; 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ЗК6. Здатність ухвалювати обґрунтовані рішення у виборі пріоритетного завдання, напряму, методу й т. ін. психотерапевтичної допомоги клієнту;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ЗК7. Здатність генерувати нові ідеї (креативність) щодо причин появи патологічного симптому, синдрому, комплексу та засобів надання психотерапевтичної допомоги;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ЗК11. Здатність розуміти психологічний зміст суспільних процесів і впливати на них з позицій принципу гуманізму; ставитися з повагою до мультикультурності та різноманітності; застосовувати гендерно- й культурно-орієнтовані психотерапевтичні практики.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СК1. Здатність оперувати категоріально-поняттєвим апаратом психотерапії;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СК3. Здатність до розуміння природи людської поведінки, діяльності та вчинків;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 xml:space="preserve">СК4. Здатність самостійно збирати та критично опрацьовувати, аналізувати та узагальнювати </w:t>
            </w:r>
            <w:r w:rsidRPr="006F31FE">
              <w:rPr>
                <w:lang w:val="uk-UA"/>
              </w:rPr>
              <w:lastRenderedPageBreak/>
              <w:t>психологічну інформацію з різних джерел;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СК5. Здатність використовувати валідний і надійний психодіагностичний інструментарій;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СК8. Здатність організовувати та надавати психологічну допомогу;</w:t>
            </w:r>
          </w:p>
          <w:p w:rsidR="00D21F1A" w:rsidRPr="006F31FE" w:rsidRDefault="00D21F1A" w:rsidP="00D21F1A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СК10. Здатність дотримуватися норм професійної етики;</w:t>
            </w:r>
          </w:p>
          <w:p w:rsidR="00D21F1A" w:rsidRPr="00E63BFC" w:rsidRDefault="00D21F1A" w:rsidP="00D21F1A">
            <w:pPr>
              <w:jc w:val="center"/>
              <w:rPr>
                <w:b/>
                <w:lang w:val="uk-UA"/>
              </w:rPr>
            </w:pPr>
            <w:r w:rsidRPr="006F31FE">
              <w:rPr>
                <w:lang w:val="uk-UA"/>
              </w:rPr>
              <w:t>СК11. Здатність до особистісного та професійного самовдосконалення, навчання та саморозвитку.</w:t>
            </w:r>
          </w:p>
        </w:tc>
      </w:tr>
      <w:tr w:rsidR="00D21F1A" w:rsidRPr="00E63BFC" w:rsidTr="00E92E49">
        <w:tc>
          <w:tcPr>
            <w:tcW w:w="9571" w:type="dxa"/>
            <w:gridSpan w:val="10"/>
          </w:tcPr>
          <w:p w:rsidR="00D21F1A" w:rsidRPr="006F31FE" w:rsidRDefault="00D21F1A" w:rsidP="00D21F1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1C1551" w:rsidTr="00E92E49">
        <w:tc>
          <w:tcPr>
            <w:tcW w:w="9571" w:type="dxa"/>
            <w:gridSpan w:val="10"/>
          </w:tcPr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ПР1. </w:t>
            </w:r>
            <w:r w:rsidRPr="008158C3">
              <w:rPr>
                <w:i/>
                <w:lang w:val="uk-UA"/>
              </w:rPr>
              <w:t>Аналізувати та пояснювати</w:t>
            </w:r>
            <w:r w:rsidRPr="008158C3">
              <w:rPr>
                <w:lang w:val="uk-UA"/>
              </w:rPr>
              <w:t xml:space="preserve"> психічні явища, ідентифікувати психологічні проблеми та пропонувати шляхи її розв’язання:</w:t>
            </w:r>
            <w:r w:rsidRPr="008158C3">
              <w:rPr>
                <w:color w:val="000000"/>
                <w:lang w:val="uk-UA"/>
              </w:rPr>
              <w:t xml:space="preserve"> зміст основних понять і концепцій психосоціального розвитку особистості; зміст (феноменологічні прояви і причини) особистісної проблеми чи психічного розладу у термінах певної психотерапевтичної теорії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ПР2. </w:t>
            </w:r>
            <w:r w:rsidRPr="008158C3">
              <w:rPr>
                <w:i/>
                <w:lang w:val="uk-UA"/>
              </w:rPr>
              <w:t>Розуміти закономірності</w:t>
            </w:r>
            <w:r w:rsidRPr="008158C3">
              <w:rPr>
                <w:lang w:val="uk-UA"/>
              </w:rPr>
              <w:t xml:space="preserve"> та особливості розвитку і функціонування психічних явищ в контексті професійних завдань: теоретико-</w:t>
            </w:r>
            <w:r w:rsidRPr="008158C3">
              <w:rPr>
                <w:color w:val="000000"/>
                <w:lang w:val="uk-UA"/>
              </w:rPr>
              <w:t>методологічні засади уявлень  про природу людини, структуру особистості і критерії психічного здоров’я, прийняті відповідним психотерапевтичним напрямом; критерії визначення нормальної і патологічної ліній розвитку.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ПР3. Здійснювати </w:t>
            </w:r>
            <w:r w:rsidRPr="008158C3">
              <w:rPr>
                <w:i/>
                <w:lang w:val="uk-UA"/>
              </w:rPr>
              <w:t>пошук інформації</w:t>
            </w:r>
            <w:r w:rsidRPr="008158C3">
              <w:rPr>
                <w:lang w:val="uk-UA"/>
              </w:rPr>
              <w:t xml:space="preserve"> з різних джерел, у т. ч. з використанням інформаційно-комунікаційних технологій, для вирішення професійних завдань: знаходження </w:t>
            </w:r>
            <w:r w:rsidRPr="008158C3">
              <w:rPr>
                <w:color w:val="000000"/>
                <w:lang w:val="uk-UA"/>
              </w:rPr>
              <w:t>наукових джерел і персональних носіїв передових психотерапевтичних ідей і психокорекційного досвіду; підвищення психотерапевтичної компетентності – теоретичної і практичної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ПР4. </w:t>
            </w:r>
            <w:r w:rsidRPr="008158C3">
              <w:rPr>
                <w:i/>
                <w:lang w:val="uk-UA"/>
              </w:rPr>
              <w:t>Обґрунтовувати власну позицію</w:t>
            </w:r>
            <w:r w:rsidRPr="008158C3">
              <w:rPr>
                <w:lang w:val="uk-UA"/>
              </w:rPr>
              <w:t xml:space="preserve">, робити самостійні висновки за результатами власних досліджень і аналізу літературних джерел: </w:t>
            </w:r>
            <w:r w:rsidRPr="008158C3">
              <w:rPr>
                <w:color w:val="000000"/>
                <w:lang w:val="uk-UA"/>
              </w:rPr>
              <w:t>зміст, межі та принципи застосування відповідного виду і методу психотерапії; логіку терапевтичного процесу, обґрунтованість і доцільність застосування певних терапевтичних технік, компенсаторні можливості розвивальних психотехнік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ПР5. Обирати та застосовувати валідний і надійний </w:t>
            </w:r>
            <w:r w:rsidRPr="008158C3">
              <w:rPr>
                <w:i/>
                <w:lang w:val="uk-UA"/>
              </w:rPr>
              <w:t>психодіагностичний інструментарій</w:t>
            </w:r>
            <w:r w:rsidRPr="008158C3">
              <w:rPr>
                <w:lang w:val="uk-UA"/>
              </w:rPr>
              <w:t xml:space="preserve"> (тести, опитувальники, проективні методики тощо) психологічного дослідження та технологій психологічної допомоги, усвідомлювати </w:t>
            </w:r>
            <w:r w:rsidRPr="008158C3">
              <w:rPr>
                <w:color w:val="000000"/>
                <w:lang w:val="uk-UA"/>
              </w:rPr>
              <w:t>терапевтичні функції тих чи тих психотехнічних процедур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ПР10. </w:t>
            </w:r>
            <w:r w:rsidRPr="008158C3">
              <w:rPr>
                <w:i/>
                <w:lang w:val="uk-UA"/>
              </w:rPr>
              <w:t>Формулювати думку</w:t>
            </w:r>
            <w:r w:rsidRPr="008158C3">
              <w:rPr>
                <w:lang w:val="uk-UA"/>
              </w:rPr>
              <w:t xml:space="preserve"> логічно, доступно, дискутувати, обстоювати власну позицію, модифікувати висловлювання відповідно до культуральних особливостей співрозмовника: показувати </w:t>
            </w:r>
            <w:r w:rsidRPr="008158C3">
              <w:rPr>
                <w:color w:val="000000"/>
                <w:lang w:val="uk-UA"/>
              </w:rPr>
              <w:t>можливості та обмеження при роботі у відповідному напрямі психотерапії; обґрунтовувати спрямованість і терапевтичні функції тих чи тих психотехнічних процедур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ПР11. </w:t>
            </w:r>
            <w:r w:rsidRPr="008158C3">
              <w:rPr>
                <w:i/>
                <w:lang w:val="uk-UA"/>
              </w:rPr>
              <w:t>Складати та реалізовувати план</w:t>
            </w:r>
            <w:r w:rsidRPr="008158C3">
              <w:rPr>
                <w:lang w:val="uk-UA"/>
              </w:rPr>
              <w:t xml:space="preserve"> психотерапевтичного процесу з урахуванням специфіки запиту та індивідуальних особливостей клієнта, забезпечувати ефективність власних дій; володіти </w:t>
            </w:r>
            <w:r w:rsidRPr="008158C3">
              <w:rPr>
                <w:color w:val="000000"/>
                <w:lang w:val="uk-UA"/>
              </w:rPr>
              <w:t>базовими психотехнологіями терапевтичного і розвивально-корекційного впливу;</w:t>
            </w:r>
            <w:r w:rsidRPr="008158C3">
              <w:rPr>
                <w:i/>
                <w:color w:val="000000"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встановлювати зв’язки між певною теорією особистості і релевантною їй психотерапевтичною практикою, переваги і обмеження відповідного психотерапевтичного напряму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shd w:val="clear" w:color="auto" w:fill="FFFFFF"/>
              <w:tabs>
                <w:tab w:val="left" w:leader="dot" w:pos="8352"/>
              </w:tabs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ПР13. </w:t>
            </w:r>
            <w:r w:rsidRPr="008158C3">
              <w:rPr>
                <w:i/>
                <w:lang w:val="uk-UA"/>
              </w:rPr>
              <w:t>Взаємодіяти,</w:t>
            </w:r>
            <w:r w:rsidRPr="008158C3">
              <w:rPr>
                <w:lang w:val="uk-UA"/>
              </w:rPr>
              <w:t xml:space="preserve"> вступати у комунікацію, бути зрозумілим, толерантно ставитися до осіб, які мають інші культуральні чи гендерно-вікові відмінності: порівнюва</w:t>
            </w:r>
            <w:r w:rsidRPr="008158C3">
              <w:rPr>
                <w:color w:val="000000"/>
                <w:lang w:val="uk-UA"/>
              </w:rPr>
              <w:t>ти чужий і власний терапевтичний досвід з урахуванням прийнятих у даній психотерапевтичній парадигмі критеріїв ефективності та норм психічного здоров’я, світоглядної спрямованості терапевтичного мислення і професійної мотивації психотерапевта, рівня обізнаності студентів у галузі вікової, культурно- і гендерно зумовленої психотерапії, сформованості професійних інтересів.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ПР15. Відповідально ставитися до професійного </w:t>
            </w:r>
            <w:r w:rsidRPr="008158C3">
              <w:rPr>
                <w:i/>
                <w:lang w:val="uk-UA"/>
              </w:rPr>
              <w:t>самовдосконалення,</w:t>
            </w:r>
            <w:r w:rsidRPr="008158C3">
              <w:rPr>
                <w:lang w:val="uk-UA"/>
              </w:rPr>
              <w:t xml:space="preserve"> навчання та саморозвитку: </w:t>
            </w:r>
            <w:r w:rsidRPr="008158C3">
              <w:rPr>
                <w:color w:val="000000"/>
                <w:lang w:val="uk-UA"/>
              </w:rPr>
              <w:t>синтезувати методи, процедури і психотехніки, запозичені з різних терапевтичних шкіл задля досягнення бажаного психотерапевтичного ефекту, адекватну психологічній проблемі стратегію психотерапевтичної допомоги клієнту з опорою на релевантну концепцію особистості.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ПР16. Знати, розуміти та дотримуватися </w:t>
            </w:r>
            <w:r w:rsidRPr="008158C3">
              <w:rPr>
                <w:i/>
                <w:lang w:val="uk-UA"/>
              </w:rPr>
              <w:t>етичних принципів</w:t>
            </w:r>
            <w:r w:rsidRPr="008158C3">
              <w:rPr>
                <w:lang w:val="uk-UA"/>
              </w:rPr>
              <w:t xml:space="preserve"> професійної діяльності психолога: добровільності, конфіденційності, розподіленої відповідальності, безоцінного прийняття, емпатії, шанування гідності тощо. </w:t>
            </w:r>
          </w:p>
          <w:p w:rsidR="001C1551" w:rsidRDefault="008158C3" w:rsidP="008158C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158C3">
              <w:rPr>
                <w:lang w:val="uk-UA"/>
              </w:rPr>
              <w:t xml:space="preserve">ПР17. Демонструвати соціально відповідальну та свідому поведінку, слідувати гуманістичним та демократичним </w:t>
            </w:r>
            <w:r w:rsidRPr="008158C3">
              <w:rPr>
                <w:i/>
                <w:lang w:val="uk-UA"/>
              </w:rPr>
              <w:t>цінностям</w:t>
            </w:r>
            <w:r w:rsidRPr="008158C3">
              <w:rPr>
                <w:lang w:val="uk-UA"/>
              </w:rPr>
              <w:t xml:space="preserve"> у професійній та громадській діяльності:</w:t>
            </w:r>
            <w:r w:rsidRPr="008158C3">
              <w:rPr>
                <w:i/>
                <w:lang w:val="uk-UA"/>
              </w:rPr>
              <w:t xml:space="preserve"> </w:t>
            </w:r>
            <w:r w:rsidRPr="008158C3">
              <w:rPr>
                <w:lang w:val="uk-UA"/>
              </w:rPr>
              <w:t>застосовувати</w:t>
            </w:r>
            <w:r w:rsidRPr="008158C3">
              <w:rPr>
                <w:color w:val="000000"/>
                <w:lang w:val="uk-UA"/>
              </w:rPr>
              <w:t xml:space="preserve"> теоретичні конструкти з метою інтерпретації повсякденної реальності клієнта; послуговуватися  релевантними суб’єктивному досвіду клієнта концептуальною моделлю психотерапевтичної допомоги; пристосовувати</w:t>
            </w:r>
            <w:r w:rsidRPr="008158C3">
              <w:rPr>
                <w:b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поняттєво-термінологічний тезаурус навчальної дисципліни для ідентифікації певної психологічної проблеми особистості;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підбирати комплекс відповідних психотехнік для її успішного розв’язання.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95EA6" w:rsidRPr="008158C3" w:rsidRDefault="001C1551" w:rsidP="008158C3">
            <w:pPr>
              <w:jc w:val="both"/>
              <w:rPr>
                <w:sz w:val="28"/>
                <w:szCs w:val="28"/>
                <w:lang w:val="uk-UA"/>
              </w:rPr>
            </w:pPr>
            <w:r w:rsidRPr="003D5209">
              <w:rPr>
                <w:lang w:val="uk-UA"/>
              </w:rPr>
              <w:t>ПР18. Виявляти та диференціювати проблеми збереження і відновлення психічного здоров’я та психологічного благополуччя</w:t>
            </w:r>
            <w:r>
              <w:rPr>
                <w:lang w:val="uk-UA"/>
              </w:rPr>
              <w:t>.</w:t>
            </w:r>
            <w:r w:rsidR="003732E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67355" w:rsidRPr="00E63BFC" w:rsidTr="00F62131">
        <w:tc>
          <w:tcPr>
            <w:tcW w:w="9571" w:type="dxa"/>
            <w:gridSpan w:val="10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235C3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t>Обсяг курсу</w:t>
            </w:r>
          </w:p>
        </w:tc>
      </w:tr>
      <w:tr w:rsidR="00F423F2" w:rsidRPr="00E63BFC" w:rsidTr="00F32C3B">
        <w:tc>
          <w:tcPr>
            <w:tcW w:w="6632" w:type="dxa"/>
            <w:gridSpan w:val="6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2939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F423F2" w:rsidRPr="00E63BFC" w:rsidTr="00F32C3B">
        <w:tc>
          <w:tcPr>
            <w:tcW w:w="6632" w:type="dxa"/>
            <w:gridSpan w:val="6"/>
          </w:tcPr>
          <w:p w:rsidR="000C46E3" w:rsidRPr="00E63BFC" w:rsidRDefault="00A31ED9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2939" w:type="dxa"/>
            <w:gridSpan w:val="4"/>
          </w:tcPr>
          <w:p w:rsidR="000C46E3" w:rsidRPr="00E63BFC" w:rsidRDefault="00383A8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423F2" w:rsidRPr="00E63BFC" w:rsidTr="00F32C3B">
        <w:tc>
          <w:tcPr>
            <w:tcW w:w="6632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939" w:type="dxa"/>
            <w:gridSpan w:val="4"/>
          </w:tcPr>
          <w:p w:rsidR="000C46E3" w:rsidRPr="00E63BFC" w:rsidRDefault="000028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423F2" w:rsidRPr="00E63BFC" w:rsidTr="00F32C3B">
        <w:tc>
          <w:tcPr>
            <w:tcW w:w="6632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939" w:type="dxa"/>
            <w:gridSpan w:val="4"/>
          </w:tcPr>
          <w:p w:rsidR="000C46E3" w:rsidRPr="00E63BFC" w:rsidRDefault="000028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83A85">
              <w:rPr>
                <w:lang w:val="uk-UA"/>
              </w:rPr>
              <w:t>0</w:t>
            </w:r>
          </w:p>
        </w:tc>
      </w:tr>
      <w:tr w:rsidR="000C46E3" w:rsidRPr="00E63BFC" w:rsidTr="00453A0B">
        <w:tc>
          <w:tcPr>
            <w:tcW w:w="9571" w:type="dxa"/>
            <w:gridSpan w:val="10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F423F2" w:rsidRPr="00E63BFC" w:rsidTr="00F32C3B">
        <w:tc>
          <w:tcPr>
            <w:tcW w:w="2870" w:type="dxa"/>
            <w:gridSpan w:val="2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791" w:type="dxa"/>
            <w:gridSpan w:val="3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42" w:type="dxa"/>
            <w:gridSpan w:val="3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668" w:type="dxa"/>
            <w:gridSpan w:val="2"/>
          </w:tcPr>
          <w:p w:rsidR="000C46E3" w:rsidRPr="00002872" w:rsidRDefault="00795EA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Обов</w:t>
            </w:r>
            <w:r w:rsid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язковий</w:t>
            </w:r>
            <w:r w:rsidR="00483A45"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81A">
              <w:rPr>
                <w:rFonts w:ascii="Times New Roman" w:eastAsia="Times New Roman" w:hAnsi="Times New Roman" w:cs="Times New Roman"/>
                <w:sz w:val="24"/>
                <w:szCs w:val="24"/>
              </w:rPr>
              <w:t>/ вибірковий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3F2" w:rsidRPr="00E63BFC" w:rsidTr="00F32C3B">
        <w:tc>
          <w:tcPr>
            <w:tcW w:w="2870" w:type="dxa"/>
            <w:gridSpan w:val="2"/>
          </w:tcPr>
          <w:p w:rsidR="000C46E3" w:rsidRPr="00E63BFC" w:rsidRDefault="00BC481A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791" w:type="dxa"/>
            <w:gridSpan w:val="3"/>
          </w:tcPr>
          <w:p w:rsidR="000C46E3" w:rsidRPr="00E63BFC" w:rsidRDefault="00BC481A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053 - Психологія</w:t>
            </w:r>
          </w:p>
        </w:tc>
        <w:tc>
          <w:tcPr>
            <w:tcW w:w="2242" w:type="dxa"/>
            <w:gridSpan w:val="3"/>
          </w:tcPr>
          <w:p w:rsidR="000C46E3" w:rsidRPr="00BC481A" w:rsidRDefault="00245314" w:rsidP="00395013">
            <w:pPr>
              <w:jc w:val="both"/>
              <w:rPr>
                <w:lang w:val="uk-UA"/>
              </w:rPr>
            </w:pPr>
            <w:r w:rsidRPr="00E63BFC">
              <w:rPr>
                <w:lang w:val="en-US"/>
              </w:rPr>
              <w:t xml:space="preserve"> </w:t>
            </w:r>
            <w:r w:rsidR="00BC481A">
              <w:rPr>
                <w:lang w:val="uk-UA"/>
              </w:rPr>
              <w:t>4</w:t>
            </w:r>
          </w:p>
        </w:tc>
        <w:tc>
          <w:tcPr>
            <w:tcW w:w="1668" w:type="dxa"/>
            <w:gridSpan w:val="2"/>
          </w:tcPr>
          <w:p w:rsidR="00E63BFC" w:rsidRPr="00E63BFC" w:rsidRDefault="00BC481A" w:rsidP="00795EA6">
            <w:pPr>
              <w:jc w:val="both"/>
              <w:rPr>
                <w:color w:val="FF0000"/>
                <w:lang w:val="uk-UA"/>
              </w:rPr>
            </w:pPr>
            <w:r w:rsidRPr="00BC481A">
              <w:rPr>
                <w:lang w:val="uk-UA"/>
              </w:rPr>
              <w:t>Обов’язковий</w:t>
            </w:r>
          </w:p>
        </w:tc>
      </w:tr>
      <w:tr w:rsidR="00AC76DC" w:rsidRPr="00E63BFC" w:rsidTr="002A53DA">
        <w:tc>
          <w:tcPr>
            <w:tcW w:w="9571" w:type="dxa"/>
            <w:gridSpan w:val="10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527367" w:rsidRPr="00E63BFC" w:rsidTr="00F32C3B">
        <w:tc>
          <w:tcPr>
            <w:tcW w:w="2339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210" w:type="dxa"/>
            <w:gridSpan w:val="2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112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75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789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366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527367" w:rsidRPr="00E63BFC" w:rsidTr="00D21F1A">
        <w:trPr>
          <w:trHeight w:val="1124"/>
        </w:trPr>
        <w:tc>
          <w:tcPr>
            <w:tcW w:w="2339" w:type="dxa"/>
          </w:tcPr>
          <w:p w:rsidR="00066B24" w:rsidRDefault="00066B24" w:rsidP="00066B24">
            <w:pPr>
              <w:rPr>
                <w:lang w:val="uk-UA"/>
              </w:rPr>
            </w:pPr>
            <w:r w:rsidRPr="00066B24">
              <w:rPr>
                <w:b/>
                <w:lang w:val="uk-UA"/>
              </w:rPr>
              <w:t>Тема 1.</w:t>
            </w:r>
            <w:r w:rsidRPr="00066B24">
              <w:rPr>
                <w:lang w:val="uk-UA"/>
              </w:rPr>
              <w:t xml:space="preserve"> </w:t>
            </w:r>
            <w:r w:rsidRPr="00066B24">
              <w:rPr>
                <w:color w:val="000000"/>
                <w:u w:val="single"/>
                <w:lang w:val="uk-UA"/>
              </w:rPr>
              <w:t xml:space="preserve">Предмет, завдання, історія становлення та нормативна база </w:t>
            </w:r>
            <w:r w:rsidR="00AF1044">
              <w:rPr>
                <w:color w:val="000000"/>
                <w:u w:val="single"/>
                <w:lang w:val="uk-UA"/>
              </w:rPr>
              <w:t>психоте</w:t>
            </w:r>
            <w:r w:rsidRPr="00066B24">
              <w:rPr>
                <w:color w:val="000000"/>
                <w:u w:val="single"/>
                <w:lang w:val="uk-UA"/>
              </w:rPr>
              <w:t>рапії.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66B24">
              <w:rPr>
                <w:lang w:val="uk-UA"/>
              </w:rPr>
              <w:t>Поняття про психотерапію.</w:t>
            </w:r>
          </w:p>
          <w:p w:rsidR="007E4F90" w:rsidRDefault="00066B24" w:rsidP="00066B24">
            <w:pPr>
              <w:rPr>
                <w:lang w:val="uk-UA"/>
              </w:rPr>
            </w:pPr>
            <w:r w:rsidRPr="00066B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2. </w:t>
            </w:r>
            <w:r w:rsidRPr="00066B24">
              <w:rPr>
                <w:lang w:val="uk-UA"/>
              </w:rPr>
              <w:t xml:space="preserve">Зв’язок психотерапії з психокорекцією, психодіагностикою, </w:t>
            </w:r>
            <w:r w:rsidR="008400A2">
              <w:rPr>
                <w:lang w:val="uk-UA"/>
              </w:rPr>
              <w:t>психо</w:t>
            </w:r>
            <w:r w:rsidR="007E4F90">
              <w:rPr>
                <w:lang w:val="uk-UA"/>
              </w:rPr>
              <w:t>ло</w:t>
            </w:r>
            <w:r w:rsidR="00527367">
              <w:rPr>
                <w:lang w:val="uk-UA"/>
              </w:rPr>
              <w:t>гічним консультуванням</w:t>
            </w:r>
            <w:r w:rsidR="007E4F90">
              <w:rPr>
                <w:lang w:val="uk-UA"/>
              </w:rPr>
              <w:t>.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066B24">
              <w:rPr>
                <w:lang w:val="uk-UA"/>
              </w:rPr>
              <w:t>Основні психотерапевтичні моделі: медична, психологічна, соціологіч</w:t>
            </w:r>
            <w:r w:rsidR="007E4F90">
              <w:rPr>
                <w:lang w:val="uk-UA"/>
              </w:rPr>
              <w:t>на,</w:t>
            </w:r>
            <w:r w:rsidRPr="00066B24">
              <w:rPr>
                <w:lang w:val="uk-UA"/>
              </w:rPr>
              <w:t xml:space="preserve">філософська. 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066B24">
              <w:rPr>
                <w:lang w:val="uk-UA"/>
              </w:rPr>
              <w:t xml:space="preserve">Сфери функціонування психотерапії. 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066B24">
              <w:rPr>
                <w:lang w:val="uk-UA"/>
              </w:rPr>
              <w:t xml:space="preserve">Загальні </w:t>
            </w:r>
            <w:r w:rsidR="008400A2">
              <w:rPr>
                <w:lang w:val="uk-UA"/>
              </w:rPr>
              <w:t>фак</w:t>
            </w:r>
            <w:r w:rsidRPr="00066B24">
              <w:rPr>
                <w:lang w:val="uk-UA"/>
              </w:rPr>
              <w:t>тори ефективності і види психотерапії.</w:t>
            </w:r>
          </w:p>
          <w:p w:rsidR="00066B24" w:rsidRDefault="00066B24" w:rsidP="00066B24">
            <w:pPr>
              <w:rPr>
                <w:lang w:val="uk-UA"/>
              </w:rPr>
            </w:pPr>
            <w:r w:rsidRPr="00066B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6. </w:t>
            </w:r>
            <w:r w:rsidRPr="00066B24">
              <w:rPr>
                <w:lang w:val="uk-UA"/>
              </w:rPr>
              <w:t xml:space="preserve">Нормативні документи про фахову підготовку  </w:t>
            </w:r>
            <w:r w:rsidR="008400A2">
              <w:rPr>
                <w:lang w:val="uk-UA"/>
              </w:rPr>
              <w:t>психоте</w:t>
            </w:r>
            <w:r w:rsidRPr="00066B24">
              <w:rPr>
                <w:lang w:val="uk-UA"/>
              </w:rPr>
              <w:t xml:space="preserve">рапевта. </w:t>
            </w:r>
          </w:p>
          <w:p w:rsidR="00AC76DC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066B24">
              <w:rPr>
                <w:lang w:val="uk-UA"/>
              </w:rPr>
              <w:t>Етичний кодекс психотерапевта</w:t>
            </w:r>
            <w:r>
              <w:rPr>
                <w:lang w:val="uk-UA"/>
              </w:rPr>
              <w:t>.</w:t>
            </w:r>
          </w:p>
          <w:p w:rsidR="008400A2" w:rsidRDefault="008400A2" w:rsidP="00066B24">
            <w:pPr>
              <w:rPr>
                <w:lang w:val="uk-UA"/>
              </w:rPr>
            </w:pPr>
          </w:p>
          <w:p w:rsidR="00527367" w:rsidRDefault="00066B24" w:rsidP="00066B24">
            <w:pPr>
              <w:rPr>
                <w:lang w:val="uk-UA"/>
              </w:rPr>
            </w:pPr>
            <w:r w:rsidRPr="00066B24">
              <w:rPr>
                <w:b/>
                <w:lang w:val="uk-UA"/>
              </w:rPr>
              <w:t>Тема 2</w:t>
            </w:r>
            <w:r w:rsidRPr="00066B24">
              <w:rPr>
                <w:lang w:val="uk-UA"/>
              </w:rPr>
              <w:t xml:space="preserve">. </w:t>
            </w:r>
          </w:p>
          <w:p w:rsidR="00383A85" w:rsidRDefault="00066B24" w:rsidP="00066B24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="00383A85" w:rsidRPr="00383A85">
              <w:rPr>
                <w:u w:val="single"/>
                <w:lang w:val="uk-UA"/>
              </w:rPr>
              <w:t>Динамічна психотерапія</w:t>
            </w:r>
          </w:p>
          <w:p w:rsidR="00066B24" w:rsidRPr="00383A85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1.1 </w:t>
            </w:r>
            <w:r w:rsidR="00066B24" w:rsidRPr="00383A85">
              <w:rPr>
                <w:lang w:val="uk-UA"/>
              </w:rPr>
              <w:t>Класичний психоаналіз</w:t>
            </w:r>
            <w:r w:rsidR="00066B24" w:rsidRPr="00383A85">
              <w:t xml:space="preserve"> (за З.</w:t>
            </w:r>
            <w:r w:rsidR="00066B24" w:rsidRPr="00383A85">
              <w:rPr>
                <w:lang w:val="uk-UA"/>
              </w:rPr>
              <w:t xml:space="preserve"> </w:t>
            </w:r>
            <w:r w:rsidR="00066B24" w:rsidRPr="00383A85">
              <w:t>Фройдом).</w:t>
            </w:r>
          </w:p>
          <w:p w:rsidR="00066B24" w:rsidRDefault="00066B24" w:rsidP="00066B24">
            <w:pPr>
              <w:rPr>
                <w:lang w:val="uk-UA"/>
              </w:rPr>
            </w:pPr>
            <w:r w:rsidRPr="00066B24">
              <w:t xml:space="preserve"> </w:t>
            </w:r>
            <w:r w:rsidR="00383A85">
              <w:rPr>
                <w:lang w:val="uk-UA"/>
              </w:rPr>
              <w:t>1.</w:t>
            </w:r>
            <w:r w:rsidR="00FB0BAF">
              <w:rPr>
                <w:lang w:val="uk-UA"/>
              </w:rPr>
              <w:t>1.</w:t>
            </w:r>
            <w:r w:rsidR="00383A85">
              <w:rPr>
                <w:lang w:val="uk-UA"/>
              </w:rPr>
              <w:t>1</w:t>
            </w:r>
            <w:r w:rsidR="00FB0BAF">
              <w:rPr>
                <w:lang w:val="uk-UA"/>
              </w:rPr>
              <w:t xml:space="preserve"> </w:t>
            </w:r>
            <w:r w:rsidRPr="00066B24">
              <w:t xml:space="preserve">Структура </w:t>
            </w:r>
            <w:r w:rsidRPr="008400A2">
              <w:rPr>
                <w:lang w:val="uk-UA"/>
              </w:rPr>
              <w:t xml:space="preserve">особистості і </w:t>
            </w:r>
            <w:r w:rsidRPr="008400A2">
              <w:rPr>
                <w:lang w:val="uk-UA"/>
              </w:rPr>
              <w:lastRenderedPageBreak/>
              <w:t>проблема внутрішньо-особистісної гармонії</w:t>
            </w:r>
            <w:r w:rsidRPr="00066B24">
              <w:t xml:space="preserve">. </w:t>
            </w:r>
          </w:p>
          <w:p w:rsidR="00066B24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 xml:space="preserve">2. </w:t>
            </w:r>
            <w:r w:rsidR="00066B24" w:rsidRPr="008400A2">
              <w:rPr>
                <w:lang w:val="uk-UA"/>
              </w:rPr>
              <w:t>Види тривоги. Механізми психологічного захисту.</w:t>
            </w:r>
            <w:r w:rsidR="00066B24" w:rsidRPr="00066B24">
              <w:t xml:space="preserve"> </w:t>
            </w:r>
          </w:p>
          <w:p w:rsidR="00066B24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 xml:space="preserve">3. </w:t>
            </w:r>
            <w:r w:rsidR="00066B24" w:rsidRPr="00066B24">
              <w:rPr>
                <w:lang w:val="uk-UA"/>
              </w:rPr>
              <w:t xml:space="preserve">Основні стадії </w:t>
            </w:r>
            <w:r w:rsidR="00AF1044">
              <w:rPr>
                <w:lang w:val="uk-UA"/>
              </w:rPr>
              <w:t>психо</w:t>
            </w:r>
            <w:r w:rsidR="007E4F90">
              <w:rPr>
                <w:lang w:val="uk-UA"/>
              </w:rPr>
              <w:t>ана</w:t>
            </w:r>
            <w:r w:rsidR="00066B24" w:rsidRPr="00066B24">
              <w:rPr>
                <w:lang w:val="uk-UA"/>
              </w:rPr>
              <w:t>лізу.</w:t>
            </w:r>
          </w:p>
          <w:p w:rsidR="00066B24" w:rsidRDefault="00383A85" w:rsidP="00066B24">
            <w:pPr>
              <w:rPr>
                <w:i/>
                <w:color w:val="000000"/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>4.</w:t>
            </w:r>
            <w:r w:rsidR="00066B24" w:rsidRPr="00066B24">
              <w:rPr>
                <w:lang w:val="uk-UA"/>
              </w:rPr>
              <w:t>Психоаналітичні процедури</w:t>
            </w:r>
            <w:r w:rsidR="00066B24" w:rsidRPr="00066B24">
              <w:rPr>
                <w:i/>
                <w:lang w:val="uk-UA"/>
              </w:rPr>
              <w:t>.</w:t>
            </w:r>
            <w:r w:rsidR="00066B24" w:rsidRPr="00066B24">
              <w:rPr>
                <w:i/>
                <w:color w:val="000000"/>
                <w:lang w:val="uk-UA"/>
              </w:rPr>
              <w:t xml:space="preserve"> </w:t>
            </w:r>
          </w:p>
          <w:p w:rsidR="00066B24" w:rsidRPr="00383A85" w:rsidRDefault="00383A85" w:rsidP="00066B24">
            <w:pPr>
              <w:rPr>
                <w:color w:val="000000"/>
                <w:lang w:val="uk-UA"/>
              </w:rPr>
            </w:pPr>
            <w:r w:rsidRPr="00383A85">
              <w:rPr>
                <w:color w:val="000000"/>
                <w:lang w:val="uk-UA"/>
              </w:rPr>
              <w:t xml:space="preserve">2. </w:t>
            </w:r>
            <w:r w:rsidR="00066B24" w:rsidRPr="00383A85">
              <w:rPr>
                <w:color w:val="000000"/>
                <w:lang w:val="uk-UA"/>
              </w:rPr>
              <w:t xml:space="preserve">Трансактний аналіз Е. Берна.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1. </w:t>
            </w:r>
            <w:r w:rsidR="00066B24" w:rsidRPr="00066B24">
              <w:rPr>
                <w:color w:val="000000"/>
                <w:lang w:val="uk-UA"/>
              </w:rPr>
              <w:t>Структурно-функціональний аналіз (за Е.</w:t>
            </w:r>
            <w:r w:rsidR="00820C26">
              <w:rPr>
                <w:color w:val="000000"/>
                <w:lang w:val="uk-UA"/>
              </w:rPr>
              <w:t xml:space="preserve"> </w:t>
            </w:r>
            <w:r w:rsidR="00066B24" w:rsidRPr="00066B24">
              <w:rPr>
                <w:color w:val="000000"/>
                <w:lang w:val="uk-UA"/>
              </w:rPr>
              <w:t xml:space="preserve">Берном).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>2.</w:t>
            </w:r>
            <w:r w:rsidR="00066B24" w:rsidRPr="00066B24">
              <w:rPr>
                <w:color w:val="000000"/>
                <w:lang w:val="uk-UA"/>
              </w:rPr>
              <w:t xml:space="preserve">ТА: тлумачення взаємодій. </w:t>
            </w:r>
          </w:p>
          <w:p w:rsidR="007E4F90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3. </w:t>
            </w:r>
            <w:r w:rsidR="00066B24" w:rsidRPr="00066B24">
              <w:rPr>
                <w:color w:val="000000"/>
                <w:lang w:val="uk-UA"/>
              </w:rPr>
              <w:t xml:space="preserve">Аналіз психологічних ігор.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4. </w:t>
            </w:r>
            <w:r w:rsidR="00066B24" w:rsidRPr="00066B24">
              <w:rPr>
                <w:color w:val="000000"/>
                <w:lang w:val="uk-UA"/>
              </w:rPr>
              <w:t>Сценарний аналіз.</w:t>
            </w:r>
          </w:p>
          <w:p w:rsidR="008400A2" w:rsidRPr="00066B24" w:rsidRDefault="008400A2" w:rsidP="00066B24">
            <w:pPr>
              <w:rPr>
                <w:color w:val="000000"/>
                <w:lang w:val="uk-UA"/>
              </w:rPr>
            </w:pPr>
          </w:p>
          <w:p w:rsidR="00820C26" w:rsidRDefault="00485A5D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3</w:t>
            </w:r>
            <w:r w:rsidR="00820C26" w:rsidRPr="003A7927">
              <w:rPr>
                <w:szCs w:val="28"/>
                <w:lang w:val="uk-UA"/>
              </w:rPr>
              <w:t>.</w:t>
            </w:r>
            <w:r w:rsidR="00820C26">
              <w:rPr>
                <w:szCs w:val="28"/>
                <w:lang w:val="uk-UA"/>
              </w:rPr>
              <w:t xml:space="preserve"> </w:t>
            </w:r>
            <w:r w:rsidR="00820C26" w:rsidRPr="00D924B6">
              <w:rPr>
                <w:szCs w:val="28"/>
                <w:u w:val="single"/>
                <w:lang w:val="uk-UA"/>
              </w:rPr>
              <w:t>Екзистенційно-</w:t>
            </w:r>
            <w:r w:rsidR="00820C26">
              <w:rPr>
                <w:szCs w:val="28"/>
                <w:u w:val="single"/>
                <w:lang w:val="uk-UA"/>
              </w:rPr>
              <w:t>гуманістична</w:t>
            </w:r>
            <w:r w:rsidR="00820C26" w:rsidRPr="00D924B6">
              <w:rPr>
                <w:szCs w:val="28"/>
                <w:u w:val="single"/>
                <w:lang w:val="uk-UA"/>
              </w:rPr>
              <w:t xml:space="preserve"> психотерапія.</w:t>
            </w:r>
            <w:r w:rsidR="00820C26" w:rsidRPr="00D924B6">
              <w:rPr>
                <w:szCs w:val="28"/>
                <w:lang w:val="uk-UA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Pr="00D924B6">
              <w:rPr>
                <w:i/>
                <w:szCs w:val="28"/>
              </w:rPr>
              <w:t>Гештальт-терапія.</w:t>
            </w:r>
            <w:r w:rsidRPr="00D924B6">
              <w:rPr>
                <w:szCs w:val="28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1.1. </w:t>
            </w:r>
            <w:r w:rsidRPr="00820C26">
              <w:rPr>
                <w:szCs w:val="28"/>
                <w:lang w:val="uk-UA"/>
              </w:rPr>
              <w:t>Філософія гештальту.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 w:rsidRPr="00820C2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1.2. </w:t>
            </w:r>
            <w:r w:rsidRPr="00820C26">
              <w:rPr>
                <w:szCs w:val="28"/>
                <w:lang w:val="uk-UA"/>
              </w:rPr>
              <w:t>Механізми порушення процесу саморегуляції (за Ф.</w:t>
            </w:r>
            <w:r>
              <w:rPr>
                <w:szCs w:val="28"/>
                <w:lang w:val="uk-UA"/>
              </w:rPr>
              <w:t xml:space="preserve"> </w:t>
            </w:r>
            <w:r w:rsidRPr="00820C26">
              <w:rPr>
                <w:szCs w:val="28"/>
                <w:lang w:val="uk-UA"/>
              </w:rPr>
              <w:t xml:space="preserve">Перлзом).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1.3. </w:t>
            </w:r>
            <w:r w:rsidRPr="00820C26">
              <w:rPr>
                <w:szCs w:val="28"/>
                <w:lang w:val="uk-UA"/>
              </w:rPr>
              <w:t xml:space="preserve">Рівні неврозу як шлях до  психологічного здоров’я. </w:t>
            </w:r>
          </w:p>
          <w:p w:rsidR="00820C26" w:rsidRDefault="00820C26" w:rsidP="00820C26">
            <w:pPr>
              <w:pStyle w:val="a9"/>
              <w:spacing w:after="0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1.4. </w:t>
            </w:r>
            <w:r w:rsidRPr="00820C26">
              <w:rPr>
                <w:szCs w:val="28"/>
                <w:lang w:val="uk-UA"/>
              </w:rPr>
              <w:t xml:space="preserve">Принципи </w:t>
            </w:r>
            <w:r w:rsidRPr="00D924B6">
              <w:rPr>
                <w:szCs w:val="28"/>
                <w:lang w:val="uk-UA"/>
              </w:rPr>
              <w:t xml:space="preserve">і психотехніки </w:t>
            </w:r>
            <w:r w:rsidRPr="00820C26">
              <w:rPr>
                <w:szCs w:val="28"/>
                <w:lang w:val="uk-UA"/>
              </w:rPr>
              <w:t>гештальт-терапії</w:t>
            </w:r>
            <w:r w:rsidRPr="00820C26">
              <w:rPr>
                <w:i/>
                <w:szCs w:val="28"/>
                <w:lang w:val="uk-UA"/>
              </w:rPr>
              <w:t xml:space="preserve">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 xml:space="preserve">2. </w:t>
            </w:r>
            <w:r w:rsidRPr="00820C26">
              <w:rPr>
                <w:i/>
                <w:szCs w:val="28"/>
                <w:lang w:val="uk-UA"/>
              </w:rPr>
              <w:t>Гуманістична психотерапія.</w:t>
            </w:r>
            <w:r w:rsidRPr="00820C26">
              <w:rPr>
                <w:szCs w:val="28"/>
                <w:lang w:val="uk-UA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2.1. </w:t>
            </w:r>
            <w:r w:rsidRPr="00820C26">
              <w:rPr>
                <w:szCs w:val="28"/>
                <w:lang w:val="uk-UA"/>
              </w:rPr>
              <w:t>Поняття про природу людини в гуманістичній психотерапії К.</w:t>
            </w:r>
            <w:r>
              <w:rPr>
                <w:szCs w:val="28"/>
                <w:lang w:val="uk-UA"/>
              </w:rPr>
              <w:t xml:space="preserve"> </w:t>
            </w:r>
            <w:r w:rsidRPr="00820C26">
              <w:rPr>
                <w:szCs w:val="28"/>
                <w:lang w:val="uk-UA"/>
              </w:rPr>
              <w:t>Роджерса</w:t>
            </w:r>
            <w:r>
              <w:rPr>
                <w:szCs w:val="28"/>
                <w:lang w:val="uk-UA"/>
              </w:rPr>
              <w:t>.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2.2. </w:t>
            </w:r>
            <w:r w:rsidRPr="00820C26">
              <w:rPr>
                <w:szCs w:val="28"/>
                <w:lang w:val="uk-UA"/>
              </w:rPr>
              <w:t xml:space="preserve">Умови ефективності клієнт-центрованої психотерапії.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2.3. </w:t>
            </w:r>
            <w:r w:rsidRPr="00820C26">
              <w:rPr>
                <w:szCs w:val="28"/>
                <w:lang w:val="uk-UA"/>
              </w:rPr>
              <w:t>Експресивна психотерапія Н.</w:t>
            </w:r>
            <w:r w:rsidR="007E4F90">
              <w:rPr>
                <w:szCs w:val="28"/>
                <w:lang w:val="uk-UA"/>
              </w:rPr>
              <w:t>Роджерс.</w:t>
            </w:r>
            <w:r w:rsidR="008400A2">
              <w:rPr>
                <w:szCs w:val="28"/>
                <w:lang w:val="uk-UA"/>
              </w:rPr>
              <w:t xml:space="preserve"> </w:t>
            </w:r>
            <w:r w:rsidRPr="00820C26">
              <w:rPr>
                <w:szCs w:val="28"/>
                <w:lang w:val="uk-UA"/>
              </w:rPr>
              <w:t>Психогімнастика.</w:t>
            </w:r>
          </w:p>
          <w:p w:rsidR="008400A2" w:rsidRPr="00820C26" w:rsidRDefault="008400A2" w:rsidP="00820C26">
            <w:pPr>
              <w:pStyle w:val="a9"/>
              <w:spacing w:after="0"/>
              <w:rPr>
                <w:b/>
                <w:szCs w:val="28"/>
                <w:lang w:val="uk-UA"/>
              </w:rPr>
            </w:pPr>
          </w:p>
          <w:p w:rsidR="00371EAE" w:rsidRDefault="002F1198" w:rsidP="00A11E13">
            <w:pPr>
              <w:rPr>
                <w:u w:val="single"/>
                <w:lang w:val="uk-UA"/>
              </w:rPr>
            </w:pPr>
            <w:r>
              <w:rPr>
                <w:b/>
                <w:lang w:val="uk-UA"/>
              </w:rPr>
              <w:t>Тема 4</w:t>
            </w:r>
            <w:r w:rsidR="00820C26" w:rsidRPr="00820C26">
              <w:rPr>
                <w:b/>
                <w:lang w:val="uk-UA"/>
              </w:rPr>
              <w:t xml:space="preserve">. </w:t>
            </w:r>
            <w:r w:rsidR="00820C26" w:rsidRPr="00820C26">
              <w:rPr>
                <w:u w:val="single"/>
                <w:lang w:val="uk-UA"/>
              </w:rPr>
              <w:t xml:space="preserve">Нейролінгвістичне </w:t>
            </w:r>
            <w:r w:rsidR="00820C26" w:rsidRPr="00820C26">
              <w:rPr>
                <w:u w:val="single"/>
                <w:lang w:val="uk-UA"/>
              </w:rPr>
              <w:lastRenderedPageBreak/>
              <w:t xml:space="preserve">програмування (НЛП) і терапевтична метафора. </w:t>
            </w:r>
          </w:p>
          <w:p w:rsidR="00371EAE" w:rsidRDefault="00371EAE" w:rsidP="00A11E13">
            <w:pPr>
              <w:rPr>
                <w:lang w:val="uk-UA"/>
              </w:rPr>
            </w:pPr>
            <w:r w:rsidRPr="00371EAE">
              <w:rPr>
                <w:lang w:val="uk-UA"/>
              </w:rPr>
              <w:t>1.</w:t>
            </w:r>
            <w:r w:rsidR="00820C26" w:rsidRPr="00820C26">
              <w:rPr>
                <w:lang w:val="uk-UA"/>
              </w:rPr>
              <w:t xml:space="preserve">Міждисциплінарні джерела НЛП.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820C26" w:rsidRPr="008400A2">
              <w:rPr>
                <w:lang w:val="uk-UA"/>
              </w:rPr>
              <w:t xml:space="preserve">Поняття про репрезентативні системи та способи їх діагностики.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3. </w:t>
            </w:r>
            <w:r w:rsidR="00820C26" w:rsidRPr="008400A2">
              <w:rPr>
                <w:lang w:val="uk-UA"/>
              </w:rPr>
              <w:t>Мета-модель, види та показники її порушення, методи корекції.</w:t>
            </w:r>
          </w:p>
          <w:p w:rsidR="007E4F90" w:rsidRPr="008400A2" w:rsidRDefault="007E4F90" w:rsidP="00A11E13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="00820C26" w:rsidRPr="008400A2">
              <w:rPr>
                <w:lang w:val="uk-UA"/>
              </w:rPr>
              <w:t xml:space="preserve">Шестикроковий рефреймінг в НЛП.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5. </w:t>
            </w:r>
            <w:r w:rsidR="00820C26" w:rsidRPr="008400A2">
              <w:rPr>
                <w:lang w:val="uk-UA"/>
              </w:rPr>
              <w:t xml:space="preserve">Поняття про </w:t>
            </w:r>
            <w:r w:rsidRPr="008400A2">
              <w:rPr>
                <w:lang w:val="uk-UA"/>
              </w:rPr>
              <w:t xml:space="preserve">терапевтичну </w:t>
            </w:r>
            <w:r w:rsidR="00820C26" w:rsidRPr="008400A2">
              <w:rPr>
                <w:lang w:val="uk-UA"/>
              </w:rPr>
              <w:t xml:space="preserve">метафору, її пізнавальні і реконструктивні можливості. </w:t>
            </w:r>
          </w:p>
          <w:p w:rsidR="00820C26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6. </w:t>
            </w:r>
            <w:r w:rsidR="00820C26" w:rsidRPr="008400A2">
              <w:rPr>
                <w:lang w:val="uk-UA"/>
              </w:rPr>
              <w:t>Структура терапевтичної метафори та правила її конструювання</w:t>
            </w:r>
            <w:r w:rsidR="00820C26" w:rsidRPr="00820C26">
              <w:t>.</w:t>
            </w:r>
          </w:p>
          <w:p w:rsidR="008400A2" w:rsidRPr="008400A2" w:rsidRDefault="008400A2" w:rsidP="00A11E13">
            <w:pPr>
              <w:rPr>
                <w:lang w:val="uk-UA"/>
              </w:rPr>
            </w:pPr>
          </w:p>
          <w:p w:rsidR="008400A2" w:rsidRDefault="002F1198" w:rsidP="00EF2428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5</w:t>
            </w:r>
            <w:r w:rsidR="00EF2428">
              <w:rPr>
                <w:b/>
                <w:szCs w:val="28"/>
                <w:lang w:val="uk-UA"/>
              </w:rPr>
              <w:t xml:space="preserve">. </w:t>
            </w:r>
          </w:p>
          <w:p w:rsidR="002F1198" w:rsidRDefault="002F1198" w:rsidP="00EF2428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Психотерапія Постмодерну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 xml:space="preserve">1. </w:t>
            </w:r>
            <w:r w:rsidR="00EF2428" w:rsidRPr="00EF2428">
              <w:rPr>
                <w:szCs w:val="28"/>
                <w:u w:val="single"/>
              </w:rPr>
              <w:t>Наративна психотерапія.</w:t>
            </w:r>
            <w:r w:rsidR="00EF2428" w:rsidRPr="00787545">
              <w:rPr>
                <w:szCs w:val="28"/>
              </w:rPr>
              <w:t xml:space="preserve"> 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1. </w:t>
            </w:r>
            <w:r w:rsidR="00EF2428" w:rsidRPr="00EF2428">
              <w:rPr>
                <w:szCs w:val="28"/>
                <w:lang w:val="uk-UA"/>
              </w:rPr>
              <w:t xml:space="preserve">Філософія наративної психотерапії. 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2. </w:t>
            </w:r>
            <w:r w:rsidR="00EF2428" w:rsidRPr="00EF2428">
              <w:rPr>
                <w:szCs w:val="28"/>
                <w:lang w:val="uk-UA"/>
              </w:rPr>
              <w:t>Поняття про наратив.</w:t>
            </w:r>
          </w:p>
          <w:p w:rsidR="00EF2428" w:rsidRDefault="00EF2428" w:rsidP="00EF2428">
            <w:pPr>
              <w:rPr>
                <w:szCs w:val="28"/>
                <w:lang w:val="uk-UA"/>
              </w:rPr>
            </w:pPr>
            <w:r w:rsidRPr="00EF2428">
              <w:rPr>
                <w:szCs w:val="28"/>
                <w:lang w:val="uk-UA"/>
              </w:rPr>
              <w:t xml:space="preserve"> </w:t>
            </w:r>
            <w:r w:rsidR="002F1198">
              <w:rPr>
                <w:szCs w:val="28"/>
                <w:lang w:val="uk-UA"/>
              </w:rPr>
              <w:t>1.</w:t>
            </w:r>
            <w:r>
              <w:rPr>
                <w:szCs w:val="28"/>
                <w:lang w:val="uk-UA"/>
              </w:rPr>
              <w:t xml:space="preserve">3. </w:t>
            </w:r>
            <w:r w:rsidRPr="00EF2428">
              <w:rPr>
                <w:szCs w:val="28"/>
                <w:lang w:val="uk-UA"/>
              </w:rPr>
              <w:t xml:space="preserve">Реконструкція та екстерналізація – ключові техніки наративної психотерапії. </w:t>
            </w:r>
          </w:p>
          <w:p w:rsidR="00EF2428" w:rsidRPr="005C6DC3" w:rsidRDefault="002F1198" w:rsidP="00EF2428">
            <w:pPr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4. </w:t>
            </w:r>
            <w:r w:rsidR="00EF2428" w:rsidRPr="00EF2428">
              <w:rPr>
                <w:szCs w:val="28"/>
                <w:lang w:val="uk-UA"/>
              </w:rPr>
              <w:t>Формат практики наративної психотерапії</w:t>
            </w:r>
            <w:r w:rsidR="00EF2428" w:rsidRPr="00EF2428">
              <w:rPr>
                <w:i/>
                <w:szCs w:val="28"/>
                <w:lang w:val="uk-UA"/>
              </w:rPr>
              <w:t>.</w:t>
            </w:r>
            <w:r w:rsidR="00EF2428">
              <w:rPr>
                <w:b/>
                <w:szCs w:val="28"/>
                <w:lang w:val="uk-UA"/>
              </w:rPr>
              <w:t xml:space="preserve"> </w:t>
            </w:r>
          </w:p>
          <w:p w:rsidR="007E4F90" w:rsidRPr="005C6DC3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 w:rsidR="00EF2428" w:rsidRPr="005C6DC3">
              <w:rPr>
                <w:szCs w:val="28"/>
              </w:rPr>
              <w:t>Позитивна пси</w:t>
            </w:r>
            <w:r w:rsidR="007E4F90" w:rsidRPr="005C6DC3">
              <w:rPr>
                <w:szCs w:val="28"/>
                <w:lang w:val="uk-UA"/>
              </w:rPr>
              <w:t>-</w:t>
            </w:r>
            <w:r w:rsidR="00EF2428" w:rsidRPr="005C6DC3">
              <w:rPr>
                <w:szCs w:val="28"/>
              </w:rPr>
              <w:t>хотерапія</w:t>
            </w:r>
            <w:r w:rsidR="00EF2428" w:rsidRPr="005C6DC3">
              <w:rPr>
                <w:szCs w:val="28"/>
                <w:lang w:val="uk-UA"/>
              </w:rPr>
              <w:t xml:space="preserve"> (ПП)</w:t>
            </w:r>
            <w:r w:rsidR="00EF2428" w:rsidRPr="005C6DC3">
              <w:rPr>
                <w:szCs w:val="28"/>
              </w:rPr>
              <w:t>, за Н.</w:t>
            </w:r>
            <w:r w:rsidR="00EF2428" w:rsidRPr="005C6DC3">
              <w:rPr>
                <w:szCs w:val="28"/>
                <w:lang w:val="uk-UA"/>
              </w:rPr>
              <w:t xml:space="preserve"> </w:t>
            </w:r>
            <w:r w:rsidR="00EF2428" w:rsidRPr="005C6DC3">
              <w:rPr>
                <w:szCs w:val="28"/>
              </w:rPr>
              <w:t xml:space="preserve">Пезешкіаном.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 xml:space="preserve">1. Основні концепції ПП.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 xml:space="preserve">2. Типові форми переробки конфліктів у ПП.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>3. Моделі для наслідування та їх</w:t>
            </w:r>
            <w:r w:rsidR="00EF2428" w:rsidRPr="00787545">
              <w:rPr>
                <w:szCs w:val="28"/>
              </w:rPr>
              <w:t xml:space="preserve"> </w:t>
            </w:r>
            <w:r w:rsidR="00EF2428" w:rsidRPr="008400A2">
              <w:rPr>
                <w:szCs w:val="28"/>
                <w:lang w:val="uk-UA"/>
              </w:rPr>
              <w:t xml:space="preserve">актуалізація в життєвому просторі людини.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2.</w:t>
            </w:r>
            <w:r w:rsidR="00EF2428">
              <w:rPr>
                <w:szCs w:val="28"/>
                <w:lang w:val="uk-UA"/>
              </w:rPr>
              <w:t xml:space="preserve">4. </w:t>
            </w:r>
            <w:r w:rsidR="00EF2428" w:rsidRPr="008400A2">
              <w:rPr>
                <w:szCs w:val="28"/>
                <w:lang w:val="uk-UA"/>
              </w:rPr>
              <w:t>Поняття про актуальний та базальний конфлікти, їх співвідношення.</w:t>
            </w:r>
          </w:p>
          <w:p w:rsidR="00EF2428" w:rsidRPr="008400A2" w:rsidRDefault="00EF2428" w:rsidP="00066B24">
            <w:pPr>
              <w:rPr>
                <w:szCs w:val="28"/>
                <w:lang w:val="uk-UA"/>
              </w:rPr>
            </w:pPr>
            <w:r w:rsidRPr="008400A2">
              <w:rPr>
                <w:szCs w:val="28"/>
                <w:lang w:val="uk-UA"/>
              </w:rPr>
              <w:t xml:space="preserve"> </w:t>
            </w:r>
            <w:r w:rsidR="005C6DC3">
              <w:rPr>
                <w:szCs w:val="28"/>
                <w:lang w:val="uk-UA"/>
              </w:rPr>
              <w:t>2.</w:t>
            </w:r>
            <w:r w:rsidRPr="008400A2">
              <w:rPr>
                <w:szCs w:val="28"/>
                <w:lang w:val="uk-UA"/>
              </w:rPr>
              <w:t>5. Принципи, етапи та засоби психотерапевтичної роботи.</w:t>
            </w:r>
          </w:p>
          <w:p w:rsidR="00EF2428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DA3237" w:rsidRPr="008400A2">
              <w:rPr>
                <w:szCs w:val="28"/>
                <w:lang w:val="uk-UA"/>
              </w:rPr>
              <w:t xml:space="preserve">6. </w:t>
            </w:r>
            <w:r w:rsidR="00EF2428" w:rsidRPr="008400A2">
              <w:rPr>
                <w:szCs w:val="28"/>
                <w:lang w:val="uk-UA"/>
              </w:rPr>
              <w:t>Психотехнічні</w:t>
            </w:r>
            <w:r w:rsidR="00EF2428" w:rsidRPr="00EF2428">
              <w:rPr>
                <w:szCs w:val="28"/>
                <w:lang w:val="uk-UA"/>
              </w:rPr>
              <w:t xml:space="preserve"> стратегії ПП. </w:t>
            </w:r>
          </w:p>
          <w:p w:rsidR="00EF2428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>
              <w:rPr>
                <w:szCs w:val="28"/>
                <w:lang w:val="uk-UA"/>
              </w:rPr>
              <w:t xml:space="preserve">7. </w:t>
            </w:r>
            <w:r w:rsidR="00EF2428" w:rsidRPr="00EF2428">
              <w:rPr>
                <w:szCs w:val="28"/>
                <w:lang w:val="uk-UA"/>
              </w:rPr>
              <w:t xml:space="preserve">Правила вербалізації проблеми в ПП. </w:t>
            </w:r>
          </w:p>
          <w:p w:rsidR="00066B24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>
              <w:rPr>
                <w:szCs w:val="28"/>
                <w:lang w:val="uk-UA"/>
              </w:rPr>
              <w:t xml:space="preserve">8. </w:t>
            </w:r>
            <w:r w:rsidR="00EF2428" w:rsidRPr="00EF2428">
              <w:rPr>
                <w:szCs w:val="28"/>
                <w:lang w:val="uk-UA"/>
              </w:rPr>
              <w:t>Формат короткочасної позитивної психотерапії.</w:t>
            </w:r>
          </w:p>
          <w:p w:rsidR="008400A2" w:rsidRDefault="008400A2" w:rsidP="00066B24">
            <w:pPr>
              <w:rPr>
                <w:szCs w:val="28"/>
                <w:lang w:val="uk-UA"/>
              </w:rPr>
            </w:pPr>
          </w:p>
          <w:p w:rsidR="00EF2428" w:rsidRDefault="005C6DC3" w:rsidP="00EF2428">
            <w:pPr>
              <w:rPr>
                <w:b/>
                <w:u w:val="single"/>
                <w:lang w:val="uk-UA"/>
              </w:rPr>
            </w:pPr>
            <w:r>
              <w:rPr>
                <w:b/>
                <w:lang w:val="uk-UA"/>
              </w:rPr>
              <w:t>Тема 6</w:t>
            </w:r>
            <w:r w:rsidR="00EF2428" w:rsidRPr="00EF2428">
              <w:rPr>
                <w:b/>
                <w:lang w:val="uk-UA"/>
              </w:rPr>
              <w:t xml:space="preserve">. </w:t>
            </w:r>
          </w:p>
          <w:p w:rsidR="00C42A5C" w:rsidRPr="00C42A5C" w:rsidRDefault="00C42A5C" w:rsidP="00EF2428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Групова психо</w:t>
            </w:r>
            <w:r w:rsidR="00DA3237">
              <w:rPr>
                <w:u w:val="single"/>
                <w:lang w:val="uk-UA"/>
              </w:rPr>
              <w:t>-</w:t>
            </w:r>
            <w:r>
              <w:rPr>
                <w:u w:val="single"/>
                <w:lang w:val="uk-UA"/>
              </w:rPr>
              <w:t>терапія.</w:t>
            </w:r>
          </w:p>
          <w:p w:rsidR="00EF2428" w:rsidRDefault="00EF2428" w:rsidP="00EF2428">
            <w:pPr>
              <w:rPr>
                <w:lang w:val="uk-UA"/>
              </w:rPr>
            </w:pP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 </w:t>
            </w:r>
            <w:r w:rsidRPr="00EF2428">
              <w:rPr>
                <w:i/>
              </w:rPr>
              <w:t>Психодрама (Я.</w:t>
            </w:r>
            <w:r w:rsidRPr="00EF2428">
              <w:rPr>
                <w:i/>
                <w:lang w:val="uk-UA"/>
              </w:rPr>
              <w:t xml:space="preserve"> </w:t>
            </w:r>
            <w:r w:rsidRPr="00EF2428">
              <w:rPr>
                <w:i/>
              </w:rPr>
              <w:t>Морено).</w:t>
            </w:r>
            <w:r w:rsidRPr="00EF2428">
              <w:t xml:space="preserve"> </w:t>
            </w:r>
          </w:p>
          <w:p w:rsidR="00DA3237" w:rsidRPr="008400A2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1.1. </w:t>
            </w:r>
            <w:r w:rsidRPr="008400A2">
              <w:rPr>
                <w:lang w:val="uk-UA"/>
              </w:rPr>
              <w:t xml:space="preserve">Поняття про психодраму та її основні концепти. </w:t>
            </w:r>
          </w:p>
          <w:p w:rsidR="00EF2428" w:rsidRPr="008400A2" w:rsidRDefault="00EF2428" w:rsidP="00EF2428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1.2. Форми і види психодрами. </w:t>
            </w:r>
          </w:p>
          <w:p w:rsidR="00EF2428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1.3. </w:t>
            </w:r>
            <w:r w:rsidRPr="00EF2428">
              <w:rPr>
                <w:lang w:val="uk-UA"/>
              </w:rPr>
              <w:t>Основні форми психодрами.</w:t>
            </w:r>
          </w:p>
          <w:p w:rsidR="00EF2428" w:rsidRDefault="00EF2428" w:rsidP="00EF2428">
            <w:pPr>
              <w:rPr>
                <w:lang w:val="uk-UA"/>
              </w:rPr>
            </w:pP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1.4. </w:t>
            </w:r>
            <w:r w:rsidRPr="00EF2428">
              <w:rPr>
                <w:lang w:val="uk-UA"/>
              </w:rPr>
              <w:t xml:space="preserve">Методики психодрами. </w:t>
            </w:r>
          </w:p>
          <w:p w:rsidR="00EF2428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EF2428">
              <w:rPr>
                <w:i/>
                <w:lang w:val="uk-UA"/>
              </w:rPr>
              <w:t>Схема-тера</w:t>
            </w:r>
            <w:r w:rsidR="00F423F2">
              <w:rPr>
                <w:i/>
                <w:lang w:val="uk-UA"/>
              </w:rPr>
              <w:t>пія подружжя</w:t>
            </w:r>
            <w:r w:rsidRPr="00EF2428">
              <w:rPr>
                <w:lang w:val="uk-UA"/>
              </w:rPr>
              <w:t xml:space="preserve">  (Е. Родігер)</w:t>
            </w:r>
            <w:r>
              <w:rPr>
                <w:lang w:val="uk-UA"/>
              </w:rPr>
              <w:t xml:space="preserve">. </w:t>
            </w:r>
          </w:p>
          <w:p w:rsidR="00DA3237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>2.1.</w:t>
            </w: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Базові потреби.</w:t>
            </w:r>
            <w:r w:rsidRPr="00EF2428">
              <w:rPr>
                <w:lang w:val="uk-UA"/>
              </w:rPr>
              <w:t xml:space="preserve"> </w:t>
            </w:r>
          </w:p>
          <w:p w:rsidR="00DA3237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>2.2. Копінг-частки.</w:t>
            </w:r>
            <w:r w:rsidRPr="00EF2428">
              <w:rPr>
                <w:lang w:val="uk-UA"/>
              </w:rPr>
              <w:t xml:space="preserve"> </w:t>
            </w:r>
          </w:p>
          <w:p w:rsidR="00EF2428" w:rsidRPr="00D21F1A" w:rsidRDefault="00EF2428" w:rsidP="00066B24">
            <w:pPr>
              <w:rPr>
                <w:lang w:val="uk-UA"/>
              </w:rPr>
            </w:pPr>
            <w:r>
              <w:rPr>
                <w:lang w:val="uk-UA"/>
              </w:rPr>
              <w:t>2.3. С</w:t>
            </w:r>
            <w:r w:rsidRPr="00EF2428">
              <w:rPr>
                <w:lang w:val="uk-UA"/>
              </w:rPr>
              <w:t xml:space="preserve">пособи оптимізації спілкування в подружній парі. </w:t>
            </w:r>
          </w:p>
        </w:tc>
        <w:tc>
          <w:tcPr>
            <w:tcW w:w="1210" w:type="dxa"/>
            <w:gridSpan w:val="2"/>
          </w:tcPr>
          <w:p w:rsidR="00AC76DC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семінарське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D21F1A" w:rsidRDefault="00D21F1A" w:rsidP="00606D2D">
            <w:pPr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606D2D" w:rsidRDefault="00606D2D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D21F1A">
            <w:pPr>
              <w:rPr>
                <w:lang w:val="uk-UA"/>
              </w:rPr>
            </w:pPr>
            <w:r>
              <w:rPr>
                <w:lang w:val="uk-UA"/>
              </w:rPr>
              <w:t>Лекція, практичні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  <w:r w:rsidR="00C32AA0">
              <w:rPr>
                <w:lang w:val="uk-UA"/>
              </w:rPr>
              <w:t xml:space="preserve"> </w:t>
            </w:r>
            <w:r w:rsidR="00C32AA0">
              <w:rPr>
                <w:lang w:val="uk-UA"/>
              </w:rPr>
              <w:lastRenderedPageBreak/>
              <w:t>практичні</w:t>
            </w:r>
            <w:r>
              <w:rPr>
                <w:lang w:val="uk-UA"/>
              </w:rPr>
              <w:t xml:space="preserve"> заняття</w:t>
            </w: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D21CEC" w:rsidRDefault="00C32AA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</w:t>
            </w:r>
            <w:r w:rsidR="00D21CEC">
              <w:rPr>
                <w:lang w:val="uk-UA"/>
              </w:rPr>
              <w:t xml:space="preserve"> заняття</w:t>
            </w: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7E4F90" w:rsidRDefault="007E4F90" w:rsidP="00E63BFC">
            <w:pPr>
              <w:jc w:val="center"/>
              <w:rPr>
                <w:lang w:val="uk-UA"/>
              </w:rPr>
            </w:pPr>
          </w:p>
          <w:p w:rsidR="007E4F90" w:rsidRDefault="007E4F90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A3237" w:rsidRDefault="00DA3237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D21CEC" w:rsidRPr="00814ED0" w:rsidRDefault="00C32AA0" w:rsidP="00D21CEC">
            <w:pPr>
              <w:rPr>
                <w:lang w:val="uk-UA"/>
              </w:rPr>
            </w:pPr>
            <w:r>
              <w:rPr>
                <w:lang w:val="uk-UA"/>
              </w:rPr>
              <w:t>Лекція, практичні</w:t>
            </w:r>
            <w:r w:rsidR="00D21CEC">
              <w:rPr>
                <w:lang w:val="uk-UA"/>
              </w:rPr>
              <w:t xml:space="preserve"> заняття</w:t>
            </w:r>
          </w:p>
        </w:tc>
        <w:tc>
          <w:tcPr>
            <w:tcW w:w="2112" w:type="dxa"/>
            <w:gridSpan w:val="2"/>
          </w:tcPr>
          <w:p w:rsidR="00D30967" w:rsidRPr="00D30967" w:rsidRDefault="00D30967" w:rsidP="00D30967">
            <w:pPr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lastRenderedPageBreak/>
              <w:t>Основна література: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r w:rsidRPr="00D30967">
              <w:t>Абрамова Г.</w:t>
            </w:r>
            <w:r w:rsidRPr="00D30967">
              <w:rPr>
                <w:lang w:val="uk-UA"/>
              </w:rPr>
              <w:t xml:space="preserve"> </w:t>
            </w:r>
            <w:r w:rsidRPr="00D30967">
              <w:t>С.</w:t>
            </w:r>
            <w:r w:rsidRPr="00D30967">
              <w:rPr>
                <w:lang w:val="uk-UA"/>
              </w:rPr>
              <w:t xml:space="preserve"> </w:t>
            </w:r>
            <w:r w:rsidRPr="00D30967">
              <w:t>Введение в практическую психологию</w:t>
            </w:r>
            <w:r w:rsidRPr="00D30967">
              <w:rPr>
                <w:lang w:val="uk-UA"/>
              </w:rPr>
              <w:t>.</w:t>
            </w:r>
            <w:r w:rsidRPr="00D30967">
              <w:t xml:space="preserve"> Екатеринбург: Деловая книга, 1995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r w:rsidR="00706976">
              <w:t>Айви А. Е., Айви М. Б., Саймэ</w:t>
            </w:r>
            <w:r w:rsidR="00706976">
              <w:rPr>
                <w:lang w:val="uk-UA"/>
              </w:rPr>
              <w:t>к</w:t>
            </w:r>
            <w:r w:rsidRPr="00D30967">
              <w:t xml:space="preserve">-Даунинг Л. Психологическое консультирование и психотерапия. Методы, теории и техники: практическое руководство. М.: Психотерапевтический колледж, </w:t>
            </w:r>
            <w:r w:rsidRPr="00D30967">
              <w:rPr>
                <w:lang w:val="uk-UA"/>
              </w:rPr>
              <w:t>1999.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r w:rsidRPr="00D30967">
              <w:t>Бурлачук Л.</w:t>
            </w:r>
            <w:r w:rsidRPr="00D30967">
              <w:rPr>
                <w:lang w:val="uk-UA"/>
              </w:rPr>
              <w:t xml:space="preserve"> </w:t>
            </w:r>
            <w:r w:rsidRPr="00D30967">
              <w:t>Ф. и др. Основы психотерапии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1999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4. </w:t>
            </w:r>
            <w:r w:rsidRPr="00D30967">
              <w:t>Глива Є. Вступ до психотерапії. Острог-Київ, 2004.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5. </w:t>
            </w:r>
            <w:r w:rsidRPr="00D30967">
              <w:t>Кал</w:t>
            </w:r>
            <w:r w:rsidRPr="00D30967">
              <w:rPr>
                <w:lang w:val="uk-UA"/>
              </w:rPr>
              <w:t>і</w:t>
            </w:r>
            <w:r w:rsidRPr="00D30967">
              <w:t>на Н.</w:t>
            </w:r>
            <w:r w:rsidRPr="00D30967">
              <w:rPr>
                <w:lang w:val="uk-UA"/>
              </w:rPr>
              <w:t xml:space="preserve"> </w:t>
            </w:r>
            <w:r w:rsidRPr="00D30967">
              <w:t>Ф.</w:t>
            </w:r>
            <w:r w:rsidRPr="00D30967">
              <w:rPr>
                <w:lang w:val="uk-UA"/>
              </w:rPr>
              <w:t xml:space="preserve"> П</w:t>
            </w:r>
            <w:r w:rsidRPr="00D30967">
              <w:t>сихотерап</w:t>
            </w:r>
            <w:r w:rsidRPr="00D30967">
              <w:rPr>
                <w:lang w:val="uk-UA"/>
              </w:rPr>
              <w:t>ія.</w:t>
            </w:r>
            <w:r w:rsidRPr="00D30967">
              <w:t xml:space="preserve"> К.: </w:t>
            </w:r>
            <w:r w:rsidRPr="00D30967">
              <w:rPr>
                <w:lang w:val="uk-UA"/>
              </w:rPr>
              <w:t>Академвидав</w:t>
            </w:r>
            <w:r w:rsidRPr="00D30967">
              <w:t xml:space="preserve">, </w:t>
            </w:r>
            <w:r w:rsidRPr="00D30967">
              <w:rPr>
                <w:lang w:val="uk-UA"/>
              </w:rPr>
              <w:t>2010.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>6. Кривоніс Т. Г. Теорія та практика особистісної психотерапії. К.: Вид дім «Слово», 2012.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7. </w:t>
            </w:r>
            <w:r w:rsidRPr="00D30967">
              <w:t xml:space="preserve">Овчарова Р. В. Технологии практического </w:t>
            </w:r>
            <w:r w:rsidRPr="00D30967">
              <w:lastRenderedPageBreak/>
              <w:t xml:space="preserve">психолога образования: Учебное пособие для студентов вузов и практических работников.  М.: ТЦ «Сфера», 2000.  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8. </w:t>
            </w:r>
            <w:r w:rsidRPr="00D30967">
              <w:t>Осипова А.</w:t>
            </w:r>
            <w:r w:rsidRPr="00D30967">
              <w:rPr>
                <w:lang w:val="uk-UA"/>
              </w:rPr>
              <w:t xml:space="preserve"> </w:t>
            </w:r>
            <w:r w:rsidRPr="00D30967">
              <w:t>А. Общая психокорекция</w:t>
            </w:r>
            <w:r w:rsidRPr="00D30967">
              <w:rPr>
                <w:lang w:val="uk-UA"/>
              </w:rPr>
              <w:t>.</w:t>
            </w:r>
            <w:r w:rsidRPr="00D30967">
              <w:t xml:space="preserve"> М.: ТЦ «Сфера», 2000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9. </w:t>
            </w:r>
            <w:r w:rsidRPr="00D30967">
              <w:t>Психотерапев</w:t>
            </w:r>
            <w:r>
              <w:rPr>
                <w:lang w:val="uk-UA"/>
              </w:rPr>
              <w:t>-</w:t>
            </w:r>
            <w:r w:rsidRPr="00D30967">
              <w:t>тическая энциклопедия</w:t>
            </w:r>
            <w:r w:rsidRPr="00D30967">
              <w:rPr>
                <w:lang w:val="uk-UA"/>
              </w:rPr>
              <w:t xml:space="preserve"> / под. р</w:t>
            </w:r>
            <w:r w:rsidRPr="00D30967">
              <w:t xml:space="preserve">ед. </w:t>
            </w:r>
            <w:r w:rsidRPr="00D30967">
              <w:rPr>
                <w:lang w:val="uk-UA"/>
              </w:rPr>
              <w:t xml:space="preserve">Б. П. </w:t>
            </w:r>
            <w:r w:rsidRPr="00D30967">
              <w:t>Карвасарск</w:t>
            </w:r>
            <w:r w:rsidRPr="00D30967">
              <w:rPr>
                <w:lang w:val="uk-UA"/>
              </w:rPr>
              <w:t>ого</w:t>
            </w:r>
            <w:r w:rsidRPr="00D30967">
              <w:t>. СПб.: Питер Ком, 1998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10. </w:t>
            </w:r>
            <w:r w:rsidRPr="00D30967">
              <w:t>Рудестам К. Групповая психотерапия. Психокоррекционные группы. Теория и практика</w:t>
            </w:r>
            <w:r w:rsidRPr="00D30967">
              <w:rPr>
                <w:lang w:val="uk-UA"/>
              </w:rPr>
              <w:t>.</w:t>
            </w:r>
            <w:r w:rsidRPr="00D30967">
              <w:t xml:space="preserve"> М.: Прогресс, 2-е изд., 1993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</w:pPr>
            <w:r w:rsidRPr="00D30967">
              <w:rPr>
                <w:lang w:val="uk-UA"/>
              </w:rPr>
              <w:t xml:space="preserve">11. </w:t>
            </w:r>
            <w:r w:rsidRPr="00D30967">
              <w:t>Справочник</w:t>
            </w:r>
            <w:r w:rsidRPr="00D30967">
              <w:tab/>
              <w:t>практического психолога / сост. И. Г. Малкина-Пых.  М.: Эксмо, 2008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12. </w:t>
            </w:r>
            <w:r w:rsidRPr="00D30967">
              <w:t>Шостром Э., Браммер Л. Терапевтическая психология. Основы консультирования и психотерапии.  –  СПб: Сова; М.: Изд-во Эксмо, 2002.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Допоміжна література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r w:rsidRPr="00D30967">
              <w:t>Бьюдженталь Дж. Искусство психотерапевта</w:t>
            </w:r>
            <w:r w:rsidRPr="00D30967">
              <w:rPr>
                <w:lang w:val="uk-UA"/>
              </w:rPr>
              <w:t xml:space="preserve"> </w:t>
            </w:r>
            <w:r w:rsidRPr="00D30967">
              <w:t>СПб., 2001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38"/>
              </w:tabs>
              <w:spacing w:after="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r w:rsidRPr="00D30967">
              <w:t>Гулина М. А. Терапевтическая и консультативная психология.   СПб.: Речь, 2007.</w:t>
            </w:r>
          </w:p>
          <w:p w:rsidR="004E42CE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r w:rsidR="004E42CE">
              <w:rPr>
                <w:lang w:val="uk-UA"/>
              </w:rPr>
              <w:t xml:space="preserve">Карпенко Є. Методи сучасної психотерапії: навч. посібник. </w:t>
            </w:r>
            <w:r w:rsidR="004E42CE">
              <w:rPr>
                <w:lang w:val="uk-UA"/>
              </w:rPr>
              <w:lastRenderedPageBreak/>
              <w:t xml:space="preserve">Дрогобич, 2015. </w:t>
            </w:r>
          </w:p>
          <w:p w:rsid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="00D30967" w:rsidRPr="00D30967">
              <w:rPr>
                <w:lang w:val="uk-UA"/>
              </w:rPr>
              <w:t xml:space="preserve">Карпенко З. </w:t>
            </w:r>
            <w:r w:rsidR="00D30967">
              <w:rPr>
                <w:lang w:val="uk-UA"/>
              </w:rPr>
              <w:t xml:space="preserve">Аксіологічна психологія особистості: монографія. 2-ге вид., перероб., доповн. Івано-Франківськ, 2018. 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30967">
              <w:rPr>
                <w:lang w:val="uk-UA"/>
              </w:rPr>
              <w:t xml:space="preserve">. Карпенко З.С. </w:t>
            </w:r>
            <w:r w:rsidR="00D30967" w:rsidRPr="00D30967">
              <w:rPr>
                <w:lang w:val="uk-UA"/>
              </w:rPr>
              <w:t>Герменевтика психологічної практики. К.: РУТА, 2001.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30967" w:rsidRPr="00D30967">
              <w:rPr>
                <w:lang w:val="uk-UA"/>
              </w:rPr>
              <w:t xml:space="preserve">. </w:t>
            </w:r>
            <w:r w:rsidR="00D30967" w:rsidRPr="00D30967">
              <w:rPr>
                <w:lang w:val="uk-UA" w:eastAsia="de-DE"/>
              </w:rPr>
              <w:t xml:space="preserve">Наказ МОЗ України від 15.04.2008 № 199 "Про затвердження Порядку застосування методів психологічного і психотерапевтичного впливу". – К., 2008. </w:t>
            </w:r>
          </w:p>
          <w:p w:rsidR="00D30967" w:rsidRPr="00D30967" w:rsidRDefault="004E42CE" w:rsidP="00D3096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30967" w:rsidRPr="00D30967">
              <w:rPr>
                <w:lang w:val="uk-UA"/>
              </w:rPr>
              <w:t xml:space="preserve">. Психотерапія – нова наука про людину / За редакцією Альфреда Пріца. Львів: ІНВП "Електрон", 1998. 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30967" w:rsidRPr="00D30967">
              <w:rPr>
                <w:lang w:val="uk-UA"/>
              </w:rPr>
              <w:t xml:space="preserve">. </w:t>
            </w:r>
            <w:r w:rsidR="00D30967" w:rsidRPr="00D30967">
              <w:t>Шапар В.</w:t>
            </w:r>
            <w:r w:rsidR="00D30967" w:rsidRPr="00D30967">
              <w:rPr>
                <w:lang w:val="uk-UA"/>
              </w:rPr>
              <w:t xml:space="preserve"> </w:t>
            </w:r>
            <w:r w:rsidR="00D30967" w:rsidRPr="00D30967">
              <w:t>Б. Сучасний психологічний тлумачний словник</w:t>
            </w:r>
            <w:r w:rsidR="00D30967" w:rsidRPr="00D30967">
              <w:rPr>
                <w:lang w:val="uk-UA"/>
              </w:rPr>
              <w:t>.</w:t>
            </w:r>
            <w:r w:rsidR="00D30967" w:rsidRPr="00D30967">
              <w:t xml:space="preserve"> К., 2005</w:t>
            </w:r>
            <w:r w:rsidR="00D30967" w:rsidRPr="00D30967">
              <w:rPr>
                <w:lang w:val="uk-UA"/>
              </w:rPr>
              <w:t>.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D30967" w:rsidRPr="00D30967">
              <w:rPr>
                <w:lang w:val="uk-UA"/>
              </w:rPr>
              <w:t>. Яценко Т. С. Динамика развития глубинной психокоррекции: теория и практика. Днепропетровск: «Инновация», 2015.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</w:p>
          <w:p w:rsidR="00AC76DC" w:rsidRPr="00E63BFC" w:rsidRDefault="00AC76DC" w:rsidP="00D30967">
            <w:pPr>
              <w:rPr>
                <w:color w:val="FF0000"/>
                <w:lang w:val="uk-UA"/>
              </w:rPr>
            </w:pPr>
          </w:p>
        </w:tc>
        <w:tc>
          <w:tcPr>
            <w:tcW w:w="1755" w:type="dxa"/>
            <w:gridSpan w:val="2"/>
          </w:tcPr>
          <w:p w:rsidR="00AC76DC" w:rsidRDefault="001552E1" w:rsidP="001552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Підготовка до обговорення і т</w:t>
            </w:r>
            <w:r w:rsidRPr="001552E1">
              <w:rPr>
                <w:lang w:val="uk-UA"/>
              </w:rPr>
              <w:t>естування з теми 1.</w:t>
            </w:r>
            <w:r>
              <w:rPr>
                <w:lang w:val="uk-UA"/>
              </w:rPr>
              <w:t xml:space="preserve"> (4 год.)</w:t>
            </w: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527367">
            <w:pPr>
              <w:rPr>
                <w:lang w:val="uk-UA"/>
              </w:rPr>
            </w:pPr>
          </w:p>
          <w:p w:rsidR="00527367" w:rsidRDefault="00527367" w:rsidP="00527367">
            <w:pPr>
              <w:rPr>
                <w:lang w:val="uk-UA"/>
              </w:rPr>
            </w:pPr>
            <w:r w:rsidRPr="00527367">
              <w:rPr>
                <w:lang w:val="uk-UA"/>
              </w:rPr>
              <w:t>Підготовка рефератів з неофройдистських шкіл психотерапії</w:t>
            </w:r>
            <w:r>
              <w:rPr>
                <w:color w:val="FF0000"/>
                <w:lang w:val="uk-UA"/>
              </w:rPr>
              <w:t xml:space="preserve"> </w:t>
            </w:r>
            <w:r w:rsidRPr="00527367">
              <w:rPr>
                <w:lang w:val="uk-UA"/>
              </w:rPr>
              <w:t>(6 год</w:t>
            </w:r>
            <w:r>
              <w:rPr>
                <w:lang w:val="uk-UA"/>
              </w:rPr>
              <w:t>.</w:t>
            </w:r>
            <w:r w:rsidRPr="00527367">
              <w:rPr>
                <w:lang w:val="uk-UA"/>
              </w:rPr>
              <w:t>)</w:t>
            </w:r>
            <w:r>
              <w:rPr>
                <w:lang w:val="uk-UA"/>
              </w:rPr>
              <w:t xml:space="preserve">; підготовка до тестування з </w:t>
            </w:r>
            <w:r>
              <w:rPr>
                <w:lang w:val="uk-UA"/>
              </w:rPr>
              <w:lastRenderedPageBreak/>
              <w:t>питання механізмів психологічного захисту (4 год.)</w:t>
            </w:r>
            <w:r w:rsidRPr="00527367">
              <w:rPr>
                <w:lang w:val="uk-UA"/>
              </w:rPr>
              <w:t xml:space="preserve"> </w:t>
            </w: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Pr="00AF1044" w:rsidRDefault="00706976" w:rsidP="00527367"/>
          <w:p w:rsidR="0064299D" w:rsidRPr="00AF1044" w:rsidRDefault="0064299D" w:rsidP="00527367"/>
          <w:p w:rsidR="00706976" w:rsidRDefault="00706976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D21F1A" w:rsidRDefault="00D21F1A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  <w:r>
              <w:rPr>
                <w:lang w:val="uk-UA"/>
              </w:rPr>
              <w:t>Рефлексивна робота з трансактного аналізу включно із засвоєнням теоретичного матеріалу (7 год.).</w:t>
            </w: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C32AA0" w:rsidRDefault="00C32AA0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  <w:r>
              <w:rPr>
                <w:lang w:val="uk-UA"/>
              </w:rPr>
              <w:t>Підготовка д</w:t>
            </w:r>
            <w:r w:rsidR="00C32AA0">
              <w:rPr>
                <w:lang w:val="uk-UA"/>
              </w:rPr>
              <w:t>о контрольної роботи з теми 3</w:t>
            </w:r>
            <w:r w:rsidR="000B1DC1">
              <w:rPr>
                <w:lang w:val="uk-UA"/>
              </w:rPr>
              <w:t xml:space="preserve"> (4</w:t>
            </w:r>
            <w:r>
              <w:rPr>
                <w:lang w:val="uk-UA"/>
              </w:rPr>
              <w:t xml:space="preserve"> год.).</w:t>
            </w: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Pr="00606D2D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С</w:t>
            </w:r>
            <w:r w:rsidRPr="000B1DC1">
              <w:rPr>
                <w:lang w:val="uk-UA"/>
              </w:rPr>
              <w:t xml:space="preserve">класти сценарій заняття психогімнастикою із застосуванням </w:t>
            </w:r>
            <w:r w:rsidR="00606D2D">
              <w:rPr>
                <w:lang w:val="uk-UA"/>
              </w:rPr>
              <w:lastRenderedPageBreak/>
              <w:t>екс</w:t>
            </w:r>
            <w:r>
              <w:rPr>
                <w:lang w:val="uk-UA"/>
              </w:rPr>
              <w:t>пре</w:t>
            </w:r>
            <w:r w:rsidRPr="000B1DC1">
              <w:rPr>
                <w:lang w:val="uk-UA"/>
              </w:rPr>
              <w:t>сивної психотехніки</w:t>
            </w:r>
            <w:r>
              <w:rPr>
                <w:lang w:val="uk-UA"/>
              </w:rPr>
              <w:t xml:space="preserve"> (3 год.).</w:t>
            </w:r>
          </w:p>
          <w:p w:rsidR="000B1DC1" w:rsidRDefault="000B1DC1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752DCD" w:rsidRPr="00FF4E89" w:rsidRDefault="00752DCD" w:rsidP="00752DCD">
            <w:pPr>
              <w:rPr>
                <w:lang w:val="uk-UA"/>
              </w:rPr>
            </w:pPr>
            <w:r w:rsidRPr="00E27F3B">
              <w:t xml:space="preserve">Скласти (письмово) терапевтичну метафору для конкретного </w:t>
            </w:r>
            <w:r w:rsidRPr="00FF4E89">
              <w:rPr>
                <w:lang w:val="uk-UA"/>
              </w:rPr>
              <w:t>випадку із застосуванням знань про репрезентативні системи індивіда (7 год.).</w:t>
            </w: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E27F3B" w:rsidRDefault="00F423F2" w:rsidP="00527367">
            <w:pPr>
              <w:rPr>
                <w:lang w:val="uk-UA"/>
              </w:rPr>
            </w:pPr>
            <w:r>
              <w:rPr>
                <w:lang w:val="uk-UA"/>
              </w:rPr>
              <w:t>Обгово</w:t>
            </w:r>
            <w:r w:rsidR="00606D2D">
              <w:rPr>
                <w:lang w:val="uk-UA"/>
              </w:rPr>
              <w:t>рення теоретичних питань і тера</w:t>
            </w:r>
            <w:r w:rsidR="00C32AA0">
              <w:rPr>
                <w:lang w:val="uk-UA"/>
              </w:rPr>
              <w:t>певтичних кейсів до теми 5</w:t>
            </w:r>
            <w:r>
              <w:rPr>
                <w:lang w:val="uk-UA"/>
              </w:rPr>
              <w:t xml:space="preserve"> (7 год.).</w:t>
            </w: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  <w:r>
              <w:rPr>
                <w:lang w:val="uk-UA"/>
              </w:rPr>
              <w:t>Обгово</w:t>
            </w:r>
            <w:r w:rsidR="00606D2D">
              <w:rPr>
                <w:lang w:val="uk-UA"/>
              </w:rPr>
              <w:t xml:space="preserve">рення теоретичних </w:t>
            </w:r>
            <w:r w:rsidR="00606D2D">
              <w:rPr>
                <w:lang w:val="uk-UA"/>
              </w:rPr>
              <w:lastRenderedPageBreak/>
              <w:t>питань і тера</w:t>
            </w:r>
            <w:r>
              <w:rPr>
                <w:lang w:val="uk-UA"/>
              </w:rPr>
              <w:t>певтичних кейсів до теми 7 (7 год.).</w:t>
            </w: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E27F3B" w:rsidRPr="00D21F1A" w:rsidRDefault="00F423F2" w:rsidP="00527367">
            <w:pPr>
              <w:rPr>
                <w:lang w:val="uk-UA"/>
              </w:rPr>
            </w:pPr>
            <w:r>
              <w:rPr>
                <w:lang w:val="uk-UA"/>
              </w:rPr>
              <w:t>Обговорення теоретичних питань і</w:t>
            </w:r>
            <w:r w:rsidR="00C32AA0">
              <w:rPr>
                <w:lang w:val="uk-UA"/>
              </w:rPr>
              <w:t xml:space="preserve"> тера-певтичних кейсів до теми 6</w:t>
            </w:r>
            <w:r>
              <w:rPr>
                <w:lang w:val="uk-UA"/>
              </w:rPr>
              <w:t xml:space="preserve"> ( 5 год.). Підготовка до тестування з тем 7 і 8 (2 год.).</w:t>
            </w:r>
          </w:p>
        </w:tc>
        <w:tc>
          <w:tcPr>
            <w:tcW w:w="789" w:type="dxa"/>
            <w:gridSpan w:val="2"/>
          </w:tcPr>
          <w:p w:rsidR="00E63BFC" w:rsidRPr="0064299D" w:rsidRDefault="0064299D" w:rsidP="00E63BFC">
            <w:pPr>
              <w:jc w:val="center"/>
              <w:rPr>
                <w:lang w:val="uk-UA"/>
              </w:rPr>
            </w:pPr>
            <w:r w:rsidRPr="0064299D">
              <w:rPr>
                <w:lang w:val="en-US"/>
              </w:rPr>
              <w:lastRenderedPageBreak/>
              <w:t>5</w:t>
            </w: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Pr="00606D2D" w:rsidRDefault="0064299D" w:rsidP="0064299D">
            <w:pPr>
              <w:rPr>
                <w:lang w:val="uk-UA"/>
              </w:rPr>
            </w:pPr>
          </w:p>
          <w:p w:rsidR="007725FA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E63BFC" w:rsidRPr="0064299D">
              <w:rPr>
                <w:lang w:val="uk-UA"/>
              </w:rPr>
              <w:t xml:space="preserve"> </w:t>
            </w: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64299D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uk-UA"/>
              </w:rPr>
            </w:pPr>
          </w:p>
          <w:p w:rsidR="00C32AA0" w:rsidRPr="00C32AA0" w:rsidRDefault="00C32AA0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64299D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606D2D" w:rsidRDefault="00C13F74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D21F1A" w:rsidRDefault="00D21F1A" w:rsidP="0064299D">
            <w:pPr>
              <w:rPr>
                <w:lang w:val="uk-UA"/>
              </w:rPr>
            </w:pPr>
          </w:p>
          <w:p w:rsidR="0064299D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C13F74" w:rsidRPr="00C32AA0" w:rsidRDefault="00C13F74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FF4E89" w:rsidRDefault="00C13F74" w:rsidP="0064299D">
            <w:pPr>
              <w:rPr>
                <w:lang w:val="uk-UA"/>
              </w:rPr>
            </w:pPr>
          </w:p>
          <w:p w:rsidR="00C13F74" w:rsidRPr="00C32AA0" w:rsidRDefault="00C13F74" w:rsidP="0064299D">
            <w:pPr>
              <w:rPr>
                <w:lang w:val="uk-UA"/>
              </w:rPr>
            </w:pPr>
          </w:p>
          <w:p w:rsidR="00C13F74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C73FFA" w:rsidRPr="00D21F1A" w:rsidRDefault="00C73FFA" w:rsidP="00C73FFA">
            <w:pPr>
              <w:rPr>
                <w:color w:val="FF0000"/>
                <w:lang w:val="uk-UA"/>
              </w:rPr>
            </w:pPr>
          </w:p>
        </w:tc>
        <w:tc>
          <w:tcPr>
            <w:tcW w:w="1366" w:type="dxa"/>
          </w:tcPr>
          <w:p w:rsidR="00AC76DC" w:rsidRPr="00AF1044" w:rsidRDefault="00E63BFC" w:rsidP="0071280E">
            <w:pPr>
              <w:jc w:val="center"/>
            </w:pPr>
            <w:r w:rsidRPr="009450EE">
              <w:rPr>
                <w:lang w:val="uk-UA"/>
              </w:rPr>
              <w:lastRenderedPageBreak/>
              <w:t>3</w:t>
            </w:r>
            <w:r w:rsidR="007725FA"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606D2D">
            <w:r w:rsidRPr="00AF1044">
              <w:t>4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D21F1A" w:rsidRDefault="00D21F1A" w:rsidP="0071280E">
            <w:pPr>
              <w:jc w:val="center"/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5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606D2D" w:rsidRDefault="009450EE" w:rsidP="00606D2D">
            <w:pPr>
              <w:rPr>
                <w:lang w:val="uk-UA"/>
              </w:rPr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6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Pr="00606D2D" w:rsidRDefault="00606D2D" w:rsidP="00606D2D">
            <w:pPr>
              <w:rPr>
                <w:lang w:val="uk-UA"/>
              </w:rPr>
            </w:pPr>
          </w:p>
          <w:p w:rsidR="00C32AA0" w:rsidRDefault="00C32AA0" w:rsidP="0071280E">
            <w:pPr>
              <w:jc w:val="center"/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8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606D2D" w:rsidRDefault="009450EE" w:rsidP="00606D2D">
            <w:pPr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9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9450EE" w:rsidRPr="00AF1044" w:rsidRDefault="009450EE" w:rsidP="00606D2D">
            <w:pPr>
              <w:jc w:val="center"/>
            </w:pPr>
            <w:r w:rsidRPr="00AF1044">
              <w:t>11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D21F1A">
            <w:r w:rsidRPr="00AF1044">
              <w:t>12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Default="00C32AA0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13-й</w:t>
            </w:r>
          </w:p>
          <w:p w:rsidR="00C32AA0" w:rsidRPr="00AF1044" w:rsidRDefault="00C32AA0" w:rsidP="00C32AA0">
            <w:pPr>
              <w:jc w:val="center"/>
            </w:pPr>
            <w:r w:rsidRPr="009450EE">
              <w:rPr>
                <w:lang w:val="uk-UA"/>
              </w:rPr>
              <w:t xml:space="preserve">тиждень </w:t>
            </w:r>
            <w:r w:rsidRPr="009450EE">
              <w:rPr>
                <w:lang w:val="uk-UA"/>
              </w:rPr>
              <w:lastRenderedPageBreak/>
              <w:t>навчання</w:t>
            </w:r>
          </w:p>
          <w:p w:rsidR="00C32AA0" w:rsidRPr="00AF1044" w:rsidRDefault="00C32AA0" w:rsidP="00C32AA0">
            <w:pPr>
              <w:jc w:val="center"/>
            </w:pPr>
          </w:p>
          <w:p w:rsidR="00C32AA0" w:rsidRPr="00C32AA0" w:rsidRDefault="00C32AA0" w:rsidP="0071280E">
            <w:pPr>
              <w:jc w:val="center"/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FF4E89" w:rsidRDefault="00424B1C" w:rsidP="00FF4E89">
            <w:pPr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  <w:r w:rsidRPr="00AF1044">
              <w:t>14</w:t>
            </w:r>
            <w:r w:rsidRPr="009450EE">
              <w:rPr>
                <w:lang w:val="uk-UA"/>
              </w:rPr>
              <w:t>-й тиждень навчання</w:t>
            </w: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FF4E89" w:rsidRDefault="00424B1C" w:rsidP="00D21F1A">
            <w:pPr>
              <w:jc w:val="center"/>
            </w:pPr>
            <w:r w:rsidRPr="00FF4E89">
              <w:t>15</w:t>
            </w:r>
            <w:r w:rsidRPr="009450EE">
              <w:rPr>
                <w:lang w:val="uk-UA"/>
              </w:rPr>
              <w:t>-й тиждень навчання</w:t>
            </w: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  <w:rPr>
                <w:color w:val="FF0000"/>
              </w:rPr>
            </w:pPr>
          </w:p>
        </w:tc>
      </w:tr>
      <w:tr w:rsidR="00151BC4" w:rsidRPr="00E63BFC" w:rsidTr="00102F6A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F423F2" w:rsidRPr="00E63BFC" w:rsidTr="00F32C3B">
        <w:tc>
          <w:tcPr>
            <w:tcW w:w="3549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22" w:type="dxa"/>
            <w:gridSpan w:val="7"/>
          </w:tcPr>
          <w:p w:rsidR="00540C0C" w:rsidRPr="00D43137" w:rsidRDefault="00D43137" w:rsidP="00540C0C">
            <w:pPr>
              <w:pStyle w:val="Default"/>
              <w:jc w:val="both"/>
              <w:rPr>
                <w:color w:val="auto"/>
              </w:rPr>
            </w:pPr>
            <w:r w:rsidRPr="00D43137">
              <w:rPr>
                <w:color w:val="auto"/>
              </w:rPr>
              <w:t>Усне опитування</w:t>
            </w:r>
            <w:r w:rsidR="00540C0C" w:rsidRPr="00D43137">
              <w:rPr>
                <w:color w:val="auto"/>
              </w:rPr>
              <w:t xml:space="preserve"> – </w:t>
            </w:r>
            <w:r w:rsidRPr="00D43137">
              <w:rPr>
                <w:color w:val="auto"/>
              </w:rPr>
              <w:t>6</w:t>
            </w:r>
            <w:r w:rsidR="00540C0C" w:rsidRPr="00D43137">
              <w:rPr>
                <w:color w:val="auto"/>
              </w:rPr>
              <w:t xml:space="preserve"> балів</w:t>
            </w:r>
          </w:p>
          <w:p w:rsidR="00540C0C" w:rsidRPr="00D43137" w:rsidRDefault="00D43137" w:rsidP="00540C0C">
            <w:pPr>
              <w:pStyle w:val="Default"/>
              <w:jc w:val="both"/>
              <w:rPr>
                <w:color w:val="auto"/>
              </w:rPr>
            </w:pPr>
            <w:r w:rsidRPr="00D43137">
              <w:rPr>
                <w:color w:val="auto"/>
              </w:rPr>
              <w:t>Письмові самостійні роботи</w:t>
            </w:r>
            <w:r w:rsidR="00540C0C" w:rsidRPr="00D43137">
              <w:rPr>
                <w:color w:val="auto"/>
              </w:rPr>
              <w:t xml:space="preserve"> – </w:t>
            </w:r>
            <w:r w:rsidRPr="00D43137">
              <w:rPr>
                <w:color w:val="auto"/>
              </w:rPr>
              <w:t>18</w:t>
            </w:r>
            <w:r w:rsidR="00540C0C" w:rsidRPr="00D43137">
              <w:rPr>
                <w:color w:val="auto"/>
              </w:rPr>
              <w:t xml:space="preserve"> балів </w:t>
            </w:r>
          </w:p>
          <w:p w:rsidR="004423FE" w:rsidRPr="00D43137" w:rsidRDefault="00540C0C" w:rsidP="00540C0C">
            <w:pPr>
              <w:jc w:val="both"/>
              <w:rPr>
                <w:lang w:val="uk-UA"/>
              </w:rPr>
            </w:pPr>
            <w:r w:rsidRPr="00D43137">
              <w:t xml:space="preserve">Контрольна робота – </w:t>
            </w:r>
            <w:r w:rsidR="00D43137" w:rsidRPr="00D43137">
              <w:rPr>
                <w:lang w:val="uk-UA"/>
              </w:rPr>
              <w:t>7</w:t>
            </w:r>
            <w:r w:rsidRPr="00D43137">
              <w:t xml:space="preserve"> </w:t>
            </w:r>
            <w:r w:rsidRPr="00D43137">
              <w:rPr>
                <w:lang w:val="uk-UA"/>
              </w:rPr>
              <w:t>балів</w:t>
            </w:r>
          </w:p>
          <w:p w:rsidR="00D43137" w:rsidRPr="00D43137" w:rsidRDefault="00D43137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t>Реферат – 7 балів</w:t>
            </w:r>
          </w:p>
          <w:p w:rsidR="00D43137" w:rsidRPr="00D43137" w:rsidRDefault="00D43137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t>Тестування – 12 балів</w:t>
            </w:r>
          </w:p>
          <w:p w:rsidR="00540C0C" w:rsidRPr="00E63BFC" w:rsidRDefault="00540C0C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t>Іспит – 50 балів</w:t>
            </w:r>
          </w:p>
        </w:tc>
      </w:tr>
      <w:tr w:rsidR="00F423F2" w:rsidRPr="00953A7A" w:rsidTr="00F32C3B">
        <w:tc>
          <w:tcPr>
            <w:tcW w:w="3549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22" w:type="dxa"/>
            <w:gridSpan w:val="7"/>
          </w:tcPr>
          <w:p w:rsidR="00151BC4" w:rsidRPr="00953A7A" w:rsidRDefault="00953A7A" w:rsidP="00395013">
            <w:pPr>
              <w:jc w:val="both"/>
              <w:rPr>
                <w:lang w:val="uk-UA"/>
              </w:rPr>
            </w:pPr>
            <w:r w:rsidRPr="00953A7A">
              <w:rPr>
                <w:lang w:val="uk-UA"/>
              </w:rPr>
              <w:t>Розуміння основних концептуальних положень, знання етапів, процедур, методів і психотехнік певного напряму (школи) психотерапії, умов їх ефективності. Логічна структурованість викладу, переконливість аргументації</w:t>
            </w:r>
            <w:r w:rsidR="00BB7D11">
              <w:rPr>
                <w:lang w:val="uk-UA"/>
              </w:rPr>
              <w:t>.</w:t>
            </w:r>
          </w:p>
          <w:p w:rsidR="00E63BFC" w:rsidRPr="00E63BFC" w:rsidRDefault="00E63BFC" w:rsidP="00395013">
            <w:pPr>
              <w:jc w:val="both"/>
              <w:rPr>
                <w:color w:val="FF0000"/>
                <w:lang w:val="uk-UA"/>
              </w:rPr>
            </w:pPr>
          </w:p>
        </w:tc>
      </w:tr>
      <w:tr w:rsidR="00BB7D11" w:rsidRPr="00BB7D11" w:rsidTr="00F32C3B">
        <w:tc>
          <w:tcPr>
            <w:tcW w:w="3549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022" w:type="dxa"/>
            <w:gridSpan w:val="7"/>
          </w:tcPr>
          <w:p w:rsidR="00151BC4" w:rsidRPr="00BB7D11" w:rsidRDefault="00BB7D11" w:rsidP="00395013">
            <w:pPr>
              <w:jc w:val="both"/>
              <w:rPr>
                <w:lang w:val="uk-UA"/>
              </w:rPr>
            </w:pPr>
            <w:r w:rsidRPr="00BB7D11">
              <w:rPr>
                <w:lang w:val="uk-UA"/>
              </w:rPr>
              <w:t>Активна участь в обговоренні програмового матеріалу, доповнення відповідей інших студентів, використання різних джерел підготовки до семінару, критичний аналіз переваг і обмежень різних терапевтичних напрямів.</w:t>
            </w:r>
          </w:p>
          <w:p w:rsidR="00E63BFC" w:rsidRPr="00BB7D11" w:rsidRDefault="00E63BFC" w:rsidP="00395013">
            <w:pPr>
              <w:jc w:val="both"/>
              <w:rPr>
                <w:lang w:val="uk-UA"/>
              </w:rPr>
            </w:pPr>
          </w:p>
        </w:tc>
      </w:tr>
      <w:tr w:rsidR="00F423F2" w:rsidRPr="00E63BFC" w:rsidTr="00F32C3B">
        <w:tc>
          <w:tcPr>
            <w:tcW w:w="3549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22" w:type="dxa"/>
            <w:gridSpan w:val="7"/>
          </w:tcPr>
          <w:p w:rsidR="00EB1CD1" w:rsidRPr="00EB1CD1" w:rsidRDefault="0012548A" w:rsidP="008D5353">
            <w:pPr>
              <w:jc w:val="both"/>
              <w:rPr>
                <w:color w:val="FF0000"/>
                <w:lang w:val="uk-UA"/>
              </w:rPr>
            </w:pPr>
            <w:r w:rsidRPr="0012548A">
              <w:rPr>
                <w:lang w:val="uk-UA"/>
              </w:rPr>
              <w:t>Виконання всіх передбачених цим силабусом і робочою навчальною програмою дисципліни завдань є умовою допуску до підсумкового контролю (</w:t>
            </w:r>
            <w:r w:rsidR="008D5353">
              <w:rPr>
                <w:lang w:val="uk-UA"/>
              </w:rPr>
              <w:t>іспиту). Допускається відтерміну</w:t>
            </w:r>
            <w:r w:rsidRPr="0012548A">
              <w:rPr>
                <w:lang w:val="uk-UA"/>
              </w:rPr>
              <w:t>ван</w:t>
            </w:r>
            <w:r w:rsidR="008D5353">
              <w:rPr>
                <w:lang w:val="uk-UA"/>
              </w:rPr>
              <w:t>ня</w:t>
            </w:r>
            <w:r w:rsidRPr="0012548A">
              <w:rPr>
                <w:lang w:val="uk-UA"/>
              </w:rPr>
              <w:t xml:space="preserve"> не більше як на 3 тижні здача завдань, передбачених вищезазначеними документами</w:t>
            </w:r>
            <w:r>
              <w:rPr>
                <w:color w:val="FF0000"/>
                <w:lang w:val="uk-UA"/>
              </w:rPr>
              <w:t>.</w:t>
            </w:r>
          </w:p>
        </w:tc>
      </w:tr>
      <w:tr w:rsidR="00151BC4" w:rsidRPr="00E63BFC" w:rsidTr="006E109E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7205A6">
        <w:tc>
          <w:tcPr>
            <w:tcW w:w="9571" w:type="dxa"/>
            <w:gridSpan w:val="10"/>
          </w:tcPr>
          <w:p w:rsidR="00914589" w:rsidRPr="00914589" w:rsidRDefault="00E506DA" w:rsidP="00C150B2">
            <w:pPr>
              <w:pStyle w:val="Default"/>
              <w:ind w:firstLine="705"/>
              <w:jc w:val="both"/>
            </w:pPr>
            <w:r w:rsidRPr="00914589">
              <w:rPr>
                <w:color w:val="FF0000"/>
              </w:rPr>
              <w:t xml:space="preserve"> </w:t>
            </w:r>
            <w:r w:rsidR="00914589" w:rsidRPr="00914589">
              <w:t xml:space="preserve">У процесі викладання навчальної дисципліни передбачено використання таких методів навчання, як: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лекції з використанням мультимедійних презентацій;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бесіди та дискусії з проблемних, неоднозначних та суперечливих питань;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робота в групі – дискусія, рольова гра, колективне обговорення;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складання таблиць і структурно-логічних схем засвоюваного матеріалу; </w:t>
            </w:r>
          </w:p>
          <w:p w:rsidR="00914589" w:rsidRPr="00914589" w:rsidRDefault="00914589" w:rsidP="00C150B2">
            <w:pPr>
              <w:pStyle w:val="Default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аналіз кінофільмів, відео, стенограм для унаочнення специфіки психотерапевтичної роботи з клієнтами. </w:t>
            </w:r>
          </w:p>
          <w:p w:rsidR="00914589" w:rsidRPr="00914589" w:rsidRDefault="00914589" w:rsidP="00C150B2">
            <w:pPr>
              <w:ind w:firstLine="720"/>
              <w:jc w:val="both"/>
              <w:rPr>
                <w:color w:val="000000"/>
                <w:lang w:val="uk-UA"/>
              </w:rPr>
            </w:pPr>
            <w:r w:rsidRPr="00914589">
              <w:rPr>
                <w:color w:val="000000"/>
                <w:lang w:val="uk-UA"/>
              </w:rPr>
              <w:t>Про</w:t>
            </w:r>
            <w:r w:rsidRPr="00914589">
              <w:rPr>
                <w:color w:val="000000"/>
                <w:lang w:val="uk-UA"/>
              </w:rPr>
              <w:softHyphen/>
              <w:t>відна</w:t>
            </w:r>
            <w:r w:rsidRPr="00914589">
              <w:rPr>
                <w:color w:val="000000"/>
              </w:rPr>
              <w:t xml:space="preserve"> форм</w:t>
            </w:r>
            <w:r w:rsidRPr="00914589">
              <w:rPr>
                <w:color w:val="000000"/>
                <w:lang w:val="uk-UA"/>
              </w:rPr>
              <w:t>а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навчання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–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лекція</w:t>
            </w:r>
            <w:r w:rsidRPr="00914589">
              <w:rPr>
                <w:color w:val="000000"/>
              </w:rPr>
              <w:t>.</w:t>
            </w:r>
            <w:r w:rsidRPr="00914589">
              <w:rPr>
                <w:color w:val="000000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914589">
              <w:rPr>
                <w:lang w:val="uk-UA"/>
              </w:rPr>
              <w:t xml:space="preserve"> Передбачено проведення лекційних і семінарських (практичних) занять, самостійне вивчення літератури, офіційних документів та інших джерел, підготовка тематичних доповідей, написання есе, рефлексивний аналіз терапевтичних ефектів.</w:t>
            </w:r>
          </w:p>
          <w:p w:rsidR="00914589" w:rsidRPr="00914589" w:rsidRDefault="00914589" w:rsidP="00914589">
            <w:pPr>
              <w:ind w:firstLine="720"/>
              <w:jc w:val="both"/>
              <w:rPr>
                <w:color w:val="000000"/>
                <w:lang w:val="uk-UA"/>
              </w:rPr>
            </w:pPr>
            <w:r w:rsidRPr="00914589">
              <w:rPr>
                <w:color w:val="000000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151BC4" w:rsidRPr="00E63BFC" w:rsidRDefault="00151BC4" w:rsidP="00914589">
            <w:pPr>
              <w:rPr>
                <w:color w:val="FF0000"/>
                <w:lang w:val="uk-UA"/>
              </w:rPr>
            </w:pPr>
          </w:p>
        </w:tc>
      </w:tr>
      <w:tr w:rsidR="00151BC4" w:rsidRPr="00E63BFC" w:rsidTr="005C7D7E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E63BFC" w:rsidTr="006B6FC5">
        <w:tc>
          <w:tcPr>
            <w:tcW w:w="9571" w:type="dxa"/>
            <w:gridSpan w:val="10"/>
          </w:tcPr>
          <w:p w:rsidR="00B76A18" w:rsidRPr="00D30967" w:rsidRDefault="00B76A18" w:rsidP="00B76A18">
            <w:pPr>
              <w:jc w:val="center"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Основна література: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r w:rsidRPr="00D30967">
              <w:t>Абрамова Г.</w:t>
            </w:r>
            <w:r w:rsidRPr="00D30967">
              <w:rPr>
                <w:lang w:val="uk-UA"/>
              </w:rPr>
              <w:t xml:space="preserve"> </w:t>
            </w:r>
            <w:r w:rsidRPr="00D30967">
              <w:t>С.</w:t>
            </w:r>
            <w:r w:rsidRPr="00D30967">
              <w:rPr>
                <w:lang w:val="uk-UA"/>
              </w:rPr>
              <w:t xml:space="preserve"> </w:t>
            </w:r>
            <w:r w:rsidRPr="00D30967">
              <w:t>Введение в практическую психологию</w:t>
            </w:r>
            <w:r w:rsidRPr="00D30967">
              <w:rPr>
                <w:lang w:val="uk-UA"/>
              </w:rPr>
              <w:t>.</w:t>
            </w:r>
            <w:r w:rsidRPr="00D30967">
              <w:t xml:space="preserve"> Екатеринбург: Деловая книга, 1995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r>
              <w:t>Айви А. Е., Айви М. Б., Саймэ</w:t>
            </w:r>
            <w:r>
              <w:rPr>
                <w:lang w:val="uk-UA"/>
              </w:rPr>
              <w:t>к</w:t>
            </w:r>
            <w:r w:rsidRPr="00D30967">
              <w:t xml:space="preserve">-Даунинг Л. Психологическое консультирование и психотерапия. Методы, теории и техники: практическое руководство. М.: Психотерапевтический колледж, </w:t>
            </w:r>
            <w:r w:rsidRPr="00D30967">
              <w:rPr>
                <w:lang w:val="uk-UA"/>
              </w:rPr>
              <w:t>1999.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r w:rsidRPr="00D30967">
              <w:t>Бурлачук Л.</w:t>
            </w:r>
            <w:r w:rsidRPr="00D30967">
              <w:rPr>
                <w:lang w:val="uk-UA"/>
              </w:rPr>
              <w:t xml:space="preserve"> </w:t>
            </w:r>
            <w:r w:rsidRPr="00D30967">
              <w:t>Ф. и др. Основы психотерапии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1999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4. </w:t>
            </w:r>
            <w:r w:rsidRPr="00D30967">
              <w:t>Глива Є. Вступ до психотерапії. Острог-Київ, 2004.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5. </w:t>
            </w:r>
            <w:r w:rsidRPr="00D30967">
              <w:t>Кал</w:t>
            </w:r>
            <w:r w:rsidRPr="00D30967">
              <w:rPr>
                <w:lang w:val="uk-UA"/>
              </w:rPr>
              <w:t>і</w:t>
            </w:r>
            <w:r w:rsidRPr="00D30967">
              <w:t>на Н.</w:t>
            </w:r>
            <w:r w:rsidRPr="00D30967">
              <w:rPr>
                <w:lang w:val="uk-UA"/>
              </w:rPr>
              <w:t xml:space="preserve"> </w:t>
            </w:r>
            <w:r w:rsidRPr="00D30967">
              <w:t>Ф.</w:t>
            </w:r>
            <w:r w:rsidRPr="00D30967">
              <w:rPr>
                <w:lang w:val="uk-UA"/>
              </w:rPr>
              <w:t xml:space="preserve"> П</w:t>
            </w:r>
            <w:r w:rsidRPr="00D30967">
              <w:t>сихотерап</w:t>
            </w:r>
            <w:r w:rsidRPr="00D30967">
              <w:rPr>
                <w:lang w:val="uk-UA"/>
              </w:rPr>
              <w:t>ія.</w:t>
            </w:r>
            <w:r w:rsidRPr="00D30967">
              <w:t xml:space="preserve"> К.: </w:t>
            </w:r>
            <w:r w:rsidRPr="00D30967">
              <w:rPr>
                <w:lang w:val="uk-UA"/>
              </w:rPr>
              <w:t>Академвидав</w:t>
            </w:r>
            <w:r w:rsidRPr="00D30967">
              <w:t xml:space="preserve">, </w:t>
            </w:r>
            <w:r w:rsidRPr="00D30967">
              <w:rPr>
                <w:lang w:val="uk-UA"/>
              </w:rPr>
              <w:t>2010.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>6. Кривоніс Т. Г. Теорія та практика особистісної психотерапії. К.: Вид дім «Слово», 2012.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7. </w:t>
            </w:r>
            <w:r w:rsidRPr="00D30967">
              <w:t xml:space="preserve">Овчарова Р. В. Технологии практического психолога образования: Учебное пособие для студентов вузов и практических работников.  М.: ТЦ «Сфера», 2000.  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8. </w:t>
            </w:r>
            <w:r w:rsidRPr="00D30967">
              <w:t>Осипова А.</w:t>
            </w:r>
            <w:r w:rsidRPr="00D30967">
              <w:rPr>
                <w:lang w:val="uk-UA"/>
              </w:rPr>
              <w:t xml:space="preserve"> </w:t>
            </w:r>
            <w:r w:rsidRPr="00D30967">
              <w:t>А. Общая психокорекция</w:t>
            </w:r>
            <w:r w:rsidRPr="00D30967">
              <w:rPr>
                <w:lang w:val="uk-UA"/>
              </w:rPr>
              <w:t>.</w:t>
            </w:r>
            <w:r w:rsidRPr="00D30967">
              <w:t xml:space="preserve"> М.: ТЦ «Сфера», 2000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9. </w:t>
            </w:r>
            <w:r w:rsidRPr="00D30967">
              <w:t>Психотерапевтическая энциклопедия</w:t>
            </w:r>
            <w:r w:rsidRPr="00D30967">
              <w:rPr>
                <w:lang w:val="uk-UA"/>
              </w:rPr>
              <w:t xml:space="preserve"> / под. р</w:t>
            </w:r>
            <w:r w:rsidRPr="00D30967">
              <w:t xml:space="preserve">ед. </w:t>
            </w:r>
            <w:r w:rsidRPr="00D30967">
              <w:rPr>
                <w:lang w:val="uk-UA"/>
              </w:rPr>
              <w:t xml:space="preserve">Б. П. </w:t>
            </w:r>
            <w:r w:rsidRPr="00D30967">
              <w:t>Карвасарск</w:t>
            </w:r>
            <w:r w:rsidRPr="00D30967">
              <w:rPr>
                <w:lang w:val="uk-UA"/>
              </w:rPr>
              <w:t>ого</w:t>
            </w:r>
            <w:r w:rsidRPr="00D30967">
              <w:t>. СПб.: Питер Ком, 1998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10. </w:t>
            </w:r>
            <w:r w:rsidRPr="00D30967">
              <w:t>Рудестам К. Групповая психотерапия. Психокоррекционные группы. Теория и практика</w:t>
            </w:r>
            <w:r w:rsidRPr="00D30967">
              <w:rPr>
                <w:lang w:val="uk-UA"/>
              </w:rPr>
              <w:t>.</w:t>
            </w:r>
            <w:r w:rsidRPr="00D30967">
              <w:t xml:space="preserve"> М.: Прогресс, 2-е изд., 1993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</w:pPr>
            <w:r w:rsidRPr="00D30967">
              <w:rPr>
                <w:lang w:val="uk-UA"/>
              </w:rPr>
              <w:t xml:space="preserve">11. </w:t>
            </w:r>
            <w:r w:rsidRPr="00D30967">
              <w:t>Справочник</w:t>
            </w:r>
            <w:r w:rsidRPr="00D30967">
              <w:tab/>
              <w:t>практического психолога / сост. И. Г. Малкина-Пых.  М.: Эксмо, 2008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12. </w:t>
            </w:r>
            <w:r w:rsidRPr="00D30967">
              <w:t>Шостром Э., Браммер Л. Терапевтическая психология. Основы консультирования и психотерапии.  –  СПб: Сова; М.: Изд-во Эксмо, 2002.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jc w:val="center"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Допоміжна література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r w:rsidRPr="00D30967">
              <w:t>Бьюдженталь Дж. Искусство психотерапевта</w:t>
            </w:r>
            <w:r w:rsidRPr="00D30967">
              <w:rPr>
                <w:lang w:val="uk-UA"/>
              </w:rPr>
              <w:t xml:space="preserve"> </w:t>
            </w:r>
            <w:r w:rsidRPr="00D30967">
              <w:t>СПб., 2001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38"/>
              </w:tabs>
              <w:spacing w:after="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r w:rsidRPr="00D30967">
              <w:t>Гулина М. А. Терапевтическая и консультативная психология.   СПб.: Речь, 2007.</w:t>
            </w:r>
          </w:p>
          <w:p w:rsidR="00B76A18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r>
              <w:rPr>
                <w:lang w:val="uk-UA"/>
              </w:rPr>
              <w:t xml:space="preserve">Карпенко Є. Методи сучасної психотерапії: навч. посібник. Дрогобич, 2015. </w:t>
            </w:r>
          </w:p>
          <w:p w:rsidR="00B76A18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D30967">
              <w:rPr>
                <w:lang w:val="uk-UA"/>
              </w:rPr>
              <w:t xml:space="preserve">Карпенко З. </w:t>
            </w:r>
            <w:r>
              <w:rPr>
                <w:lang w:val="uk-UA"/>
              </w:rPr>
              <w:t xml:space="preserve">Аксіологічна психологія особистості: монографія. 2-ге вид., перероб., доповн. Івано-Франківськ, 2018. 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 xml:space="preserve">5. Карпенко З.С. </w:t>
            </w:r>
            <w:r w:rsidRPr="00D30967">
              <w:rPr>
                <w:lang w:val="uk-UA"/>
              </w:rPr>
              <w:t>Герменевтика психологічної практики. К.: РУТА, 2001.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Pr="00D30967">
              <w:rPr>
                <w:lang w:val="uk-UA"/>
              </w:rPr>
              <w:t xml:space="preserve">. </w:t>
            </w:r>
            <w:r w:rsidRPr="00D30967">
              <w:rPr>
                <w:lang w:val="uk-UA" w:eastAsia="de-DE"/>
              </w:rPr>
              <w:t xml:space="preserve">Наказ МОЗ України від 15.04.2008 № 199 "Про затвердження Порядку застосування методів психологічного і психотерапевтичного впливу". – К., 2008. </w:t>
            </w:r>
          </w:p>
          <w:p w:rsidR="00B76A18" w:rsidRPr="00D30967" w:rsidRDefault="00B76A18" w:rsidP="00B76A18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D30967">
              <w:rPr>
                <w:lang w:val="uk-UA"/>
              </w:rPr>
              <w:t xml:space="preserve">. Психотерапія – нова наука про людину / За редакцією Альфреда Пріца. Львів: ІНВП "Електрон", 1998. 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30967">
              <w:rPr>
                <w:lang w:val="uk-UA"/>
              </w:rPr>
              <w:t xml:space="preserve">. </w:t>
            </w:r>
            <w:r w:rsidRPr="00D30967">
              <w:t>Шапар В.</w:t>
            </w:r>
            <w:r w:rsidRPr="00D30967">
              <w:rPr>
                <w:lang w:val="uk-UA"/>
              </w:rPr>
              <w:t xml:space="preserve"> </w:t>
            </w:r>
            <w:r w:rsidRPr="00D30967">
              <w:t>Б. Сучасний психологічний тлумачний словник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2005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30967">
              <w:rPr>
                <w:lang w:val="uk-UA"/>
              </w:rPr>
              <w:t>. Яценко Т. С. Динамика развития глубинной психокоррекции: теория и практика. Днепропетровск: «Инновация», 2015.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</w:p>
          <w:p w:rsidR="00151BC4" w:rsidRPr="00E63BFC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</w:t>
      </w:r>
      <w:r w:rsidR="00B5149E">
        <w:rPr>
          <w:b/>
          <w:sz w:val="28"/>
          <w:szCs w:val="28"/>
          <w:lang w:val="uk-UA"/>
        </w:rPr>
        <w:t xml:space="preserve">________ </w:t>
      </w:r>
      <w:r w:rsidR="00F62FF4">
        <w:rPr>
          <w:b/>
          <w:sz w:val="28"/>
          <w:szCs w:val="28"/>
          <w:lang w:val="uk-UA"/>
        </w:rPr>
        <w:t xml:space="preserve">З. С.  </w:t>
      </w:r>
      <w:r w:rsidR="00B5149E">
        <w:rPr>
          <w:b/>
          <w:sz w:val="28"/>
          <w:szCs w:val="28"/>
          <w:lang w:val="uk-UA"/>
        </w:rPr>
        <w:t xml:space="preserve">Карпенко 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872"/>
    <w:rsid w:val="00066B24"/>
    <w:rsid w:val="00072283"/>
    <w:rsid w:val="000B1DC1"/>
    <w:rsid w:val="000C46E3"/>
    <w:rsid w:val="001039A3"/>
    <w:rsid w:val="0012548A"/>
    <w:rsid w:val="00151BC4"/>
    <w:rsid w:val="001552E1"/>
    <w:rsid w:val="00193CEB"/>
    <w:rsid w:val="001C1551"/>
    <w:rsid w:val="002101CE"/>
    <w:rsid w:val="0023246C"/>
    <w:rsid w:val="00245314"/>
    <w:rsid w:val="00254871"/>
    <w:rsid w:val="002A7EB8"/>
    <w:rsid w:val="002C2330"/>
    <w:rsid w:val="002F1198"/>
    <w:rsid w:val="00303AAB"/>
    <w:rsid w:val="00335A19"/>
    <w:rsid w:val="00371EAE"/>
    <w:rsid w:val="003732E6"/>
    <w:rsid w:val="00373614"/>
    <w:rsid w:val="003806E5"/>
    <w:rsid w:val="00383A85"/>
    <w:rsid w:val="00395013"/>
    <w:rsid w:val="003D2464"/>
    <w:rsid w:val="00424B1C"/>
    <w:rsid w:val="004266B5"/>
    <w:rsid w:val="004423FE"/>
    <w:rsid w:val="00483A45"/>
    <w:rsid w:val="00485A5D"/>
    <w:rsid w:val="004C7C7F"/>
    <w:rsid w:val="004E42CE"/>
    <w:rsid w:val="004F7AFF"/>
    <w:rsid w:val="00527367"/>
    <w:rsid w:val="00540C0C"/>
    <w:rsid w:val="005C6DC3"/>
    <w:rsid w:val="00606D2D"/>
    <w:rsid w:val="0064299D"/>
    <w:rsid w:val="00654CF9"/>
    <w:rsid w:val="006A14B2"/>
    <w:rsid w:val="006A249D"/>
    <w:rsid w:val="006F31FE"/>
    <w:rsid w:val="00706976"/>
    <w:rsid w:val="0071280E"/>
    <w:rsid w:val="00752DCD"/>
    <w:rsid w:val="007725FA"/>
    <w:rsid w:val="00784AB3"/>
    <w:rsid w:val="00795EA6"/>
    <w:rsid w:val="007E4F90"/>
    <w:rsid w:val="008059C7"/>
    <w:rsid w:val="008106BA"/>
    <w:rsid w:val="00814ED0"/>
    <w:rsid w:val="008158C3"/>
    <w:rsid w:val="008175B5"/>
    <w:rsid w:val="00820C26"/>
    <w:rsid w:val="008400A2"/>
    <w:rsid w:val="008D5353"/>
    <w:rsid w:val="008E0A69"/>
    <w:rsid w:val="00914589"/>
    <w:rsid w:val="0092600E"/>
    <w:rsid w:val="009450EE"/>
    <w:rsid w:val="009506C9"/>
    <w:rsid w:val="00953A7A"/>
    <w:rsid w:val="0095499A"/>
    <w:rsid w:val="009A2779"/>
    <w:rsid w:val="009A6716"/>
    <w:rsid w:val="00A03368"/>
    <w:rsid w:val="00A11E13"/>
    <w:rsid w:val="00A206F4"/>
    <w:rsid w:val="00A31ED9"/>
    <w:rsid w:val="00A95F81"/>
    <w:rsid w:val="00AB324B"/>
    <w:rsid w:val="00AC76DC"/>
    <w:rsid w:val="00AF1044"/>
    <w:rsid w:val="00B10A22"/>
    <w:rsid w:val="00B214C1"/>
    <w:rsid w:val="00B5149E"/>
    <w:rsid w:val="00B666DD"/>
    <w:rsid w:val="00B76A18"/>
    <w:rsid w:val="00B93336"/>
    <w:rsid w:val="00BB7D11"/>
    <w:rsid w:val="00BC32A7"/>
    <w:rsid w:val="00BC481A"/>
    <w:rsid w:val="00BD7FF2"/>
    <w:rsid w:val="00BF5541"/>
    <w:rsid w:val="00C13F74"/>
    <w:rsid w:val="00C150B2"/>
    <w:rsid w:val="00C32AA0"/>
    <w:rsid w:val="00C42A5C"/>
    <w:rsid w:val="00C67355"/>
    <w:rsid w:val="00C73FFA"/>
    <w:rsid w:val="00C81B4F"/>
    <w:rsid w:val="00CA1BE2"/>
    <w:rsid w:val="00CE742D"/>
    <w:rsid w:val="00D21CEC"/>
    <w:rsid w:val="00D21F1A"/>
    <w:rsid w:val="00D30967"/>
    <w:rsid w:val="00D43137"/>
    <w:rsid w:val="00D74B80"/>
    <w:rsid w:val="00DA3237"/>
    <w:rsid w:val="00DF205D"/>
    <w:rsid w:val="00DF5C75"/>
    <w:rsid w:val="00E27F3B"/>
    <w:rsid w:val="00E424FF"/>
    <w:rsid w:val="00E506DA"/>
    <w:rsid w:val="00E63BFC"/>
    <w:rsid w:val="00EB1CD1"/>
    <w:rsid w:val="00EE1819"/>
    <w:rsid w:val="00EE4289"/>
    <w:rsid w:val="00EF19A4"/>
    <w:rsid w:val="00EF2428"/>
    <w:rsid w:val="00F20F36"/>
    <w:rsid w:val="00F32C3B"/>
    <w:rsid w:val="00F423F2"/>
    <w:rsid w:val="00F43141"/>
    <w:rsid w:val="00F62FF4"/>
    <w:rsid w:val="00F70599"/>
    <w:rsid w:val="00F90A2F"/>
    <w:rsid w:val="00F9137E"/>
    <w:rsid w:val="00FA2220"/>
    <w:rsid w:val="00FB0BAF"/>
    <w:rsid w:val="00FC5EFB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у1"/>
    <w:basedOn w:val="a"/>
    <w:uiPriority w:val="34"/>
    <w:qFormat/>
    <w:rsid w:val="00373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820C2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820C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F32C3B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у1"/>
    <w:basedOn w:val="a"/>
    <w:uiPriority w:val="34"/>
    <w:qFormat/>
    <w:rsid w:val="00373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820C2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820C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F32C3B"/>
    <w:pPr>
      <w:spacing w:after="0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.makaruk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B8BBE-9F8F-4FAD-8193-158DE1E5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12917</Words>
  <Characters>7364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2021-02-25T11:07:00Z</dcterms:created>
  <dcterms:modified xsi:type="dcterms:W3CDTF">2021-02-25T11:07:00Z</dcterms:modified>
</cp:coreProperties>
</file>