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B64" w:rsidRPr="00D032C6" w:rsidRDefault="00FF08C8" w:rsidP="00D032C6">
      <w:pPr>
        <w:tabs>
          <w:tab w:val="left" w:pos="851"/>
          <w:tab w:val="left" w:pos="993"/>
        </w:tabs>
        <w:spacing w:line="276" w:lineRule="auto"/>
        <w:ind w:firstLine="851"/>
        <w:contextualSpacing/>
        <w:jc w:val="center"/>
        <w:rPr>
          <w:b/>
          <w:bCs/>
          <w:sz w:val="24"/>
          <w:lang w:val="uk-UA"/>
        </w:rPr>
      </w:pPr>
      <w:r w:rsidRPr="00D032C6">
        <w:rPr>
          <w:b/>
          <w:sz w:val="24"/>
          <w:lang w:val="uk-UA" w:eastAsia="uk-UA"/>
        </w:rPr>
        <w:t>Програмові вимоги до комплексного атестаційного іспиту</w:t>
      </w:r>
      <w:r w:rsidR="00581B64" w:rsidRPr="00D032C6">
        <w:rPr>
          <w:b/>
          <w:bCs/>
          <w:sz w:val="24"/>
          <w:lang w:val="uk-UA"/>
        </w:rPr>
        <w:t xml:space="preserve"> (для магістрів ОП «Психологія», 2 курс) з дисциплін:</w:t>
      </w:r>
    </w:p>
    <w:p w:rsidR="00581B64" w:rsidRPr="00D032C6" w:rsidRDefault="00581B64" w:rsidP="00D032C6">
      <w:pPr>
        <w:spacing w:line="276" w:lineRule="auto"/>
        <w:ind w:firstLine="851"/>
        <w:jc w:val="center"/>
        <w:rPr>
          <w:b/>
          <w:sz w:val="24"/>
          <w:lang w:val="uk-UA" w:eastAsia="uk-UA"/>
        </w:rPr>
      </w:pPr>
    </w:p>
    <w:p w:rsidR="00FF08C8" w:rsidRPr="00D032C6" w:rsidRDefault="00FF08C8" w:rsidP="00D032C6">
      <w:pPr>
        <w:spacing w:line="276" w:lineRule="auto"/>
        <w:ind w:firstLine="851"/>
        <w:jc w:val="center"/>
        <w:rPr>
          <w:b/>
          <w:sz w:val="24"/>
          <w:lang w:val="uk-UA" w:eastAsia="uk-UA"/>
        </w:rPr>
      </w:pPr>
      <w:r w:rsidRPr="00D032C6">
        <w:rPr>
          <w:b/>
          <w:sz w:val="24"/>
          <w:lang w:val="uk-UA" w:eastAsia="uk-UA"/>
        </w:rPr>
        <w:t>Психологія релігії</w:t>
      </w:r>
    </w:p>
    <w:p w:rsidR="00D032C6" w:rsidRPr="00D032C6" w:rsidRDefault="00D032C6" w:rsidP="00D032C6">
      <w:pPr>
        <w:spacing w:line="276" w:lineRule="auto"/>
        <w:ind w:firstLine="851"/>
        <w:jc w:val="both"/>
        <w:rPr>
          <w:i/>
          <w:sz w:val="24"/>
          <w:lang w:val="uk-UA"/>
        </w:rPr>
      </w:pPr>
      <w:r w:rsidRPr="00D032C6">
        <w:rPr>
          <w:sz w:val="24"/>
          <w:lang w:val="uk-UA"/>
        </w:rPr>
        <w:t>1. Предмет психології релігії. Дедуктивне ядро (дедуктивний мінімум) релігії.</w:t>
      </w:r>
    </w:p>
    <w:p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2. Основний психологічний зміст нерелігійної та релігійної віри. Критерій істинності духовної цінності, зокрема, релігійної.</w:t>
      </w:r>
    </w:p>
    <w:p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3. Мотиваційна матриця релігії (компенсація обмежених можливостей людини).</w:t>
      </w:r>
    </w:p>
    <w:p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4. Основна </w:t>
      </w:r>
      <w:proofErr w:type="spellStart"/>
      <w:r w:rsidRPr="00D032C6">
        <w:rPr>
          <w:sz w:val="24"/>
          <w:lang w:val="uk-UA"/>
        </w:rPr>
        <w:t>екзистенційна</w:t>
      </w:r>
      <w:proofErr w:type="spellEnd"/>
      <w:r w:rsidRPr="00D032C6">
        <w:rPr>
          <w:sz w:val="24"/>
          <w:lang w:val="uk-UA"/>
        </w:rPr>
        <w:t xml:space="preserve"> проблема людини. «</w:t>
      </w:r>
      <w:proofErr w:type="spellStart"/>
      <w:r w:rsidRPr="00D032C6">
        <w:rPr>
          <w:sz w:val="24"/>
          <w:lang w:val="uk-UA"/>
        </w:rPr>
        <w:t>Екзистенційний</w:t>
      </w:r>
      <w:proofErr w:type="spellEnd"/>
      <w:r w:rsidRPr="00D032C6">
        <w:rPr>
          <w:sz w:val="24"/>
          <w:lang w:val="uk-UA"/>
        </w:rPr>
        <w:t xml:space="preserve"> Абсурд». </w:t>
      </w:r>
    </w:p>
    <w:p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5. «Духовна нудота». «Тривога долі й смерті». «Тривога порожнечі і відсутності смислу  життя».</w:t>
      </w:r>
    </w:p>
    <w:p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6. Психологія «Втечі від Абсурду» (за А. Камю).</w:t>
      </w:r>
    </w:p>
    <w:p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7. «Смерть Бога» і «Смерть Людини».</w:t>
      </w:r>
    </w:p>
    <w:p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8. Індивідуальний релігійний досвід. Містичний екстаз. Навернення.  </w:t>
      </w:r>
    </w:p>
    <w:p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9. Складові справжньої (щирої, «правдивої») віри в Бога (за П. </w:t>
      </w:r>
      <w:proofErr w:type="spellStart"/>
      <w:r w:rsidRPr="00D032C6">
        <w:rPr>
          <w:sz w:val="24"/>
          <w:lang w:val="uk-UA"/>
        </w:rPr>
        <w:t>Тілліхом</w:t>
      </w:r>
      <w:proofErr w:type="spellEnd"/>
      <w:r w:rsidRPr="00D032C6">
        <w:rPr>
          <w:sz w:val="24"/>
          <w:lang w:val="uk-UA"/>
        </w:rPr>
        <w:t>).</w:t>
      </w:r>
    </w:p>
    <w:p w:rsidR="00D032C6" w:rsidRPr="00D032C6" w:rsidRDefault="00D032C6" w:rsidP="00D032C6">
      <w:pPr>
        <w:spacing w:line="276" w:lineRule="auto"/>
        <w:ind w:firstLine="851"/>
        <w:jc w:val="both"/>
        <w:rPr>
          <w:i/>
          <w:sz w:val="24"/>
          <w:lang w:val="uk-UA"/>
        </w:rPr>
      </w:pPr>
      <w:r w:rsidRPr="00D032C6">
        <w:rPr>
          <w:sz w:val="24"/>
          <w:lang w:val="uk-UA"/>
        </w:rPr>
        <w:t xml:space="preserve">10. Психологія авторитарних і гуманістичних релігій та конфесій (за Е. </w:t>
      </w:r>
      <w:proofErr w:type="spellStart"/>
      <w:r w:rsidRPr="00D032C6">
        <w:rPr>
          <w:sz w:val="24"/>
          <w:lang w:val="uk-UA"/>
        </w:rPr>
        <w:t>Фроммом</w:t>
      </w:r>
      <w:proofErr w:type="spellEnd"/>
      <w:r w:rsidRPr="00D032C6">
        <w:rPr>
          <w:sz w:val="24"/>
          <w:lang w:val="uk-UA"/>
        </w:rPr>
        <w:t>).</w:t>
      </w:r>
    </w:p>
    <w:p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11. Релігійно-</w:t>
      </w:r>
      <w:proofErr w:type="spellStart"/>
      <w:r w:rsidRPr="00D032C6">
        <w:rPr>
          <w:sz w:val="24"/>
          <w:lang w:val="uk-UA"/>
        </w:rPr>
        <w:t>екзистенційна</w:t>
      </w:r>
      <w:proofErr w:type="spellEnd"/>
      <w:r w:rsidRPr="00D032C6">
        <w:rPr>
          <w:sz w:val="24"/>
          <w:lang w:val="uk-UA"/>
        </w:rPr>
        <w:t xml:space="preserve"> психологічна допомога.</w:t>
      </w:r>
    </w:p>
    <w:p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12. Психотерапевтична інтерпретація афористичного висловлювання апостола Павла «Жало смерті – гріх».</w:t>
      </w:r>
    </w:p>
    <w:p w:rsidR="00D032C6" w:rsidRPr="00D032C6" w:rsidRDefault="00D032C6" w:rsidP="00D032C6">
      <w:pPr>
        <w:spacing w:line="276" w:lineRule="auto"/>
        <w:ind w:firstLine="851"/>
        <w:jc w:val="both"/>
        <w:rPr>
          <w:i/>
          <w:sz w:val="24"/>
          <w:lang w:val="uk-UA"/>
        </w:rPr>
      </w:pPr>
      <w:r w:rsidRPr="00D032C6">
        <w:rPr>
          <w:sz w:val="24"/>
          <w:lang w:val="uk-UA"/>
        </w:rPr>
        <w:t xml:space="preserve">13. Психотерапевтична інтерпретація християнського теологічного постулату </w:t>
      </w:r>
      <w:r w:rsidRPr="00D032C6">
        <w:rPr>
          <w:i/>
          <w:sz w:val="24"/>
          <w:lang w:val="uk-UA"/>
        </w:rPr>
        <w:t>“</w:t>
      </w:r>
      <w:proofErr w:type="spellStart"/>
      <w:r w:rsidRPr="00D032C6">
        <w:rPr>
          <w:i/>
          <w:sz w:val="24"/>
          <w:lang w:val="en-US"/>
        </w:rPr>
        <w:t>Esse</w:t>
      </w:r>
      <w:proofErr w:type="spellEnd"/>
      <w:r w:rsidRPr="00D032C6">
        <w:rPr>
          <w:i/>
          <w:sz w:val="24"/>
          <w:lang w:val="uk-UA"/>
        </w:rPr>
        <w:t xml:space="preserve"> </w:t>
      </w:r>
      <w:r w:rsidRPr="00D032C6">
        <w:rPr>
          <w:i/>
          <w:sz w:val="24"/>
          <w:lang w:val="en-US"/>
        </w:rPr>
        <w:t>qua</w:t>
      </w:r>
      <w:r w:rsidRPr="00D032C6">
        <w:rPr>
          <w:i/>
          <w:sz w:val="24"/>
          <w:lang w:val="uk-UA"/>
        </w:rPr>
        <w:t xml:space="preserve"> </w:t>
      </w:r>
      <w:proofErr w:type="spellStart"/>
      <w:r w:rsidRPr="00D032C6">
        <w:rPr>
          <w:i/>
          <w:sz w:val="24"/>
          <w:lang w:val="en-US"/>
        </w:rPr>
        <w:t>esse</w:t>
      </w:r>
      <w:proofErr w:type="spellEnd"/>
      <w:r w:rsidRPr="00D032C6">
        <w:rPr>
          <w:i/>
          <w:sz w:val="24"/>
          <w:lang w:val="uk-UA"/>
        </w:rPr>
        <w:t xml:space="preserve"> </w:t>
      </w:r>
      <w:proofErr w:type="spellStart"/>
      <w:r w:rsidRPr="00D032C6">
        <w:rPr>
          <w:i/>
          <w:sz w:val="24"/>
          <w:lang w:val="en-US"/>
        </w:rPr>
        <w:t>bonum</w:t>
      </w:r>
      <w:proofErr w:type="spellEnd"/>
      <w:r w:rsidRPr="00D032C6">
        <w:rPr>
          <w:i/>
          <w:sz w:val="24"/>
          <w:lang w:val="uk-UA"/>
        </w:rPr>
        <w:t xml:space="preserve"> </w:t>
      </w:r>
      <w:proofErr w:type="spellStart"/>
      <w:r w:rsidRPr="00D032C6">
        <w:rPr>
          <w:i/>
          <w:sz w:val="24"/>
          <w:lang w:val="en-US"/>
        </w:rPr>
        <w:t>est</w:t>
      </w:r>
      <w:proofErr w:type="spellEnd"/>
      <w:r w:rsidRPr="00D032C6">
        <w:rPr>
          <w:i/>
          <w:sz w:val="24"/>
          <w:lang w:val="uk-UA"/>
        </w:rPr>
        <w:t>”.</w:t>
      </w:r>
    </w:p>
    <w:p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14. Психологічні аспекти християнської моралі. Основний психологічний зміст почуття любові та її видів  (</w:t>
      </w:r>
      <w:proofErr w:type="spellStart"/>
      <w:r w:rsidRPr="00D032C6">
        <w:rPr>
          <w:sz w:val="24"/>
          <w:lang w:val="uk-UA"/>
        </w:rPr>
        <w:t>агапе</w:t>
      </w:r>
      <w:proofErr w:type="spellEnd"/>
      <w:r w:rsidRPr="00D032C6">
        <w:rPr>
          <w:sz w:val="24"/>
          <w:lang w:val="uk-UA"/>
        </w:rPr>
        <w:t xml:space="preserve">, ерос, філія, </w:t>
      </w:r>
      <w:proofErr w:type="spellStart"/>
      <w:r w:rsidRPr="00D032C6">
        <w:rPr>
          <w:sz w:val="24"/>
          <w:lang w:val="uk-UA"/>
        </w:rPr>
        <w:t>сторге</w:t>
      </w:r>
      <w:proofErr w:type="spellEnd"/>
      <w:r w:rsidRPr="00D032C6">
        <w:rPr>
          <w:sz w:val="24"/>
          <w:lang w:val="uk-UA"/>
        </w:rPr>
        <w:t>).</w:t>
      </w:r>
    </w:p>
    <w:p w:rsidR="00D032C6" w:rsidRPr="00D032C6" w:rsidRDefault="00D032C6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15. Психологія «розумного егоїзму».</w:t>
      </w:r>
    </w:p>
    <w:p w:rsidR="00FF08C8" w:rsidRPr="00D032C6" w:rsidRDefault="00FF08C8" w:rsidP="00D032C6">
      <w:pPr>
        <w:spacing w:line="276" w:lineRule="auto"/>
        <w:ind w:firstLine="851"/>
        <w:rPr>
          <w:sz w:val="24"/>
          <w:lang w:val="uk-UA" w:eastAsia="uk-UA"/>
        </w:rPr>
      </w:pPr>
    </w:p>
    <w:p w:rsidR="00FF08C8" w:rsidRPr="00D032C6" w:rsidRDefault="00FF08C8" w:rsidP="00D032C6">
      <w:pPr>
        <w:spacing w:line="276" w:lineRule="auto"/>
        <w:ind w:firstLine="851"/>
        <w:jc w:val="center"/>
        <w:rPr>
          <w:b/>
          <w:sz w:val="24"/>
          <w:lang w:val="uk-UA" w:eastAsia="uk-UA"/>
        </w:rPr>
      </w:pPr>
      <w:r w:rsidRPr="00D032C6">
        <w:rPr>
          <w:b/>
          <w:sz w:val="24"/>
          <w:lang w:val="uk-UA" w:eastAsia="uk-UA"/>
        </w:rPr>
        <w:t>Методологічні та</w:t>
      </w:r>
      <w:r w:rsidR="00D032C6" w:rsidRPr="00D032C6">
        <w:rPr>
          <w:b/>
          <w:sz w:val="24"/>
          <w:lang w:val="uk-UA" w:eastAsia="uk-UA"/>
        </w:rPr>
        <w:t xml:space="preserve"> теоретичні проблеми психології</w:t>
      </w:r>
    </w:p>
    <w:p w:rsidR="00D032C6" w:rsidRPr="00D032C6" w:rsidRDefault="00D032C6" w:rsidP="00D032C6">
      <w:pPr>
        <w:spacing w:line="276" w:lineRule="auto"/>
        <w:ind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1. Співвідношення понять “наука”,  “метод”,  “методологія”, “методика”, “теорія”, “методологія”, “парадигма”.</w:t>
      </w:r>
    </w:p>
    <w:p w:rsidR="00D032C6" w:rsidRPr="00D032C6" w:rsidRDefault="00D032C6" w:rsidP="00D032C6">
      <w:pPr>
        <w:spacing w:line="276" w:lineRule="auto"/>
        <w:ind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2. Рівні професійного </w:t>
      </w:r>
      <w:proofErr w:type="spellStart"/>
      <w:r w:rsidRPr="00D032C6">
        <w:rPr>
          <w:sz w:val="24"/>
          <w:lang w:val="uk-UA"/>
        </w:rPr>
        <w:t>методологування</w:t>
      </w:r>
      <w:proofErr w:type="spellEnd"/>
      <w:r w:rsidRPr="00D032C6">
        <w:rPr>
          <w:sz w:val="24"/>
          <w:lang w:val="uk-UA"/>
        </w:rPr>
        <w:t xml:space="preserve">:  </w:t>
      </w:r>
      <w:proofErr w:type="spellStart"/>
      <w:r w:rsidRPr="00D032C6">
        <w:rPr>
          <w:sz w:val="24"/>
          <w:lang w:val="uk-UA"/>
        </w:rPr>
        <w:t>філософсько-епістемологічний</w:t>
      </w:r>
      <w:proofErr w:type="spellEnd"/>
      <w:r w:rsidRPr="00D032C6">
        <w:rPr>
          <w:sz w:val="24"/>
          <w:lang w:val="uk-UA"/>
        </w:rPr>
        <w:t xml:space="preserve"> і загальнонауковий, конкретно-науковий і методичний.</w:t>
      </w:r>
    </w:p>
    <w:p w:rsidR="00D032C6" w:rsidRPr="00D032C6" w:rsidRDefault="00D032C6" w:rsidP="00D032C6">
      <w:pPr>
        <w:spacing w:line="276" w:lineRule="auto"/>
        <w:ind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3. Методологічні настановлення в сучасній психології: ригоризм і лібералізм, плюралізм і монізм, амбівалентність.</w:t>
      </w:r>
    </w:p>
    <w:p w:rsidR="00D032C6" w:rsidRPr="00D032C6" w:rsidRDefault="00D032C6" w:rsidP="00D032C6">
      <w:pPr>
        <w:spacing w:line="276" w:lineRule="auto"/>
        <w:ind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4. Методологічний паралелізм у психології: об’єктивний і суб’єктивний  методи; </w:t>
      </w:r>
      <w:proofErr w:type="spellStart"/>
      <w:r w:rsidRPr="00D032C6">
        <w:rPr>
          <w:sz w:val="24"/>
          <w:lang w:val="uk-UA"/>
        </w:rPr>
        <w:t>номотетичний</w:t>
      </w:r>
      <w:proofErr w:type="spellEnd"/>
      <w:r w:rsidRPr="00D032C6">
        <w:rPr>
          <w:sz w:val="24"/>
          <w:lang w:val="uk-UA"/>
        </w:rPr>
        <w:t xml:space="preserve"> та </w:t>
      </w:r>
      <w:proofErr w:type="spellStart"/>
      <w:r w:rsidRPr="00D032C6">
        <w:rPr>
          <w:sz w:val="24"/>
          <w:lang w:val="uk-UA"/>
        </w:rPr>
        <w:t>ідіографічний</w:t>
      </w:r>
      <w:proofErr w:type="spellEnd"/>
      <w:r w:rsidRPr="00D032C6">
        <w:rPr>
          <w:sz w:val="24"/>
          <w:lang w:val="uk-UA"/>
        </w:rPr>
        <w:t xml:space="preserve"> підходи.</w:t>
      </w:r>
    </w:p>
    <w:p w:rsidR="00D032C6" w:rsidRPr="00D032C6" w:rsidRDefault="00D032C6" w:rsidP="00D032C6">
      <w:pPr>
        <w:spacing w:line="276" w:lineRule="auto"/>
        <w:ind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5. Методологічний паралелізм у психології: природничо-наукова і гуманітарна парадигми; Q та R – методології.</w:t>
      </w:r>
    </w:p>
    <w:p w:rsidR="00D032C6" w:rsidRPr="00D032C6" w:rsidRDefault="00D032C6" w:rsidP="00D032C6">
      <w:pPr>
        <w:spacing w:line="276" w:lineRule="auto"/>
        <w:ind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6. Пояснювальна й описова психології. Принцип доповнюваності у психології. Методологічна тріангуляція.</w:t>
      </w:r>
    </w:p>
    <w:p w:rsidR="00D032C6" w:rsidRPr="00D032C6" w:rsidRDefault="00D032C6" w:rsidP="00D032C6">
      <w:pPr>
        <w:spacing w:line="276" w:lineRule="auto"/>
        <w:ind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7. Поняття про принцип детермінізму та його різновиди.</w:t>
      </w:r>
    </w:p>
    <w:p w:rsidR="00D032C6" w:rsidRPr="00D032C6" w:rsidRDefault="00D032C6" w:rsidP="00D032C6">
      <w:pPr>
        <w:spacing w:line="276" w:lineRule="auto"/>
        <w:ind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8. Типи раціональності як </w:t>
      </w:r>
      <w:proofErr w:type="spellStart"/>
      <w:r w:rsidRPr="00D032C6">
        <w:rPr>
          <w:sz w:val="24"/>
          <w:lang w:val="uk-UA"/>
        </w:rPr>
        <w:t>епістемологічні</w:t>
      </w:r>
      <w:proofErr w:type="spellEnd"/>
      <w:r w:rsidRPr="00D032C6">
        <w:rPr>
          <w:sz w:val="24"/>
          <w:lang w:val="uk-UA"/>
        </w:rPr>
        <w:t xml:space="preserve"> моделі (</w:t>
      </w:r>
      <w:proofErr w:type="spellStart"/>
      <w:r w:rsidRPr="00D032C6">
        <w:rPr>
          <w:sz w:val="24"/>
          <w:lang w:val="uk-UA"/>
        </w:rPr>
        <w:t>докласична</w:t>
      </w:r>
      <w:proofErr w:type="spellEnd"/>
      <w:r w:rsidRPr="00D032C6">
        <w:rPr>
          <w:sz w:val="24"/>
          <w:lang w:val="uk-UA"/>
        </w:rPr>
        <w:t xml:space="preserve">, класична, некласична, </w:t>
      </w:r>
      <w:proofErr w:type="spellStart"/>
      <w:r w:rsidRPr="00D032C6">
        <w:rPr>
          <w:sz w:val="24"/>
          <w:lang w:val="uk-UA"/>
        </w:rPr>
        <w:t>постнекласична</w:t>
      </w:r>
      <w:proofErr w:type="spellEnd"/>
      <w:r w:rsidRPr="00D032C6">
        <w:rPr>
          <w:sz w:val="24"/>
          <w:lang w:val="uk-UA"/>
        </w:rPr>
        <w:t>, універсальна раціональності).</w:t>
      </w:r>
    </w:p>
    <w:p w:rsidR="00D032C6" w:rsidRPr="00D032C6" w:rsidRDefault="00D032C6" w:rsidP="00D032C6">
      <w:pPr>
        <w:spacing w:line="276" w:lineRule="auto"/>
        <w:ind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9. Взаємозв’язок типів наукової раціональності та історичних модифікацій принципу детермінізму.</w:t>
      </w:r>
    </w:p>
    <w:p w:rsidR="00D032C6" w:rsidRPr="00D032C6" w:rsidRDefault="00D032C6" w:rsidP="00D032C6">
      <w:pPr>
        <w:spacing w:line="276" w:lineRule="auto"/>
        <w:ind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10. Специфіка методу моделювання у психології. Геометричні (просторові) та числові (</w:t>
      </w:r>
      <w:proofErr w:type="spellStart"/>
      <w:r w:rsidRPr="00D032C6">
        <w:rPr>
          <w:sz w:val="24"/>
          <w:lang w:val="uk-UA"/>
        </w:rPr>
        <w:t>дигітальні</w:t>
      </w:r>
      <w:proofErr w:type="spellEnd"/>
      <w:r w:rsidRPr="00D032C6">
        <w:rPr>
          <w:sz w:val="24"/>
          <w:lang w:val="uk-UA"/>
        </w:rPr>
        <w:t>) моделі.</w:t>
      </w:r>
    </w:p>
    <w:p w:rsidR="00D032C6" w:rsidRPr="00D032C6" w:rsidRDefault="00D032C6" w:rsidP="00D032C6">
      <w:pPr>
        <w:spacing w:line="276" w:lineRule="auto"/>
        <w:ind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11. Критерії унормування теорій особистості, за </w:t>
      </w:r>
      <w:proofErr w:type="spellStart"/>
      <w:r w:rsidRPr="00D032C6">
        <w:rPr>
          <w:sz w:val="24"/>
          <w:lang w:val="uk-UA"/>
        </w:rPr>
        <w:t>Х’єллом</w:t>
      </w:r>
      <w:proofErr w:type="spellEnd"/>
      <w:r w:rsidRPr="00D032C6">
        <w:rPr>
          <w:sz w:val="24"/>
          <w:lang w:val="uk-UA"/>
        </w:rPr>
        <w:t xml:space="preserve"> і </w:t>
      </w:r>
      <w:proofErr w:type="spellStart"/>
      <w:r w:rsidRPr="00D032C6">
        <w:rPr>
          <w:sz w:val="24"/>
          <w:lang w:val="uk-UA"/>
        </w:rPr>
        <w:t>Зіглером</w:t>
      </w:r>
      <w:proofErr w:type="spellEnd"/>
      <w:r w:rsidRPr="00D032C6">
        <w:rPr>
          <w:sz w:val="24"/>
          <w:lang w:val="uk-UA"/>
        </w:rPr>
        <w:t xml:space="preserve">; С. </w:t>
      </w:r>
      <w:proofErr w:type="spellStart"/>
      <w:r w:rsidRPr="00D032C6">
        <w:rPr>
          <w:sz w:val="24"/>
          <w:lang w:val="uk-UA"/>
        </w:rPr>
        <w:t>Мадді</w:t>
      </w:r>
      <w:proofErr w:type="spellEnd"/>
      <w:r w:rsidRPr="00D032C6">
        <w:rPr>
          <w:sz w:val="24"/>
          <w:lang w:val="uk-UA"/>
        </w:rPr>
        <w:t xml:space="preserve">; С. </w:t>
      </w:r>
      <w:proofErr w:type="spellStart"/>
      <w:r w:rsidRPr="00D032C6">
        <w:rPr>
          <w:sz w:val="24"/>
          <w:lang w:val="uk-UA"/>
        </w:rPr>
        <w:t>Клонінгер</w:t>
      </w:r>
      <w:proofErr w:type="spellEnd"/>
      <w:r w:rsidRPr="00D032C6">
        <w:rPr>
          <w:sz w:val="24"/>
          <w:lang w:val="uk-UA"/>
        </w:rPr>
        <w:t xml:space="preserve"> тощо.</w:t>
      </w:r>
    </w:p>
    <w:p w:rsidR="00D032C6" w:rsidRPr="00D032C6" w:rsidRDefault="00D032C6" w:rsidP="00D032C6">
      <w:pPr>
        <w:spacing w:line="276" w:lineRule="auto"/>
        <w:ind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lastRenderedPageBreak/>
        <w:t>12. Характеристика сучасних систем психології, за Н. Смітом (</w:t>
      </w:r>
      <w:proofErr w:type="spellStart"/>
      <w:r w:rsidRPr="00D032C6">
        <w:rPr>
          <w:sz w:val="24"/>
          <w:lang w:val="uk-UA"/>
        </w:rPr>
        <w:t>органоцентризм</w:t>
      </w:r>
      <w:proofErr w:type="spellEnd"/>
      <w:r w:rsidRPr="00D032C6">
        <w:rPr>
          <w:sz w:val="24"/>
          <w:lang w:val="uk-UA"/>
        </w:rPr>
        <w:t xml:space="preserve">, </w:t>
      </w:r>
      <w:proofErr w:type="spellStart"/>
      <w:r w:rsidRPr="00D032C6">
        <w:rPr>
          <w:sz w:val="24"/>
          <w:lang w:val="uk-UA"/>
        </w:rPr>
        <w:t>соціоцентризм</w:t>
      </w:r>
      <w:proofErr w:type="spellEnd"/>
      <w:r w:rsidRPr="00D032C6">
        <w:rPr>
          <w:sz w:val="24"/>
          <w:lang w:val="uk-UA"/>
        </w:rPr>
        <w:t xml:space="preserve">, </w:t>
      </w:r>
      <w:proofErr w:type="spellStart"/>
      <w:r w:rsidRPr="00D032C6">
        <w:rPr>
          <w:sz w:val="24"/>
          <w:lang w:val="uk-UA"/>
        </w:rPr>
        <w:t>енвайроцентризм</w:t>
      </w:r>
      <w:proofErr w:type="spellEnd"/>
      <w:r w:rsidRPr="00D032C6">
        <w:rPr>
          <w:sz w:val="24"/>
          <w:lang w:val="uk-UA"/>
        </w:rPr>
        <w:t xml:space="preserve">, </w:t>
      </w:r>
      <w:proofErr w:type="spellStart"/>
      <w:r w:rsidRPr="00D032C6">
        <w:rPr>
          <w:sz w:val="24"/>
          <w:lang w:val="uk-UA"/>
        </w:rPr>
        <w:t>нонцентризм</w:t>
      </w:r>
      <w:proofErr w:type="spellEnd"/>
      <w:r w:rsidRPr="00D032C6">
        <w:rPr>
          <w:sz w:val="24"/>
          <w:lang w:val="uk-UA"/>
        </w:rPr>
        <w:t>).</w:t>
      </w:r>
    </w:p>
    <w:p w:rsidR="00D032C6" w:rsidRPr="00D032C6" w:rsidRDefault="00D032C6" w:rsidP="00D032C6">
      <w:pPr>
        <w:spacing w:line="276" w:lineRule="auto"/>
        <w:ind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13. Поняття про методологічну кризу в психології та шляхи її подолання.</w:t>
      </w:r>
    </w:p>
    <w:p w:rsidR="00D032C6" w:rsidRPr="00D032C6" w:rsidRDefault="00D032C6" w:rsidP="00D032C6">
      <w:pPr>
        <w:spacing w:line="276" w:lineRule="auto"/>
        <w:ind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14. </w:t>
      </w:r>
      <w:proofErr w:type="spellStart"/>
      <w:r w:rsidRPr="00D032C6">
        <w:rPr>
          <w:sz w:val="24"/>
          <w:lang w:val="uk-UA"/>
        </w:rPr>
        <w:t>Метамодернізм</w:t>
      </w:r>
      <w:proofErr w:type="spellEnd"/>
      <w:r w:rsidRPr="00D032C6">
        <w:rPr>
          <w:sz w:val="24"/>
          <w:lang w:val="uk-UA"/>
        </w:rPr>
        <w:t xml:space="preserve"> та застосування змішаної методології.</w:t>
      </w:r>
    </w:p>
    <w:p w:rsidR="00D032C6" w:rsidRPr="00D032C6" w:rsidRDefault="00D032C6" w:rsidP="00D032C6">
      <w:pPr>
        <w:spacing w:line="276" w:lineRule="auto"/>
        <w:ind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15. Аксіологічний поворот у сучасній психології.</w:t>
      </w:r>
    </w:p>
    <w:p w:rsidR="001240BF" w:rsidRPr="00D032C6" w:rsidRDefault="001240BF" w:rsidP="00D032C6">
      <w:pPr>
        <w:spacing w:line="276" w:lineRule="auto"/>
        <w:ind w:firstLine="851"/>
        <w:jc w:val="center"/>
        <w:rPr>
          <w:b/>
          <w:sz w:val="24"/>
          <w:lang w:val="uk-UA" w:eastAsia="uk-UA"/>
        </w:rPr>
      </w:pPr>
    </w:p>
    <w:p w:rsidR="00FF08C8" w:rsidRPr="00D032C6" w:rsidRDefault="00FF08C8" w:rsidP="00D032C6">
      <w:pPr>
        <w:spacing w:line="276" w:lineRule="auto"/>
        <w:ind w:firstLine="851"/>
        <w:jc w:val="center"/>
        <w:rPr>
          <w:b/>
          <w:sz w:val="24"/>
          <w:lang w:val="uk-UA" w:eastAsia="uk-UA"/>
        </w:rPr>
      </w:pPr>
      <w:r w:rsidRPr="00D032C6">
        <w:rPr>
          <w:b/>
          <w:sz w:val="24"/>
          <w:lang w:val="uk-UA" w:eastAsia="uk-UA"/>
        </w:rPr>
        <w:t>Психологія бізнесу</w:t>
      </w:r>
    </w:p>
    <w:p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1.  Характеристика предмету і </w:t>
      </w:r>
      <w:proofErr w:type="spellStart"/>
      <w:r w:rsidRPr="00D032C6">
        <w:rPr>
          <w:sz w:val="24"/>
          <w:lang w:eastAsia="uk-UA"/>
        </w:rPr>
        <w:t>завдань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proofErr w:type="gramStart"/>
      <w:r w:rsidRPr="00D032C6">
        <w:rPr>
          <w:sz w:val="24"/>
          <w:lang w:eastAsia="uk-UA"/>
        </w:rPr>
        <w:t>психології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б</w:t>
      </w:r>
      <w:proofErr w:type="gramEnd"/>
      <w:r w:rsidRPr="00D032C6">
        <w:rPr>
          <w:sz w:val="24"/>
          <w:lang w:eastAsia="uk-UA"/>
        </w:rPr>
        <w:t>ізнесу</w:t>
      </w:r>
      <w:proofErr w:type="spellEnd"/>
      <w:r w:rsidRPr="00D032C6">
        <w:rPr>
          <w:sz w:val="24"/>
          <w:lang w:eastAsia="uk-UA"/>
        </w:rPr>
        <w:t xml:space="preserve"> як науки.</w:t>
      </w:r>
    </w:p>
    <w:p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2. </w:t>
      </w:r>
      <w:proofErr w:type="spellStart"/>
      <w:r w:rsidRPr="00D032C6">
        <w:rPr>
          <w:sz w:val="24"/>
          <w:lang w:eastAsia="uk-UA"/>
        </w:rPr>
        <w:t>Психологічний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аналіз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загальних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складових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proofErr w:type="gramStart"/>
      <w:r w:rsidRPr="00D032C6">
        <w:rPr>
          <w:sz w:val="24"/>
          <w:lang w:eastAsia="uk-UA"/>
        </w:rPr>
        <w:t>психології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б</w:t>
      </w:r>
      <w:proofErr w:type="gramEnd"/>
      <w:r w:rsidRPr="00D032C6">
        <w:rPr>
          <w:sz w:val="24"/>
          <w:lang w:eastAsia="uk-UA"/>
        </w:rPr>
        <w:t>ізнесу</w:t>
      </w:r>
      <w:proofErr w:type="spellEnd"/>
      <w:r w:rsidRPr="00D032C6">
        <w:rPr>
          <w:sz w:val="24"/>
          <w:lang w:eastAsia="uk-UA"/>
        </w:rPr>
        <w:t>.</w:t>
      </w:r>
    </w:p>
    <w:p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3. </w:t>
      </w:r>
      <w:proofErr w:type="spellStart"/>
      <w:r w:rsidRPr="00D032C6">
        <w:rPr>
          <w:sz w:val="24"/>
          <w:lang w:eastAsia="uk-UA"/>
        </w:rPr>
        <w:t>Психологічні</w:t>
      </w:r>
      <w:proofErr w:type="spellEnd"/>
      <w:r w:rsidRPr="00D032C6">
        <w:rPr>
          <w:sz w:val="24"/>
          <w:lang w:eastAsia="uk-UA"/>
        </w:rPr>
        <w:t xml:space="preserve"> та </w:t>
      </w:r>
      <w:proofErr w:type="spellStart"/>
      <w:proofErr w:type="gramStart"/>
      <w:r w:rsidRPr="00D032C6">
        <w:rPr>
          <w:sz w:val="24"/>
          <w:lang w:eastAsia="uk-UA"/>
        </w:rPr>
        <w:t>соц</w:t>
      </w:r>
      <w:proofErr w:type="gramEnd"/>
      <w:r w:rsidRPr="00D032C6">
        <w:rPr>
          <w:sz w:val="24"/>
          <w:lang w:eastAsia="uk-UA"/>
        </w:rPr>
        <w:t>іологічні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теорії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підприємництва</w:t>
      </w:r>
      <w:proofErr w:type="spellEnd"/>
      <w:r w:rsidRPr="00D032C6">
        <w:rPr>
          <w:sz w:val="24"/>
          <w:lang w:eastAsia="uk-UA"/>
        </w:rPr>
        <w:t>.</w:t>
      </w:r>
    </w:p>
    <w:p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4. </w:t>
      </w:r>
      <w:proofErr w:type="spellStart"/>
      <w:r w:rsidRPr="00D032C6">
        <w:rPr>
          <w:sz w:val="24"/>
          <w:lang w:eastAsia="uk-UA"/>
        </w:rPr>
        <w:t>Основні</w:t>
      </w:r>
      <w:proofErr w:type="spellEnd"/>
      <w:r w:rsidRPr="00D032C6">
        <w:rPr>
          <w:sz w:val="24"/>
          <w:lang w:eastAsia="uk-UA"/>
        </w:rPr>
        <w:t xml:space="preserve"> напрямки </w:t>
      </w:r>
      <w:proofErr w:type="spellStart"/>
      <w:r w:rsidRPr="00D032C6">
        <w:rPr>
          <w:sz w:val="24"/>
          <w:lang w:eastAsia="uk-UA"/>
        </w:rPr>
        <w:t>вивчення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ризику</w:t>
      </w:r>
      <w:proofErr w:type="spellEnd"/>
      <w:r w:rsidRPr="00D032C6">
        <w:rPr>
          <w:sz w:val="24"/>
          <w:lang w:eastAsia="uk-UA"/>
        </w:rPr>
        <w:t xml:space="preserve"> </w:t>
      </w:r>
      <w:proofErr w:type="gramStart"/>
      <w:r w:rsidRPr="00D032C6">
        <w:rPr>
          <w:sz w:val="24"/>
          <w:lang w:eastAsia="uk-UA"/>
        </w:rPr>
        <w:t>у</w:t>
      </w:r>
      <w:proofErr w:type="gram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психології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бізнесу</w:t>
      </w:r>
      <w:proofErr w:type="spellEnd"/>
      <w:r w:rsidRPr="00D032C6">
        <w:rPr>
          <w:sz w:val="24"/>
          <w:lang w:eastAsia="uk-UA"/>
        </w:rPr>
        <w:t>.</w:t>
      </w:r>
    </w:p>
    <w:p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5. </w:t>
      </w:r>
      <w:proofErr w:type="spellStart"/>
      <w:r w:rsidRPr="00D032C6">
        <w:rPr>
          <w:sz w:val="24"/>
          <w:lang w:eastAsia="uk-UA"/>
        </w:rPr>
        <w:t>Вплив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лідерства</w:t>
      </w:r>
      <w:proofErr w:type="spellEnd"/>
      <w:r w:rsidRPr="00D032C6">
        <w:rPr>
          <w:sz w:val="24"/>
          <w:lang w:eastAsia="uk-UA"/>
        </w:rPr>
        <w:t xml:space="preserve"> на </w:t>
      </w:r>
      <w:proofErr w:type="spellStart"/>
      <w:r w:rsidRPr="00D032C6">
        <w:rPr>
          <w:sz w:val="24"/>
          <w:lang w:eastAsia="uk-UA"/>
        </w:rPr>
        <w:t>процес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proofErr w:type="gramStart"/>
      <w:r w:rsidRPr="00D032C6">
        <w:rPr>
          <w:sz w:val="24"/>
          <w:lang w:eastAsia="uk-UA"/>
        </w:rPr>
        <w:t>п</w:t>
      </w:r>
      <w:proofErr w:type="gramEnd"/>
      <w:r w:rsidRPr="00D032C6">
        <w:rPr>
          <w:sz w:val="24"/>
          <w:lang w:eastAsia="uk-UA"/>
        </w:rPr>
        <w:t>ідприємницької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діяльності</w:t>
      </w:r>
      <w:proofErr w:type="spellEnd"/>
      <w:r w:rsidRPr="00D032C6">
        <w:rPr>
          <w:sz w:val="24"/>
          <w:lang w:eastAsia="uk-UA"/>
        </w:rPr>
        <w:t>.</w:t>
      </w:r>
    </w:p>
    <w:p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6. </w:t>
      </w:r>
      <w:proofErr w:type="spellStart"/>
      <w:r w:rsidRPr="00D032C6">
        <w:rPr>
          <w:sz w:val="24"/>
          <w:lang w:eastAsia="uk-UA"/>
        </w:rPr>
        <w:t>Інноваційний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процес</w:t>
      </w:r>
      <w:proofErr w:type="spellEnd"/>
      <w:r w:rsidRPr="00D032C6">
        <w:rPr>
          <w:sz w:val="24"/>
          <w:lang w:eastAsia="uk-UA"/>
        </w:rPr>
        <w:t xml:space="preserve"> та </w:t>
      </w:r>
      <w:proofErr w:type="spellStart"/>
      <w:r w:rsidRPr="00D032C6">
        <w:rPr>
          <w:sz w:val="24"/>
          <w:lang w:eastAsia="uk-UA"/>
        </w:rPr>
        <w:t>його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ознаки</w:t>
      </w:r>
      <w:proofErr w:type="spellEnd"/>
      <w:r w:rsidRPr="00D032C6">
        <w:rPr>
          <w:sz w:val="24"/>
          <w:lang w:eastAsia="uk-UA"/>
        </w:rPr>
        <w:t>.</w:t>
      </w:r>
    </w:p>
    <w:p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7. </w:t>
      </w:r>
      <w:proofErr w:type="spellStart"/>
      <w:r w:rsidRPr="00D032C6">
        <w:rPr>
          <w:sz w:val="24"/>
          <w:lang w:eastAsia="uk-UA"/>
        </w:rPr>
        <w:t>Основні</w:t>
      </w:r>
      <w:proofErr w:type="spellEnd"/>
      <w:r w:rsidRPr="00D032C6">
        <w:rPr>
          <w:sz w:val="24"/>
          <w:lang w:eastAsia="uk-UA"/>
        </w:rPr>
        <w:t xml:space="preserve"> напрямки </w:t>
      </w:r>
      <w:proofErr w:type="spellStart"/>
      <w:r w:rsidRPr="00D032C6">
        <w:rPr>
          <w:sz w:val="24"/>
          <w:lang w:eastAsia="uk-UA"/>
        </w:rPr>
        <w:t>психологічної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proofErr w:type="gramStart"/>
      <w:r w:rsidRPr="00D032C6">
        <w:rPr>
          <w:sz w:val="24"/>
          <w:lang w:eastAsia="uk-UA"/>
        </w:rPr>
        <w:t>п</w:t>
      </w:r>
      <w:proofErr w:type="gramEnd"/>
      <w:r w:rsidRPr="00D032C6">
        <w:rPr>
          <w:sz w:val="24"/>
          <w:lang w:eastAsia="uk-UA"/>
        </w:rPr>
        <w:t>ідтримки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підприємницьких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груп</w:t>
      </w:r>
      <w:proofErr w:type="spellEnd"/>
      <w:r w:rsidRPr="00D032C6">
        <w:rPr>
          <w:sz w:val="24"/>
          <w:lang w:eastAsia="uk-UA"/>
        </w:rPr>
        <w:t>.</w:t>
      </w:r>
    </w:p>
    <w:p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8. </w:t>
      </w:r>
      <w:proofErr w:type="spellStart"/>
      <w:r w:rsidRPr="00D032C6">
        <w:rPr>
          <w:sz w:val="24"/>
          <w:lang w:eastAsia="uk-UA"/>
        </w:rPr>
        <w:t>Ділова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комунікація</w:t>
      </w:r>
      <w:proofErr w:type="spellEnd"/>
      <w:r w:rsidRPr="00D032C6">
        <w:rPr>
          <w:sz w:val="24"/>
          <w:lang w:eastAsia="uk-UA"/>
        </w:rPr>
        <w:t xml:space="preserve"> у </w:t>
      </w:r>
      <w:proofErr w:type="spellStart"/>
      <w:proofErr w:type="gramStart"/>
      <w:r w:rsidRPr="00D032C6">
        <w:rPr>
          <w:sz w:val="24"/>
          <w:lang w:eastAsia="uk-UA"/>
        </w:rPr>
        <w:t>п</w:t>
      </w:r>
      <w:proofErr w:type="gramEnd"/>
      <w:r w:rsidRPr="00D032C6">
        <w:rPr>
          <w:sz w:val="24"/>
          <w:lang w:eastAsia="uk-UA"/>
        </w:rPr>
        <w:t>ідприємницькій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діяльності</w:t>
      </w:r>
      <w:proofErr w:type="spellEnd"/>
      <w:r w:rsidRPr="00D032C6">
        <w:rPr>
          <w:sz w:val="24"/>
          <w:lang w:eastAsia="uk-UA"/>
        </w:rPr>
        <w:t>.</w:t>
      </w:r>
    </w:p>
    <w:p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9. </w:t>
      </w:r>
      <w:proofErr w:type="spellStart"/>
      <w:proofErr w:type="gramStart"/>
      <w:r w:rsidRPr="00D032C6">
        <w:rPr>
          <w:sz w:val="24"/>
          <w:lang w:eastAsia="uk-UA"/>
        </w:rPr>
        <w:t>П</w:t>
      </w:r>
      <w:proofErr w:type="gramEnd"/>
      <w:r w:rsidRPr="00D032C6">
        <w:rPr>
          <w:sz w:val="24"/>
          <w:lang w:eastAsia="uk-UA"/>
        </w:rPr>
        <w:t>ідприємницька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організація</w:t>
      </w:r>
      <w:proofErr w:type="spellEnd"/>
      <w:r w:rsidRPr="00D032C6">
        <w:rPr>
          <w:sz w:val="24"/>
          <w:lang w:eastAsia="uk-UA"/>
        </w:rPr>
        <w:t xml:space="preserve"> та </w:t>
      </w:r>
      <w:proofErr w:type="spellStart"/>
      <w:r w:rsidRPr="00D032C6">
        <w:rPr>
          <w:sz w:val="24"/>
          <w:lang w:eastAsia="uk-UA"/>
        </w:rPr>
        <w:t>її</w:t>
      </w:r>
      <w:proofErr w:type="spellEnd"/>
      <w:r w:rsidRPr="00D032C6">
        <w:rPr>
          <w:sz w:val="24"/>
          <w:lang w:eastAsia="uk-UA"/>
        </w:rPr>
        <w:t xml:space="preserve"> характеристика.</w:t>
      </w:r>
    </w:p>
    <w:p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10. </w:t>
      </w:r>
      <w:proofErr w:type="spellStart"/>
      <w:r w:rsidRPr="00D032C6">
        <w:rPr>
          <w:sz w:val="24"/>
          <w:lang w:eastAsia="uk-UA"/>
        </w:rPr>
        <w:t>Моделі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proofErr w:type="gramStart"/>
      <w:r w:rsidRPr="00D032C6">
        <w:rPr>
          <w:sz w:val="24"/>
          <w:lang w:eastAsia="uk-UA"/>
        </w:rPr>
        <w:t>п</w:t>
      </w:r>
      <w:proofErr w:type="gramEnd"/>
      <w:r w:rsidRPr="00D032C6">
        <w:rPr>
          <w:sz w:val="24"/>
          <w:lang w:eastAsia="uk-UA"/>
        </w:rPr>
        <w:t>ідприємницьких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організацій</w:t>
      </w:r>
      <w:proofErr w:type="spellEnd"/>
      <w:r w:rsidRPr="00D032C6">
        <w:rPr>
          <w:sz w:val="24"/>
          <w:lang w:eastAsia="uk-UA"/>
        </w:rPr>
        <w:t>.</w:t>
      </w:r>
    </w:p>
    <w:p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11. </w:t>
      </w:r>
      <w:proofErr w:type="spellStart"/>
      <w:proofErr w:type="gramStart"/>
      <w:r w:rsidRPr="00D032C6">
        <w:rPr>
          <w:sz w:val="24"/>
          <w:lang w:eastAsia="uk-UA"/>
        </w:rPr>
        <w:t>Проф</w:t>
      </w:r>
      <w:proofErr w:type="gramEnd"/>
      <w:r w:rsidRPr="00D032C6">
        <w:rPr>
          <w:sz w:val="24"/>
          <w:lang w:eastAsia="uk-UA"/>
        </w:rPr>
        <w:t>ілактика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збереження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психічного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здоров'я</w:t>
      </w:r>
      <w:proofErr w:type="spellEnd"/>
      <w:r w:rsidRPr="00D032C6">
        <w:rPr>
          <w:sz w:val="24"/>
          <w:lang w:eastAsia="uk-UA"/>
        </w:rPr>
        <w:t> </w:t>
      </w:r>
      <w:proofErr w:type="spellStart"/>
      <w:r w:rsidRPr="00D032C6">
        <w:rPr>
          <w:sz w:val="24"/>
          <w:lang w:eastAsia="uk-UA"/>
        </w:rPr>
        <w:t>підприємців</w:t>
      </w:r>
      <w:proofErr w:type="spellEnd"/>
      <w:r w:rsidRPr="00D032C6">
        <w:rPr>
          <w:sz w:val="24"/>
          <w:lang w:eastAsia="uk-UA"/>
        </w:rPr>
        <w:t>.</w:t>
      </w:r>
    </w:p>
    <w:p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12. </w:t>
      </w:r>
      <w:proofErr w:type="spellStart"/>
      <w:r w:rsidRPr="00D032C6">
        <w:rPr>
          <w:sz w:val="24"/>
          <w:lang w:eastAsia="uk-UA"/>
        </w:rPr>
        <w:t>Запобігання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прокрастинації</w:t>
      </w:r>
      <w:proofErr w:type="spellEnd"/>
      <w:r w:rsidRPr="00D032C6">
        <w:rPr>
          <w:sz w:val="24"/>
          <w:lang w:eastAsia="uk-UA"/>
        </w:rPr>
        <w:t xml:space="preserve"> </w:t>
      </w:r>
      <w:proofErr w:type="gramStart"/>
      <w:r w:rsidRPr="00D032C6">
        <w:rPr>
          <w:sz w:val="24"/>
          <w:lang w:eastAsia="uk-UA"/>
        </w:rPr>
        <w:t xml:space="preserve">в </w:t>
      </w:r>
      <w:proofErr w:type="spellStart"/>
      <w:r w:rsidRPr="00D032C6">
        <w:rPr>
          <w:sz w:val="24"/>
          <w:lang w:eastAsia="uk-UA"/>
        </w:rPr>
        <w:t>б</w:t>
      </w:r>
      <w:proofErr w:type="gramEnd"/>
      <w:r w:rsidRPr="00D032C6">
        <w:rPr>
          <w:sz w:val="24"/>
          <w:lang w:eastAsia="uk-UA"/>
        </w:rPr>
        <w:t>ізнесі</w:t>
      </w:r>
      <w:proofErr w:type="spellEnd"/>
      <w:r w:rsidRPr="00D032C6">
        <w:rPr>
          <w:sz w:val="24"/>
          <w:lang w:eastAsia="uk-UA"/>
        </w:rPr>
        <w:t>.</w:t>
      </w:r>
    </w:p>
    <w:p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13. </w:t>
      </w:r>
      <w:proofErr w:type="spellStart"/>
      <w:r w:rsidRPr="00D032C6">
        <w:rPr>
          <w:sz w:val="24"/>
          <w:lang w:eastAsia="uk-UA"/>
        </w:rPr>
        <w:t>Особливості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нетворкінгу</w:t>
      </w:r>
      <w:proofErr w:type="spellEnd"/>
      <w:r w:rsidRPr="00D032C6">
        <w:rPr>
          <w:sz w:val="24"/>
          <w:lang w:eastAsia="uk-UA"/>
        </w:rPr>
        <w:t xml:space="preserve"> </w:t>
      </w:r>
      <w:proofErr w:type="gramStart"/>
      <w:r w:rsidRPr="00D032C6">
        <w:rPr>
          <w:sz w:val="24"/>
          <w:lang w:eastAsia="uk-UA"/>
        </w:rPr>
        <w:t xml:space="preserve">в </w:t>
      </w:r>
      <w:proofErr w:type="spellStart"/>
      <w:r w:rsidRPr="00D032C6">
        <w:rPr>
          <w:sz w:val="24"/>
          <w:lang w:eastAsia="uk-UA"/>
        </w:rPr>
        <w:t>б</w:t>
      </w:r>
      <w:proofErr w:type="gramEnd"/>
      <w:r w:rsidRPr="00D032C6">
        <w:rPr>
          <w:sz w:val="24"/>
          <w:lang w:eastAsia="uk-UA"/>
        </w:rPr>
        <w:t>ізнесі</w:t>
      </w:r>
      <w:proofErr w:type="spellEnd"/>
      <w:r w:rsidRPr="00D032C6">
        <w:rPr>
          <w:sz w:val="24"/>
          <w:lang w:eastAsia="uk-UA"/>
        </w:rPr>
        <w:t>.</w:t>
      </w:r>
    </w:p>
    <w:p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14. </w:t>
      </w:r>
      <w:proofErr w:type="spellStart"/>
      <w:r w:rsidRPr="00D032C6">
        <w:rPr>
          <w:sz w:val="24"/>
          <w:lang w:eastAsia="uk-UA"/>
        </w:rPr>
        <w:t>Фасилітація</w:t>
      </w:r>
      <w:proofErr w:type="spellEnd"/>
      <w:r w:rsidRPr="00D032C6">
        <w:rPr>
          <w:sz w:val="24"/>
          <w:lang w:eastAsia="uk-UA"/>
        </w:rPr>
        <w:t xml:space="preserve"> </w:t>
      </w:r>
      <w:proofErr w:type="gramStart"/>
      <w:r w:rsidRPr="00D032C6">
        <w:rPr>
          <w:sz w:val="24"/>
          <w:lang w:eastAsia="uk-UA"/>
        </w:rPr>
        <w:t>в</w:t>
      </w:r>
      <w:proofErr w:type="gram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бізнесі</w:t>
      </w:r>
      <w:proofErr w:type="spellEnd"/>
      <w:r w:rsidRPr="00D032C6">
        <w:rPr>
          <w:sz w:val="24"/>
          <w:lang w:eastAsia="uk-UA"/>
        </w:rPr>
        <w:t>.</w:t>
      </w:r>
    </w:p>
    <w:p w:rsidR="001240BF" w:rsidRPr="00D032C6" w:rsidRDefault="001240BF" w:rsidP="00D032C6">
      <w:pPr>
        <w:spacing w:line="276" w:lineRule="auto"/>
        <w:ind w:firstLine="851"/>
        <w:rPr>
          <w:sz w:val="24"/>
          <w:lang w:eastAsia="uk-UA"/>
        </w:rPr>
      </w:pPr>
      <w:r w:rsidRPr="00D032C6">
        <w:rPr>
          <w:sz w:val="24"/>
          <w:lang w:eastAsia="uk-UA"/>
        </w:rPr>
        <w:t xml:space="preserve">15. </w:t>
      </w:r>
      <w:proofErr w:type="spellStart"/>
      <w:r w:rsidRPr="00D032C6">
        <w:rPr>
          <w:sz w:val="24"/>
          <w:lang w:eastAsia="uk-UA"/>
        </w:rPr>
        <w:t>Профілактика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конфліктів</w:t>
      </w:r>
      <w:proofErr w:type="spellEnd"/>
      <w:r w:rsidRPr="00D032C6">
        <w:rPr>
          <w:sz w:val="24"/>
          <w:lang w:eastAsia="uk-UA"/>
        </w:rPr>
        <w:t xml:space="preserve"> </w:t>
      </w:r>
      <w:proofErr w:type="gramStart"/>
      <w:r w:rsidRPr="00D032C6">
        <w:rPr>
          <w:sz w:val="24"/>
          <w:lang w:eastAsia="uk-UA"/>
        </w:rPr>
        <w:t>в</w:t>
      </w:r>
      <w:proofErr w:type="gram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організаційному</w:t>
      </w:r>
      <w:proofErr w:type="spellEnd"/>
      <w:r w:rsidRPr="00D032C6">
        <w:rPr>
          <w:sz w:val="24"/>
          <w:lang w:eastAsia="uk-UA"/>
        </w:rPr>
        <w:t xml:space="preserve"> </w:t>
      </w:r>
      <w:proofErr w:type="spellStart"/>
      <w:r w:rsidRPr="00D032C6">
        <w:rPr>
          <w:sz w:val="24"/>
          <w:lang w:eastAsia="uk-UA"/>
        </w:rPr>
        <w:t>середовищі</w:t>
      </w:r>
      <w:proofErr w:type="spellEnd"/>
      <w:r w:rsidRPr="00D032C6">
        <w:rPr>
          <w:sz w:val="24"/>
          <w:lang w:eastAsia="uk-UA"/>
        </w:rPr>
        <w:t>.</w:t>
      </w:r>
    </w:p>
    <w:p w:rsidR="00FF08C8" w:rsidRPr="00D032C6" w:rsidRDefault="00FF08C8" w:rsidP="00D032C6">
      <w:pPr>
        <w:spacing w:line="276" w:lineRule="auto"/>
        <w:ind w:firstLine="851"/>
        <w:jc w:val="center"/>
        <w:rPr>
          <w:b/>
          <w:sz w:val="24"/>
          <w:lang w:eastAsia="uk-UA"/>
        </w:rPr>
      </w:pPr>
    </w:p>
    <w:p w:rsidR="00FF08C8" w:rsidRPr="00D032C6" w:rsidRDefault="00FF08C8" w:rsidP="00D032C6">
      <w:pPr>
        <w:spacing w:line="276" w:lineRule="auto"/>
        <w:ind w:firstLine="851"/>
        <w:jc w:val="center"/>
        <w:rPr>
          <w:b/>
          <w:sz w:val="24"/>
          <w:lang w:val="uk-UA" w:eastAsia="uk-UA"/>
        </w:rPr>
      </w:pPr>
      <w:r w:rsidRPr="00D032C6">
        <w:rPr>
          <w:b/>
          <w:sz w:val="24"/>
          <w:lang w:val="uk-UA" w:eastAsia="uk-UA"/>
        </w:rPr>
        <w:t>Психологія вищої школи</w:t>
      </w:r>
    </w:p>
    <w:p w:rsidR="001240BF" w:rsidRPr="00D032C6" w:rsidRDefault="001240BF" w:rsidP="00D032C6">
      <w:pPr>
        <w:pStyle w:val="a5"/>
        <w:numPr>
          <w:ilvl w:val="0"/>
          <w:numId w:val="2"/>
        </w:numPr>
        <w:spacing w:after="0"/>
        <w:ind w:left="0" w:firstLine="851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Психологічні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особливості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формування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професійної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спрямова</w:t>
      </w:r>
      <w:r w:rsidRPr="00D032C6">
        <w:rPr>
          <w:rFonts w:ascii="Times New Roman" w:hAnsi="Times New Roman"/>
          <w:sz w:val="24"/>
          <w:szCs w:val="24"/>
          <w:lang w:val="ru-RU"/>
        </w:rPr>
        <w:softHyphen/>
        <w:t>ності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студенті</w:t>
      </w:r>
      <w:proofErr w:type="gramStart"/>
      <w:r w:rsidRPr="00D032C6">
        <w:rPr>
          <w:rFonts w:ascii="Times New Roman" w:hAnsi="Times New Roman"/>
          <w:sz w:val="24"/>
          <w:szCs w:val="24"/>
          <w:lang w:val="ru-RU"/>
        </w:rPr>
        <w:t>в</w:t>
      </w:r>
      <w:proofErr w:type="spellEnd"/>
      <w:proofErr w:type="gramEnd"/>
    </w:p>
    <w:p w:rsidR="001240BF" w:rsidRPr="00D032C6" w:rsidRDefault="001240BF" w:rsidP="00D032C6">
      <w:pPr>
        <w:pStyle w:val="a5"/>
        <w:numPr>
          <w:ilvl w:val="0"/>
          <w:numId w:val="2"/>
        </w:numPr>
        <w:spacing w:after="0"/>
        <w:ind w:left="0" w:firstLine="851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Психологічні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умови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формування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професійних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здібностей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студен</w:t>
      </w:r>
      <w:r w:rsidRPr="00D032C6">
        <w:rPr>
          <w:rFonts w:ascii="Times New Roman" w:hAnsi="Times New Roman"/>
          <w:sz w:val="24"/>
          <w:szCs w:val="24"/>
          <w:lang w:val="ru-RU"/>
        </w:rPr>
        <w:softHyphen/>
        <w:t>ті</w:t>
      </w:r>
      <w:proofErr w:type="gramStart"/>
      <w:r w:rsidRPr="00D032C6">
        <w:rPr>
          <w:rFonts w:ascii="Times New Roman" w:hAnsi="Times New Roman"/>
          <w:sz w:val="24"/>
          <w:szCs w:val="24"/>
          <w:lang w:val="ru-RU"/>
        </w:rPr>
        <w:t>в</w:t>
      </w:r>
      <w:proofErr w:type="spellEnd"/>
      <w:proofErr w:type="gramEnd"/>
    </w:p>
    <w:p w:rsidR="001240BF" w:rsidRPr="00D032C6" w:rsidRDefault="001240BF" w:rsidP="00D032C6">
      <w:pPr>
        <w:pStyle w:val="a5"/>
        <w:numPr>
          <w:ilvl w:val="0"/>
          <w:numId w:val="2"/>
        </w:numPr>
        <w:spacing w:after="0"/>
        <w:ind w:left="0" w:firstLine="851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Методи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вивчення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міжособистісних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стосунків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студентській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групі</w:t>
      </w:r>
      <w:proofErr w:type="spellEnd"/>
    </w:p>
    <w:p w:rsidR="001240BF" w:rsidRPr="00D032C6" w:rsidRDefault="001240BF" w:rsidP="00D032C6">
      <w:pPr>
        <w:pStyle w:val="a5"/>
        <w:numPr>
          <w:ilvl w:val="0"/>
          <w:numId w:val="2"/>
        </w:numPr>
        <w:spacing w:after="0"/>
        <w:ind w:left="0" w:firstLine="851"/>
        <w:rPr>
          <w:rFonts w:ascii="Times New Roman" w:hAnsi="Times New Roman"/>
          <w:sz w:val="24"/>
          <w:szCs w:val="24"/>
        </w:rPr>
      </w:pPr>
      <w:proofErr w:type="spellStart"/>
      <w:r w:rsidRPr="00D032C6">
        <w:rPr>
          <w:rFonts w:ascii="Times New Roman" w:hAnsi="Times New Roman"/>
          <w:sz w:val="24"/>
          <w:szCs w:val="24"/>
        </w:rPr>
        <w:t>Види</w:t>
      </w:r>
      <w:proofErr w:type="spellEnd"/>
      <w:r w:rsidRPr="00D032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</w:rPr>
        <w:t>мотивів</w:t>
      </w:r>
      <w:proofErr w:type="spellEnd"/>
      <w:r w:rsidRPr="00D032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</w:rPr>
        <w:t>навчальної</w:t>
      </w:r>
      <w:proofErr w:type="spellEnd"/>
      <w:r w:rsidRPr="00D032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D032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</w:rPr>
        <w:t>студентів</w:t>
      </w:r>
      <w:proofErr w:type="spellEnd"/>
    </w:p>
    <w:p w:rsidR="001240BF" w:rsidRPr="00D032C6" w:rsidRDefault="001240BF" w:rsidP="00D032C6">
      <w:pPr>
        <w:pStyle w:val="a5"/>
        <w:numPr>
          <w:ilvl w:val="0"/>
          <w:numId w:val="2"/>
        </w:numPr>
        <w:spacing w:after="0"/>
        <w:ind w:left="0" w:firstLine="851"/>
        <w:rPr>
          <w:rFonts w:ascii="Times New Roman" w:hAnsi="Times New Roman"/>
          <w:sz w:val="24"/>
          <w:szCs w:val="24"/>
        </w:rPr>
      </w:pPr>
      <w:proofErr w:type="spellStart"/>
      <w:r w:rsidRPr="00D032C6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D032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</w:rPr>
        <w:t>професійної</w:t>
      </w:r>
      <w:proofErr w:type="spellEnd"/>
      <w:r w:rsidRPr="00D032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</w:rPr>
        <w:t>самосвідомості</w:t>
      </w:r>
      <w:proofErr w:type="spellEnd"/>
      <w:r w:rsidRPr="00D032C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032C6">
        <w:rPr>
          <w:rFonts w:ascii="Times New Roman" w:hAnsi="Times New Roman"/>
          <w:sz w:val="24"/>
          <w:szCs w:val="24"/>
        </w:rPr>
        <w:t>рефлексивності</w:t>
      </w:r>
      <w:proofErr w:type="spellEnd"/>
      <w:r w:rsidRPr="00D032C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032C6">
        <w:rPr>
          <w:rFonts w:ascii="Times New Roman" w:hAnsi="Times New Roman"/>
          <w:sz w:val="24"/>
          <w:szCs w:val="24"/>
        </w:rPr>
        <w:t>викладача</w:t>
      </w:r>
      <w:proofErr w:type="spellEnd"/>
    </w:p>
    <w:p w:rsidR="001240BF" w:rsidRPr="00D032C6" w:rsidRDefault="001240BF" w:rsidP="00D032C6">
      <w:pPr>
        <w:pStyle w:val="a5"/>
        <w:numPr>
          <w:ilvl w:val="0"/>
          <w:numId w:val="2"/>
        </w:numPr>
        <w:spacing w:after="0"/>
        <w:ind w:left="0" w:firstLine="851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Психологічна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характеристика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основних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напрямів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реалізації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функцій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виховання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вищому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навчальному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закладі</w:t>
      </w:r>
      <w:proofErr w:type="spellEnd"/>
    </w:p>
    <w:p w:rsidR="001240BF" w:rsidRPr="00D032C6" w:rsidRDefault="001240BF" w:rsidP="00D032C6">
      <w:pPr>
        <w:pStyle w:val="a5"/>
        <w:numPr>
          <w:ilvl w:val="0"/>
          <w:numId w:val="2"/>
        </w:numPr>
        <w:spacing w:after="0"/>
        <w:ind w:left="0" w:firstLine="851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Психологічні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аспекти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організації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самостійної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роботи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студенті</w:t>
      </w:r>
      <w:proofErr w:type="gramStart"/>
      <w:r w:rsidRPr="00D032C6">
        <w:rPr>
          <w:rFonts w:ascii="Times New Roman" w:hAnsi="Times New Roman"/>
          <w:sz w:val="24"/>
          <w:szCs w:val="24"/>
          <w:lang w:val="ru-RU"/>
        </w:rPr>
        <w:t>в</w:t>
      </w:r>
      <w:proofErr w:type="spellEnd"/>
      <w:proofErr w:type="gramEnd"/>
    </w:p>
    <w:p w:rsidR="001240BF" w:rsidRPr="00D032C6" w:rsidRDefault="001240BF" w:rsidP="00D032C6">
      <w:pPr>
        <w:pStyle w:val="a5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Розвиток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творчого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потенціалу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студентів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D032C6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D032C6">
        <w:rPr>
          <w:rFonts w:ascii="Times New Roman" w:hAnsi="Times New Roman"/>
          <w:sz w:val="24"/>
          <w:szCs w:val="24"/>
          <w:lang w:val="ru-RU"/>
        </w:rPr>
        <w:t>ід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навчання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>.</w:t>
      </w:r>
    </w:p>
    <w:p w:rsidR="001240BF" w:rsidRPr="00D032C6" w:rsidRDefault="001240BF" w:rsidP="00D032C6">
      <w:pPr>
        <w:pStyle w:val="a5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D032C6">
        <w:rPr>
          <w:rFonts w:ascii="Times New Roman" w:hAnsi="Times New Roman"/>
          <w:sz w:val="24"/>
          <w:szCs w:val="24"/>
          <w:lang w:val="ru-RU"/>
        </w:rPr>
        <w:t xml:space="preserve">Проблема </w:t>
      </w:r>
      <w:proofErr w:type="spellStart"/>
      <w:proofErr w:type="gramStart"/>
      <w:r w:rsidRPr="00D032C6">
        <w:rPr>
          <w:rFonts w:ascii="Times New Roman" w:hAnsi="Times New Roman"/>
          <w:sz w:val="24"/>
          <w:szCs w:val="24"/>
          <w:lang w:val="ru-RU"/>
        </w:rPr>
        <w:t>л</w:t>
      </w:r>
      <w:proofErr w:type="gramEnd"/>
      <w:r w:rsidRPr="00D032C6">
        <w:rPr>
          <w:rFonts w:ascii="Times New Roman" w:hAnsi="Times New Roman"/>
          <w:sz w:val="24"/>
          <w:szCs w:val="24"/>
          <w:lang w:val="ru-RU"/>
        </w:rPr>
        <w:t>ідера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лідерства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студентській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групі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>.</w:t>
      </w:r>
    </w:p>
    <w:p w:rsidR="001240BF" w:rsidRPr="00D032C6" w:rsidRDefault="001240BF" w:rsidP="00D032C6">
      <w:pPr>
        <w:pStyle w:val="a5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proofErr w:type="gramStart"/>
      <w:r w:rsidRPr="00D032C6">
        <w:rPr>
          <w:rFonts w:ascii="Times New Roman" w:hAnsi="Times New Roman"/>
          <w:sz w:val="24"/>
          <w:szCs w:val="24"/>
          <w:lang w:val="ru-RU"/>
        </w:rPr>
        <w:t>Соц</w:t>
      </w:r>
      <w:proofErr w:type="gramEnd"/>
      <w:r w:rsidRPr="00D032C6">
        <w:rPr>
          <w:rFonts w:ascii="Times New Roman" w:hAnsi="Times New Roman"/>
          <w:sz w:val="24"/>
          <w:szCs w:val="24"/>
          <w:lang w:val="ru-RU"/>
        </w:rPr>
        <w:t>іально-психологічні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явища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студентській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групі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їх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вплив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особистість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студента</w:t>
      </w:r>
    </w:p>
    <w:p w:rsidR="001240BF" w:rsidRPr="00D032C6" w:rsidRDefault="001240BF" w:rsidP="00D032C6">
      <w:pPr>
        <w:pStyle w:val="a5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Психологічна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готовність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випускника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ВНЗ до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самостійної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професійної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діяльності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>.</w:t>
      </w:r>
    </w:p>
    <w:p w:rsidR="001240BF" w:rsidRPr="00D032C6" w:rsidRDefault="001240BF" w:rsidP="00D032C6">
      <w:pPr>
        <w:pStyle w:val="a5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Розвиток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«Я-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концепції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» як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показника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особистісного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зростання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про¬фесійного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становлення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студента.</w:t>
      </w:r>
    </w:p>
    <w:p w:rsidR="001240BF" w:rsidRPr="00D032C6" w:rsidRDefault="001240BF" w:rsidP="00D032C6">
      <w:pPr>
        <w:pStyle w:val="a5"/>
        <w:numPr>
          <w:ilvl w:val="0"/>
          <w:numId w:val="2"/>
        </w:numPr>
        <w:spacing w:after="0"/>
        <w:ind w:left="0" w:firstLine="851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Адаптація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с</w:t>
      </w:r>
      <w:bookmarkStart w:id="0" w:name="_GoBack"/>
      <w:bookmarkEnd w:id="0"/>
      <w:r w:rsidRPr="00D032C6">
        <w:rPr>
          <w:rFonts w:ascii="Times New Roman" w:hAnsi="Times New Roman"/>
          <w:sz w:val="24"/>
          <w:szCs w:val="24"/>
          <w:lang w:val="ru-RU"/>
        </w:rPr>
        <w:t xml:space="preserve">тудента до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навчання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вищій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школі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її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види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умови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ефективності</w:t>
      </w:r>
      <w:proofErr w:type="spellEnd"/>
    </w:p>
    <w:p w:rsidR="001240BF" w:rsidRPr="00D032C6" w:rsidRDefault="001240BF" w:rsidP="00D032C6">
      <w:pPr>
        <w:pStyle w:val="a5"/>
        <w:numPr>
          <w:ilvl w:val="0"/>
          <w:numId w:val="2"/>
        </w:numPr>
        <w:spacing w:after="0"/>
        <w:ind w:left="0" w:firstLine="851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Психологія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вищої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школи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як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галузь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психологічної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науки,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її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предмет.</w:t>
      </w:r>
    </w:p>
    <w:p w:rsidR="001240BF" w:rsidRPr="00D032C6" w:rsidRDefault="001240BF" w:rsidP="00D032C6">
      <w:pPr>
        <w:pStyle w:val="a5"/>
        <w:numPr>
          <w:ilvl w:val="0"/>
          <w:numId w:val="2"/>
        </w:numPr>
        <w:spacing w:after="0"/>
        <w:ind w:left="0" w:firstLine="851"/>
        <w:rPr>
          <w:rFonts w:ascii="Times New Roman" w:hAnsi="Times New Roman"/>
          <w:sz w:val="24"/>
          <w:szCs w:val="24"/>
          <w:lang w:val="ru-RU"/>
        </w:rPr>
      </w:pPr>
      <w:r w:rsidRPr="00D032C6">
        <w:rPr>
          <w:rFonts w:ascii="Times New Roman" w:hAnsi="Times New Roman"/>
          <w:sz w:val="24"/>
          <w:szCs w:val="24"/>
          <w:lang w:val="ru-RU"/>
        </w:rPr>
        <w:t xml:space="preserve">Студент як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суб'єкт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навчально-професійної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діяльності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>.</w:t>
      </w:r>
    </w:p>
    <w:p w:rsidR="00FF08C8" w:rsidRPr="00D032C6" w:rsidRDefault="00FF08C8" w:rsidP="00D032C6">
      <w:pPr>
        <w:spacing w:line="276" w:lineRule="auto"/>
        <w:ind w:firstLine="851"/>
        <w:jc w:val="center"/>
        <w:rPr>
          <w:b/>
          <w:sz w:val="24"/>
          <w:lang w:eastAsia="uk-UA"/>
        </w:rPr>
      </w:pPr>
    </w:p>
    <w:p w:rsidR="00FF08C8" w:rsidRPr="00D032C6" w:rsidRDefault="00FF08C8" w:rsidP="00D032C6">
      <w:pPr>
        <w:spacing w:line="276" w:lineRule="auto"/>
        <w:ind w:firstLine="851"/>
        <w:jc w:val="center"/>
        <w:rPr>
          <w:b/>
          <w:sz w:val="24"/>
          <w:lang w:val="uk-UA" w:eastAsia="uk-UA"/>
        </w:rPr>
      </w:pPr>
      <w:r w:rsidRPr="00D032C6">
        <w:rPr>
          <w:b/>
          <w:sz w:val="24"/>
          <w:lang w:val="uk-UA" w:eastAsia="uk-UA"/>
        </w:rPr>
        <w:t xml:space="preserve">Психологія </w:t>
      </w:r>
      <w:proofErr w:type="spellStart"/>
      <w:r w:rsidRPr="00D032C6">
        <w:rPr>
          <w:b/>
          <w:sz w:val="24"/>
          <w:lang w:val="uk-UA" w:eastAsia="uk-UA"/>
        </w:rPr>
        <w:t>коучингу</w:t>
      </w:r>
      <w:proofErr w:type="spellEnd"/>
    </w:p>
    <w:p w:rsidR="00D032C6" w:rsidRPr="00D032C6" w:rsidRDefault="00D032C6" w:rsidP="00D032C6">
      <w:pPr>
        <w:numPr>
          <w:ilvl w:val="0"/>
          <w:numId w:val="3"/>
        </w:numPr>
        <w:tabs>
          <w:tab w:val="num" w:pos="0"/>
        </w:tabs>
        <w:spacing w:line="276" w:lineRule="auto"/>
        <w:ind w:left="0" w:firstLine="851"/>
        <w:jc w:val="both"/>
        <w:rPr>
          <w:sz w:val="24"/>
        </w:rPr>
      </w:pPr>
      <w:proofErr w:type="spellStart"/>
      <w:r w:rsidRPr="00D032C6">
        <w:rPr>
          <w:color w:val="161616"/>
          <w:sz w:val="24"/>
        </w:rPr>
        <w:t>Історичні</w:t>
      </w:r>
      <w:proofErr w:type="spellEnd"/>
      <w:r w:rsidRPr="00D032C6">
        <w:rPr>
          <w:color w:val="161616"/>
          <w:sz w:val="24"/>
        </w:rPr>
        <w:t xml:space="preserve"> </w:t>
      </w:r>
      <w:proofErr w:type="spellStart"/>
      <w:r w:rsidRPr="00D032C6">
        <w:rPr>
          <w:color w:val="161616"/>
          <w:sz w:val="24"/>
        </w:rPr>
        <w:t>витоки</w:t>
      </w:r>
      <w:proofErr w:type="spellEnd"/>
      <w:r w:rsidRPr="00D032C6">
        <w:rPr>
          <w:color w:val="161616"/>
          <w:sz w:val="24"/>
        </w:rPr>
        <w:t xml:space="preserve"> та </w:t>
      </w:r>
      <w:proofErr w:type="spellStart"/>
      <w:r w:rsidRPr="00D032C6">
        <w:rPr>
          <w:color w:val="161616"/>
          <w:sz w:val="24"/>
        </w:rPr>
        <w:t>еволюція</w:t>
      </w:r>
      <w:proofErr w:type="spellEnd"/>
      <w:r w:rsidRPr="00D032C6">
        <w:rPr>
          <w:color w:val="161616"/>
          <w:sz w:val="24"/>
        </w:rPr>
        <w:t xml:space="preserve"> </w:t>
      </w:r>
      <w:proofErr w:type="spellStart"/>
      <w:r w:rsidRPr="00D032C6">
        <w:rPr>
          <w:color w:val="161616"/>
          <w:sz w:val="24"/>
        </w:rPr>
        <w:t>коучингу</w:t>
      </w:r>
      <w:proofErr w:type="spellEnd"/>
      <w:r w:rsidRPr="00D032C6">
        <w:rPr>
          <w:color w:val="161616"/>
          <w:sz w:val="24"/>
        </w:rPr>
        <w:t xml:space="preserve">. </w:t>
      </w:r>
    </w:p>
    <w:p w:rsidR="00D032C6" w:rsidRPr="00D032C6" w:rsidRDefault="00D032C6" w:rsidP="00D032C6">
      <w:pPr>
        <w:numPr>
          <w:ilvl w:val="0"/>
          <w:numId w:val="3"/>
        </w:numPr>
        <w:tabs>
          <w:tab w:val="num" w:pos="0"/>
        </w:tabs>
        <w:spacing w:line="276" w:lineRule="auto"/>
        <w:ind w:left="0" w:firstLine="851"/>
        <w:jc w:val="both"/>
        <w:rPr>
          <w:sz w:val="24"/>
        </w:rPr>
      </w:pPr>
      <w:r w:rsidRPr="00D032C6">
        <w:rPr>
          <w:color w:val="000000"/>
          <w:sz w:val="24"/>
          <w:shd w:val="clear" w:color="auto" w:fill="FFFFFF"/>
          <w:lang w:val="uk-UA"/>
        </w:rPr>
        <w:lastRenderedPageBreak/>
        <w:t xml:space="preserve">Ключові поняття </w:t>
      </w:r>
      <w:proofErr w:type="spellStart"/>
      <w:r w:rsidRPr="00D032C6">
        <w:rPr>
          <w:color w:val="000000"/>
          <w:sz w:val="24"/>
          <w:shd w:val="clear" w:color="auto" w:fill="FFFFFF"/>
          <w:lang w:val="uk-UA"/>
        </w:rPr>
        <w:t>коучингу</w:t>
      </w:r>
      <w:proofErr w:type="spellEnd"/>
      <w:r w:rsidRPr="00D032C6">
        <w:rPr>
          <w:color w:val="000000"/>
          <w:sz w:val="24"/>
          <w:shd w:val="clear" w:color="auto" w:fill="FFFFFF"/>
          <w:lang w:val="uk-UA"/>
        </w:rPr>
        <w:t xml:space="preserve">. </w:t>
      </w:r>
      <w:proofErr w:type="spellStart"/>
      <w:r w:rsidRPr="00D032C6">
        <w:rPr>
          <w:color w:val="000000"/>
          <w:sz w:val="24"/>
          <w:shd w:val="clear" w:color="auto" w:fill="FFFFFF"/>
        </w:rPr>
        <w:t>Принципи</w:t>
      </w:r>
      <w:proofErr w:type="spellEnd"/>
      <w:r w:rsidRPr="00D032C6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D032C6">
        <w:rPr>
          <w:color w:val="000000"/>
          <w:sz w:val="24"/>
          <w:shd w:val="clear" w:color="auto" w:fill="FFFFFF"/>
        </w:rPr>
        <w:t>коучинг</w:t>
      </w:r>
      <w:r w:rsidRPr="00D032C6">
        <w:rPr>
          <w:color w:val="000000"/>
          <w:sz w:val="24"/>
          <w:shd w:val="clear" w:color="auto" w:fill="FFFFFF"/>
          <w:lang w:val="uk-UA"/>
        </w:rPr>
        <w:t>ової</w:t>
      </w:r>
      <w:proofErr w:type="spellEnd"/>
      <w:r w:rsidRPr="00D032C6">
        <w:rPr>
          <w:color w:val="000000"/>
          <w:sz w:val="24"/>
          <w:shd w:val="clear" w:color="auto" w:fill="FFFFFF"/>
          <w:lang w:val="uk-UA"/>
        </w:rPr>
        <w:t xml:space="preserve"> взаємодії</w:t>
      </w:r>
      <w:r w:rsidRPr="00D032C6">
        <w:rPr>
          <w:color w:val="000000"/>
          <w:sz w:val="24"/>
          <w:shd w:val="clear" w:color="auto" w:fill="FFFFFF"/>
        </w:rPr>
        <w:t xml:space="preserve">. </w:t>
      </w:r>
      <w:r w:rsidRPr="00D032C6">
        <w:rPr>
          <w:color w:val="000000"/>
          <w:sz w:val="24"/>
          <w:shd w:val="clear" w:color="auto" w:fill="FFFFFF"/>
          <w:lang w:val="uk-UA"/>
        </w:rPr>
        <w:t xml:space="preserve">Інструменти </w:t>
      </w:r>
      <w:proofErr w:type="spellStart"/>
      <w:r w:rsidRPr="00D032C6">
        <w:rPr>
          <w:color w:val="000000"/>
          <w:sz w:val="24"/>
          <w:shd w:val="clear" w:color="auto" w:fill="FFFFFF"/>
          <w:lang w:val="uk-UA"/>
        </w:rPr>
        <w:t>коучингу</w:t>
      </w:r>
      <w:proofErr w:type="spellEnd"/>
      <w:r w:rsidRPr="00D032C6">
        <w:rPr>
          <w:color w:val="000000"/>
          <w:sz w:val="24"/>
          <w:shd w:val="clear" w:color="auto" w:fill="FFFFFF"/>
          <w:lang w:val="uk-UA"/>
        </w:rPr>
        <w:t>.</w:t>
      </w:r>
    </w:p>
    <w:p w:rsidR="00D032C6" w:rsidRPr="00D032C6" w:rsidRDefault="00D032C6" w:rsidP="00D032C6">
      <w:pPr>
        <w:numPr>
          <w:ilvl w:val="0"/>
          <w:numId w:val="3"/>
        </w:numPr>
        <w:tabs>
          <w:tab w:val="num" w:pos="0"/>
        </w:tabs>
        <w:spacing w:line="276" w:lineRule="auto"/>
        <w:ind w:left="0" w:firstLine="851"/>
        <w:jc w:val="both"/>
        <w:rPr>
          <w:sz w:val="24"/>
        </w:rPr>
      </w:pPr>
      <w:r w:rsidRPr="00D032C6">
        <w:rPr>
          <w:color w:val="161616"/>
          <w:sz w:val="24"/>
          <w:lang w:val="uk-UA"/>
        </w:rPr>
        <w:t xml:space="preserve">Етичні </w:t>
      </w:r>
      <w:r w:rsidRPr="00D032C6">
        <w:rPr>
          <w:sz w:val="24"/>
          <w:lang w:val="uk-UA"/>
        </w:rPr>
        <w:t xml:space="preserve">норми і компетенції </w:t>
      </w:r>
      <w:proofErr w:type="spellStart"/>
      <w:r w:rsidRPr="00D032C6">
        <w:rPr>
          <w:sz w:val="24"/>
          <w:lang w:val="uk-UA"/>
        </w:rPr>
        <w:t>коуча</w:t>
      </w:r>
      <w:proofErr w:type="spellEnd"/>
      <w:r w:rsidRPr="00D032C6">
        <w:rPr>
          <w:sz w:val="24"/>
          <w:lang w:val="uk-UA"/>
        </w:rPr>
        <w:t>.</w:t>
      </w:r>
    </w:p>
    <w:p w:rsidR="00D032C6" w:rsidRPr="00D032C6" w:rsidRDefault="00D032C6" w:rsidP="00D032C6">
      <w:pPr>
        <w:numPr>
          <w:ilvl w:val="0"/>
          <w:numId w:val="3"/>
        </w:numPr>
        <w:tabs>
          <w:tab w:val="num" w:pos="0"/>
        </w:tabs>
        <w:spacing w:line="276" w:lineRule="auto"/>
        <w:ind w:left="0" w:firstLine="851"/>
        <w:jc w:val="both"/>
        <w:rPr>
          <w:sz w:val="24"/>
          <w:lang w:val="uk-UA"/>
        </w:rPr>
      </w:pPr>
      <w:r w:rsidRPr="00D032C6">
        <w:rPr>
          <w:color w:val="161616"/>
          <w:sz w:val="24"/>
          <w:lang w:val="uk-UA"/>
        </w:rPr>
        <w:t xml:space="preserve">Етапи </w:t>
      </w:r>
      <w:proofErr w:type="spellStart"/>
      <w:r w:rsidRPr="00D032C6">
        <w:rPr>
          <w:color w:val="161616"/>
          <w:sz w:val="24"/>
          <w:lang w:val="uk-UA"/>
        </w:rPr>
        <w:t>коучингової</w:t>
      </w:r>
      <w:proofErr w:type="spellEnd"/>
      <w:r w:rsidRPr="00D032C6">
        <w:rPr>
          <w:color w:val="161616"/>
          <w:sz w:val="24"/>
          <w:lang w:val="uk-UA"/>
        </w:rPr>
        <w:t xml:space="preserve"> сесії. Етапи й завдання </w:t>
      </w:r>
      <w:proofErr w:type="spellStart"/>
      <w:r w:rsidRPr="00D032C6">
        <w:rPr>
          <w:color w:val="161616"/>
          <w:sz w:val="24"/>
          <w:lang w:val="uk-UA"/>
        </w:rPr>
        <w:t>настановчої</w:t>
      </w:r>
      <w:proofErr w:type="spellEnd"/>
      <w:r w:rsidRPr="00D032C6">
        <w:rPr>
          <w:color w:val="161616"/>
          <w:sz w:val="24"/>
          <w:lang w:val="uk-UA"/>
        </w:rPr>
        <w:t xml:space="preserve"> (стратегічної)  та проміжної (підсумовуючої) </w:t>
      </w:r>
      <w:proofErr w:type="spellStart"/>
      <w:r w:rsidRPr="00D032C6">
        <w:rPr>
          <w:color w:val="161616"/>
          <w:sz w:val="24"/>
          <w:lang w:val="uk-UA"/>
        </w:rPr>
        <w:t>коучингової</w:t>
      </w:r>
      <w:proofErr w:type="spellEnd"/>
      <w:r w:rsidRPr="00D032C6">
        <w:rPr>
          <w:color w:val="161616"/>
          <w:sz w:val="24"/>
          <w:lang w:val="uk-UA"/>
        </w:rPr>
        <w:t xml:space="preserve"> сесій.</w:t>
      </w:r>
    </w:p>
    <w:p w:rsidR="00D032C6" w:rsidRPr="00D032C6" w:rsidRDefault="00D032C6" w:rsidP="00D032C6">
      <w:pPr>
        <w:numPr>
          <w:ilvl w:val="0"/>
          <w:numId w:val="3"/>
        </w:numPr>
        <w:tabs>
          <w:tab w:val="num" w:pos="0"/>
        </w:tabs>
        <w:spacing w:line="276" w:lineRule="auto"/>
        <w:ind w:left="0" w:firstLine="851"/>
        <w:jc w:val="both"/>
        <w:rPr>
          <w:sz w:val="24"/>
        </w:rPr>
      </w:pPr>
      <w:r w:rsidRPr="00D032C6">
        <w:rPr>
          <w:color w:val="161616"/>
          <w:sz w:val="24"/>
          <w:lang w:val="uk-UA"/>
        </w:rPr>
        <w:t xml:space="preserve">Застосування моделей </w:t>
      </w:r>
      <w:r w:rsidRPr="00D032C6">
        <w:rPr>
          <w:color w:val="000000"/>
          <w:sz w:val="24"/>
        </w:rPr>
        <w:t>SMART</w:t>
      </w:r>
      <w:r w:rsidRPr="00D032C6">
        <w:rPr>
          <w:color w:val="000000"/>
          <w:sz w:val="24"/>
          <w:lang w:val="uk-UA"/>
        </w:rPr>
        <w:t>,</w:t>
      </w:r>
      <w:r w:rsidRPr="00D032C6">
        <w:rPr>
          <w:color w:val="000000"/>
          <w:sz w:val="24"/>
        </w:rPr>
        <w:t xml:space="preserve"> </w:t>
      </w:r>
      <w:r w:rsidRPr="00D032C6">
        <w:rPr>
          <w:color w:val="000000"/>
          <w:sz w:val="24"/>
          <w:lang w:val="en-US"/>
        </w:rPr>
        <w:t>PURE</w:t>
      </w:r>
      <w:r w:rsidRPr="00D032C6">
        <w:rPr>
          <w:color w:val="000000"/>
          <w:sz w:val="24"/>
        </w:rPr>
        <w:t xml:space="preserve">, </w:t>
      </w:r>
      <w:r w:rsidRPr="00D032C6">
        <w:rPr>
          <w:color w:val="000000"/>
          <w:sz w:val="24"/>
          <w:lang w:val="en-US"/>
        </w:rPr>
        <w:t>CLEAR</w:t>
      </w:r>
      <w:r w:rsidRPr="00D032C6">
        <w:rPr>
          <w:color w:val="000000"/>
          <w:sz w:val="24"/>
          <w:lang w:val="uk-UA"/>
        </w:rPr>
        <w:t xml:space="preserve"> в укладанні</w:t>
      </w:r>
      <w:r w:rsidRPr="00D032C6">
        <w:rPr>
          <w:color w:val="000000"/>
          <w:sz w:val="24"/>
        </w:rPr>
        <w:t xml:space="preserve"> контракту на </w:t>
      </w:r>
      <w:proofErr w:type="spellStart"/>
      <w:r w:rsidRPr="00D032C6">
        <w:rPr>
          <w:color w:val="000000"/>
          <w:sz w:val="24"/>
          <w:lang w:val="uk-UA"/>
        </w:rPr>
        <w:t>коуч</w:t>
      </w:r>
      <w:proofErr w:type="spellEnd"/>
      <w:r w:rsidRPr="00D032C6">
        <w:rPr>
          <w:color w:val="000000"/>
          <w:sz w:val="24"/>
          <w:lang w:val="uk-UA"/>
        </w:rPr>
        <w:t>-</w:t>
      </w:r>
      <w:proofErr w:type="spellStart"/>
      <w:r w:rsidRPr="00D032C6">
        <w:rPr>
          <w:color w:val="000000"/>
          <w:sz w:val="24"/>
        </w:rPr>
        <w:t>сесію</w:t>
      </w:r>
      <w:proofErr w:type="spellEnd"/>
      <w:r w:rsidRPr="00D032C6">
        <w:rPr>
          <w:color w:val="000000"/>
          <w:sz w:val="24"/>
          <w:lang w:val="uk-UA"/>
        </w:rPr>
        <w:t xml:space="preserve">. </w:t>
      </w:r>
    </w:p>
    <w:p w:rsidR="00D032C6" w:rsidRPr="00D032C6" w:rsidRDefault="00D032C6" w:rsidP="00D032C6">
      <w:pPr>
        <w:numPr>
          <w:ilvl w:val="0"/>
          <w:numId w:val="3"/>
        </w:numPr>
        <w:tabs>
          <w:tab w:val="num" w:pos="0"/>
        </w:tabs>
        <w:spacing w:line="276" w:lineRule="auto"/>
        <w:ind w:left="0" w:firstLine="851"/>
        <w:jc w:val="both"/>
        <w:rPr>
          <w:sz w:val="24"/>
        </w:rPr>
      </w:pPr>
      <w:r w:rsidRPr="00D032C6">
        <w:rPr>
          <w:bCs/>
          <w:color w:val="000000"/>
          <w:kern w:val="36"/>
          <w:sz w:val="24"/>
          <w:lang w:val="uk-UA" w:eastAsia="uk-UA"/>
        </w:rPr>
        <w:t xml:space="preserve">Оцінка ефективності </w:t>
      </w:r>
      <w:proofErr w:type="spellStart"/>
      <w:r w:rsidRPr="00D032C6">
        <w:rPr>
          <w:bCs/>
          <w:color w:val="000000"/>
          <w:kern w:val="36"/>
          <w:sz w:val="24"/>
          <w:lang w:val="uk-UA" w:eastAsia="uk-UA"/>
        </w:rPr>
        <w:t>коучингу</w:t>
      </w:r>
      <w:proofErr w:type="spellEnd"/>
      <w:r w:rsidRPr="00D032C6">
        <w:rPr>
          <w:bCs/>
          <w:color w:val="000000"/>
          <w:kern w:val="36"/>
          <w:sz w:val="24"/>
          <w:lang w:val="uk-UA" w:eastAsia="uk-UA"/>
        </w:rPr>
        <w:t xml:space="preserve">. Технологія проведення проміжних </w:t>
      </w:r>
      <w:proofErr w:type="spellStart"/>
      <w:r w:rsidRPr="00D032C6">
        <w:rPr>
          <w:bCs/>
          <w:color w:val="000000"/>
          <w:kern w:val="36"/>
          <w:sz w:val="24"/>
          <w:lang w:val="uk-UA" w:eastAsia="uk-UA"/>
        </w:rPr>
        <w:t>коуч</w:t>
      </w:r>
      <w:proofErr w:type="spellEnd"/>
      <w:r w:rsidRPr="00D032C6">
        <w:rPr>
          <w:bCs/>
          <w:color w:val="000000"/>
          <w:kern w:val="36"/>
          <w:sz w:val="24"/>
          <w:lang w:val="uk-UA" w:eastAsia="uk-UA"/>
        </w:rPr>
        <w:t>-сесій.</w:t>
      </w:r>
      <w:r w:rsidRPr="00D032C6">
        <w:rPr>
          <w:bCs/>
          <w:color w:val="000000"/>
          <w:kern w:val="36"/>
          <w:sz w:val="24"/>
        </w:rPr>
        <w:t xml:space="preserve"> </w:t>
      </w:r>
    </w:p>
    <w:p w:rsidR="00D032C6" w:rsidRPr="00D032C6" w:rsidRDefault="00D032C6" w:rsidP="00D032C6">
      <w:pPr>
        <w:numPr>
          <w:ilvl w:val="0"/>
          <w:numId w:val="3"/>
        </w:numPr>
        <w:tabs>
          <w:tab w:val="num" w:pos="0"/>
        </w:tabs>
        <w:spacing w:line="276" w:lineRule="auto"/>
        <w:ind w:left="0" w:firstLine="851"/>
        <w:jc w:val="both"/>
        <w:rPr>
          <w:sz w:val="24"/>
        </w:rPr>
      </w:pPr>
      <w:r w:rsidRPr="00D032C6">
        <w:rPr>
          <w:color w:val="000000"/>
          <w:sz w:val="24"/>
          <w:lang w:val="uk-UA" w:eastAsia="uk-UA"/>
        </w:rPr>
        <w:t xml:space="preserve">Етапи </w:t>
      </w:r>
      <w:proofErr w:type="spellStart"/>
      <w:r w:rsidRPr="00D032C6">
        <w:rPr>
          <w:color w:val="000000"/>
          <w:sz w:val="24"/>
          <w:lang w:val="uk-UA" w:eastAsia="uk-UA"/>
        </w:rPr>
        <w:t>коучингової</w:t>
      </w:r>
      <w:proofErr w:type="spellEnd"/>
      <w:r w:rsidRPr="00D032C6">
        <w:rPr>
          <w:color w:val="000000"/>
          <w:sz w:val="24"/>
          <w:lang w:val="uk-UA" w:eastAsia="uk-UA"/>
        </w:rPr>
        <w:t xml:space="preserve"> взаємодії згідно з моделлю</w:t>
      </w:r>
      <w:r w:rsidRPr="00D032C6">
        <w:rPr>
          <w:color w:val="000000"/>
          <w:sz w:val="24"/>
          <w:lang w:eastAsia="uk-UA"/>
        </w:rPr>
        <w:t xml:space="preserve"> GROW, </w:t>
      </w:r>
      <w:proofErr w:type="spellStart"/>
      <w:r w:rsidRPr="00D032C6">
        <w:rPr>
          <w:color w:val="000000"/>
          <w:sz w:val="24"/>
          <w:lang w:eastAsia="uk-UA"/>
        </w:rPr>
        <w:t>запропонован</w:t>
      </w:r>
      <w:r w:rsidRPr="00D032C6">
        <w:rPr>
          <w:color w:val="000000"/>
          <w:sz w:val="24"/>
          <w:lang w:val="uk-UA" w:eastAsia="uk-UA"/>
        </w:rPr>
        <w:t>ої</w:t>
      </w:r>
      <w:proofErr w:type="spellEnd"/>
      <w:r w:rsidRPr="00D032C6">
        <w:rPr>
          <w:color w:val="000000"/>
          <w:sz w:val="24"/>
          <w:lang w:eastAsia="uk-UA"/>
        </w:rPr>
        <w:t xml:space="preserve"> Джоном </w:t>
      </w:r>
      <w:proofErr w:type="spellStart"/>
      <w:r w:rsidRPr="00D032C6">
        <w:rPr>
          <w:color w:val="000000"/>
          <w:sz w:val="24"/>
          <w:lang w:eastAsia="uk-UA"/>
        </w:rPr>
        <w:t>Уітмором</w:t>
      </w:r>
      <w:proofErr w:type="spellEnd"/>
      <w:r w:rsidRPr="00D032C6">
        <w:rPr>
          <w:color w:val="000000"/>
          <w:sz w:val="24"/>
          <w:lang w:eastAsia="uk-UA"/>
        </w:rPr>
        <w:t>.</w:t>
      </w:r>
      <w:r w:rsidRPr="00D032C6">
        <w:rPr>
          <w:color w:val="000000"/>
          <w:sz w:val="24"/>
          <w:lang w:val="uk-UA" w:eastAsia="uk-UA"/>
        </w:rPr>
        <w:t xml:space="preserve"> Типові запитання до кожного з етапів.</w:t>
      </w:r>
    </w:p>
    <w:p w:rsidR="00D032C6" w:rsidRPr="00D032C6" w:rsidRDefault="00D032C6" w:rsidP="00D032C6">
      <w:pPr>
        <w:pStyle w:val="a5"/>
        <w:numPr>
          <w:ilvl w:val="0"/>
          <w:numId w:val="3"/>
        </w:numPr>
        <w:shd w:val="clear" w:color="auto" w:fill="FFFFFF"/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color w:val="161616"/>
          <w:sz w:val="24"/>
          <w:szCs w:val="24"/>
          <w:lang w:val="uk-UA"/>
        </w:rPr>
      </w:pPr>
      <w:r w:rsidRPr="00D032C6">
        <w:rPr>
          <w:rFonts w:ascii="Times New Roman" w:hAnsi="Times New Roman"/>
          <w:sz w:val="24"/>
          <w:szCs w:val="24"/>
          <w:lang w:val="uk-UA"/>
        </w:rPr>
        <w:t xml:space="preserve">Технології побудови ефективної комунікації у </w:t>
      </w:r>
      <w:proofErr w:type="spellStart"/>
      <w:r w:rsidRPr="00D032C6">
        <w:rPr>
          <w:rFonts w:ascii="Times New Roman" w:hAnsi="Times New Roman"/>
          <w:sz w:val="24"/>
          <w:szCs w:val="24"/>
          <w:lang w:val="uk-UA"/>
        </w:rPr>
        <w:t>коучинговому</w:t>
      </w:r>
      <w:proofErr w:type="spellEnd"/>
      <w:r w:rsidRPr="00D032C6">
        <w:rPr>
          <w:rFonts w:ascii="Times New Roman" w:hAnsi="Times New Roman"/>
          <w:sz w:val="24"/>
          <w:szCs w:val="24"/>
          <w:lang w:val="uk-UA"/>
        </w:rPr>
        <w:t xml:space="preserve"> процесі (техніка активного слухання, техніка постановки сильних запитань, пряма комунікація).</w:t>
      </w:r>
    </w:p>
    <w:p w:rsidR="00D032C6" w:rsidRPr="00D032C6" w:rsidRDefault="00D032C6" w:rsidP="00D032C6">
      <w:pPr>
        <w:pStyle w:val="a5"/>
        <w:numPr>
          <w:ilvl w:val="0"/>
          <w:numId w:val="3"/>
        </w:numPr>
        <w:shd w:val="clear" w:color="auto" w:fill="FFFFFF"/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color w:val="161616"/>
          <w:sz w:val="24"/>
          <w:szCs w:val="24"/>
          <w:lang w:val="uk-UA"/>
        </w:rPr>
      </w:pPr>
      <w:r w:rsidRPr="00D032C6">
        <w:rPr>
          <w:rFonts w:ascii="Times New Roman" w:hAnsi="Times New Roman"/>
          <w:sz w:val="24"/>
          <w:szCs w:val="24"/>
          <w:lang w:val="uk-UA"/>
        </w:rPr>
        <w:t>Маркери прояву компетенції «Активне слухання». Навести приклади запитань.</w:t>
      </w:r>
    </w:p>
    <w:p w:rsidR="00D032C6" w:rsidRPr="00D032C6" w:rsidRDefault="00D032C6" w:rsidP="00D032C6">
      <w:pPr>
        <w:pStyle w:val="a5"/>
        <w:numPr>
          <w:ilvl w:val="0"/>
          <w:numId w:val="3"/>
        </w:numPr>
        <w:shd w:val="clear" w:color="auto" w:fill="FFFFFF"/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color w:val="161616"/>
          <w:sz w:val="24"/>
          <w:szCs w:val="24"/>
          <w:lang w:val="uk-UA"/>
        </w:rPr>
      </w:pPr>
      <w:r w:rsidRPr="00D032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Маркери прояву компетенції «Використання сильних запитань». Навести приклади запитань.</w:t>
      </w:r>
    </w:p>
    <w:p w:rsidR="00D032C6" w:rsidRPr="00D032C6" w:rsidRDefault="00D032C6" w:rsidP="00D032C6">
      <w:pPr>
        <w:pStyle w:val="a5"/>
        <w:numPr>
          <w:ilvl w:val="0"/>
          <w:numId w:val="3"/>
        </w:numPr>
        <w:shd w:val="clear" w:color="auto" w:fill="FFFFFF"/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color w:val="161616"/>
          <w:sz w:val="24"/>
          <w:szCs w:val="24"/>
          <w:lang w:val="uk-UA"/>
        </w:rPr>
      </w:pPr>
      <w:r w:rsidRPr="00D032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Маркери прояву компетенції «Пряма комунікація». Навести приклади запитань та типових помилок.</w:t>
      </w:r>
    </w:p>
    <w:p w:rsidR="00D032C6" w:rsidRPr="00D032C6" w:rsidRDefault="00D032C6" w:rsidP="00D032C6">
      <w:pPr>
        <w:pStyle w:val="a5"/>
        <w:numPr>
          <w:ilvl w:val="0"/>
          <w:numId w:val="3"/>
        </w:numPr>
        <w:shd w:val="clear" w:color="auto" w:fill="FFFFFF"/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D032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Застосування Т-моделі та моделі логічних рівнів (автор </w:t>
      </w:r>
      <w:proofErr w:type="spellStart"/>
      <w:r w:rsidRPr="00D032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Р.Ділтс</w:t>
      </w:r>
      <w:proofErr w:type="spellEnd"/>
      <w:r w:rsidRPr="00D032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) у </w:t>
      </w:r>
      <w:proofErr w:type="spellStart"/>
      <w:r w:rsidRPr="00D032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коучингу</w:t>
      </w:r>
      <w:proofErr w:type="spellEnd"/>
      <w:r w:rsidRPr="00D032C6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uk-UA"/>
        </w:rPr>
        <w:t>.</w:t>
      </w:r>
    </w:p>
    <w:p w:rsidR="00D032C6" w:rsidRPr="00D032C6" w:rsidRDefault="00D032C6" w:rsidP="00D032C6">
      <w:pPr>
        <w:pStyle w:val="a5"/>
        <w:numPr>
          <w:ilvl w:val="0"/>
          <w:numId w:val="3"/>
        </w:numPr>
        <w:shd w:val="clear" w:color="auto" w:fill="FFFFFF"/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D032C6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Методика подолання опору та заперечень «так, але» у </w:t>
      </w:r>
      <w:proofErr w:type="spellStart"/>
      <w:r w:rsidRPr="00D032C6">
        <w:rPr>
          <w:rFonts w:ascii="Times New Roman" w:hAnsi="Times New Roman"/>
          <w:color w:val="000000"/>
          <w:sz w:val="24"/>
          <w:szCs w:val="24"/>
          <w:lang w:val="uk-UA" w:eastAsia="uk-UA"/>
        </w:rPr>
        <w:t>коучингу</w:t>
      </w:r>
      <w:proofErr w:type="spellEnd"/>
      <w:r w:rsidRPr="00D032C6">
        <w:rPr>
          <w:rFonts w:ascii="Times New Roman" w:hAnsi="Times New Roman"/>
          <w:color w:val="000000"/>
          <w:sz w:val="24"/>
          <w:szCs w:val="24"/>
          <w:lang w:val="ru-RU" w:eastAsia="uk-UA"/>
        </w:rPr>
        <w:t>.</w:t>
      </w:r>
      <w:r w:rsidRPr="00D032C6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</w:p>
    <w:p w:rsidR="00D032C6" w:rsidRPr="00D032C6" w:rsidRDefault="00D032C6" w:rsidP="00D032C6">
      <w:pPr>
        <w:pStyle w:val="a5"/>
        <w:numPr>
          <w:ilvl w:val="0"/>
          <w:numId w:val="3"/>
        </w:numPr>
        <w:shd w:val="clear" w:color="auto" w:fill="FFFFFF"/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Особливості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впровадження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технології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коучингу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Pr="00D032C6">
        <w:rPr>
          <w:rFonts w:ascii="Times New Roman" w:hAnsi="Times New Roman"/>
          <w:sz w:val="24"/>
          <w:szCs w:val="24"/>
          <w:lang w:val="uk-UA"/>
        </w:rPr>
        <w:t>управління</w:t>
      </w:r>
      <w:r w:rsidRPr="00D032C6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D032C6" w:rsidRPr="00D032C6" w:rsidRDefault="00D032C6" w:rsidP="00D032C6">
      <w:pPr>
        <w:pStyle w:val="a5"/>
        <w:numPr>
          <w:ilvl w:val="0"/>
          <w:numId w:val="3"/>
        </w:numPr>
        <w:shd w:val="clear" w:color="auto" w:fill="FFFFFF"/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D032C6">
        <w:rPr>
          <w:rFonts w:ascii="Times New Roman" w:hAnsi="Times New Roman"/>
          <w:color w:val="000000"/>
          <w:sz w:val="24"/>
          <w:szCs w:val="24"/>
          <w:lang w:val="uk-UA" w:eastAsia="uk-UA"/>
        </w:rPr>
        <w:t>Маркери прояву компетенції «</w:t>
      </w:r>
      <w:proofErr w:type="spellStart"/>
      <w:r w:rsidRPr="00D032C6">
        <w:rPr>
          <w:rFonts w:ascii="Times New Roman" w:hAnsi="Times New Roman"/>
          <w:color w:val="000000"/>
          <w:sz w:val="24"/>
          <w:szCs w:val="24"/>
          <w:lang w:val="uk-UA" w:eastAsia="uk-UA"/>
        </w:rPr>
        <w:t>коучингова</w:t>
      </w:r>
      <w:proofErr w:type="spellEnd"/>
      <w:r w:rsidRPr="00D032C6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присутність».</w:t>
      </w:r>
    </w:p>
    <w:p w:rsidR="00FF08C8" w:rsidRPr="00D032C6" w:rsidRDefault="00FF08C8" w:rsidP="00D032C6">
      <w:pPr>
        <w:spacing w:line="276" w:lineRule="auto"/>
        <w:ind w:firstLine="851"/>
        <w:jc w:val="center"/>
        <w:rPr>
          <w:b/>
          <w:sz w:val="24"/>
          <w:lang w:val="uk-UA" w:eastAsia="uk-UA"/>
        </w:rPr>
      </w:pPr>
    </w:p>
    <w:p w:rsidR="00FF08C8" w:rsidRPr="00D032C6" w:rsidRDefault="00FF08C8" w:rsidP="00D032C6">
      <w:pPr>
        <w:spacing w:line="276" w:lineRule="auto"/>
        <w:ind w:firstLine="851"/>
        <w:jc w:val="center"/>
        <w:rPr>
          <w:b/>
          <w:sz w:val="24"/>
          <w:lang w:val="uk-UA" w:eastAsia="uk-UA"/>
        </w:rPr>
      </w:pPr>
      <w:r w:rsidRPr="00D032C6">
        <w:rPr>
          <w:b/>
          <w:sz w:val="24"/>
          <w:lang w:val="uk-UA" w:eastAsia="uk-UA"/>
        </w:rPr>
        <w:t xml:space="preserve">Теорії </w:t>
      </w:r>
      <w:proofErr w:type="spellStart"/>
      <w:r w:rsidRPr="00D032C6">
        <w:rPr>
          <w:b/>
          <w:sz w:val="24"/>
          <w:lang w:val="uk-UA" w:eastAsia="uk-UA"/>
        </w:rPr>
        <w:t>гендеру</w:t>
      </w:r>
      <w:proofErr w:type="spellEnd"/>
    </w:p>
    <w:p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1. Історія фемінізму. Три етапи розвитку фемінізму.</w:t>
      </w:r>
    </w:p>
    <w:p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2. Основні напрямки фемінізму : ліберальний фемінізм, марксистсько-соціалістичний фемінізм, радикальний фемінізм, чорний фемінізм, постмодерністський фемінізм. </w:t>
      </w:r>
    </w:p>
    <w:p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3. Історія українського руху жінок.</w:t>
      </w:r>
    </w:p>
    <w:p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4. Біологічні теорії гендерних відмінностей.</w:t>
      </w:r>
    </w:p>
    <w:p w:rsidR="00FF08C8" w:rsidRPr="00D032C6" w:rsidRDefault="00FF08C8" w:rsidP="00D032C6">
      <w:pPr>
        <w:spacing w:line="276" w:lineRule="auto"/>
        <w:ind w:firstLine="851"/>
        <w:rPr>
          <w:sz w:val="24"/>
          <w:lang w:val="uk-UA"/>
        </w:rPr>
      </w:pPr>
      <w:r w:rsidRPr="00D032C6">
        <w:rPr>
          <w:sz w:val="24"/>
          <w:lang w:val="uk-UA"/>
        </w:rPr>
        <w:t>5. Психоаналітична теорія у трактуваннях гендерних відмінностей.</w:t>
      </w:r>
    </w:p>
    <w:p w:rsidR="00FF08C8" w:rsidRPr="00D032C6" w:rsidRDefault="00FF08C8" w:rsidP="00D032C6">
      <w:pPr>
        <w:spacing w:line="276" w:lineRule="auto"/>
        <w:ind w:firstLine="851"/>
        <w:rPr>
          <w:sz w:val="24"/>
          <w:lang w:val="uk-UA"/>
        </w:rPr>
      </w:pPr>
      <w:r w:rsidRPr="00D032C6">
        <w:rPr>
          <w:sz w:val="24"/>
          <w:lang w:val="uk-UA"/>
        </w:rPr>
        <w:t xml:space="preserve">6. Теорія соціального </w:t>
      </w:r>
      <w:proofErr w:type="spellStart"/>
      <w:r w:rsidRPr="00D032C6">
        <w:rPr>
          <w:sz w:val="24"/>
          <w:lang w:val="uk-UA"/>
        </w:rPr>
        <w:t>научіння</w:t>
      </w:r>
      <w:proofErr w:type="spellEnd"/>
      <w:r w:rsidRPr="00D032C6">
        <w:rPr>
          <w:sz w:val="24"/>
          <w:lang w:val="uk-UA"/>
        </w:rPr>
        <w:t xml:space="preserve"> і гендерна ідентифікація.</w:t>
      </w:r>
    </w:p>
    <w:p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7. Соціально-когнітивна теорія розвитку (Л. </w:t>
      </w:r>
      <w:proofErr w:type="spellStart"/>
      <w:r w:rsidRPr="00D032C6">
        <w:rPr>
          <w:sz w:val="24"/>
          <w:lang w:val="uk-UA"/>
        </w:rPr>
        <w:t>Колберг</w:t>
      </w:r>
      <w:proofErr w:type="spellEnd"/>
      <w:r w:rsidRPr="00D032C6">
        <w:rPr>
          <w:sz w:val="24"/>
          <w:lang w:val="uk-UA"/>
        </w:rPr>
        <w:t xml:space="preserve">) у поясненні механізмів формування гендерної ідентичності. </w:t>
      </w:r>
    </w:p>
    <w:p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8. Психоаналітичний підхід </w:t>
      </w:r>
      <w:proofErr w:type="spellStart"/>
      <w:r w:rsidRPr="00D032C6">
        <w:rPr>
          <w:sz w:val="24"/>
          <w:lang w:val="uk-UA"/>
        </w:rPr>
        <w:t>Карен</w:t>
      </w:r>
      <w:proofErr w:type="spellEnd"/>
      <w:r w:rsidRPr="00D032C6">
        <w:rPr>
          <w:sz w:val="24"/>
          <w:lang w:val="uk-UA"/>
        </w:rPr>
        <w:t xml:space="preserve"> </w:t>
      </w:r>
      <w:proofErr w:type="spellStart"/>
      <w:r w:rsidRPr="00D032C6">
        <w:rPr>
          <w:sz w:val="24"/>
          <w:lang w:val="uk-UA"/>
        </w:rPr>
        <w:t>Хорні</w:t>
      </w:r>
      <w:proofErr w:type="spellEnd"/>
      <w:r w:rsidRPr="00D032C6">
        <w:rPr>
          <w:sz w:val="24"/>
          <w:lang w:val="uk-UA"/>
        </w:rPr>
        <w:t xml:space="preserve"> у тлумаченні гендерних відмінностей.</w:t>
      </w:r>
    </w:p>
    <w:p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9. Теорія материнства </w:t>
      </w:r>
      <w:proofErr w:type="spellStart"/>
      <w:r w:rsidRPr="00D032C6">
        <w:rPr>
          <w:sz w:val="24"/>
          <w:lang w:val="uk-UA"/>
        </w:rPr>
        <w:t>Ненсі</w:t>
      </w:r>
      <w:proofErr w:type="spellEnd"/>
      <w:r w:rsidRPr="00D032C6">
        <w:rPr>
          <w:sz w:val="24"/>
          <w:lang w:val="uk-UA"/>
        </w:rPr>
        <w:t xml:space="preserve"> </w:t>
      </w:r>
      <w:proofErr w:type="spellStart"/>
      <w:r w:rsidRPr="00D032C6">
        <w:rPr>
          <w:sz w:val="24"/>
          <w:lang w:val="uk-UA"/>
        </w:rPr>
        <w:t>Чодороу</w:t>
      </w:r>
      <w:proofErr w:type="spellEnd"/>
      <w:r w:rsidRPr="00D032C6">
        <w:rPr>
          <w:sz w:val="24"/>
          <w:lang w:val="uk-UA"/>
        </w:rPr>
        <w:t xml:space="preserve">. </w:t>
      </w:r>
    </w:p>
    <w:p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10. Теорія морального розвитку і </w:t>
      </w:r>
      <w:proofErr w:type="spellStart"/>
      <w:r w:rsidRPr="00D032C6">
        <w:rPr>
          <w:sz w:val="24"/>
          <w:lang w:val="uk-UA"/>
        </w:rPr>
        <w:t>гендеру</w:t>
      </w:r>
      <w:proofErr w:type="spellEnd"/>
      <w:r w:rsidRPr="00D032C6">
        <w:rPr>
          <w:sz w:val="24"/>
          <w:lang w:val="uk-UA"/>
        </w:rPr>
        <w:t xml:space="preserve"> </w:t>
      </w:r>
      <w:proofErr w:type="spellStart"/>
      <w:r w:rsidRPr="00D032C6">
        <w:rPr>
          <w:sz w:val="24"/>
          <w:lang w:val="uk-UA"/>
        </w:rPr>
        <w:t>Керол</w:t>
      </w:r>
      <w:proofErr w:type="spellEnd"/>
      <w:r w:rsidRPr="00D032C6">
        <w:rPr>
          <w:sz w:val="24"/>
          <w:lang w:val="uk-UA"/>
        </w:rPr>
        <w:t xml:space="preserve"> </w:t>
      </w:r>
      <w:proofErr w:type="spellStart"/>
      <w:r w:rsidRPr="00D032C6">
        <w:rPr>
          <w:sz w:val="24"/>
          <w:lang w:val="uk-UA"/>
        </w:rPr>
        <w:t>Гілліган</w:t>
      </w:r>
      <w:proofErr w:type="spellEnd"/>
      <w:r w:rsidRPr="00D032C6">
        <w:rPr>
          <w:sz w:val="24"/>
          <w:lang w:val="uk-UA"/>
        </w:rPr>
        <w:t xml:space="preserve">. </w:t>
      </w:r>
    </w:p>
    <w:p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11. </w:t>
      </w:r>
      <w:proofErr w:type="spellStart"/>
      <w:r w:rsidRPr="00D032C6">
        <w:rPr>
          <w:sz w:val="24"/>
          <w:lang w:val="uk-UA"/>
        </w:rPr>
        <w:t>Маскулінність</w:t>
      </w:r>
      <w:proofErr w:type="spellEnd"/>
      <w:r w:rsidRPr="00D032C6">
        <w:rPr>
          <w:sz w:val="24"/>
          <w:lang w:val="uk-UA"/>
        </w:rPr>
        <w:t xml:space="preserve">, </w:t>
      </w:r>
      <w:proofErr w:type="spellStart"/>
      <w:r w:rsidRPr="00D032C6">
        <w:rPr>
          <w:sz w:val="24"/>
          <w:lang w:val="uk-UA"/>
        </w:rPr>
        <w:t>фемінінність</w:t>
      </w:r>
      <w:proofErr w:type="spellEnd"/>
      <w:r w:rsidRPr="00D032C6">
        <w:rPr>
          <w:sz w:val="24"/>
          <w:lang w:val="uk-UA"/>
        </w:rPr>
        <w:t xml:space="preserve">, сексуальність у </w:t>
      </w:r>
      <w:proofErr w:type="spellStart"/>
      <w:r w:rsidRPr="00D032C6">
        <w:rPr>
          <w:sz w:val="24"/>
          <w:lang w:val="uk-UA"/>
        </w:rPr>
        <w:t>Джудіт</w:t>
      </w:r>
      <w:proofErr w:type="spellEnd"/>
      <w:r w:rsidRPr="00D032C6">
        <w:rPr>
          <w:sz w:val="24"/>
          <w:lang w:val="uk-UA"/>
        </w:rPr>
        <w:t xml:space="preserve"> </w:t>
      </w:r>
      <w:proofErr w:type="spellStart"/>
      <w:r w:rsidRPr="00D032C6">
        <w:rPr>
          <w:sz w:val="24"/>
          <w:lang w:val="uk-UA"/>
        </w:rPr>
        <w:t>Батлер</w:t>
      </w:r>
      <w:proofErr w:type="spellEnd"/>
      <w:r w:rsidRPr="00D032C6">
        <w:rPr>
          <w:sz w:val="24"/>
          <w:lang w:val="uk-UA"/>
        </w:rPr>
        <w:t xml:space="preserve">, Еріки </w:t>
      </w:r>
      <w:proofErr w:type="spellStart"/>
      <w:r w:rsidRPr="00D032C6">
        <w:rPr>
          <w:sz w:val="24"/>
          <w:lang w:val="uk-UA"/>
        </w:rPr>
        <w:t>Берман</w:t>
      </w:r>
      <w:proofErr w:type="spellEnd"/>
      <w:r w:rsidRPr="00D032C6">
        <w:rPr>
          <w:sz w:val="24"/>
          <w:lang w:val="uk-UA"/>
        </w:rPr>
        <w:t xml:space="preserve">. 12. Теоретичні перспективи дослідження </w:t>
      </w:r>
      <w:proofErr w:type="spellStart"/>
      <w:r w:rsidRPr="00D032C6">
        <w:rPr>
          <w:sz w:val="24"/>
          <w:lang w:val="uk-UA"/>
        </w:rPr>
        <w:t>гендеру</w:t>
      </w:r>
      <w:proofErr w:type="spellEnd"/>
      <w:r w:rsidRPr="00D032C6">
        <w:rPr>
          <w:sz w:val="24"/>
          <w:lang w:val="uk-UA"/>
        </w:rPr>
        <w:t xml:space="preserve"> </w:t>
      </w:r>
      <w:proofErr w:type="spellStart"/>
      <w:r w:rsidRPr="00D032C6">
        <w:rPr>
          <w:sz w:val="24"/>
          <w:lang w:val="uk-UA"/>
        </w:rPr>
        <w:t>Люіс</w:t>
      </w:r>
      <w:proofErr w:type="spellEnd"/>
      <w:r w:rsidRPr="00D032C6">
        <w:rPr>
          <w:sz w:val="24"/>
          <w:lang w:val="uk-UA"/>
        </w:rPr>
        <w:t xml:space="preserve"> </w:t>
      </w:r>
      <w:proofErr w:type="spellStart"/>
      <w:r w:rsidRPr="00D032C6">
        <w:rPr>
          <w:sz w:val="24"/>
          <w:lang w:val="uk-UA"/>
        </w:rPr>
        <w:t>Ірігарей</w:t>
      </w:r>
      <w:proofErr w:type="spellEnd"/>
      <w:r w:rsidRPr="00D032C6">
        <w:rPr>
          <w:sz w:val="24"/>
          <w:lang w:val="uk-UA"/>
        </w:rPr>
        <w:t xml:space="preserve"> і Юлії </w:t>
      </w:r>
      <w:proofErr w:type="spellStart"/>
      <w:r w:rsidRPr="00D032C6">
        <w:rPr>
          <w:sz w:val="24"/>
          <w:lang w:val="uk-UA"/>
        </w:rPr>
        <w:t>Крістєвої</w:t>
      </w:r>
      <w:proofErr w:type="spellEnd"/>
      <w:r w:rsidRPr="00D032C6">
        <w:rPr>
          <w:sz w:val="24"/>
          <w:lang w:val="uk-UA"/>
        </w:rPr>
        <w:t>.</w:t>
      </w:r>
    </w:p>
    <w:p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13. Питання про об'єктивність в гендерних дослідженнях.</w:t>
      </w:r>
    </w:p>
    <w:p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14. Методологічні дебати щодо застосування кількісних і якісних методів дослідження </w:t>
      </w:r>
      <w:proofErr w:type="spellStart"/>
      <w:r w:rsidRPr="00D032C6">
        <w:rPr>
          <w:sz w:val="24"/>
          <w:lang w:val="uk-UA"/>
        </w:rPr>
        <w:t>гендеру</w:t>
      </w:r>
      <w:proofErr w:type="spellEnd"/>
      <w:r w:rsidRPr="00D032C6">
        <w:rPr>
          <w:sz w:val="24"/>
          <w:lang w:val="uk-UA"/>
        </w:rPr>
        <w:t xml:space="preserve">. </w:t>
      </w:r>
    </w:p>
    <w:p w:rsidR="00FF08C8" w:rsidRPr="00D032C6" w:rsidRDefault="00FF08C8" w:rsidP="00D032C6">
      <w:pPr>
        <w:spacing w:line="276" w:lineRule="auto"/>
        <w:ind w:firstLine="851"/>
        <w:jc w:val="both"/>
        <w:rPr>
          <w:i/>
          <w:sz w:val="24"/>
          <w:lang w:val="uk-UA"/>
        </w:rPr>
      </w:pPr>
      <w:r w:rsidRPr="00D032C6">
        <w:rPr>
          <w:sz w:val="24"/>
          <w:lang w:val="uk-UA"/>
        </w:rPr>
        <w:t xml:space="preserve">15. Сандра </w:t>
      </w:r>
      <w:proofErr w:type="spellStart"/>
      <w:r w:rsidRPr="00D032C6">
        <w:rPr>
          <w:sz w:val="24"/>
          <w:lang w:val="uk-UA"/>
        </w:rPr>
        <w:t>Хардінг</w:t>
      </w:r>
      <w:proofErr w:type="spellEnd"/>
      <w:r w:rsidRPr="00D032C6">
        <w:rPr>
          <w:sz w:val="24"/>
          <w:lang w:val="uk-UA"/>
        </w:rPr>
        <w:t xml:space="preserve"> </w:t>
      </w:r>
      <w:r w:rsidRPr="00D032C6">
        <w:rPr>
          <w:sz w:val="24"/>
          <w:lang w:val="en-US"/>
        </w:rPr>
        <w:t>Stand</w:t>
      </w:r>
      <w:r w:rsidRPr="00D032C6">
        <w:rPr>
          <w:sz w:val="24"/>
          <w:lang w:val="uk-UA"/>
        </w:rPr>
        <w:t>-точкова теорія дослідження.</w:t>
      </w:r>
    </w:p>
    <w:p w:rsidR="00FF08C8" w:rsidRPr="00D032C6" w:rsidRDefault="00FF08C8" w:rsidP="00D032C6">
      <w:pPr>
        <w:spacing w:line="276" w:lineRule="auto"/>
        <w:ind w:firstLine="851"/>
        <w:jc w:val="center"/>
        <w:rPr>
          <w:b/>
          <w:sz w:val="24"/>
          <w:lang w:val="uk-UA" w:eastAsia="uk-UA"/>
        </w:rPr>
      </w:pPr>
    </w:p>
    <w:p w:rsidR="00FF08C8" w:rsidRPr="00D032C6" w:rsidRDefault="00D032C6" w:rsidP="00D032C6">
      <w:pPr>
        <w:spacing w:line="276" w:lineRule="auto"/>
        <w:ind w:firstLine="851"/>
        <w:jc w:val="center"/>
        <w:rPr>
          <w:b/>
          <w:sz w:val="24"/>
          <w:lang w:val="uk-UA" w:eastAsia="uk-UA"/>
        </w:rPr>
      </w:pPr>
      <w:proofErr w:type="spellStart"/>
      <w:r>
        <w:rPr>
          <w:b/>
          <w:sz w:val="24"/>
          <w:lang w:val="uk-UA" w:eastAsia="uk-UA"/>
        </w:rPr>
        <w:t>Гендер</w:t>
      </w:r>
      <w:proofErr w:type="spellEnd"/>
      <w:r>
        <w:rPr>
          <w:b/>
          <w:sz w:val="24"/>
          <w:lang w:val="uk-UA" w:eastAsia="uk-UA"/>
        </w:rPr>
        <w:t xml:space="preserve"> і кар'єра</w:t>
      </w:r>
    </w:p>
    <w:p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</w:p>
    <w:p w:rsidR="00581B64" w:rsidRPr="00D032C6" w:rsidRDefault="00581B64" w:rsidP="00D032C6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contextualSpacing/>
        <w:jc w:val="both"/>
        <w:rPr>
          <w:bCs/>
          <w:sz w:val="24"/>
          <w:lang w:val="uk-UA"/>
        </w:rPr>
      </w:pPr>
      <w:r w:rsidRPr="00D032C6">
        <w:rPr>
          <w:bCs/>
          <w:sz w:val="24"/>
          <w:lang w:val="uk-UA"/>
        </w:rPr>
        <w:t>Особливості чоловічої і жіночої зайнятості на ринку праці в Україні і Європі. Гендерна сегрегація на ринку  праці в Україні.</w:t>
      </w:r>
    </w:p>
    <w:p w:rsidR="00581B64" w:rsidRPr="00D032C6" w:rsidRDefault="00581B64" w:rsidP="00D032C6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Поняття кар’єри, зайнятості, професійної діяльності, професійної траєкторії. Критерії успішної кар’єри.</w:t>
      </w:r>
    </w:p>
    <w:p w:rsidR="00581B64" w:rsidRPr="00D032C6" w:rsidRDefault="00581B64" w:rsidP="00D032C6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Теорії розвитку кар’єри: гендерний аспект.</w:t>
      </w:r>
    </w:p>
    <w:p w:rsidR="00581B64" w:rsidRPr="00D032C6" w:rsidRDefault="00581B64" w:rsidP="00D032C6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Види, моделі кар’єри. Етапи розвитку кар’єри особистості.</w:t>
      </w:r>
    </w:p>
    <w:p w:rsidR="00581B64" w:rsidRPr="00D032C6" w:rsidRDefault="00581B64" w:rsidP="00D032C6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contextualSpacing/>
        <w:jc w:val="both"/>
        <w:rPr>
          <w:kern w:val="36"/>
          <w:sz w:val="24"/>
          <w:lang w:val="uk-UA" w:eastAsia="uk-UA"/>
        </w:rPr>
      </w:pPr>
      <w:r w:rsidRPr="00D032C6">
        <w:rPr>
          <w:kern w:val="36"/>
          <w:sz w:val="24"/>
          <w:lang w:val="uk-UA" w:eastAsia="uk-UA"/>
        </w:rPr>
        <w:t>Аналіз соціально-психологічних та особистісних чинників досягнення кар’єри чоловіками і жінками.</w:t>
      </w:r>
    </w:p>
    <w:p w:rsidR="00581B64" w:rsidRPr="00D032C6" w:rsidRDefault="00581B64" w:rsidP="00D032C6">
      <w:pPr>
        <w:numPr>
          <w:ilvl w:val="0"/>
          <w:numId w:val="1"/>
        </w:numPr>
        <w:spacing w:line="276" w:lineRule="auto"/>
        <w:ind w:left="0" w:firstLine="851"/>
        <w:contextualSpacing/>
        <w:jc w:val="both"/>
        <w:rPr>
          <w:sz w:val="24"/>
        </w:rPr>
      </w:pPr>
      <w:r w:rsidRPr="00D032C6">
        <w:rPr>
          <w:sz w:val="24"/>
          <w:lang w:val="uk-UA"/>
        </w:rPr>
        <w:t xml:space="preserve">Особливості </w:t>
      </w:r>
      <w:proofErr w:type="spellStart"/>
      <w:r w:rsidRPr="00D032C6">
        <w:rPr>
          <w:sz w:val="24"/>
          <w:lang w:val="uk-UA"/>
        </w:rPr>
        <w:t>гендерно</w:t>
      </w:r>
      <w:proofErr w:type="spellEnd"/>
      <w:r w:rsidRPr="00D032C6">
        <w:rPr>
          <w:sz w:val="24"/>
          <w:lang w:val="uk-UA"/>
        </w:rPr>
        <w:t>-рольового конфлікту чоловіків і жінок.</w:t>
      </w:r>
    </w:p>
    <w:p w:rsidR="00581B64" w:rsidRPr="00D032C6" w:rsidRDefault="00581B64" w:rsidP="00D032C6">
      <w:pPr>
        <w:numPr>
          <w:ilvl w:val="0"/>
          <w:numId w:val="1"/>
        </w:numPr>
        <w:spacing w:line="276" w:lineRule="auto"/>
        <w:ind w:left="0"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Основні напрями подолання </w:t>
      </w:r>
      <w:proofErr w:type="spellStart"/>
      <w:r w:rsidRPr="00D032C6">
        <w:rPr>
          <w:sz w:val="24"/>
          <w:lang w:val="uk-UA"/>
        </w:rPr>
        <w:t>гендерно</w:t>
      </w:r>
      <w:proofErr w:type="spellEnd"/>
      <w:r w:rsidRPr="00D032C6">
        <w:rPr>
          <w:sz w:val="24"/>
          <w:lang w:val="uk-UA"/>
        </w:rPr>
        <w:t>-рольового конфлікту.</w:t>
      </w:r>
    </w:p>
    <w:p w:rsidR="00581B64" w:rsidRPr="00D032C6" w:rsidRDefault="00581B64" w:rsidP="00D032C6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Актуальність проблеми гендерних стереотипів, гендерної дискримінації, </w:t>
      </w:r>
      <w:proofErr w:type="spellStart"/>
      <w:r w:rsidRPr="00D032C6">
        <w:rPr>
          <w:sz w:val="24"/>
          <w:lang w:val="uk-UA"/>
        </w:rPr>
        <w:t>сексизму</w:t>
      </w:r>
      <w:proofErr w:type="spellEnd"/>
      <w:r w:rsidRPr="00D032C6">
        <w:rPr>
          <w:sz w:val="24"/>
          <w:lang w:val="uk-UA"/>
        </w:rPr>
        <w:t xml:space="preserve">, гендерного насилля на роботі. </w:t>
      </w:r>
    </w:p>
    <w:p w:rsidR="00581B64" w:rsidRPr="00D032C6" w:rsidRDefault="00581B64" w:rsidP="00D032C6">
      <w:pPr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Прояви, види  гендерного переслідування та насилля на робочому місці. Поняття «сексуальне домагання на роботі». </w:t>
      </w:r>
    </w:p>
    <w:p w:rsidR="00581B64" w:rsidRPr="00D032C6" w:rsidRDefault="00581B64" w:rsidP="00D032C6">
      <w:pPr>
        <w:pStyle w:val="a5"/>
        <w:numPr>
          <w:ilvl w:val="0"/>
          <w:numId w:val="1"/>
        </w:numPr>
        <w:shd w:val="clear" w:color="auto" w:fill="FFFFFF"/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Технології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подолання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гендерних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стереотипі</w:t>
      </w:r>
      <w:proofErr w:type="gramStart"/>
      <w:r w:rsidRPr="00D032C6">
        <w:rPr>
          <w:rFonts w:ascii="Times New Roman" w:hAnsi="Times New Roman"/>
          <w:sz w:val="24"/>
          <w:szCs w:val="24"/>
          <w:lang w:val="ru-RU"/>
        </w:rPr>
        <w:t>в</w:t>
      </w:r>
      <w:proofErr w:type="spellEnd"/>
      <w:proofErr w:type="gramEnd"/>
      <w:r w:rsidRPr="00D032C6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професійний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діяльності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>.</w:t>
      </w:r>
    </w:p>
    <w:p w:rsidR="00581B64" w:rsidRPr="00D032C6" w:rsidRDefault="00581B64" w:rsidP="00D032C6">
      <w:pPr>
        <w:pStyle w:val="a5"/>
        <w:numPr>
          <w:ilvl w:val="0"/>
          <w:numId w:val="1"/>
        </w:numPr>
        <w:shd w:val="clear" w:color="auto" w:fill="FFFFFF"/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Основні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напрями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роботи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психолога з проблемами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гендерної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дискримінації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, сексизму,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гендерних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домагань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насилля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робочому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032C6">
        <w:rPr>
          <w:rFonts w:ascii="Times New Roman" w:hAnsi="Times New Roman"/>
          <w:sz w:val="24"/>
          <w:szCs w:val="24"/>
          <w:lang w:val="ru-RU"/>
        </w:rPr>
        <w:t>місці</w:t>
      </w:r>
      <w:proofErr w:type="spellEnd"/>
      <w:r w:rsidRPr="00D032C6">
        <w:rPr>
          <w:rFonts w:ascii="Times New Roman" w:hAnsi="Times New Roman"/>
          <w:sz w:val="24"/>
          <w:szCs w:val="24"/>
          <w:lang w:val="ru-RU"/>
        </w:rPr>
        <w:t>.</w:t>
      </w:r>
    </w:p>
    <w:p w:rsidR="00581B64" w:rsidRPr="00D032C6" w:rsidRDefault="00581B64" w:rsidP="00D032C6">
      <w:pPr>
        <w:numPr>
          <w:ilvl w:val="0"/>
          <w:numId w:val="1"/>
        </w:numPr>
        <w:spacing w:line="276" w:lineRule="auto"/>
        <w:ind w:left="0"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>Поняття кар’єрного консультування, особливості проведення. Професійні та особистісні вимоги до кар’єрного консультанта.</w:t>
      </w:r>
    </w:p>
    <w:p w:rsidR="00581B64" w:rsidRPr="00D032C6" w:rsidRDefault="00581B64" w:rsidP="00D032C6">
      <w:pPr>
        <w:numPr>
          <w:ilvl w:val="0"/>
          <w:numId w:val="1"/>
        </w:numPr>
        <w:spacing w:line="276" w:lineRule="auto"/>
        <w:ind w:left="0"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Основні методи та техніки кар’єрного консультування. </w:t>
      </w:r>
    </w:p>
    <w:p w:rsidR="00581B64" w:rsidRPr="00D032C6" w:rsidRDefault="00581B64" w:rsidP="00D032C6">
      <w:pPr>
        <w:numPr>
          <w:ilvl w:val="0"/>
          <w:numId w:val="1"/>
        </w:numPr>
        <w:spacing w:line="276" w:lineRule="auto"/>
        <w:ind w:left="0"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Поняття системи управління кар’єрою та плану кар’єри в організації. Роль організаційного психолога в плануванні кар’єри працівника організації. </w:t>
      </w:r>
    </w:p>
    <w:p w:rsidR="00581B64" w:rsidRPr="00D032C6" w:rsidRDefault="00581B64" w:rsidP="00D032C6">
      <w:pPr>
        <w:numPr>
          <w:ilvl w:val="0"/>
          <w:numId w:val="1"/>
        </w:numPr>
        <w:spacing w:line="276" w:lineRule="auto"/>
        <w:ind w:left="0" w:firstLine="851"/>
        <w:contextualSpacing/>
        <w:jc w:val="both"/>
        <w:rPr>
          <w:sz w:val="24"/>
          <w:lang w:val="uk-UA"/>
        </w:rPr>
      </w:pPr>
      <w:r w:rsidRPr="00D032C6">
        <w:rPr>
          <w:sz w:val="24"/>
          <w:lang w:val="uk-UA"/>
        </w:rPr>
        <w:t xml:space="preserve">Етапи та чинники планування кар’єри працівника організації. </w:t>
      </w:r>
      <w:proofErr w:type="spellStart"/>
      <w:r w:rsidRPr="00D032C6">
        <w:rPr>
          <w:sz w:val="24"/>
          <w:lang w:val="uk-UA"/>
        </w:rPr>
        <w:t>Гендерно</w:t>
      </w:r>
      <w:proofErr w:type="spellEnd"/>
      <w:r w:rsidRPr="00D032C6">
        <w:rPr>
          <w:sz w:val="24"/>
          <w:lang w:val="uk-UA"/>
        </w:rPr>
        <w:t>-орієнтований підхід у психологічному супроводі працівників організації.</w:t>
      </w:r>
    </w:p>
    <w:p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</w:p>
    <w:p w:rsidR="00FF08C8" w:rsidRPr="00D032C6" w:rsidRDefault="00FF08C8" w:rsidP="00D032C6">
      <w:pPr>
        <w:spacing w:line="276" w:lineRule="auto"/>
        <w:ind w:firstLine="851"/>
        <w:jc w:val="both"/>
        <w:rPr>
          <w:sz w:val="24"/>
          <w:lang w:val="uk-UA"/>
        </w:rPr>
      </w:pPr>
    </w:p>
    <w:p w:rsidR="00501807" w:rsidRPr="00D032C6" w:rsidRDefault="00501807" w:rsidP="00D032C6">
      <w:pPr>
        <w:spacing w:line="276" w:lineRule="auto"/>
        <w:ind w:firstLine="851"/>
        <w:jc w:val="both"/>
        <w:rPr>
          <w:sz w:val="24"/>
          <w:lang w:val="uk-UA"/>
        </w:rPr>
      </w:pPr>
    </w:p>
    <w:p w:rsidR="00501807" w:rsidRPr="00D032C6" w:rsidRDefault="00501807" w:rsidP="00D032C6">
      <w:pPr>
        <w:spacing w:line="276" w:lineRule="auto"/>
        <w:ind w:firstLine="851"/>
        <w:jc w:val="both"/>
        <w:rPr>
          <w:sz w:val="24"/>
          <w:lang w:val="uk-UA"/>
        </w:rPr>
      </w:pPr>
    </w:p>
    <w:p w:rsidR="00501807" w:rsidRPr="00D032C6" w:rsidRDefault="00501807" w:rsidP="00D032C6">
      <w:pPr>
        <w:spacing w:line="276" w:lineRule="auto"/>
        <w:ind w:firstLine="851"/>
        <w:jc w:val="both"/>
        <w:rPr>
          <w:sz w:val="24"/>
          <w:lang w:val="uk-UA"/>
        </w:rPr>
      </w:pPr>
    </w:p>
    <w:p w:rsidR="00501807" w:rsidRPr="00D032C6" w:rsidRDefault="00501807" w:rsidP="00D032C6">
      <w:pPr>
        <w:spacing w:line="276" w:lineRule="auto"/>
        <w:ind w:firstLine="851"/>
        <w:jc w:val="both"/>
        <w:rPr>
          <w:sz w:val="24"/>
          <w:lang w:val="uk-UA"/>
        </w:rPr>
      </w:pPr>
    </w:p>
    <w:p w:rsidR="001C4339" w:rsidRPr="00D032C6" w:rsidRDefault="001C4339" w:rsidP="00D032C6">
      <w:pPr>
        <w:spacing w:line="276" w:lineRule="auto"/>
        <w:ind w:firstLine="851"/>
        <w:rPr>
          <w:sz w:val="24"/>
          <w:lang w:val="uk-UA"/>
        </w:rPr>
      </w:pPr>
    </w:p>
    <w:sectPr w:rsidR="001C4339" w:rsidRPr="00D032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543D3"/>
    <w:multiLevelType w:val="hybridMultilevel"/>
    <w:tmpl w:val="5FD84080"/>
    <w:lvl w:ilvl="0" w:tplc="0409000F">
      <w:start w:val="1"/>
      <w:numFmt w:val="decimal"/>
      <w:lvlText w:val="%1."/>
      <w:lvlJc w:val="left"/>
      <w:pPr>
        <w:ind w:left="376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E4E0748"/>
    <w:multiLevelType w:val="hybridMultilevel"/>
    <w:tmpl w:val="30B022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45EBB"/>
    <w:multiLevelType w:val="hybridMultilevel"/>
    <w:tmpl w:val="6D92F6E6"/>
    <w:lvl w:ilvl="0" w:tplc="9B1C148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C0"/>
    <w:rsid w:val="001240BF"/>
    <w:rsid w:val="001C4339"/>
    <w:rsid w:val="002675C0"/>
    <w:rsid w:val="00323DB8"/>
    <w:rsid w:val="00501807"/>
    <w:rsid w:val="00581B64"/>
    <w:rsid w:val="009F1D53"/>
    <w:rsid w:val="00D032C6"/>
    <w:rsid w:val="00E759F5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8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8C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581B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8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8C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581B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5364</Words>
  <Characters>3059</Characters>
  <Application>Microsoft Office Word</Application>
  <DocSecurity>0</DocSecurity>
  <Lines>25</Lines>
  <Paragraphs>16</Paragraphs>
  <ScaleCrop>false</ScaleCrop>
  <Company>HP</Company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9</cp:revision>
  <dcterms:created xsi:type="dcterms:W3CDTF">2020-10-29T07:17:00Z</dcterms:created>
  <dcterms:modified xsi:type="dcterms:W3CDTF">2020-11-10T08:11:00Z</dcterms:modified>
</cp:coreProperties>
</file>