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1F5" w:rsidRDefault="00AF31F5" w:rsidP="00AF31F5">
      <w:pPr>
        <w:pStyle w:val="Standard"/>
        <w:jc w:val="center"/>
        <w:rPr>
          <w:b/>
          <w:sz w:val="28"/>
          <w:szCs w:val="28"/>
          <w:lang w:val="uk-UA"/>
        </w:rPr>
      </w:pPr>
      <w:r>
        <w:rPr>
          <w:b/>
          <w:sz w:val="28"/>
          <w:szCs w:val="28"/>
          <w:lang w:val="uk-UA"/>
        </w:rPr>
        <w:t>МІНІСТЕРСТВО ОСВІТИ І НАУКИ УКРАЇНИ</w:t>
      </w:r>
    </w:p>
    <w:p w:rsidR="00AF31F5" w:rsidRDefault="00AF31F5" w:rsidP="00AF31F5">
      <w:pPr>
        <w:pStyle w:val="Standard"/>
        <w:jc w:val="center"/>
        <w:rPr>
          <w:b/>
          <w:sz w:val="28"/>
          <w:szCs w:val="28"/>
          <w:lang w:val="uk-UA"/>
        </w:rPr>
      </w:pPr>
      <w:r>
        <w:rPr>
          <w:b/>
          <w:sz w:val="28"/>
          <w:szCs w:val="28"/>
          <w:lang w:val="uk-UA"/>
        </w:rPr>
        <w:t>ДВНЗ «ПРИКАРПАТСЬКИЙ НАЦІОНАЛЬНИЙ УНІВЕРСИТЕТ</w:t>
      </w:r>
    </w:p>
    <w:p w:rsidR="00AF31F5" w:rsidRDefault="00AF31F5" w:rsidP="00AF31F5">
      <w:pPr>
        <w:pStyle w:val="Standard"/>
        <w:jc w:val="center"/>
        <w:rPr>
          <w:b/>
          <w:sz w:val="28"/>
          <w:szCs w:val="28"/>
          <w:lang w:val="uk-UA"/>
        </w:rPr>
      </w:pPr>
      <w:r>
        <w:rPr>
          <w:b/>
          <w:sz w:val="28"/>
          <w:szCs w:val="28"/>
          <w:lang w:val="uk-UA"/>
        </w:rPr>
        <w:t xml:space="preserve"> ІМЕНІ ВАСИЛЯ СТЕФАНИКА»</w:t>
      </w:r>
    </w:p>
    <w:p w:rsidR="00AF31F5" w:rsidRDefault="00AF31F5" w:rsidP="00AF31F5">
      <w:pPr>
        <w:pStyle w:val="Standard"/>
        <w:jc w:val="center"/>
        <w:rPr>
          <w:b/>
          <w:sz w:val="28"/>
          <w:szCs w:val="28"/>
          <w:lang w:val="uk-UA"/>
        </w:rPr>
      </w:pPr>
    </w:p>
    <w:p w:rsidR="00AF31F5" w:rsidRDefault="00AF31F5" w:rsidP="00AF31F5">
      <w:pPr>
        <w:pStyle w:val="Standard"/>
        <w:jc w:val="center"/>
        <w:rPr>
          <w:b/>
          <w:sz w:val="28"/>
          <w:szCs w:val="28"/>
          <w:lang w:val="uk-UA"/>
        </w:rPr>
      </w:pPr>
    </w:p>
    <w:p w:rsidR="00AF31F5" w:rsidRDefault="00AF31F5" w:rsidP="00AF31F5">
      <w:pPr>
        <w:pStyle w:val="Standard"/>
        <w:jc w:val="center"/>
        <w:rPr>
          <w:b/>
          <w:sz w:val="28"/>
          <w:szCs w:val="28"/>
          <w:lang w:val="uk-UA"/>
        </w:rPr>
      </w:pPr>
    </w:p>
    <w:p w:rsidR="00AF31F5" w:rsidRDefault="00AF31F5" w:rsidP="00AF31F5">
      <w:pPr>
        <w:pStyle w:val="Standard"/>
        <w:jc w:val="center"/>
        <w:rPr>
          <w:b/>
          <w:sz w:val="28"/>
          <w:szCs w:val="28"/>
          <w:lang w:val="uk-UA"/>
        </w:rPr>
      </w:pPr>
    </w:p>
    <w:p w:rsidR="00AF31F5" w:rsidRDefault="00AF31F5" w:rsidP="00AF31F5">
      <w:pPr>
        <w:pStyle w:val="Standard"/>
        <w:jc w:val="center"/>
      </w:pPr>
      <w:r>
        <w:rPr>
          <w:sz w:val="28"/>
          <w:szCs w:val="28"/>
          <w:lang w:val="uk-UA"/>
        </w:rPr>
        <w:t>Факультет/інститут</w:t>
      </w:r>
      <w:r>
        <w:rPr>
          <w:b/>
          <w:sz w:val="28"/>
          <w:szCs w:val="28"/>
          <w:lang w:val="uk-UA"/>
        </w:rPr>
        <w:t xml:space="preserve"> філософський</w:t>
      </w:r>
    </w:p>
    <w:p w:rsidR="00AF31F5" w:rsidRDefault="00AF31F5" w:rsidP="00AF31F5">
      <w:pPr>
        <w:pStyle w:val="Standard"/>
        <w:jc w:val="center"/>
        <w:rPr>
          <w:b/>
          <w:sz w:val="28"/>
          <w:szCs w:val="28"/>
          <w:lang w:val="uk-UA"/>
        </w:rPr>
      </w:pPr>
    </w:p>
    <w:p w:rsidR="00AF31F5" w:rsidRDefault="00AF31F5" w:rsidP="00AF31F5">
      <w:pPr>
        <w:pStyle w:val="Standard"/>
        <w:jc w:val="center"/>
        <w:rPr>
          <w:sz w:val="28"/>
          <w:szCs w:val="28"/>
          <w:lang w:val="uk-UA"/>
        </w:rPr>
      </w:pPr>
      <w:r>
        <w:rPr>
          <w:sz w:val="28"/>
          <w:szCs w:val="28"/>
          <w:lang w:val="uk-UA"/>
        </w:rPr>
        <w:t>Кафедра соціальної психології та психології розвитку</w:t>
      </w:r>
    </w:p>
    <w:p w:rsidR="00AF31F5" w:rsidRDefault="00AF31F5" w:rsidP="00AF31F5">
      <w:pPr>
        <w:pStyle w:val="Standard"/>
        <w:jc w:val="center"/>
        <w:rPr>
          <w:sz w:val="28"/>
          <w:szCs w:val="28"/>
          <w:lang w:val="uk-UA"/>
        </w:rPr>
      </w:pPr>
    </w:p>
    <w:p w:rsidR="00AF31F5" w:rsidRDefault="00AF31F5" w:rsidP="00AF31F5">
      <w:pPr>
        <w:pStyle w:val="Standard"/>
        <w:jc w:val="center"/>
        <w:rPr>
          <w:sz w:val="28"/>
          <w:szCs w:val="28"/>
          <w:lang w:val="uk-UA"/>
        </w:rPr>
      </w:pPr>
    </w:p>
    <w:p w:rsidR="00AF31F5" w:rsidRDefault="00AF31F5" w:rsidP="00AF31F5">
      <w:pPr>
        <w:pStyle w:val="Standard"/>
        <w:jc w:val="center"/>
        <w:rPr>
          <w:b/>
          <w:sz w:val="28"/>
          <w:szCs w:val="28"/>
          <w:lang w:val="uk-UA"/>
        </w:rPr>
      </w:pPr>
      <w:r>
        <w:rPr>
          <w:b/>
          <w:sz w:val="28"/>
          <w:szCs w:val="28"/>
          <w:lang w:val="uk-UA"/>
        </w:rPr>
        <w:t>СИЛАБУС НАВЧАЛЬНОЇ ДИСЦИПЛІНИ</w:t>
      </w:r>
    </w:p>
    <w:p w:rsidR="00AF31F5" w:rsidRDefault="00AF31F5" w:rsidP="00AF31F5">
      <w:pPr>
        <w:pStyle w:val="Standard"/>
        <w:jc w:val="center"/>
        <w:rPr>
          <w:b/>
          <w:sz w:val="28"/>
          <w:szCs w:val="28"/>
          <w:lang w:val="uk-UA"/>
        </w:rPr>
      </w:pPr>
    </w:p>
    <w:p w:rsidR="00AF31F5" w:rsidRDefault="0041279B" w:rsidP="00AF31F5">
      <w:pPr>
        <w:pStyle w:val="Standard"/>
        <w:jc w:val="center"/>
        <w:rPr>
          <w:b/>
          <w:sz w:val="28"/>
          <w:szCs w:val="28"/>
          <w:u w:val="single"/>
          <w:lang w:val="uk-UA"/>
        </w:rPr>
      </w:pPr>
      <w:r>
        <w:rPr>
          <w:b/>
          <w:sz w:val="28"/>
          <w:szCs w:val="28"/>
          <w:u w:val="single"/>
          <w:lang w:val="uk-UA"/>
        </w:rPr>
        <w:t xml:space="preserve">Психологія </w:t>
      </w:r>
      <w:r w:rsidR="00AF31F5">
        <w:rPr>
          <w:b/>
          <w:sz w:val="28"/>
          <w:szCs w:val="28"/>
          <w:u w:val="single"/>
          <w:lang w:val="uk-UA"/>
        </w:rPr>
        <w:t>сім</w:t>
      </w:r>
      <w:r w:rsidR="00B32AE1">
        <w:rPr>
          <w:b/>
          <w:sz w:val="28"/>
          <w:szCs w:val="28"/>
          <w:u w:val="single"/>
          <w:lang w:val="uk-UA"/>
        </w:rPr>
        <w:t>’ї</w:t>
      </w:r>
    </w:p>
    <w:p w:rsidR="00AF31F5" w:rsidRDefault="00AF31F5" w:rsidP="00AF31F5">
      <w:pPr>
        <w:pStyle w:val="Standard"/>
        <w:jc w:val="center"/>
        <w:rPr>
          <w:b/>
          <w:sz w:val="28"/>
          <w:szCs w:val="28"/>
          <w:u w:val="single"/>
          <w:lang w:val="uk-UA"/>
        </w:rPr>
      </w:pPr>
    </w:p>
    <w:p w:rsidR="00AF31F5" w:rsidRPr="00C7631D" w:rsidRDefault="00AF31F5" w:rsidP="00C7631D">
      <w:pPr>
        <w:pStyle w:val="Standard"/>
        <w:spacing w:line="360" w:lineRule="auto"/>
        <w:jc w:val="both"/>
      </w:pPr>
      <w:r w:rsidRPr="00C7631D">
        <w:rPr>
          <w:sz w:val="28"/>
          <w:szCs w:val="28"/>
          <w:lang w:val="uk-UA"/>
        </w:rPr>
        <w:t xml:space="preserve">Освітня </w:t>
      </w:r>
      <w:r w:rsidRPr="00C7631D">
        <w:rPr>
          <w:sz w:val="28"/>
          <w:szCs w:val="28"/>
        </w:rPr>
        <w:t>про</w:t>
      </w:r>
      <w:r w:rsidRPr="00C7631D">
        <w:rPr>
          <w:sz w:val="28"/>
          <w:szCs w:val="28"/>
          <w:lang w:val="uk-UA"/>
        </w:rPr>
        <w:t>грама  «</w:t>
      </w:r>
      <w:r w:rsidR="0041279B" w:rsidRPr="00C7631D">
        <w:rPr>
          <w:sz w:val="28"/>
          <w:szCs w:val="28"/>
          <w:lang w:val="uk-UA"/>
        </w:rPr>
        <w:t>П</w:t>
      </w:r>
      <w:r w:rsidRPr="00C7631D">
        <w:rPr>
          <w:sz w:val="28"/>
          <w:szCs w:val="28"/>
          <w:lang w:val="uk-UA"/>
        </w:rPr>
        <w:t>сихологія»</w:t>
      </w:r>
    </w:p>
    <w:p w:rsidR="00AF31F5" w:rsidRPr="00C7631D" w:rsidRDefault="00AF31F5" w:rsidP="00C7631D">
      <w:pPr>
        <w:pStyle w:val="Standard"/>
        <w:spacing w:line="360" w:lineRule="auto"/>
        <w:jc w:val="both"/>
        <w:rPr>
          <w:sz w:val="28"/>
          <w:szCs w:val="28"/>
          <w:lang w:val="uk-UA"/>
        </w:rPr>
      </w:pPr>
      <w:r w:rsidRPr="00C7631D">
        <w:rPr>
          <w:sz w:val="28"/>
          <w:szCs w:val="28"/>
          <w:lang w:val="uk-UA"/>
        </w:rPr>
        <w:t xml:space="preserve">Спеціальність </w:t>
      </w:r>
      <w:r w:rsidR="00C7631D" w:rsidRPr="00C7631D">
        <w:rPr>
          <w:sz w:val="28"/>
          <w:szCs w:val="28"/>
          <w:lang w:val="uk-UA"/>
        </w:rPr>
        <w:t>«</w:t>
      </w:r>
      <w:r w:rsidRPr="00C7631D">
        <w:rPr>
          <w:sz w:val="28"/>
          <w:szCs w:val="28"/>
          <w:lang w:val="uk-UA"/>
        </w:rPr>
        <w:t>Психологія</w:t>
      </w:r>
      <w:r w:rsidR="00C7631D" w:rsidRPr="00C7631D">
        <w:rPr>
          <w:sz w:val="28"/>
          <w:szCs w:val="28"/>
          <w:lang w:val="uk-UA"/>
        </w:rPr>
        <w:t>»</w:t>
      </w:r>
    </w:p>
    <w:p w:rsidR="00AF31F5" w:rsidRPr="00C7631D" w:rsidRDefault="00AF31F5" w:rsidP="00C7631D">
      <w:pPr>
        <w:pStyle w:val="Standard"/>
        <w:spacing w:line="360" w:lineRule="auto"/>
        <w:jc w:val="both"/>
        <w:rPr>
          <w:sz w:val="28"/>
          <w:szCs w:val="28"/>
          <w:lang w:val="uk-UA"/>
        </w:rPr>
      </w:pPr>
      <w:r w:rsidRPr="00C7631D">
        <w:rPr>
          <w:sz w:val="28"/>
          <w:szCs w:val="28"/>
          <w:lang w:val="uk-UA"/>
        </w:rPr>
        <w:t xml:space="preserve">Галузь знань </w:t>
      </w:r>
      <w:r w:rsidR="00C7631D" w:rsidRPr="00C7631D">
        <w:rPr>
          <w:sz w:val="28"/>
          <w:szCs w:val="28"/>
          <w:lang w:val="uk-UA"/>
        </w:rPr>
        <w:t>«</w:t>
      </w:r>
      <w:r w:rsidRPr="00C7631D">
        <w:rPr>
          <w:sz w:val="28"/>
          <w:szCs w:val="28"/>
          <w:lang w:val="uk-UA"/>
        </w:rPr>
        <w:t>Соціальні та поведінкові науки</w:t>
      </w:r>
      <w:r w:rsidR="00C7631D" w:rsidRPr="00C7631D">
        <w:rPr>
          <w:sz w:val="28"/>
          <w:szCs w:val="28"/>
          <w:lang w:val="uk-UA"/>
        </w:rPr>
        <w:t>»</w:t>
      </w:r>
    </w:p>
    <w:p w:rsidR="00C7631D" w:rsidRPr="00C7631D" w:rsidRDefault="00C7631D" w:rsidP="00C7631D">
      <w:pPr>
        <w:spacing w:line="360" w:lineRule="auto"/>
        <w:jc w:val="both"/>
        <w:rPr>
          <w:rFonts w:ascii="Times New Roman" w:hAnsi="Times New Roman" w:cs="Times New Roman"/>
          <w:sz w:val="28"/>
          <w:szCs w:val="28"/>
        </w:rPr>
      </w:pPr>
      <w:r w:rsidRPr="00C7631D">
        <w:rPr>
          <w:rFonts w:ascii="Times New Roman" w:hAnsi="Times New Roman" w:cs="Times New Roman"/>
          <w:sz w:val="28"/>
          <w:szCs w:val="28"/>
        </w:rPr>
        <w:t>Перший (бакалаврський) освітній рівень</w:t>
      </w:r>
    </w:p>
    <w:p w:rsidR="00AF31F5" w:rsidRPr="00C7631D" w:rsidRDefault="00AF31F5" w:rsidP="00C7631D">
      <w:pPr>
        <w:pStyle w:val="Standard"/>
        <w:spacing w:line="360" w:lineRule="auto"/>
        <w:jc w:val="both"/>
        <w:rPr>
          <w:sz w:val="28"/>
          <w:szCs w:val="28"/>
          <w:lang w:val="uk-UA"/>
        </w:rPr>
      </w:pPr>
    </w:p>
    <w:p w:rsidR="00AF31F5" w:rsidRDefault="00AF31F5" w:rsidP="00AF31F5">
      <w:pPr>
        <w:pStyle w:val="Standard"/>
        <w:jc w:val="center"/>
        <w:rPr>
          <w:sz w:val="28"/>
          <w:szCs w:val="28"/>
          <w:lang w:val="uk-UA"/>
        </w:rPr>
      </w:pPr>
    </w:p>
    <w:p w:rsidR="00AF31F5" w:rsidRDefault="00AF31F5" w:rsidP="00AF31F5">
      <w:pPr>
        <w:pStyle w:val="Standard"/>
        <w:jc w:val="center"/>
        <w:rPr>
          <w:sz w:val="28"/>
          <w:szCs w:val="28"/>
          <w:lang w:val="uk-UA"/>
        </w:rPr>
      </w:pPr>
    </w:p>
    <w:p w:rsidR="00AF31F5" w:rsidRDefault="00AF31F5" w:rsidP="00AF31F5">
      <w:pPr>
        <w:pStyle w:val="Standard"/>
        <w:jc w:val="both"/>
        <w:rPr>
          <w:sz w:val="28"/>
          <w:szCs w:val="28"/>
          <w:lang w:val="uk-UA"/>
        </w:rPr>
      </w:pPr>
    </w:p>
    <w:p w:rsidR="00AF31F5" w:rsidRDefault="00AF31F5" w:rsidP="00AF31F5">
      <w:pPr>
        <w:pStyle w:val="Standard"/>
        <w:jc w:val="both"/>
        <w:rPr>
          <w:sz w:val="28"/>
          <w:szCs w:val="28"/>
          <w:lang w:val="uk-UA"/>
        </w:rPr>
      </w:pPr>
    </w:p>
    <w:p w:rsidR="00AF31F5" w:rsidRDefault="00AF31F5" w:rsidP="00AF31F5">
      <w:pPr>
        <w:pStyle w:val="Standard"/>
        <w:jc w:val="right"/>
        <w:rPr>
          <w:sz w:val="28"/>
          <w:szCs w:val="28"/>
          <w:lang w:val="uk-UA"/>
        </w:rPr>
      </w:pPr>
      <w:r>
        <w:rPr>
          <w:sz w:val="28"/>
          <w:szCs w:val="28"/>
          <w:lang w:val="uk-UA"/>
        </w:rPr>
        <w:t>Затверджено на засіданні кафедри</w:t>
      </w:r>
    </w:p>
    <w:p w:rsidR="00AF31F5" w:rsidRDefault="00AF31F5" w:rsidP="00AF31F5">
      <w:pPr>
        <w:pStyle w:val="Standard"/>
        <w:jc w:val="right"/>
      </w:pPr>
      <w:r>
        <w:rPr>
          <w:sz w:val="28"/>
          <w:szCs w:val="28"/>
          <w:lang w:val="uk-UA"/>
        </w:rPr>
        <w:t xml:space="preserve">Протокол № </w:t>
      </w:r>
      <w:r w:rsidR="00B32AE1">
        <w:rPr>
          <w:sz w:val="28"/>
          <w:szCs w:val="28"/>
          <w:lang w:val="uk-UA"/>
        </w:rPr>
        <w:t>1</w:t>
      </w:r>
      <w:r>
        <w:rPr>
          <w:sz w:val="28"/>
          <w:szCs w:val="28"/>
          <w:lang w:val="uk-UA"/>
        </w:rPr>
        <w:t xml:space="preserve"> від </w:t>
      </w:r>
      <w:r>
        <w:rPr>
          <w:sz w:val="28"/>
          <w:szCs w:val="28"/>
        </w:rPr>
        <w:t>“</w:t>
      </w:r>
      <w:r w:rsidR="00B32AE1">
        <w:rPr>
          <w:sz w:val="28"/>
          <w:szCs w:val="28"/>
          <w:lang w:val="uk-UA"/>
        </w:rPr>
        <w:t>29</w:t>
      </w:r>
      <w:r>
        <w:rPr>
          <w:sz w:val="28"/>
          <w:szCs w:val="28"/>
        </w:rPr>
        <w:t>”</w:t>
      </w:r>
      <w:r w:rsidR="00B32AE1">
        <w:rPr>
          <w:sz w:val="28"/>
          <w:szCs w:val="28"/>
          <w:lang w:val="uk-UA"/>
        </w:rPr>
        <w:t>серпня</w:t>
      </w:r>
      <w:bookmarkStart w:id="0" w:name="_GoBack"/>
      <w:bookmarkEnd w:id="0"/>
      <w:r>
        <w:rPr>
          <w:sz w:val="28"/>
          <w:szCs w:val="28"/>
          <w:lang w:val="uk-UA"/>
        </w:rPr>
        <w:t xml:space="preserve"> 2019 р.  </w:t>
      </w:r>
    </w:p>
    <w:p w:rsidR="00AF31F5" w:rsidRDefault="00AF31F5" w:rsidP="00AF31F5">
      <w:pPr>
        <w:pStyle w:val="Standard"/>
        <w:jc w:val="both"/>
        <w:rPr>
          <w:sz w:val="28"/>
          <w:szCs w:val="28"/>
          <w:lang w:val="uk-UA"/>
        </w:rPr>
      </w:pPr>
    </w:p>
    <w:p w:rsidR="00AF31F5" w:rsidRDefault="00AF31F5" w:rsidP="00AF31F5">
      <w:pPr>
        <w:pStyle w:val="Standard"/>
        <w:jc w:val="both"/>
        <w:rPr>
          <w:sz w:val="28"/>
          <w:szCs w:val="28"/>
          <w:lang w:val="uk-UA"/>
        </w:rPr>
      </w:pPr>
    </w:p>
    <w:p w:rsidR="00AF31F5" w:rsidRDefault="00AF31F5" w:rsidP="00AF31F5">
      <w:pPr>
        <w:pStyle w:val="Standard"/>
        <w:jc w:val="both"/>
        <w:rPr>
          <w:sz w:val="28"/>
          <w:szCs w:val="28"/>
          <w:lang w:val="uk-UA"/>
        </w:rPr>
      </w:pPr>
    </w:p>
    <w:p w:rsidR="00AF31F5" w:rsidRDefault="00AF31F5" w:rsidP="00AF31F5">
      <w:pPr>
        <w:pStyle w:val="Standard"/>
        <w:jc w:val="both"/>
        <w:rPr>
          <w:sz w:val="28"/>
          <w:szCs w:val="28"/>
          <w:lang w:val="uk-UA"/>
        </w:rPr>
      </w:pPr>
    </w:p>
    <w:p w:rsidR="00AF31F5" w:rsidRDefault="00AF31F5" w:rsidP="00AF31F5">
      <w:pPr>
        <w:pStyle w:val="Standard"/>
        <w:jc w:val="center"/>
        <w:rPr>
          <w:sz w:val="28"/>
          <w:szCs w:val="28"/>
          <w:lang w:val="uk-UA"/>
        </w:rPr>
      </w:pPr>
    </w:p>
    <w:p w:rsidR="00AF31F5" w:rsidRDefault="00AF31F5" w:rsidP="00AF31F5">
      <w:pPr>
        <w:pStyle w:val="Standard"/>
        <w:jc w:val="center"/>
        <w:rPr>
          <w:sz w:val="28"/>
          <w:szCs w:val="28"/>
          <w:lang w:val="uk-UA"/>
        </w:rPr>
      </w:pPr>
    </w:p>
    <w:p w:rsidR="00AF31F5" w:rsidRDefault="00AF31F5" w:rsidP="00AF31F5">
      <w:pPr>
        <w:pStyle w:val="Standard"/>
        <w:jc w:val="center"/>
        <w:rPr>
          <w:sz w:val="28"/>
          <w:szCs w:val="28"/>
          <w:lang w:val="uk-UA"/>
        </w:rPr>
      </w:pPr>
    </w:p>
    <w:p w:rsidR="00AF31F5" w:rsidRDefault="00AF31F5" w:rsidP="00AF31F5">
      <w:pPr>
        <w:pStyle w:val="Standard"/>
        <w:jc w:val="center"/>
        <w:rPr>
          <w:sz w:val="28"/>
          <w:szCs w:val="28"/>
          <w:lang w:val="uk-UA"/>
        </w:rPr>
      </w:pPr>
    </w:p>
    <w:p w:rsidR="00AF31F5" w:rsidRDefault="00AF31F5" w:rsidP="00AF31F5">
      <w:pPr>
        <w:pStyle w:val="Standard"/>
        <w:jc w:val="center"/>
        <w:rPr>
          <w:sz w:val="28"/>
          <w:szCs w:val="28"/>
          <w:lang w:val="uk-UA"/>
        </w:rPr>
      </w:pPr>
    </w:p>
    <w:p w:rsidR="00AF31F5" w:rsidRDefault="00AF31F5" w:rsidP="00AF31F5">
      <w:pPr>
        <w:pStyle w:val="Standard"/>
        <w:jc w:val="center"/>
        <w:rPr>
          <w:sz w:val="28"/>
          <w:szCs w:val="28"/>
          <w:lang w:val="uk-UA"/>
        </w:rPr>
      </w:pPr>
    </w:p>
    <w:p w:rsidR="00AF31F5" w:rsidRDefault="00AF31F5" w:rsidP="00AF31F5">
      <w:pPr>
        <w:pStyle w:val="Standard"/>
        <w:jc w:val="center"/>
        <w:rPr>
          <w:sz w:val="28"/>
          <w:szCs w:val="28"/>
          <w:lang w:val="uk-UA"/>
        </w:rPr>
      </w:pPr>
    </w:p>
    <w:p w:rsidR="00AF31F5" w:rsidRDefault="00AF31F5" w:rsidP="00AF31F5">
      <w:pPr>
        <w:pStyle w:val="Standard"/>
        <w:jc w:val="center"/>
        <w:rPr>
          <w:sz w:val="28"/>
          <w:szCs w:val="28"/>
          <w:lang w:val="uk-UA"/>
        </w:rPr>
      </w:pPr>
    </w:p>
    <w:p w:rsidR="00AF31F5" w:rsidRDefault="00AF31F5" w:rsidP="00AF31F5">
      <w:pPr>
        <w:pStyle w:val="Standard"/>
        <w:jc w:val="center"/>
        <w:rPr>
          <w:sz w:val="28"/>
          <w:szCs w:val="28"/>
          <w:lang w:val="uk-UA"/>
        </w:rPr>
      </w:pPr>
    </w:p>
    <w:p w:rsidR="00AF31F5" w:rsidRDefault="00AF31F5" w:rsidP="00AF31F5">
      <w:pPr>
        <w:pStyle w:val="Standard"/>
        <w:jc w:val="center"/>
        <w:rPr>
          <w:sz w:val="28"/>
          <w:szCs w:val="28"/>
          <w:lang w:val="uk-UA"/>
        </w:rPr>
      </w:pPr>
    </w:p>
    <w:p w:rsidR="00AF31F5" w:rsidRDefault="00AF31F5" w:rsidP="00AF31F5">
      <w:pPr>
        <w:pStyle w:val="Standard"/>
        <w:jc w:val="center"/>
        <w:rPr>
          <w:sz w:val="28"/>
          <w:szCs w:val="28"/>
          <w:lang w:val="uk-UA"/>
        </w:rPr>
      </w:pPr>
      <w:r>
        <w:rPr>
          <w:sz w:val="28"/>
          <w:szCs w:val="28"/>
          <w:lang w:val="uk-UA"/>
        </w:rPr>
        <w:t>м. Івано-Франківськ - 2019</w:t>
      </w:r>
    </w:p>
    <w:p w:rsidR="00AF31F5" w:rsidRDefault="00AF31F5" w:rsidP="00AF31F5">
      <w:pPr>
        <w:pStyle w:val="Standard"/>
        <w:jc w:val="center"/>
        <w:rPr>
          <w:b/>
          <w:sz w:val="28"/>
          <w:szCs w:val="28"/>
          <w:lang w:val="uk-UA"/>
        </w:rPr>
      </w:pPr>
      <w:r>
        <w:rPr>
          <w:b/>
          <w:sz w:val="28"/>
          <w:szCs w:val="28"/>
          <w:lang w:val="uk-UA"/>
        </w:rPr>
        <w:lastRenderedPageBreak/>
        <w:t>ЗМІСТ</w:t>
      </w:r>
    </w:p>
    <w:p w:rsidR="00AF31F5" w:rsidRDefault="00AF31F5" w:rsidP="00AF31F5">
      <w:pPr>
        <w:pStyle w:val="Standard"/>
        <w:spacing w:line="360" w:lineRule="auto"/>
        <w:ind w:firstLine="567"/>
        <w:jc w:val="center"/>
        <w:rPr>
          <w:b/>
          <w:sz w:val="28"/>
          <w:szCs w:val="28"/>
          <w:lang w:val="uk-UA"/>
        </w:rPr>
      </w:pPr>
    </w:p>
    <w:p w:rsidR="00AF31F5" w:rsidRDefault="00AF31F5" w:rsidP="00AF31F5">
      <w:pPr>
        <w:pStyle w:val="Standard"/>
        <w:spacing w:line="360" w:lineRule="auto"/>
        <w:ind w:firstLine="567"/>
        <w:jc w:val="center"/>
        <w:rPr>
          <w:b/>
          <w:sz w:val="28"/>
          <w:szCs w:val="28"/>
          <w:lang w:val="uk-UA"/>
        </w:rPr>
      </w:pPr>
    </w:p>
    <w:p w:rsidR="00AF31F5" w:rsidRDefault="00AF31F5" w:rsidP="00AF31F5">
      <w:pPr>
        <w:numPr>
          <w:ilvl w:val="0"/>
          <w:numId w:val="3"/>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Загальна інформація</w:t>
      </w:r>
    </w:p>
    <w:p w:rsidR="00AF31F5" w:rsidRDefault="00AF31F5" w:rsidP="00AF31F5">
      <w:pPr>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Анотація до курсу</w:t>
      </w:r>
    </w:p>
    <w:p w:rsidR="00AF31F5" w:rsidRDefault="00AF31F5" w:rsidP="00AF31F5">
      <w:pPr>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Мета та цілі курсу</w:t>
      </w:r>
    </w:p>
    <w:p w:rsidR="00AF31F5" w:rsidRDefault="00AF31F5" w:rsidP="00AF31F5">
      <w:pPr>
        <w:numPr>
          <w:ilvl w:val="0"/>
          <w:numId w:val="1"/>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Результати навчання (компетентності)</w:t>
      </w:r>
    </w:p>
    <w:p w:rsidR="00AF31F5" w:rsidRDefault="00AF31F5" w:rsidP="00AF31F5">
      <w:pPr>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Організація навчання курсу</w:t>
      </w:r>
    </w:p>
    <w:p w:rsidR="00AF31F5" w:rsidRDefault="00AF31F5" w:rsidP="00AF31F5">
      <w:pPr>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оцінювання курсу</w:t>
      </w:r>
    </w:p>
    <w:p w:rsidR="00AF31F5" w:rsidRDefault="00AF31F5" w:rsidP="00AF31F5">
      <w:pPr>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Політика курсу</w:t>
      </w:r>
    </w:p>
    <w:p w:rsidR="00AF31F5" w:rsidRDefault="00AF31F5" w:rsidP="00AF31F5">
      <w:pPr>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AF31F5" w:rsidRDefault="00AF31F5" w:rsidP="00AF31F5">
      <w:pPr>
        <w:widowControl w:val="0"/>
        <w:spacing w:line="360" w:lineRule="auto"/>
        <w:ind w:firstLine="567"/>
        <w:rPr>
          <w:rFonts w:ascii="Times New Roman" w:eastAsia="Times New Roman" w:hAnsi="Times New Roman" w:cs="Times New Roman"/>
          <w:b/>
          <w:sz w:val="28"/>
          <w:szCs w:val="28"/>
        </w:rPr>
      </w:pPr>
    </w:p>
    <w:p w:rsidR="00AF31F5" w:rsidRDefault="00AF31F5" w:rsidP="00AF31F5">
      <w:pPr>
        <w:pStyle w:val="Standard"/>
        <w:jc w:val="both"/>
        <w:rPr>
          <w:sz w:val="28"/>
          <w:szCs w:val="28"/>
          <w:lang w:val="uk-UA"/>
        </w:rPr>
      </w:pPr>
    </w:p>
    <w:p w:rsidR="00AF31F5" w:rsidRDefault="00AF31F5" w:rsidP="00AF31F5">
      <w:pPr>
        <w:pStyle w:val="Standard"/>
        <w:jc w:val="both"/>
        <w:rPr>
          <w:sz w:val="28"/>
          <w:szCs w:val="28"/>
          <w:lang w:val="uk-UA"/>
        </w:rPr>
      </w:pPr>
    </w:p>
    <w:p w:rsidR="00AF31F5" w:rsidRDefault="00AF31F5" w:rsidP="00AF31F5">
      <w:pPr>
        <w:pStyle w:val="Standard"/>
        <w:jc w:val="both"/>
        <w:rPr>
          <w:sz w:val="28"/>
          <w:szCs w:val="28"/>
          <w:lang w:val="uk-UA"/>
        </w:rPr>
      </w:pPr>
    </w:p>
    <w:p w:rsidR="00AF31F5" w:rsidRDefault="00AF31F5" w:rsidP="00AF31F5">
      <w:pPr>
        <w:pStyle w:val="Standard"/>
        <w:jc w:val="both"/>
        <w:rPr>
          <w:sz w:val="28"/>
          <w:szCs w:val="28"/>
          <w:lang w:val="uk-UA"/>
        </w:rPr>
      </w:pPr>
    </w:p>
    <w:p w:rsidR="00AF31F5" w:rsidRDefault="00AF31F5" w:rsidP="00AF31F5">
      <w:pPr>
        <w:pStyle w:val="Standard"/>
        <w:jc w:val="both"/>
        <w:rPr>
          <w:sz w:val="28"/>
          <w:szCs w:val="28"/>
          <w:lang w:val="uk-UA"/>
        </w:rPr>
      </w:pPr>
    </w:p>
    <w:p w:rsidR="00AF31F5" w:rsidRDefault="00AF31F5" w:rsidP="00AF31F5">
      <w:pPr>
        <w:pStyle w:val="Standard"/>
        <w:jc w:val="both"/>
        <w:rPr>
          <w:sz w:val="28"/>
          <w:szCs w:val="28"/>
          <w:lang w:val="uk-UA"/>
        </w:rPr>
      </w:pPr>
    </w:p>
    <w:p w:rsidR="00AF31F5" w:rsidRDefault="00AF31F5" w:rsidP="00AF31F5">
      <w:pPr>
        <w:pStyle w:val="Standard"/>
        <w:jc w:val="both"/>
        <w:rPr>
          <w:sz w:val="28"/>
          <w:szCs w:val="28"/>
          <w:lang w:val="uk-UA"/>
        </w:rPr>
      </w:pPr>
    </w:p>
    <w:p w:rsidR="00AF31F5" w:rsidRDefault="00AF31F5" w:rsidP="00AF31F5">
      <w:pPr>
        <w:pStyle w:val="Standard"/>
        <w:jc w:val="both"/>
        <w:rPr>
          <w:sz w:val="28"/>
          <w:szCs w:val="28"/>
          <w:lang w:val="uk-UA"/>
        </w:rPr>
      </w:pPr>
    </w:p>
    <w:p w:rsidR="00AF31F5" w:rsidRDefault="00AF31F5" w:rsidP="00AF31F5">
      <w:pPr>
        <w:pStyle w:val="Standard"/>
        <w:jc w:val="both"/>
        <w:rPr>
          <w:sz w:val="28"/>
          <w:szCs w:val="28"/>
          <w:lang w:val="uk-UA"/>
        </w:rPr>
      </w:pPr>
    </w:p>
    <w:p w:rsidR="00AF31F5" w:rsidRDefault="00AF31F5" w:rsidP="00AF31F5">
      <w:pPr>
        <w:pStyle w:val="Standard"/>
        <w:jc w:val="both"/>
        <w:rPr>
          <w:sz w:val="28"/>
          <w:szCs w:val="28"/>
          <w:lang w:val="uk-UA"/>
        </w:rPr>
      </w:pPr>
    </w:p>
    <w:p w:rsidR="00AF31F5" w:rsidRDefault="00AF31F5" w:rsidP="00AF31F5">
      <w:pPr>
        <w:pStyle w:val="Standard"/>
        <w:jc w:val="both"/>
        <w:rPr>
          <w:sz w:val="28"/>
          <w:szCs w:val="28"/>
          <w:lang w:val="uk-UA"/>
        </w:rPr>
      </w:pPr>
    </w:p>
    <w:p w:rsidR="00AF31F5" w:rsidRDefault="00AF31F5" w:rsidP="00AF31F5">
      <w:pPr>
        <w:pStyle w:val="Standard"/>
        <w:jc w:val="both"/>
        <w:rPr>
          <w:sz w:val="28"/>
          <w:szCs w:val="28"/>
          <w:lang w:val="uk-UA"/>
        </w:rPr>
      </w:pPr>
    </w:p>
    <w:p w:rsidR="00AF31F5" w:rsidRDefault="00AF31F5" w:rsidP="00AF31F5">
      <w:pPr>
        <w:pStyle w:val="Standard"/>
        <w:jc w:val="both"/>
        <w:rPr>
          <w:sz w:val="28"/>
          <w:szCs w:val="28"/>
          <w:lang w:val="uk-UA"/>
        </w:rPr>
      </w:pPr>
    </w:p>
    <w:p w:rsidR="00AF31F5" w:rsidRDefault="00AF31F5" w:rsidP="00AF31F5">
      <w:pPr>
        <w:pStyle w:val="Standard"/>
        <w:jc w:val="both"/>
        <w:rPr>
          <w:sz w:val="28"/>
          <w:szCs w:val="28"/>
          <w:lang w:val="uk-UA"/>
        </w:rPr>
      </w:pPr>
    </w:p>
    <w:p w:rsidR="00AF31F5" w:rsidRDefault="00AF31F5" w:rsidP="00AF31F5">
      <w:pPr>
        <w:pStyle w:val="Standard"/>
        <w:jc w:val="both"/>
        <w:rPr>
          <w:sz w:val="28"/>
          <w:szCs w:val="28"/>
          <w:lang w:val="uk-UA"/>
        </w:rPr>
      </w:pPr>
    </w:p>
    <w:p w:rsidR="00AF31F5" w:rsidRDefault="00AF31F5" w:rsidP="00AF31F5">
      <w:pPr>
        <w:pStyle w:val="Standard"/>
        <w:jc w:val="both"/>
        <w:rPr>
          <w:sz w:val="28"/>
          <w:szCs w:val="28"/>
          <w:lang w:val="uk-UA"/>
        </w:rPr>
      </w:pPr>
    </w:p>
    <w:p w:rsidR="00AF31F5" w:rsidRDefault="00AF31F5" w:rsidP="00AF31F5">
      <w:pPr>
        <w:pStyle w:val="Standard"/>
        <w:jc w:val="both"/>
        <w:rPr>
          <w:sz w:val="28"/>
          <w:szCs w:val="28"/>
          <w:lang w:val="uk-UA"/>
        </w:rPr>
      </w:pPr>
    </w:p>
    <w:p w:rsidR="00AF31F5" w:rsidRDefault="00AF31F5" w:rsidP="00AF31F5">
      <w:pPr>
        <w:pStyle w:val="Standard"/>
        <w:jc w:val="both"/>
        <w:rPr>
          <w:sz w:val="28"/>
          <w:szCs w:val="28"/>
          <w:lang w:val="uk-UA"/>
        </w:rPr>
      </w:pPr>
    </w:p>
    <w:p w:rsidR="00AF31F5" w:rsidRDefault="00AF31F5" w:rsidP="00AF31F5">
      <w:pPr>
        <w:pStyle w:val="Standard"/>
        <w:jc w:val="both"/>
        <w:rPr>
          <w:sz w:val="28"/>
          <w:szCs w:val="28"/>
          <w:lang w:val="uk-UA"/>
        </w:rPr>
      </w:pPr>
    </w:p>
    <w:p w:rsidR="00AF31F5" w:rsidRDefault="00AF31F5" w:rsidP="00AF31F5">
      <w:pPr>
        <w:pStyle w:val="Standard"/>
        <w:jc w:val="both"/>
        <w:rPr>
          <w:sz w:val="28"/>
          <w:szCs w:val="28"/>
          <w:lang w:val="uk-UA"/>
        </w:rPr>
      </w:pPr>
    </w:p>
    <w:p w:rsidR="00AF31F5" w:rsidRDefault="00AF31F5" w:rsidP="00AF31F5">
      <w:pPr>
        <w:pStyle w:val="Standard"/>
        <w:jc w:val="both"/>
        <w:rPr>
          <w:sz w:val="28"/>
          <w:szCs w:val="28"/>
          <w:lang w:val="uk-UA"/>
        </w:rPr>
      </w:pPr>
    </w:p>
    <w:p w:rsidR="00AF31F5" w:rsidRDefault="00AF31F5" w:rsidP="00AF31F5">
      <w:pPr>
        <w:pStyle w:val="Standard"/>
        <w:jc w:val="both"/>
        <w:rPr>
          <w:sz w:val="28"/>
          <w:szCs w:val="28"/>
          <w:lang w:val="uk-UA"/>
        </w:rPr>
      </w:pPr>
    </w:p>
    <w:p w:rsidR="00AF31F5" w:rsidRDefault="00AF31F5" w:rsidP="00AF31F5">
      <w:pPr>
        <w:pStyle w:val="Standard"/>
        <w:jc w:val="both"/>
        <w:rPr>
          <w:sz w:val="28"/>
          <w:szCs w:val="28"/>
          <w:lang w:val="uk-UA"/>
        </w:rPr>
      </w:pPr>
    </w:p>
    <w:p w:rsidR="00AF31F5" w:rsidRDefault="00AF31F5" w:rsidP="00AF31F5">
      <w:pPr>
        <w:pStyle w:val="Standard"/>
        <w:jc w:val="both"/>
        <w:rPr>
          <w:sz w:val="28"/>
          <w:szCs w:val="28"/>
          <w:lang w:val="uk-UA"/>
        </w:rPr>
      </w:pPr>
    </w:p>
    <w:p w:rsidR="00AF31F5" w:rsidRDefault="00AF31F5" w:rsidP="00AF31F5">
      <w:pPr>
        <w:pStyle w:val="Standard"/>
        <w:jc w:val="both"/>
        <w:rPr>
          <w:sz w:val="28"/>
          <w:szCs w:val="28"/>
          <w:lang w:val="uk-UA"/>
        </w:rPr>
      </w:pPr>
    </w:p>
    <w:p w:rsidR="00AF31F5" w:rsidRDefault="00AF31F5" w:rsidP="00AF31F5">
      <w:pPr>
        <w:pStyle w:val="Standard"/>
        <w:jc w:val="both"/>
        <w:rPr>
          <w:sz w:val="28"/>
          <w:szCs w:val="28"/>
          <w:lang w:val="uk-UA"/>
        </w:rPr>
      </w:pPr>
    </w:p>
    <w:p w:rsidR="00AF31F5" w:rsidRDefault="00AF31F5" w:rsidP="00AF31F5">
      <w:pPr>
        <w:pStyle w:val="Standard"/>
        <w:jc w:val="both"/>
        <w:rPr>
          <w:sz w:val="28"/>
          <w:szCs w:val="28"/>
          <w:lang w:val="uk-UA"/>
        </w:rPr>
      </w:pPr>
    </w:p>
    <w:p w:rsidR="00AF31F5" w:rsidRDefault="00AF31F5" w:rsidP="00AF31F5">
      <w:pPr>
        <w:pStyle w:val="Standard"/>
        <w:jc w:val="both"/>
        <w:rPr>
          <w:sz w:val="28"/>
          <w:szCs w:val="28"/>
          <w:lang w:val="uk-UA"/>
        </w:rPr>
      </w:pPr>
    </w:p>
    <w:tbl>
      <w:tblPr>
        <w:tblW w:w="9571" w:type="dxa"/>
        <w:tblInd w:w="-108" w:type="dxa"/>
        <w:tblLayout w:type="fixed"/>
        <w:tblCellMar>
          <w:left w:w="10" w:type="dxa"/>
          <w:right w:w="10" w:type="dxa"/>
        </w:tblCellMar>
        <w:tblLook w:val="0000" w:firstRow="0" w:lastRow="0" w:firstColumn="0" w:lastColumn="0" w:noHBand="0" w:noVBand="0"/>
      </w:tblPr>
      <w:tblGrid>
        <w:gridCol w:w="1983"/>
        <w:gridCol w:w="1016"/>
        <w:gridCol w:w="40"/>
        <w:gridCol w:w="985"/>
        <w:gridCol w:w="1608"/>
        <w:gridCol w:w="1151"/>
        <w:gridCol w:w="1258"/>
        <w:gridCol w:w="287"/>
        <w:gridCol w:w="380"/>
        <w:gridCol w:w="801"/>
        <w:gridCol w:w="62"/>
      </w:tblGrid>
      <w:tr w:rsidR="00AF31F5" w:rsidTr="00AC25E1">
        <w:tc>
          <w:tcPr>
            <w:tcW w:w="9509"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AF31F5" w:rsidP="00AC25E1">
            <w:pPr>
              <w:pStyle w:val="Standard"/>
              <w:jc w:val="center"/>
              <w:rPr>
                <w:b/>
                <w:lang w:val="uk-UA"/>
              </w:rPr>
            </w:pPr>
            <w:r>
              <w:rPr>
                <w:b/>
                <w:lang w:val="uk-UA"/>
              </w:rPr>
              <w:t>1. Загальна інформація</w:t>
            </w:r>
          </w:p>
        </w:tc>
        <w:tc>
          <w:tcPr>
            <w:tcW w:w="62" w:type="dxa"/>
          </w:tcPr>
          <w:p w:rsidR="00AF31F5" w:rsidRDefault="00AF31F5" w:rsidP="00AC25E1">
            <w:pPr>
              <w:pStyle w:val="Standard"/>
            </w:pPr>
          </w:p>
        </w:tc>
      </w:tr>
      <w:tr w:rsidR="00AF31F5" w:rsidTr="00AC25E1">
        <w:tc>
          <w:tcPr>
            <w:tcW w:w="4024"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AF31F5" w:rsidP="00AC25E1">
            <w:pPr>
              <w:pStyle w:val="Standard"/>
              <w:rPr>
                <w:b/>
                <w:lang w:val="uk-UA"/>
              </w:rPr>
            </w:pPr>
            <w:r>
              <w:rPr>
                <w:b/>
                <w:lang w:val="uk-UA"/>
              </w:rPr>
              <w:t>Назва дисципліни</w:t>
            </w:r>
          </w:p>
        </w:tc>
        <w:tc>
          <w:tcPr>
            <w:tcW w:w="5547"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41279B" w:rsidP="00AC25E1">
            <w:pPr>
              <w:pStyle w:val="Standard"/>
              <w:jc w:val="both"/>
              <w:rPr>
                <w:lang w:val="uk-UA"/>
              </w:rPr>
            </w:pPr>
            <w:r>
              <w:rPr>
                <w:lang w:val="uk-UA"/>
              </w:rPr>
              <w:t xml:space="preserve">Психологія </w:t>
            </w:r>
            <w:proofErr w:type="spellStart"/>
            <w:r>
              <w:rPr>
                <w:lang w:val="uk-UA"/>
              </w:rPr>
              <w:t>сімї</w:t>
            </w:r>
            <w:proofErr w:type="spellEnd"/>
          </w:p>
        </w:tc>
      </w:tr>
      <w:tr w:rsidR="00AF31F5" w:rsidTr="00AC25E1">
        <w:tc>
          <w:tcPr>
            <w:tcW w:w="4024"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AF31F5" w:rsidP="00AC25E1">
            <w:pPr>
              <w:pStyle w:val="Standard"/>
              <w:rPr>
                <w:b/>
                <w:lang w:val="uk-UA"/>
              </w:rPr>
            </w:pPr>
            <w:r>
              <w:rPr>
                <w:b/>
                <w:lang w:val="uk-UA"/>
              </w:rPr>
              <w:t>Викладач (-і)</w:t>
            </w:r>
          </w:p>
        </w:tc>
        <w:tc>
          <w:tcPr>
            <w:tcW w:w="5547"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AF31F5" w:rsidP="00AC25E1">
            <w:pPr>
              <w:pStyle w:val="Standard"/>
              <w:jc w:val="both"/>
              <w:rPr>
                <w:lang w:val="uk-UA"/>
              </w:rPr>
            </w:pPr>
            <w:proofErr w:type="spellStart"/>
            <w:r>
              <w:rPr>
                <w:lang w:val="uk-UA"/>
              </w:rPr>
              <w:t>Лютак</w:t>
            </w:r>
            <w:proofErr w:type="spellEnd"/>
            <w:r>
              <w:rPr>
                <w:lang w:val="uk-UA"/>
              </w:rPr>
              <w:t xml:space="preserve"> Оксана </w:t>
            </w:r>
            <w:proofErr w:type="spellStart"/>
            <w:r>
              <w:rPr>
                <w:lang w:val="uk-UA"/>
              </w:rPr>
              <w:t>Зіновіівна</w:t>
            </w:r>
            <w:proofErr w:type="spellEnd"/>
          </w:p>
        </w:tc>
      </w:tr>
      <w:tr w:rsidR="00AF31F5" w:rsidTr="00AC25E1">
        <w:tc>
          <w:tcPr>
            <w:tcW w:w="4024"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AF31F5" w:rsidP="00AC25E1">
            <w:pPr>
              <w:pStyle w:val="Standard"/>
              <w:rPr>
                <w:b/>
                <w:lang w:val="uk-UA"/>
              </w:rPr>
            </w:pPr>
            <w:r>
              <w:rPr>
                <w:b/>
                <w:lang w:val="uk-UA"/>
              </w:rPr>
              <w:t>Контактний телефон викладача</w:t>
            </w:r>
          </w:p>
        </w:tc>
        <w:tc>
          <w:tcPr>
            <w:tcW w:w="5547"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AF31F5" w:rsidP="00AC25E1">
            <w:pPr>
              <w:pStyle w:val="Standard"/>
              <w:jc w:val="both"/>
              <w:rPr>
                <w:lang w:val="uk-UA"/>
              </w:rPr>
            </w:pPr>
            <w:r>
              <w:rPr>
                <w:lang w:val="uk-UA"/>
              </w:rPr>
              <w:t xml:space="preserve">+380 </w:t>
            </w:r>
            <w:r>
              <w:t>972280680</w:t>
            </w:r>
          </w:p>
        </w:tc>
      </w:tr>
      <w:tr w:rsidR="00AF31F5" w:rsidTr="00AC25E1">
        <w:tc>
          <w:tcPr>
            <w:tcW w:w="4024"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AF31F5" w:rsidP="00AC25E1">
            <w:pPr>
              <w:pStyle w:val="Standard"/>
            </w:pPr>
            <w:r>
              <w:rPr>
                <w:b/>
              </w:rPr>
              <w:t>E-</w:t>
            </w:r>
            <w:proofErr w:type="spellStart"/>
            <w:r>
              <w:rPr>
                <w:b/>
              </w:rPr>
              <w:t>mail</w:t>
            </w:r>
            <w:proofErr w:type="spellEnd"/>
            <w:r>
              <w:rPr>
                <w:b/>
                <w:lang w:val="en-US"/>
              </w:rPr>
              <w:t xml:space="preserve"> </w:t>
            </w:r>
            <w:proofErr w:type="spellStart"/>
            <w:r>
              <w:rPr>
                <w:b/>
                <w:lang w:val="en-US"/>
              </w:rPr>
              <w:t>викладача</w:t>
            </w:r>
            <w:proofErr w:type="spellEnd"/>
          </w:p>
        </w:tc>
        <w:tc>
          <w:tcPr>
            <w:tcW w:w="5547"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AF31F5" w:rsidP="00AC25E1">
            <w:pPr>
              <w:pStyle w:val="Standard"/>
              <w:jc w:val="both"/>
              <w:rPr>
                <w:lang w:val="en-US"/>
              </w:rPr>
            </w:pPr>
            <w:r>
              <w:rPr>
                <w:lang w:val="en-US"/>
              </w:rPr>
              <w:t>oksanalyutak319@gmail.com</w:t>
            </w:r>
          </w:p>
        </w:tc>
      </w:tr>
      <w:tr w:rsidR="00AF31F5" w:rsidTr="00AC25E1">
        <w:tc>
          <w:tcPr>
            <w:tcW w:w="4024"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AF31F5" w:rsidP="00AC25E1">
            <w:pPr>
              <w:pStyle w:val="Standard"/>
              <w:jc w:val="both"/>
              <w:rPr>
                <w:b/>
                <w:lang w:val="uk-UA"/>
              </w:rPr>
            </w:pPr>
            <w:r>
              <w:rPr>
                <w:b/>
                <w:lang w:val="uk-UA"/>
              </w:rPr>
              <w:t>Формат дисципліни</w:t>
            </w:r>
          </w:p>
        </w:tc>
        <w:tc>
          <w:tcPr>
            <w:tcW w:w="5547"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AF31F5" w:rsidP="00AC25E1">
            <w:pPr>
              <w:pStyle w:val="Standard"/>
              <w:jc w:val="both"/>
              <w:rPr>
                <w:lang w:val="uk-UA"/>
              </w:rPr>
            </w:pPr>
          </w:p>
        </w:tc>
      </w:tr>
      <w:tr w:rsidR="00AF31F5" w:rsidTr="00AC25E1">
        <w:tc>
          <w:tcPr>
            <w:tcW w:w="4024"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AF31F5" w:rsidP="00AC25E1">
            <w:pPr>
              <w:pStyle w:val="Standard"/>
              <w:jc w:val="both"/>
              <w:rPr>
                <w:b/>
                <w:lang w:val="uk-UA"/>
              </w:rPr>
            </w:pPr>
            <w:r>
              <w:rPr>
                <w:b/>
                <w:lang w:val="uk-UA"/>
              </w:rPr>
              <w:t>Обсяг дисципліни</w:t>
            </w:r>
          </w:p>
        </w:tc>
        <w:tc>
          <w:tcPr>
            <w:tcW w:w="5547"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41279B" w:rsidP="0041279B">
            <w:pPr>
              <w:pStyle w:val="Standard"/>
              <w:jc w:val="both"/>
            </w:pPr>
            <w:r>
              <w:rPr>
                <w:lang w:val="uk-UA"/>
              </w:rPr>
              <w:t>3</w:t>
            </w:r>
            <w:r w:rsidR="00AF31F5">
              <w:t xml:space="preserve"> </w:t>
            </w:r>
            <w:r w:rsidR="00AF31F5">
              <w:rPr>
                <w:lang w:val="uk-UA"/>
              </w:rPr>
              <w:t xml:space="preserve">кредити ЄКТС, </w:t>
            </w:r>
            <w:r>
              <w:rPr>
                <w:lang w:val="uk-UA"/>
              </w:rPr>
              <w:t>9</w:t>
            </w:r>
            <w:r w:rsidR="00AF31F5">
              <w:rPr>
                <w:lang w:val="uk-UA"/>
              </w:rPr>
              <w:t>0 годин</w:t>
            </w:r>
          </w:p>
        </w:tc>
      </w:tr>
      <w:tr w:rsidR="00AF31F5" w:rsidTr="00AC25E1">
        <w:tc>
          <w:tcPr>
            <w:tcW w:w="4024"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AF31F5" w:rsidP="00AC25E1">
            <w:pPr>
              <w:pStyle w:val="Standard"/>
              <w:jc w:val="both"/>
              <w:rPr>
                <w:b/>
                <w:lang w:val="uk-UA"/>
              </w:rPr>
            </w:pPr>
            <w:r>
              <w:rPr>
                <w:b/>
                <w:lang w:val="uk-UA"/>
              </w:rPr>
              <w:t>Посилання на сайт дистанційного навчання</w:t>
            </w:r>
          </w:p>
        </w:tc>
        <w:tc>
          <w:tcPr>
            <w:tcW w:w="5547"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Pr="00AF31F5" w:rsidRDefault="00B32AE1" w:rsidP="00723DFB">
            <w:pPr>
              <w:pStyle w:val="Standard"/>
              <w:jc w:val="both"/>
              <w:rPr>
                <w:lang w:val="uk-UA"/>
              </w:rPr>
            </w:pPr>
            <w:hyperlink r:id="rId5" w:history="1">
              <w:r w:rsidR="00723DFB">
                <w:rPr>
                  <w:rStyle w:val="a6"/>
                </w:rPr>
                <w:t>http</w:t>
              </w:r>
              <w:r w:rsidR="00723DFB" w:rsidRPr="00723DFB">
                <w:rPr>
                  <w:rStyle w:val="a6"/>
                  <w:lang w:val="uk-UA"/>
                </w:rPr>
                <w:t>://</w:t>
              </w:r>
              <w:r w:rsidR="00723DFB">
                <w:rPr>
                  <w:rStyle w:val="a6"/>
                </w:rPr>
                <w:t>www</w:t>
              </w:r>
              <w:r w:rsidR="00723DFB" w:rsidRPr="00723DFB">
                <w:rPr>
                  <w:rStyle w:val="a6"/>
                  <w:lang w:val="uk-UA"/>
                </w:rPr>
                <w:t>.</w:t>
              </w:r>
              <w:r w:rsidR="00723DFB">
                <w:rPr>
                  <w:rStyle w:val="a6"/>
                </w:rPr>
                <w:t>d</w:t>
              </w:r>
              <w:r w:rsidR="00723DFB" w:rsidRPr="00723DFB">
                <w:rPr>
                  <w:rStyle w:val="a6"/>
                  <w:lang w:val="uk-UA"/>
                </w:rPr>
                <w:t>-</w:t>
              </w:r>
              <w:r w:rsidR="00723DFB">
                <w:rPr>
                  <w:rStyle w:val="a6"/>
                </w:rPr>
                <w:t>learn</w:t>
              </w:r>
              <w:r w:rsidR="00723DFB" w:rsidRPr="00723DFB">
                <w:rPr>
                  <w:rStyle w:val="a6"/>
                  <w:lang w:val="uk-UA"/>
                </w:rPr>
                <w:t>.</w:t>
              </w:r>
              <w:r w:rsidR="00723DFB">
                <w:rPr>
                  <w:rStyle w:val="a6"/>
                </w:rPr>
                <w:t>pu</w:t>
              </w:r>
              <w:r w:rsidR="00723DFB" w:rsidRPr="00723DFB">
                <w:rPr>
                  <w:rStyle w:val="a6"/>
                  <w:lang w:val="uk-UA"/>
                </w:rPr>
                <w:t>.</w:t>
              </w:r>
              <w:r w:rsidR="00723DFB">
                <w:rPr>
                  <w:rStyle w:val="a6"/>
                </w:rPr>
                <w:t>if</w:t>
              </w:r>
              <w:r w:rsidR="00723DFB" w:rsidRPr="00723DFB">
                <w:rPr>
                  <w:rStyle w:val="a6"/>
                  <w:lang w:val="uk-UA"/>
                </w:rPr>
                <w:t>.</w:t>
              </w:r>
              <w:r w:rsidR="00723DFB">
                <w:rPr>
                  <w:rStyle w:val="a6"/>
                </w:rPr>
                <w:t>ua</w:t>
              </w:r>
              <w:r w:rsidR="00723DFB" w:rsidRPr="00723DFB">
                <w:rPr>
                  <w:rStyle w:val="a6"/>
                  <w:lang w:val="uk-UA"/>
                </w:rPr>
                <w:t>/</w:t>
              </w:r>
            </w:hyperlink>
            <w:r w:rsidR="00723DFB" w:rsidRPr="00AF31F5">
              <w:rPr>
                <w:lang w:val="uk-UA"/>
              </w:rPr>
              <w:t xml:space="preserve"> </w:t>
            </w:r>
          </w:p>
        </w:tc>
      </w:tr>
      <w:tr w:rsidR="00AF31F5" w:rsidTr="00AC25E1">
        <w:tc>
          <w:tcPr>
            <w:tcW w:w="4024"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AF31F5" w:rsidP="00AC25E1">
            <w:pPr>
              <w:pStyle w:val="Standard"/>
              <w:jc w:val="both"/>
              <w:rPr>
                <w:b/>
                <w:lang w:val="uk-UA"/>
              </w:rPr>
            </w:pPr>
            <w:r>
              <w:rPr>
                <w:b/>
                <w:lang w:val="uk-UA"/>
              </w:rPr>
              <w:t>Консультації</w:t>
            </w:r>
          </w:p>
        </w:tc>
        <w:tc>
          <w:tcPr>
            <w:tcW w:w="5547"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AF31F5" w:rsidP="00AC25E1">
            <w:pPr>
              <w:pStyle w:val="Standard"/>
              <w:jc w:val="both"/>
              <w:rPr>
                <w:lang w:val="uk-UA"/>
              </w:rPr>
            </w:pPr>
            <w:r>
              <w:rPr>
                <w:lang w:val="uk-UA"/>
              </w:rPr>
              <w:t>Раз на тиждень відповідно до графіка консультацій</w:t>
            </w:r>
          </w:p>
        </w:tc>
      </w:tr>
      <w:tr w:rsidR="00AF31F5" w:rsidTr="00AC25E1">
        <w:tc>
          <w:tcPr>
            <w:tcW w:w="9509"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AF31F5" w:rsidP="00AC25E1">
            <w:pPr>
              <w:pStyle w:val="Standard"/>
              <w:jc w:val="center"/>
            </w:pPr>
            <w:r>
              <w:rPr>
                <w:b/>
                <w:lang w:val="uk-UA"/>
              </w:rPr>
              <w:t>2. А</w:t>
            </w:r>
            <w:proofErr w:type="spellStart"/>
            <w:r>
              <w:rPr>
                <w:b/>
              </w:rPr>
              <w:t>нотація</w:t>
            </w:r>
            <w:proofErr w:type="spellEnd"/>
            <w:r>
              <w:rPr>
                <w:b/>
              </w:rPr>
              <w:t xml:space="preserve"> до курсу</w:t>
            </w:r>
          </w:p>
        </w:tc>
        <w:tc>
          <w:tcPr>
            <w:tcW w:w="62" w:type="dxa"/>
          </w:tcPr>
          <w:p w:rsidR="00AF31F5" w:rsidRDefault="00AF31F5" w:rsidP="00AC25E1">
            <w:pPr>
              <w:pStyle w:val="Standard"/>
              <w:jc w:val="both"/>
              <w:rPr>
                <w:lang w:val="uk-UA"/>
              </w:rPr>
            </w:pPr>
          </w:p>
        </w:tc>
      </w:tr>
      <w:tr w:rsidR="00AF31F5" w:rsidRPr="00C7631D" w:rsidTr="006D0835">
        <w:trPr>
          <w:trHeight w:val="70"/>
        </w:trPr>
        <w:tc>
          <w:tcPr>
            <w:tcW w:w="9509"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AF31F5" w:rsidP="00C7631D">
            <w:pPr>
              <w:tabs>
                <w:tab w:val="left" w:pos="284"/>
                <w:tab w:val="left" w:pos="567"/>
              </w:tabs>
              <w:jc w:val="both"/>
              <w:rPr>
                <w:rFonts w:ascii="Times New Roman" w:hAnsi="Times New Roman" w:cs="Times New Roman"/>
                <w:sz w:val="28"/>
                <w:szCs w:val="28"/>
              </w:rPr>
            </w:pPr>
            <w:r w:rsidRPr="00C7631D">
              <w:rPr>
                <w:rFonts w:ascii="Times New Roman" w:hAnsi="Times New Roman" w:cs="Times New Roman"/>
                <w:sz w:val="28"/>
                <w:szCs w:val="28"/>
              </w:rPr>
              <w:t>Курс «</w:t>
            </w:r>
            <w:r w:rsidR="00CE1CE5" w:rsidRPr="00C7631D">
              <w:rPr>
                <w:rFonts w:ascii="Times New Roman" w:hAnsi="Times New Roman" w:cs="Times New Roman"/>
                <w:sz w:val="28"/>
                <w:szCs w:val="28"/>
              </w:rPr>
              <w:t xml:space="preserve">Психологія </w:t>
            </w:r>
            <w:proofErr w:type="spellStart"/>
            <w:r w:rsidRPr="00C7631D">
              <w:rPr>
                <w:rFonts w:ascii="Times New Roman" w:hAnsi="Times New Roman" w:cs="Times New Roman"/>
                <w:sz w:val="28"/>
                <w:szCs w:val="28"/>
              </w:rPr>
              <w:t>сімї</w:t>
            </w:r>
            <w:proofErr w:type="spellEnd"/>
            <w:r w:rsidRPr="00C7631D">
              <w:rPr>
                <w:rFonts w:ascii="Times New Roman" w:hAnsi="Times New Roman" w:cs="Times New Roman"/>
                <w:sz w:val="28"/>
                <w:szCs w:val="28"/>
              </w:rPr>
              <w:t xml:space="preserve">” </w:t>
            </w:r>
            <w:r w:rsidR="00C7631D">
              <w:rPr>
                <w:rFonts w:ascii="Times New Roman" w:hAnsi="Times New Roman" w:cs="Times New Roman"/>
                <w:sz w:val="28"/>
                <w:szCs w:val="28"/>
              </w:rPr>
              <w:t xml:space="preserve">– належить до </w:t>
            </w:r>
            <w:r w:rsidR="00C7631D" w:rsidRPr="00C7631D">
              <w:rPr>
                <w:rFonts w:ascii="Times New Roman" w:hAnsi="Times New Roman" w:cs="Times New Roman"/>
                <w:sz w:val="28"/>
                <w:szCs w:val="28"/>
              </w:rPr>
              <w:t>циклу професійної теоретичної підготовки, обов’язков</w:t>
            </w:r>
            <w:r w:rsidR="00C7631D">
              <w:rPr>
                <w:rFonts w:ascii="Times New Roman" w:hAnsi="Times New Roman" w:cs="Times New Roman"/>
                <w:sz w:val="28"/>
                <w:szCs w:val="28"/>
              </w:rPr>
              <w:t xml:space="preserve">ий, </w:t>
            </w:r>
            <w:r w:rsidR="00C7631D" w:rsidRPr="00C7631D">
              <w:rPr>
                <w:rFonts w:ascii="Times New Roman" w:hAnsi="Times New Roman" w:cs="Times New Roman"/>
                <w:sz w:val="28"/>
                <w:szCs w:val="28"/>
              </w:rPr>
              <w:t>передбачає засвоєння основних теоретичних понять і положень</w:t>
            </w:r>
            <w:r w:rsidR="00C7631D">
              <w:rPr>
                <w:rFonts w:ascii="Times New Roman" w:hAnsi="Times New Roman" w:cs="Times New Roman"/>
                <w:sz w:val="28"/>
                <w:szCs w:val="28"/>
              </w:rPr>
              <w:t>. Курс</w:t>
            </w:r>
            <w:r w:rsidR="00C7631D" w:rsidRPr="00C7631D">
              <w:rPr>
                <w:rFonts w:ascii="Times New Roman" w:hAnsi="Times New Roman" w:cs="Times New Roman"/>
                <w:sz w:val="28"/>
                <w:szCs w:val="28"/>
              </w:rPr>
              <w:t xml:space="preserve"> </w:t>
            </w:r>
            <w:r w:rsidRPr="00C7631D">
              <w:rPr>
                <w:rFonts w:ascii="Times New Roman" w:hAnsi="Times New Roman" w:cs="Times New Roman"/>
                <w:sz w:val="28"/>
                <w:szCs w:val="28"/>
              </w:rPr>
              <w:t xml:space="preserve">призначений </w:t>
            </w:r>
            <w:r w:rsidR="00CE1CE5" w:rsidRPr="00C7631D">
              <w:rPr>
                <w:rFonts w:ascii="Times New Roman" w:hAnsi="Times New Roman" w:cs="Times New Roman"/>
                <w:sz w:val="28"/>
                <w:szCs w:val="28"/>
                <w:lang w:eastAsia="ar-SA"/>
              </w:rPr>
              <w:t xml:space="preserve">сформувати систематизоване уявлення про еволюцію </w:t>
            </w:r>
            <w:proofErr w:type="spellStart"/>
            <w:r w:rsidR="00CE1CE5" w:rsidRPr="00C7631D">
              <w:rPr>
                <w:rFonts w:ascii="Times New Roman" w:hAnsi="Times New Roman" w:cs="Times New Roman"/>
                <w:sz w:val="28"/>
                <w:szCs w:val="28"/>
                <w:lang w:eastAsia="ar-SA"/>
              </w:rPr>
              <w:t>шлюбно</w:t>
            </w:r>
            <w:proofErr w:type="spellEnd"/>
            <w:r w:rsidR="00CE1CE5" w:rsidRPr="00C7631D">
              <w:rPr>
                <w:rFonts w:ascii="Times New Roman" w:hAnsi="Times New Roman" w:cs="Times New Roman"/>
                <w:sz w:val="28"/>
                <w:szCs w:val="28"/>
                <w:lang w:eastAsia="ar-SA"/>
              </w:rPr>
              <w:t xml:space="preserve">-сімейних відносин, розкрити особливості життєвого циклу сім’ї та закономірності її динаміки, висвітлити чинники та концепції дестабілізації </w:t>
            </w:r>
            <w:proofErr w:type="spellStart"/>
            <w:r w:rsidR="00CE1CE5" w:rsidRPr="00C7631D">
              <w:rPr>
                <w:rFonts w:ascii="Times New Roman" w:hAnsi="Times New Roman" w:cs="Times New Roman"/>
                <w:sz w:val="28"/>
                <w:szCs w:val="28"/>
                <w:lang w:eastAsia="ar-SA"/>
              </w:rPr>
              <w:t>шлюбно</w:t>
            </w:r>
            <w:proofErr w:type="spellEnd"/>
            <w:r w:rsidR="00CE1CE5" w:rsidRPr="00C7631D">
              <w:rPr>
                <w:rFonts w:ascii="Times New Roman" w:hAnsi="Times New Roman" w:cs="Times New Roman"/>
                <w:sz w:val="28"/>
                <w:szCs w:val="28"/>
                <w:lang w:eastAsia="ar-SA"/>
              </w:rPr>
              <w:t xml:space="preserve">-сімейних відносин, окреслити модель психологічно здорової сім’ї. </w:t>
            </w:r>
            <w:r w:rsidRPr="00C7631D">
              <w:rPr>
                <w:rFonts w:ascii="Times New Roman" w:hAnsi="Times New Roman" w:cs="Times New Roman"/>
                <w:sz w:val="28"/>
                <w:szCs w:val="28"/>
              </w:rPr>
              <w:t>Даний курс є необхідною складовою частиною освітньої програми “</w:t>
            </w:r>
            <w:r w:rsidR="00CE1CE5" w:rsidRPr="00C7631D">
              <w:rPr>
                <w:rFonts w:ascii="Times New Roman" w:hAnsi="Times New Roman" w:cs="Times New Roman"/>
                <w:sz w:val="28"/>
                <w:szCs w:val="28"/>
              </w:rPr>
              <w:t>П</w:t>
            </w:r>
            <w:r w:rsidRPr="00C7631D">
              <w:rPr>
                <w:rFonts w:ascii="Times New Roman" w:hAnsi="Times New Roman" w:cs="Times New Roman"/>
                <w:sz w:val="28"/>
                <w:szCs w:val="28"/>
              </w:rPr>
              <w:t>сихологія” й органічно доповнює перелік дисциплін, запропонованих для засвоєння студентами.</w:t>
            </w:r>
          </w:p>
          <w:p w:rsidR="006D0835" w:rsidRPr="006D0835" w:rsidRDefault="006D0835" w:rsidP="006D0835">
            <w:pPr>
              <w:ind w:firstLine="709"/>
              <w:contextualSpacing/>
              <w:jc w:val="both"/>
              <w:rPr>
                <w:rFonts w:ascii="Times New Roman" w:hAnsi="Times New Roman" w:cs="Times New Roman"/>
                <w:sz w:val="28"/>
                <w:szCs w:val="28"/>
              </w:rPr>
            </w:pPr>
            <w:r w:rsidRPr="006D0835">
              <w:rPr>
                <w:rFonts w:ascii="Times New Roman" w:hAnsi="Times New Roman" w:cs="Times New Roman"/>
                <w:sz w:val="28"/>
                <w:szCs w:val="28"/>
              </w:rPr>
              <w:t>Основні загальні та спеціальні (фахові) компетентності курсу:</w:t>
            </w:r>
          </w:p>
          <w:p w:rsidR="006D0835" w:rsidRPr="006D0835" w:rsidRDefault="006D0835" w:rsidP="006D0835">
            <w:pPr>
              <w:tabs>
                <w:tab w:val="left" w:pos="284"/>
                <w:tab w:val="left" w:pos="567"/>
              </w:tabs>
              <w:rPr>
                <w:rFonts w:ascii="Times New Roman" w:hAnsi="Times New Roman" w:cs="Times New Roman"/>
                <w:b/>
                <w:bCs/>
                <w:color w:val="222222"/>
                <w:sz w:val="28"/>
                <w:szCs w:val="28"/>
              </w:rPr>
            </w:pPr>
            <w:r w:rsidRPr="006D0835">
              <w:rPr>
                <w:rFonts w:ascii="Times New Roman" w:hAnsi="Times New Roman" w:cs="Times New Roman"/>
                <w:b/>
                <w:bCs/>
                <w:color w:val="222222"/>
                <w:sz w:val="28"/>
                <w:szCs w:val="28"/>
              </w:rPr>
              <w:t>Загальнонаукові компетентності:</w:t>
            </w:r>
          </w:p>
          <w:p w:rsidR="006D0835" w:rsidRPr="006D0835" w:rsidRDefault="006D0835" w:rsidP="006D0835">
            <w:pPr>
              <w:pStyle w:val="a3"/>
              <w:tabs>
                <w:tab w:val="left" w:pos="318"/>
              </w:tabs>
              <w:rPr>
                <w:sz w:val="28"/>
                <w:szCs w:val="28"/>
              </w:rPr>
            </w:pPr>
            <w:r w:rsidRPr="006D0835">
              <w:rPr>
                <w:sz w:val="28"/>
                <w:szCs w:val="28"/>
                <w:lang w:val="uk-UA"/>
              </w:rPr>
              <w:t>-</w:t>
            </w:r>
            <w:proofErr w:type="spellStart"/>
            <w:r w:rsidRPr="006D0835">
              <w:rPr>
                <w:sz w:val="28"/>
                <w:szCs w:val="28"/>
              </w:rPr>
              <w:t>Здатність</w:t>
            </w:r>
            <w:proofErr w:type="spellEnd"/>
            <w:r w:rsidRPr="006D0835">
              <w:rPr>
                <w:sz w:val="28"/>
                <w:szCs w:val="28"/>
              </w:rPr>
              <w:t xml:space="preserve"> </w:t>
            </w:r>
            <w:proofErr w:type="spellStart"/>
            <w:r w:rsidRPr="006D0835">
              <w:rPr>
                <w:sz w:val="28"/>
                <w:szCs w:val="28"/>
              </w:rPr>
              <w:t>застосовувати</w:t>
            </w:r>
            <w:proofErr w:type="spellEnd"/>
            <w:r w:rsidRPr="006D0835">
              <w:rPr>
                <w:sz w:val="28"/>
                <w:szCs w:val="28"/>
              </w:rPr>
              <w:t xml:space="preserve"> </w:t>
            </w:r>
            <w:proofErr w:type="spellStart"/>
            <w:r w:rsidRPr="006D0835">
              <w:rPr>
                <w:sz w:val="28"/>
                <w:szCs w:val="28"/>
              </w:rPr>
              <w:t>знання</w:t>
            </w:r>
            <w:proofErr w:type="spellEnd"/>
            <w:r w:rsidRPr="006D0835">
              <w:rPr>
                <w:sz w:val="28"/>
                <w:szCs w:val="28"/>
              </w:rPr>
              <w:t xml:space="preserve"> у </w:t>
            </w:r>
            <w:proofErr w:type="spellStart"/>
            <w:r w:rsidRPr="006D0835">
              <w:rPr>
                <w:sz w:val="28"/>
                <w:szCs w:val="28"/>
              </w:rPr>
              <w:t>практичних</w:t>
            </w:r>
            <w:proofErr w:type="spellEnd"/>
            <w:r w:rsidRPr="006D0835">
              <w:rPr>
                <w:sz w:val="28"/>
                <w:szCs w:val="28"/>
              </w:rPr>
              <w:t xml:space="preserve"> </w:t>
            </w:r>
            <w:proofErr w:type="spellStart"/>
            <w:r w:rsidRPr="006D0835">
              <w:rPr>
                <w:sz w:val="28"/>
                <w:szCs w:val="28"/>
              </w:rPr>
              <w:t>ситуаціях</w:t>
            </w:r>
            <w:proofErr w:type="spellEnd"/>
            <w:r w:rsidRPr="006D0835">
              <w:rPr>
                <w:sz w:val="28"/>
                <w:szCs w:val="28"/>
              </w:rPr>
              <w:t>.</w:t>
            </w:r>
          </w:p>
          <w:p w:rsidR="006D0835" w:rsidRPr="006D0835" w:rsidRDefault="006D0835" w:rsidP="006D0835">
            <w:pPr>
              <w:pStyle w:val="a3"/>
              <w:tabs>
                <w:tab w:val="left" w:pos="318"/>
              </w:tabs>
              <w:rPr>
                <w:sz w:val="28"/>
                <w:szCs w:val="28"/>
              </w:rPr>
            </w:pPr>
            <w:r w:rsidRPr="006D0835">
              <w:rPr>
                <w:sz w:val="28"/>
                <w:szCs w:val="28"/>
                <w:lang w:val="uk-UA"/>
              </w:rPr>
              <w:t>-</w:t>
            </w:r>
            <w:proofErr w:type="spellStart"/>
            <w:r w:rsidRPr="006D0835">
              <w:rPr>
                <w:sz w:val="28"/>
                <w:szCs w:val="28"/>
              </w:rPr>
              <w:t>Знання</w:t>
            </w:r>
            <w:proofErr w:type="spellEnd"/>
            <w:r w:rsidRPr="006D0835">
              <w:rPr>
                <w:sz w:val="28"/>
                <w:szCs w:val="28"/>
              </w:rPr>
              <w:t xml:space="preserve"> та </w:t>
            </w:r>
            <w:proofErr w:type="spellStart"/>
            <w:r w:rsidRPr="006D0835">
              <w:rPr>
                <w:sz w:val="28"/>
                <w:szCs w:val="28"/>
              </w:rPr>
              <w:t>розуміння</w:t>
            </w:r>
            <w:proofErr w:type="spellEnd"/>
            <w:r w:rsidRPr="006D0835">
              <w:rPr>
                <w:sz w:val="28"/>
                <w:szCs w:val="28"/>
              </w:rPr>
              <w:t xml:space="preserve"> </w:t>
            </w:r>
            <w:proofErr w:type="spellStart"/>
            <w:r w:rsidRPr="006D0835">
              <w:rPr>
                <w:sz w:val="28"/>
                <w:szCs w:val="28"/>
              </w:rPr>
              <w:t>предметної</w:t>
            </w:r>
            <w:proofErr w:type="spellEnd"/>
            <w:r w:rsidRPr="006D0835">
              <w:rPr>
                <w:sz w:val="28"/>
                <w:szCs w:val="28"/>
              </w:rPr>
              <w:t xml:space="preserve"> </w:t>
            </w:r>
            <w:proofErr w:type="spellStart"/>
            <w:r w:rsidRPr="006D0835">
              <w:rPr>
                <w:sz w:val="28"/>
                <w:szCs w:val="28"/>
              </w:rPr>
              <w:t>області</w:t>
            </w:r>
            <w:proofErr w:type="spellEnd"/>
            <w:r w:rsidRPr="006D0835">
              <w:rPr>
                <w:sz w:val="28"/>
                <w:szCs w:val="28"/>
              </w:rPr>
              <w:t xml:space="preserve"> та </w:t>
            </w:r>
            <w:proofErr w:type="spellStart"/>
            <w:r w:rsidRPr="006D0835">
              <w:rPr>
                <w:sz w:val="28"/>
                <w:szCs w:val="28"/>
              </w:rPr>
              <w:t>розуміння</w:t>
            </w:r>
            <w:proofErr w:type="spellEnd"/>
            <w:r w:rsidRPr="006D0835">
              <w:rPr>
                <w:sz w:val="28"/>
                <w:szCs w:val="28"/>
              </w:rPr>
              <w:t xml:space="preserve"> </w:t>
            </w:r>
            <w:proofErr w:type="spellStart"/>
            <w:r w:rsidRPr="006D0835">
              <w:rPr>
                <w:sz w:val="28"/>
                <w:szCs w:val="28"/>
              </w:rPr>
              <w:t>професійної</w:t>
            </w:r>
            <w:proofErr w:type="spellEnd"/>
            <w:r w:rsidRPr="006D0835">
              <w:rPr>
                <w:sz w:val="28"/>
                <w:szCs w:val="28"/>
              </w:rPr>
              <w:t xml:space="preserve"> </w:t>
            </w:r>
            <w:proofErr w:type="spellStart"/>
            <w:r w:rsidRPr="006D0835">
              <w:rPr>
                <w:sz w:val="28"/>
                <w:szCs w:val="28"/>
              </w:rPr>
              <w:t>діяльності</w:t>
            </w:r>
            <w:proofErr w:type="spellEnd"/>
            <w:r w:rsidRPr="006D0835">
              <w:rPr>
                <w:sz w:val="28"/>
                <w:szCs w:val="28"/>
              </w:rPr>
              <w:t>.</w:t>
            </w:r>
          </w:p>
          <w:p w:rsidR="006D0835" w:rsidRPr="006D0835" w:rsidRDefault="006D0835" w:rsidP="006D0835">
            <w:pPr>
              <w:pStyle w:val="a3"/>
              <w:tabs>
                <w:tab w:val="left" w:pos="318"/>
              </w:tabs>
              <w:rPr>
                <w:sz w:val="28"/>
                <w:szCs w:val="28"/>
              </w:rPr>
            </w:pPr>
            <w:r w:rsidRPr="006D0835">
              <w:rPr>
                <w:sz w:val="28"/>
                <w:szCs w:val="28"/>
                <w:lang w:val="uk-UA"/>
              </w:rPr>
              <w:t>-</w:t>
            </w:r>
            <w:proofErr w:type="spellStart"/>
            <w:r w:rsidRPr="006D0835">
              <w:rPr>
                <w:sz w:val="28"/>
                <w:szCs w:val="28"/>
              </w:rPr>
              <w:t>Навички</w:t>
            </w:r>
            <w:proofErr w:type="spellEnd"/>
            <w:r w:rsidRPr="006D0835">
              <w:rPr>
                <w:sz w:val="28"/>
                <w:szCs w:val="28"/>
              </w:rPr>
              <w:t xml:space="preserve"> </w:t>
            </w:r>
            <w:proofErr w:type="spellStart"/>
            <w:r w:rsidRPr="006D0835">
              <w:rPr>
                <w:sz w:val="28"/>
                <w:szCs w:val="28"/>
              </w:rPr>
              <w:t>використання</w:t>
            </w:r>
            <w:proofErr w:type="spellEnd"/>
            <w:r w:rsidRPr="006D0835">
              <w:rPr>
                <w:sz w:val="28"/>
                <w:szCs w:val="28"/>
              </w:rPr>
              <w:t xml:space="preserve"> </w:t>
            </w:r>
            <w:proofErr w:type="spellStart"/>
            <w:r w:rsidRPr="006D0835">
              <w:rPr>
                <w:sz w:val="28"/>
                <w:szCs w:val="28"/>
              </w:rPr>
              <w:t>інформаційних</w:t>
            </w:r>
            <w:proofErr w:type="spellEnd"/>
            <w:r w:rsidRPr="006D0835">
              <w:rPr>
                <w:sz w:val="28"/>
                <w:szCs w:val="28"/>
              </w:rPr>
              <w:t xml:space="preserve"> і </w:t>
            </w:r>
            <w:proofErr w:type="spellStart"/>
            <w:r w:rsidRPr="006D0835">
              <w:rPr>
                <w:sz w:val="28"/>
                <w:szCs w:val="28"/>
              </w:rPr>
              <w:t>комунікаційних</w:t>
            </w:r>
            <w:proofErr w:type="spellEnd"/>
            <w:r w:rsidRPr="006D0835">
              <w:rPr>
                <w:sz w:val="28"/>
                <w:szCs w:val="28"/>
              </w:rPr>
              <w:t xml:space="preserve"> </w:t>
            </w:r>
            <w:proofErr w:type="spellStart"/>
            <w:r w:rsidRPr="006D0835">
              <w:rPr>
                <w:sz w:val="28"/>
                <w:szCs w:val="28"/>
              </w:rPr>
              <w:t>технологій</w:t>
            </w:r>
            <w:proofErr w:type="spellEnd"/>
            <w:r w:rsidRPr="006D0835">
              <w:rPr>
                <w:sz w:val="28"/>
                <w:szCs w:val="28"/>
              </w:rPr>
              <w:t>.</w:t>
            </w:r>
          </w:p>
          <w:p w:rsidR="006D0835" w:rsidRPr="006D0835" w:rsidRDefault="006D0835" w:rsidP="006D0835">
            <w:pPr>
              <w:pStyle w:val="a3"/>
              <w:tabs>
                <w:tab w:val="left" w:pos="318"/>
              </w:tabs>
              <w:rPr>
                <w:sz w:val="28"/>
                <w:szCs w:val="28"/>
              </w:rPr>
            </w:pPr>
            <w:r w:rsidRPr="006D0835">
              <w:rPr>
                <w:sz w:val="28"/>
                <w:szCs w:val="28"/>
                <w:lang w:val="uk-UA"/>
              </w:rPr>
              <w:t>-</w:t>
            </w:r>
            <w:proofErr w:type="spellStart"/>
            <w:r w:rsidRPr="006D0835">
              <w:rPr>
                <w:sz w:val="28"/>
                <w:szCs w:val="28"/>
              </w:rPr>
              <w:t>Здатність</w:t>
            </w:r>
            <w:proofErr w:type="spellEnd"/>
            <w:r w:rsidRPr="006D0835">
              <w:rPr>
                <w:sz w:val="28"/>
                <w:szCs w:val="28"/>
              </w:rPr>
              <w:t xml:space="preserve"> </w:t>
            </w:r>
            <w:proofErr w:type="spellStart"/>
            <w:r w:rsidRPr="006D0835">
              <w:rPr>
                <w:sz w:val="28"/>
                <w:szCs w:val="28"/>
              </w:rPr>
              <w:t>вчитися</w:t>
            </w:r>
            <w:proofErr w:type="spellEnd"/>
            <w:r w:rsidRPr="006D0835">
              <w:rPr>
                <w:sz w:val="28"/>
                <w:szCs w:val="28"/>
              </w:rPr>
              <w:t xml:space="preserve"> і </w:t>
            </w:r>
            <w:proofErr w:type="spellStart"/>
            <w:r w:rsidRPr="006D0835">
              <w:rPr>
                <w:sz w:val="28"/>
                <w:szCs w:val="28"/>
              </w:rPr>
              <w:t>оволодівати</w:t>
            </w:r>
            <w:proofErr w:type="spellEnd"/>
            <w:r w:rsidRPr="006D0835">
              <w:rPr>
                <w:sz w:val="28"/>
                <w:szCs w:val="28"/>
              </w:rPr>
              <w:t xml:space="preserve"> </w:t>
            </w:r>
            <w:proofErr w:type="spellStart"/>
            <w:r w:rsidRPr="006D0835">
              <w:rPr>
                <w:sz w:val="28"/>
                <w:szCs w:val="28"/>
              </w:rPr>
              <w:t>сучасними</w:t>
            </w:r>
            <w:proofErr w:type="spellEnd"/>
            <w:r w:rsidRPr="006D0835">
              <w:rPr>
                <w:sz w:val="28"/>
                <w:szCs w:val="28"/>
              </w:rPr>
              <w:t xml:space="preserve"> </w:t>
            </w:r>
            <w:proofErr w:type="spellStart"/>
            <w:r w:rsidRPr="006D0835">
              <w:rPr>
                <w:sz w:val="28"/>
                <w:szCs w:val="28"/>
              </w:rPr>
              <w:t>знаннями</w:t>
            </w:r>
            <w:proofErr w:type="spellEnd"/>
            <w:r w:rsidRPr="006D0835">
              <w:rPr>
                <w:sz w:val="28"/>
                <w:szCs w:val="28"/>
              </w:rPr>
              <w:t xml:space="preserve">, </w:t>
            </w:r>
            <w:proofErr w:type="spellStart"/>
            <w:r w:rsidRPr="006D0835">
              <w:rPr>
                <w:sz w:val="28"/>
                <w:szCs w:val="28"/>
              </w:rPr>
              <w:t>мислити</w:t>
            </w:r>
            <w:proofErr w:type="spellEnd"/>
            <w:r w:rsidRPr="006D0835">
              <w:rPr>
                <w:sz w:val="28"/>
                <w:szCs w:val="28"/>
              </w:rPr>
              <w:t xml:space="preserve"> концептуально, системно, </w:t>
            </w:r>
            <w:proofErr w:type="spellStart"/>
            <w:r w:rsidRPr="006D0835">
              <w:rPr>
                <w:sz w:val="28"/>
                <w:szCs w:val="28"/>
              </w:rPr>
              <w:t>саногеннно</w:t>
            </w:r>
            <w:proofErr w:type="spellEnd"/>
            <w:r w:rsidRPr="006D0835">
              <w:rPr>
                <w:sz w:val="28"/>
                <w:szCs w:val="28"/>
              </w:rPr>
              <w:t>.</w:t>
            </w:r>
          </w:p>
          <w:p w:rsidR="006D0835" w:rsidRPr="006D0835" w:rsidRDefault="006D0835" w:rsidP="006D0835">
            <w:pPr>
              <w:pStyle w:val="a3"/>
              <w:tabs>
                <w:tab w:val="left" w:pos="318"/>
              </w:tabs>
              <w:rPr>
                <w:sz w:val="28"/>
                <w:szCs w:val="28"/>
              </w:rPr>
            </w:pPr>
            <w:r w:rsidRPr="006D0835">
              <w:rPr>
                <w:sz w:val="28"/>
                <w:szCs w:val="28"/>
                <w:lang w:val="uk-UA"/>
              </w:rPr>
              <w:t>-</w:t>
            </w:r>
            <w:proofErr w:type="spellStart"/>
            <w:r w:rsidRPr="006D0835">
              <w:rPr>
                <w:sz w:val="28"/>
                <w:szCs w:val="28"/>
              </w:rPr>
              <w:t>Здатність</w:t>
            </w:r>
            <w:proofErr w:type="spellEnd"/>
            <w:r w:rsidRPr="006D0835">
              <w:rPr>
                <w:sz w:val="28"/>
                <w:szCs w:val="28"/>
              </w:rPr>
              <w:t xml:space="preserve"> бути </w:t>
            </w:r>
            <w:proofErr w:type="spellStart"/>
            <w:r w:rsidRPr="006D0835">
              <w:rPr>
                <w:sz w:val="28"/>
                <w:szCs w:val="28"/>
              </w:rPr>
              <w:t>критичним</w:t>
            </w:r>
            <w:proofErr w:type="spellEnd"/>
            <w:r w:rsidRPr="006D0835">
              <w:rPr>
                <w:sz w:val="28"/>
                <w:szCs w:val="28"/>
              </w:rPr>
              <w:t xml:space="preserve"> і </w:t>
            </w:r>
            <w:proofErr w:type="spellStart"/>
            <w:r w:rsidRPr="006D0835">
              <w:rPr>
                <w:sz w:val="28"/>
                <w:szCs w:val="28"/>
              </w:rPr>
              <w:t>самокритичним</w:t>
            </w:r>
            <w:proofErr w:type="spellEnd"/>
            <w:r w:rsidRPr="006D0835">
              <w:rPr>
                <w:sz w:val="28"/>
                <w:szCs w:val="28"/>
              </w:rPr>
              <w:t xml:space="preserve">, </w:t>
            </w:r>
          </w:p>
          <w:p w:rsidR="006D0835" w:rsidRPr="006D0835" w:rsidRDefault="006D0835" w:rsidP="006D0835">
            <w:pPr>
              <w:shd w:val="clear" w:color="auto" w:fill="FFFFFF"/>
              <w:suppressAutoHyphens w:val="0"/>
              <w:jc w:val="both"/>
              <w:rPr>
                <w:rFonts w:ascii="Times New Roman" w:hAnsi="Times New Roman" w:cs="Times New Roman"/>
                <w:b/>
                <w:bCs/>
                <w:color w:val="222222"/>
                <w:sz w:val="28"/>
                <w:szCs w:val="28"/>
              </w:rPr>
            </w:pPr>
            <w:r w:rsidRPr="006D0835">
              <w:rPr>
                <w:rFonts w:ascii="Times New Roman" w:hAnsi="Times New Roman" w:cs="Times New Roman"/>
                <w:b/>
                <w:bCs/>
                <w:color w:val="222222"/>
                <w:sz w:val="28"/>
                <w:szCs w:val="28"/>
              </w:rPr>
              <w:t>Спеціальні (фахові) компетентності:</w:t>
            </w:r>
          </w:p>
          <w:p w:rsidR="006D0835" w:rsidRPr="006D0835" w:rsidRDefault="006D0835" w:rsidP="006D0835">
            <w:pPr>
              <w:pStyle w:val="a3"/>
              <w:tabs>
                <w:tab w:val="left" w:pos="318"/>
              </w:tabs>
              <w:jc w:val="both"/>
              <w:rPr>
                <w:sz w:val="28"/>
                <w:szCs w:val="28"/>
                <w:lang w:val="uk-UA"/>
              </w:rPr>
            </w:pPr>
            <w:r w:rsidRPr="006D0835">
              <w:rPr>
                <w:sz w:val="28"/>
                <w:szCs w:val="28"/>
                <w:lang w:val="uk-UA"/>
              </w:rPr>
              <w:t>-</w:t>
            </w:r>
            <w:proofErr w:type="spellStart"/>
            <w:r w:rsidRPr="006D0835">
              <w:rPr>
                <w:sz w:val="28"/>
                <w:szCs w:val="28"/>
              </w:rPr>
              <w:t>Здатність</w:t>
            </w:r>
            <w:proofErr w:type="spellEnd"/>
            <w:r w:rsidRPr="006D0835">
              <w:rPr>
                <w:sz w:val="28"/>
                <w:szCs w:val="28"/>
              </w:rPr>
              <w:t xml:space="preserve"> </w:t>
            </w:r>
            <w:proofErr w:type="spellStart"/>
            <w:r w:rsidRPr="006D0835">
              <w:rPr>
                <w:sz w:val="28"/>
                <w:szCs w:val="28"/>
              </w:rPr>
              <w:t>оперувати</w:t>
            </w:r>
            <w:proofErr w:type="spellEnd"/>
            <w:r w:rsidRPr="006D0835">
              <w:rPr>
                <w:sz w:val="28"/>
                <w:szCs w:val="28"/>
              </w:rPr>
              <w:t xml:space="preserve"> </w:t>
            </w:r>
            <w:proofErr w:type="spellStart"/>
            <w:r w:rsidRPr="006D0835">
              <w:rPr>
                <w:sz w:val="28"/>
                <w:szCs w:val="28"/>
              </w:rPr>
              <w:t>категоріально-понятійним</w:t>
            </w:r>
            <w:proofErr w:type="spellEnd"/>
            <w:r w:rsidRPr="006D0835">
              <w:rPr>
                <w:sz w:val="28"/>
                <w:szCs w:val="28"/>
              </w:rPr>
              <w:t xml:space="preserve"> </w:t>
            </w:r>
            <w:proofErr w:type="spellStart"/>
            <w:r w:rsidRPr="006D0835">
              <w:rPr>
                <w:sz w:val="28"/>
                <w:szCs w:val="28"/>
              </w:rPr>
              <w:t>апаратом</w:t>
            </w:r>
            <w:proofErr w:type="spellEnd"/>
            <w:r w:rsidRPr="006D0835">
              <w:rPr>
                <w:sz w:val="28"/>
                <w:szCs w:val="28"/>
              </w:rPr>
              <w:t xml:space="preserve"> </w:t>
            </w:r>
            <w:proofErr w:type="spellStart"/>
            <w:r w:rsidRPr="006D0835">
              <w:rPr>
                <w:sz w:val="28"/>
                <w:szCs w:val="28"/>
              </w:rPr>
              <w:t>психології</w:t>
            </w:r>
            <w:proofErr w:type="spellEnd"/>
            <w:r w:rsidRPr="006D0835">
              <w:rPr>
                <w:sz w:val="28"/>
                <w:szCs w:val="28"/>
                <w:lang w:val="uk-UA"/>
              </w:rPr>
              <w:t xml:space="preserve"> </w:t>
            </w:r>
            <w:proofErr w:type="spellStart"/>
            <w:r w:rsidRPr="006D0835">
              <w:rPr>
                <w:sz w:val="28"/>
                <w:szCs w:val="28"/>
                <w:lang w:val="uk-UA"/>
              </w:rPr>
              <w:t>сімї</w:t>
            </w:r>
            <w:proofErr w:type="spellEnd"/>
            <w:r w:rsidRPr="006D0835">
              <w:rPr>
                <w:sz w:val="28"/>
                <w:szCs w:val="28"/>
                <w:lang w:val="uk-UA"/>
              </w:rPr>
              <w:t>;</w:t>
            </w:r>
          </w:p>
          <w:p w:rsidR="006D0835" w:rsidRPr="006D0835" w:rsidRDefault="006D0835" w:rsidP="006D0835">
            <w:pPr>
              <w:pStyle w:val="a3"/>
              <w:tabs>
                <w:tab w:val="left" w:pos="318"/>
              </w:tabs>
              <w:jc w:val="both"/>
              <w:rPr>
                <w:sz w:val="28"/>
                <w:szCs w:val="28"/>
                <w:lang w:val="uk-UA"/>
              </w:rPr>
            </w:pPr>
            <w:r w:rsidRPr="006D0835">
              <w:rPr>
                <w:sz w:val="28"/>
                <w:szCs w:val="28"/>
                <w:lang w:val="uk-UA"/>
              </w:rPr>
              <w:t xml:space="preserve">-Здатність </w:t>
            </w:r>
            <w:r w:rsidRPr="006D0835">
              <w:rPr>
                <w:color w:val="222222"/>
                <w:sz w:val="28"/>
                <w:szCs w:val="28"/>
                <w:lang w:val="uk-UA" w:eastAsia="uk-UA"/>
              </w:rPr>
              <w:t xml:space="preserve">сформувати систематизоване уявлення про еволюцію </w:t>
            </w:r>
            <w:proofErr w:type="spellStart"/>
            <w:r w:rsidRPr="006D0835">
              <w:rPr>
                <w:color w:val="222222"/>
                <w:sz w:val="28"/>
                <w:szCs w:val="28"/>
                <w:lang w:val="uk-UA" w:eastAsia="uk-UA"/>
              </w:rPr>
              <w:t>шлюбно</w:t>
            </w:r>
            <w:proofErr w:type="spellEnd"/>
            <w:r w:rsidRPr="006D0835">
              <w:rPr>
                <w:color w:val="222222"/>
                <w:sz w:val="28"/>
                <w:szCs w:val="28"/>
                <w:lang w:val="uk-UA" w:eastAsia="uk-UA"/>
              </w:rPr>
              <w:t>-сімейних відносин,</w:t>
            </w:r>
            <w:r w:rsidRPr="006D0835">
              <w:rPr>
                <w:sz w:val="28"/>
                <w:szCs w:val="28"/>
                <w:lang w:val="uk-UA"/>
              </w:rPr>
              <w:t xml:space="preserve"> </w:t>
            </w:r>
            <w:r w:rsidRPr="006D0835">
              <w:rPr>
                <w:color w:val="222222"/>
                <w:sz w:val="28"/>
                <w:szCs w:val="28"/>
                <w:lang w:val="uk-UA" w:eastAsia="uk-UA"/>
              </w:rPr>
              <w:t xml:space="preserve">особливості життєвого циклу сім’ї та закономірності її динаміки, чинники та концепції дестабілізації </w:t>
            </w:r>
            <w:proofErr w:type="spellStart"/>
            <w:r w:rsidRPr="006D0835">
              <w:rPr>
                <w:color w:val="222222"/>
                <w:sz w:val="28"/>
                <w:szCs w:val="28"/>
                <w:lang w:val="uk-UA" w:eastAsia="uk-UA"/>
              </w:rPr>
              <w:t>шлюбно</w:t>
            </w:r>
            <w:proofErr w:type="spellEnd"/>
            <w:r w:rsidRPr="006D0835">
              <w:rPr>
                <w:color w:val="222222"/>
                <w:sz w:val="28"/>
                <w:szCs w:val="28"/>
                <w:lang w:val="uk-UA" w:eastAsia="uk-UA"/>
              </w:rPr>
              <w:t>-сімейних відносин;</w:t>
            </w:r>
          </w:p>
          <w:p w:rsidR="006D0835" w:rsidRPr="006D0835" w:rsidRDefault="006D0835" w:rsidP="006D0835">
            <w:pPr>
              <w:pStyle w:val="a3"/>
              <w:tabs>
                <w:tab w:val="left" w:pos="318"/>
              </w:tabs>
              <w:jc w:val="both"/>
              <w:rPr>
                <w:sz w:val="28"/>
                <w:szCs w:val="28"/>
                <w:lang w:val="uk-UA"/>
              </w:rPr>
            </w:pPr>
            <w:r w:rsidRPr="006D0835">
              <w:rPr>
                <w:sz w:val="28"/>
                <w:szCs w:val="28"/>
                <w:lang w:val="uk-UA"/>
              </w:rPr>
              <w:t>-</w:t>
            </w:r>
            <w:proofErr w:type="spellStart"/>
            <w:r w:rsidRPr="006D0835">
              <w:rPr>
                <w:sz w:val="28"/>
                <w:szCs w:val="28"/>
              </w:rPr>
              <w:t>Здатність</w:t>
            </w:r>
            <w:proofErr w:type="spellEnd"/>
            <w:r w:rsidRPr="006D0835">
              <w:rPr>
                <w:sz w:val="28"/>
                <w:szCs w:val="28"/>
              </w:rPr>
              <w:t xml:space="preserve"> до </w:t>
            </w:r>
            <w:proofErr w:type="spellStart"/>
            <w:r w:rsidRPr="006D0835">
              <w:rPr>
                <w:sz w:val="28"/>
                <w:szCs w:val="28"/>
              </w:rPr>
              <w:t>розуміння</w:t>
            </w:r>
            <w:proofErr w:type="spellEnd"/>
            <w:r w:rsidRPr="006D0835">
              <w:rPr>
                <w:sz w:val="28"/>
                <w:szCs w:val="28"/>
              </w:rPr>
              <w:t xml:space="preserve"> </w:t>
            </w:r>
            <w:proofErr w:type="spellStart"/>
            <w:r w:rsidRPr="006D0835">
              <w:rPr>
                <w:sz w:val="28"/>
                <w:szCs w:val="28"/>
              </w:rPr>
              <w:t>природи</w:t>
            </w:r>
            <w:proofErr w:type="spellEnd"/>
            <w:r w:rsidRPr="006D0835">
              <w:rPr>
                <w:sz w:val="28"/>
                <w:szCs w:val="28"/>
              </w:rPr>
              <w:t xml:space="preserve"> </w:t>
            </w:r>
            <w:proofErr w:type="spellStart"/>
            <w:r w:rsidRPr="006D0835">
              <w:rPr>
                <w:sz w:val="28"/>
                <w:szCs w:val="28"/>
              </w:rPr>
              <w:t>поведінки</w:t>
            </w:r>
            <w:proofErr w:type="spellEnd"/>
            <w:r w:rsidRPr="006D0835">
              <w:rPr>
                <w:sz w:val="28"/>
                <w:szCs w:val="28"/>
              </w:rPr>
              <w:t xml:space="preserve">, </w:t>
            </w:r>
            <w:proofErr w:type="spellStart"/>
            <w:r w:rsidRPr="006D0835">
              <w:rPr>
                <w:sz w:val="28"/>
                <w:szCs w:val="28"/>
              </w:rPr>
              <w:t>діяльності</w:t>
            </w:r>
            <w:proofErr w:type="spellEnd"/>
            <w:r w:rsidRPr="006D0835">
              <w:rPr>
                <w:sz w:val="28"/>
                <w:szCs w:val="28"/>
              </w:rPr>
              <w:t xml:space="preserve"> та </w:t>
            </w:r>
            <w:proofErr w:type="spellStart"/>
            <w:r w:rsidRPr="006D0835">
              <w:rPr>
                <w:sz w:val="28"/>
                <w:szCs w:val="28"/>
              </w:rPr>
              <w:t>вчинків</w:t>
            </w:r>
            <w:proofErr w:type="spellEnd"/>
            <w:r w:rsidRPr="006D0835">
              <w:rPr>
                <w:sz w:val="28"/>
                <w:szCs w:val="28"/>
                <w:lang w:val="uk-UA"/>
              </w:rPr>
              <w:t>;</w:t>
            </w:r>
          </w:p>
          <w:p w:rsidR="006D0835" w:rsidRPr="006D0835" w:rsidRDefault="006D0835" w:rsidP="006D0835">
            <w:pPr>
              <w:pStyle w:val="a3"/>
              <w:tabs>
                <w:tab w:val="left" w:pos="318"/>
              </w:tabs>
              <w:jc w:val="both"/>
              <w:rPr>
                <w:sz w:val="28"/>
                <w:szCs w:val="28"/>
              </w:rPr>
            </w:pPr>
            <w:r w:rsidRPr="006D0835">
              <w:rPr>
                <w:sz w:val="28"/>
                <w:szCs w:val="28"/>
                <w:lang w:val="uk-UA"/>
              </w:rPr>
              <w:t>-</w:t>
            </w:r>
            <w:proofErr w:type="spellStart"/>
            <w:r w:rsidRPr="006D0835">
              <w:rPr>
                <w:sz w:val="28"/>
                <w:szCs w:val="28"/>
              </w:rPr>
              <w:t>Здатність</w:t>
            </w:r>
            <w:proofErr w:type="spellEnd"/>
            <w:r w:rsidRPr="006D0835">
              <w:rPr>
                <w:sz w:val="28"/>
                <w:szCs w:val="28"/>
              </w:rPr>
              <w:t xml:space="preserve"> </w:t>
            </w:r>
            <w:proofErr w:type="spellStart"/>
            <w:r w:rsidRPr="006D0835">
              <w:rPr>
                <w:sz w:val="28"/>
                <w:szCs w:val="28"/>
              </w:rPr>
              <w:t>самостійно</w:t>
            </w:r>
            <w:proofErr w:type="spellEnd"/>
            <w:r w:rsidRPr="006D0835">
              <w:rPr>
                <w:sz w:val="28"/>
                <w:szCs w:val="28"/>
              </w:rPr>
              <w:t xml:space="preserve"> </w:t>
            </w:r>
            <w:proofErr w:type="spellStart"/>
            <w:r w:rsidRPr="006D0835">
              <w:rPr>
                <w:sz w:val="28"/>
                <w:szCs w:val="28"/>
              </w:rPr>
              <w:t>збирати</w:t>
            </w:r>
            <w:proofErr w:type="spellEnd"/>
            <w:r w:rsidRPr="006D0835">
              <w:rPr>
                <w:sz w:val="28"/>
                <w:szCs w:val="28"/>
              </w:rPr>
              <w:t xml:space="preserve"> та критично </w:t>
            </w:r>
            <w:proofErr w:type="spellStart"/>
            <w:r w:rsidRPr="006D0835">
              <w:rPr>
                <w:sz w:val="28"/>
                <w:szCs w:val="28"/>
              </w:rPr>
              <w:t>опрацьовувати</w:t>
            </w:r>
            <w:proofErr w:type="spellEnd"/>
            <w:r w:rsidRPr="006D0835">
              <w:rPr>
                <w:sz w:val="28"/>
                <w:szCs w:val="28"/>
              </w:rPr>
              <w:t xml:space="preserve">, </w:t>
            </w:r>
            <w:proofErr w:type="spellStart"/>
            <w:r w:rsidRPr="006D0835">
              <w:rPr>
                <w:sz w:val="28"/>
                <w:szCs w:val="28"/>
              </w:rPr>
              <w:t>аналізувати</w:t>
            </w:r>
            <w:proofErr w:type="spellEnd"/>
            <w:r w:rsidRPr="006D0835">
              <w:rPr>
                <w:sz w:val="28"/>
                <w:szCs w:val="28"/>
              </w:rPr>
              <w:t xml:space="preserve"> та </w:t>
            </w:r>
            <w:proofErr w:type="spellStart"/>
            <w:r w:rsidRPr="006D0835">
              <w:rPr>
                <w:sz w:val="28"/>
                <w:szCs w:val="28"/>
              </w:rPr>
              <w:t>узагальнювати</w:t>
            </w:r>
            <w:proofErr w:type="spellEnd"/>
            <w:r w:rsidRPr="006D0835">
              <w:rPr>
                <w:sz w:val="28"/>
                <w:szCs w:val="28"/>
              </w:rPr>
              <w:t xml:space="preserve"> </w:t>
            </w:r>
            <w:proofErr w:type="spellStart"/>
            <w:r w:rsidRPr="006D0835">
              <w:rPr>
                <w:sz w:val="28"/>
                <w:szCs w:val="28"/>
              </w:rPr>
              <w:t>психологічну</w:t>
            </w:r>
            <w:proofErr w:type="spellEnd"/>
            <w:r w:rsidRPr="006D0835">
              <w:rPr>
                <w:sz w:val="28"/>
                <w:szCs w:val="28"/>
              </w:rPr>
              <w:t xml:space="preserve"> </w:t>
            </w:r>
            <w:proofErr w:type="spellStart"/>
            <w:r w:rsidRPr="006D0835">
              <w:rPr>
                <w:sz w:val="28"/>
                <w:szCs w:val="28"/>
              </w:rPr>
              <w:t>інформацію</w:t>
            </w:r>
            <w:proofErr w:type="spellEnd"/>
            <w:r w:rsidRPr="006D0835">
              <w:rPr>
                <w:sz w:val="28"/>
                <w:szCs w:val="28"/>
              </w:rPr>
              <w:t xml:space="preserve"> з </w:t>
            </w:r>
            <w:proofErr w:type="spellStart"/>
            <w:r w:rsidRPr="006D0835">
              <w:rPr>
                <w:sz w:val="28"/>
                <w:szCs w:val="28"/>
              </w:rPr>
              <w:t>різних</w:t>
            </w:r>
            <w:proofErr w:type="spellEnd"/>
            <w:r w:rsidRPr="006D0835">
              <w:rPr>
                <w:sz w:val="28"/>
                <w:szCs w:val="28"/>
              </w:rPr>
              <w:t xml:space="preserve"> </w:t>
            </w:r>
            <w:proofErr w:type="spellStart"/>
            <w:r w:rsidRPr="006D0835">
              <w:rPr>
                <w:sz w:val="28"/>
                <w:szCs w:val="28"/>
              </w:rPr>
              <w:t>джерел</w:t>
            </w:r>
            <w:proofErr w:type="spellEnd"/>
            <w:r w:rsidRPr="006D0835">
              <w:rPr>
                <w:sz w:val="28"/>
                <w:szCs w:val="28"/>
              </w:rPr>
              <w:t xml:space="preserve">. </w:t>
            </w:r>
          </w:p>
          <w:p w:rsidR="006D0835" w:rsidRPr="006D0835" w:rsidRDefault="006D0835" w:rsidP="006D0835">
            <w:pPr>
              <w:pStyle w:val="a3"/>
              <w:tabs>
                <w:tab w:val="left" w:pos="318"/>
              </w:tabs>
              <w:jc w:val="both"/>
              <w:rPr>
                <w:sz w:val="28"/>
                <w:szCs w:val="28"/>
              </w:rPr>
            </w:pPr>
            <w:r w:rsidRPr="006D0835">
              <w:rPr>
                <w:sz w:val="28"/>
                <w:szCs w:val="28"/>
                <w:lang w:val="uk-UA"/>
              </w:rPr>
              <w:t>-</w:t>
            </w:r>
            <w:proofErr w:type="spellStart"/>
            <w:r w:rsidRPr="006D0835">
              <w:rPr>
                <w:sz w:val="28"/>
                <w:szCs w:val="28"/>
              </w:rPr>
              <w:t>Здатність</w:t>
            </w:r>
            <w:proofErr w:type="spellEnd"/>
            <w:r w:rsidRPr="006D0835">
              <w:rPr>
                <w:sz w:val="28"/>
                <w:szCs w:val="28"/>
              </w:rPr>
              <w:t xml:space="preserve"> </w:t>
            </w:r>
            <w:proofErr w:type="spellStart"/>
            <w:r w:rsidRPr="006D0835">
              <w:rPr>
                <w:sz w:val="28"/>
                <w:szCs w:val="28"/>
              </w:rPr>
              <w:t>використовувати</w:t>
            </w:r>
            <w:proofErr w:type="spellEnd"/>
            <w:r w:rsidRPr="006D0835">
              <w:rPr>
                <w:sz w:val="28"/>
                <w:szCs w:val="28"/>
              </w:rPr>
              <w:t xml:space="preserve"> </w:t>
            </w:r>
            <w:proofErr w:type="spellStart"/>
            <w:r w:rsidRPr="006D0835">
              <w:rPr>
                <w:sz w:val="28"/>
                <w:szCs w:val="28"/>
              </w:rPr>
              <w:t>валідний</w:t>
            </w:r>
            <w:proofErr w:type="spellEnd"/>
            <w:r w:rsidRPr="006D0835">
              <w:rPr>
                <w:sz w:val="28"/>
                <w:szCs w:val="28"/>
              </w:rPr>
              <w:t xml:space="preserve"> і </w:t>
            </w:r>
            <w:proofErr w:type="spellStart"/>
            <w:r w:rsidRPr="006D0835">
              <w:rPr>
                <w:sz w:val="28"/>
                <w:szCs w:val="28"/>
              </w:rPr>
              <w:t>надійний</w:t>
            </w:r>
            <w:proofErr w:type="spellEnd"/>
            <w:r w:rsidRPr="006D0835">
              <w:rPr>
                <w:sz w:val="28"/>
                <w:szCs w:val="28"/>
              </w:rPr>
              <w:t xml:space="preserve"> </w:t>
            </w:r>
            <w:proofErr w:type="spellStart"/>
            <w:r w:rsidRPr="006D0835">
              <w:rPr>
                <w:sz w:val="28"/>
                <w:szCs w:val="28"/>
              </w:rPr>
              <w:t>психодіагностичний</w:t>
            </w:r>
            <w:proofErr w:type="spellEnd"/>
            <w:r w:rsidRPr="006D0835">
              <w:rPr>
                <w:sz w:val="28"/>
                <w:szCs w:val="28"/>
              </w:rPr>
              <w:t xml:space="preserve"> </w:t>
            </w:r>
            <w:proofErr w:type="spellStart"/>
            <w:r w:rsidRPr="006D0835">
              <w:rPr>
                <w:sz w:val="28"/>
                <w:szCs w:val="28"/>
              </w:rPr>
              <w:t>інструментарій</w:t>
            </w:r>
            <w:proofErr w:type="spellEnd"/>
            <w:r w:rsidRPr="006D0835">
              <w:rPr>
                <w:sz w:val="28"/>
                <w:szCs w:val="28"/>
                <w:lang w:val="uk-UA"/>
              </w:rPr>
              <w:t xml:space="preserve"> у роботі з </w:t>
            </w:r>
            <w:proofErr w:type="spellStart"/>
            <w:r w:rsidRPr="006D0835">
              <w:rPr>
                <w:sz w:val="28"/>
                <w:szCs w:val="28"/>
                <w:lang w:val="uk-UA"/>
              </w:rPr>
              <w:t>сімєю</w:t>
            </w:r>
            <w:proofErr w:type="spellEnd"/>
            <w:r w:rsidRPr="006D0835">
              <w:rPr>
                <w:sz w:val="28"/>
                <w:szCs w:val="28"/>
              </w:rPr>
              <w:t>.</w:t>
            </w:r>
          </w:p>
          <w:p w:rsidR="006D0835" w:rsidRPr="006D0835" w:rsidRDefault="006D0835" w:rsidP="006D0835">
            <w:pPr>
              <w:pStyle w:val="a3"/>
              <w:numPr>
                <w:ilvl w:val="0"/>
                <w:numId w:val="17"/>
              </w:numPr>
              <w:shd w:val="clear" w:color="auto" w:fill="FFFFFF"/>
              <w:suppressAutoHyphens w:val="0"/>
              <w:autoSpaceDN/>
              <w:ind w:left="0" w:firstLine="0"/>
              <w:contextualSpacing/>
              <w:jc w:val="both"/>
              <w:textAlignment w:val="auto"/>
              <w:rPr>
                <w:color w:val="222222"/>
                <w:sz w:val="28"/>
                <w:szCs w:val="28"/>
                <w:lang w:val="uk-UA" w:eastAsia="uk-UA"/>
              </w:rPr>
            </w:pPr>
            <w:r w:rsidRPr="006D0835">
              <w:rPr>
                <w:color w:val="222222"/>
                <w:sz w:val="28"/>
                <w:szCs w:val="28"/>
                <w:lang w:val="uk-UA" w:eastAsia="uk-UA"/>
              </w:rPr>
              <w:t xml:space="preserve">Здатність проводити просвітницьку діяльність з метою збереження інституту </w:t>
            </w:r>
            <w:proofErr w:type="spellStart"/>
            <w:r w:rsidRPr="006D0835">
              <w:rPr>
                <w:color w:val="222222"/>
                <w:sz w:val="28"/>
                <w:szCs w:val="28"/>
                <w:lang w:val="uk-UA" w:eastAsia="uk-UA"/>
              </w:rPr>
              <w:t>сімї</w:t>
            </w:r>
            <w:proofErr w:type="spellEnd"/>
            <w:r w:rsidRPr="006D0835">
              <w:rPr>
                <w:color w:val="222222"/>
                <w:sz w:val="28"/>
                <w:szCs w:val="28"/>
                <w:lang w:val="uk-UA" w:eastAsia="uk-UA"/>
              </w:rPr>
              <w:t>.</w:t>
            </w:r>
          </w:p>
          <w:p w:rsidR="006D0835" w:rsidRPr="006D0835" w:rsidRDefault="006D0835" w:rsidP="006D0835">
            <w:pPr>
              <w:pStyle w:val="a3"/>
              <w:numPr>
                <w:ilvl w:val="0"/>
                <w:numId w:val="17"/>
              </w:numPr>
              <w:shd w:val="clear" w:color="auto" w:fill="FFFFFF"/>
              <w:suppressAutoHyphens w:val="0"/>
              <w:autoSpaceDN/>
              <w:ind w:left="0" w:firstLine="0"/>
              <w:contextualSpacing/>
              <w:jc w:val="both"/>
              <w:textAlignment w:val="auto"/>
              <w:rPr>
                <w:color w:val="222222"/>
                <w:sz w:val="28"/>
                <w:szCs w:val="28"/>
                <w:lang w:val="uk-UA" w:eastAsia="uk-UA"/>
              </w:rPr>
            </w:pPr>
            <w:r w:rsidRPr="006D0835">
              <w:rPr>
                <w:color w:val="222222"/>
                <w:sz w:val="28"/>
                <w:szCs w:val="28"/>
                <w:lang w:val="uk-UA" w:eastAsia="uk-UA"/>
              </w:rPr>
              <w:t xml:space="preserve">Здатність надавати своєчасну, необхідну та конструктивну допомогу окремим членам </w:t>
            </w:r>
            <w:proofErr w:type="spellStart"/>
            <w:r w:rsidRPr="006D0835">
              <w:rPr>
                <w:color w:val="222222"/>
                <w:sz w:val="28"/>
                <w:szCs w:val="28"/>
                <w:lang w:val="uk-UA" w:eastAsia="uk-UA"/>
              </w:rPr>
              <w:t>сімї</w:t>
            </w:r>
            <w:proofErr w:type="spellEnd"/>
            <w:r w:rsidRPr="006D0835">
              <w:rPr>
                <w:color w:val="222222"/>
                <w:sz w:val="28"/>
                <w:szCs w:val="28"/>
                <w:lang w:val="uk-UA" w:eastAsia="uk-UA"/>
              </w:rPr>
              <w:t xml:space="preserve"> чи </w:t>
            </w:r>
            <w:proofErr w:type="spellStart"/>
            <w:r w:rsidRPr="006D0835">
              <w:rPr>
                <w:color w:val="222222"/>
                <w:sz w:val="28"/>
                <w:szCs w:val="28"/>
                <w:lang w:val="uk-UA" w:eastAsia="uk-UA"/>
              </w:rPr>
              <w:t>сімям</w:t>
            </w:r>
            <w:proofErr w:type="spellEnd"/>
            <w:r w:rsidRPr="006D0835">
              <w:rPr>
                <w:color w:val="222222"/>
                <w:sz w:val="28"/>
                <w:szCs w:val="28"/>
                <w:lang w:val="uk-UA" w:eastAsia="uk-UA"/>
              </w:rPr>
              <w:t xml:space="preserve"> у різних кризових ситуаціях;</w:t>
            </w:r>
          </w:p>
          <w:p w:rsidR="006D0835" w:rsidRDefault="006D0835" w:rsidP="006D0835">
            <w:pPr>
              <w:shd w:val="clear" w:color="auto" w:fill="FFFFFF"/>
              <w:suppressAutoHyphens w:val="0"/>
              <w:jc w:val="both"/>
              <w:rPr>
                <w:b/>
                <w:bCs/>
                <w:iCs/>
                <w:color w:val="222222"/>
                <w:szCs w:val="28"/>
              </w:rPr>
            </w:pPr>
          </w:p>
          <w:p w:rsidR="006D0835" w:rsidRPr="00C7631D" w:rsidRDefault="006D0835" w:rsidP="00C7631D">
            <w:pPr>
              <w:tabs>
                <w:tab w:val="left" w:pos="284"/>
                <w:tab w:val="left" w:pos="567"/>
              </w:tabs>
              <w:jc w:val="both"/>
              <w:rPr>
                <w:rFonts w:ascii="Times New Roman" w:hAnsi="Times New Roman" w:cs="Times New Roman"/>
                <w:sz w:val="28"/>
                <w:szCs w:val="28"/>
              </w:rPr>
            </w:pPr>
          </w:p>
        </w:tc>
        <w:tc>
          <w:tcPr>
            <w:tcW w:w="62" w:type="dxa"/>
          </w:tcPr>
          <w:p w:rsidR="00AF31F5" w:rsidRPr="00C7631D" w:rsidRDefault="00AF31F5" w:rsidP="00AC25E1">
            <w:pPr>
              <w:pStyle w:val="Standard"/>
              <w:rPr>
                <w:sz w:val="28"/>
                <w:szCs w:val="28"/>
                <w:lang w:val="uk-UA"/>
              </w:rPr>
            </w:pPr>
          </w:p>
        </w:tc>
      </w:tr>
      <w:tr w:rsidR="00AF31F5" w:rsidTr="00AC25E1">
        <w:tc>
          <w:tcPr>
            <w:tcW w:w="9509"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Pr="00C7631D" w:rsidRDefault="00AF31F5" w:rsidP="00AC25E1">
            <w:pPr>
              <w:pStyle w:val="Standard"/>
              <w:jc w:val="center"/>
              <w:rPr>
                <w:lang w:val="uk-UA"/>
              </w:rPr>
            </w:pPr>
            <w:r>
              <w:rPr>
                <w:b/>
                <w:lang w:val="uk-UA"/>
              </w:rPr>
              <w:lastRenderedPageBreak/>
              <w:t xml:space="preserve">3. </w:t>
            </w:r>
            <w:r w:rsidRPr="00C7631D">
              <w:rPr>
                <w:b/>
                <w:lang w:val="uk-UA"/>
              </w:rPr>
              <w:t xml:space="preserve">Мета </w:t>
            </w:r>
            <w:r>
              <w:rPr>
                <w:b/>
                <w:lang w:val="uk-UA"/>
              </w:rPr>
              <w:t xml:space="preserve">та цілі </w:t>
            </w:r>
            <w:r w:rsidRPr="00C7631D">
              <w:rPr>
                <w:b/>
                <w:lang w:val="uk-UA"/>
              </w:rPr>
              <w:t>курсу</w:t>
            </w:r>
          </w:p>
        </w:tc>
        <w:tc>
          <w:tcPr>
            <w:tcW w:w="62" w:type="dxa"/>
          </w:tcPr>
          <w:p w:rsidR="00AF31F5" w:rsidRPr="00C7631D" w:rsidRDefault="00AF31F5" w:rsidP="00AC25E1">
            <w:pPr>
              <w:pStyle w:val="Standard"/>
              <w:rPr>
                <w:lang w:val="uk-UA"/>
              </w:rPr>
            </w:pPr>
          </w:p>
        </w:tc>
      </w:tr>
      <w:tr w:rsidR="00AF31F5" w:rsidTr="00AC25E1">
        <w:tc>
          <w:tcPr>
            <w:tcW w:w="9509"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40FC1" w:rsidRPr="00F40FC1" w:rsidRDefault="00F40FC1" w:rsidP="00F40FC1">
            <w:pPr>
              <w:pStyle w:val="ab"/>
              <w:suppressAutoHyphens w:val="0"/>
              <w:spacing w:after="0"/>
              <w:ind w:left="0" w:firstLine="708"/>
              <w:jc w:val="both"/>
              <w:rPr>
                <w:szCs w:val="28"/>
                <w:lang w:val="uk-UA"/>
              </w:rPr>
            </w:pPr>
            <w:r w:rsidRPr="00F40FC1">
              <w:rPr>
                <w:b/>
                <w:szCs w:val="28"/>
                <w:lang w:val="uk-UA"/>
              </w:rPr>
              <w:t>Мета:</w:t>
            </w:r>
            <w:r w:rsidRPr="00F40FC1">
              <w:rPr>
                <w:szCs w:val="28"/>
                <w:lang w:val="uk-UA"/>
              </w:rPr>
              <w:t xml:space="preserve"> ознайомити студентів-психологів з психологією </w:t>
            </w:r>
            <w:proofErr w:type="spellStart"/>
            <w:r w:rsidRPr="00F40FC1">
              <w:rPr>
                <w:szCs w:val="28"/>
                <w:lang w:val="uk-UA"/>
              </w:rPr>
              <w:t>шлюбно</w:t>
            </w:r>
            <w:proofErr w:type="spellEnd"/>
            <w:r w:rsidRPr="00F40FC1">
              <w:rPr>
                <w:szCs w:val="28"/>
                <w:lang w:val="uk-UA"/>
              </w:rPr>
              <w:t>-сімейних стосунків як науковою дисципліною, так і прикладною галуззю психологічної науки (навчальна); психологічна підготовка молоді до сімейного життя (вихована).</w:t>
            </w:r>
          </w:p>
          <w:p w:rsidR="00F40FC1" w:rsidRPr="00F40FC1" w:rsidRDefault="00F40FC1" w:rsidP="00F40FC1">
            <w:pPr>
              <w:tabs>
                <w:tab w:val="left" w:pos="284"/>
                <w:tab w:val="left" w:pos="567"/>
              </w:tabs>
              <w:jc w:val="both"/>
              <w:rPr>
                <w:rFonts w:ascii="Times New Roman" w:hAnsi="Times New Roman" w:cs="Times New Roman"/>
                <w:sz w:val="28"/>
                <w:szCs w:val="28"/>
              </w:rPr>
            </w:pPr>
            <w:r w:rsidRPr="00F40FC1">
              <w:rPr>
                <w:rFonts w:ascii="Times New Roman" w:hAnsi="Times New Roman" w:cs="Times New Roman"/>
                <w:b/>
                <w:sz w:val="28"/>
                <w:szCs w:val="28"/>
              </w:rPr>
              <w:tab/>
            </w:r>
            <w:r w:rsidRPr="00F40FC1">
              <w:rPr>
                <w:rFonts w:ascii="Times New Roman" w:hAnsi="Times New Roman" w:cs="Times New Roman"/>
                <w:b/>
                <w:sz w:val="28"/>
                <w:szCs w:val="28"/>
              </w:rPr>
              <w:tab/>
            </w:r>
            <w:r w:rsidRPr="00F40FC1">
              <w:rPr>
                <w:rFonts w:ascii="Times New Roman" w:hAnsi="Times New Roman" w:cs="Times New Roman"/>
                <w:b/>
                <w:sz w:val="28"/>
                <w:szCs w:val="28"/>
              </w:rPr>
              <w:tab/>
              <w:t>Цілі:</w:t>
            </w:r>
            <w:r w:rsidRPr="00F40FC1">
              <w:rPr>
                <w:rFonts w:ascii="Times New Roman" w:hAnsi="Times New Roman" w:cs="Times New Roman"/>
                <w:sz w:val="28"/>
                <w:szCs w:val="28"/>
              </w:rPr>
              <w:t xml:space="preserve"> </w:t>
            </w:r>
            <w:r w:rsidRPr="00F40FC1">
              <w:rPr>
                <w:rFonts w:ascii="Times New Roman" w:hAnsi="Times New Roman" w:cs="Times New Roman"/>
                <w:color w:val="000000"/>
                <w:sz w:val="28"/>
                <w:szCs w:val="28"/>
              </w:rPr>
              <w:t xml:space="preserve">Розкрити теоретичні поняття і положення психології </w:t>
            </w:r>
            <w:proofErr w:type="spellStart"/>
            <w:r w:rsidRPr="00F40FC1">
              <w:rPr>
                <w:rFonts w:ascii="Times New Roman" w:hAnsi="Times New Roman" w:cs="Times New Roman"/>
                <w:color w:val="000000"/>
                <w:sz w:val="28"/>
                <w:szCs w:val="28"/>
              </w:rPr>
              <w:t>сімї</w:t>
            </w:r>
            <w:proofErr w:type="spellEnd"/>
            <w:r w:rsidRPr="00F40FC1">
              <w:rPr>
                <w:rFonts w:ascii="Times New Roman" w:hAnsi="Times New Roman" w:cs="Times New Roman"/>
                <w:color w:val="000000"/>
                <w:sz w:val="28"/>
                <w:szCs w:val="28"/>
              </w:rPr>
              <w:t xml:space="preserve">, сучасні підходи до розуміння динаміки її розвитку та функціонування, структуру та категоріальний апарат психології </w:t>
            </w:r>
            <w:proofErr w:type="spellStart"/>
            <w:r w:rsidRPr="00F40FC1">
              <w:rPr>
                <w:rFonts w:ascii="Times New Roman" w:hAnsi="Times New Roman" w:cs="Times New Roman"/>
                <w:color w:val="000000"/>
                <w:sz w:val="28"/>
                <w:szCs w:val="28"/>
              </w:rPr>
              <w:t>сімї</w:t>
            </w:r>
            <w:proofErr w:type="spellEnd"/>
            <w:r w:rsidRPr="00F40FC1">
              <w:rPr>
                <w:rFonts w:ascii="Times New Roman" w:hAnsi="Times New Roman" w:cs="Times New Roman"/>
                <w:color w:val="000000"/>
                <w:sz w:val="28"/>
                <w:szCs w:val="28"/>
              </w:rPr>
              <w:t xml:space="preserve">, психологічні закономірності життєвого циклу </w:t>
            </w:r>
            <w:proofErr w:type="spellStart"/>
            <w:r w:rsidRPr="00F40FC1">
              <w:rPr>
                <w:rFonts w:ascii="Times New Roman" w:hAnsi="Times New Roman" w:cs="Times New Roman"/>
                <w:color w:val="000000"/>
                <w:sz w:val="28"/>
                <w:szCs w:val="28"/>
              </w:rPr>
              <w:t>сімї</w:t>
            </w:r>
            <w:proofErr w:type="spellEnd"/>
            <w:r w:rsidRPr="00F40FC1">
              <w:rPr>
                <w:rFonts w:ascii="Times New Roman" w:hAnsi="Times New Roman" w:cs="Times New Roman"/>
                <w:color w:val="000000"/>
                <w:sz w:val="28"/>
                <w:szCs w:val="28"/>
              </w:rPr>
              <w:t xml:space="preserve">, сімейних криз, методи психологічного консультування </w:t>
            </w:r>
            <w:proofErr w:type="spellStart"/>
            <w:r w:rsidRPr="00F40FC1">
              <w:rPr>
                <w:rFonts w:ascii="Times New Roman" w:hAnsi="Times New Roman" w:cs="Times New Roman"/>
                <w:color w:val="000000"/>
                <w:sz w:val="28"/>
                <w:szCs w:val="28"/>
              </w:rPr>
              <w:t>сімї</w:t>
            </w:r>
            <w:proofErr w:type="spellEnd"/>
            <w:r w:rsidRPr="00F40FC1">
              <w:rPr>
                <w:rFonts w:ascii="Times New Roman" w:hAnsi="Times New Roman" w:cs="Times New Roman"/>
                <w:color w:val="000000"/>
                <w:sz w:val="28"/>
                <w:szCs w:val="28"/>
              </w:rPr>
              <w:t>; н</w:t>
            </w:r>
            <w:r w:rsidRPr="00F40FC1">
              <w:rPr>
                <w:rFonts w:ascii="Times New Roman" w:hAnsi="Times New Roman" w:cs="Times New Roman"/>
                <w:sz w:val="28"/>
                <w:szCs w:val="28"/>
              </w:rPr>
              <w:t>авчити студентів використовувати одержані знання для забезпечення ефективної консультативної практики сімейного психолога, реалізовувати основні напрями роботи практичного</w:t>
            </w:r>
            <w:r w:rsidRPr="00F40FC1">
              <w:rPr>
                <w:rFonts w:ascii="Times New Roman" w:hAnsi="Times New Roman" w:cs="Times New Roman"/>
                <w:b/>
                <w:sz w:val="28"/>
                <w:szCs w:val="28"/>
              </w:rPr>
              <w:t xml:space="preserve"> </w:t>
            </w:r>
            <w:r w:rsidRPr="00F40FC1">
              <w:rPr>
                <w:rFonts w:ascii="Times New Roman" w:hAnsi="Times New Roman" w:cs="Times New Roman"/>
                <w:sz w:val="28"/>
                <w:szCs w:val="28"/>
              </w:rPr>
              <w:t>психолога в сімейному консультуванні.</w:t>
            </w:r>
          </w:p>
          <w:p w:rsidR="00AF31F5" w:rsidRPr="00F40FC1" w:rsidRDefault="00AF31F5" w:rsidP="00F40FC1">
            <w:pPr>
              <w:suppressAutoHyphens w:val="0"/>
              <w:ind w:firstLine="708"/>
              <w:jc w:val="both"/>
              <w:rPr>
                <w:rFonts w:ascii="Times New Roman" w:hAnsi="Times New Roman" w:cs="Times New Roman"/>
                <w:sz w:val="28"/>
                <w:szCs w:val="28"/>
              </w:rPr>
            </w:pPr>
          </w:p>
        </w:tc>
        <w:tc>
          <w:tcPr>
            <w:tcW w:w="62" w:type="dxa"/>
          </w:tcPr>
          <w:p w:rsidR="00AF31F5" w:rsidRPr="004A4A31" w:rsidRDefault="00AF31F5" w:rsidP="00AC25E1">
            <w:pPr>
              <w:pStyle w:val="Standard"/>
              <w:rPr>
                <w:lang w:val="uk-UA"/>
              </w:rPr>
            </w:pPr>
          </w:p>
        </w:tc>
      </w:tr>
      <w:tr w:rsidR="00AF31F5" w:rsidTr="00AC25E1">
        <w:tc>
          <w:tcPr>
            <w:tcW w:w="9509"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AF31F5" w:rsidP="00AC25E1">
            <w:pPr>
              <w:pStyle w:val="Standard"/>
              <w:jc w:val="center"/>
              <w:rPr>
                <w:b/>
                <w:lang w:val="uk-UA"/>
              </w:rPr>
            </w:pPr>
            <w:r>
              <w:rPr>
                <w:b/>
                <w:lang w:val="uk-UA"/>
              </w:rPr>
              <w:t>4. Результати навчання (компетентності)</w:t>
            </w:r>
          </w:p>
        </w:tc>
        <w:tc>
          <w:tcPr>
            <w:tcW w:w="62" w:type="dxa"/>
          </w:tcPr>
          <w:p w:rsidR="00AF31F5" w:rsidRDefault="00AF31F5" w:rsidP="00AC25E1">
            <w:pPr>
              <w:pStyle w:val="Standard"/>
            </w:pPr>
          </w:p>
        </w:tc>
      </w:tr>
      <w:tr w:rsidR="00AF31F5" w:rsidTr="00AC25E1">
        <w:tc>
          <w:tcPr>
            <w:tcW w:w="9509"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D0835" w:rsidRPr="006D0835" w:rsidRDefault="006D0835" w:rsidP="006D0835">
            <w:pPr>
              <w:shd w:val="clear" w:color="auto" w:fill="FFFFFF"/>
              <w:suppressAutoHyphens w:val="0"/>
              <w:jc w:val="both"/>
              <w:rPr>
                <w:rFonts w:ascii="Times New Roman" w:hAnsi="Times New Roman" w:cs="Times New Roman"/>
                <w:color w:val="222222"/>
                <w:sz w:val="28"/>
                <w:szCs w:val="28"/>
              </w:rPr>
            </w:pPr>
            <w:r w:rsidRPr="006D0835">
              <w:rPr>
                <w:rFonts w:ascii="Times New Roman" w:hAnsi="Times New Roman" w:cs="Times New Roman"/>
                <w:sz w:val="28"/>
                <w:szCs w:val="28"/>
              </w:rPr>
              <w:t xml:space="preserve">-Аналізувати та пояснювати, ідентифікувати психологічні проблеми сучасної </w:t>
            </w:r>
            <w:proofErr w:type="spellStart"/>
            <w:r w:rsidRPr="006D0835">
              <w:rPr>
                <w:rFonts w:ascii="Times New Roman" w:hAnsi="Times New Roman" w:cs="Times New Roman"/>
                <w:sz w:val="28"/>
                <w:szCs w:val="28"/>
              </w:rPr>
              <w:t>сімї</w:t>
            </w:r>
            <w:proofErr w:type="spellEnd"/>
            <w:r w:rsidRPr="006D0835">
              <w:rPr>
                <w:rFonts w:ascii="Times New Roman" w:hAnsi="Times New Roman" w:cs="Times New Roman"/>
                <w:sz w:val="28"/>
                <w:szCs w:val="28"/>
              </w:rPr>
              <w:t xml:space="preserve"> та пропонувати шляхи її розв’язання.</w:t>
            </w:r>
          </w:p>
          <w:p w:rsidR="006D0835" w:rsidRPr="006D0835" w:rsidRDefault="006D0835" w:rsidP="006D0835">
            <w:pPr>
              <w:shd w:val="clear" w:color="auto" w:fill="FFFFFF"/>
              <w:tabs>
                <w:tab w:val="left" w:pos="9662"/>
              </w:tabs>
              <w:jc w:val="both"/>
              <w:rPr>
                <w:rFonts w:ascii="Times New Roman" w:hAnsi="Times New Roman" w:cs="Times New Roman"/>
                <w:sz w:val="28"/>
                <w:szCs w:val="28"/>
              </w:rPr>
            </w:pPr>
            <w:r w:rsidRPr="006D0835">
              <w:rPr>
                <w:rFonts w:ascii="Times New Roman" w:hAnsi="Times New Roman" w:cs="Times New Roman"/>
                <w:sz w:val="28"/>
                <w:szCs w:val="28"/>
              </w:rPr>
              <w:t xml:space="preserve">. Розуміти закономірності та особливості розвитку і функціонування </w:t>
            </w:r>
            <w:proofErr w:type="spellStart"/>
            <w:r w:rsidRPr="006D0835">
              <w:rPr>
                <w:rFonts w:ascii="Times New Roman" w:hAnsi="Times New Roman" w:cs="Times New Roman"/>
                <w:sz w:val="28"/>
                <w:szCs w:val="28"/>
              </w:rPr>
              <w:t>сімї</w:t>
            </w:r>
            <w:proofErr w:type="spellEnd"/>
            <w:r w:rsidRPr="006D0835">
              <w:rPr>
                <w:rFonts w:ascii="Times New Roman" w:hAnsi="Times New Roman" w:cs="Times New Roman"/>
                <w:sz w:val="28"/>
                <w:szCs w:val="28"/>
              </w:rPr>
              <w:t xml:space="preserve"> як малої соціальної групи.</w:t>
            </w:r>
          </w:p>
          <w:p w:rsidR="006D0835" w:rsidRPr="006D0835" w:rsidRDefault="006D0835" w:rsidP="006D0835">
            <w:pPr>
              <w:shd w:val="clear" w:color="auto" w:fill="FFFFFF"/>
              <w:tabs>
                <w:tab w:val="left" w:pos="9662"/>
              </w:tabs>
              <w:jc w:val="both"/>
              <w:rPr>
                <w:rFonts w:ascii="Times New Roman" w:hAnsi="Times New Roman" w:cs="Times New Roman"/>
                <w:b/>
                <w:sz w:val="28"/>
                <w:szCs w:val="28"/>
              </w:rPr>
            </w:pPr>
            <w:r w:rsidRPr="006D0835">
              <w:rPr>
                <w:rFonts w:ascii="Times New Roman" w:hAnsi="Times New Roman" w:cs="Times New Roman"/>
                <w:sz w:val="28"/>
                <w:szCs w:val="28"/>
              </w:rPr>
              <w:t xml:space="preserve">-Здійснювати пошук інформації з різних джерел, у </w:t>
            </w:r>
            <w:proofErr w:type="spellStart"/>
            <w:r w:rsidRPr="006D0835">
              <w:rPr>
                <w:rFonts w:ascii="Times New Roman" w:hAnsi="Times New Roman" w:cs="Times New Roman"/>
                <w:sz w:val="28"/>
                <w:szCs w:val="28"/>
              </w:rPr>
              <w:t>т.ч</w:t>
            </w:r>
            <w:proofErr w:type="spellEnd"/>
            <w:r w:rsidRPr="006D0835">
              <w:rPr>
                <w:rFonts w:ascii="Times New Roman" w:hAnsi="Times New Roman" w:cs="Times New Roman"/>
                <w:sz w:val="28"/>
                <w:szCs w:val="28"/>
              </w:rPr>
              <w:t xml:space="preserve">. з використанням інформаційно-комунікаційних технологій, для діагностики психологічного клімату </w:t>
            </w:r>
            <w:proofErr w:type="spellStart"/>
            <w:r w:rsidRPr="006D0835">
              <w:rPr>
                <w:rFonts w:ascii="Times New Roman" w:hAnsi="Times New Roman" w:cs="Times New Roman"/>
                <w:sz w:val="28"/>
                <w:szCs w:val="28"/>
              </w:rPr>
              <w:t>сімї</w:t>
            </w:r>
            <w:proofErr w:type="spellEnd"/>
            <w:r w:rsidRPr="006D0835">
              <w:rPr>
                <w:rFonts w:ascii="Times New Roman" w:hAnsi="Times New Roman" w:cs="Times New Roman"/>
                <w:sz w:val="28"/>
                <w:szCs w:val="28"/>
              </w:rPr>
              <w:t>, розуміння базових засад сімейного консультування</w:t>
            </w:r>
          </w:p>
          <w:p w:rsidR="006D0835" w:rsidRPr="006D0835" w:rsidRDefault="006D0835" w:rsidP="006D0835">
            <w:pPr>
              <w:jc w:val="both"/>
              <w:rPr>
                <w:rFonts w:ascii="Times New Roman" w:hAnsi="Times New Roman" w:cs="Times New Roman"/>
                <w:sz w:val="28"/>
                <w:szCs w:val="28"/>
              </w:rPr>
            </w:pPr>
            <w:r w:rsidRPr="006D0835">
              <w:rPr>
                <w:rFonts w:ascii="Times New Roman" w:hAnsi="Times New Roman" w:cs="Times New Roman"/>
                <w:b/>
                <w:sz w:val="28"/>
                <w:szCs w:val="28"/>
              </w:rPr>
              <w:t>-</w:t>
            </w:r>
            <w:r w:rsidRPr="006D0835">
              <w:rPr>
                <w:rFonts w:ascii="Times New Roman" w:hAnsi="Times New Roman" w:cs="Times New Roman"/>
                <w:sz w:val="28"/>
                <w:szCs w:val="28"/>
              </w:rPr>
              <w:t xml:space="preserve">.Обґрунтовувати власну позицію, робити самостійні висновки за результатами власних досліджень і аналізу літературних джерел щодо тенденцій функціонування сучасної </w:t>
            </w:r>
            <w:proofErr w:type="spellStart"/>
            <w:r w:rsidRPr="006D0835">
              <w:rPr>
                <w:rFonts w:ascii="Times New Roman" w:hAnsi="Times New Roman" w:cs="Times New Roman"/>
                <w:sz w:val="28"/>
                <w:szCs w:val="28"/>
              </w:rPr>
              <w:t>сімї</w:t>
            </w:r>
            <w:proofErr w:type="spellEnd"/>
            <w:r w:rsidRPr="006D0835">
              <w:rPr>
                <w:rFonts w:ascii="Times New Roman" w:hAnsi="Times New Roman" w:cs="Times New Roman"/>
                <w:sz w:val="28"/>
                <w:szCs w:val="28"/>
              </w:rPr>
              <w:t xml:space="preserve"> і грамотної  побудови консультативного процесу.</w:t>
            </w:r>
          </w:p>
          <w:p w:rsidR="006D0835" w:rsidRPr="006D0835" w:rsidRDefault="006D0835" w:rsidP="006D0835">
            <w:pPr>
              <w:shd w:val="clear" w:color="auto" w:fill="FFFFFF"/>
              <w:tabs>
                <w:tab w:val="left" w:pos="9662"/>
              </w:tabs>
              <w:jc w:val="both"/>
              <w:rPr>
                <w:rFonts w:ascii="Times New Roman" w:hAnsi="Times New Roman" w:cs="Times New Roman"/>
                <w:sz w:val="28"/>
                <w:szCs w:val="28"/>
              </w:rPr>
            </w:pPr>
            <w:r w:rsidRPr="006D0835">
              <w:rPr>
                <w:rFonts w:ascii="Times New Roman" w:hAnsi="Times New Roman" w:cs="Times New Roman"/>
                <w:sz w:val="28"/>
                <w:szCs w:val="28"/>
              </w:rPr>
              <w:t xml:space="preserve">-Обирати та застосовувати </w:t>
            </w:r>
            <w:proofErr w:type="spellStart"/>
            <w:r w:rsidRPr="006D0835">
              <w:rPr>
                <w:rFonts w:ascii="Times New Roman" w:hAnsi="Times New Roman" w:cs="Times New Roman"/>
                <w:sz w:val="28"/>
                <w:szCs w:val="28"/>
              </w:rPr>
              <w:t>валідний</w:t>
            </w:r>
            <w:proofErr w:type="spellEnd"/>
            <w:r w:rsidRPr="006D0835">
              <w:rPr>
                <w:rFonts w:ascii="Times New Roman" w:hAnsi="Times New Roman" w:cs="Times New Roman"/>
                <w:sz w:val="28"/>
                <w:szCs w:val="28"/>
              </w:rPr>
              <w:t xml:space="preserve"> і надійний </w:t>
            </w:r>
            <w:proofErr w:type="spellStart"/>
            <w:r w:rsidRPr="006D0835">
              <w:rPr>
                <w:rFonts w:ascii="Times New Roman" w:hAnsi="Times New Roman" w:cs="Times New Roman"/>
                <w:sz w:val="28"/>
                <w:szCs w:val="28"/>
              </w:rPr>
              <w:t>психодіагностичний</w:t>
            </w:r>
            <w:proofErr w:type="spellEnd"/>
            <w:r w:rsidRPr="006D0835">
              <w:rPr>
                <w:rFonts w:ascii="Times New Roman" w:hAnsi="Times New Roman" w:cs="Times New Roman"/>
                <w:sz w:val="28"/>
                <w:szCs w:val="28"/>
              </w:rPr>
              <w:t xml:space="preserve"> інструментарій (тести, опитувальники, проективні методики тощо) у сімейному консультуванні, ефективні технології психологічної допомоги у роботі з клієнтом.</w:t>
            </w:r>
          </w:p>
          <w:p w:rsidR="006D0835" w:rsidRPr="006D0835" w:rsidRDefault="006D0835" w:rsidP="006D0835">
            <w:pPr>
              <w:shd w:val="clear" w:color="auto" w:fill="FFFFFF"/>
              <w:tabs>
                <w:tab w:val="left" w:pos="9662"/>
              </w:tabs>
              <w:jc w:val="both"/>
              <w:rPr>
                <w:rFonts w:ascii="Times New Roman" w:hAnsi="Times New Roman" w:cs="Times New Roman"/>
                <w:sz w:val="28"/>
                <w:szCs w:val="28"/>
              </w:rPr>
            </w:pPr>
            <w:r w:rsidRPr="006D0835">
              <w:rPr>
                <w:rFonts w:ascii="Times New Roman" w:hAnsi="Times New Roman" w:cs="Times New Roman"/>
                <w:sz w:val="28"/>
                <w:szCs w:val="28"/>
              </w:rPr>
              <w:t xml:space="preserve">- Складати та реалізовувати програму психопрофілактичних, просвітницьких дій, заходів психологічної допомоги у формі лекцій, бесід, тренінгів, тощо у процесі психологічного супроводу </w:t>
            </w:r>
            <w:proofErr w:type="spellStart"/>
            <w:r w:rsidRPr="006D0835">
              <w:rPr>
                <w:rFonts w:ascii="Times New Roman" w:hAnsi="Times New Roman" w:cs="Times New Roman"/>
                <w:sz w:val="28"/>
                <w:szCs w:val="28"/>
              </w:rPr>
              <w:t>сімї</w:t>
            </w:r>
            <w:proofErr w:type="spellEnd"/>
            <w:r w:rsidRPr="006D0835">
              <w:rPr>
                <w:rFonts w:ascii="Times New Roman" w:hAnsi="Times New Roman" w:cs="Times New Roman"/>
                <w:sz w:val="28"/>
                <w:szCs w:val="28"/>
              </w:rPr>
              <w:t>..</w:t>
            </w:r>
          </w:p>
          <w:p w:rsidR="006D0835" w:rsidRPr="006D0835" w:rsidRDefault="006D0835" w:rsidP="006D0835">
            <w:pPr>
              <w:jc w:val="both"/>
              <w:rPr>
                <w:rFonts w:ascii="Times New Roman" w:hAnsi="Times New Roman" w:cs="Times New Roman"/>
                <w:sz w:val="28"/>
                <w:szCs w:val="28"/>
              </w:rPr>
            </w:pPr>
            <w:r w:rsidRPr="006D0835">
              <w:rPr>
                <w:rFonts w:ascii="Times New Roman" w:hAnsi="Times New Roman" w:cs="Times New Roman"/>
                <w:sz w:val="28"/>
                <w:szCs w:val="28"/>
              </w:rPr>
              <w:t xml:space="preserve">-Взаємодіяти, вступати у комунікацію, бути зрозумілим, толерантно ставитися до осіб, які мають інші </w:t>
            </w:r>
            <w:proofErr w:type="spellStart"/>
            <w:r w:rsidRPr="006D0835">
              <w:rPr>
                <w:rFonts w:ascii="Times New Roman" w:hAnsi="Times New Roman" w:cs="Times New Roman"/>
                <w:sz w:val="28"/>
                <w:szCs w:val="28"/>
              </w:rPr>
              <w:t>культуральні</w:t>
            </w:r>
            <w:proofErr w:type="spellEnd"/>
            <w:r w:rsidRPr="006D0835">
              <w:rPr>
                <w:rFonts w:ascii="Times New Roman" w:hAnsi="Times New Roman" w:cs="Times New Roman"/>
                <w:sz w:val="28"/>
                <w:szCs w:val="28"/>
              </w:rPr>
              <w:t xml:space="preserve"> чи </w:t>
            </w:r>
            <w:proofErr w:type="spellStart"/>
            <w:r w:rsidRPr="006D0835">
              <w:rPr>
                <w:rFonts w:ascii="Times New Roman" w:hAnsi="Times New Roman" w:cs="Times New Roman"/>
                <w:sz w:val="28"/>
                <w:szCs w:val="28"/>
              </w:rPr>
              <w:t>гендерно</w:t>
            </w:r>
            <w:proofErr w:type="spellEnd"/>
            <w:r w:rsidRPr="006D0835">
              <w:rPr>
                <w:rFonts w:ascii="Times New Roman" w:hAnsi="Times New Roman" w:cs="Times New Roman"/>
                <w:sz w:val="28"/>
                <w:szCs w:val="28"/>
              </w:rPr>
              <w:t>-вікові відмінності.</w:t>
            </w:r>
          </w:p>
          <w:p w:rsidR="00AF31F5" w:rsidRPr="00C7631D" w:rsidRDefault="006D0835" w:rsidP="006D0835">
            <w:pPr>
              <w:shd w:val="clear" w:color="auto" w:fill="FFFFFF"/>
              <w:tabs>
                <w:tab w:val="left" w:pos="9662"/>
              </w:tabs>
              <w:jc w:val="both"/>
              <w:rPr>
                <w:sz w:val="28"/>
                <w:szCs w:val="28"/>
              </w:rPr>
            </w:pPr>
            <w:r w:rsidRPr="006D0835">
              <w:rPr>
                <w:rFonts w:ascii="Times New Roman" w:hAnsi="Times New Roman" w:cs="Times New Roman"/>
                <w:sz w:val="28"/>
                <w:szCs w:val="28"/>
              </w:rPr>
              <w:t>-Виявляти і вирішувати соціально-психологічні проблеми особистості у великих і малих соціальних групах (</w:t>
            </w:r>
            <w:proofErr w:type="spellStart"/>
            <w:r w:rsidRPr="006D0835">
              <w:rPr>
                <w:rFonts w:ascii="Times New Roman" w:hAnsi="Times New Roman" w:cs="Times New Roman"/>
                <w:sz w:val="28"/>
                <w:szCs w:val="28"/>
              </w:rPr>
              <w:t>сімї</w:t>
            </w:r>
            <w:proofErr w:type="spellEnd"/>
            <w:r w:rsidRPr="006D0835">
              <w:rPr>
                <w:rFonts w:ascii="Times New Roman" w:hAnsi="Times New Roman" w:cs="Times New Roman"/>
                <w:sz w:val="28"/>
                <w:szCs w:val="28"/>
              </w:rPr>
              <w:t>).</w:t>
            </w:r>
          </w:p>
        </w:tc>
        <w:tc>
          <w:tcPr>
            <w:tcW w:w="62" w:type="dxa"/>
          </w:tcPr>
          <w:p w:rsidR="00AF31F5" w:rsidRPr="004A4A31" w:rsidRDefault="00AF31F5" w:rsidP="00AC25E1">
            <w:pPr>
              <w:pStyle w:val="Standard"/>
              <w:rPr>
                <w:lang w:val="uk-UA"/>
              </w:rPr>
            </w:pPr>
          </w:p>
        </w:tc>
      </w:tr>
      <w:tr w:rsidR="00AF31F5" w:rsidTr="00AC25E1">
        <w:tc>
          <w:tcPr>
            <w:tcW w:w="9509"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AF31F5" w:rsidP="00AC25E1">
            <w:pPr>
              <w:pStyle w:val="Standard"/>
              <w:jc w:val="center"/>
              <w:rPr>
                <w:b/>
                <w:lang w:val="uk-UA"/>
              </w:rPr>
            </w:pPr>
            <w:r>
              <w:rPr>
                <w:b/>
                <w:lang w:val="uk-UA"/>
              </w:rPr>
              <w:t>5. Організація навчання курсу</w:t>
            </w:r>
          </w:p>
        </w:tc>
        <w:tc>
          <w:tcPr>
            <w:tcW w:w="62" w:type="dxa"/>
          </w:tcPr>
          <w:p w:rsidR="00AF31F5" w:rsidRDefault="00AF31F5" w:rsidP="00AC25E1">
            <w:pPr>
              <w:pStyle w:val="Standard"/>
            </w:pPr>
          </w:p>
        </w:tc>
      </w:tr>
      <w:tr w:rsidR="00AF31F5" w:rsidTr="00AC25E1">
        <w:tc>
          <w:tcPr>
            <w:tcW w:w="9509"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AF31F5" w:rsidP="00AC25E1">
            <w:pPr>
              <w:pStyle w:val="Standard"/>
              <w:jc w:val="center"/>
              <w:rPr>
                <w:lang w:val="uk-UA"/>
              </w:rPr>
            </w:pPr>
            <w:r>
              <w:rPr>
                <w:lang w:val="uk-UA"/>
              </w:rPr>
              <w:t>Обсяг курсу</w:t>
            </w:r>
          </w:p>
        </w:tc>
        <w:tc>
          <w:tcPr>
            <w:tcW w:w="62" w:type="dxa"/>
          </w:tcPr>
          <w:p w:rsidR="00AF31F5" w:rsidRDefault="00AF31F5" w:rsidP="00AC25E1">
            <w:pPr>
              <w:pStyle w:val="Standard"/>
            </w:pPr>
          </w:p>
        </w:tc>
      </w:tr>
      <w:tr w:rsidR="00AF31F5" w:rsidTr="00AC25E1">
        <w:tc>
          <w:tcPr>
            <w:tcW w:w="6783"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AF31F5" w:rsidP="00AC25E1">
            <w:pPr>
              <w:pStyle w:val="Standard"/>
              <w:jc w:val="center"/>
              <w:rPr>
                <w:lang w:val="uk-UA"/>
              </w:rPr>
            </w:pPr>
            <w:r>
              <w:rPr>
                <w:lang w:val="uk-UA"/>
              </w:rPr>
              <w:lastRenderedPageBreak/>
              <w:t>Вид заняття</w:t>
            </w:r>
          </w:p>
        </w:tc>
        <w:tc>
          <w:tcPr>
            <w:tcW w:w="2788"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AF31F5" w:rsidP="00172233">
            <w:pPr>
              <w:pStyle w:val="Standard"/>
              <w:jc w:val="center"/>
              <w:rPr>
                <w:lang w:val="uk-UA"/>
              </w:rPr>
            </w:pPr>
            <w:r>
              <w:rPr>
                <w:lang w:val="uk-UA"/>
              </w:rPr>
              <w:t xml:space="preserve">Загальна кількість годин </w:t>
            </w:r>
            <w:r w:rsidR="00172233">
              <w:rPr>
                <w:lang w:val="uk-UA"/>
              </w:rPr>
              <w:t>9</w:t>
            </w:r>
            <w:r>
              <w:rPr>
                <w:lang w:val="uk-UA"/>
              </w:rPr>
              <w:t>0</w:t>
            </w:r>
          </w:p>
        </w:tc>
      </w:tr>
      <w:tr w:rsidR="00AF31F5" w:rsidTr="00AC25E1">
        <w:tc>
          <w:tcPr>
            <w:tcW w:w="6783"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AF31F5" w:rsidP="00AC25E1">
            <w:pPr>
              <w:pStyle w:val="Standard"/>
              <w:jc w:val="center"/>
              <w:rPr>
                <w:lang w:val="uk-UA"/>
              </w:rPr>
            </w:pPr>
          </w:p>
        </w:tc>
        <w:tc>
          <w:tcPr>
            <w:tcW w:w="1925"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AF31F5" w:rsidP="00AC25E1">
            <w:pPr>
              <w:pStyle w:val="Standard"/>
              <w:jc w:val="center"/>
              <w:rPr>
                <w:lang w:val="uk-UA"/>
              </w:rPr>
            </w:pPr>
            <w:r>
              <w:rPr>
                <w:lang w:val="uk-UA"/>
              </w:rPr>
              <w:t>Очна форма навчання</w:t>
            </w:r>
          </w:p>
        </w:tc>
        <w:tc>
          <w:tcPr>
            <w:tcW w:w="86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AF31F5" w:rsidP="00AC25E1">
            <w:pPr>
              <w:pStyle w:val="Standard"/>
              <w:jc w:val="center"/>
              <w:rPr>
                <w:lang w:val="uk-UA"/>
              </w:rPr>
            </w:pPr>
            <w:r>
              <w:rPr>
                <w:lang w:val="uk-UA"/>
              </w:rPr>
              <w:t>Заочна форма навчання</w:t>
            </w:r>
          </w:p>
        </w:tc>
      </w:tr>
      <w:tr w:rsidR="00AF31F5" w:rsidTr="00AC25E1">
        <w:tc>
          <w:tcPr>
            <w:tcW w:w="6783"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AF31F5" w:rsidP="00AC25E1">
            <w:pPr>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1925"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172233" w:rsidP="00AC25E1">
            <w:pPr>
              <w:pStyle w:val="Standard"/>
              <w:jc w:val="both"/>
              <w:rPr>
                <w:lang w:val="uk-UA"/>
              </w:rPr>
            </w:pPr>
            <w:r>
              <w:rPr>
                <w:lang w:val="uk-UA"/>
              </w:rPr>
              <w:t>12</w:t>
            </w:r>
          </w:p>
        </w:tc>
        <w:tc>
          <w:tcPr>
            <w:tcW w:w="86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D45BCB" w:rsidP="00AC25E1">
            <w:pPr>
              <w:pStyle w:val="Standard"/>
              <w:jc w:val="both"/>
              <w:rPr>
                <w:lang w:val="uk-UA"/>
              </w:rPr>
            </w:pPr>
            <w:r>
              <w:rPr>
                <w:lang w:val="uk-UA"/>
              </w:rPr>
              <w:t>4</w:t>
            </w:r>
          </w:p>
        </w:tc>
      </w:tr>
      <w:tr w:rsidR="00AF31F5" w:rsidTr="00AC25E1">
        <w:tc>
          <w:tcPr>
            <w:tcW w:w="6783"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AF31F5" w:rsidP="00AC25E1">
            <w:pPr>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1925"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172233" w:rsidP="00AC25E1">
            <w:pPr>
              <w:pStyle w:val="Standard"/>
              <w:jc w:val="both"/>
              <w:rPr>
                <w:lang w:val="uk-UA"/>
              </w:rPr>
            </w:pPr>
            <w:r>
              <w:rPr>
                <w:lang w:val="uk-UA"/>
              </w:rPr>
              <w:t>18</w:t>
            </w:r>
          </w:p>
        </w:tc>
        <w:tc>
          <w:tcPr>
            <w:tcW w:w="86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D45BCB" w:rsidP="00AC25E1">
            <w:pPr>
              <w:pStyle w:val="Standard"/>
              <w:jc w:val="both"/>
              <w:rPr>
                <w:lang w:val="uk-UA"/>
              </w:rPr>
            </w:pPr>
            <w:r>
              <w:rPr>
                <w:lang w:val="uk-UA"/>
              </w:rPr>
              <w:t>6</w:t>
            </w:r>
          </w:p>
        </w:tc>
      </w:tr>
      <w:tr w:rsidR="00AF31F5" w:rsidTr="00AC25E1">
        <w:tc>
          <w:tcPr>
            <w:tcW w:w="6783"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AF31F5" w:rsidP="00AC25E1">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1925"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172233" w:rsidP="00AC25E1">
            <w:pPr>
              <w:pStyle w:val="Standard"/>
              <w:jc w:val="both"/>
              <w:rPr>
                <w:lang w:val="uk-UA"/>
              </w:rPr>
            </w:pPr>
            <w:r>
              <w:rPr>
                <w:lang w:val="uk-UA"/>
              </w:rPr>
              <w:t>6</w:t>
            </w:r>
            <w:r w:rsidR="00AF31F5">
              <w:rPr>
                <w:lang w:val="uk-UA"/>
              </w:rPr>
              <w:t>0</w:t>
            </w:r>
          </w:p>
        </w:tc>
        <w:tc>
          <w:tcPr>
            <w:tcW w:w="86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172233" w:rsidP="00AC25E1">
            <w:pPr>
              <w:pStyle w:val="Standard"/>
              <w:jc w:val="both"/>
              <w:rPr>
                <w:lang w:val="uk-UA"/>
              </w:rPr>
            </w:pPr>
            <w:r>
              <w:rPr>
                <w:lang w:val="uk-UA"/>
              </w:rPr>
              <w:t>80</w:t>
            </w:r>
          </w:p>
        </w:tc>
      </w:tr>
      <w:tr w:rsidR="00AF31F5" w:rsidTr="00AC25E1">
        <w:tc>
          <w:tcPr>
            <w:tcW w:w="9509"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AF31F5" w:rsidP="00AC25E1">
            <w:pPr>
              <w:pStyle w:val="Standard"/>
              <w:jc w:val="center"/>
              <w:rPr>
                <w:lang w:val="uk-UA"/>
              </w:rPr>
            </w:pPr>
            <w:r>
              <w:rPr>
                <w:lang w:val="uk-UA"/>
              </w:rPr>
              <w:t>Ознаки курсу</w:t>
            </w:r>
          </w:p>
        </w:tc>
        <w:tc>
          <w:tcPr>
            <w:tcW w:w="62" w:type="dxa"/>
          </w:tcPr>
          <w:p w:rsidR="00AF31F5" w:rsidRDefault="00AF31F5" w:rsidP="00AC25E1">
            <w:pPr>
              <w:pStyle w:val="Standard"/>
            </w:pPr>
          </w:p>
        </w:tc>
      </w:tr>
      <w:tr w:rsidR="00AF31F5" w:rsidTr="003153DB">
        <w:tc>
          <w:tcPr>
            <w:tcW w:w="299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F31F5" w:rsidRDefault="00AF31F5" w:rsidP="00AC25E1">
            <w:pPr>
              <w:ind w:lef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Семестр</w:t>
            </w:r>
          </w:p>
        </w:tc>
        <w:tc>
          <w:tcPr>
            <w:tcW w:w="2633"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F31F5" w:rsidRDefault="00AF31F5" w:rsidP="00AC25E1">
            <w:pPr>
              <w:ind w:lef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Спеціальність</w:t>
            </w:r>
          </w:p>
        </w:tc>
        <w:tc>
          <w:tcPr>
            <w:tcW w:w="240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AF31F5" w:rsidP="00AC25E1">
            <w:pPr>
              <w:ind w:lef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Курс</w:t>
            </w:r>
          </w:p>
          <w:p w:rsidR="00AF31F5" w:rsidRDefault="00AF31F5" w:rsidP="00AC25E1">
            <w:pPr>
              <w:ind w:lef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(рік навчання)</w:t>
            </w:r>
          </w:p>
        </w:tc>
        <w:tc>
          <w:tcPr>
            <w:tcW w:w="1530"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AF31F5" w:rsidP="00AC25E1">
            <w:pPr>
              <w:ind w:left="164"/>
              <w:jc w:val="center"/>
            </w:pPr>
            <w:r>
              <w:rPr>
                <w:rFonts w:ascii="Times New Roman" w:eastAsia="Times New Roman" w:hAnsi="Times New Roman" w:cs="Times New Roman"/>
                <w:sz w:val="24"/>
                <w:szCs w:val="24"/>
              </w:rPr>
              <w:t xml:space="preserve">Нормативний </w:t>
            </w:r>
            <w:r>
              <w:rPr>
                <w:rFonts w:ascii="Times New Roman" w:eastAsia="Times New Roman" w:hAnsi="Times New Roman" w:cs="Times New Roman"/>
                <w:sz w:val="24"/>
                <w:szCs w:val="24"/>
                <w:lang w:val="en-US"/>
              </w:rPr>
              <w:t>/</w:t>
            </w:r>
          </w:p>
          <w:p w:rsidR="00AF31F5" w:rsidRDefault="00AF31F5" w:rsidP="00AC25E1">
            <w:pPr>
              <w:ind w:lef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вибірковий</w:t>
            </w:r>
          </w:p>
        </w:tc>
      </w:tr>
      <w:tr w:rsidR="00AF31F5" w:rsidTr="003153DB">
        <w:tc>
          <w:tcPr>
            <w:tcW w:w="299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934D18" w:rsidP="00AC25E1">
            <w:pPr>
              <w:pStyle w:val="Standard"/>
              <w:jc w:val="both"/>
              <w:rPr>
                <w:b/>
                <w:lang w:val="uk-UA"/>
              </w:rPr>
            </w:pPr>
            <w:r>
              <w:rPr>
                <w:b/>
                <w:lang w:val="uk-UA"/>
              </w:rPr>
              <w:t>5</w:t>
            </w:r>
          </w:p>
        </w:tc>
        <w:tc>
          <w:tcPr>
            <w:tcW w:w="2633"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AF31F5" w:rsidP="00AC25E1">
            <w:pPr>
              <w:pStyle w:val="Standard"/>
              <w:jc w:val="both"/>
              <w:rPr>
                <w:b/>
                <w:lang w:val="uk-UA"/>
              </w:rPr>
            </w:pPr>
            <w:r>
              <w:rPr>
                <w:b/>
                <w:lang w:val="uk-UA"/>
              </w:rPr>
              <w:t>Психологія</w:t>
            </w:r>
          </w:p>
        </w:tc>
        <w:tc>
          <w:tcPr>
            <w:tcW w:w="240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934D18" w:rsidP="00AC25E1">
            <w:pPr>
              <w:pStyle w:val="Standard"/>
              <w:jc w:val="both"/>
              <w:rPr>
                <w:lang w:val="uk-UA"/>
              </w:rPr>
            </w:pPr>
            <w:r>
              <w:rPr>
                <w:lang w:val="uk-UA"/>
              </w:rPr>
              <w:t>3</w:t>
            </w:r>
          </w:p>
        </w:tc>
        <w:tc>
          <w:tcPr>
            <w:tcW w:w="1530"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172233" w:rsidP="00AC25E1">
            <w:pPr>
              <w:pStyle w:val="Standard"/>
              <w:jc w:val="both"/>
              <w:rPr>
                <w:lang w:val="uk-UA"/>
              </w:rPr>
            </w:pPr>
            <w:r>
              <w:rPr>
                <w:lang w:val="uk-UA"/>
              </w:rPr>
              <w:t>Нормативна</w:t>
            </w:r>
          </w:p>
        </w:tc>
      </w:tr>
      <w:tr w:rsidR="00AF31F5" w:rsidTr="00AC25E1">
        <w:tc>
          <w:tcPr>
            <w:tcW w:w="9509"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AF31F5" w:rsidP="00AC25E1">
            <w:pPr>
              <w:pStyle w:val="Standard"/>
              <w:jc w:val="center"/>
            </w:pPr>
            <w:r>
              <w:rPr>
                <w:lang w:val="uk-UA"/>
              </w:rPr>
              <w:t>Тематика</w:t>
            </w:r>
            <w:r>
              <w:t xml:space="preserve"> курс</w:t>
            </w:r>
            <w:r>
              <w:rPr>
                <w:lang w:val="uk-UA"/>
              </w:rPr>
              <w:t>у</w:t>
            </w:r>
          </w:p>
        </w:tc>
        <w:tc>
          <w:tcPr>
            <w:tcW w:w="62" w:type="dxa"/>
          </w:tcPr>
          <w:p w:rsidR="00AF31F5" w:rsidRDefault="00AF31F5" w:rsidP="00AC25E1">
            <w:pPr>
              <w:pStyle w:val="Standard"/>
            </w:pPr>
          </w:p>
        </w:tc>
      </w:tr>
      <w:tr w:rsidR="00AF31F5" w:rsidTr="003153DB">
        <w:tc>
          <w:tcPr>
            <w:tcW w:w="19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AF31F5" w:rsidP="00AC25E1">
            <w:pPr>
              <w:pStyle w:val="Standard"/>
              <w:jc w:val="center"/>
              <w:rPr>
                <w:color w:val="000000"/>
                <w:lang w:val="uk-UA"/>
              </w:rPr>
            </w:pPr>
            <w:r>
              <w:rPr>
                <w:color w:val="000000"/>
                <w:lang w:val="uk-UA"/>
              </w:rPr>
              <w:t>Тема, план</w:t>
            </w:r>
          </w:p>
        </w:tc>
        <w:tc>
          <w:tcPr>
            <w:tcW w:w="105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AF31F5" w:rsidP="00AC25E1">
            <w:pPr>
              <w:pStyle w:val="Standard"/>
              <w:jc w:val="center"/>
            </w:pPr>
            <w:r>
              <w:rPr>
                <w:rStyle w:val="a4"/>
              </w:rPr>
              <w:t>Форма</w:t>
            </w:r>
            <w:r>
              <w:rPr>
                <w:rStyle w:val="a4"/>
                <w:lang w:val="uk-UA"/>
              </w:rPr>
              <w:t xml:space="preserve"> заняття</w:t>
            </w:r>
          </w:p>
        </w:tc>
        <w:tc>
          <w:tcPr>
            <w:tcW w:w="259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AF31F5" w:rsidP="00AC25E1">
            <w:pPr>
              <w:pStyle w:val="Standard"/>
              <w:jc w:val="center"/>
              <w:rPr>
                <w:lang w:val="uk-UA"/>
              </w:rPr>
            </w:pPr>
            <w:r>
              <w:rPr>
                <w:lang w:val="uk-UA"/>
              </w:rPr>
              <w:t>Література</w:t>
            </w:r>
          </w:p>
        </w:tc>
        <w:tc>
          <w:tcPr>
            <w:tcW w:w="240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AF31F5" w:rsidP="00AC25E1">
            <w:pPr>
              <w:pStyle w:val="Standard"/>
              <w:jc w:val="center"/>
              <w:rPr>
                <w:lang w:val="uk-UA"/>
              </w:rPr>
            </w:pPr>
            <w:r>
              <w:rPr>
                <w:lang w:val="uk-UA"/>
              </w:rPr>
              <w:t>Завдання, год</w:t>
            </w:r>
          </w:p>
        </w:tc>
        <w:tc>
          <w:tcPr>
            <w:tcW w:w="1530"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AF31F5" w:rsidP="00AC25E1">
            <w:pPr>
              <w:pStyle w:val="Standard"/>
              <w:jc w:val="center"/>
              <w:rPr>
                <w:lang w:val="uk-UA"/>
              </w:rPr>
            </w:pPr>
            <w:r>
              <w:rPr>
                <w:lang w:val="uk-UA"/>
              </w:rPr>
              <w:t>Вага оцінки</w:t>
            </w:r>
          </w:p>
        </w:tc>
      </w:tr>
      <w:tr w:rsidR="00AF31F5" w:rsidTr="003153DB">
        <w:trPr>
          <w:trHeight w:val="4732"/>
        </w:trPr>
        <w:tc>
          <w:tcPr>
            <w:tcW w:w="19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Pr="00172233" w:rsidRDefault="00172233" w:rsidP="00172233">
            <w:pPr>
              <w:pStyle w:val="Textbodyindent"/>
              <w:spacing w:line="300" w:lineRule="auto"/>
              <w:ind w:left="0" w:firstLine="708"/>
              <w:jc w:val="both"/>
              <w:rPr>
                <w:bCs/>
                <w:color w:val="000000"/>
                <w:sz w:val="24"/>
              </w:rPr>
            </w:pPr>
            <w:r w:rsidRPr="00172233">
              <w:rPr>
                <w:sz w:val="24"/>
              </w:rPr>
              <w:t xml:space="preserve">Тема 1. </w:t>
            </w:r>
            <w:proofErr w:type="spellStart"/>
            <w:r w:rsidRPr="00172233">
              <w:rPr>
                <w:sz w:val="24"/>
              </w:rPr>
              <w:t>Розвиток</w:t>
            </w:r>
            <w:proofErr w:type="spellEnd"/>
            <w:r w:rsidRPr="00172233">
              <w:rPr>
                <w:sz w:val="24"/>
              </w:rPr>
              <w:t xml:space="preserve"> </w:t>
            </w:r>
            <w:proofErr w:type="spellStart"/>
            <w:r w:rsidRPr="00172233">
              <w:rPr>
                <w:sz w:val="24"/>
              </w:rPr>
              <w:t>інститутів</w:t>
            </w:r>
            <w:proofErr w:type="spellEnd"/>
            <w:r w:rsidRPr="00172233">
              <w:rPr>
                <w:sz w:val="24"/>
              </w:rPr>
              <w:t xml:space="preserve"> </w:t>
            </w:r>
            <w:proofErr w:type="spellStart"/>
            <w:r w:rsidRPr="00172233">
              <w:rPr>
                <w:sz w:val="24"/>
              </w:rPr>
              <w:t>шлюбу</w:t>
            </w:r>
            <w:proofErr w:type="spellEnd"/>
            <w:r w:rsidRPr="00172233">
              <w:rPr>
                <w:sz w:val="24"/>
              </w:rPr>
              <w:t xml:space="preserve"> і </w:t>
            </w:r>
            <w:proofErr w:type="spellStart"/>
            <w:r w:rsidRPr="00172233">
              <w:rPr>
                <w:sz w:val="24"/>
              </w:rPr>
              <w:t>сім’ї</w:t>
            </w:r>
            <w:proofErr w:type="spellEnd"/>
            <w:r w:rsidRPr="00172233">
              <w:rPr>
                <w:sz w:val="24"/>
              </w:rPr>
              <w:t xml:space="preserve"> у </w:t>
            </w:r>
            <w:proofErr w:type="spellStart"/>
            <w:r w:rsidRPr="00172233">
              <w:rPr>
                <w:sz w:val="24"/>
              </w:rPr>
              <w:t>контексті</w:t>
            </w:r>
            <w:proofErr w:type="spellEnd"/>
            <w:r w:rsidRPr="00172233">
              <w:rPr>
                <w:sz w:val="24"/>
              </w:rPr>
              <w:t xml:space="preserve"> культурно-</w:t>
            </w:r>
            <w:proofErr w:type="spellStart"/>
            <w:r w:rsidRPr="00172233">
              <w:rPr>
                <w:sz w:val="24"/>
              </w:rPr>
              <w:t>історичного</w:t>
            </w:r>
            <w:proofErr w:type="spellEnd"/>
            <w:r w:rsidRPr="00172233">
              <w:rPr>
                <w:sz w:val="24"/>
              </w:rPr>
              <w:t xml:space="preserve"> </w:t>
            </w:r>
            <w:proofErr w:type="spellStart"/>
            <w:r w:rsidRPr="00172233">
              <w:rPr>
                <w:sz w:val="24"/>
              </w:rPr>
              <w:t>розвитку</w:t>
            </w:r>
            <w:proofErr w:type="spellEnd"/>
            <w:r w:rsidRPr="00172233">
              <w:rPr>
                <w:sz w:val="24"/>
              </w:rPr>
              <w:t xml:space="preserve"> </w:t>
            </w:r>
            <w:proofErr w:type="spellStart"/>
            <w:r w:rsidRPr="00172233">
              <w:rPr>
                <w:sz w:val="24"/>
              </w:rPr>
              <w:t>людства</w:t>
            </w:r>
            <w:proofErr w:type="spellEnd"/>
            <w:r w:rsidRPr="00172233">
              <w:rPr>
                <w:sz w:val="24"/>
                <w:lang w:val="uk-UA"/>
              </w:rPr>
              <w:t xml:space="preserve">. </w:t>
            </w:r>
            <w:proofErr w:type="spellStart"/>
            <w:r w:rsidRPr="00172233">
              <w:rPr>
                <w:sz w:val="24"/>
              </w:rPr>
              <w:t>Соціально-психологічні</w:t>
            </w:r>
            <w:proofErr w:type="spellEnd"/>
            <w:r w:rsidRPr="00172233">
              <w:rPr>
                <w:sz w:val="24"/>
              </w:rPr>
              <w:t xml:space="preserve"> характеристики </w:t>
            </w:r>
            <w:proofErr w:type="spellStart"/>
            <w:r w:rsidRPr="00172233">
              <w:rPr>
                <w:sz w:val="24"/>
              </w:rPr>
              <w:t>сім’ї</w:t>
            </w:r>
            <w:proofErr w:type="spellEnd"/>
          </w:p>
        </w:tc>
        <w:tc>
          <w:tcPr>
            <w:tcW w:w="105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AF31F5" w:rsidP="00AC25E1">
            <w:pPr>
              <w:pStyle w:val="Standard"/>
              <w:jc w:val="both"/>
              <w:rPr>
                <w:lang w:val="uk-UA"/>
              </w:rPr>
            </w:pPr>
            <w:r>
              <w:rPr>
                <w:lang w:val="uk-UA"/>
              </w:rPr>
              <w:t>Лекція</w:t>
            </w:r>
          </w:p>
          <w:p w:rsidR="00AF31F5" w:rsidRDefault="00AF31F5" w:rsidP="00AC25E1">
            <w:pPr>
              <w:pStyle w:val="Standard"/>
              <w:jc w:val="both"/>
              <w:rPr>
                <w:lang w:val="uk-UA"/>
              </w:rPr>
            </w:pPr>
            <w:r>
              <w:rPr>
                <w:lang w:val="uk-UA"/>
              </w:rPr>
              <w:t>семінар</w:t>
            </w:r>
          </w:p>
        </w:tc>
        <w:tc>
          <w:tcPr>
            <w:tcW w:w="259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E17221" w:rsidP="00E17221">
            <w:pPr>
              <w:pStyle w:val="a3"/>
              <w:shd w:val="clear" w:color="auto" w:fill="FFFFFF"/>
              <w:spacing w:after="200"/>
              <w:jc w:val="both"/>
            </w:pPr>
            <w:r>
              <w:t xml:space="preserve">1. </w:t>
            </w:r>
            <w:proofErr w:type="spellStart"/>
            <w:r>
              <w:t>Психологія</w:t>
            </w:r>
            <w:proofErr w:type="spellEnd"/>
            <w:r>
              <w:t xml:space="preserve"> </w:t>
            </w:r>
            <w:proofErr w:type="spellStart"/>
            <w:r>
              <w:t>сімейних</w:t>
            </w:r>
            <w:proofErr w:type="spellEnd"/>
            <w:r>
              <w:t xml:space="preserve"> </w:t>
            </w:r>
            <w:proofErr w:type="spellStart"/>
            <w:r>
              <w:t>взаємин</w:t>
            </w:r>
            <w:proofErr w:type="spellEnd"/>
            <w:r>
              <w:t xml:space="preserve">. </w:t>
            </w:r>
            <w:proofErr w:type="spellStart"/>
            <w:r>
              <w:t>Навчальний</w:t>
            </w:r>
            <w:proofErr w:type="spellEnd"/>
            <w:r>
              <w:t xml:space="preserve"> </w:t>
            </w:r>
            <w:proofErr w:type="spellStart"/>
            <w:r>
              <w:t>посібник</w:t>
            </w:r>
            <w:proofErr w:type="spellEnd"/>
            <w:r>
              <w:t xml:space="preserve"> (За </w:t>
            </w:r>
            <w:proofErr w:type="gramStart"/>
            <w:r>
              <w:t>ред..</w:t>
            </w:r>
            <w:proofErr w:type="gramEnd"/>
            <w:r>
              <w:t xml:space="preserve"> </w:t>
            </w:r>
            <w:proofErr w:type="spellStart"/>
            <w:r>
              <w:t>Корольчука</w:t>
            </w:r>
            <w:proofErr w:type="spellEnd"/>
            <w:r>
              <w:t xml:space="preserve"> М.С. – </w:t>
            </w:r>
            <w:proofErr w:type="spellStart"/>
            <w:r>
              <w:t>Київ</w:t>
            </w:r>
            <w:proofErr w:type="spellEnd"/>
            <w:r>
              <w:t xml:space="preserve">, 2010. 2. Бондарчук О.І. </w:t>
            </w:r>
            <w:proofErr w:type="spellStart"/>
            <w:r>
              <w:t>Психологія</w:t>
            </w:r>
            <w:proofErr w:type="spellEnd"/>
            <w:r>
              <w:t xml:space="preserve"> </w:t>
            </w:r>
            <w:proofErr w:type="spellStart"/>
            <w:r>
              <w:t>сім’ї</w:t>
            </w:r>
            <w:proofErr w:type="spellEnd"/>
            <w:r>
              <w:t xml:space="preserve">: Курс </w:t>
            </w:r>
            <w:proofErr w:type="spellStart"/>
            <w:r>
              <w:t>лекцій</w:t>
            </w:r>
            <w:proofErr w:type="spellEnd"/>
            <w:r>
              <w:t>. – К.: МАУП, 2001.-96 с.</w:t>
            </w:r>
          </w:p>
        </w:tc>
        <w:tc>
          <w:tcPr>
            <w:tcW w:w="240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AF31F5" w:rsidP="00AC25E1">
            <w:pPr>
              <w:pStyle w:val="Standard"/>
              <w:jc w:val="both"/>
              <w:rPr>
                <w:lang w:val="uk-UA"/>
              </w:rPr>
            </w:pPr>
            <w:r>
              <w:rPr>
                <w:lang w:val="uk-UA"/>
              </w:rPr>
              <w:t xml:space="preserve">Опрацювати самостійно питання </w:t>
            </w:r>
            <w:proofErr w:type="spellStart"/>
            <w:r>
              <w:rPr>
                <w:lang w:val="uk-UA"/>
              </w:rPr>
              <w:t>лекціі</w:t>
            </w:r>
            <w:proofErr w:type="spellEnd"/>
            <w:r>
              <w:rPr>
                <w:lang w:val="uk-UA"/>
              </w:rPr>
              <w:t xml:space="preserve"> й виписати у термінологічний словник нові  поняття</w:t>
            </w:r>
          </w:p>
          <w:p w:rsidR="00AF31F5" w:rsidRDefault="00E17221" w:rsidP="00AC25E1">
            <w:pPr>
              <w:pStyle w:val="Standard"/>
              <w:jc w:val="both"/>
              <w:rPr>
                <w:lang w:val="uk-UA"/>
              </w:rPr>
            </w:pPr>
            <w:r>
              <w:rPr>
                <w:lang w:val="uk-UA"/>
              </w:rPr>
              <w:t>2.</w:t>
            </w:r>
            <w:r w:rsidR="00AF31F5">
              <w:rPr>
                <w:lang w:val="uk-UA"/>
              </w:rPr>
              <w:t>. Виконати домашнє завдання</w:t>
            </w:r>
            <w:r>
              <w:rPr>
                <w:lang w:val="uk-UA"/>
              </w:rPr>
              <w:t xml:space="preserve"> до семінару 1</w:t>
            </w:r>
          </w:p>
        </w:tc>
        <w:tc>
          <w:tcPr>
            <w:tcW w:w="1530"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F31F5" w:rsidRDefault="00E17221" w:rsidP="00AC25E1">
            <w:pPr>
              <w:pStyle w:val="Standard"/>
              <w:jc w:val="both"/>
              <w:rPr>
                <w:lang w:val="uk-UA"/>
              </w:rPr>
            </w:pPr>
            <w:r>
              <w:rPr>
                <w:lang w:val="uk-UA"/>
              </w:rPr>
              <w:t>1-</w:t>
            </w:r>
            <w:r w:rsidR="00172233">
              <w:rPr>
                <w:lang w:val="uk-UA"/>
              </w:rPr>
              <w:t>3</w:t>
            </w:r>
            <w:r w:rsidR="00AF31F5">
              <w:rPr>
                <w:lang w:val="uk-UA"/>
              </w:rPr>
              <w:t xml:space="preserve"> бали</w:t>
            </w:r>
          </w:p>
          <w:p w:rsidR="00AF31F5" w:rsidRDefault="00AF31F5" w:rsidP="00AC25E1">
            <w:pPr>
              <w:pStyle w:val="Standard"/>
              <w:jc w:val="both"/>
              <w:rPr>
                <w:lang w:val="uk-UA"/>
              </w:rPr>
            </w:pPr>
          </w:p>
          <w:p w:rsidR="00AF31F5" w:rsidRDefault="00AF31F5" w:rsidP="00AC25E1">
            <w:pPr>
              <w:pStyle w:val="Standard"/>
              <w:jc w:val="both"/>
              <w:rPr>
                <w:lang w:val="uk-UA"/>
              </w:rPr>
            </w:pPr>
          </w:p>
          <w:p w:rsidR="00AF31F5" w:rsidRDefault="00AF31F5" w:rsidP="00AC25E1">
            <w:pPr>
              <w:pStyle w:val="Standard"/>
              <w:jc w:val="both"/>
              <w:rPr>
                <w:lang w:val="uk-UA"/>
              </w:rPr>
            </w:pPr>
          </w:p>
          <w:p w:rsidR="00AF31F5" w:rsidRDefault="00AF31F5" w:rsidP="00AC25E1">
            <w:pPr>
              <w:pStyle w:val="Standard"/>
              <w:jc w:val="both"/>
              <w:rPr>
                <w:lang w:val="uk-UA"/>
              </w:rPr>
            </w:pPr>
          </w:p>
          <w:p w:rsidR="00AF31F5" w:rsidRDefault="00AF31F5" w:rsidP="00AC25E1">
            <w:pPr>
              <w:pStyle w:val="Standard"/>
              <w:jc w:val="both"/>
              <w:rPr>
                <w:lang w:val="uk-UA"/>
              </w:rPr>
            </w:pPr>
          </w:p>
          <w:p w:rsidR="00AF31F5" w:rsidRDefault="00AF31F5" w:rsidP="00AC25E1">
            <w:pPr>
              <w:pStyle w:val="Standard"/>
              <w:jc w:val="both"/>
              <w:rPr>
                <w:lang w:val="uk-UA"/>
              </w:rPr>
            </w:pPr>
          </w:p>
          <w:p w:rsidR="00AF31F5" w:rsidRDefault="00AF31F5" w:rsidP="00172233">
            <w:pPr>
              <w:pStyle w:val="Standard"/>
              <w:jc w:val="both"/>
              <w:rPr>
                <w:lang w:val="uk-UA"/>
              </w:rPr>
            </w:pPr>
          </w:p>
        </w:tc>
      </w:tr>
      <w:tr w:rsidR="003153DB" w:rsidTr="003153DB">
        <w:trPr>
          <w:trHeight w:val="2259"/>
        </w:trPr>
        <w:tc>
          <w:tcPr>
            <w:tcW w:w="19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153DB" w:rsidRDefault="003153DB" w:rsidP="003153DB">
            <w:pPr>
              <w:pStyle w:val="Standard"/>
              <w:ind w:left="-103"/>
            </w:pPr>
            <w:r>
              <w:t xml:space="preserve">Тема 2. </w:t>
            </w:r>
            <w:proofErr w:type="spellStart"/>
            <w:r>
              <w:rPr>
                <w:bCs/>
              </w:rPr>
              <w:t>Емоційний</w:t>
            </w:r>
            <w:proofErr w:type="spellEnd"/>
            <w:r>
              <w:rPr>
                <w:bCs/>
              </w:rPr>
              <w:t xml:space="preserve"> компонент </w:t>
            </w:r>
            <w:proofErr w:type="spellStart"/>
            <w:r>
              <w:rPr>
                <w:bCs/>
              </w:rPr>
              <w:t>взаємодії</w:t>
            </w:r>
            <w:proofErr w:type="spellEnd"/>
            <w:r>
              <w:rPr>
                <w:bCs/>
              </w:rPr>
              <w:t xml:space="preserve"> </w:t>
            </w:r>
            <w:proofErr w:type="spellStart"/>
            <w:r>
              <w:rPr>
                <w:bCs/>
              </w:rPr>
              <w:t>подружжя</w:t>
            </w:r>
            <w:proofErr w:type="spellEnd"/>
            <w:r>
              <w:rPr>
                <w:b/>
              </w:rPr>
              <w:t xml:space="preserve"> </w:t>
            </w:r>
            <w:proofErr w:type="spellStart"/>
            <w:r>
              <w:t>Формування</w:t>
            </w:r>
            <w:proofErr w:type="spellEnd"/>
            <w:r>
              <w:t xml:space="preserve"> </w:t>
            </w:r>
            <w:proofErr w:type="spellStart"/>
            <w:r>
              <w:t>подружньої</w:t>
            </w:r>
            <w:proofErr w:type="spellEnd"/>
            <w:r>
              <w:t xml:space="preserve"> пар</w:t>
            </w:r>
            <w:r>
              <w:rPr>
                <w:lang w:val="uk-UA"/>
              </w:rPr>
              <w:t>и</w:t>
            </w:r>
          </w:p>
        </w:tc>
        <w:tc>
          <w:tcPr>
            <w:tcW w:w="105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153DB" w:rsidRDefault="003153DB" w:rsidP="003153DB">
            <w:pPr>
              <w:pStyle w:val="Standard"/>
              <w:jc w:val="both"/>
              <w:rPr>
                <w:lang w:val="uk-UA"/>
              </w:rPr>
            </w:pPr>
            <w:r>
              <w:rPr>
                <w:lang w:val="uk-UA"/>
              </w:rPr>
              <w:t>Лекція</w:t>
            </w:r>
          </w:p>
          <w:p w:rsidR="003153DB" w:rsidRDefault="003153DB" w:rsidP="003153DB">
            <w:pPr>
              <w:pStyle w:val="Standard"/>
              <w:jc w:val="both"/>
              <w:rPr>
                <w:lang w:val="uk-UA"/>
              </w:rPr>
            </w:pPr>
            <w:r>
              <w:rPr>
                <w:lang w:val="uk-UA"/>
              </w:rPr>
              <w:t xml:space="preserve"> семінар</w:t>
            </w:r>
          </w:p>
        </w:tc>
        <w:tc>
          <w:tcPr>
            <w:tcW w:w="259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153DB" w:rsidRDefault="00F12210" w:rsidP="003153DB">
            <w:pPr>
              <w:pStyle w:val="a3"/>
              <w:shd w:val="clear" w:color="auto" w:fill="FFFFFF"/>
              <w:spacing w:after="200"/>
              <w:jc w:val="both"/>
              <w:rPr>
                <w:lang w:val="uk-UA"/>
              </w:rPr>
            </w:pPr>
            <w:r>
              <w:t xml:space="preserve">1. </w:t>
            </w:r>
            <w:proofErr w:type="spellStart"/>
            <w:r>
              <w:t>Опорний</w:t>
            </w:r>
            <w:proofErr w:type="spellEnd"/>
            <w:r>
              <w:t xml:space="preserve"> конспект </w:t>
            </w:r>
            <w:proofErr w:type="spellStart"/>
            <w:r>
              <w:t>лекцій</w:t>
            </w:r>
            <w:proofErr w:type="spellEnd"/>
            <w:r>
              <w:t xml:space="preserve"> з курсу «</w:t>
            </w:r>
            <w:proofErr w:type="spellStart"/>
            <w:r>
              <w:t>Психологія</w:t>
            </w:r>
            <w:proofErr w:type="spellEnd"/>
            <w:r>
              <w:t xml:space="preserve"> </w:t>
            </w:r>
            <w:proofErr w:type="spellStart"/>
            <w:r>
              <w:t>сім’ї</w:t>
            </w:r>
            <w:proofErr w:type="spellEnd"/>
            <w:r>
              <w:t xml:space="preserve">» для </w:t>
            </w:r>
            <w:proofErr w:type="spellStart"/>
            <w:r>
              <w:t>студентів</w:t>
            </w:r>
            <w:proofErr w:type="spellEnd"/>
            <w:r>
              <w:t xml:space="preserve"> </w:t>
            </w:r>
            <w:proofErr w:type="spellStart"/>
            <w:r>
              <w:t>напряму</w:t>
            </w:r>
            <w:proofErr w:type="spellEnd"/>
            <w:r>
              <w:t xml:space="preserve"> </w:t>
            </w:r>
            <w:proofErr w:type="spellStart"/>
            <w:r>
              <w:t>підготовки</w:t>
            </w:r>
            <w:proofErr w:type="spellEnd"/>
            <w:r>
              <w:t xml:space="preserve"> 6.030103 «Практична </w:t>
            </w:r>
            <w:proofErr w:type="spellStart"/>
            <w:r>
              <w:t>психологія</w:t>
            </w:r>
            <w:proofErr w:type="spellEnd"/>
            <w:r>
              <w:t xml:space="preserve">». – Мукачево: </w:t>
            </w:r>
            <w:proofErr w:type="spellStart"/>
            <w:r>
              <w:t>Видво</w:t>
            </w:r>
            <w:proofErr w:type="spellEnd"/>
            <w:r>
              <w:t xml:space="preserve"> МДУ, 2016 р. – 94 с. 2. </w:t>
            </w:r>
            <w:proofErr w:type="spellStart"/>
            <w:r>
              <w:t>Столярчук</w:t>
            </w:r>
            <w:proofErr w:type="spellEnd"/>
            <w:r>
              <w:t xml:space="preserve"> О.А. </w:t>
            </w:r>
            <w:proofErr w:type="spellStart"/>
            <w:r>
              <w:t>Психологія</w:t>
            </w:r>
            <w:proofErr w:type="spellEnd"/>
            <w:r>
              <w:t xml:space="preserve"> </w:t>
            </w:r>
            <w:proofErr w:type="spellStart"/>
            <w:r>
              <w:t>сучасної</w:t>
            </w:r>
            <w:proofErr w:type="spellEnd"/>
            <w:r>
              <w:t xml:space="preserve"> </w:t>
            </w:r>
            <w:proofErr w:type="spellStart"/>
            <w:r>
              <w:t>сімї</w:t>
            </w:r>
            <w:proofErr w:type="spellEnd"/>
            <w:r>
              <w:t xml:space="preserve">: </w:t>
            </w:r>
            <w:proofErr w:type="spellStart"/>
            <w:r>
              <w:t>навчальний</w:t>
            </w:r>
            <w:proofErr w:type="spellEnd"/>
            <w:r>
              <w:t xml:space="preserve"> </w:t>
            </w:r>
            <w:proofErr w:type="spellStart"/>
            <w:r>
              <w:t>посібник</w:t>
            </w:r>
            <w:proofErr w:type="spellEnd"/>
            <w:r>
              <w:t xml:space="preserve">. – </w:t>
            </w:r>
            <w:proofErr w:type="spellStart"/>
            <w:r>
              <w:t>Кременчук</w:t>
            </w:r>
            <w:proofErr w:type="spellEnd"/>
            <w:r>
              <w:t xml:space="preserve">, 2015. – </w:t>
            </w:r>
            <w:r>
              <w:lastRenderedPageBreak/>
              <w:t xml:space="preserve">135с. 3. Ушакова І.М. </w:t>
            </w:r>
            <w:proofErr w:type="spellStart"/>
            <w:r>
              <w:t>Психологія</w:t>
            </w:r>
            <w:proofErr w:type="spellEnd"/>
            <w:r>
              <w:t xml:space="preserve"> </w:t>
            </w:r>
            <w:proofErr w:type="spellStart"/>
            <w:r>
              <w:t>сімї</w:t>
            </w:r>
            <w:proofErr w:type="spellEnd"/>
            <w:r>
              <w:t xml:space="preserve">: конспект </w:t>
            </w:r>
            <w:proofErr w:type="spellStart"/>
            <w:r>
              <w:t>лекцій</w:t>
            </w:r>
            <w:proofErr w:type="spellEnd"/>
            <w:r>
              <w:t xml:space="preserve">. – </w:t>
            </w:r>
            <w:proofErr w:type="spellStart"/>
            <w:r>
              <w:t>Харків</w:t>
            </w:r>
            <w:proofErr w:type="spellEnd"/>
            <w:r>
              <w:t>, 2017</w:t>
            </w:r>
          </w:p>
        </w:tc>
        <w:tc>
          <w:tcPr>
            <w:tcW w:w="2696"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C5551" w:rsidRDefault="004C5551" w:rsidP="004C5551">
            <w:pPr>
              <w:pStyle w:val="Standard"/>
              <w:jc w:val="both"/>
              <w:rPr>
                <w:lang w:val="uk-UA"/>
              </w:rPr>
            </w:pPr>
            <w:r>
              <w:rPr>
                <w:lang w:val="uk-UA"/>
              </w:rPr>
              <w:lastRenderedPageBreak/>
              <w:t xml:space="preserve">Опрацювати самостійно питання </w:t>
            </w:r>
            <w:proofErr w:type="spellStart"/>
            <w:r>
              <w:rPr>
                <w:lang w:val="uk-UA"/>
              </w:rPr>
              <w:t>лекціі</w:t>
            </w:r>
            <w:proofErr w:type="spellEnd"/>
            <w:r>
              <w:rPr>
                <w:lang w:val="uk-UA"/>
              </w:rPr>
              <w:t xml:space="preserve"> й виписати у термінологічний словник нові  поняття</w:t>
            </w:r>
          </w:p>
          <w:p w:rsidR="003153DB" w:rsidRDefault="004C5551" w:rsidP="004C5551">
            <w:pPr>
              <w:pStyle w:val="Standard"/>
              <w:tabs>
                <w:tab w:val="left" w:pos="367"/>
                <w:tab w:val="left" w:leader="dot" w:pos="5292"/>
              </w:tabs>
              <w:jc w:val="both"/>
              <w:rPr>
                <w:color w:val="000000"/>
                <w:lang w:val="uk-UA"/>
              </w:rPr>
            </w:pPr>
            <w:r>
              <w:rPr>
                <w:lang w:val="uk-UA"/>
              </w:rPr>
              <w:t>2.. Виконати домашнє завдання до семінару 3</w:t>
            </w:r>
          </w:p>
        </w:tc>
        <w:tc>
          <w:tcPr>
            <w:tcW w:w="1243"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C5551" w:rsidRDefault="004C5551" w:rsidP="004C5551">
            <w:pPr>
              <w:pStyle w:val="Standard"/>
              <w:jc w:val="both"/>
              <w:rPr>
                <w:lang w:val="uk-UA"/>
              </w:rPr>
            </w:pPr>
            <w:r>
              <w:rPr>
                <w:lang w:val="uk-UA"/>
              </w:rPr>
              <w:t>1-3 бали</w:t>
            </w:r>
          </w:p>
          <w:p w:rsidR="003153DB" w:rsidRDefault="003153DB" w:rsidP="003153DB">
            <w:pPr>
              <w:pStyle w:val="Standard"/>
              <w:jc w:val="both"/>
              <w:rPr>
                <w:lang w:val="uk-UA"/>
              </w:rPr>
            </w:pPr>
          </w:p>
        </w:tc>
      </w:tr>
      <w:tr w:rsidR="003153DB" w:rsidTr="00F12210">
        <w:trPr>
          <w:trHeight w:val="2883"/>
        </w:trPr>
        <w:tc>
          <w:tcPr>
            <w:tcW w:w="19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153DB" w:rsidRDefault="003153DB" w:rsidP="003153DB">
            <w:pPr>
              <w:pStyle w:val="Standard"/>
              <w:ind w:left="-103"/>
            </w:pPr>
            <w:r>
              <w:rPr>
                <w:bCs/>
              </w:rPr>
              <w:lastRenderedPageBreak/>
              <w:t xml:space="preserve">Тема 3. Характеристика </w:t>
            </w:r>
            <w:proofErr w:type="spellStart"/>
            <w:r>
              <w:rPr>
                <w:bCs/>
              </w:rPr>
              <w:t>психологічної</w:t>
            </w:r>
            <w:proofErr w:type="spellEnd"/>
            <w:r>
              <w:rPr>
                <w:bCs/>
              </w:rPr>
              <w:t xml:space="preserve"> </w:t>
            </w:r>
            <w:proofErr w:type="spellStart"/>
            <w:r>
              <w:rPr>
                <w:bCs/>
              </w:rPr>
              <w:t>сутності</w:t>
            </w:r>
            <w:proofErr w:type="spellEnd"/>
            <w:r>
              <w:rPr>
                <w:bCs/>
              </w:rPr>
              <w:t xml:space="preserve"> </w:t>
            </w:r>
            <w:proofErr w:type="spellStart"/>
            <w:r>
              <w:rPr>
                <w:bCs/>
              </w:rPr>
              <w:t>шлюбу</w:t>
            </w:r>
            <w:proofErr w:type="spellEnd"/>
          </w:p>
        </w:tc>
        <w:tc>
          <w:tcPr>
            <w:tcW w:w="105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153DB" w:rsidRDefault="003153DB" w:rsidP="003153DB">
            <w:pPr>
              <w:pStyle w:val="Standard"/>
              <w:jc w:val="both"/>
              <w:rPr>
                <w:lang w:val="uk-UA"/>
              </w:rPr>
            </w:pPr>
            <w:r>
              <w:rPr>
                <w:lang w:val="uk-UA"/>
              </w:rPr>
              <w:t>Лекція</w:t>
            </w:r>
          </w:p>
          <w:p w:rsidR="003153DB" w:rsidRDefault="003153DB" w:rsidP="003153DB">
            <w:pPr>
              <w:pStyle w:val="Standard"/>
              <w:jc w:val="both"/>
              <w:rPr>
                <w:lang w:val="uk-UA"/>
              </w:rPr>
            </w:pPr>
            <w:r>
              <w:rPr>
                <w:lang w:val="uk-UA"/>
              </w:rPr>
              <w:t xml:space="preserve"> семінар</w:t>
            </w:r>
          </w:p>
        </w:tc>
        <w:tc>
          <w:tcPr>
            <w:tcW w:w="259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153DB" w:rsidRDefault="003153DB" w:rsidP="00F12210">
            <w:pPr>
              <w:pStyle w:val="a3"/>
              <w:shd w:val="clear" w:color="auto" w:fill="FFFFFF"/>
              <w:spacing w:after="200"/>
              <w:jc w:val="both"/>
              <w:rPr>
                <w:b/>
                <w:sz w:val="28"/>
                <w:szCs w:val="28"/>
                <w:lang w:val="uk-UA"/>
              </w:rPr>
            </w:pPr>
            <w:r>
              <w:rPr>
                <w:color w:val="000000"/>
                <w:lang w:val="uk-UA"/>
              </w:rPr>
              <w:t xml:space="preserve"> </w:t>
            </w:r>
            <w:r w:rsidR="00F12210" w:rsidRPr="00F12210">
              <w:rPr>
                <w:lang w:val="uk-UA"/>
              </w:rPr>
              <w:t xml:space="preserve">1. Смолі Г. Пізнай свого чоловіка – </w:t>
            </w:r>
            <w:proofErr w:type="spellStart"/>
            <w:r w:rsidR="00F12210" w:rsidRPr="00F12210">
              <w:rPr>
                <w:lang w:val="uk-UA"/>
              </w:rPr>
              <w:t>Львів:Свічадо</w:t>
            </w:r>
            <w:proofErr w:type="spellEnd"/>
            <w:r w:rsidR="00F12210" w:rsidRPr="00F12210">
              <w:rPr>
                <w:lang w:val="uk-UA"/>
              </w:rPr>
              <w:t xml:space="preserve">, 2000 2. </w:t>
            </w:r>
            <w:proofErr w:type="spellStart"/>
            <w:r w:rsidR="00F12210">
              <w:t>Крейдлин</w:t>
            </w:r>
            <w:proofErr w:type="spellEnd"/>
            <w:r w:rsidR="00F12210">
              <w:t xml:space="preserve"> Г. Е. Невербальная семиотика: Язык тела и естественный язык / </w:t>
            </w:r>
            <w:proofErr w:type="spellStart"/>
            <w:r w:rsidR="00F12210">
              <w:t>Крейдлин</w:t>
            </w:r>
            <w:proofErr w:type="spellEnd"/>
            <w:r w:rsidR="00F12210">
              <w:t xml:space="preserve"> Г. Е. – М., 2002. – 592 с.</w:t>
            </w:r>
          </w:p>
        </w:tc>
        <w:tc>
          <w:tcPr>
            <w:tcW w:w="2696"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C5551" w:rsidRDefault="004C5551" w:rsidP="004C5551">
            <w:pPr>
              <w:pStyle w:val="Standard"/>
              <w:jc w:val="both"/>
              <w:rPr>
                <w:lang w:val="uk-UA"/>
              </w:rPr>
            </w:pPr>
            <w:r>
              <w:rPr>
                <w:lang w:val="uk-UA"/>
              </w:rPr>
              <w:t xml:space="preserve">Опрацювати самостійно питання </w:t>
            </w:r>
            <w:proofErr w:type="spellStart"/>
            <w:r>
              <w:rPr>
                <w:lang w:val="uk-UA"/>
              </w:rPr>
              <w:t>лекціі</w:t>
            </w:r>
            <w:proofErr w:type="spellEnd"/>
            <w:r>
              <w:rPr>
                <w:lang w:val="uk-UA"/>
              </w:rPr>
              <w:t xml:space="preserve"> й виписати у термінологічний словник нові  поняття</w:t>
            </w:r>
          </w:p>
          <w:p w:rsidR="003153DB" w:rsidRDefault="004C5551" w:rsidP="004C5551">
            <w:pPr>
              <w:pStyle w:val="Textbody"/>
              <w:jc w:val="both"/>
              <w:rPr>
                <w:color w:val="000000"/>
                <w:lang w:val="uk-UA"/>
              </w:rPr>
            </w:pPr>
            <w:r>
              <w:rPr>
                <w:lang w:val="uk-UA"/>
              </w:rPr>
              <w:t>2.. Виконати домашнє завдання до семінару 3</w:t>
            </w:r>
          </w:p>
        </w:tc>
        <w:tc>
          <w:tcPr>
            <w:tcW w:w="1243"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C5551" w:rsidRDefault="004C5551" w:rsidP="004C5551">
            <w:pPr>
              <w:pStyle w:val="Standard"/>
              <w:jc w:val="both"/>
              <w:rPr>
                <w:lang w:val="uk-UA"/>
              </w:rPr>
            </w:pPr>
            <w:r>
              <w:rPr>
                <w:lang w:val="uk-UA"/>
              </w:rPr>
              <w:t>1-3 бали</w:t>
            </w:r>
          </w:p>
          <w:p w:rsidR="003153DB" w:rsidRDefault="003153DB" w:rsidP="003153DB">
            <w:pPr>
              <w:pStyle w:val="Textbody"/>
              <w:jc w:val="both"/>
              <w:rPr>
                <w:bCs/>
                <w:color w:val="000000"/>
                <w:lang w:val="uk-UA"/>
              </w:rPr>
            </w:pPr>
          </w:p>
        </w:tc>
      </w:tr>
      <w:tr w:rsidR="003153DB" w:rsidTr="004C5551">
        <w:trPr>
          <w:trHeight w:val="2146"/>
        </w:trPr>
        <w:tc>
          <w:tcPr>
            <w:tcW w:w="19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153DB" w:rsidRDefault="003153DB" w:rsidP="003153DB">
            <w:pPr>
              <w:pStyle w:val="Standard"/>
              <w:shd w:val="clear" w:color="auto" w:fill="FFFFFF"/>
              <w:jc w:val="both"/>
              <w:rPr>
                <w:b/>
                <w:iCs/>
                <w:color w:val="000000"/>
                <w:lang w:val="uk-UA"/>
              </w:rPr>
            </w:pPr>
            <w:r>
              <w:t xml:space="preserve">Тема </w:t>
            </w:r>
            <w:r>
              <w:rPr>
                <w:lang w:val="uk-UA"/>
              </w:rPr>
              <w:t>4</w:t>
            </w:r>
            <w:r>
              <w:t xml:space="preserve">. </w:t>
            </w:r>
            <w:proofErr w:type="spellStart"/>
            <w:r>
              <w:rPr>
                <w:bCs/>
              </w:rPr>
              <w:t>Динаміка</w:t>
            </w:r>
            <w:proofErr w:type="spellEnd"/>
            <w:r>
              <w:rPr>
                <w:bCs/>
              </w:rPr>
              <w:t xml:space="preserve"> </w:t>
            </w:r>
            <w:proofErr w:type="spellStart"/>
            <w:r>
              <w:rPr>
                <w:bCs/>
              </w:rPr>
              <w:t>подружніх</w:t>
            </w:r>
            <w:proofErr w:type="spellEnd"/>
            <w:r>
              <w:rPr>
                <w:bCs/>
              </w:rPr>
              <w:t xml:space="preserve"> </w:t>
            </w:r>
            <w:proofErr w:type="spellStart"/>
            <w:r>
              <w:rPr>
                <w:bCs/>
              </w:rPr>
              <w:t>відносин</w:t>
            </w:r>
            <w:proofErr w:type="spellEnd"/>
            <w:r>
              <w:rPr>
                <w:bCs/>
              </w:rPr>
              <w:t xml:space="preserve"> </w:t>
            </w:r>
            <w:proofErr w:type="spellStart"/>
            <w:r>
              <w:rPr>
                <w:bCs/>
              </w:rPr>
              <w:t>Психологія</w:t>
            </w:r>
            <w:proofErr w:type="spellEnd"/>
            <w:r>
              <w:rPr>
                <w:bCs/>
              </w:rPr>
              <w:t xml:space="preserve"> </w:t>
            </w:r>
            <w:proofErr w:type="spellStart"/>
            <w:r>
              <w:rPr>
                <w:bCs/>
              </w:rPr>
              <w:t>подружньої</w:t>
            </w:r>
            <w:proofErr w:type="spellEnd"/>
            <w:r>
              <w:rPr>
                <w:bCs/>
              </w:rPr>
              <w:t xml:space="preserve"> </w:t>
            </w:r>
            <w:proofErr w:type="spellStart"/>
            <w:r>
              <w:rPr>
                <w:bCs/>
              </w:rPr>
              <w:t>сумісності</w:t>
            </w:r>
            <w:proofErr w:type="spellEnd"/>
          </w:p>
        </w:tc>
        <w:tc>
          <w:tcPr>
            <w:tcW w:w="105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153DB" w:rsidRDefault="003153DB" w:rsidP="003153DB">
            <w:pPr>
              <w:pStyle w:val="Standard"/>
              <w:jc w:val="both"/>
              <w:rPr>
                <w:lang w:val="uk-UA"/>
              </w:rPr>
            </w:pPr>
            <w:r>
              <w:rPr>
                <w:lang w:val="uk-UA"/>
              </w:rPr>
              <w:t>Лекція,  семінар</w:t>
            </w:r>
          </w:p>
        </w:tc>
        <w:tc>
          <w:tcPr>
            <w:tcW w:w="259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153DB" w:rsidRDefault="00F12210" w:rsidP="003153DB">
            <w:pPr>
              <w:pStyle w:val="a3"/>
              <w:shd w:val="clear" w:color="auto" w:fill="FFFFFF"/>
              <w:spacing w:after="200"/>
              <w:jc w:val="both"/>
              <w:rPr>
                <w:lang w:val="uk-UA"/>
              </w:rPr>
            </w:pPr>
            <w:proofErr w:type="spellStart"/>
            <w:r>
              <w:t>Опорний</w:t>
            </w:r>
            <w:proofErr w:type="spellEnd"/>
            <w:r>
              <w:t xml:space="preserve"> конспект </w:t>
            </w:r>
            <w:proofErr w:type="spellStart"/>
            <w:r>
              <w:t>лекцій</w:t>
            </w:r>
            <w:proofErr w:type="spellEnd"/>
            <w:r>
              <w:t xml:space="preserve"> з курсу «</w:t>
            </w:r>
            <w:proofErr w:type="spellStart"/>
            <w:r>
              <w:t>Психологія</w:t>
            </w:r>
            <w:proofErr w:type="spellEnd"/>
            <w:r>
              <w:t xml:space="preserve"> </w:t>
            </w:r>
            <w:proofErr w:type="spellStart"/>
            <w:r>
              <w:t>сім’ї</w:t>
            </w:r>
            <w:proofErr w:type="spellEnd"/>
            <w:r>
              <w:t xml:space="preserve">» для </w:t>
            </w:r>
            <w:proofErr w:type="spellStart"/>
            <w:r>
              <w:t>студентів</w:t>
            </w:r>
            <w:proofErr w:type="spellEnd"/>
            <w:r>
              <w:t xml:space="preserve"> </w:t>
            </w:r>
            <w:proofErr w:type="spellStart"/>
            <w:r>
              <w:t>напряму</w:t>
            </w:r>
            <w:proofErr w:type="spellEnd"/>
            <w:r>
              <w:t xml:space="preserve"> </w:t>
            </w:r>
            <w:proofErr w:type="spellStart"/>
            <w:r>
              <w:t>підготовки</w:t>
            </w:r>
            <w:proofErr w:type="spellEnd"/>
            <w:r>
              <w:t xml:space="preserve"> 6.030103 «Практична </w:t>
            </w:r>
            <w:proofErr w:type="spellStart"/>
            <w:r>
              <w:t>психологія</w:t>
            </w:r>
            <w:proofErr w:type="spellEnd"/>
            <w:r>
              <w:t xml:space="preserve">». – Мукачево: Вид-во МДУ, 2016 р. – 94 с. 5. </w:t>
            </w:r>
            <w:proofErr w:type="spellStart"/>
            <w:r>
              <w:t>Столярчук</w:t>
            </w:r>
            <w:proofErr w:type="spellEnd"/>
            <w:r>
              <w:t xml:space="preserve"> О.А. </w:t>
            </w:r>
            <w:proofErr w:type="spellStart"/>
            <w:r>
              <w:t>Психологія</w:t>
            </w:r>
            <w:proofErr w:type="spellEnd"/>
            <w:r>
              <w:t xml:space="preserve"> </w:t>
            </w:r>
            <w:proofErr w:type="spellStart"/>
            <w:r>
              <w:t>сучасної</w:t>
            </w:r>
            <w:proofErr w:type="spellEnd"/>
            <w:r>
              <w:t xml:space="preserve"> </w:t>
            </w:r>
            <w:proofErr w:type="spellStart"/>
            <w:r>
              <w:t>сімї</w:t>
            </w:r>
            <w:proofErr w:type="spellEnd"/>
            <w:r>
              <w:t xml:space="preserve">: </w:t>
            </w:r>
            <w:proofErr w:type="spellStart"/>
            <w:r>
              <w:t>навчальний</w:t>
            </w:r>
            <w:proofErr w:type="spellEnd"/>
            <w:r>
              <w:t xml:space="preserve"> </w:t>
            </w:r>
            <w:proofErr w:type="spellStart"/>
            <w:r>
              <w:t>посібник</w:t>
            </w:r>
            <w:proofErr w:type="spellEnd"/>
            <w:r>
              <w:t xml:space="preserve">. – </w:t>
            </w:r>
            <w:proofErr w:type="spellStart"/>
            <w:r>
              <w:t>Кременчук</w:t>
            </w:r>
            <w:proofErr w:type="spellEnd"/>
            <w:r>
              <w:t>, 2015. – 135с.</w:t>
            </w:r>
          </w:p>
        </w:tc>
        <w:tc>
          <w:tcPr>
            <w:tcW w:w="2696"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C5551" w:rsidRDefault="004C5551" w:rsidP="004C5551">
            <w:pPr>
              <w:pStyle w:val="Standard"/>
              <w:jc w:val="both"/>
              <w:rPr>
                <w:lang w:val="uk-UA"/>
              </w:rPr>
            </w:pPr>
            <w:r>
              <w:rPr>
                <w:lang w:val="uk-UA"/>
              </w:rPr>
              <w:t xml:space="preserve">Опрацювати самостійно питання </w:t>
            </w:r>
            <w:proofErr w:type="spellStart"/>
            <w:r>
              <w:rPr>
                <w:lang w:val="uk-UA"/>
              </w:rPr>
              <w:t>лекціі</w:t>
            </w:r>
            <w:proofErr w:type="spellEnd"/>
            <w:r>
              <w:rPr>
                <w:lang w:val="uk-UA"/>
              </w:rPr>
              <w:t xml:space="preserve"> й виписати у термінологічний словник нові  поняття</w:t>
            </w:r>
          </w:p>
          <w:p w:rsidR="003153DB" w:rsidRDefault="004C5551" w:rsidP="004C5551">
            <w:pPr>
              <w:pStyle w:val="Standard"/>
              <w:shd w:val="clear" w:color="auto" w:fill="FFFFFF"/>
              <w:jc w:val="both"/>
              <w:rPr>
                <w:bCs/>
                <w:color w:val="000000"/>
                <w:lang w:val="uk-UA"/>
              </w:rPr>
            </w:pPr>
            <w:r>
              <w:rPr>
                <w:lang w:val="uk-UA"/>
              </w:rPr>
              <w:t>2.. Виконати домашнє завдання до семінару 4</w:t>
            </w:r>
          </w:p>
        </w:tc>
        <w:tc>
          <w:tcPr>
            <w:tcW w:w="1243"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C5551" w:rsidRDefault="004C5551" w:rsidP="004C5551">
            <w:pPr>
              <w:pStyle w:val="Standard"/>
              <w:jc w:val="both"/>
              <w:rPr>
                <w:lang w:val="uk-UA"/>
              </w:rPr>
            </w:pPr>
            <w:r>
              <w:rPr>
                <w:lang w:val="uk-UA"/>
              </w:rPr>
              <w:t>1-3 бали</w:t>
            </w:r>
          </w:p>
          <w:p w:rsidR="003153DB" w:rsidRDefault="003153DB" w:rsidP="003153DB">
            <w:pPr>
              <w:pStyle w:val="Standard"/>
              <w:jc w:val="both"/>
              <w:rPr>
                <w:lang w:val="uk-UA"/>
              </w:rPr>
            </w:pPr>
          </w:p>
          <w:p w:rsidR="003153DB" w:rsidRDefault="003153DB" w:rsidP="003153DB">
            <w:pPr>
              <w:pStyle w:val="Standard"/>
              <w:jc w:val="both"/>
              <w:rPr>
                <w:lang w:val="uk-UA"/>
              </w:rPr>
            </w:pPr>
          </w:p>
          <w:p w:rsidR="003153DB" w:rsidRDefault="003153DB" w:rsidP="003153DB">
            <w:pPr>
              <w:pStyle w:val="Standard"/>
              <w:jc w:val="both"/>
              <w:rPr>
                <w:lang w:val="uk-UA"/>
              </w:rPr>
            </w:pPr>
          </w:p>
          <w:p w:rsidR="003153DB" w:rsidRDefault="003153DB" w:rsidP="003153DB">
            <w:pPr>
              <w:pStyle w:val="Standard"/>
              <w:jc w:val="both"/>
              <w:rPr>
                <w:lang w:val="uk-UA"/>
              </w:rPr>
            </w:pPr>
          </w:p>
          <w:p w:rsidR="003153DB" w:rsidRDefault="003153DB" w:rsidP="003153DB">
            <w:pPr>
              <w:pStyle w:val="Standard"/>
              <w:jc w:val="both"/>
              <w:rPr>
                <w:lang w:val="uk-UA"/>
              </w:rPr>
            </w:pPr>
          </w:p>
          <w:p w:rsidR="003153DB" w:rsidRDefault="003153DB" w:rsidP="003153DB">
            <w:pPr>
              <w:pStyle w:val="Standard"/>
              <w:jc w:val="both"/>
              <w:rPr>
                <w:lang w:val="uk-UA"/>
              </w:rPr>
            </w:pPr>
          </w:p>
          <w:p w:rsidR="003153DB" w:rsidRDefault="003153DB" w:rsidP="003153DB">
            <w:pPr>
              <w:pStyle w:val="Standard"/>
              <w:jc w:val="both"/>
              <w:rPr>
                <w:lang w:val="uk-UA"/>
              </w:rPr>
            </w:pPr>
          </w:p>
        </w:tc>
      </w:tr>
      <w:tr w:rsidR="003153DB" w:rsidTr="003153DB">
        <w:tc>
          <w:tcPr>
            <w:tcW w:w="19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153DB" w:rsidRDefault="003153DB" w:rsidP="003153DB">
            <w:pPr>
              <w:pStyle w:val="Standard"/>
              <w:jc w:val="both"/>
              <w:rPr>
                <w:color w:val="000000"/>
                <w:lang w:val="uk-UA"/>
              </w:rPr>
            </w:pPr>
            <w:r>
              <w:t xml:space="preserve">Тема </w:t>
            </w:r>
            <w:r>
              <w:rPr>
                <w:lang w:val="uk-UA"/>
              </w:rPr>
              <w:t>5</w:t>
            </w:r>
            <w:r>
              <w:t xml:space="preserve">. </w:t>
            </w:r>
            <w:proofErr w:type="spellStart"/>
            <w:r>
              <w:t>Психологія</w:t>
            </w:r>
            <w:proofErr w:type="spellEnd"/>
            <w:r>
              <w:t xml:space="preserve"> </w:t>
            </w:r>
            <w:proofErr w:type="spellStart"/>
            <w:r>
              <w:t>сімейного</w:t>
            </w:r>
            <w:proofErr w:type="spellEnd"/>
            <w:r>
              <w:t xml:space="preserve"> </w:t>
            </w:r>
            <w:proofErr w:type="spellStart"/>
            <w:proofErr w:type="gramStart"/>
            <w:r>
              <w:t>конфлікту</w:t>
            </w:r>
            <w:proofErr w:type="spellEnd"/>
            <w:r>
              <w:t xml:space="preserve"> </w:t>
            </w:r>
            <w:r>
              <w:rPr>
                <w:lang w:val="uk-UA"/>
              </w:rPr>
              <w:t>.</w:t>
            </w:r>
            <w:proofErr w:type="gramEnd"/>
            <w:r>
              <w:rPr>
                <w:b/>
              </w:rPr>
              <w:t xml:space="preserve"> </w:t>
            </w:r>
            <w:proofErr w:type="spellStart"/>
            <w:r>
              <w:t>Мотивація</w:t>
            </w:r>
            <w:proofErr w:type="spellEnd"/>
            <w:r>
              <w:t xml:space="preserve"> </w:t>
            </w:r>
            <w:proofErr w:type="spellStart"/>
            <w:r>
              <w:t>конфліктів</w:t>
            </w:r>
            <w:proofErr w:type="spellEnd"/>
            <w:r>
              <w:t xml:space="preserve">, особливо </w:t>
            </w:r>
            <w:proofErr w:type="spellStart"/>
            <w:r>
              <w:t>небезпечних</w:t>
            </w:r>
            <w:proofErr w:type="spellEnd"/>
            <w:r>
              <w:t xml:space="preserve"> для </w:t>
            </w:r>
            <w:proofErr w:type="spellStart"/>
            <w:r>
              <w:t>сімейної</w:t>
            </w:r>
            <w:proofErr w:type="spellEnd"/>
            <w:r>
              <w:t xml:space="preserve"> </w:t>
            </w:r>
            <w:proofErr w:type="spellStart"/>
            <w:r>
              <w:t>цілісності</w:t>
            </w:r>
            <w:proofErr w:type="spellEnd"/>
          </w:p>
        </w:tc>
        <w:tc>
          <w:tcPr>
            <w:tcW w:w="105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153DB" w:rsidRDefault="003153DB" w:rsidP="003153DB">
            <w:pPr>
              <w:pStyle w:val="Standard"/>
              <w:jc w:val="both"/>
              <w:rPr>
                <w:lang w:val="uk-UA"/>
              </w:rPr>
            </w:pPr>
            <w:r>
              <w:rPr>
                <w:lang w:val="uk-UA"/>
              </w:rPr>
              <w:t>Лекція</w:t>
            </w:r>
          </w:p>
          <w:p w:rsidR="003153DB" w:rsidRDefault="003153DB" w:rsidP="003153DB">
            <w:pPr>
              <w:pStyle w:val="Standard"/>
              <w:jc w:val="both"/>
              <w:rPr>
                <w:lang w:val="uk-UA"/>
              </w:rPr>
            </w:pPr>
            <w:r>
              <w:rPr>
                <w:lang w:val="uk-UA"/>
              </w:rPr>
              <w:t>Семінар</w:t>
            </w:r>
          </w:p>
        </w:tc>
        <w:tc>
          <w:tcPr>
            <w:tcW w:w="259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153DB" w:rsidRDefault="003153DB" w:rsidP="003153DB">
            <w:pPr>
              <w:pStyle w:val="a3"/>
              <w:shd w:val="clear" w:color="auto" w:fill="FFFFFF"/>
              <w:spacing w:after="200"/>
              <w:jc w:val="both"/>
            </w:pPr>
            <w:r w:rsidRPr="004A4A31">
              <w:rPr>
                <w:lang w:val="uk-UA"/>
              </w:rPr>
              <w:t xml:space="preserve"> </w:t>
            </w:r>
            <w:proofErr w:type="spellStart"/>
            <w:r w:rsidR="00F12210">
              <w:t>Лютак</w:t>
            </w:r>
            <w:proofErr w:type="spellEnd"/>
            <w:r w:rsidR="00F12210">
              <w:t xml:space="preserve"> О.З. </w:t>
            </w:r>
            <w:proofErr w:type="spellStart"/>
            <w:r w:rsidR="00F12210">
              <w:t>Сімейний</w:t>
            </w:r>
            <w:proofErr w:type="spellEnd"/>
            <w:r w:rsidR="00F12210">
              <w:t xml:space="preserve"> </w:t>
            </w:r>
            <w:proofErr w:type="spellStart"/>
            <w:r w:rsidR="00F12210">
              <w:t>конфлікт</w:t>
            </w:r>
            <w:proofErr w:type="spellEnd"/>
            <w:r w:rsidR="00F12210">
              <w:t xml:space="preserve"> як предмет </w:t>
            </w:r>
            <w:proofErr w:type="spellStart"/>
            <w:r w:rsidR="00F12210">
              <w:t>соціально-психологічного</w:t>
            </w:r>
            <w:proofErr w:type="spellEnd"/>
            <w:r w:rsidR="00F12210">
              <w:t xml:space="preserve"> </w:t>
            </w:r>
            <w:proofErr w:type="spellStart"/>
            <w:r w:rsidR="00F12210">
              <w:t>аналізу</w:t>
            </w:r>
            <w:proofErr w:type="spellEnd"/>
            <w:r w:rsidR="00F12210">
              <w:t xml:space="preserve"> //</w:t>
            </w:r>
            <w:proofErr w:type="spellStart"/>
            <w:r w:rsidR="00F12210">
              <w:t>Збірник</w:t>
            </w:r>
            <w:proofErr w:type="spellEnd"/>
            <w:r w:rsidR="00F12210">
              <w:t xml:space="preserve"> </w:t>
            </w:r>
            <w:proofErr w:type="spellStart"/>
            <w:r w:rsidR="00F12210">
              <w:t>наукових</w:t>
            </w:r>
            <w:proofErr w:type="spellEnd"/>
            <w:r w:rsidR="00F12210">
              <w:t xml:space="preserve"> </w:t>
            </w:r>
            <w:proofErr w:type="spellStart"/>
            <w:r w:rsidR="00F12210">
              <w:t>праць</w:t>
            </w:r>
            <w:proofErr w:type="spellEnd"/>
            <w:r w:rsidR="00F12210">
              <w:t xml:space="preserve">. – </w:t>
            </w:r>
            <w:proofErr w:type="spellStart"/>
            <w:r w:rsidR="00F12210">
              <w:t>Івано-Франківськ</w:t>
            </w:r>
            <w:proofErr w:type="spellEnd"/>
            <w:r w:rsidR="00F12210">
              <w:t xml:space="preserve">: </w:t>
            </w:r>
            <w:proofErr w:type="spellStart"/>
            <w:r w:rsidR="00F12210">
              <w:t>Плай</w:t>
            </w:r>
            <w:proofErr w:type="spellEnd"/>
            <w:r w:rsidR="00F12210">
              <w:t xml:space="preserve">, 2005. - </w:t>
            </w:r>
            <w:proofErr w:type="spellStart"/>
            <w:r w:rsidR="00F12210">
              <w:t>Вип</w:t>
            </w:r>
            <w:proofErr w:type="spellEnd"/>
            <w:r w:rsidR="00F12210">
              <w:t xml:space="preserve">. 10. – Ч.1. – С.73-80. 2. </w:t>
            </w:r>
            <w:proofErr w:type="spellStart"/>
            <w:r w:rsidR="00F12210">
              <w:t>Федоришин</w:t>
            </w:r>
            <w:proofErr w:type="spellEnd"/>
            <w:r w:rsidR="00F12210">
              <w:t xml:space="preserve"> Г.М. </w:t>
            </w:r>
            <w:proofErr w:type="spellStart"/>
            <w:r w:rsidR="00F12210">
              <w:t>Мотивація</w:t>
            </w:r>
            <w:proofErr w:type="spellEnd"/>
            <w:r w:rsidR="00F12210">
              <w:t xml:space="preserve"> </w:t>
            </w:r>
            <w:proofErr w:type="spellStart"/>
            <w:r w:rsidR="00F12210">
              <w:t>конфліктів</w:t>
            </w:r>
            <w:proofErr w:type="spellEnd"/>
            <w:r w:rsidR="00F12210">
              <w:t xml:space="preserve">, особливо </w:t>
            </w:r>
            <w:proofErr w:type="spellStart"/>
            <w:r w:rsidR="00F12210">
              <w:t>небезпечних</w:t>
            </w:r>
            <w:proofErr w:type="spellEnd"/>
            <w:r w:rsidR="00F12210">
              <w:t xml:space="preserve"> для </w:t>
            </w:r>
            <w:proofErr w:type="spellStart"/>
            <w:r w:rsidR="00F12210">
              <w:t>сімейної</w:t>
            </w:r>
            <w:proofErr w:type="spellEnd"/>
            <w:r w:rsidR="00F12210">
              <w:t xml:space="preserve"> </w:t>
            </w:r>
            <w:proofErr w:type="spellStart"/>
            <w:r w:rsidR="00F12210">
              <w:t>цілісності</w:t>
            </w:r>
            <w:proofErr w:type="spellEnd"/>
            <w:r w:rsidR="00F12210">
              <w:t xml:space="preserve">/ Галина </w:t>
            </w:r>
            <w:proofErr w:type="spellStart"/>
            <w:r w:rsidR="00F12210">
              <w:t>Федоришин</w:t>
            </w:r>
            <w:proofErr w:type="spellEnd"/>
            <w:r w:rsidR="00F12210">
              <w:t xml:space="preserve"> // </w:t>
            </w:r>
            <w:proofErr w:type="spellStart"/>
            <w:r w:rsidR="00F12210">
              <w:t>Збірник</w:t>
            </w:r>
            <w:proofErr w:type="spellEnd"/>
            <w:r w:rsidR="00F12210">
              <w:t xml:space="preserve"> </w:t>
            </w:r>
            <w:proofErr w:type="spellStart"/>
            <w:r w:rsidR="00F12210">
              <w:t>наукових</w:t>
            </w:r>
            <w:proofErr w:type="spellEnd"/>
            <w:r w:rsidR="00F12210">
              <w:t xml:space="preserve"> </w:t>
            </w:r>
            <w:proofErr w:type="spellStart"/>
            <w:r w:rsidR="00F12210">
              <w:t>праць</w:t>
            </w:r>
            <w:proofErr w:type="spellEnd"/>
            <w:r w:rsidR="00F12210">
              <w:t xml:space="preserve">: </w:t>
            </w:r>
            <w:proofErr w:type="spellStart"/>
            <w:r w:rsidR="00F12210">
              <w:t>філософія</w:t>
            </w:r>
            <w:proofErr w:type="spellEnd"/>
            <w:r w:rsidR="00F12210">
              <w:t xml:space="preserve">, </w:t>
            </w:r>
            <w:proofErr w:type="spellStart"/>
            <w:proofErr w:type="gramStart"/>
            <w:r w:rsidR="00F12210">
              <w:t>соціологія,психологія</w:t>
            </w:r>
            <w:proofErr w:type="spellEnd"/>
            <w:proofErr w:type="gramEnd"/>
            <w:r w:rsidR="00F12210">
              <w:t xml:space="preserve">. – </w:t>
            </w:r>
            <w:proofErr w:type="spellStart"/>
            <w:r w:rsidR="00F12210">
              <w:t>Івано-Франківськ</w:t>
            </w:r>
            <w:proofErr w:type="spellEnd"/>
            <w:r w:rsidR="00F12210">
              <w:t xml:space="preserve">, </w:t>
            </w:r>
            <w:r w:rsidR="00F12210">
              <w:lastRenderedPageBreak/>
              <w:t>2012. - Вип.17. – Ч.1.- С.104-112.</w:t>
            </w:r>
          </w:p>
        </w:tc>
        <w:tc>
          <w:tcPr>
            <w:tcW w:w="2696"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C5551" w:rsidRDefault="003153DB" w:rsidP="004C5551">
            <w:pPr>
              <w:pStyle w:val="Standard"/>
              <w:jc w:val="both"/>
              <w:rPr>
                <w:lang w:val="uk-UA"/>
              </w:rPr>
            </w:pPr>
            <w:r>
              <w:rPr>
                <w:lang w:val="uk-UA"/>
              </w:rPr>
              <w:lastRenderedPageBreak/>
              <w:t xml:space="preserve"> </w:t>
            </w:r>
            <w:r w:rsidR="004C5551">
              <w:rPr>
                <w:lang w:val="uk-UA"/>
              </w:rPr>
              <w:t xml:space="preserve">Опрацювати самостійно питання </w:t>
            </w:r>
            <w:proofErr w:type="spellStart"/>
            <w:r w:rsidR="004C5551">
              <w:rPr>
                <w:lang w:val="uk-UA"/>
              </w:rPr>
              <w:t>лекціі</w:t>
            </w:r>
            <w:proofErr w:type="spellEnd"/>
            <w:r w:rsidR="004C5551">
              <w:rPr>
                <w:lang w:val="uk-UA"/>
              </w:rPr>
              <w:t xml:space="preserve"> й виписати у термінологічний словник нові  поняття</w:t>
            </w:r>
          </w:p>
          <w:p w:rsidR="003153DB" w:rsidRDefault="004C5551" w:rsidP="004C5551">
            <w:pPr>
              <w:pStyle w:val="a3"/>
              <w:jc w:val="both"/>
              <w:rPr>
                <w:lang w:val="uk-UA"/>
              </w:rPr>
            </w:pPr>
            <w:r>
              <w:rPr>
                <w:lang w:val="uk-UA"/>
              </w:rPr>
              <w:t>2.. Виконати домашнє завдання до семінару 5</w:t>
            </w:r>
          </w:p>
        </w:tc>
        <w:tc>
          <w:tcPr>
            <w:tcW w:w="1243"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C5551" w:rsidRDefault="004C5551" w:rsidP="004C5551">
            <w:pPr>
              <w:pStyle w:val="Standard"/>
              <w:jc w:val="both"/>
              <w:rPr>
                <w:lang w:val="uk-UA"/>
              </w:rPr>
            </w:pPr>
            <w:r>
              <w:rPr>
                <w:lang w:val="uk-UA"/>
              </w:rPr>
              <w:t>1-3 бали</w:t>
            </w:r>
          </w:p>
          <w:p w:rsidR="003153DB" w:rsidRDefault="003153DB" w:rsidP="003153DB">
            <w:pPr>
              <w:pStyle w:val="Standard"/>
              <w:jc w:val="both"/>
              <w:rPr>
                <w:lang w:val="uk-UA"/>
              </w:rPr>
            </w:pPr>
          </w:p>
        </w:tc>
      </w:tr>
      <w:tr w:rsidR="003153DB" w:rsidTr="00F12210">
        <w:trPr>
          <w:trHeight w:val="2132"/>
        </w:trPr>
        <w:tc>
          <w:tcPr>
            <w:tcW w:w="19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153DB" w:rsidRDefault="003153DB" w:rsidP="003153DB">
            <w:pPr>
              <w:pStyle w:val="a7"/>
              <w:ind w:left="-103"/>
              <w:jc w:val="left"/>
            </w:pPr>
            <w:r>
              <w:rPr>
                <w:b w:val="0"/>
                <w:sz w:val="24"/>
              </w:rPr>
              <w:lastRenderedPageBreak/>
              <w:t>Тема 6.</w:t>
            </w:r>
          </w:p>
          <w:p w:rsidR="003153DB" w:rsidRDefault="003153DB" w:rsidP="003153DB">
            <w:pPr>
              <w:pStyle w:val="Standard"/>
              <w:jc w:val="both"/>
              <w:rPr>
                <w:lang w:val="uk-UA"/>
              </w:rPr>
            </w:pPr>
            <w:r>
              <w:rPr>
                <w:lang w:val="uk-UA"/>
              </w:rPr>
              <w:t>Процеси розпаду і дестабілізації сімейних відносин</w:t>
            </w:r>
          </w:p>
        </w:tc>
        <w:tc>
          <w:tcPr>
            <w:tcW w:w="105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153DB" w:rsidRDefault="003153DB" w:rsidP="003153DB">
            <w:pPr>
              <w:pStyle w:val="Standard"/>
              <w:jc w:val="both"/>
              <w:rPr>
                <w:lang w:val="uk-UA"/>
              </w:rPr>
            </w:pPr>
            <w:r>
              <w:rPr>
                <w:lang w:val="uk-UA"/>
              </w:rPr>
              <w:t>Лекція</w:t>
            </w:r>
          </w:p>
          <w:p w:rsidR="003153DB" w:rsidRDefault="003153DB" w:rsidP="003153DB">
            <w:pPr>
              <w:pStyle w:val="Standard"/>
              <w:jc w:val="both"/>
              <w:rPr>
                <w:lang w:val="uk-UA"/>
              </w:rPr>
            </w:pPr>
            <w:r>
              <w:rPr>
                <w:lang w:val="uk-UA"/>
              </w:rPr>
              <w:t>Семінар</w:t>
            </w:r>
          </w:p>
        </w:tc>
        <w:tc>
          <w:tcPr>
            <w:tcW w:w="259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153DB" w:rsidRPr="00F12210" w:rsidRDefault="00F12210" w:rsidP="003153DB">
            <w:pPr>
              <w:pStyle w:val="Standard"/>
              <w:shd w:val="clear" w:color="auto" w:fill="FFFFFF"/>
              <w:tabs>
                <w:tab w:val="left" w:pos="104"/>
              </w:tabs>
              <w:spacing w:after="200"/>
              <w:jc w:val="both"/>
              <w:rPr>
                <w:b/>
                <w:lang w:val="uk-UA"/>
              </w:rPr>
            </w:pPr>
            <w:r w:rsidRPr="00F12210">
              <w:rPr>
                <w:lang w:val="uk-UA"/>
              </w:rPr>
              <w:t xml:space="preserve">Терещенко </w:t>
            </w:r>
            <w:proofErr w:type="spellStart"/>
            <w:r w:rsidRPr="00F12210">
              <w:rPr>
                <w:lang w:val="uk-UA"/>
              </w:rPr>
              <w:t>М.В.Подружні</w:t>
            </w:r>
            <w:proofErr w:type="spellEnd"/>
            <w:r w:rsidRPr="00F12210">
              <w:rPr>
                <w:lang w:val="uk-UA"/>
              </w:rPr>
              <w:t xml:space="preserve"> зради як наслідок порушень сімейних стосунків //Матеріали І</w:t>
            </w:r>
            <w:r>
              <w:t>V</w:t>
            </w:r>
            <w:r w:rsidRPr="00F12210">
              <w:rPr>
                <w:lang w:val="uk-UA"/>
              </w:rPr>
              <w:t xml:space="preserve"> щорічної Все української науково-практичної конференції, к., 2014. – С.232-237.</w:t>
            </w:r>
          </w:p>
        </w:tc>
        <w:tc>
          <w:tcPr>
            <w:tcW w:w="2696"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C5551" w:rsidRDefault="003153DB" w:rsidP="004C5551">
            <w:pPr>
              <w:pStyle w:val="Standard"/>
              <w:jc w:val="both"/>
              <w:rPr>
                <w:lang w:val="uk-UA"/>
              </w:rPr>
            </w:pPr>
            <w:r>
              <w:rPr>
                <w:bCs/>
                <w:color w:val="000000"/>
                <w:lang w:val="uk-UA"/>
              </w:rPr>
              <w:t>;</w:t>
            </w:r>
            <w:r w:rsidR="004C5551">
              <w:rPr>
                <w:lang w:val="uk-UA"/>
              </w:rPr>
              <w:t xml:space="preserve"> Опрацювати самостійно питання </w:t>
            </w:r>
            <w:proofErr w:type="spellStart"/>
            <w:r w:rsidR="004C5551">
              <w:rPr>
                <w:lang w:val="uk-UA"/>
              </w:rPr>
              <w:t>лекціі</w:t>
            </w:r>
            <w:proofErr w:type="spellEnd"/>
            <w:r w:rsidR="004C5551">
              <w:rPr>
                <w:lang w:val="uk-UA"/>
              </w:rPr>
              <w:t xml:space="preserve"> й виписати у термінологічний словник нові  поняття</w:t>
            </w:r>
          </w:p>
          <w:p w:rsidR="003153DB" w:rsidRDefault="004C5551" w:rsidP="004C5551">
            <w:pPr>
              <w:pStyle w:val="Textbody"/>
              <w:jc w:val="both"/>
              <w:rPr>
                <w:bCs/>
                <w:color w:val="000000"/>
                <w:lang w:val="uk-UA"/>
              </w:rPr>
            </w:pPr>
            <w:r>
              <w:rPr>
                <w:lang w:val="uk-UA"/>
              </w:rPr>
              <w:t>2.. Виконати домашнє завдання до семінару 6</w:t>
            </w:r>
          </w:p>
        </w:tc>
        <w:tc>
          <w:tcPr>
            <w:tcW w:w="1243"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153DB" w:rsidRDefault="004C5551" w:rsidP="004C5551">
            <w:pPr>
              <w:pStyle w:val="Standard"/>
              <w:jc w:val="both"/>
              <w:rPr>
                <w:bCs/>
                <w:color w:val="000000"/>
                <w:lang w:val="uk-UA"/>
              </w:rPr>
            </w:pPr>
            <w:r>
              <w:rPr>
                <w:lang w:val="uk-UA"/>
              </w:rPr>
              <w:t>1-3 бали</w:t>
            </w:r>
          </w:p>
        </w:tc>
      </w:tr>
      <w:tr w:rsidR="003153DB" w:rsidTr="004C5551">
        <w:trPr>
          <w:trHeight w:val="1266"/>
        </w:trPr>
        <w:tc>
          <w:tcPr>
            <w:tcW w:w="1983" w:type="dxa"/>
            <w:tcBorders>
              <w:left w:val="single" w:sz="4" w:space="0" w:color="00000A"/>
              <w:bottom w:val="single" w:sz="4" w:space="0" w:color="00000A"/>
              <w:right w:val="single" w:sz="4" w:space="0" w:color="00000A"/>
            </w:tcBorders>
            <w:tcMar>
              <w:top w:w="0" w:type="dxa"/>
              <w:left w:w="108" w:type="dxa"/>
              <w:bottom w:w="0" w:type="dxa"/>
              <w:right w:w="108" w:type="dxa"/>
            </w:tcMar>
          </w:tcPr>
          <w:p w:rsidR="003153DB" w:rsidRDefault="00E17221" w:rsidP="003153DB">
            <w:pPr>
              <w:pStyle w:val="Standard"/>
              <w:jc w:val="both"/>
            </w:pPr>
            <w:r>
              <w:rPr>
                <w:lang w:val="uk-UA"/>
              </w:rPr>
              <w:t>Тема 7.</w:t>
            </w:r>
            <w:proofErr w:type="spellStart"/>
            <w:r>
              <w:t>Психологічні</w:t>
            </w:r>
            <w:proofErr w:type="spellEnd"/>
            <w:r>
              <w:t xml:space="preserve"> </w:t>
            </w:r>
            <w:proofErr w:type="spellStart"/>
            <w:r>
              <w:t>проблеми</w:t>
            </w:r>
            <w:proofErr w:type="spellEnd"/>
            <w:r>
              <w:t xml:space="preserve"> </w:t>
            </w:r>
            <w:proofErr w:type="spellStart"/>
            <w:r>
              <w:t>неповної</w:t>
            </w:r>
            <w:proofErr w:type="spellEnd"/>
            <w:r>
              <w:t xml:space="preserve"> </w:t>
            </w:r>
            <w:proofErr w:type="spellStart"/>
            <w:r>
              <w:t>сімї</w:t>
            </w:r>
            <w:proofErr w:type="spellEnd"/>
          </w:p>
        </w:tc>
        <w:tc>
          <w:tcPr>
            <w:tcW w:w="1056" w:type="dxa"/>
            <w:gridSpan w:val="2"/>
            <w:tcBorders>
              <w:left w:val="single" w:sz="4" w:space="0" w:color="00000A"/>
              <w:bottom w:val="single" w:sz="4" w:space="0" w:color="00000A"/>
              <w:right w:val="single" w:sz="4" w:space="0" w:color="00000A"/>
            </w:tcBorders>
            <w:tcMar>
              <w:top w:w="0" w:type="dxa"/>
              <w:left w:w="108" w:type="dxa"/>
              <w:bottom w:w="0" w:type="dxa"/>
              <w:right w:w="108" w:type="dxa"/>
            </w:tcMar>
          </w:tcPr>
          <w:p w:rsidR="003153DB" w:rsidRDefault="00E17221" w:rsidP="003153DB">
            <w:pPr>
              <w:pStyle w:val="Standard"/>
              <w:jc w:val="both"/>
              <w:rPr>
                <w:lang w:val="uk-UA"/>
              </w:rPr>
            </w:pPr>
            <w:r>
              <w:rPr>
                <w:lang w:val="uk-UA"/>
              </w:rPr>
              <w:t>Семінар</w:t>
            </w:r>
          </w:p>
        </w:tc>
        <w:tc>
          <w:tcPr>
            <w:tcW w:w="2593" w:type="dxa"/>
            <w:gridSpan w:val="2"/>
            <w:tcBorders>
              <w:left w:val="single" w:sz="4" w:space="0" w:color="00000A"/>
              <w:bottom w:val="single" w:sz="4" w:space="0" w:color="00000A"/>
              <w:right w:val="single" w:sz="4" w:space="0" w:color="00000A"/>
            </w:tcBorders>
            <w:tcMar>
              <w:top w:w="0" w:type="dxa"/>
              <w:left w:w="108" w:type="dxa"/>
              <w:bottom w:w="0" w:type="dxa"/>
              <w:right w:w="108" w:type="dxa"/>
            </w:tcMar>
          </w:tcPr>
          <w:p w:rsidR="003153DB" w:rsidRDefault="00F12210" w:rsidP="003153DB">
            <w:pPr>
              <w:pStyle w:val="Standard"/>
              <w:shd w:val="clear" w:color="auto" w:fill="FFFFFF"/>
              <w:tabs>
                <w:tab w:val="left" w:pos="104"/>
              </w:tabs>
              <w:spacing w:after="200"/>
              <w:jc w:val="both"/>
              <w:rPr>
                <w:b/>
                <w:lang w:val="uk-UA"/>
              </w:rPr>
            </w:pPr>
            <w:proofErr w:type="spellStart"/>
            <w:r>
              <w:t>Лютак</w:t>
            </w:r>
            <w:proofErr w:type="spellEnd"/>
            <w:r>
              <w:t xml:space="preserve"> О.З. </w:t>
            </w:r>
            <w:proofErr w:type="spellStart"/>
            <w:r>
              <w:t>Навчально-методичний</w:t>
            </w:r>
            <w:proofErr w:type="spellEnd"/>
            <w:r>
              <w:t xml:space="preserve"> </w:t>
            </w:r>
            <w:proofErr w:type="spellStart"/>
            <w:r>
              <w:t>посібник</w:t>
            </w:r>
            <w:proofErr w:type="spellEnd"/>
            <w:r>
              <w:t xml:space="preserve"> «Робота психолога в </w:t>
            </w:r>
            <w:proofErr w:type="spellStart"/>
            <w:r>
              <w:t>неповних</w:t>
            </w:r>
            <w:proofErr w:type="spellEnd"/>
            <w:r>
              <w:t xml:space="preserve"> </w:t>
            </w:r>
            <w:proofErr w:type="spellStart"/>
            <w:r>
              <w:t>сімях</w:t>
            </w:r>
            <w:proofErr w:type="spellEnd"/>
            <w:r>
              <w:t xml:space="preserve">» (для </w:t>
            </w:r>
            <w:proofErr w:type="spellStart"/>
            <w:r>
              <w:t>студентів</w:t>
            </w:r>
            <w:proofErr w:type="spellEnd"/>
            <w:r>
              <w:t xml:space="preserve"> </w:t>
            </w:r>
            <w:proofErr w:type="spellStart"/>
            <w:r>
              <w:t>вищих</w:t>
            </w:r>
            <w:proofErr w:type="spellEnd"/>
            <w:r>
              <w:t xml:space="preserve"> </w:t>
            </w:r>
            <w:proofErr w:type="spellStart"/>
            <w:r>
              <w:t>навчальних</w:t>
            </w:r>
            <w:proofErr w:type="spellEnd"/>
            <w:r>
              <w:t xml:space="preserve"> </w:t>
            </w:r>
            <w:proofErr w:type="spellStart"/>
            <w:r>
              <w:t>закладів</w:t>
            </w:r>
            <w:proofErr w:type="spellEnd"/>
            <w:r>
              <w:t xml:space="preserve"> </w:t>
            </w:r>
            <w:proofErr w:type="spellStart"/>
            <w:r>
              <w:t>спеціальності</w:t>
            </w:r>
            <w:proofErr w:type="spellEnd"/>
            <w:r>
              <w:t xml:space="preserve"> «</w:t>
            </w:r>
            <w:proofErr w:type="spellStart"/>
            <w:r>
              <w:t>Психологія</w:t>
            </w:r>
            <w:proofErr w:type="spellEnd"/>
            <w:r>
              <w:t xml:space="preserve">»). – </w:t>
            </w:r>
            <w:proofErr w:type="spellStart"/>
            <w:r>
              <w:t>Івано-Франківськ</w:t>
            </w:r>
            <w:proofErr w:type="spellEnd"/>
            <w:r>
              <w:t xml:space="preserve">: </w:t>
            </w:r>
            <w:proofErr w:type="spellStart"/>
            <w:r>
              <w:t>Пагорб</w:t>
            </w:r>
            <w:proofErr w:type="spellEnd"/>
            <w:r>
              <w:t>, 2011. – С. 45 - 47</w:t>
            </w:r>
          </w:p>
        </w:tc>
        <w:tc>
          <w:tcPr>
            <w:tcW w:w="2696" w:type="dxa"/>
            <w:gridSpan w:val="3"/>
            <w:tcBorders>
              <w:left w:val="single" w:sz="4" w:space="0" w:color="00000A"/>
              <w:bottom w:val="single" w:sz="4" w:space="0" w:color="00000A"/>
              <w:right w:val="single" w:sz="4" w:space="0" w:color="00000A"/>
            </w:tcBorders>
            <w:tcMar>
              <w:top w:w="0" w:type="dxa"/>
              <w:left w:w="108" w:type="dxa"/>
              <w:bottom w:w="0" w:type="dxa"/>
              <w:right w:w="108" w:type="dxa"/>
            </w:tcMar>
          </w:tcPr>
          <w:p w:rsidR="003153DB" w:rsidRDefault="004C5551" w:rsidP="004C5551">
            <w:pPr>
              <w:pStyle w:val="Standard"/>
              <w:jc w:val="both"/>
              <w:rPr>
                <w:bCs/>
                <w:color w:val="000000"/>
                <w:lang w:val="uk-UA"/>
              </w:rPr>
            </w:pPr>
            <w:r>
              <w:rPr>
                <w:lang w:val="uk-UA"/>
              </w:rPr>
              <w:t>1.. Виконати домашнє завдання до семінару 7</w:t>
            </w:r>
          </w:p>
        </w:tc>
        <w:tc>
          <w:tcPr>
            <w:tcW w:w="1243" w:type="dxa"/>
            <w:gridSpan w:val="3"/>
            <w:tcBorders>
              <w:left w:val="single" w:sz="4" w:space="0" w:color="00000A"/>
              <w:bottom w:val="single" w:sz="4" w:space="0" w:color="00000A"/>
              <w:right w:val="single" w:sz="4" w:space="0" w:color="00000A"/>
            </w:tcBorders>
            <w:tcMar>
              <w:top w:w="0" w:type="dxa"/>
              <w:left w:w="108" w:type="dxa"/>
              <w:bottom w:w="0" w:type="dxa"/>
              <w:right w:w="108" w:type="dxa"/>
            </w:tcMar>
          </w:tcPr>
          <w:p w:rsidR="00F12210" w:rsidRDefault="00F12210" w:rsidP="00F12210">
            <w:pPr>
              <w:pStyle w:val="Standard"/>
              <w:jc w:val="both"/>
              <w:rPr>
                <w:lang w:val="uk-UA"/>
              </w:rPr>
            </w:pPr>
            <w:r>
              <w:rPr>
                <w:lang w:val="uk-UA"/>
              </w:rPr>
              <w:t>1-3 бали</w:t>
            </w:r>
          </w:p>
          <w:p w:rsidR="003153DB" w:rsidRDefault="003153DB" w:rsidP="003153DB">
            <w:pPr>
              <w:pStyle w:val="Standard"/>
              <w:jc w:val="both"/>
              <w:rPr>
                <w:lang w:val="uk-UA"/>
              </w:rPr>
            </w:pPr>
          </w:p>
        </w:tc>
      </w:tr>
      <w:tr w:rsidR="003153DB" w:rsidTr="00F12210">
        <w:trPr>
          <w:trHeight w:val="70"/>
        </w:trPr>
        <w:tc>
          <w:tcPr>
            <w:tcW w:w="1983" w:type="dxa"/>
            <w:tcBorders>
              <w:left w:val="single" w:sz="4" w:space="0" w:color="00000A"/>
              <w:bottom w:val="single" w:sz="4" w:space="0" w:color="00000A"/>
              <w:right w:val="single" w:sz="4" w:space="0" w:color="00000A"/>
            </w:tcBorders>
            <w:tcMar>
              <w:top w:w="0" w:type="dxa"/>
              <w:left w:w="108" w:type="dxa"/>
              <w:bottom w:w="0" w:type="dxa"/>
              <w:right w:w="108" w:type="dxa"/>
            </w:tcMar>
          </w:tcPr>
          <w:p w:rsidR="003153DB" w:rsidRDefault="00E17221" w:rsidP="003153DB">
            <w:pPr>
              <w:pStyle w:val="Standard"/>
              <w:jc w:val="both"/>
              <w:rPr>
                <w:lang w:val="uk-UA"/>
              </w:rPr>
            </w:pPr>
            <w:r>
              <w:rPr>
                <w:lang w:val="uk-UA"/>
              </w:rPr>
              <w:t xml:space="preserve">Тема 8-9. </w:t>
            </w:r>
          </w:p>
          <w:p w:rsidR="00E17221" w:rsidRDefault="00E17221" w:rsidP="003153DB">
            <w:pPr>
              <w:pStyle w:val="Standard"/>
              <w:jc w:val="both"/>
              <w:rPr>
                <w:lang w:val="uk-UA"/>
              </w:rPr>
            </w:pPr>
            <w:proofErr w:type="spellStart"/>
            <w:r>
              <w:t>Психологічна</w:t>
            </w:r>
            <w:proofErr w:type="spellEnd"/>
            <w:r>
              <w:t xml:space="preserve"> </w:t>
            </w:r>
            <w:proofErr w:type="spellStart"/>
            <w:r>
              <w:t>допомога</w:t>
            </w:r>
            <w:proofErr w:type="spellEnd"/>
            <w:r>
              <w:t xml:space="preserve"> </w:t>
            </w:r>
            <w:proofErr w:type="spellStart"/>
            <w:r>
              <w:t>сім’ї</w:t>
            </w:r>
            <w:proofErr w:type="spellEnd"/>
            <w:r>
              <w:rPr>
                <w:lang w:val="uk-UA"/>
              </w:rPr>
              <w:t xml:space="preserve">. </w:t>
            </w:r>
          </w:p>
          <w:p w:rsidR="00E17221" w:rsidRPr="00E17221" w:rsidRDefault="00E17221" w:rsidP="003153DB">
            <w:pPr>
              <w:pStyle w:val="Standard"/>
              <w:jc w:val="both"/>
              <w:rPr>
                <w:lang w:val="uk-UA"/>
              </w:rPr>
            </w:pPr>
            <w:proofErr w:type="spellStart"/>
            <w:r>
              <w:t>Психологія</w:t>
            </w:r>
            <w:proofErr w:type="spellEnd"/>
            <w:r>
              <w:t xml:space="preserve"> </w:t>
            </w:r>
            <w:proofErr w:type="spellStart"/>
            <w:r>
              <w:t>подружнього</w:t>
            </w:r>
            <w:proofErr w:type="spellEnd"/>
            <w:r>
              <w:t xml:space="preserve"> </w:t>
            </w:r>
            <w:proofErr w:type="spellStart"/>
            <w:r>
              <w:t>статевого</w:t>
            </w:r>
            <w:proofErr w:type="spellEnd"/>
            <w:r>
              <w:t xml:space="preserve"> </w:t>
            </w:r>
            <w:proofErr w:type="spellStart"/>
            <w:r>
              <w:t>життя</w:t>
            </w:r>
            <w:proofErr w:type="spellEnd"/>
          </w:p>
        </w:tc>
        <w:tc>
          <w:tcPr>
            <w:tcW w:w="1056" w:type="dxa"/>
            <w:gridSpan w:val="2"/>
            <w:tcBorders>
              <w:left w:val="single" w:sz="4" w:space="0" w:color="00000A"/>
              <w:bottom w:val="single" w:sz="4" w:space="0" w:color="00000A"/>
              <w:right w:val="single" w:sz="4" w:space="0" w:color="00000A"/>
            </w:tcBorders>
            <w:tcMar>
              <w:top w:w="0" w:type="dxa"/>
              <w:left w:w="108" w:type="dxa"/>
              <w:bottom w:w="0" w:type="dxa"/>
              <w:right w:w="108" w:type="dxa"/>
            </w:tcMar>
          </w:tcPr>
          <w:p w:rsidR="003153DB" w:rsidRDefault="00E17221" w:rsidP="003153DB">
            <w:pPr>
              <w:pStyle w:val="Standard"/>
              <w:jc w:val="both"/>
              <w:rPr>
                <w:lang w:val="uk-UA"/>
              </w:rPr>
            </w:pPr>
            <w:r>
              <w:rPr>
                <w:lang w:val="uk-UA"/>
              </w:rPr>
              <w:t>Семінар</w:t>
            </w:r>
          </w:p>
        </w:tc>
        <w:tc>
          <w:tcPr>
            <w:tcW w:w="2593" w:type="dxa"/>
            <w:gridSpan w:val="2"/>
            <w:tcBorders>
              <w:left w:val="single" w:sz="4" w:space="0" w:color="00000A"/>
              <w:bottom w:val="single" w:sz="4" w:space="0" w:color="00000A"/>
              <w:right w:val="single" w:sz="4" w:space="0" w:color="00000A"/>
            </w:tcBorders>
            <w:tcMar>
              <w:top w:w="0" w:type="dxa"/>
              <w:left w:w="108" w:type="dxa"/>
              <w:bottom w:w="0" w:type="dxa"/>
              <w:right w:w="108" w:type="dxa"/>
            </w:tcMar>
          </w:tcPr>
          <w:p w:rsidR="003153DB" w:rsidRDefault="00F12210" w:rsidP="003153DB">
            <w:pPr>
              <w:pStyle w:val="Standard"/>
              <w:shd w:val="clear" w:color="auto" w:fill="FFFFFF"/>
              <w:tabs>
                <w:tab w:val="left" w:pos="104"/>
              </w:tabs>
              <w:spacing w:after="200"/>
              <w:jc w:val="both"/>
              <w:rPr>
                <w:b/>
                <w:lang w:val="uk-UA"/>
              </w:rPr>
            </w:pPr>
            <w:proofErr w:type="spellStart"/>
            <w:r>
              <w:t>Грюнвальд</w:t>
            </w:r>
            <w:proofErr w:type="spellEnd"/>
            <w:r>
              <w:t xml:space="preserve"> Бернс Б., </w:t>
            </w:r>
            <w:proofErr w:type="spellStart"/>
            <w:r>
              <w:t>Макаби</w:t>
            </w:r>
            <w:proofErr w:type="spellEnd"/>
            <w:r>
              <w:t xml:space="preserve"> Гарольд В. Консультирование семьи. – М.: </w:t>
            </w:r>
            <w:proofErr w:type="spellStart"/>
            <w:r>
              <w:t>Когито</w:t>
            </w:r>
            <w:proofErr w:type="spellEnd"/>
            <w:r>
              <w:t xml:space="preserve">-Центр, 2004. – 416 с. 2. </w:t>
            </w:r>
            <w:proofErr w:type="spellStart"/>
            <w:r>
              <w:t>Психологія</w:t>
            </w:r>
            <w:proofErr w:type="spellEnd"/>
            <w:r>
              <w:t xml:space="preserve"> </w:t>
            </w:r>
            <w:proofErr w:type="spellStart"/>
            <w:r>
              <w:t>сімейних</w:t>
            </w:r>
            <w:proofErr w:type="spellEnd"/>
            <w:r>
              <w:t xml:space="preserve"> </w:t>
            </w:r>
            <w:proofErr w:type="spellStart"/>
            <w:r>
              <w:t>взаємин</w:t>
            </w:r>
            <w:proofErr w:type="spellEnd"/>
            <w:r>
              <w:t xml:space="preserve">. </w:t>
            </w:r>
            <w:proofErr w:type="spellStart"/>
            <w:r>
              <w:t>Навчальний</w:t>
            </w:r>
            <w:proofErr w:type="spellEnd"/>
            <w:r>
              <w:t xml:space="preserve"> </w:t>
            </w:r>
            <w:proofErr w:type="spellStart"/>
            <w:r>
              <w:t>посібник</w:t>
            </w:r>
            <w:proofErr w:type="spellEnd"/>
            <w:r>
              <w:t xml:space="preserve"> (За </w:t>
            </w:r>
            <w:proofErr w:type="gramStart"/>
            <w:r>
              <w:t>ред..</w:t>
            </w:r>
            <w:proofErr w:type="gramEnd"/>
            <w:r>
              <w:t xml:space="preserve"> </w:t>
            </w:r>
            <w:proofErr w:type="spellStart"/>
            <w:r>
              <w:t>Корольчука</w:t>
            </w:r>
            <w:proofErr w:type="spellEnd"/>
            <w:r>
              <w:t xml:space="preserve"> М.С. – </w:t>
            </w:r>
            <w:proofErr w:type="spellStart"/>
            <w:r>
              <w:t>Київ</w:t>
            </w:r>
            <w:proofErr w:type="spellEnd"/>
            <w:r>
              <w:t>, 2010.</w:t>
            </w:r>
          </w:p>
        </w:tc>
        <w:tc>
          <w:tcPr>
            <w:tcW w:w="2696" w:type="dxa"/>
            <w:gridSpan w:val="3"/>
            <w:tcBorders>
              <w:left w:val="single" w:sz="4" w:space="0" w:color="00000A"/>
              <w:bottom w:val="single" w:sz="4" w:space="0" w:color="00000A"/>
              <w:right w:val="single" w:sz="4" w:space="0" w:color="00000A"/>
            </w:tcBorders>
            <w:tcMar>
              <w:top w:w="0" w:type="dxa"/>
              <w:left w:w="108" w:type="dxa"/>
              <w:bottom w:w="0" w:type="dxa"/>
              <w:right w:w="108" w:type="dxa"/>
            </w:tcMar>
          </w:tcPr>
          <w:p w:rsidR="003153DB" w:rsidRDefault="004C5551" w:rsidP="004C5551">
            <w:pPr>
              <w:pStyle w:val="Standard"/>
              <w:jc w:val="both"/>
              <w:rPr>
                <w:bCs/>
                <w:color w:val="000000"/>
                <w:lang w:val="uk-UA"/>
              </w:rPr>
            </w:pPr>
            <w:r>
              <w:rPr>
                <w:lang w:val="uk-UA"/>
              </w:rPr>
              <w:t>1.. Виконати домашнє завдання до семінару 8-9</w:t>
            </w:r>
          </w:p>
        </w:tc>
        <w:tc>
          <w:tcPr>
            <w:tcW w:w="1243" w:type="dxa"/>
            <w:gridSpan w:val="3"/>
            <w:tcBorders>
              <w:left w:val="single" w:sz="4" w:space="0" w:color="00000A"/>
              <w:bottom w:val="single" w:sz="4" w:space="0" w:color="00000A"/>
              <w:right w:val="single" w:sz="4" w:space="0" w:color="00000A"/>
            </w:tcBorders>
            <w:tcMar>
              <w:top w:w="0" w:type="dxa"/>
              <w:left w:w="108" w:type="dxa"/>
              <w:bottom w:w="0" w:type="dxa"/>
              <w:right w:w="108" w:type="dxa"/>
            </w:tcMar>
          </w:tcPr>
          <w:p w:rsidR="00F12210" w:rsidRDefault="00F12210" w:rsidP="00F12210">
            <w:pPr>
              <w:pStyle w:val="Standard"/>
              <w:jc w:val="both"/>
              <w:rPr>
                <w:lang w:val="uk-UA"/>
              </w:rPr>
            </w:pPr>
            <w:r>
              <w:rPr>
                <w:lang w:val="uk-UA"/>
              </w:rPr>
              <w:t>1-3 бали</w:t>
            </w:r>
          </w:p>
          <w:p w:rsidR="003153DB" w:rsidRDefault="003153DB" w:rsidP="003153DB">
            <w:pPr>
              <w:pStyle w:val="Standard"/>
              <w:jc w:val="both"/>
              <w:rPr>
                <w:lang w:val="uk-UA"/>
              </w:rPr>
            </w:pPr>
          </w:p>
        </w:tc>
      </w:tr>
      <w:tr w:rsidR="003153DB" w:rsidTr="00AC25E1">
        <w:tc>
          <w:tcPr>
            <w:tcW w:w="9509"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153DB" w:rsidRDefault="003153DB" w:rsidP="003153DB">
            <w:pPr>
              <w:pStyle w:val="Standard"/>
              <w:jc w:val="center"/>
              <w:rPr>
                <w:b/>
                <w:lang w:val="uk-UA"/>
              </w:rPr>
            </w:pPr>
            <w:r>
              <w:rPr>
                <w:b/>
                <w:lang w:val="uk-UA"/>
              </w:rPr>
              <w:t>6. Система оцінювання курсу</w:t>
            </w:r>
          </w:p>
        </w:tc>
        <w:tc>
          <w:tcPr>
            <w:tcW w:w="62" w:type="dxa"/>
          </w:tcPr>
          <w:p w:rsidR="003153DB" w:rsidRDefault="003153DB" w:rsidP="003153DB">
            <w:pPr>
              <w:pStyle w:val="Standard"/>
            </w:pPr>
          </w:p>
        </w:tc>
      </w:tr>
      <w:tr w:rsidR="003153DB" w:rsidTr="00AC25E1">
        <w:tc>
          <w:tcPr>
            <w:tcW w:w="303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153DB" w:rsidRDefault="003153DB" w:rsidP="003153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Загальна система оцінювання курсу</w:t>
            </w:r>
          </w:p>
        </w:tc>
        <w:tc>
          <w:tcPr>
            <w:tcW w:w="6532"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153DB" w:rsidRDefault="0030458B" w:rsidP="003153DB">
            <w:pPr>
              <w:pStyle w:val="a3"/>
              <w:numPr>
                <w:ilvl w:val="0"/>
                <w:numId w:val="4"/>
              </w:numPr>
            </w:pPr>
            <w:r>
              <w:rPr>
                <w:lang w:val="uk-UA"/>
              </w:rPr>
              <w:t>Р</w:t>
            </w:r>
            <w:proofErr w:type="spellStart"/>
            <w:r w:rsidR="003153DB">
              <w:t>обота</w:t>
            </w:r>
            <w:proofErr w:type="spellEnd"/>
            <w:r w:rsidR="003153DB">
              <w:t xml:space="preserve"> на </w:t>
            </w:r>
            <w:proofErr w:type="spellStart"/>
            <w:r w:rsidR="003153DB">
              <w:t>семінарських</w:t>
            </w:r>
            <w:proofErr w:type="spellEnd"/>
            <w:r w:rsidR="003153DB">
              <w:t xml:space="preserve"> </w:t>
            </w:r>
            <w:proofErr w:type="spellStart"/>
            <w:r w:rsidR="003153DB">
              <w:t>заняттях</w:t>
            </w:r>
            <w:proofErr w:type="spellEnd"/>
            <w:r w:rsidR="00427D84">
              <w:rPr>
                <w:lang w:val="uk-UA"/>
              </w:rPr>
              <w:t xml:space="preserve"> згідно плану </w:t>
            </w:r>
            <w:r w:rsidR="003153DB">
              <w:t xml:space="preserve"> (</w:t>
            </w:r>
            <w:proofErr w:type="spellStart"/>
            <w:r w:rsidR="003153DB">
              <w:t>обговорення</w:t>
            </w:r>
            <w:proofErr w:type="spellEnd"/>
            <w:r w:rsidR="003153DB">
              <w:t xml:space="preserve"> </w:t>
            </w:r>
            <w:proofErr w:type="spellStart"/>
            <w:r w:rsidR="003153DB">
              <w:t>питань</w:t>
            </w:r>
            <w:proofErr w:type="spellEnd"/>
            <w:r w:rsidR="003153DB">
              <w:t xml:space="preserve"> </w:t>
            </w:r>
            <w:proofErr w:type="spellStart"/>
            <w:r w:rsidR="003153DB">
              <w:t>семінару</w:t>
            </w:r>
            <w:proofErr w:type="spellEnd"/>
            <w:r>
              <w:rPr>
                <w:lang w:val="uk-UA"/>
              </w:rPr>
              <w:t>, виступ на одну із заданих тем; презентація на одну із заданих тем; наукове повідомлення; реферат, участь у науковій дискусії (</w:t>
            </w:r>
            <w:r w:rsidR="003153DB">
              <w:t xml:space="preserve"> </w:t>
            </w:r>
            <w:r w:rsidR="003153DB">
              <w:rPr>
                <w:lang w:val="uk-UA"/>
              </w:rPr>
              <w:t>2</w:t>
            </w:r>
            <w:r w:rsidR="003153DB">
              <w:t xml:space="preserve"> бал</w:t>
            </w:r>
            <w:r w:rsidR="003153DB">
              <w:rPr>
                <w:lang w:val="uk-UA"/>
              </w:rPr>
              <w:t>и</w:t>
            </w:r>
            <w:r w:rsidR="003153DB">
              <w:t xml:space="preserve">) – </w:t>
            </w:r>
            <w:r>
              <w:rPr>
                <w:lang w:val="uk-UA"/>
              </w:rPr>
              <w:t>16</w:t>
            </w:r>
            <w:r w:rsidR="003153DB">
              <w:t xml:space="preserve"> </w:t>
            </w:r>
            <w:proofErr w:type="spellStart"/>
            <w:r w:rsidR="003153DB">
              <w:t>балів</w:t>
            </w:r>
            <w:proofErr w:type="spellEnd"/>
            <w:r>
              <w:rPr>
                <w:lang w:val="uk-UA"/>
              </w:rPr>
              <w:t xml:space="preserve"> (за 8 семінарів)</w:t>
            </w:r>
            <w:r w:rsidR="003153DB">
              <w:t>;</w:t>
            </w:r>
          </w:p>
          <w:p w:rsidR="003153DB" w:rsidRDefault="003153DB" w:rsidP="003153DB">
            <w:pPr>
              <w:pStyle w:val="a3"/>
              <w:numPr>
                <w:ilvl w:val="0"/>
                <w:numId w:val="2"/>
              </w:numPr>
              <w:rPr>
                <w:color w:val="000000"/>
              </w:rPr>
            </w:pPr>
            <w:r>
              <w:rPr>
                <w:color w:val="000000"/>
                <w:lang w:val="uk-UA"/>
              </w:rPr>
              <w:t>Виконання домашнього завдання</w:t>
            </w:r>
            <w:r w:rsidR="0030458B">
              <w:rPr>
                <w:color w:val="000000"/>
                <w:lang w:val="uk-UA"/>
              </w:rPr>
              <w:t xml:space="preserve"> до семінарських занять</w:t>
            </w:r>
            <w:r w:rsidR="00427D84">
              <w:rPr>
                <w:color w:val="000000"/>
                <w:lang w:val="uk-UA"/>
              </w:rPr>
              <w:t xml:space="preserve"> згідно плану </w:t>
            </w:r>
            <w:r w:rsidR="0030458B">
              <w:rPr>
                <w:color w:val="000000"/>
                <w:lang w:val="uk-UA"/>
              </w:rPr>
              <w:t>(</w:t>
            </w:r>
            <w:r w:rsidR="008902AC">
              <w:rPr>
                <w:color w:val="000000"/>
                <w:lang w:val="uk-UA"/>
              </w:rPr>
              <w:t xml:space="preserve">опрацювання науково актуальної </w:t>
            </w:r>
            <w:r w:rsidR="0030458B">
              <w:rPr>
                <w:color w:val="000000"/>
                <w:lang w:val="uk-UA"/>
              </w:rPr>
              <w:t>статті; опрацювання заданої методики</w:t>
            </w:r>
            <w:r w:rsidR="008902AC">
              <w:rPr>
                <w:color w:val="000000"/>
                <w:lang w:val="uk-UA"/>
              </w:rPr>
              <w:t xml:space="preserve"> тощо</w:t>
            </w:r>
            <w:r w:rsidR="0030458B">
              <w:rPr>
                <w:color w:val="000000"/>
                <w:lang w:val="uk-UA"/>
              </w:rPr>
              <w:t xml:space="preserve">) - </w:t>
            </w:r>
            <w:r>
              <w:rPr>
                <w:color w:val="000000"/>
                <w:lang w:val="uk-UA"/>
              </w:rPr>
              <w:t xml:space="preserve"> 1</w:t>
            </w:r>
            <w:r w:rsidR="0030458B">
              <w:rPr>
                <w:color w:val="000000"/>
                <w:lang w:val="uk-UA"/>
              </w:rPr>
              <w:t>бал</w:t>
            </w:r>
            <w:r>
              <w:rPr>
                <w:color w:val="000000"/>
                <w:lang w:val="uk-UA"/>
              </w:rPr>
              <w:t xml:space="preserve"> — </w:t>
            </w:r>
            <w:r w:rsidR="0030458B">
              <w:rPr>
                <w:color w:val="000000"/>
                <w:lang w:val="uk-UA"/>
              </w:rPr>
              <w:t>8</w:t>
            </w:r>
            <w:r>
              <w:rPr>
                <w:color w:val="000000"/>
                <w:lang w:val="uk-UA"/>
              </w:rPr>
              <w:t xml:space="preserve"> балів</w:t>
            </w:r>
            <w:r w:rsidR="0030458B">
              <w:rPr>
                <w:color w:val="000000"/>
                <w:lang w:val="uk-UA"/>
              </w:rPr>
              <w:t xml:space="preserve"> (за 8 семінарів)</w:t>
            </w:r>
            <w:r>
              <w:rPr>
                <w:color w:val="000000"/>
              </w:rPr>
              <w:t>;</w:t>
            </w:r>
          </w:p>
          <w:p w:rsidR="0030458B" w:rsidRDefault="0030458B" w:rsidP="003153DB">
            <w:pPr>
              <w:pStyle w:val="a3"/>
              <w:numPr>
                <w:ilvl w:val="0"/>
                <w:numId w:val="2"/>
              </w:numPr>
              <w:rPr>
                <w:color w:val="000000"/>
              </w:rPr>
            </w:pPr>
            <w:proofErr w:type="spellStart"/>
            <w:r>
              <w:t>Підсумков</w:t>
            </w:r>
            <w:proofErr w:type="spellEnd"/>
            <w:r>
              <w:rPr>
                <w:lang w:val="uk-UA"/>
              </w:rPr>
              <w:t>а</w:t>
            </w:r>
            <w:r>
              <w:t xml:space="preserve"> </w:t>
            </w:r>
            <w:r>
              <w:rPr>
                <w:lang w:val="uk-UA"/>
              </w:rPr>
              <w:t>контрольна робота</w:t>
            </w:r>
            <w:r>
              <w:t xml:space="preserve"> – </w:t>
            </w:r>
            <w:r>
              <w:rPr>
                <w:lang w:val="uk-UA"/>
              </w:rPr>
              <w:t>16 балів</w:t>
            </w:r>
            <w:r>
              <w:t>.</w:t>
            </w:r>
          </w:p>
          <w:p w:rsidR="003153DB" w:rsidRPr="00F567B4" w:rsidRDefault="0065174B" w:rsidP="0065174B">
            <w:pPr>
              <w:pStyle w:val="Textbody"/>
              <w:numPr>
                <w:ilvl w:val="0"/>
                <w:numId w:val="2"/>
              </w:numPr>
              <w:jc w:val="both"/>
            </w:pPr>
            <w:r>
              <w:rPr>
                <w:lang w:val="uk-UA"/>
              </w:rPr>
              <w:t>Самостійна робота студента – 10 балів</w:t>
            </w:r>
            <w:r w:rsidR="00F567B4">
              <w:rPr>
                <w:lang w:val="uk-UA"/>
              </w:rPr>
              <w:t xml:space="preserve"> </w:t>
            </w:r>
          </w:p>
          <w:p w:rsidR="0065174B" w:rsidRDefault="0065174B" w:rsidP="0065174B">
            <w:pPr>
              <w:pStyle w:val="Textbody"/>
              <w:numPr>
                <w:ilvl w:val="0"/>
                <w:numId w:val="2"/>
              </w:numPr>
              <w:jc w:val="both"/>
            </w:pPr>
            <w:r>
              <w:rPr>
                <w:lang w:val="uk-UA"/>
              </w:rPr>
              <w:t>Екзаменаційне тестування – 50 балів</w:t>
            </w:r>
          </w:p>
        </w:tc>
      </w:tr>
      <w:tr w:rsidR="005D13E2" w:rsidTr="00AC25E1">
        <w:tc>
          <w:tcPr>
            <w:tcW w:w="303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13E2" w:rsidRDefault="005D13E2" w:rsidP="003153DB">
            <w:pPr>
              <w:jc w:val="center"/>
              <w:rPr>
                <w:rFonts w:ascii="Times New Roman" w:eastAsia="Times New Roman" w:hAnsi="Times New Roman" w:cs="Times New Roman"/>
                <w:sz w:val="24"/>
                <w:szCs w:val="24"/>
              </w:rPr>
            </w:pPr>
          </w:p>
        </w:tc>
        <w:tc>
          <w:tcPr>
            <w:tcW w:w="6532"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13E2" w:rsidRPr="005D13E2" w:rsidRDefault="005D13E2" w:rsidP="005D13E2">
            <w:pPr>
              <w:ind w:firstLine="720"/>
              <w:contextualSpacing/>
              <w:jc w:val="both"/>
              <w:rPr>
                <w:rFonts w:ascii="Times New Roman" w:hAnsi="Times New Roman" w:cs="Times New Roman"/>
                <w:b/>
                <w:sz w:val="24"/>
                <w:szCs w:val="24"/>
              </w:rPr>
            </w:pPr>
            <w:r w:rsidRPr="005D13E2">
              <w:rPr>
                <w:rFonts w:ascii="Times New Roman" w:hAnsi="Times New Roman" w:cs="Times New Roman"/>
                <w:b/>
                <w:sz w:val="24"/>
                <w:szCs w:val="24"/>
              </w:rPr>
              <w:t xml:space="preserve">Критерії поточного </w:t>
            </w:r>
            <w:proofErr w:type="spellStart"/>
            <w:r w:rsidRPr="005D13E2">
              <w:rPr>
                <w:rFonts w:ascii="Times New Roman" w:hAnsi="Times New Roman" w:cs="Times New Roman"/>
                <w:b/>
                <w:sz w:val="24"/>
                <w:szCs w:val="24"/>
              </w:rPr>
              <w:t>цінювання</w:t>
            </w:r>
            <w:proofErr w:type="spellEnd"/>
            <w:r w:rsidRPr="005D13E2">
              <w:rPr>
                <w:rFonts w:ascii="Times New Roman" w:hAnsi="Times New Roman" w:cs="Times New Roman"/>
                <w:b/>
                <w:sz w:val="24"/>
                <w:szCs w:val="24"/>
              </w:rPr>
              <w:t xml:space="preserve"> студентів:</w:t>
            </w:r>
          </w:p>
          <w:p w:rsidR="005D13E2" w:rsidRPr="005D13E2" w:rsidRDefault="005D13E2" w:rsidP="005D13E2">
            <w:pPr>
              <w:ind w:firstLine="720"/>
              <w:contextualSpacing/>
              <w:jc w:val="both"/>
              <w:rPr>
                <w:rFonts w:ascii="Times New Roman" w:hAnsi="Times New Roman" w:cs="Times New Roman"/>
                <w:sz w:val="24"/>
                <w:szCs w:val="24"/>
              </w:rPr>
            </w:pPr>
            <w:r w:rsidRPr="005D13E2">
              <w:rPr>
                <w:rFonts w:ascii="Times New Roman" w:hAnsi="Times New Roman" w:cs="Times New Roman"/>
                <w:i/>
                <w:sz w:val="24"/>
                <w:szCs w:val="24"/>
              </w:rPr>
              <w:t xml:space="preserve">«Відмінно» (5) – </w:t>
            </w:r>
            <w:r w:rsidRPr="005D13E2">
              <w:rPr>
                <w:rFonts w:ascii="Times New Roman" w:hAnsi="Times New Roman" w:cs="Times New Roman"/>
                <w:sz w:val="24"/>
                <w:szCs w:val="24"/>
              </w:rPr>
              <w:t xml:space="preserve">тему засвоєно повністю, без прогалин, необхідні практичні навики роботи з матеріалом сформовані. </w:t>
            </w:r>
            <w:r w:rsidRPr="005D13E2">
              <w:rPr>
                <w:rFonts w:ascii="Times New Roman" w:hAnsi="Times New Roman" w:cs="Times New Roman"/>
                <w:sz w:val="24"/>
                <w:szCs w:val="24"/>
              </w:rPr>
              <w:lastRenderedPageBreak/>
              <w:t>У відповідях студента чітко простежується вміння аналізувати, диференціювати, узагальнювати інформацію, оцінювати факти, події, оцінювати факти, події та прогнозувати очікувані результати від прийнятих рішень. Студент опирається у знаннях не тільки на навчальні підручники, посібники, але й оперує матеріалом сучасних наукових досліджень (аналіз статей) та першоджерел.</w:t>
            </w:r>
          </w:p>
          <w:p w:rsidR="005D13E2" w:rsidRPr="005D13E2" w:rsidRDefault="005D13E2" w:rsidP="005D13E2">
            <w:pPr>
              <w:ind w:firstLine="720"/>
              <w:contextualSpacing/>
              <w:jc w:val="both"/>
              <w:rPr>
                <w:rFonts w:ascii="Times New Roman" w:hAnsi="Times New Roman" w:cs="Times New Roman"/>
                <w:sz w:val="24"/>
                <w:szCs w:val="24"/>
              </w:rPr>
            </w:pPr>
            <w:r w:rsidRPr="005D13E2">
              <w:rPr>
                <w:rFonts w:ascii="Times New Roman" w:hAnsi="Times New Roman" w:cs="Times New Roman"/>
                <w:i/>
                <w:sz w:val="24"/>
                <w:szCs w:val="24"/>
              </w:rPr>
              <w:t xml:space="preserve">«Добре» (4) </w:t>
            </w:r>
            <w:r w:rsidRPr="005D13E2">
              <w:rPr>
                <w:rFonts w:ascii="Times New Roman" w:hAnsi="Times New Roman" w:cs="Times New Roman"/>
                <w:sz w:val="24"/>
                <w:szCs w:val="24"/>
              </w:rPr>
              <w:t xml:space="preserve">тема засвоєна повністю, без прогалин. Сформовані вміння аналізувати, систематизувати, узагальнювати інформацію. Дано правильну відповідь на всі питання, можливі незначні </w:t>
            </w:r>
            <w:proofErr w:type="spellStart"/>
            <w:r w:rsidRPr="005D13E2">
              <w:rPr>
                <w:rFonts w:ascii="Times New Roman" w:hAnsi="Times New Roman" w:cs="Times New Roman"/>
                <w:sz w:val="24"/>
                <w:szCs w:val="24"/>
              </w:rPr>
              <w:t>неточності.Відповідь</w:t>
            </w:r>
            <w:proofErr w:type="spellEnd"/>
            <w:r w:rsidRPr="005D13E2">
              <w:rPr>
                <w:rFonts w:ascii="Times New Roman" w:hAnsi="Times New Roman" w:cs="Times New Roman"/>
                <w:sz w:val="24"/>
                <w:szCs w:val="24"/>
              </w:rPr>
              <w:t xml:space="preserve"> може носити переважно репродуктивний характер, немає цілісності у сприйнятті матеріалу, існують неточності у трактуванні понятійного апарату. </w:t>
            </w:r>
          </w:p>
          <w:p w:rsidR="005D13E2" w:rsidRPr="005D13E2" w:rsidRDefault="005D13E2" w:rsidP="005D13E2">
            <w:pPr>
              <w:ind w:firstLine="720"/>
              <w:contextualSpacing/>
              <w:jc w:val="both"/>
              <w:rPr>
                <w:rFonts w:ascii="Times New Roman" w:hAnsi="Times New Roman" w:cs="Times New Roman"/>
                <w:i/>
                <w:sz w:val="24"/>
                <w:szCs w:val="24"/>
              </w:rPr>
            </w:pPr>
            <w:r w:rsidRPr="005D13E2">
              <w:rPr>
                <w:rFonts w:ascii="Times New Roman" w:hAnsi="Times New Roman" w:cs="Times New Roman"/>
                <w:i/>
                <w:sz w:val="24"/>
                <w:szCs w:val="24"/>
              </w:rPr>
              <w:t xml:space="preserve">«Задовільно» (3) --  </w:t>
            </w:r>
            <w:r w:rsidRPr="005D13E2">
              <w:rPr>
                <w:rFonts w:ascii="Times New Roman" w:hAnsi="Times New Roman" w:cs="Times New Roman"/>
                <w:sz w:val="24"/>
                <w:szCs w:val="24"/>
              </w:rPr>
              <w:t>існують прогалини у знаннях. Відповіді неповні, не чіткі, простежується невміння інтегрувати матеріал. Студент не дає відповіді на всі питання плану семінару.</w:t>
            </w:r>
          </w:p>
          <w:p w:rsidR="005D13E2" w:rsidRPr="005D13E2" w:rsidRDefault="005D13E2" w:rsidP="005D13E2">
            <w:pPr>
              <w:ind w:firstLine="720"/>
              <w:contextualSpacing/>
              <w:jc w:val="both"/>
              <w:rPr>
                <w:rFonts w:ascii="Times New Roman" w:hAnsi="Times New Roman" w:cs="Times New Roman"/>
                <w:sz w:val="24"/>
                <w:szCs w:val="24"/>
              </w:rPr>
            </w:pPr>
            <w:r w:rsidRPr="005D13E2">
              <w:rPr>
                <w:rFonts w:ascii="Times New Roman" w:hAnsi="Times New Roman" w:cs="Times New Roman"/>
                <w:i/>
                <w:sz w:val="24"/>
                <w:szCs w:val="24"/>
              </w:rPr>
              <w:t xml:space="preserve"> «Незадовільно» (2) – </w:t>
            </w:r>
            <w:r w:rsidRPr="005D13E2">
              <w:rPr>
                <w:rFonts w:ascii="Times New Roman" w:hAnsi="Times New Roman" w:cs="Times New Roman"/>
                <w:sz w:val="24"/>
                <w:szCs w:val="24"/>
              </w:rPr>
              <w:t xml:space="preserve">основні питання теми засвоєні мінімально, або ж не засвоєні, відсутність вміння аналізувати, систематизувати, узагальнювати інформацію, мінімальний рівень репродуктивних знань, нема відповідей на допоміжні питання. </w:t>
            </w:r>
          </w:p>
          <w:p w:rsidR="005D13E2" w:rsidRPr="005D13E2" w:rsidRDefault="005D13E2" w:rsidP="005D13E2">
            <w:pPr>
              <w:ind w:left="360"/>
              <w:rPr>
                <w:rFonts w:ascii="Times New Roman" w:hAnsi="Times New Roman" w:cs="Times New Roman"/>
                <w:sz w:val="24"/>
                <w:szCs w:val="24"/>
              </w:rPr>
            </w:pPr>
          </w:p>
        </w:tc>
      </w:tr>
      <w:tr w:rsidR="003153DB" w:rsidTr="00AC25E1">
        <w:tc>
          <w:tcPr>
            <w:tcW w:w="303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153DB" w:rsidRDefault="003153DB" w:rsidP="0030458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Вимоги до </w:t>
            </w:r>
            <w:r w:rsidR="0030458B">
              <w:rPr>
                <w:rFonts w:ascii="Times New Roman" w:eastAsia="Times New Roman" w:hAnsi="Times New Roman" w:cs="Times New Roman"/>
                <w:sz w:val="24"/>
                <w:szCs w:val="24"/>
              </w:rPr>
              <w:t>самостійної роботи</w:t>
            </w:r>
          </w:p>
        </w:tc>
        <w:tc>
          <w:tcPr>
            <w:tcW w:w="6532"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153DB" w:rsidRDefault="0030458B" w:rsidP="003153DB">
            <w:pPr>
              <w:pStyle w:val="Standard"/>
              <w:jc w:val="both"/>
              <w:rPr>
                <w:b/>
                <w:lang w:val="uk-UA"/>
              </w:rPr>
            </w:pPr>
            <w:r>
              <w:rPr>
                <w:b/>
                <w:lang w:val="uk-UA"/>
              </w:rPr>
              <w:t>З</w:t>
            </w:r>
            <w:r w:rsidR="003153DB">
              <w:rPr>
                <w:b/>
                <w:lang w:val="uk-UA"/>
              </w:rPr>
              <w:t>авдання 1.</w:t>
            </w:r>
            <w:r w:rsidR="00492452">
              <w:rPr>
                <w:b/>
                <w:lang w:val="uk-UA"/>
              </w:rPr>
              <w:t xml:space="preserve"> </w:t>
            </w:r>
            <w:r w:rsidR="000A7743">
              <w:rPr>
                <w:b/>
                <w:lang w:val="uk-UA"/>
              </w:rPr>
              <w:t xml:space="preserve">Аналіз фільму </w:t>
            </w:r>
            <w:r w:rsidR="00492452">
              <w:rPr>
                <w:b/>
                <w:lang w:val="uk-UA"/>
              </w:rPr>
              <w:t>(3 бали)</w:t>
            </w:r>
          </w:p>
          <w:p w:rsidR="003153DB" w:rsidRDefault="003153DB" w:rsidP="003153DB">
            <w:pPr>
              <w:pStyle w:val="Standard"/>
              <w:jc w:val="both"/>
              <w:rPr>
                <w:lang w:val="uk-UA"/>
              </w:rPr>
            </w:pPr>
            <w:r>
              <w:rPr>
                <w:lang w:val="uk-UA"/>
              </w:rPr>
              <w:t>1.</w:t>
            </w:r>
            <w:r w:rsidR="00F567B4">
              <w:rPr>
                <w:lang w:val="uk-UA"/>
              </w:rPr>
              <w:t>Подивитись фільм  на задану тему</w:t>
            </w:r>
          </w:p>
          <w:p w:rsidR="00F567B4" w:rsidRDefault="003153DB" w:rsidP="003153DB">
            <w:pPr>
              <w:pStyle w:val="Standard"/>
              <w:jc w:val="both"/>
              <w:rPr>
                <w:lang w:val="uk-UA"/>
              </w:rPr>
            </w:pPr>
            <w:r>
              <w:rPr>
                <w:lang w:val="uk-UA"/>
              </w:rPr>
              <w:t>2.</w:t>
            </w:r>
            <w:r w:rsidR="00F567B4">
              <w:rPr>
                <w:lang w:val="uk-UA"/>
              </w:rPr>
              <w:t xml:space="preserve"> Проаналізувати фільм за схемою</w:t>
            </w:r>
          </w:p>
          <w:p w:rsidR="00F567B4" w:rsidRDefault="00F567B4" w:rsidP="003153DB">
            <w:pPr>
              <w:pStyle w:val="Standard"/>
              <w:jc w:val="both"/>
              <w:rPr>
                <w:lang w:val="uk-UA"/>
              </w:rPr>
            </w:pPr>
            <w:r>
              <w:rPr>
                <w:lang w:val="uk-UA"/>
              </w:rPr>
              <w:t xml:space="preserve"> </w:t>
            </w:r>
            <w:r w:rsidR="003153DB">
              <w:rPr>
                <w:lang w:val="uk-UA"/>
              </w:rPr>
              <w:t xml:space="preserve">3. </w:t>
            </w:r>
            <w:r>
              <w:rPr>
                <w:lang w:val="uk-UA"/>
              </w:rPr>
              <w:t xml:space="preserve">Взяти участь в обговоренні фільму </w:t>
            </w:r>
          </w:p>
          <w:p w:rsidR="003153DB" w:rsidRDefault="003153DB" w:rsidP="003153DB">
            <w:pPr>
              <w:pStyle w:val="Standard"/>
              <w:jc w:val="both"/>
              <w:rPr>
                <w:i/>
                <w:lang w:val="uk-UA"/>
              </w:rPr>
            </w:pPr>
            <w:r>
              <w:rPr>
                <w:i/>
                <w:lang w:val="uk-UA"/>
              </w:rPr>
              <w:t>Критерії оцінки завдання 1:</w:t>
            </w:r>
          </w:p>
          <w:p w:rsidR="003153DB" w:rsidRDefault="003153DB" w:rsidP="003153DB">
            <w:pPr>
              <w:pStyle w:val="Standard"/>
              <w:jc w:val="both"/>
              <w:rPr>
                <w:lang w:val="uk-UA"/>
              </w:rPr>
            </w:pPr>
            <w:r>
              <w:rPr>
                <w:lang w:val="uk-UA"/>
              </w:rPr>
              <w:t>Відмінно (</w:t>
            </w:r>
            <w:r w:rsidR="00F567B4">
              <w:rPr>
                <w:lang w:val="uk-UA"/>
              </w:rPr>
              <w:t>3</w:t>
            </w:r>
            <w:r>
              <w:rPr>
                <w:lang w:val="uk-UA"/>
              </w:rPr>
              <w:t xml:space="preserve"> бал</w:t>
            </w:r>
            <w:r w:rsidR="00F567B4">
              <w:rPr>
                <w:lang w:val="uk-UA"/>
              </w:rPr>
              <w:t>и</w:t>
            </w:r>
            <w:r>
              <w:rPr>
                <w:lang w:val="uk-UA"/>
              </w:rPr>
              <w:t>) –</w:t>
            </w:r>
            <w:r w:rsidR="00F567B4">
              <w:rPr>
                <w:lang w:val="uk-UA"/>
              </w:rPr>
              <w:t xml:space="preserve">студент переглянув фільм; проаналізував </w:t>
            </w:r>
            <w:r>
              <w:rPr>
                <w:lang w:val="uk-UA"/>
              </w:rPr>
              <w:t xml:space="preserve">виконана за всіма пунктами, </w:t>
            </w:r>
            <w:r w:rsidR="00F567B4">
              <w:rPr>
                <w:lang w:val="uk-UA"/>
              </w:rPr>
              <w:t>взяв участь в обговоренні на занятті</w:t>
            </w:r>
            <w:r>
              <w:rPr>
                <w:lang w:val="uk-UA"/>
              </w:rPr>
              <w:t>;</w:t>
            </w:r>
          </w:p>
          <w:p w:rsidR="00F567B4" w:rsidRDefault="003153DB" w:rsidP="00F567B4">
            <w:pPr>
              <w:pStyle w:val="Standard"/>
              <w:jc w:val="both"/>
              <w:rPr>
                <w:lang w:val="uk-UA"/>
              </w:rPr>
            </w:pPr>
            <w:r>
              <w:rPr>
                <w:lang w:val="uk-UA"/>
              </w:rPr>
              <w:t>Добре (</w:t>
            </w:r>
            <w:r w:rsidR="00F567B4">
              <w:rPr>
                <w:lang w:val="uk-UA"/>
              </w:rPr>
              <w:t>2</w:t>
            </w:r>
            <w:r>
              <w:rPr>
                <w:lang w:val="uk-UA"/>
              </w:rPr>
              <w:t xml:space="preserve"> бал</w:t>
            </w:r>
            <w:r w:rsidR="00F567B4">
              <w:rPr>
                <w:lang w:val="uk-UA"/>
              </w:rPr>
              <w:t>и</w:t>
            </w:r>
            <w:r>
              <w:rPr>
                <w:lang w:val="uk-UA"/>
              </w:rPr>
              <w:t xml:space="preserve">) – </w:t>
            </w:r>
            <w:r w:rsidR="00F567B4">
              <w:rPr>
                <w:lang w:val="uk-UA"/>
              </w:rPr>
              <w:t xml:space="preserve">студент переглянув фільм; аналіз </w:t>
            </w:r>
            <w:r>
              <w:rPr>
                <w:lang w:val="uk-UA"/>
              </w:rPr>
              <w:t>частково виконан</w:t>
            </w:r>
            <w:r w:rsidR="00F567B4">
              <w:rPr>
                <w:lang w:val="uk-UA"/>
              </w:rPr>
              <w:t>ий</w:t>
            </w:r>
            <w:r>
              <w:rPr>
                <w:lang w:val="uk-UA"/>
              </w:rPr>
              <w:t xml:space="preserve"> за всіма пунктами;</w:t>
            </w:r>
            <w:r w:rsidR="00F567B4">
              <w:rPr>
                <w:lang w:val="uk-UA"/>
              </w:rPr>
              <w:t xml:space="preserve"> взяв участь в обговоренні на занятті;</w:t>
            </w:r>
          </w:p>
          <w:p w:rsidR="00492452" w:rsidRDefault="003153DB" w:rsidP="00492452">
            <w:pPr>
              <w:pStyle w:val="Standard"/>
              <w:jc w:val="both"/>
              <w:rPr>
                <w:lang w:val="uk-UA"/>
              </w:rPr>
            </w:pPr>
            <w:r>
              <w:rPr>
                <w:lang w:val="uk-UA"/>
              </w:rPr>
              <w:t xml:space="preserve">Задовільно </w:t>
            </w:r>
            <w:r w:rsidR="00F567B4">
              <w:rPr>
                <w:lang w:val="uk-UA"/>
              </w:rPr>
              <w:t>(1</w:t>
            </w:r>
            <w:r>
              <w:rPr>
                <w:lang w:val="uk-UA"/>
              </w:rPr>
              <w:t xml:space="preserve"> бал) — </w:t>
            </w:r>
            <w:r w:rsidR="00492452">
              <w:rPr>
                <w:lang w:val="uk-UA"/>
              </w:rPr>
              <w:t>студент переглянув фільм; аналіз частково виконаний за всіма пунктами;  не взяв участь в обговоренні на занятті;</w:t>
            </w:r>
          </w:p>
          <w:p w:rsidR="00492452" w:rsidRDefault="003153DB" w:rsidP="00492452">
            <w:pPr>
              <w:pStyle w:val="Standard"/>
              <w:jc w:val="both"/>
              <w:rPr>
                <w:lang w:val="uk-UA"/>
              </w:rPr>
            </w:pPr>
            <w:r>
              <w:rPr>
                <w:lang w:val="uk-UA"/>
              </w:rPr>
              <w:t>Незадовільно (</w:t>
            </w:r>
            <w:r w:rsidR="00492452">
              <w:rPr>
                <w:lang w:val="uk-UA"/>
              </w:rPr>
              <w:t>0</w:t>
            </w:r>
            <w:r>
              <w:rPr>
                <w:lang w:val="uk-UA"/>
              </w:rPr>
              <w:t xml:space="preserve"> бал</w:t>
            </w:r>
            <w:r w:rsidR="00492452">
              <w:rPr>
                <w:lang w:val="uk-UA"/>
              </w:rPr>
              <w:t>ів</w:t>
            </w:r>
            <w:r>
              <w:rPr>
                <w:lang w:val="uk-UA"/>
              </w:rPr>
              <w:t xml:space="preserve">) – </w:t>
            </w:r>
            <w:r w:rsidR="00492452">
              <w:rPr>
                <w:lang w:val="uk-UA"/>
              </w:rPr>
              <w:t xml:space="preserve">студент переглянув фільм; аналіз </w:t>
            </w:r>
            <w:r>
              <w:rPr>
                <w:lang w:val="uk-UA"/>
              </w:rPr>
              <w:t xml:space="preserve"> виконан</w:t>
            </w:r>
            <w:r w:rsidR="00492452">
              <w:rPr>
                <w:lang w:val="uk-UA"/>
              </w:rPr>
              <w:t>ий</w:t>
            </w:r>
            <w:r>
              <w:rPr>
                <w:lang w:val="uk-UA"/>
              </w:rPr>
              <w:t xml:space="preserve"> менш, ніж наполовину</w:t>
            </w:r>
            <w:r w:rsidR="00492452">
              <w:rPr>
                <w:lang w:val="uk-UA"/>
              </w:rPr>
              <w:t xml:space="preserve">; </w:t>
            </w:r>
            <w:r>
              <w:rPr>
                <w:lang w:val="uk-UA"/>
              </w:rPr>
              <w:t>.</w:t>
            </w:r>
            <w:r w:rsidR="00492452">
              <w:rPr>
                <w:lang w:val="uk-UA"/>
              </w:rPr>
              <w:t xml:space="preserve"> не взяв участь в обговоренні на занятті;</w:t>
            </w:r>
          </w:p>
          <w:p w:rsidR="003153DB" w:rsidRDefault="003153DB" w:rsidP="003153DB">
            <w:pPr>
              <w:pStyle w:val="Standard"/>
              <w:jc w:val="both"/>
              <w:rPr>
                <w:b/>
                <w:lang w:val="uk-UA"/>
              </w:rPr>
            </w:pPr>
          </w:p>
          <w:p w:rsidR="003153DB" w:rsidRPr="00427D84" w:rsidRDefault="003153DB" w:rsidP="003153DB">
            <w:pPr>
              <w:pStyle w:val="Standard"/>
              <w:jc w:val="both"/>
              <w:rPr>
                <w:lang w:val="uk-UA"/>
              </w:rPr>
            </w:pPr>
            <w:r>
              <w:rPr>
                <w:b/>
                <w:lang w:val="uk-UA"/>
              </w:rPr>
              <w:t xml:space="preserve">Завдання </w:t>
            </w:r>
            <w:r w:rsidR="00F567B4">
              <w:rPr>
                <w:b/>
                <w:lang w:val="uk-UA"/>
              </w:rPr>
              <w:t>2</w:t>
            </w:r>
            <w:r>
              <w:rPr>
                <w:b/>
                <w:lang w:val="uk-UA"/>
              </w:rPr>
              <w:t xml:space="preserve">. </w:t>
            </w:r>
            <w:r w:rsidR="00427D84">
              <w:rPr>
                <w:b/>
                <w:lang w:val="uk-UA"/>
              </w:rPr>
              <w:t>Самостійно п</w:t>
            </w:r>
            <w:r>
              <w:rPr>
                <w:b/>
                <w:color w:val="000000"/>
                <w:lang w:val="uk-UA"/>
              </w:rPr>
              <w:t xml:space="preserve">ідібрати </w:t>
            </w:r>
            <w:r w:rsidR="00427D84">
              <w:rPr>
                <w:b/>
                <w:color w:val="000000"/>
                <w:lang w:val="uk-UA"/>
              </w:rPr>
              <w:t xml:space="preserve">й опрацювати </w:t>
            </w:r>
            <w:r>
              <w:rPr>
                <w:b/>
                <w:color w:val="000000"/>
                <w:lang w:val="uk-UA"/>
              </w:rPr>
              <w:t>методик</w:t>
            </w:r>
            <w:r w:rsidR="00427D84">
              <w:rPr>
                <w:b/>
                <w:color w:val="000000"/>
                <w:lang w:val="uk-UA"/>
              </w:rPr>
              <w:t>у</w:t>
            </w:r>
            <w:r>
              <w:rPr>
                <w:b/>
                <w:color w:val="000000"/>
                <w:lang w:val="uk-UA"/>
              </w:rPr>
              <w:t xml:space="preserve"> діагностики психологічного клімату </w:t>
            </w:r>
            <w:proofErr w:type="spellStart"/>
            <w:r w:rsidR="00427D84">
              <w:rPr>
                <w:b/>
                <w:color w:val="000000"/>
                <w:lang w:val="uk-UA"/>
              </w:rPr>
              <w:t>сімї</w:t>
            </w:r>
            <w:proofErr w:type="spellEnd"/>
            <w:r>
              <w:rPr>
                <w:b/>
                <w:color w:val="000000"/>
                <w:lang w:val="uk-UA"/>
              </w:rPr>
              <w:t xml:space="preserve">, провести діагностику, розробити </w:t>
            </w:r>
            <w:proofErr w:type="spellStart"/>
            <w:r>
              <w:rPr>
                <w:b/>
                <w:color w:val="000000"/>
                <w:lang w:val="uk-UA"/>
              </w:rPr>
              <w:t>рекомендаціі</w:t>
            </w:r>
            <w:proofErr w:type="spellEnd"/>
            <w:r>
              <w:rPr>
                <w:b/>
                <w:color w:val="000000"/>
                <w:lang w:val="uk-UA"/>
              </w:rPr>
              <w:t xml:space="preserve"> щодо подолання виявлених труднощів</w:t>
            </w:r>
            <w:r w:rsidR="00492452">
              <w:rPr>
                <w:b/>
                <w:color w:val="000000"/>
                <w:lang w:val="uk-UA"/>
              </w:rPr>
              <w:t xml:space="preserve"> (4 бали)</w:t>
            </w:r>
          </w:p>
          <w:p w:rsidR="003153DB" w:rsidRDefault="003153DB" w:rsidP="003153DB">
            <w:pPr>
              <w:pStyle w:val="Standard"/>
              <w:jc w:val="both"/>
              <w:rPr>
                <w:i/>
                <w:lang w:val="uk-UA"/>
              </w:rPr>
            </w:pPr>
            <w:r>
              <w:rPr>
                <w:i/>
                <w:lang w:val="uk-UA"/>
              </w:rPr>
              <w:t>Критерії оцінки до завдання 2:</w:t>
            </w:r>
          </w:p>
          <w:p w:rsidR="003153DB" w:rsidRDefault="003153DB" w:rsidP="003153DB">
            <w:pPr>
              <w:pStyle w:val="Standard"/>
              <w:jc w:val="both"/>
              <w:rPr>
                <w:lang w:val="uk-UA"/>
              </w:rPr>
            </w:pPr>
            <w:r>
              <w:rPr>
                <w:lang w:val="uk-UA"/>
              </w:rPr>
              <w:lastRenderedPageBreak/>
              <w:t>Відмінно (</w:t>
            </w:r>
            <w:r w:rsidR="00F567B4">
              <w:rPr>
                <w:lang w:val="uk-UA"/>
              </w:rPr>
              <w:t>4 бали</w:t>
            </w:r>
            <w:r>
              <w:rPr>
                <w:lang w:val="uk-UA"/>
              </w:rPr>
              <w:t xml:space="preserve">) – наявність правильного </w:t>
            </w:r>
            <w:proofErr w:type="spellStart"/>
            <w:r>
              <w:rPr>
                <w:lang w:val="uk-UA"/>
              </w:rPr>
              <w:t>обгрунтування</w:t>
            </w:r>
            <w:proofErr w:type="spellEnd"/>
            <w:r>
              <w:rPr>
                <w:lang w:val="uk-UA"/>
              </w:rPr>
              <w:t xml:space="preserve"> методики діагностики психологічного клімату </w:t>
            </w:r>
            <w:proofErr w:type="spellStart"/>
            <w:r w:rsidR="00427D84">
              <w:rPr>
                <w:lang w:val="uk-UA"/>
              </w:rPr>
              <w:t>сімї</w:t>
            </w:r>
            <w:proofErr w:type="spellEnd"/>
            <w:r>
              <w:rPr>
                <w:lang w:val="uk-UA"/>
              </w:rPr>
              <w:t>; проведено діагностику, розроблено рекомендації.</w:t>
            </w:r>
          </w:p>
          <w:p w:rsidR="003153DB" w:rsidRDefault="003153DB" w:rsidP="003153DB">
            <w:pPr>
              <w:pStyle w:val="Standard"/>
              <w:jc w:val="both"/>
              <w:rPr>
                <w:lang w:val="uk-UA"/>
              </w:rPr>
            </w:pPr>
            <w:r>
              <w:rPr>
                <w:lang w:val="uk-UA"/>
              </w:rPr>
              <w:t>Добре (</w:t>
            </w:r>
            <w:r w:rsidR="00F567B4">
              <w:rPr>
                <w:lang w:val="uk-UA"/>
              </w:rPr>
              <w:t>3</w:t>
            </w:r>
            <w:r>
              <w:rPr>
                <w:lang w:val="uk-UA"/>
              </w:rPr>
              <w:t xml:space="preserve"> бал</w:t>
            </w:r>
            <w:r w:rsidR="00F567B4">
              <w:rPr>
                <w:lang w:val="uk-UA"/>
              </w:rPr>
              <w:t>и</w:t>
            </w:r>
            <w:r>
              <w:rPr>
                <w:lang w:val="uk-UA"/>
              </w:rPr>
              <w:t xml:space="preserve">) – наявність правильного </w:t>
            </w:r>
            <w:proofErr w:type="spellStart"/>
            <w:r>
              <w:rPr>
                <w:lang w:val="uk-UA"/>
              </w:rPr>
              <w:t>обгрунтування</w:t>
            </w:r>
            <w:proofErr w:type="spellEnd"/>
            <w:r>
              <w:rPr>
                <w:lang w:val="uk-UA"/>
              </w:rPr>
              <w:t xml:space="preserve"> методики діагностики психологічного клімату</w:t>
            </w:r>
            <w:r w:rsidR="00427D84">
              <w:rPr>
                <w:lang w:val="uk-UA"/>
              </w:rPr>
              <w:t xml:space="preserve"> </w:t>
            </w:r>
            <w:proofErr w:type="spellStart"/>
            <w:r w:rsidR="00427D84">
              <w:rPr>
                <w:lang w:val="uk-UA"/>
              </w:rPr>
              <w:t>сімї</w:t>
            </w:r>
            <w:proofErr w:type="spellEnd"/>
            <w:r>
              <w:rPr>
                <w:lang w:val="uk-UA"/>
              </w:rPr>
              <w:t>; проведено діагностику,  частково розроблено рекомендації.</w:t>
            </w:r>
          </w:p>
          <w:p w:rsidR="003153DB" w:rsidRDefault="003153DB" w:rsidP="003153DB">
            <w:pPr>
              <w:pStyle w:val="Standard"/>
              <w:jc w:val="both"/>
              <w:rPr>
                <w:lang w:val="uk-UA"/>
              </w:rPr>
            </w:pPr>
            <w:r>
              <w:rPr>
                <w:lang w:val="uk-UA"/>
              </w:rPr>
              <w:t>Задовільно (</w:t>
            </w:r>
            <w:r w:rsidR="00F567B4">
              <w:rPr>
                <w:lang w:val="uk-UA"/>
              </w:rPr>
              <w:t>2</w:t>
            </w:r>
            <w:r>
              <w:rPr>
                <w:lang w:val="uk-UA"/>
              </w:rPr>
              <w:t xml:space="preserve"> бал) – відсутність правильного </w:t>
            </w:r>
            <w:proofErr w:type="spellStart"/>
            <w:r>
              <w:rPr>
                <w:lang w:val="uk-UA"/>
              </w:rPr>
              <w:t>обгрунтування</w:t>
            </w:r>
            <w:proofErr w:type="spellEnd"/>
            <w:r>
              <w:rPr>
                <w:lang w:val="uk-UA"/>
              </w:rPr>
              <w:t xml:space="preserve"> методики діагностики психологічного клімату </w:t>
            </w:r>
            <w:proofErr w:type="spellStart"/>
            <w:r>
              <w:rPr>
                <w:lang w:val="uk-UA"/>
              </w:rPr>
              <w:t>організаціі</w:t>
            </w:r>
            <w:proofErr w:type="spellEnd"/>
            <w:r>
              <w:rPr>
                <w:lang w:val="uk-UA"/>
              </w:rPr>
              <w:t>; проведено діагностику не належним чином, частково розроблено рекомендації;</w:t>
            </w:r>
          </w:p>
          <w:p w:rsidR="003153DB" w:rsidRDefault="003153DB" w:rsidP="003153DB">
            <w:pPr>
              <w:pStyle w:val="Standard"/>
              <w:jc w:val="both"/>
              <w:rPr>
                <w:lang w:val="uk-UA"/>
              </w:rPr>
            </w:pPr>
            <w:r>
              <w:rPr>
                <w:lang w:val="uk-UA"/>
              </w:rPr>
              <w:t xml:space="preserve">Незадовільно ( </w:t>
            </w:r>
            <w:r w:rsidR="00F567B4">
              <w:rPr>
                <w:lang w:val="uk-UA"/>
              </w:rPr>
              <w:t>1</w:t>
            </w:r>
            <w:r>
              <w:rPr>
                <w:lang w:val="uk-UA"/>
              </w:rPr>
              <w:t xml:space="preserve"> бал) – не проведено діагностику</w:t>
            </w:r>
          </w:p>
          <w:p w:rsidR="003153DB" w:rsidRDefault="00F567B4" w:rsidP="003153DB">
            <w:pPr>
              <w:pStyle w:val="Standard"/>
              <w:jc w:val="both"/>
              <w:rPr>
                <w:lang w:val="uk-UA"/>
              </w:rPr>
            </w:pPr>
            <w:r>
              <w:rPr>
                <w:lang w:val="uk-UA"/>
              </w:rPr>
              <w:t>І не розроблено рекомендації</w:t>
            </w:r>
          </w:p>
          <w:p w:rsidR="005F71E2" w:rsidRDefault="005F71E2" w:rsidP="003153DB">
            <w:pPr>
              <w:pStyle w:val="Standard"/>
              <w:jc w:val="both"/>
              <w:rPr>
                <w:lang w:val="uk-UA"/>
              </w:rPr>
            </w:pPr>
          </w:p>
          <w:p w:rsidR="005F71E2" w:rsidRDefault="005F71E2" w:rsidP="003153DB">
            <w:pPr>
              <w:pStyle w:val="Standard"/>
              <w:jc w:val="both"/>
              <w:rPr>
                <w:b/>
                <w:lang w:val="uk-UA"/>
              </w:rPr>
            </w:pPr>
            <w:r w:rsidRPr="005F71E2">
              <w:rPr>
                <w:b/>
                <w:lang w:val="uk-UA"/>
              </w:rPr>
              <w:t>Завдання 3.Опрацювати й законспектувати 6 заданих  статей, написати власні висновки до кожної статті</w:t>
            </w:r>
            <w:r>
              <w:rPr>
                <w:b/>
                <w:lang w:val="uk-UA"/>
              </w:rPr>
              <w:t xml:space="preserve"> (3 бали) – по 0,5 </w:t>
            </w:r>
            <w:proofErr w:type="spellStart"/>
            <w:r>
              <w:rPr>
                <w:b/>
                <w:lang w:val="uk-UA"/>
              </w:rPr>
              <w:t>бала</w:t>
            </w:r>
            <w:proofErr w:type="spellEnd"/>
            <w:r>
              <w:rPr>
                <w:b/>
                <w:lang w:val="uk-UA"/>
              </w:rPr>
              <w:t xml:space="preserve"> за статтю.</w:t>
            </w:r>
          </w:p>
          <w:p w:rsidR="005F71E2" w:rsidRPr="005F71E2" w:rsidRDefault="005F71E2" w:rsidP="003153DB">
            <w:pPr>
              <w:pStyle w:val="Standard"/>
              <w:jc w:val="both"/>
              <w:rPr>
                <w:lang w:val="uk-UA"/>
              </w:rPr>
            </w:pPr>
            <w:r w:rsidRPr="005F71E2">
              <w:rPr>
                <w:lang w:val="uk-UA"/>
              </w:rPr>
              <w:t xml:space="preserve">Завдання </w:t>
            </w:r>
            <w:r>
              <w:rPr>
                <w:lang w:val="uk-UA"/>
              </w:rPr>
              <w:t>оцінюється відповідно до кількості опрацьованих статей</w:t>
            </w:r>
            <w:r w:rsidR="000A7743">
              <w:rPr>
                <w:lang w:val="uk-UA"/>
              </w:rPr>
              <w:t xml:space="preserve">: шість статей – 3 бали; 5 статей – 2, 5 </w:t>
            </w:r>
            <w:proofErr w:type="spellStart"/>
            <w:r w:rsidR="000A7743">
              <w:rPr>
                <w:lang w:val="uk-UA"/>
              </w:rPr>
              <w:t>бала</w:t>
            </w:r>
            <w:proofErr w:type="spellEnd"/>
            <w:r w:rsidR="000A7743">
              <w:rPr>
                <w:lang w:val="uk-UA"/>
              </w:rPr>
              <w:t xml:space="preserve"> тощо.</w:t>
            </w:r>
          </w:p>
          <w:p w:rsidR="00492452" w:rsidRDefault="00492452" w:rsidP="003153DB">
            <w:pPr>
              <w:pStyle w:val="Standard"/>
              <w:jc w:val="both"/>
              <w:rPr>
                <w:b/>
                <w:bCs/>
                <w:lang w:val="uk-UA"/>
              </w:rPr>
            </w:pPr>
          </w:p>
          <w:p w:rsidR="003153DB" w:rsidRDefault="005F71E2" w:rsidP="003153DB">
            <w:pPr>
              <w:pStyle w:val="Standard"/>
              <w:jc w:val="both"/>
              <w:rPr>
                <w:b/>
                <w:color w:val="000000"/>
                <w:lang w:val="uk-UA"/>
              </w:rPr>
            </w:pPr>
            <w:r>
              <w:rPr>
                <w:b/>
                <w:color w:val="000000"/>
                <w:lang w:val="uk-UA"/>
              </w:rPr>
              <w:t>П</w:t>
            </w:r>
            <w:r w:rsidR="003153DB">
              <w:rPr>
                <w:b/>
                <w:color w:val="000000"/>
                <w:lang w:val="uk-UA"/>
              </w:rPr>
              <w:t>ідсумкова контрольна робота.</w:t>
            </w:r>
          </w:p>
          <w:p w:rsidR="005D13E2" w:rsidRDefault="005D13E2" w:rsidP="003153DB">
            <w:pPr>
              <w:pStyle w:val="Standard"/>
              <w:jc w:val="both"/>
              <w:rPr>
                <w:b/>
                <w:color w:val="000000"/>
                <w:lang w:val="uk-UA"/>
              </w:rPr>
            </w:pPr>
            <w:r>
              <w:rPr>
                <w:b/>
                <w:color w:val="000000"/>
                <w:lang w:val="uk-UA"/>
              </w:rPr>
              <w:t>Критерії оцінки підсумкової контрольної роботи:</w:t>
            </w:r>
          </w:p>
          <w:p w:rsidR="003153DB" w:rsidRDefault="003153DB" w:rsidP="003153DB">
            <w:pPr>
              <w:pStyle w:val="Standard"/>
              <w:jc w:val="both"/>
              <w:rPr>
                <w:color w:val="000000"/>
                <w:lang w:val="uk-UA"/>
              </w:rPr>
            </w:pPr>
            <w:r>
              <w:rPr>
                <w:color w:val="000000"/>
                <w:lang w:val="uk-UA"/>
              </w:rPr>
              <w:t>Підсумкова контрольна робота передбачає 30 білетів, кожен з яких містить 3 теоретичні і одне практичне завдання.</w:t>
            </w:r>
          </w:p>
          <w:p w:rsidR="003153DB" w:rsidRDefault="003153DB" w:rsidP="003153DB">
            <w:pPr>
              <w:pStyle w:val="Standard"/>
              <w:jc w:val="both"/>
              <w:rPr>
                <w:color w:val="000000"/>
                <w:lang w:val="uk-UA"/>
              </w:rPr>
            </w:pPr>
            <w:r>
              <w:rPr>
                <w:color w:val="000000"/>
                <w:lang w:val="uk-UA"/>
              </w:rPr>
              <w:t>Критерії оцінки:</w:t>
            </w:r>
          </w:p>
          <w:p w:rsidR="003153DB" w:rsidRDefault="003153DB" w:rsidP="003153DB">
            <w:pPr>
              <w:pStyle w:val="Standard"/>
              <w:jc w:val="both"/>
              <w:rPr>
                <w:color w:val="000000"/>
                <w:lang w:val="uk-UA"/>
              </w:rPr>
            </w:pPr>
            <w:r>
              <w:rPr>
                <w:color w:val="000000"/>
                <w:lang w:val="uk-UA"/>
              </w:rPr>
              <w:t>Відмінно 90-100%– повна відповідь на три теоретичні питання, виконано правильно практичне завдання;</w:t>
            </w:r>
          </w:p>
          <w:p w:rsidR="003153DB" w:rsidRDefault="003153DB" w:rsidP="003153DB">
            <w:pPr>
              <w:pStyle w:val="Standard"/>
              <w:jc w:val="both"/>
              <w:rPr>
                <w:color w:val="000000"/>
                <w:lang w:val="uk-UA"/>
              </w:rPr>
            </w:pPr>
            <w:r>
              <w:rPr>
                <w:color w:val="000000"/>
                <w:lang w:val="uk-UA"/>
              </w:rPr>
              <w:t>Добре - 70-89% часткові відповіді на три теоретичні питання, виконано правильно практичне завдання;</w:t>
            </w:r>
          </w:p>
          <w:p w:rsidR="003153DB" w:rsidRDefault="003153DB" w:rsidP="003153DB">
            <w:pPr>
              <w:pStyle w:val="Standard"/>
              <w:jc w:val="both"/>
              <w:rPr>
                <w:color w:val="000000"/>
                <w:lang w:val="uk-UA"/>
              </w:rPr>
            </w:pPr>
            <w:r>
              <w:rPr>
                <w:color w:val="000000"/>
                <w:lang w:val="uk-UA"/>
              </w:rPr>
              <w:t xml:space="preserve">Задовільно –  51-69 часткова відповідь на два теоретичні питання або повна відповідь на одне теоретичне питання, </w:t>
            </w:r>
            <w:proofErr w:type="spellStart"/>
            <w:r>
              <w:rPr>
                <w:color w:val="000000"/>
                <w:lang w:val="uk-UA"/>
              </w:rPr>
              <w:t>виканано</w:t>
            </w:r>
            <w:proofErr w:type="spellEnd"/>
            <w:r>
              <w:rPr>
                <w:color w:val="000000"/>
                <w:lang w:val="uk-UA"/>
              </w:rPr>
              <w:t xml:space="preserve"> правильно практичне завдання.</w:t>
            </w:r>
          </w:p>
          <w:p w:rsidR="003153DB" w:rsidRDefault="003153DB" w:rsidP="003153DB">
            <w:pPr>
              <w:pStyle w:val="Standard"/>
              <w:jc w:val="both"/>
              <w:rPr>
                <w:b/>
                <w:lang w:val="uk-UA"/>
              </w:rPr>
            </w:pPr>
          </w:p>
          <w:p w:rsidR="003153DB" w:rsidRDefault="003153DB" w:rsidP="003153DB">
            <w:pPr>
              <w:pStyle w:val="Standard"/>
              <w:jc w:val="both"/>
              <w:rPr>
                <w:b/>
                <w:lang w:val="uk-UA"/>
              </w:rPr>
            </w:pPr>
            <w:r>
              <w:rPr>
                <w:b/>
                <w:lang w:val="uk-UA"/>
              </w:rPr>
              <w:t>Максимальний бал, який може набрати за роботу протягом семестру становить 100 балів.</w:t>
            </w:r>
          </w:p>
          <w:p w:rsidR="003153DB" w:rsidRDefault="003153DB" w:rsidP="003153DB">
            <w:pPr>
              <w:pStyle w:val="Standard"/>
              <w:jc w:val="both"/>
              <w:rPr>
                <w:lang w:val="uk-UA"/>
              </w:rPr>
            </w:pPr>
          </w:p>
          <w:p w:rsidR="003153DB" w:rsidRDefault="003153DB" w:rsidP="003153DB">
            <w:pPr>
              <w:pStyle w:val="Standard"/>
              <w:jc w:val="both"/>
              <w:rPr>
                <w:lang w:val="uk-UA"/>
              </w:rPr>
            </w:pPr>
          </w:p>
        </w:tc>
      </w:tr>
      <w:tr w:rsidR="003153DB" w:rsidTr="00AC25E1">
        <w:tc>
          <w:tcPr>
            <w:tcW w:w="9509"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153DB" w:rsidRDefault="003153DB" w:rsidP="003153DB">
            <w:pPr>
              <w:pStyle w:val="Standard"/>
              <w:jc w:val="center"/>
              <w:rPr>
                <w:b/>
                <w:bCs/>
                <w:lang w:val="uk-UA"/>
              </w:rPr>
            </w:pPr>
            <w:r>
              <w:rPr>
                <w:b/>
                <w:bCs/>
                <w:lang w:val="uk-UA"/>
              </w:rPr>
              <w:lastRenderedPageBreak/>
              <w:t>Шкала оцінювання: національна та ECTS</w:t>
            </w:r>
            <w:r w:rsidR="00E802A5">
              <w:rPr>
                <w:b/>
                <w:bCs/>
                <w:lang w:val="uk-UA"/>
              </w:rPr>
              <w:t xml:space="preserve"> </w:t>
            </w:r>
          </w:p>
          <w:p w:rsidR="00E802A5" w:rsidRDefault="00E802A5" w:rsidP="003153DB">
            <w:pPr>
              <w:pStyle w:val="Standard"/>
              <w:jc w:val="center"/>
              <w:rPr>
                <w:b/>
                <w:bCs/>
                <w:lang w:val="uk-UA"/>
              </w:rPr>
            </w:pPr>
            <w:r>
              <w:rPr>
                <w:b/>
                <w:bCs/>
                <w:lang w:val="uk-UA"/>
              </w:rPr>
              <w:t>Критерії оцінки екзаменаційного тестування (50 балів)</w:t>
            </w:r>
          </w:p>
          <w:tbl>
            <w:tblPr>
              <w:tblW w:w="9356" w:type="dxa"/>
              <w:tblInd w:w="250" w:type="dxa"/>
              <w:tblLayout w:type="fixed"/>
              <w:tblCellMar>
                <w:left w:w="10" w:type="dxa"/>
                <w:right w:w="10" w:type="dxa"/>
              </w:tblCellMar>
              <w:tblLook w:val="0000" w:firstRow="0" w:lastRow="0" w:firstColumn="0" w:lastColumn="0" w:noHBand="0" w:noVBand="0"/>
            </w:tblPr>
            <w:tblGrid>
              <w:gridCol w:w="2847"/>
              <w:gridCol w:w="1809"/>
              <w:gridCol w:w="2270"/>
              <w:gridCol w:w="2430"/>
            </w:tblGrid>
            <w:tr w:rsidR="003153DB" w:rsidTr="00AC25E1">
              <w:trPr>
                <w:trHeight w:val="450"/>
              </w:trPr>
              <w:tc>
                <w:tcPr>
                  <w:tcW w:w="2847"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153DB" w:rsidRDefault="003153DB" w:rsidP="003153DB">
                  <w:pPr>
                    <w:pStyle w:val="Standard"/>
                    <w:jc w:val="center"/>
                    <w:rPr>
                      <w:lang w:val="uk-UA"/>
                    </w:rPr>
                  </w:pPr>
                  <w:r>
                    <w:rPr>
                      <w:lang w:val="uk-UA"/>
                    </w:rPr>
                    <w:t>Сума балів за всі види навчальної діяльності</w:t>
                  </w:r>
                </w:p>
              </w:tc>
              <w:tc>
                <w:tcPr>
                  <w:tcW w:w="1809"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153DB" w:rsidRDefault="003153DB" w:rsidP="003153DB">
                  <w:pPr>
                    <w:pStyle w:val="Standard"/>
                    <w:jc w:val="center"/>
                  </w:pPr>
                  <w:r>
                    <w:rPr>
                      <w:lang w:val="uk-UA"/>
                    </w:rPr>
                    <w:t>Оцінка</w:t>
                  </w:r>
                  <w:r>
                    <w:rPr>
                      <w:b/>
                      <w:lang w:val="uk-UA"/>
                    </w:rPr>
                    <w:t xml:space="preserve"> </w:t>
                  </w:r>
                  <w:r>
                    <w:rPr>
                      <w:lang w:val="uk-UA"/>
                    </w:rPr>
                    <w:t>ECTS</w:t>
                  </w:r>
                </w:p>
              </w:tc>
              <w:tc>
                <w:tcPr>
                  <w:tcW w:w="470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153DB" w:rsidRDefault="003153DB" w:rsidP="003153DB">
                  <w:pPr>
                    <w:pStyle w:val="Standard"/>
                    <w:jc w:val="center"/>
                    <w:rPr>
                      <w:lang w:val="uk-UA"/>
                    </w:rPr>
                  </w:pPr>
                  <w:r>
                    <w:rPr>
                      <w:lang w:val="uk-UA"/>
                    </w:rPr>
                    <w:t>Оцінка за національною шкалою</w:t>
                  </w:r>
                </w:p>
              </w:tc>
            </w:tr>
            <w:tr w:rsidR="003153DB" w:rsidTr="00AC25E1">
              <w:trPr>
                <w:trHeight w:val="450"/>
              </w:trPr>
              <w:tc>
                <w:tcPr>
                  <w:tcW w:w="284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153DB" w:rsidRDefault="003153DB" w:rsidP="003153DB">
                  <w:pPr>
                    <w:widowControl w:val="0"/>
                    <w:spacing w:line="240" w:lineRule="auto"/>
                    <w:rPr>
                      <w:rFonts w:ascii="Times New Roman" w:eastAsia="SimSun" w:hAnsi="Times New Roman" w:cs="Tahoma"/>
                      <w:lang w:val="en-US" w:eastAsia="en-US"/>
                    </w:rPr>
                  </w:pPr>
                </w:p>
              </w:tc>
              <w:tc>
                <w:tcPr>
                  <w:tcW w:w="1809"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153DB" w:rsidRDefault="003153DB" w:rsidP="003153DB">
                  <w:pPr>
                    <w:widowControl w:val="0"/>
                    <w:spacing w:line="240" w:lineRule="auto"/>
                    <w:rPr>
                      <w:rFonts w:ascii="Times New Roman" w:eastAsia="SimSun" w:hAnsi="Times New Roman" w:cs="Tahoma"/>
                      <w:lang w:val="en-US" w:eastAsia="en-US"/>
                    </w:rPr>
                  </w:pPr>
                </w:p>
              </w:tc>
              <w:tc>
                <w:tcPr>
                  <w:tcW w:w="2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153DB" w:rsidRDefault="003153DB" w:rsidP="003153DB">
                  <w:pPr>
                    <w:pStyle w:val="Standard"/>
                    <w:ind w:right="-144"/>
                    <w:rPr>
                      <w:lang w:val="uk-UA"/>
                    </w:rPr>
                  </w:pPr>
                  <w:r>
                    <w:rPr>
                      <w:lang w:val="uk-UA"/>
                    </w:rPr>
                    <w:t>для екзамену, курсового проекту (роботи), практики</w:t>
                  </w:r>
                </w:p>
              </w:tc>
              <w:tc>
                <w:tcPr>
                  <w:tcW w:w="24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153DB" w:rsidRDefault="003153DB" w:rsidP="003153DB">
                  <w:pPr>
                    <w:pStyle w:val="Standard"/>
                    <w:jc w:val="center"/>
                    <w:rPr>
                      <w:lang w:val="uk-UA"/>
                    </w:rPr>
                  </w:pPr>
                  <w:r>
                    <w:rPr>
                      <w:lang w:val="uk-UA"/>
                    </w:rPr>
                    <w:t>для заліку</w:t>
                  </w:r>
                </w:p>
              </w:tc>
            </w:tr>
            <w:tr w:rsidR="003153DB" w:rsidTr="00AC25E1">
              <w:tc>
                <w:tcPr>
                  <w:tcW w:w="2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153DB" w:rsidRDefault="003153DB" w:rsidP="003153DB">
                  <w:pPr>
                    <w:pStyle w:val="Standard"/>
                    <w:ind w:left="180"/>
                    <w:jc w:val="center"/>
                    <w:rPr>
                      <w:lang w:val="uk-UA"/>
                    </w:rPr>
                  </w:pPr>
                  <w:r>
                    <w:rPr>
                      <w:lang w:val="uk-UA"/>
                    </w:rPr>
                    <w:t>90 – 100</w:t>
                  </w:r>
                </w:p>
              </w:tc>
              <w:tc>
                <w:tcPr>
                  <w:tcW w:w="18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153DB" w:rsidRDefault="003153DB" w:rsidP="003153DB">
                  <w:pPr>
                    <w:pStyle w:val="Standard"/>
                    <w:jc w:val="center"/>
                    <w:rPr>
                      <w:b/>
                      <w:lang w:val="uk-UA"/>
                    </w:rPr>
                  </w:pPr>
                  <w:r>
                    <w:rPr>
                      <w:b/>
                      <w:lang w:val="uk-UA"/>
                    </w:rPr>
                    <w:t>А</w:t>
                  </w:r>
                </w:p>
              </w:tc>
              <w:tc>
                <w:tcPr>
                  <w:tcW w:w="2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153DB" w:rsidRDefault="003153DB" w:rsidP="003153DB">
                  <w:pPr>
                    <w:pStyle w:val="Standard"/>
                    <w:jc w:val="center"/>
                    <w:rPr>
                      <w:lang w:val="uk-UA"/>
                    </w:rPr>
                  </w:pPr>
                  <w:r>
                    <w:rPr>
                      <w:lang w:val="uk-UA"/>
                    </w:rPr>
                    <w:t xml:space="preserve">відмінно  </w:t>
                  </w:r>
                </w:p>
              </w:tc>
              <w:tc>
                <w:tcPr>
                  <w:tcW w:w="2430"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153DB" w:rsidRDefault="003153DB" w:rsidP="003153DB">
                  <w:pPr>
                    <w:pStyle w:val="Standard"/>
                    <w:jc w:val="center"/>
                    <w:rPr>
                      <w:lang w:val="uk-UA"/>
                    </w:rPr>
                  </w:pPr>
                </w:p>
                <w:p w:rsidR="003153DB" w:rsidRDefault="003153DB" w:rsidP="003153DB">
                  <w:pPr>
                    <w:pStyle w:val="Standard"/>
                    <w:jc w:val="center"/>
                    <w:rPr>
                      <w:lang w:val="uk-UA"/>
                    </w:rPr>
                  </w:pPr>
                </w:p>
                <w:p w:rsidR="003153DB" w:rsidRDefault="003153DB" w:rsidP="003153DB">
                  <w:pPr>
                    <w:pStyle w:val="Standard"/>
                    <w:jc w:val="center"/>
                    <w:rPr>
                      <w:lang w:val="uk-UA"/>
                    </w:rPr>
                  </w:pPr>
                  <w:r>
                    <w:rPr>
                      <w:lang w:val="uk-UA"/>
                    </w:rPr>
                    <w:t>Зараховано</w:t>
                  </w:r>
                </w:p>
              </w:tc>
            </w:tr>
            <w:tr w:rsidR="003153DB" w:rsidTr="00AC25E1">
              <w:trPr>
                <w:trHeight w:val="194"/>
              </w:trPr>
              <w:tc>
                <w:tcPr>
                  <w:tcW w:w="2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153DB" w:rsidRDefault="003153DB" w:rsidP="003153DB">
                  <w:pPr>
                    <w:pStyle w:val="Standard"/>
                    <w:ind w:left="180"/>
                    <w:jc w:val="center"/>
                    <w:rPr>
                      <w:lang w:val="uk-UA"/>
                    </w:rPr>
                  </w:pPr>
                  <w:r>
                    <w:rPr>
                      <w:lang w:val="uk-UA"/>
                    </w:rPr>
                    <w:t>82-89</w:t>
                  </w:r>
                </w:p>
              </w:tc>
              <w:tc>
                <w:tcPr>
                  <w:tcW w:w="18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153DB" w:rsidRDefault="003153DB" w:rsidP="003153DB">
                  <w:pPr>
                    <w:pStyle w:val="Standard"/>
                    <w:jc w:val="center"/>
                    <w:rPr>
                      <w:b/>
                      <w:lang w:val="uk-UA"/>
                    </w:rPr>
                  </w:pPr>
                  <w:r>
                    <w:rPr>
                      <w:b/>
                      <w:lang w:val="uk-UA"/>
                    </w:rPr>
                    <w:t>В</w:t>
                  </w:r>
                </w:p>
              </w:tc>
              <w:tc>
                <w:tcPr>
                  <w:tcW w:w="2270"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153DB" w:rsidRDefault="003153DB" w:rsidP="003153DB">
                  <w:pPr>
                    <w:pStyle w:val="Standard"/>
                    <w:jc w:val="center"/>
                    <w:rPr>
                      <w:lang w:val="uk-UA"/>
                    </w:rPr>
                  </w:pPr>
                  <w:r>
                    <w:rPr>
                      <w:lang w:val="uk-UA"/>
                    </w:rPr>
                    <w:t>добре</w:t>
                  </w:r>
                </w:p>
              </w:tc>
              <w:tc>
                <w:tcPr>
                  <w:tcW w:w="2430"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153DB" w:rsidRDefault="003153DB" w:rsidP="003153DB">
                  <w:pPr>
                    <w:widowControl w:val="0"/>
                    <w:spacing w:line="240" w:lineRule="auto"/>
                    <w:rPr>
                      <w:rFonts w:ascii="Times New Roman" w:eastAsia="SimSun" w:hAnsi="Times New Roman" w:cs="Tahoma"/>
                      <w:lang w:val="en-US" w:eastAsia="en-US"/>
                    </w:rPr>
                  </w:pPr>
                </w:p>
              </w:tc>
            </w:tr>
            <w:tr w:rsidR="003153DB" w:rsidTr="00AC25E1">
              <w:tc>
                <w:tcPr>
                  <w:tcW w:w="2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153DB" w:rsidRDefault="003153DB" w:rsidP="003153DB">
                  <w:pPr>
                    <w:pStyle w:val="Standard"/>
                    <w:ind w:left="180"/>
                    <w:jc w:val="center"/>
                    <w:rPr>
                      <w:lang w:val="uk-UA"/>
                    </w:rPr>
                  </w:pPr>
                  <w:r>
                    <w:rPr>
                      <w:lang w:val="uk-UA"/>
                    </w:rPr>
                    <w:t>74-81</w:t>
                  </w:r>
                </w:p>
              </w:tc>
              <w:tc>
                <w:tcPr>
                  <w:tcW w:w="18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153DB" w:rsidRDefault="003153DB" w:rsidP="003153DB">
                  <w:pPr>
                    <w:pStyle w:val="Standard"/>
                    <w:jc w:val="center"/>
                    <w:rPr>
                      <w:b/>
                      <w:lang w:val="uk-UA"/>
                    </w:rPr>
                  </w:pPr>
                  <w:r>
                    <w:rPr>
                      <w:b/>
                      <w:lang w:val="uk-UA"/>
                    </w:rPr>
                    <w:t>С</w:t>
                  </w:r>
                </w:p>
              </w:tc>
              <w:tc>
                <w:tcPr>
                  <w:tcW w:w="2270"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153DB" w:rsidRDefault="003153DB" w:rsidP="003153DB">
                  <w:pPr>
                    <w:widowControl w:val="0"/>
                    <w:spacing w:line="240" w:lineRule="auto"/>
                    <w:rPr>
                      <w:rFonts w:ascii="Times New Roman" w:eastAsia="SimSun" w:hAnsi="Times New Roman" w:cs="Tahoma"/>
                      <w:lang w:val="en-US" w:eastAsia="en-US"/>
                    </w:rPr>
                  </w:pPr>
                </w:p>
              </w:tc>
              <w:tc>
                <w:tcPr>
                  <w:tcW w:w="2430"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153DB" w:rsidRDefault="003153DB" w:rsidP="003153DB">
                  <w:pPr>
                    <w:widowControl w:val="0"/>
                    <w:spacing w:line="240" w:lineRule="auto"/>
                    <w:rPr>
                      <w:rFonts w:ascii="Times New Roman" w:eastAsia="SimSun" w:hAnsi="Times New Roman" w:cs="Tahoma"/>
                      <w:lang w:val="en-US" w:eastAsia="en-US"/>
                    </w:rPr>
                  </w:pPr>
                </w:p>
              </w:tc>
            </w:tr>
            <w:tr w:rsidR="003153DB" w:rsidTr="00AC25E1">
              <w:tc>
                <w:tcPr>
                  <w:tcW w:w="2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153DB" w:rsidRDefault="003153DB" w:rsidP="003153DB">
                  <w:pPr>
                    <w:pStyle w:val="Standard"/>
                    <w:ind w:left="180"/>
                    <w:jc w:val="center"/>
                    <w:rPr>
                      <w:lang w:val="uk-UA"/>
                    </w:rPr>
                  </w:pPr>
                  <w:r>
                    <w:rPr>
                      <w:lang w:val="uk-UA"/>
                    </w:rPr>
                    <w:t>64-73</w:t>
                  </w:r>
                </w:p>
              </w:tc>
              <w:tc>
                <w:tcPr>
                  <w:tcW w:w="18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153DB" w:rsidRDefault="003153DB" w:rsidP="003153DB">
                  <w:pPr>
                    <w:pStyle w:val="Standard"/>
                    <w:jc w:val="center"/>
                    <w:rPr>
                      <w:b/>
                      <w:lang w:val="uk-UA"/>
                    </w:rPr>
                  </w:pPr>
                  <w:r>
                    <w:rPr>
                      <w:b/>
                      <w:lang w:val="uk-UA"/>
                    </w:rPr>
                    <w:t>D</w:t>
                  </w:r>
                </w:p>
              </w:tc>
              <w:tc>
                <w:tcPr>
                  <w:tcW w:w="2270"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153DB" w:rsidRDefault="003153DB" w:rsidP="003153DB">
                  <w:pPr>
                    <w:pStyle w:val="Standard"/>
                    <w:jc w:val="center"/>
                    <w:rPr>
                      <w:lang w:val="uk-UA"/>
                    </w:rPr>
                  </w:pPr>
                  <w:r>
                    <w:rPr>
                      <w:lang w:val="uk-UA"/>
                    </w:rPr>
                    <w:t>задовільно</w:t>
                  </w:r>
                </w:p>
              </w:tc>
              <w:tc>
                <w:tcPr>
                  <w:tcW w:w="2430"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153DB" w:rsidRDefault="003153DB" w:rsidP="003153DB">
                  <w:pPr>
                    <w:widowControl w:val="0"/>
                    <w:spacing w:line="240" w:lineRule="auto"/>
                    <w:rPr>
                      <w:rFonts w:ascii="Times New Roman" w:eastAsia="SimSun" w:hAnsi="Times New Roman" w:cs="Tahoma"/>
                      <w:lang w:val="en-US" w:eastAsia="en-US"/>
                    </w:rPr>
                  </w:pPr>
                </w:p>
              </w:tc>
            </w:tr>
            <w:tr w:rsidR="003153DB" w:rsidTr="00AC25E1">
              <w:tc>
                <w:tcPr>
                  <w:tcW w:w="2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153DB" w:rsidRDefault="003153DB" w:rsidP="003153DB">
                  <w:pPr>
                    <w:pStyle w:val="Standard"/>
                    <w:ind w:left="180"/>
                    <w:jc w:val="center"/>
                    <w:rPr>
                      <w:lang w:val="uk-UA"/>
                    </w:rPr>
                  </w:pPr>
                  <w:r>
                    <w:rPr>
                      <w:lang w:val="uk-UA"/>
                    </w:rPr>
                    <w:t>60-63</w:t>
                  </w:r>
                </w:p>
              </w:tc>
              <w:tc>
                <w:tcPr>
                  <w:tcW w:w="18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153DB" w:rsidRDefault="003153DB" w:rsidP="003153DB">
                  <w:pPr>
                    <w:pStyle w:val="Standard"/>
                    <w:jc w:val="center"/>
                    <w:rPr>
                      <w:b/>
                      <w:lang w:val="uk-UA"/>
                    </w:rPr>
                  </w:pPr>
                  <w:r>
                    <w:rPr>
                      <w:b/>
                      <w:lang w:val="uk-UA"/>
                    </w:rPr>
                    <w:t>Е</w:t>
                  </w:r>
                </w:p>
              </w:tc>
              <w:tc>
                <w:tcPr>
                  <w:tcW w:w="2270"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153DB" w:rsidRDefault="003153DB" w:rsidP="003153DB">
                  <w:pPr>
                    <w:widowControl w:val="0"/>
                    <w:spacing w:line="240" w:lineRule="auto"/>
                    <w:rPr>
                      <w:rFonts w:ascii="Times New Roman" w:eastAsia="SimSun" w:hAnsi="Times New Roman" w:cs="Tahoma"/>
                      <w:lang w:val="en-US" w:eastAsia="en-US"/>
                    </w:rPr>
                  </w:pPr>
                </w:p>
              </w:tc>
              <w:tc>
                <w:tcPr>
                  <w:tcW w:w="2430"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153DB" w:rsidRDefault="003153DB" w:rsidP="003153DB">
                  <w:pPr>
                    <w:widowControl w:val="0"/>
                    <w:spacing w:line="240" w:lineRule="auto"/>
                    <w:rPr>
                      <w:rFonts w:ascii="Times New Roman" w:eastAsia="SimSun" w:hAnsi="Times New Roman" w:cs="Tahoma"/>
                      <w:lang w:val="en-US" w:eastAsia="en-US"/>
                    </w:rPr>
                  </w:pPr>
                </w:p>
              </w:tc>
            </w:tr>
            <w:tr w:rsidR="003153DB" w:rsidTr="00AC25E1">
              <w:tc>
                <w:tcPr>
                  <w:tcW w:w="2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153DB" w:rsidRDefault="003153DB" w:rsidP="003153DB">
                  <w:pPr>
                    <w:pStyle w:val="Standard"/>
                    <w:ind w:left="180"/>
                    <w:jc w:val="center"/>
                    <w:rPr>
                      <w:lang w:val="uk-UA"/>
                    </w:rPr>
                  </w:pPr>
                  <w:r>
                    <w:rPr>
                      <w:lang w:val="uk-UA"/>
                    </w:rPr>
                    <w:t>35-59</w:t>
                  </w:r>
                </w:p>
              </w:tc>
              <w:tc>
                <w:tcPr>
                  <w:tcW w:w="18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153DB" w:rsidRDefault="003153DB" w:rsidP="003153DB">
                  <w:pPr>
                    <w:pStyle w:val="Standard"/>
                    <w:jc w:val="center"/>
                    <w:rPr>
                      <w:b/>
                      <w:lang w:val="uk-UA"/>
                    </w:rPr>
                  </w:pPr>
                  <w:r>
                    <w:rPr>
                      <w:b/>
                      <w:lang w:val="uk-UA"/>
                    </w:rPr>
                    <w:t>FX</w:t>
                  </w:r>
                </w:p>
              </w:tc>
              <w:tc>
                <w:tcPr>
                  <w:tcW w:w="2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153DB" w:rsidRDefault="003153DB" w:rsidP="003153DB">
                  <w:pPr>
                    <w:pStyle w:val="Standard"/>
                    <w:jc w:val="center"/>
                    <w:rPr>
                      <w:lang w:val="uk-UA"/>
                    </w:rPr>
                  </w:pPr>
                  <w:r>
                    <w:rPr>
                      <w:lang w:val="uk-UA"/>
                    </w:rPr>
                    <w:t>незадовільно з можливістю повторного складання</w:t>
                  </w:r>
                </w:p>
              </w:tc>
              <w:tc>
                <w:tcPr>
                  <w:tcW w:w="24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153DB" w:rsidRDefault="003153DB" w:rsidP="003153DB">
                  <w:pPr>
                    <w:pStyle w:val="Standard"/>
                    <w:jc w:val="center"/>
                    <w:rPr>
                      <w:lang w:val="uk-UA"/>
                    </w:rPr>
                  </w:pPr>
                  <w:r>
                    <w:rPr>
                      <w:lang w:val="uk-UA"/>
                    </w:rPr>
                    <w:t>не зараховано з можливістю повторного складання</w:t>
                  </w:r>
                </w:p>
              </w:tc>
            </w:tr>
            <w:tr w:rsidR="003153DB" w:rsidTr="00AC25E1">
              <w:trPr>
                <w:trHeight w:val="708"/>
              </w:trPr>
              <w:tc>
                <w:tcPr>
                  <w:tcW w:w="2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153DB" w:rsidRDefault="003153DB" w:rsidP="003153DB">
                  <w:pPr>
                    <w:pStyle w:val="Standard"/>
                    <w:ind w:left="180"/>
                    <w:jc w:val="center"/>
                    <w:rPr>
                      <w:lang w:val="uk-UA"/>
                    </w:rPr>
                  </w:pPr>
                  <w:r>
                    <w:rPr>
                      <w:lang w:val="uk-UA"/>
                    </w:rPr>
                    <w:lastRenderedPageBreak/>
                    <w:t>0-34</w:t>
                  </w:r>
                </w:p>
              </w:tc>
              <w:tc>
                <w:tcPr>
                  <w:tcW w:w="18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153DB" w:rsidRDefault="003153DB" w:rsidP="003153DB">
                  <w:pPr>
                    <w:pStyle w:val="Standard"/>
                    <w:jc w:val="center"/>
                    <w:rPr>
                      <w:b/>
                      <w:lang w:val="uk-UA"/>
                    </w:rPr>
                  </w:pPr>
                  <w:r>
                    <w:rPr>
                      <w:b/>
                      <w:lang w:val="uk-UA"/>
                    </w:rPr>
                    <w:t>F</w:t>
                  </w:r>
                </w:p>
              </w:tc>
              <w:tc>
                <w:tcPr>
                  <w:tcW w:w="2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153DB" w:rsidRDefault="003153DB" w:rsidP="003153DB">
                  <w:pPr>
                    <w:pStyle w:val="Standard"/>
                    <w:jc w:val="center"/>
                    <w:rPr>
                      <w:lang w:val="uk-UA"/>
                    </w:rPr>
                  </w:pPr>
                  <w:r>
                    <w:rPr>
                      <w:lang w:val="uk-UA"/>
                    </w:rPr>
                    <w:t>незадовільно з обов’язковим повторним вивченням дисципліни</w:t>
                  </w:r>
                </w:p>
              </w:tc>
              <w:tc>
                <w:tcPr>
                  <w:tcW w:w="24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153DB" w:rsidRDefault="003153DB" w:rsidP="003153DB">
                  <w:pPr>
                    <w:pStyle w:val="Standard"/>
                    <w:jc w:val="center"/>
                    <w:rPr>
                      <w:lang w:val="uk-UA"/>
                    </w:rPr>
                  </w:pPr>
                  <w:r>
                    <w:rPr>
                      <w:lang w:val="uk-UA"/>
                    </w:rPr>
                    <w:t>не зараховано з обов’язковим повторним вивченням дисципліни</w:t>
                  </w:r>
                </w:p>
              </w:tc>
            </w:tr>
          </w:tbl>
          <w:p w:rsidR="003153DB" w:rsidRDefault="003153DB" w:rsidP="003153DB">
            <w:pPr>
              <w:pStyle w:val="Standard"/>
              <w:shd w:val="clear" w:color="auto" w:fill="FFFFFF"/>
              <w:jc w:val="right"/>
              <w:rPr>
                <w:spacing w:val="-4"/>
                <w:lang w:val="uk-UA"/>
              </w:rPr>
            </w:pPr>
          </w:p>
          <w:p w:rsidR="003153DB" w:rsidRDefault="003153DB" w:rsidP="003153DB">
            <w:pPr>
              <w:pStyle w:val="Standard"/>
              <w:jc w:val="both"/>
              <w:rPr>
                <w:b/>
                <w:lang w:val="uk-UA"/>
              </w:rPr>
            </w:pPr>
          </w:p>
        </w:tc>
        <w:tc>
          <w:tcPr>
            <w:tcW w:w="62" w:type="dxa"/>
          </w:tcPr>
          <w:p w:rsidR="003153DB" w:rsidRDefault="003153DB" w:rsidP="003153DB">
            <w:pPr>
              <w:pStyle w:val="Standard"/>
            </w:pPr>
          </w:p>
        </w:tc>
      </w:tr>
      <w:tr w:rsidR="003153DB" w:rsidTr="00AC25E1">
        <w:tc>
          <w:tcPr>
            <w:tcW w:w="303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153DB" w:rsidRDefault="003153DB" w:rsidP="003153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Умови допуску до підсумкового контролю</w:t>
            </w:r>
          </w:p>
        </w:tc>
        <w:tc>
          <w:tcPr>
            <w:tcW w:w="6532"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153DB" w:rsidRDefault="003153DB" w:rsidP="006529BB">
            <w:pPr>
              <w:pStyle w:val="Standard"/>
              <w:jc w:val="both"/>
              <w:rPr>
                <w:lang w:val="uk-UA"/>
              </w:rPr>
            </w:pPr>
            <w:r>
              <w:rPr>
                <w:lang w:val="uk-UA"/>
              </w:rPr>
              <w:t xml:space="preserve">Студент виконав усі завдання передбачені програмою навчальної дисципліни, набрав не менше </w:t>
            </w:r>
            <w:r w:rsidR="006529BB">
              <w:rPr>
                <w:lang w:val="uk-UA"/>
              </w:rPr>
              <w:t>25</w:t>
            </w:r>
            <w:r>
              <w:rPr>
                <w:lang w:val="uk-UA"/>
              </w:rPr>
              <w:t xml:space="preserve"> балів.</w:t>
            </w:r>
          </w:p>
        </w:tc>
      </w:tr>
      <w:tr w:rsidR="003153DB" w:rsidTr="00AC25E1">
        <w:tc>
          <w:tcPr>
            <w:tcW w:w="9509"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153DB" w:rsidRDefault="003153DB" w:rsidP="003153DB">
            <w:pPr>
              <w:pStyle w:val="Standard"/>
              <w:jc w:val="center"/>
              <w:rPr>
                <w:b/>
                <w:lang w:val="uk-UA"/>
              </w:rPr>
            </w:pPr>
            <w:r>
              <w:rPr>
                <w:b/>
                <w:lang w:val="uk-UA"/>
              </w:rPr>
              <w:t>7. Політика курсу</w:t>
            </w:r>
          </w:p>
        </w:tc>
        <w:tc>
          <w:tcPr>
            <w:tcW w:w="62" w:type="dxa"/>
          </w:tcPr>
          <w:p w:rsidR="003153DB" w:rsidRDefault="003153DB" w:rsidP="003153DB">
            <w:pPr>
              <w:pStyle w:val="Standard"/>
            </w:pPr>
          </w:p>
        </w:tc>
      </w:tr>
      <w:tr w:rsidR="003153DB" w:rsidTr="00AC25E1">
        <w:tc>
          <w:tcPr>
            <w:tcW w:w="9509"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E3626" w:rsidRPr="001E3626" w:rsidRDefault="003153DB" w:rsidP="001E3626">
            <w:pPr>
              <w:jc w:val="both"/>
              <w:rPr>
                <w:rFonts w:ascii="Times New Roman" w:hAnsi="Times New Roman" w:cs="Times New Roman"/>
                <w:sz w:val="24"/>
                <w:szCs w:val="24"/>
              </w:rPr>
            </w:pPr>
            <w:r w:rsidRPr="001E3626">
              <w:rPr>
                <w:rFonts w:ascii="Times New Roman" w:hAnsi="Times New Roman" w:cs="Times New Roman"/>
                <w:sz w:val="24"/>
                <w:szCs w:val="24"/>
              </w:rPr>
              <w:t xml:space="preserve">Викладання курсу </w:t>
            </w:r>
            <w:proofErr w:type="spellStart"/>
            <w:r w:rsidRPr="001E3626">
              <w:rPr>
                <w:rFonts w:ascii="Times New Roman" w:hAnsi="Times New Roman" w:cs="Times New Roman"/>
                <w:sz w:val="24"/>
                <w:szCs w:val="24"/>
              </w:rPr>
              <w:t>грунтується</w:t>
            </w:r>
            <w:proofErr w:type="spellEnd"/>
            <w:r w:rsidRPr="001E3626">
              <w:rPr>
                <w:rFonts w:ascii="Times New Roman" w:hAnsi="Times New Roman" w:cs="Times New Roman"/>
                <w:sz w:val="24"/>
                <w:szCs w:val="24"/>
              </w:rPr>
              <w:t xml:space="preserve"> на принципах академічної </w:t>
            </w:r>
            <w:proofErr w:type="spellStart"/>
            <w:r w:rsidRPr="001E3626">
              <w:rPr>
                <w:rFonts w:ascii="Times New Roman" w:hAnsi="Times New Roman" w:cs="Times New Roman"/>
                <w:sz w:val="24"/>
                <w:szCs w:val="24"/>
              </w:rPr>
              <w:t>доброчесноті</w:t>
            </w:r>
            <w:proofErr w:type="spellEnd"/>
            <w:r w:rsidRPr="001E3626">
              <w:rPr>
                <w:rFonts w:ascii="Times New Roman" w:hAnsi="Times New Roman" w:cs="Times New Roman"/>
                <w:sz w:val="24"/>
                <w:szCs w:val="24"/>
              </w:rPr>
              <w:t>. Студент виконує завдання, які зазначено у програмі (</w:t>
            </w:r>
            <w:proofErr w:type="spellStart"/>
            <w:r w:rsidRPr="001E3626">
              <w:rPr>
                <w:rFonts w:ascii="Times New Roman" w:hAnsi="Times New Roman" w:cs="Times New Roman"/>
                <w:sz w:val="24"/>
                <w:szCs w:val="24"/>
              </w:rPr>
              <w:t>силабусі</w:t>
            </w:r>
            <w:proofErr w:type="spellEnd"/>
            <w:r w:rsidRPr="001E3626">
              <w:rPr>
                <w:rFonts w:ascii="Times New Roman" w:hAnsi="Times New Roman" w:cs="Times New Roman"/>
                <w:sz w:val="24"/>
                <w:szCs w:val="24"/>
              </w:rPr>
              <w:t xml:space="preserve">) вчасно. Всі завдання курсу повинні бути виконаними, незважаючи на причину відсутності студента на занятті. Відсутність студента на занятті без поважної причини передбачає зниження балів, які відводяться на обговорення питань семінарських та лекційних занять (по </w:t>
            </w:r>
            <w:r w:rsidR="00807D94" w:rsidRPr="001E3626">
              <w:rPr>
                <w:rFonts w:ascii="Times New Roman" w:hAnsi="Times New Roman" w:cs="Times New Roman"/>
                <w:sz w:val="24"/>
                <w:szCs w:val="24"/>
              </w:rPr>
              <w:t>2</w:t>
            </w:r>
            <w:r w:rsidRPr="001E3626">
              <w:rPr>
                <w:rFonts w:ascii="Times New Roman" w:hAnsi="Times New Roman" w:cs="Times New Roman"/>
                <w:sz w:val="24"/>
                <w:szCs w:val="24"/>
              </w:rPr>
              <w:t xml:space="preserve"> бали за кожне заняття).  </w:t>
            </w:r>
            <w:r w:rsidR="001E3626" w:rsidRPr="001E3626">
              <w:rPr>
                <w:rFonts w:ascii="Times New Roman" w:hAnsi="Times New Roman" w:cs="Times New Roman"/>
                <w:sz w:val="24"/>
                <w:szCs w:val="24"/>
              </w:rPr>
              <w:t xml:space="preserve">Студент, який пропустив 65% занять без поважних причин – не допускається до іспиту. Студент, який пропустив заняття з поважної причини, має право відпрацювати його. </w:t>
            </w:r>
          </w:p>
          <w:p w:rsidR="001E3626" w:rsidRPr="001E3626" w:rsidRDefault="001E3626" w:rsidP="001E3626">
            <w:pPr>
              <w:jc w:val="both"/>
              <w:rPr>
                <w:rFonts w:ascii="Times New Roman" w:hAnsi="Times New Roman" w:cs="Times New Roman"/>
                <w:sz w:val="24"/>
                <w:szCs w:val="24"/>
              </w:rPr>
            </w:pPr>
            <w:r w:rsidRPr="001E3626">
              <w:rPr>
                <w:rFonts w:ascii="Times New Roman" w:hAnsi="Times New Roman" w:cs="Times New Roman"/>
                <w:sz w:val="24"/>
                <w:szCs w:val="24"/>
              </w:rPr>
              <w:t>Студенти, які навчаються за індивідуальним графіком, виконують всі завдання згідно вимог, проходять тестування за темами.</w:t>
            </w:r>
          </w:p>
          <w:p w:rsidR="003153DB" w:rsidRDefault="001E3626" w:rsidP="00807D94">
            <w:pPr>
              <w:pStyle w:val="Standard"/>
              <w:jc w:val="both"/>
              <w:rPr>
                <w:lang w:val="uk-UA"/>
              </w:rPr>
            </w:pPr>
            <w:r>
              <w:rPr>
                <w:lang w:val="uk-UA"/>
              </w:rPr>
              <w:t xml:space="preserve">Викладання курсу та взаємодія із студентом </w:t>
            </w:r>
            <w:proofErr w:type="spellStart"/>
            <w:r>
              <w:rPr>
                <w:lang w:val="uk-UA"/>
              </w:rPr>
              <w:t>грунтуються</w:t>
            </w:r>
            <w:proofErr w:type="spellEnd"/>
            <w:r>
              <w:rPr>
                <w:lang w:val="uk-UA"/>
              </w:rPr>
              <w:t xml:space="preserve"> на політиці академічної доброчесності.</w:t>
            </w:r>
          </w:p>
        </w:tc>
        <w:tc>
          <w:tcPr>
            <w:tcW w:w="62" w:type="dxa"/>
          </w:tcPr>
          <w:p w:rsidR="003153DB" w:rsidRDefault="003153DB" w:rsidP="003153DB">
            <w:pPr>
              <w:pStyle w:val="Standard"/>
            </w:pPr>
          </w:p>
        </w:tc>
      </w:tr>
      <w:tr w:rsidR="003153DB" w:rsidRPr="00F12210" w:rsidTr="00AC25E1">
        <w:tc>
          <w:tcPr>
            <w:tcW w:w="9509"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153DB" w:rsidRPr="00F12210" w:rsidRDefault="003153DB" w:rsidP="003153DB">
            <w:pPr>
              <w:pStyle w:val="Standard"/>
              <w:numPr>
                <w:ilvl w:val="8"/>
                <w:numId w:val="7"/>
              </w:numPr>
              <w:jc w:val="center"/>
              <w:rPr>
                <w:b/>
                <w:lang w:val="uk-UA"/>
              </w:rPr>
            </w:pPr>
            <w:r w:rsidRPr="00F12210">
              <w:rPr>
                <w:b/>
                <w:lang w:val="uk-UA"/>
              </w:rPr>
              <w:t>Рекомендована література</w:t>
            </w:r>
          </w:p>
          <w:p w:rsidR="00934D18" w:rsidRPr="00934D18" w:rsidRDefault="00934D18" w:rsidP="00934D18">
            <w:pPr>
              <w:shd w:val="clear" w:color="auto" w:fill="FFFFFF"/>
              <w:spacing w:line="240" w:lineRule="auto"/>
              <w:jc w:val="center"/>
              <w:rPr>
                <w:rFonts w:ascii="Times New Roman" w:eastAsia="Times New Roman" w:hAnsi="Times New Roman" w:cs="Times New Roman"/>
                <w:sz w:val="24"/>
                <w:szCs w:val="24"/>
                <w:lang w:val="ru-RU" w:eastAsia="ar-SA"/>
              </w:rPr>
            </w:pPr>
            <w:r w:rsidRPr="00934D18">
              <w:rPr>
                <w:rFonts w:ascii="Times New Roman" w:eastAsia="Times New Roman" w:hAnsi="Times New Roman" w:cs="Times New Roman"/>
                <w:b/>
                <w:bCs/>
                <w:spacing w:val="-6"/>
                <w:sz w:val="24"/>
                <w:szCs w:val="24"/>
                <w:lang w:eastAsia="ar-SA"/>
              </w:rPr>
              <w:t>Базова</w:t>
            </w:r>
          </w:p>
          <w:p w:rsidR="00934D18" w:rsidRPr="00934D18" w:rsidRDefault="00934D18" w:rsidP="00934D18">
            <w:pPr>
              <w:widowControl w:val="0"/>
              <w:numPr>
                <w:ilvl w:val="0"/>
                <w:numId w:val="14"/>
              </w:numPr>
              <w:suppressAutoHyphens w:val="0"/>
              <w:spacing w:after="200" w:line="240" w:lineRule="auto"/>
              <w:rPr>
                <w:rFonts w:ascii="Times New Roman" w:eastAsia="Times New Roman" w:hAnsi="Times New Roman" w:cs="Times New Roman"/>
                <w:sz w:val="24"/>
                <w:szCs w:val="24"/>
                <w:lang w:val="ru-RU" w:eastAsia="ar-SA"/>
              </w:rPr>
            </w:pPr>
            <w:r w:rsidRPr="00934D18">
              <w:rPr>
                <w:rFonts w:ascii="Times New Roman" w:eastAsia="Times New Roman" w:hAnsi="Times New Roman" w:cs="Times New Roman"/>
                <w:bCs/>
                <w:sz w:val="24"/>
                <w:szCs w:val="24"/>
                <w:lang w:eastAsia="ar-SA"/>
              </w:rPr>
              <w:t>Бондарчук О.І.</w:t>
            </w:r>
            <w:r w:rsidRPr="00934D18">
              <w:rPr>
                <w:rFonts w:ascii="Times New Roman" w:eastAsia="Times New Roman" w:hAnsi="Times New Roman" w:cs="Times New Roman"/>
                <w:sz w:val="24"/>
                <w:szCs w:val="24"/>
                <w:lang w:eastAsia="ar-SA"/>
              </w:rPr>
              <w:t xml:space="preserve"> Психологія сім’ї: Курс лекцій / </w:t>
            </w:r>
            <w:r w:rsidRPr="00934D18">
              <w:rPr>
                <w:rFonts w:ascii="Times New Roman" w:eastAsia="Times New Roman" w:hAnsi="Times New Roman" w:cs="Times New Roman"/>
                <w:bCs/>
                <w:sz w:val="24"/>
                <w:szCs w:val="24"/>
                <w:lang w:eastAsia="ar-SA"/>
              </w:rPr>
              <w:t>Бондарчук О.І.</w:t>
            </w:r>
            <w:r w:rsidRPr="00934D18">
              <w:rPr>
                <w:rFonts w:ascii="Times New Roman" w:eastAsia="Times New Roman" w:hAnsi="Times New Roman" w:cs="Times New Roman"/>
                <w:sz w:val="24"/>
                <w:szCs w:val="24"/>
                <w:lang w:eastAsia="ar-SA"/>
              </w:rPr>
              <w:t xml:space="preserve">  </w:t>
            </w:r>
            <w:r w:rsidRPr="00934D18">
              <w:rPr>
                <w:rFonts w:ascii="Times New Roman" w:eastAsia="Times New Roman" w:hAnsi="Times New Roman" w:cs="Times New Roman"/>
                <w:sz w:val="24"/>
                <w:szCs w:val="24"/>
                <w:lang w:val="ru-RU" w:eastAsia="ar-SA"/>
              </w:rPr>
              <w:t xml:space="preserve">– К.: МАУП, </w:t>
            </w:r>
            <w:proofErr w:type="gramStart"/>
            <w:r w:rsidRPr="00934D18">
              <w:rPr>
                <w:rFonts w:ascii="Times New Roman" w:eastAsia="Times New Roman" w:hAnsi="Times New Roman" w:cs="Times New Roman"/>
                <w:sz w:val="24"/>
                <w:szCs w:val="24"/>
                <w:lang w:val="ru-RU" w:eastAsia="ar-SA"/>
              </w:rPr>
              <w:t>2001.-</w:t>
            </w:r>
            <w:proofErr w:type="gramEnd"/>
            <w:r w:rsidRPr="00934D18">
              <w:rPr>
                <w:rFonts w:ascii="Times New Roman" w:eastAsia="Times New Roman" w:hAnsi="Times New Roman" w:cs="Times New Roman"/>
                <w:sz w:val="24"/>
                <w:szCs w:val="24"/>
                <w:lang w:val="ru-RU" w:eastAsia="ar-SA"/>
              </w:rPr>
              <w:t>96 с.</w:t>
            </w:r>
          </w:p>
          <w:p w:rsidR="00934D18" w:rsidRPr="00934D18" w:rsidRDefault="00934D18" w:rsidP="00934D18">
            <w:pPr>
              <w:widowControl w:val="0"/>
              <w:numPr>
                <w:ilvl w:val="0"/>
                <w:numId w:val="13"/>
              </w:numPr>
              <w:suppressAutoHyphens w:val="0"/>
              <w:spacing w:after="200" w:line="240" w:lineRule="auto"/>
              <w:rPr>
                <w:rFonts w:ascii="Times New Roman" w:eastAsia="Times New Roman" w:hAnsi="Times New Roman" w:cs="Times New Roman"/>
                <w:sz w:val="24"/>
                <w:szCs w:val="24"/>
                <w:lang w:val="ru-RU" w:eastAsia="ar-SA"/>
              </w:rPr>
            </w:pPr>
            <w:proofErr w:type="spellStart"/>
            <w:r w:rsidRPr="00934D18">
              <w:rPr>
                <w:rFonts w:ascii="Times New Roman" w:eastAsia="Times New Roman" w:hAnsi="Times New Roman" w:cs="Times New Roman"/>
                <w:sz w:val="24"/>
                <w:szCs w:val="24"/>
                <w:lang w:val="ru-RU" w:eastAsia="ar-SA"/>
              </w:rPr>
              <w:t>Дєніжна</w:t>
            </w:r>
            <w:proofErr w:type="spellEnd"/>
            <w:r w:rsidRPr="00934D18">
              <w:rPr>
                <w:rFonts w:ascii="Times New Roman" w:eastAsia="Times New Roman" w:hAnsi="Times New Roman" w:cs="Times New Roman"/>
                <w:sz w:val="24"/>
                <w:szCs w:val="24"/>
                <w:lang w:val="ru-RU" w:eastAsia="ar-SA"/>
              </w:rPr>
              <w:t xml:space="preserve"> С.О.</w:t>
            </w:r>
            <w:r w:rsidRPr="00934D18">
              <w:rPr>
                <w:rFonts w:ascii="Times New Roman" w:eastAsia="Times New Roman" w:hAnsi="Times New Roman" w:cs="Times New Roman"/>
                <w:sz w:val="24"/>
                <w:szCs w:val="24"/>
                <w:lang w:eastAsia="ar-SA"/>
              </w:rPr>
              <w:t xml:space="preserve"> </w:t>
            </w:r>
            <w:proofErr w:type="spellStart"/>
            <w:r w:rsidRPr="00934D18">
              <w:rPr>
                <w:rFonts w:ascii="Times New Roman" w:eastAsia="Times New Roman" w:hAnsi="Times New Roman" w:cs="Times New Roman"/>
                <w:sz w:val="24"/>
                <w:szCs w:val="24"/>
                <w:lang w:val="ru-RU" w:eastAsia="ar-SA"/>
              </w:rPr>
              <w:t>Психологія</w:t>
            </w:r>
            <w:proofErr w:type="spellEnd"/>
            <w:r w:rsidRPr="00934D18">
              <w:rPr>
                <w:rFonts w:ascii="Times New Roman" w:eastAsia="Times New Roman" w:hAnsi="Times New Roman" w:cs="Times New Roman"/>
                <w:sz w:val="24"/>
                <w:szCs w:val="24"/>
                <w:lang w:val="ru-RU" w:eastAsia="ar-SA"/>
              </w:rPr>
              <w:t xml:space="preserve"> </w:t>
            </w:r>
            <w:proofErr w:type="spellStart"/>
            <w:r w:rsidRPr="00934D18">
              <w:rPr>
                <w:rFonts w:ascii="Times New Roman" w:eastAsia="Times New Roman" w:hAnsi="Times New Roman" w:cs="Times New Roman"/>
                <w:sz w:val="24"/>
                <w:szCs w:val="24"/>
                <w:lang w:val="ru-RU" w:eastAsia="ar-SA"/>
              </w:rPr>
              <w:t>сім’ї</w:t>
            </w:r>
            <w:proofErr w:type="spellEnd"/>
            <w:r w:rsidRPr="00934D18">
              <w:rPr>
                <w:rFonts w:ascii="Times New Roman" w:eastAsia="Times New Roman" w:hAnsi="Times New Roman" w:cs="Times New Roman"/>
                <w:sz w:val="24"/>
                <w:szCs w:val="24"/>
                <w:lang w:val="ru-RU" w:eastAsia="ar-SA"/>
              </w:rPr>
              <w:t xml:space="preserve">: </w:t>
            </w:r>
            <w:proofErr w:type="spellStart"/>
            <w:r w:rsidRPr="00934D18">
              <w:rPr>
                <w:rFonts w:ascii="Times New Roman" w:eastAsia="Times New Roman" w:hAnsi="Times New Roman" w:cs="Times New Roman"/>
                <w:sz w:val="24"/>
                <w:szCs w:val="24"/>
                <w:lang w:val="ru-RU" w:eastAsia="ar-SA"/>
              </w:rPr>
              <w:t>Навчально-методичний</w:t>
            </w:r>
            <w:proofErr w:type="spellEnd"/>
            <w:r w:rsidRPr="00934D18">
              <w:rPr>
                <w:rFonts w:ascii="Times New Roman" w:eastAsia="Times New Roman" w:hAnsi="Times New Roman" w:cs="Times New Roman"/>
                <w:sz w:val="24"/>
                <w:szCs w:val="24"/>
                <w:lang w:val="ru-RU" w:eastAsia="ar-SA"/>
              </w:rPr>
              <w:t xml:space="preserve"> комплекс.</w:t>
            </w:r>
            <w:r w:rsidRPr="00934D18">
              <w:rPr>
                <w:rFonts w:ascii="Times New Roman" w:eastAsia="Times New Roman" w:hAnsi="Times New Roman" w:cs="Times New Roman"/>
                <w:sz w:val="24"/>
                <w:szCs w:val="24"/>
                <w:lang w:eastAsia="ar-SA"/>
              </w:rPr>
              <w:t xml:space="preserve"> </w:t>
            </w:r>
            <w:r w:rsidRPr="00934D18">
              <w:rPr>
                <w:rFonts w:ascii="Times New Roman" w:eastAsia="Times New Roman" w:hAnsi="Times New Roman" w:cs="Times New Roman"/>
                <w:sz w:val="24"/>
                <w:szCs w:val="24"/>
                <w:lang w:val="ru-RU" w:eastAsia="ar-SA"/>
              </w:rPr>
              <w:t xml:space="preserve">К.: </w:t>
            </w:r>
            <w:proofErr w:type="spellStart"/>
            <w:r w:rsidRPr="00934D18">
              <w:rPr>
                <w:rFonts w:ascii="Times New Roman" w:eastAsia="Times New Roman" w:hAnsi="Times New Roman" w:cs="Times New Roman"/>
                <w:sz w:val="24"/>
                <w:szCs w:val="24"/>
                <w:lang w:val="ru-RU" w:eastAsia="ar-SA"/>
              </w:rPr>
              <w:t>Інститут</w:t>
            </w:r>
            <w:proofErr w:type="spellEnd"/>
            <w:r w:rsidRPr="00934D18">
              <w:rPr>
                <w:rFonts w:ascii="Times New Roman" w:eastAsia="Times New Roman" w:hAnsi="Times New Roman" w:cs="Times New Roman"/>
                <w:sz w:val="24"/>
                <w:szCs w:val="24"/>
                <w:lang w:val="ru-RU" w:eastAsia="ar-SA"/>
              </w:rPr>
              <w:t xml:space="preserve"> </w:t>
            </w:r>
            <w:proofErr w:type="spellStart"/>
            <w:r w:rsidRPr="00934D18">
              <w:rPr>
                <w:rFonts w:ascii="Times New Roman" w:eastAsia="Times New Roman" w:hAnsi="Times New Roman" w:cs="Times New Roman"/>
                <w:sz w:val="24"/>
                <w:szCs w:val="24"/>
                <w:lang w:val="ru-RU" w:eastAsia="ar-SA"/>
              </w:rPr>
              <w:t>кримінально-виконавчої</w:t>
            </w:r>
            <w:proofErr w:type="spellEnd"/>
            <w:r w:rsidRPr="00934D18">
              <w:rPr>
                <w:rFonts w:ascii="Times New Roman" w:eastAsia="Times New Roman" w:hAnsi="Times New Roman" w:cs="Times New Roman"/>
                <w:sz w:val="24"/>
                <w:szCs w:val="24"/>
                <w:lang w:val="ru-RU" w:eastAsia="ar-SA"/>
              </w:rPr>
              <w:t xml:space="preserve"> </w:t>
            </w:r>
            <w:proofErr w:type="spellStart"/>
            <w:r w:rsidRPr="00934D18">
              <w:rPr>
                <w:rFonts w:ascii="Times New Roman" w:eastAsia="Times New Roman" w:hAnsi="Times New Roman" w:cs="Times New Roman"/>
                <w:sz w:val="24"/>
                <w:szCs w:val="24"/>
                <w:lang w:val="ru-RU" w:eastAsia="ar-SA"/>
              </w:rPr>
              <w:t>служби</w:t>
            </w:r>
            <w:proofErr w:type="spellEnd"/>
            <w:r w:rsidRPr="00934D18">
              <w:rPr>
                <w:rFonts w:ascii="Times New Roman" w:eastAsia="Times New Roman" w:hAnsi="Times New Roman" w:cs="Times New Roman"/>
                <w:sz w:val="24"/>
                <w:szCs w:val="24"/>
                <w:lang w:val="ru-RU" w:eastAsia="ar-SA"/>
              </w:rPr>
              <w:t>, 2014. – 17 с.</w:t>
            </w:r>
          </w:p>
          <w:p w:rsidR="00934D18" w:rsidRPr="00934D18" w:rsidRDefault="00934D18" w:rsidP="00934D18">
            <w:pPr>
              <w:widowControl w:val="0"/>
              <w:numPr>
                <w:ilvl w:val="0"/>
                <w:numId w:val="13"/>
              </w:numPr>
              <w:suppressAutoHyphens w:val="0"/>
              <w:spacing w:after="200" w:line="240" w:lineRule="auto"/>
              <w:rPr>
                <w:rFonts w:ascii="Times New Roman" w:eastAsia="Times New Roman" w:hAnsi="Times New Roman" w:cs="Times New Roman"/>
                <w:sz w:val="24"/>
                <w:szCs w:val="24"/>
                <w:lang w:val="ru-RU" w:eastAsia="ar-SA"/>
              </w:rPr>
            </w:pPr>
            <w:proofErr w:type="spellStart"/>
            <w:r w:rsidRPr="00934D18">
              <w:rPr>
                <w:rFonts w:ascii="Times New Roman" w:eastAsia="Times New Roman" w:hAnsi="Times New Roman" w:cs="Times New Roman"/>
                <w:iCs/>
                <w:sz w:val="24"/>
                <w:szCs w:val="24"/>
                <w:lang w:val="ru-RU" w:eastAsia="ar-SA"/>
              </w:rPr>
              <w:t>Кравець</w:t>
            </w:r>
            <w:proofErr w:type="spellEnd"/>
            <w:r w:rsidRPr="00934D18">
              <w:rPr>
                <w:rFonts w:ascii="Times New Roman" w:eastAsia="Times New Roman" w:hAnsi="Times New Roman" w:cs="Times New Roman"/>
                <w:iCs/>
                <w:sz w:val="24"/>
                <w:szCs w:val="24"/>
                <w:lang w:val="ru-RU" w:eastAsia="ar-SA"/>
              </w:rPr>
              <w:t xml:space="preserve"> В. </w:t>
            </w:r>
            <w:proofErr w:type="spellStart"/>
            <w:r w:rsidRPr="00934D18">
              <w:rPr>
                <w:rFonts w:ascii="Times New Roman" w:eastAsia="Times New Roman" w:hAnsi="Times New Roman" w:cs="Times New Roman"/>
                <w:iCs/>
                <w:sz w:val="24"/>
                <w:szCs w:val="24"/>
                <w:lang w:val="ru-RU" w:eastAsia="ar-SA"/>
              </w:rPr>
              <w:t>Психологія</w:t>
            </w:r>
            <w:proofErr w:type="spellEnd"/>
            <w:r w:rsidRPr="00934D18">
              <w:rPr>
                <w:rFonts w:ascii="Times New Roman" w:eastAsia="Times New Roman" w:hAnsi="Times New Roman" w:cs="Times New Roman"/>
                <w:iCs/>
                <w:sz w:val="24"/>
                <w:szCs w:val="24"/>
                <w:lang w:val="ru-RU" w:eastAsia="ar-SA"/>
              </w:rPr>
              <w:t xml:space="preserve"> </w:t>
            </w:r>
            <w:proofErr w:type="spellStart"/>
            <w:r w:rsidRPr="00934D18">
              <w:rPr>
                <w:rFonts w:ascii="Times New Roman" w:eastAsia="Times New Roman" w:hAnsi="Times New Roman" w:cs="Times New Roman"/>
                <w:iCs/>
                <w:sz w:val="24"/>
                <w:szCs w:val="24"/>
                <w:lang w:val="ru-RU" w:eastAsia="ar-SA"/>
              </w:rPr>
              <w:t>сімейного</w:t>
            </w:r>
            <w:proofErr w:type="spellEnd"/>
            <w:r w:rsidRPr="00934D18">
              <w:rPr>
                <w:rFonts w:ascii="Times New Roman" w:eastAsia="Times New Roman" w:hAnsi="Times New Roman" w:cs="Times New Roman"/>
                <w:iCs/>
                <w:sz w:val="24"/>
                <w:szCs w:val="24"/>
                <w:lang w:val="ru-RU" w:eastAsia="ar-SA"/>
              </w:rPr>
              <w:t xml:space="preserve"> </w:t>
            </w:r>
            <w:proofErr w:type="spellStart"/>
            <w:r w:rsidRPr="00934D18">
              <w:rPr>
                <w:rFonts w:ascii="Times New Roman" w:eastAsia="Times New Roman" w:hAnsi="Times New Roman" w:cs="Times New Roman"/>
                <w:iCs/>
                <w:sz w:val="24"/>
                <w:szCs w:val="24"/>
                <w:lang w:val="ru-RU" w:eastAsia="ar-SA"/>
              </w:rPr>
              <w:t>життя</w:t>
            </w:r>
            <w:proofErr w:type="spellEnd"/>
            <w:r w:rsidRPr="00934D18">
              <w:rPr>
                <w:rFonts w:ascii="Times New Roman" w:eastAsia="Times New Roman" w:hAnsi="Times New Roman" w:cs="Times New Roman"/>
                <w:iCs/>
                <w:sz w:val="24"/>
                <w:szCs w:val="24"/>
                <w:lang w:val="ru-RU" w:eastAsia="ar-SA"/>
              </w:rPr>
              <w:t xml:space="preserve">: </w:t>
            </w:r>
            <w:proofErr w:type="gramStart"/>
            <w:r w:rsidRPr="00934D18">
              <w:rPr>
                <w:rFonts w:ascii="Times New Roman" w:eastAsia="Times New Roman" w:hAnsi="Times New Roman" w:cs="Times New Roman"/>
                <w:iCs/>
                <w:sz w:val="24"/>
                <w:szCs w:val="24"/>
                <w:lang w:val="ru-RU" w:eastAsia="ar-SA"/>
              </w:rPr>
              <w:t>В</w:t>
            </w:r>
            <w:proofErr w:type="gramEnd"/>
            <w:r w:rsidRPr="00934D18">
              <w:rPr>
                <w:rFonts w:ascii="Times New Roman" w:eastAsia="Times New Roman" w:hAnsi="Times New Roman" w:cs="Times New Roman"/>
                <w:iCs/>
                <w:sz w:val="24"/>
                <w:szCs w:val="24"/>
                <w:lang w:val="ru-RU" w:eastAsia="ar-SA"/>
              </w:rPr>
              <w:t xml:space="preserve"> 2-х ч. -  </w:t>
            </w:r>
            <w:proofErr w:type="spellStart"/>
            <w:r w:rsidRPr="00934D18">
              <w:rPr>
                <w:rFonts w:ascii="Times New Roman" w:eastAsia="Times New Roman" w:hAnsi="Times New Roman" w:cs="Times New Roman"/>
                <w:iCs/>
                <w:sz w:val="24"/>
                <w:szCs w:val="24"/>
                <w:lang w:val="ru-RU" w:eastAsia="ar-SA"/>
              </w:rPr>
              <w:t>Тернопіль</w:t>
            </w:r>
            <w:proofErr w:type="spellEnd"/>
            <w:r w:rsidRPr="00934D18">
              <w:rPr>
                <w:rFonts w:ascii="Times New Roman" w:eastAsia="Times New Roman" w:hAnsi="Times New Roman" w:cs="Times New Roman"/>
                <w:iCs/>
                <w:sz w:val="24"/>
                <w:szCs w:val="24"/>
                <w:lang w:val="ru-RU" w:eastAsia="ar-SA"/>
              </w:rPr>
              <w:t>, 1995.</w:t>
            </w:r>
          </w:p>
          <w:p w:rsidR="00934D18" w:rsidRPr="00934D18" w:rsidRDefault="00934D18" w:rsidP="00934D18">
            <w:pPr>
              <w:widowControl w:val="0"/>
              <w:numPr>
                <w:ilvl w:val="0"/>
                <w:numId w:val="13"/>
              </w:numPr>
              <w:shd w:val="clear" w:color="auto" w:fill="FFFFFF"/>
              <w:suppressAutoHyphens w:val="0"/>
              <w:spacing w:after="200" w:line="240" w:lineRule="auto"/>
              <w:jc w:val="both"/>
              <w:rPr>
                <w:rFonts w:ascii="Times New Roman" w:eastAsia="Times New Roman" w:hAnsi="Times New Roman" w:cs="Times New Roman"/>
                <w:sz w:val="24"/>
                <w:szCs w:val="24"/>
                <w:lang w:val="ru-RU" w:eastAsia="ar-SA"/>
              </w:rPr>
            </w:pPr>
            <w:proofErr w:type="spellStart"/>
            <w:r w:rsidRPr="00934D18">
              <w:rPr>
                <w:rFonts w:ascii="Times New Roman" w:eastAsia="Times New Roman" w:hAnsi="Times New Roman" w:cs="Times New Roman"/>
                <w:sz w:val="24"/>
                <w:szCs w:val="24"/>
                <w:lang w:val="ru-RU" w:eastAsia="ar-SA"/>
              </w:rPr>
              <w:t>Марценюк</w:t>
            </w:r>
            <w:proofErr w:type="spellEnd"/>
            <w:r w:rsidRPr="00934D18">
              <w:rPr>
                <w:rFonts w:ascii="Times New Roman" w:eastAsia="Times New Roman" w:hAnsi="Times New Roman" w:cs="Times New Roman"/>
                <w:sz w:val="24"/>
                <w:szCs w:val="24"/>
                <w:lang w:val="ru-RU" w:eastAsia="ar-SA"/>
              </w:rPr>
              <w:t xml:space="preserve"> М.О. </w:t>
            </w:r>
            <w:proofErr w:type="spellStart"/>
            <w:r w:rsidRPr="00934D18">
              <w:rPr>
                <w:rFonts w:ascii="Times New Roman" w:eastAsia="Times New Roman" w:hAnsi="Times New Roman" w:cs="Times New Roman"/>
                <w:sz w:val="24"/>
                <w:szCs w:val="24"/>
                <w:lang w:val="ru-RU" w:eastAsia="ar-SA"/>
              </w:rPr>
              <w:t>Психологія</w:t>
            </w:r>
            <w:proofErr w:type="spellEnd"/>
            <w:r w:rsidRPr="00934D18">
              <w:rPr>
                <w:rFonts w:ascii="Times New Roman" w:eastAsia="Times New Roman" w:hAnsi="Times New Roman" w:cs="Times New Roman"/>
                <w:sz w:val="24"/>
                <w:szCs w:val="24"/>
                <w:lang w:val="ru-RU" w:eastAsia="ar-SA"/>
              </w:rPr>
              <w:t xml:space="preserve"> </w:t>
            </w:r>
            <w:proofErr w:type="spellStart"/>
            <w:r w:rsidRPr="00934D18">
              <w:rPr>
                <w:rFonts w:ascii="Times New Roman" w:eastAsia="Times New Roman" w:hAnsi="Times New Roman" w:cs="Times New Roman"/>
                <w:sz w:val="24"/>
                <w:szCs w:val="24"/>
                <w:lang w:val="ru-RU" w:eastAsia="ar-SA"/>
              </w:rPr>
              <w:t>сім’ї</w:t>
            </w:r>
            <w:proofErr w:type="spellEnd"/>
            <w:r w:rsidRPr="00934D18">
              <w:rPr>
                <w:rFonts w:ascii="Times New Roman" w:eastAsia="Times New Roman" w:hAnsi="Times New Roman" w:cs="Times New Roman"/>
                <w:sz w:val="24"/>
                <w:szCs w:val="24"/>
                <w:lang w:eastAsia="ar-SA"/>
              </w:rPr>
              <w:t>.</w:t>
            </w:r>
            <w:r w:rsidRPr="00934D18">
              <w:rPr>
                <w:rFonts w:ascii="Times New Roman" w:eastAsia="Times New Roman" w:hAnsi="Times New Roman" w:cs="Times New Roman"/>
                <w:sz w:val="24"/>
                <w:szCs w:val="24"/>
                <w:lang w:val="ru-RU" w:eastAsia="ar-SA"/>
              </w:rPr>
              <w:t xml:space="preserve"> </w:t>
            </w:r>
            <w:proofErr w:type="spellStart"/>
            <w:r w:rsidRPr="00934D18">
              <w:rPr>
                <w:rFonts w:ascii="Times New Roman" w:eastAsia="Times New Roman" w:hAnsi="Times New Roman" w:cs="Times New Roman"/>
                <w:sz w:val="24"/>
                <w:szCs w:val="24"/>
                <w:lang w:val="ru-RU" w:eastAsia="ar-SA"/>
              </w:rPr>
              <w:t>Навчально-методичний</w:t>
            </w:r>
            <w:proofErr w:type="spellEnd"/>
            <w:r w:rsidRPr="00934D18">
              <w:rPr>
                <w:rFonts w:ascii="Times New Roman" w:eastAsia="Times New Roman" w:hAnsi="Times New Roman" w:cs="Times New Roman"/>
                <w:sz w:val="24"/>
                <w:szCs w:val="24"/>
                <w:lang w:val="ru-RU" w:eastAsia="ar-SA"/>
              </w:rPr>
              <w:t xml:space="preserve"> </w:t>
            </w:r>
            <w:proofErr w:type="spellStart"/>
            <w:r w:rsidRPr="00934D18">
              <w:rPr>
                <w:rFonts w:ascii="Times New Roman" w:eastAsia="Times New Roman" w:hAnsi="Times New Roman" w:cs="Times New Roman"/>
                <w:sz w:val="24"/>
                <w:szCs w:val="24"/>
                <w:lang w:val="ru-RU" w:eastAsia="ar-SA"/>
              </w:rPr>
              <w:t>посібник</w:t>
            </w:r>
            <w:proofErr w:type="spellEnd"/>
            <w:r w:rsidRPr="00934D18">
              <w:rPr>
                <w:rFonts w:ascii="Times New Roman" w:eastAsia="Times New Roman" w:hAnsi="Times New Roman" w:cs="Times New Roman"/>
                <w:sz w:val="24"/>
                <w:szCs w:val="24"/>
                <w:lang w:eastAsia="ar-SA"/>
              </w:rPr>
              <w:t xml:space="preserve"> </w:t>
            </w:r>
            <w:proofErr w:type="gramStart"/>
            <w:r w:rsidRPr="00934D18">
              <w:rPr>
                <w:rFonts w:ascii="Times New Roman" w:eastAsia="Times New Roman" w:hAnsi="Times New Roman" w:cs="Times New Roman"/>
                <w:sz w:val="24"/>
                <w:szCs w:val="24"/>
                <w:lang w:val="ru-RU" w:eastAsia="ar-SA"/>
              </w:rPr>
              <w:t>Мукачево :</w:t>
            </w:r>
            <w:proofErr w:type="gramEnd"/>
            <w:r w:rsidRPr="00934D18">
              <w:rPr>
                <w:rFonts w:ascii="Times New Roman" w:eastAsia="Times New Roman" w:hAnsi="Times New Roman" w:cs="Times New Roman"/>
                <w:sz w:val="24"/>
                <w:szCs w:val="24"/>
                <w:lang w:val="ru-RU" w:eastAsia="ar-SA"/>
              </w:rPr>
              <w:t xml:space="preserve"> МДУ, 2017. – 76 с.</w:t>
            </w:r>
          </w:p>
          <w:p w:rsidR="00934D18" w:rsidRPr="00934D18" w:rsidRDefault="00934D18" w:rsidP="00934D18">
            <w:pPr>
              <w:widowControl w:val="0"/>
              <w:numPr>
                <w:ilvl w:val="0"/>
                <w:numId w:val="13"/>
              </w:numPr>
              <w:shd w:val="clear" w:color="auto" w:fill="FFFFFF"/>
              <w:suppressAutoHyphens w:val="0"/>
              <w:spacing w:after="200" w:line="240" w:lineRule="auto"/>
              <w:jc w:val="both"/>
              <w:rPr>
                <w:rFonts w:ascii="Times New Roman" w:eastAsia="Times New Roman" w:hAnsi="Times New Roman" w:cs="Times New Roman"/>
                <w:sz w:val="24"/>
                <w:szCs w:val="24"/>
                <w:lang w:val="ru-RU" w:eastAsia="ar-SA"/>
              </w:rPr>
            </w:pPr>
            <w:r w:rsidRPr="00934D18">
              <w:rPr>
                <w:rFonts w:ascii="Times New Roman" w:eastAsia="Times New Roman" w:hAnsi="Times New Roman" w:cs="Times New Roman"/>
                <w:sz w:val="24"/>
                <w:szCs w:val="24"/>
                <w:lang w:eastAsia="ar-SA"/>
              </w:rPr>
              <w:t xml:space="preserve">Мілютіна К. Психологія </w:t>
            </w:r>
            <w:proofErr w:type="spellStart"/>
            <w:r w:rsidRPr="00934D18">
              <w:rPr>
                <w:rFonts w:ascii="Times New Roman" w:eastAsia="Times New Roman" w:hAnsi="Times New Roman" w:cs="Times New Roman"/>
                <w:sz w:val="24"/>
                <w:szCs w:val="24"/>
                <w:lang w:eastAsia="ar-SA"/>
              </w:rPr>
              <w:t>сім’і</w:t>
            </w:r>
            <w:proofErr w:type="spellEnd"/>
            <w:r w:rsidRPr="00934D18">
              <w:rPr>
                <w:rFonts w:ascii="Times New Roman" w:eastAsia="Times New Roman" w:hAnsi="Times New Roman" w:cs="Times New Roman"/>
                <w:sz w:val="24"/>
                <w:szCs w:val="24"/>
                <w:lang w:eastAsia="ar-SA"/>
              </w:rPr>
              <w:t>̈</w:t>
            </w:r>
            <w:r w:rsidRPr="00934D18">
              <w:rPr>
                <w:rFonts w:ascii="Times New Roman" w:eastAsia="Times New Roman" w:hAnsi="Times New Roman" w:cs="Times New Roman"/>
                <w:color w:val="464646"/>
                <w:sz w:val="24"/>
                <w:szCs w:val="24"/>
                <w:lang w:eastAsia="ar-SA"/>
              </w:rPr>
              <w:t xml:space="preserve"> </w:t>
            </w:r>
            <w:r w:rsidRPr="00934D18">
              <w:rPr>
                <w:rFonts w:ascii="Times New Roman" w:eastAsia="Times New Roman" w:hAnsi="Times New Roman" w:cs="Times New Roman"/>
                <w:color w:val="464646"/>
                <w:sz w:val="24"/>
                <w:szCs w:val="24"/>
              </w:rPr>
              <w:t xml:space="preserve">Техніки раціонально–інтуїтивної психокорекції родини. К.: </w:t>
            </w:r>
            <w:proofErr w:type="spellStart"/>
            <w:r w:rsidRPr="00934D18">
              <w:rPr>
                <w:rFonts w:ascii="Times New Roman" w:eastAsia="Times New Roman" w:hAnsi="Times New Roman" w:cs="Times New Roman"/>
                <w:color w:val="464646"/>
                <w:sz w:val="24"/>
                <w:szCs w:val="24"/>
              </w:rPr>
              <w:t>Главник</w:t>
            </w:r>
            <w:proofErr w:type="spellEnd"/>
            <w:r w:rsidRPr="00934D18">
              <w:rPr>
                <w:rFonts w:ascii="Times New Roman" w:eastAsia="Times New Roman" w:hAnsi="Times New Roman" w:cs="Times New Roman"/>
                <w:color w:val="464646"/>
                <w:sz w:val="24"/>
                <w:szCs w:val="24"/>
              </w:rPr>
              <w:t>, 2007. - 144 с.</w:t>
            </w:r>
          </w:p>
          <w:p w:rsidR="00934D18" w:rsidRPr="00934D18" w:rsidRDefault="00934D18" w:rsidP="00934D18">
            <w:pPr>
              <w:widowControl w:val="0"/>
              <w:numPr>
                <w:ilvl w:val="0"/>
                <w:numId w:val="13"/>
              </w:numPr>
              <w:suppressAutoHyphens w:val="0"/>
              <w:spacing w:after="200" w:line="240" w:lineRule="auto"/>
              <w:jc w:val="both"/>
              <w:rPr>
                <w:rFonts w:ascii="Times New Roman" w:eastAsia="Times New Roman" w:hAnsi="Times New Roman" w:cs="Times New Roman"/>
                <w:sz w:val="24"/>
                <w:szCs w:val="24"/>
                <w:lang w:val="ru-RU" w:eastAsia="ar-SA"/>
              </w:rPr>
            </w:pPr>
            <w:r w:rsidRPr="00934D18">
              <w:rPr>
                <w:rFonts w:ascii="Times New Roman" w:eastAsia="Times New Roman" w:hAnsi="Times New Roman" w:cs="Times New Roman"/>
                <w:sz w:val="24"/>
                <w:szCs w:val="24"/>
                <w:lang w:eastAsia="ar-SA"/>
              </w:rPr>
              <w:t xml:space="preserve">Поліщук В.М., </w:t>
            </w:r>
            <w:proofErr w:type="spellStart"/>
            <w:r w:rsidRPr="00934D18">
              <w:rPr>
                <w:rFonts w:ascii="Times New Roman" w:eastAsia="Times New Roman" w:hAnsi="Times New Roman" w:cs="Times New Roman"/>
                <w:sz w:val="24"/>
                <w:szCs w:val="24"/>
                <w:lang w:eastAsia="ar-SA"/>
              </w:rPr>
              <w:t>Ільїна</w:t>
            </w:r>
            <w:proofErr w:type="spellEnd"/>
            <w:r w:rsidRPr="00934D18">
              <w:rPr>
                <w:rFonts w:ascii="Times New Roman" w:eastAsia="Times New Roman" w:hAnsi="Times New Roman" w:cs="Times New Roman"/>
                <w:sz w:val="24"/>
                <w:szCs w:val="24"/>
                <w:lang w:eastAsia="ar-SA"/>
              </w:rPr>
              <w:t xml:space="preserve"> Н.М., Поліщук С.А. та ін. Психологія </w:t>
            </w:r>
            <w:proofErr w:type="spellStart"/>
            <w:r w:rsidRPr="00934D18">
              <w:rPr>
                <w:rFonts w:ascii="Times New Roman" w:eastAsia="Times New Roman" w:hAnsi="Times New Roman" w:cs="Times New Roman"/>
                <w:sz w:val="24"/>
                <w:szCs w:val="24"/>
                <w:lang w:eastAsia="ar-SA"/>
              </w:rPr>
              <w:t>сім’і</w:t>
            </w:r>
            <w:proofErr w:type="spellEnd"/>
            <w:r w:rsidRPr="00934D18">
              <w:rPr>
                <w:rFonts w:ascii="Times New Roman" w:eastAsia="Times New Roman" w:hAnsi="Times New Roman" w:cs="Times New Roman"/>
                <w:sz w:val="24"/>
                <w:szCs w:val="24"/>
                <w:lang w:eastAsia="ar-SA"/>
              </w:rPr>
              <w:t>̈ // Суми: ВТД ”Університетська книга“, 2008. – 239 с.</w:t>
            </w:r>
          </w:p>
          <w:p w:rsidR="00934D18" w:rsidRPr="00934D18" w:rsidRDefault="00934D18" w:rsidP="00934D18">
            <w:pPr>
              <w:widowControl w:val="0"/>
              <w:numPr>
                <w:ilvl w:val="0"/>
                <w:numId w:val="13"/>
              </w:numPr>
              <w:spacing w:after="200" w:line="240" w:lineRule="auto"/>
              <w:rPr>
                <w:rFonts w:ascii="Times New Roman" w:eastAsia="Times New Roman" w:hAnsi="Times New Roman" w:cs="Times New Roman"/>
                <w:sz w:val="24"/>
                <w:szCs w:val="24"/>
                <w:lang w:val="ru-RU" w:eastAsia="ar-SA"/>
              </w:rPr>
            </w:pPr>
            <w:proofErr w:type="spellStart"/>
            <w:r w:rsidRPr="00934D18">
              <w:rPr>
                <w:rFonts w:ascii="Times New Roman" w:eastAsia="Times New Roman" w:hAnsi="Times New Roman" w:cs="Times New Roman"/>
                <w:sz w:val="24"/>
                <w:szCs w:val="24"/>
                <w:lang w:eastAsia="ar-SA"/>
              </w:rPr>
              <w:t>Помиткіна</w:t>
            </w:r>
            <w:proofErr w:type="spellEnd"/>
            <w:r w:rsidRPr="00934D18">
              <w:rPr>
                <w:rFonts w:ascii="Times New Roman" w:eastAsia="Times New Roman" w:hAnsi="Times New Roman" w:cs="Times New Roman"/>
                <w:sz w:val="24"/>
                <w:szCs w:val="24"/>
                <w:lang w:eastAsia="ar-SA"/>
              </w:rPr>
              <w:t xml:space="preserve"> Л.В., </w:t>
            </w:r>
            <w:proofErr w:type="spellStart"/>
            <w:r w:rsidRPr="00934D18">
              <w:rPr>
                <w:rFonts w:ascii="Times New Roman" w:eastAsia="Times New Roman" w:hAnsi="Times New Roman" w:cs="Times New Roman"/>
                <w:sz w:val="24"/>
                <w:szCs w:val="24"/>
                <w:lang w:eastAsia="ar-SA"/>
              </w:rPr>
              <w:t>Злагодух</w:t>
            </w:r>
            <w:proofErr w:type="spellEnd"/>
            <w:r w:rsidRPr="00934D18">
              <w:rPr>
                <w:rFonts w:ascii="Times New Roman" w:eastAsia="Times New Roman" w:hAnsi="Times New Roman" w:cs="Times New Roman"/>
                <w:sz w:val="24"/>
                <w:szCs w:val="24"/>
                <w:lang w:eastAsia="ar-SA"/>
              </w:rPr>
              <w:t xml:space="preserve"> В.В., </w:t>
            </w:r>
            <w:proofErr w:type="spellStart"/>
            <w:r w:rsidRPr="00934D18">
              <w:rPr>
                <w:rFonts w:ascii="Times New Roman" w:eastAsia="Times New Roman" w:hAnsi="Times New Roman" w:cs="Times New Roman"/>
                <w:sz w:val="24"/>
                <w:szCs w:val="24"/>
                <w:lang w:eastAsia="ar-SA"/>
              </w:rPr>
              <w:t>Хімченко</w:t>
            </w:r>
            <w:proofErr w:type="spellEnd"/>
            <w:r w:rsidRPr="00934D18">
              <w:rPr>
                <w:rFonts w:ascii="Times New Roman" w:eastAsia="Times New Roman" w:hAnsi="Times New Roman" w:cs="Times New Roman"/>
                <w:sz w:val="24"/>
                <w:szCs w:val="24"/>
                <w:lang w:eastAsia="ar-SA"/>
              </w:rPr>
              <w:t xml:space="preserve"> Н.С., </w:t>
            </w:r>
            <w:proofErr w:type="spellStart"/>
            <w:r w:rsidRPr="00934D18">
              <w:rPr>
                <w:rFonts w:ascii="Times New Roman" w:eastAsia="Times New Roman" w:hAnsi="Times New Roman" w:cs="Times New Roman"/>
                <w:sz w:val="24"/>
                <w:szCs w:val="24"/>
                <w:lang w:eastAsia="ar-SA"/>
              </w:rPr>
              <w:t>Погорільська</w:t>
            </w:r>
            <w:proofErr w:type="spellEnd"/>
            <w:r w:rsidRPr="00934D18">
              <w:rPr>
                <w:rFonts w:ascii="Times New Roman" w:eastAsia="Times New Roman" w:hAnsi="Times New Roman" w:cs="Times New Roman"/>
                <w:sz w:val="24"/>
                <w:szCs w:val="24"/>
                <w:lang w:eastAsia="ar-SA"/>
              </w:rPr>
              <w:t xml:space="preserve"> Н.І.</w:t>
            </w:r>
            <w:r w:rsidRPr="00934D18">
              <w:rPr>
                <w:rFonts w:ascii="Times New Roman" w:eastAsia="Times New Roman" w:hAnsi="Times New Roman" w:cs="Times New Roman"/>
                <w:b/>
                <w:color w:val="000000"/>
                <w:sz w:val="24"/>
                <w:szCs w:val="24"/>
                <w:lang w:eastAsia="ar-SA"/>
              </w:rPr>
              <w:t xml:space="preserve"> </w:t>
            </w:r>
            <w:r w:rsidRPr="00934D18">
              <w:rPr>
                <w:rFonts w:ascii="Times New Roman" w:eastAsia="Times New Roman" w:hAnsi="Times New Roman" w:cs="Times New Roman"/>
                <w:color w:val="000000"/>
                <w:sz w:val="24"/>
                <w:szCs w:val="24"/>
                <w:lang w:eastAsia="ar-SA"/>
              </w:rPr>
              <w:t xml:space="preserve">Психологія сім'ї. </w:t>
            </w:r>
            <w:r w:rsidRPr="00934D18">
              <w:rPr>
                <w:rFonts w:ascii="Times New Roman" w:eastAsia="Times New Roman" w:hAnsi="Times New Roman" w:cs="Times New Roman"/>
                <w:color w:val="545454"/>
                <w:sz w:val="24"/>
                <w:szCs w:val="24"/>
                <w:lang w:eastAsia="ar-SA"/>
              </w:rPr>
              <w:t>Навчальний посібник</w:t>
            </w:r>
            <w:r w:rsidRPr="00934D18">
              <w:rPr>
                <w:rFonts w:ascii="Times New Roman" w:eastAsia="Times New Roman" w:hAnsi="Times New Roman" w:cs="Times New Roman"/>
                <w:sz w:val="24"/>
                <w:szCs w:val="24"/>
                <w:lang w:eastAsia="ar-SA"/>
              </w:rPr>
              <w:t xml:space="preserve"> К.: НАУ-друк 2010. – 270 с.</w:t>
            </w:r>
          </w:p>
          <w:p w:rsidR="00934D18" w:rsidRPr="00934D18" w:rsidRDefault="00934D18" w:rsidP="00934D18">
            <w:pPr>
              <w:widowControl w:val="0"/>
              <w:numPr>
                <w:ilvl w:val="0"/>
                <w:numId w:val="13"/>
              </w:numPr>
              <w:spacing w:after="200" w:line="240" w:lineRule="auto"/>
              <w:jc w:val="both"/>
              <w:rPr>
                <w:rFonts w:ascii="Times New Roman" w:eastAsia="Times New Roman" w:hAnsi="Times New Roman" w:cs="Times New Roman"/>
                <w:sz w:val="24"/>
                <w:szCs w:val="24"/>
                <w:lang w:val="ru-RU" w:eastAsia="ar-SA"/>
              </w:rPr>
            </w:pPr>
            <w:r w:rsidRPr="00934D18">
              <w:rPr>
                <w:rFonts w:ascii="Times New Roman" w:eastAsia="Times New Roman" w:hAnsi="Times New Roman" w:cs="Times New Roman"/>
                <w:sz w:val="24"/>
                <w:szCs w:val="24"/>
                <w:lang w:eastAsia="ar-SA"/>
              </w:rPr>
              <w:t xml:space="preserve">Психологія </w:t>
            </w:r>
            <w:proofErr w:type="spellStart"/>
            <w:r w:rsidRPr="00934D18">
              <w:rPr>
                <w:rFonts w:ascii="Times New Roman" w:eastAsia="Times New Roman" w:hAnsi="Times New Roman" w:cs="Times New Roman"/>
                <w:sz w:val="24"/>
                <w:szCs w:val="24"/>
                <w:lang w:eastAsia="ar-SA"/>
              </w:rPr>
              <w:t>сімї</w:t>
            </w:r>
            <w:proofErr w:type="spellEnd"/>
            <w:r w:rsidRPr="00934D18">
              <w:rPr>
                <w:rFonts w:ascii="Times New Roman" w:eastAsia="Times New Roman" w:hAnsi="Times New Roman" w:cs="Times New Roman"/>
                <w:sz w:val="24"/>
                <w:szCs w:val="24"/>
                <w:lang w:eastAsia="ar-SA"/>
              </w:rPr>
              <w:t xml:space="preserve">. Конспект лекцій / </w:t>
            </w:r>
            <w:proofErr w:type="spellStart"/>
            <w:r w:rsidRPr="00934D18">
              <w:rPr>
                <w:rFonts w:ascii="Times New Roman" w:eastAsia="Times New Roman" w:hAnsi="Times New Roman" w:cs="Times New Roman"/>
                <w:sz w:val="24"/>
                <w:szCs w:val="24"/>
                <w:lang w:eastAsia="ar-SA"/>
              </w:rPr>
              <w:t>Розр</w:t>
            </w:r>
            <w:proofErr w:type="spellEnd"/>
            <w:r w:rsidRPr="00934D18">
              <w:rPr>
                <w:rFonts w:ascii="Times New Roman" w:eastAsia="Times New Roman" w:hAnsi="Times New Roman" w:cs="Times New Roman"/>
                <w:sz w:val="24"/>
                <w:szCs w:val="24"/>
                <w:lang w:eastAsia="ar-SA"/>
              </w:rPr>
              <w:t xml:space="preserve">. Ушакова І.М. – Харків: </w:t>
            </w:r>
            <w:proofErr w:type="spellStart"/>
            <w:r w:rsidRPr="00934D18">
              <w:rPr>
                <w:rFonts w:ascii="Times New Roman" w:eastAsia="Times New Roman" w:hAnsi="Times New Roman" w:cs="Times New Roman"/>
                <w:sz w:val="24"/>
                <w:szCs w:val="24"/>
                <w:lang w:val="ru-RU" w:eastAsia="ar-SA"/>
              </w:rPr>
              <w:t>Національний</w:t>
            </w:r>
            <w:proofErr w:type="spellEnd"/>
            <w:r w:rsidRPr="00934D18">
              <w:rPr>
                <w:rFonts w:ascii="Times New Roman" w:eastAsia="Times New Roman" w:hAnsi="Times New Roman" w:cs="Times New Roman"/>
                <w:sz w:val="24"/>
                <w:szCs w:val="24"/>
                <w:lang w:val="ru-RU" w:eastAsia="ar-SA"/>
              </w:rPr>
              <w:t xml:space="preserve"> </w:t>
            </w:r>
            <w:proofErr w:type="spellStart"/>
            <w:r w:rsidRPr="00934D18">
              <w:rPr>
                <w:rFonts w:ascii="Times New Roman" w:eastAsia="Times New Roman" w:hAnsi="Times New Roman" w:cs="Times New Roman"/>
                <w:sz w:val="24"/>
                <w:szCs w:val="24"/>
                <w:lang w:val="ru-RU" w:eastAsia="ar-SA"/>
              </w:rPr>
              <w:t>університет</w:t>
            </w:r>
            <w:proofErr w:type="spellEnd"/>
            <w:r w:rsidRPr="00934D18">
              <w:rPr>
                <w:rFonts w:ascii="Times New Roman" w:eastAsia="Times New Roman" w:hAnsi="Times New Roman" w:cs="Times New Roman"/>
                <w:sz w:val="24"/>
                <w:szCs w:val="24"/>
                <w:lang w:val="ru-RU" w:eastAsia="ar-SA"/>
              </w:rPr>
              <w:t xml:space="preserve"> </w:t>
            </w:r>
            <w:proofErr w:type="spellStart"/>
            <w:r w:rsidRPr="00934D18">
              <w:rPr>
                <w:rFonts w:ascii="Times New Roman" w:eastAsia="Times New Roman" w:hAnsi="Times New Roman" w:cs="Times New Roman"/>
                <w:sz w:val="24"/>
                <w:szCs w:val="24"/>
                <w:lang w:val="ru-RU" w:eastAsia="ar-SA"/>
              </w:rPr>
              <w:t>цивільного</w:t>
            </w:r>
            <w:proofErr w:type="spellEnd"/>
            <w:r w:rsidRPr="00934D18">
              <w:rPr>
                <w:rFonts w:ascii="Times New Roman" w:eastAsia="Times New Roman" w:hAnsi="Times New Roman" w:cs="Times New Roman"/>
                <w:sz w:val="24"/>
                <w:szCs w:val="24"/>
                <w:lang w:val="ru-RU" w:eastAsia="ar-SA"/>
              </w:rPr>
              <w:t xml:space="preserve"> </w:t>
            </w:r>
            <w:proofErr w:type="spellStart"/>
            <w:r w:rsidRPr="00934D18">
              <w:rPr>
                <w:rFonts w:ascii="Times New Roman" w:eastAsia="Times New Roman" w:hAnsi="Times New Roman" w:cs="Times New Roman"/>
                <w:sz w:val="24"/>
                <w:szCs w:val="24"/>
                <w:lang w:val="ru-RU" w:eastAsia="ar-SA"/>
              </w:rPr>
              <w:t>захисту</w:t>
            </w:r>
            <w:proofErr w:type="spellEnd"/>
            <w:r w:rsidRPr="00934D18">
              <w:rPr>
                <w:rFonts w:ascii="Times New Roman" w:eastAsia="Times New Roman" w:hAnsi="Times New Roman" w:cs="Times New Roman"/>
                <w:sz w:val="24"/>
                <w:szCs w:val="24"/>
                <w:lang w:val="ru-RU" w:eastAsia="ar-SA"/>
              </w:rPr>
              <w:t xml:space="preserve"> </w:t>
            </w:r>
            <w:proofErr w:type="spellStart"/>
            <w:r w:rsidRPr="00934D18">
              <w:rPr>
                <w:rFonts w:ascii="Times New Roman" w:eastAsia="Times New Roman" w:hAnsi="Times New Roman" w:cs="Times New Roman"/>
                <w:sz w:val="24"/>
                <w:szCs w:val="24"/>
                <w:lang w:val="ru-RU" w:eastAsia="ar-SA"/>
              </w:rPr>
              <w:t>України</w:t>
            </w:r>
            <w:proofErr w:type="spellEnd"/>
            <w:r w:rsidRPr="00934D18">
              <w:rPr>
                <w:rFonts w:ascii="Times New Roman" w:eastAsia="Times New Roman" w:hAnsi="Times New Roman" w:cs="Times New Roman"/>
                <w:sz w:val="24"/>
                <w:szCs w:val="24"/>
                <w:lang w:eastAsia="ar-SA"/>
              </w:rPr>
              <w:t>, 2017. – 83с.</w:t>
            </w:r>
          </w:p>
          <w:p w:rsidR="00934D18" w:rsidRPr="00934D18" w:rsidRDefault="00934D18" w:rsidP="00934D18">
            <w:pPr>
              <w:widowControl w:val="0"/>
              <w:numPr>
                <w:ilvl w:val="0"/>
                <w:numId w:val="13"/>
              </w:numPr>
              <w:suppressAutoHyphens w:val="0"/>
              <w:spacing w:after="200" w:line="240" w:lineRule="auto"/>
              <w:rPr>
                <w:rFonts w:ascii="Times New Roman" w:eastAsia="Times New Roman" w:hAnsi="Times New Roman" w:cs="Times New Roman"/>
                <w:sz w:val="24"/>
                <w:szCs w:val="24"/>
                <w:lang w:val="ru-RU" w:eastAsia="ar-SA"/>
              </w:rPr>
            </w:pPr>
            <w:r w:rsidRPr="00934D18">
              <w:rPr>
                <w:rFonts w:ascii="Times New Roman" w:eastAsia="Times New Roman" w:hAnsi="Times New Roman" w:cs="Times New Roman"/>
                <w:sz w:val="24"/>
                <w:szCs w:val="24"/>
                <w:lang w:eastAsia="ar-SA"/>
              </w:rPr>
              <w:t xml:space="preserve">Психологія </w:t>
            </w:r>
            <w:proofErr w:type="spellStart"/>
            <w:r w:rsidRPr="00934D18">
              <w:rPr>
                <w:rFonts w:ascii="Times New Roman" w:eastAsia="Times New Roman" w:hAnsi="Times New Roman" w:cs="Times New Roman"/>
                <w:sz w:val="24"/>
                <w:szCs w:val="24"/>
                <w:lang w:eastAsia="ar-SA"/>
              </w:rPr>
              <w:t>сімейних</w:t>
            </w:r>
            <w:proofErr w:type="spellEnd"/>
            <w:r w:rsidRPr="00934D18">
              <w:rPr>
                <w:rFonts w:ascii="Times New Roman" w:eastAsia="Times New Roman" w:hAnsi="Times New Roman" w:cs="Times New Roman"/>
                <w:sz w:val="24"/>
                <w:szCs w:val="24"/>
                <w:lang w:eastAsia="ar-SA"/>
              </w:rPr>
              <w:t xml:space="preserve"> взаємин. </w:t>
            </w:r>
            <w:proofErr w:type="spellStart"/>
            <w:r w:rsidRPr="00934D18">
              <w:rPr>
                <w:rFonts w:ascii="Times New Roman" w:eastAsia="Times New Roman" w:hAnsi="Times New Roman" w:cs="Times New Roman"/>
                <w:sz w:val="24"/>
                <w:szCs w:val="24"/>
                <w:lang w:eastAsia="ar-SA"/>
              </w:rPr>
              <w:t>Навчальнии</w:t>
            </w:r>
            <w:proofErr w:type="spellEnd"/>
            <w:r w:rsidRPr="00934D18">
              <w:rPr>
                <w:rFonts w:ascii="Times New Roman" w:eastAsia="Times New Roman" w:hAnsi="Times New Roman" w:cs="Times New Roman"/>
                <w:sz w:val="24"/>
                <w:szCs w:val="24"/>
                <w:lang w:eastAsia="ar-SA"/>
              </w:rPr>
              <w:t xml:space="preserve">̆ посібник /Під ред. М.С. </w:t>
            </w:r>
            <w:proofErr w:type="spellStart"/>
            <w:r w:rsidRPr="00934D18">
              <w:rPr>
                <w:rFonts w:ascii="Times New Roman" w:eastAsia="Times New Roman" w:hAnsi="Times New Roman" w:cs="Times New Roman"/>
                <w:sz w:val="24"/>
                <w:szCs w:val="24"/>
                <w:lang w:eastAsia="ar-SA"/>
              </w:rPr>
              <w:t>Корольчука</w:t>
            </w:r>
            <w:proofErr w:type="spellEnd"/>
            <w:r w:rsidRPr="00934D18">
              <w:rPr>
                <w:rFonts w:ascii="Times New Roman" w:eastAsia="Times New Roman" w:hAnsi="Times New Roman" w:cs="Times New Roman"/>
                <w:sz w:val="24"/>
                <w:szCs w:val="24"/>
                <w:lang w:eastAsia="ar-SA"/>
              </w:rPr>
              <w:t xml:space="preserve"> - К.: Ніка-Центр, 2010.- 280 </w:t>
            </w:r>
            <w:r w:rsidRPr="00934D18">
              <w:rPr>
                <w:rFonts w:ascii="Times New Roman" w:eastAsia="Times New Roman" w:hAnsi="Times New Roman" w:cs="Times New Roman"/>
                <w:sz w:val="24"/>
                <w:szCs w:val="24"/>
                <w:lang w:val="ru-RU" w:eastAsia="ar-SA"/>
              </w:rPr>
              <w:t>c</w:t>
            </w:r>
            <w:r w:rsidRPr="00934D18">
              <w:rPr>
                <w:rFonts w:ascii="Times New Roman" w:eastAsia="Times New Roman" w:hAnsi="Times New Roman" w:cs="Times New Roman"/>
                <w:sz w:val="24"/>
                <w:szCs w:val="24"/>
                <w:lang w:eastAsia="ar-SA"/>
              </w:rPr>
              <w:t>.</w:t>
            </w:r>
          </w:p>
          <w:p w:rsidR="00934D18" w:rsidRPr="00934D18" w:rsidRDefault="00934D18" w:rsidP="00934D18">
            <w:pPr>
              <w:widowControl w:val="0"/>
              <w:numPr>
                <w:ilvl w:val="0"/>
                <w:numId w:val="13"/>
              </w:numPr>
              <w:spacing w:after="200" w:line="240" w:lineRule="auto"/>
              <w:rPr>
                <w:rFonts w:ascii="Times New Roman" w:eastAsia="Times New Roman" w:hAnsi="Times New Roman" w:cs="Times New Roman"/>
                <w:sz w:val="24"/>
                <w:szCs w:val="24"/>
                <w:lang w:val="ru-RU" w:eastAsia="ar-SA"/>
              </w:rPr>
            </w:pPr>
            <w:r w:rsidRPr="00934D18">
              <w:rPr>
                <w:rFonts w:ascii="Times New Roman" w:eastAsia="Times New Roman" w:hAnsi="Times New Roman" w:cs="Times New Roman"/>
                <w:sz w:val="24"/>
                <w:szCs w:val="24"/>
                <w:lang w:eastAsia="ar-SA"/>
              </w:rPr>
              <w:t>Столярчук О. А. П</w:t>
            </w:r>
            <w:proofErr w:type="spellStart"/>
            <w:r w:rsidRPr="00934D18">
              <w:rPr>
                <w:rFonts w:ascii="Times New Roman" w:eastAsia="Times New Roman" w:hAnsi="Times New Roman" w:cs="Times New Roman"/>
                <w:sz w:val="24"/>
                <w:szCs w:val="24"/>
                <w:lang w:val="ru-RU" w:eastAsia="ar-SA"/>
              </w:rPr>
              <w:t>сихологія</w:t>
            </w:r>
            <w:proofErr w:type="spellEnd"/>
            <w:r w:rsidRPr="00934D18">
              <w:rPr>
                <w:rFonts w:ascii="Times New Roman" w:eastAsia="Times New Roman" w:hAnsi="Times New Roman" w:cs="Times New Roman"/>
                <w:sz w:val="24"/>
                <w:szCs w:val="24"/>
                <w:lang w:val="ru-RU" w:eastAsia="ar-SA"/>
              </w:rPr>
              <w:t xml:space="preserve"> </w:t>
            </w:r>
            <w:proofErr w:type="spellStart"/>
            <w:r w:rsidRPr="00934D18">
              <w:rPr>
                <w:rFonts w:ascii="Times New Roman" w:eastAsia="Times New Roman" w:hAnsi="Times New Roman" w:cs="Times New Roman"/>
                <w:sz w:val="24"/>
                <w:szCs w:val="24"/>
                <w:lang w:val="ru-RU" w:eastAsia="ar-SA"/>
              </w:rPr>
              <w:t>сучасної</w:t>
            </w:r>
            <w:proofErr w:type="spellEnd"/>
            <w:r w:rsidRPr="00934D18">
              <w:rPr>
                <w:rFonts w:ascii="Times New Roman" w:eastAsia="Times New Roman" w:hAnsi="Times New Roman" w:cs="Times New Roman"/>
                <w:sz w:val="24"/>
                <w:szCs w:val="24"/>
                <w:lang w:val="ru-RU" w:eastAsia="ar-SA"/>
              </w:rPr>
              <w:t xml:space="preserve"> </w:t>
            </w:r>
            <w:proofErr w:type="spellStart"/>
            <w:r w:rsidRPr="00934D18">
              <w:rPr>
                <w:rFonts w:ascii="Times New Roman" w:eastAsia="Times New Roman" w:hAnsi="Times New Roman" w:cs="Times New Roman"/>
                <w:sz w:val="24"/>
                <w:szCs w:val="24"/>
                <w:lang w:val="ru-RU" w:eastAsia="ar-SA"/>
              </w:rPr>
              <w:t>сім’ї</w:t>
            </w:r>
            <w:proofErr w:type="spellEnd"/>
            <w:r w:rsidRPr="00934D18">
              <w:rPr>
                <w:rFonts w:ascii="Times New Roman" w:eastAsia="Times New Roman" w:hAnsi="Times New Roman" w:cs="Times New Roman"/>
                <w:sz w:val="24"/>
                <w:szCs w:val="24"/>
                <w:lang w:eastAsia="ar-SA"/>
              </w:rPr>
              <w:t xml:space="preserve">: </w:t>
            </w:r>
            <w:proofErr w:type="spellStart"/>
            <w:r w:rsidRPr="00934D18">
              <w:rPr>
                <w:rFonts w:ascii="Times New Roman" w:eastAsia="Times New Roman" w:hAnsi="Times New Roman" w:cs="Times New Roman"/>
                <w:sz w:val="24"/>
                <w:szCs w:val="24"/>
                <w:lang w:val="ru-RU" w:eastAsia="ar-SA"/>
              </w:rPr>
              <w:t>Навчальний</w:t>
            </w:r>
            <w:proofErr w:type="spellEnd"/>
            <w:r w:rsidRPr="00934D18">
              <w:rPr>
                <w:rFonts w:ascii="Times New Roman" w:eastAsia="Times New Roman" w:hAnsi="Times New Roman" w:cs="Times New Roman"/>
                <w:sz w:val="24"/>
                <w:szCs w:val="24"/>
                <w:lang w:val="ru-RU" w:eastAsia="ar-SA"/>
              </w:rPr>
              <w:t xml:space="preserve"> </w:t>
            </w:r>
            <w:proofErr w:type="spellStart"/>
            <w:r w:rsidRPr="00934D18">
              <w:rPr>
                <w:rFonts w:ascii="Times New Roman" w:eastAsia="Times New Roman" w:hAnsi="Times New Roman" w:cs="Times New Roman"/>
                <w:sz w:val="24"/>
                <w:szCs w:val="24"/>
                <w:lang w:val="ru-RU" w:eastAsia="ar-SA"/>
              </w:rPr>
              <w:t>посібник</w:t>
            </w:r>
            <w:proofErr w:type="spellEnd"/>
            <w:r w:rsidRPr="00934D18">
              <w:rPr>
                <w:rFonts w:ascii="Times New Roman" w:eastAsia="Times New Roman" w:hAnsi="Times New Roman" w:cs="Times New Roman"/>
                <w:sz w:val="24"/>
                <w:szCs w:val="24"/>
                <w:lang w:val="ru-RU" w:eastAsia="ar-SA"/>
              </w:rPr>
              <w:t xml:space="preserve"> </w:t>
            </w:r>
            <w:proofErr w:type="spellStart"/>
            <w:r w:rsidRPr="00934D18">
              <w:rPr>
                <w:rFonts w:ascii="Times New Roman" w:eastAsia="Times New Roman" w:hAnsi="Times New Roman" w:cs="Times New Roman"/>
                <w:sz w:val="24"/>
                <w:szCs w:val="24"/>
                <w:lang w:val="ru-RU" w:eastAsia="ar-SA"/>
              </w:rPr>
              <w:t>Кременчук</w:t>
            </w:r>
            <w:proofErr w:type="spellEnd"/>
            <w:r w:rsidRPr="00934D18">
              <w:rPr>
                <w:rFonts w:ascii="Times New Roman" w:eastAsia="Times New Roman" w:hAnsi="Times New Roman" w:cs="Times New Roman"/>
                <w:sz w:val="24"/>
                <w:szCs w:val="24"/>
                <w:lang w:val="ru-RU" w:eastAsia="ar-SA"/>
              </w:rPr>
              <w:t xml:space="preserve">: ПП </w:t>
            </w:r>
            <w:proofErr w:type="spellStart"/>
            <w:r w:rsidRPr="00934D18">
              <w:rPr>
                <w:rFonts w:ascii="Times New Roman" w:eastAsia="Times New Roman" w:hAnsi="Times New Roman" w:cs="Times New Roman"/>
                <w:sz w:val="24"/>
                <w:szCs w:val="24"/>
                <w:lang w:val="ru-RU" w:eastAsia="ar-SA"/>
              </w:rPr>
              <w:t>Щербатих</w:t>
            </w:r>
            <w:proofErr w:type="spellEnd"/>
            <w:r w:rsidRPr="00934D18">
              <w:rPr>
                <w:rFonts w:ascii="Times New Roman" w:eastAsia="Times New Roman" w:hAnsi="Times New Roman" w:cs="Times New Roman"/>
                <w:sz w:val="24"/>
                <w:szCs w:val="24"/>
                <w:lang w:val="ru-RU" w:eastAsia="ar-SA"/>
              </w:rPr>
              <w:t xml:space="preserve"> О. В., 2015. – 136 с.</w:t>
            </w:r>
          </w:p>
          <w:p w:rsidR="00934D18" w:rsidRPr="00F12210" w:rsidRDefault="00934D18" w:rsidP="00934D18">
            <w:pPr>
              <w:widowControl w:val="0"/>
              <w:numPr>
                <w:ilvl w:val="0"/>
                <w:numId w:val="13"/>
              </w:numPr>
              <w:spacing w:after="200" w:line="240" w:lineRule="auto"/>
              <w:rPr>
                <w:b/>
                <w:sz w:val="24"/>
                <w:szCs w:val="24"/>
              </w:rPr>
            </w:pPr>
            <w:r w:rsidRPr="00934D18">
              <w:rPr>
                <w:rFonts w:ascii="Times New Roman" w:eastAsia="Times New Roman" w:hAnsi="Times New Roman" w:cs="Times New Roman"/>
                <w:sz w:val="24"/>
                <w:szCs w:val="24"/>
                <w:lang w:val="ru-RU" w:eastAsia="ar-SA"/>
              </w:rPr>
              <w:t xml:space="preserve">Федоренко Р. П. </w:t>
            </w:r>
            <w:proofErr w:type="spellStart"/>
            <w:r w:rsidRPr="00934D18">
              <w:rPr>
                <w:rFonts w:ascii="Times New Roman" w:eastAsia="Times New Roman" w:hAnsi="Times New Roman" w:cs="Times New Roman"/>
                <w:sz w:val="24"/>
                <w:szCs w:val="24"/>
                <w:lang w:val="ru-RU" w:eastAsia="ar-SA"/>
              </w:rPr>
              <w:t>Психологія</w:t>
            </w:r>
            <w:proofErr w:type="spellEnd"/>
            <w:r w:rsidRPr="00934D18">
              <w:rPr>
                <w:rFonts w:ascii="Times New Roman" w:eastAsia="Times New Roman" w:hAnsi="Times New Roman" w:cs="Times New Roman"/>
                <w:sz w:val="24"/>
                <w:szCs w:val="24"/>
                <w:lang w:val="ru-RU" w:eastAsia="ar-SA"/>
              </w:rPr>
              <w:t xml:space="preserve"> </w:t>
            </w:r>
            <w:proofErr w:type="spellStart"/>
            <w:r w:rsidRPr="00934D18">
              <w:rPr>
                <w:rFonts w:ascii="Times New Roman" w:eastAsia="Times New Roman" w:hAnsi="Times New Roman" w:cs="Times New Roman"/>
                <w:sz w:val="24"/>
                <w:szCs w:val="24"/>
                <w:lang w:val="ru-RU" w:eastAsia="ar-SA"/>
              </w:rPr>
              <w:t>сім’ї</w:t>
            </w:r>
            <w:proofErr w:type="spellEnd"/>
            <w:r w:rsidRPr="00934D18">
              <w:rPr>
                <w:rFonts w:ascii="Times New Roman" w:eastAsia="Times New Roman" w:hAnsi="Times New Roman" w:cs="Times New Roman"/>
                <w:sz w:val="24"/>
                <w:szCs w:val="24"/>
                <w:lang w:eastAsia="ar-SA"/>
              </w:rPr>
              <w:t>.</w:t>
            </w:r>
            <w:r w:rsidRPr="00934D18">
              <w:rPr>
                <w:rFonts w:ascii="Times New Roman" w:eastAsia="Times New Roman" w:hAnsi="Times New Roman" w:cs="Times New Roman"/>
                <w:sz w:val="24"/>
                <w:szCs w:val="24"/>
                <w:lang w:val="ru-RU" w:eastAsia="ar-SA"/>
              </w:rPr>
              <w:t xml:space="preserve"> </w:t>
            </w:r>
            <w:proofErr w:type="spellStart"/>
            <w:r w:rsidRPr="00934D18">
              <w:rPr>
                <w:rFonts w:ascii="Times New Roman" w:eastAsia="Times New Roman" w:hAnsi="Times New Roman" w:cs="Times New Roman"/>
                <w:sz w:val="24"/>
                <w:szCs w:val="24"/>
                <w:lang w:val="ru-RU" w:eastAsia="ar-SA"/>
              </w:rPr>
              <w:t>Навчальний</w:t>
            </w:r>
            <w:proofErr w:type="spellEnd"/>
            <w:r w:rsidRPr="00934D18">
              <w:rPr>
                <w:rFonts w:ascii="Times New Roman" w:eastAsia="Times New Roman" w:hAnsi="Times New Roman" w:cs="Times New Roman"/>
                <w:sz w:val="24"/>
                <w:szCs w:val="24"/>
                <w:lang w:val="ru-RU" w:eastAsia="ar-SA"/>
              </w:rPr>
              <w:t xml:space="preserve"> </w:t>
            </w:r>
            <w:proofErr w:type="spellStart"/>
            <w:r w:rsidRPr="00934D18">
              <w:rPr>
                <w:rFonts w:ascii="Times New Roman" w:eastAsia="Times New Roman" w:hAnsi="Times New Roman" w:cs="Times New Roman"/>
                <w:sz w:val="24"/>
                <w:szCs w:val="24"/>
                <w:lang w:val="ru-RU" w:eastAsia="ar-SA"/>
              </w:rPr>
              <w:t>посібник</w:t>
            </w:r>
            <w:proofErr w:type="spellEnd"/>
            <w:r w:rsidRPr="00934D18">
              <w:rPr>
                <w:rFonts w:ascii="Times New Roman" w:eastAsia="Times New Roman" w:hAnsi="Times New Roman" w:cs="Times New Roman"/>
                <w:sz w:val="24"/>
                <w:szCs w:val="24"/>
                <w:lang w:eastAsia="ar-SA"/>
              </w:rPr>
              <w:t xml:space="preserve"> </w:t>
            </w:r>
            <w:proofErr w:type="spellStart"/>
            <w:r w:rsidRPr="00934D18">
              <w:rPr>
                <w:rFonts w:ascii="Times New Roman" w:eastAsia="Times New Roman" w:hAnsi="Times New Roman" w:cs="Times New Roman"/>
                <w:sz w:val="24"/>
                <w:szCs w:val="24"/>
                <w:lang w:val="ru-RU" w:eastAsia="ar-SA"/>
              </w:rPr>
              <w:t>Луцьк</w:t>
            </w:r>
            <w:proofErr w:type="spellEnd"/>
            <w:r w:rsidRPr="00934D18">
              <w:rPr>
                <w:rFonts w:ascii="Times New Roman" w:eastAsia="Times New Roman" w:hAnsi="Times New Roman" w:cs="Times New Roman"/>
                <w:sz w:val="24"/>
                <w:szCs w:val="24"/>
                <w:lang w:val="ru-RU" w:eastAsia="ar-SA"/>
              </w:rPr>
              <w:t>: Вежа-</w:t>
            </w:r>
            <w:proofErr w:type="spellStart"/>
            <w:r w:rsidRPr="00934D18">
              <w:rPr>
                <w:rFonts w:ascii="Times New Roman" w:eastAsia="Times New Roman" w:hAnsi="Times New Roman" w:cs="Times New Roman"/>
                <w:sz w:val="24"/>
                <w:szCs w:val="24"/>
                <w:lang w:val="ru-RU" w:eastAsia="ar-SA"/>
              </w:rPr>
              <w:t>Друк</w:t>
            </w:r>
            <w:proofErr w:type="spellEnd"/>
            <w:r w:rsidRPr="00934D18">
              <w:rPr>
                <w:rFonts w:ascii="Times New Roman" w:eastAsia="Times New Roman" w:hAnsi="Times New Roman" w:cs="Times New Roman"/>
                <w:sz w:val="24"/>
                <w:szCs w:val="24"/>
                <w:lang w:val="ru-RU" w:eastAsia="ar-SA"/>
              </w:rPr>
              <w:t xml:space="preserve">, 2015. </w:t>
            </w:r>
            <w:r w:rsidRPr="00934D18">
              <w:rPr>
                <w:rFonts w:ascii="Times New Roman" w:eastAsia="Times New Roman" w:hAnsi="Times New Roman" w:cs="Times New Roman"/>
                <w:sz w:val="24"/>
                <w:szCs w:val="24"/>
                <w:lang w:val="ru-RU" w:eastAsia="ar-SA"/>
              </w:rPr>
              <w:lastRenderedPageBreak/>
              <w:t>– 364 с.</w:t>
            </w:r>
            <w:r w:rsidR="00B04521" w:rsidRPr="00F12210">
              <w:rPr>
                <w:rFonts w:ascii="Times New Roman" w:eastAsia="Times New Roman" w:hAnsi="Times New Roman" w:cs="Times New Roman"/>
                <w:sz w:val="24"/>
                <w:szCs w:val="24"/>
                <w:lang w:val="ru-RU" w:eastAsia="ar-SA"/>
              </w:rPr>
              <w:t xml:space="preserve"> </w:t>
            </w:r>
          </w:p>
        </w:tc>
        <w:tc>
          <w:tcPr>
            <w:tcW w:w="62" w:type="dxa"/>
          </w:tcPr>
          <w:p w:rsidR="003153DB" w:rsidRPr="00F12210" w:rsidRDefault="003153DB" w:rsidP="003153DB">
            <w:pPr>
              <w:pStyle w:val="Standard"/>
            </w:pPr>
          </w:p>
        </w:tc>
      </w:tr>
      <w:tr w:rsidR="003153DB" w:rsidRPr="00F12210" w:rsidTr="00F12210">
        <w:trPr>
          <w:trHeight w:val="9755"/>
        </w:trPr>
        <w:tc>
          <w:tcPr>
            <w:tcW w:w="9509"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3772F" w:rsidRPr="00A3772F" w:rsidRDefault="00A3772F" w:rsidP="00A3772F">
            <w:pPr>
              <w:widowControl w:val="0"/>
              <w:numPr>
                <w:ilvl w:val="0"/>
                <w:numId w:val="12"/>
              </w:numPr>
              <w:tabs>
                <w:tab w:val="left" w:pos="142"/>
                <w:tab w:val="left" w:pos="576"/>
              </w:tabs>
              <w:suppressAutoHyphens w:val="0"/>
              <w:spacing w:after="200" w:line="240" w:lineRule="auto"/>
              <w:jc w:val="both"/>
              <w:rPr>
                <w:rFonts w:ascii="Times New Roman" w:eastAsia="Times New Roman" w:hAnsi="Times New Roman" w:cs="Times New Roman"/>
                <w:sz w:val="24"/>
                <w:szCs w:val="24"/>
                <w:lang w:val="ru-RU" w:eastAsia="ar-SA"/>
              </w:rPr>
            </w:pPr>
            <w:r w:rsidRPr="00A3772F">
              <w:rPr>
                <w:rFonts w:ascii="Times New Roman" w:eastAsia="Times New Roman" w:hAnsi="Times New Roman" w:cs="Times New Roman"/>
                <w:sz w:val="24"/>
                <w:szCs w:val="24"/>
                <w:lang w:val="ru-RU" w:eastAsia="ar-SA"/>
              </w:rPr>
              <w:lastRenderedPageBreak/>
              <w:t xml:space="preserve">Говорун Т.В., </w:t>
            </w:r>
            <w:proofErr w:type="spellStart"/>
            <w:r w:rsidRPr="00A3772F">
              <w:rPr>
                <w:rFonts w:ascii="Times New Roman" w:eastAsia="Times New Roman" w:hAnsi="Times New Roman" w:cs="Times New Roman"/>
                <w:sz w:val="24"/>
                <w:szCs w:val="24"/>
                <w:lang w:val="ru-RU" w:eastAsia="ar-SA"/>
              </w:rPr>
              <w:t>Кікінеджі</w:t>
            </w:r>
            <w:proofErr w:type="spellEnd"/>
            <w:r w:rsidRPr="00A3772F">
              <w:rPr>
                <w:rFonts w:ascii="Times New Roman" w:eastAsia="Times New Roman" w:hAnsi="Times New Roman" w:cs="Times New Roman"/>
                <w:sz w:val="24"/>
                <w:szCs w:val="24"/>
                <w:lang w:val="ru-RU" w:eastAsia="ar-SA"/>
              </w:rPr>
              <w:t xml:space="preserve"> О.М. </w:t>
            </w:r>
            <w:proofErr w:type="spellStart"/>
            <w:r w:rsidRPr="00A3772F">
              <w:rPr>
                <w:rFonts w:ascii="Times New Roman" w:eastAsia="Times New Roman" w:hAnsi="Times New Roman" w:cs="Times New Roman"/>
                <w:sz w:val="24"/>
                <w:szCs w:val="24"/>
                <w:lang w:val="ru-RU" w:eastAsia="ar-SA"/>
              </w:rPr>
              <w:t>Психологія</w:t>
            </w:r>
            <w:proofErr w:type="spellEnd"/>
            <w:r w:rsidRPr="00A3772F">
              <w:rPr>
                <w:rFonts w:ascii="Times New Roman" w:eastAsia="Times New Roman" w:hAnsi="Times New Roman" w:cs="Times New Roman"/>
                <w:sz w:val="24"/>
                <w:szCs w:val="24"/>
                <w:lang w:val="ru-RU" w:eastAsia="ar-SA"/>
              </w:rPr>
              <w:t xml:space="preserve"> </w:t>
            </w:r>
            <w:proofErr w:type="spellStart"/>
            <w:r w:rsidRPr="00A3772F">
              <w:rPr>
                <w:rFonts w:ascii="Times New Roman" w:eastAsia="Times New Roman" w:hAnsi="Times New Roman" w:cs="Times New Roman"/>
                <w:sz w:val="24"/>
                <w:szCs w:val="24"/>
                <w:lang w:val="ru-RU" w:eastAsia="ar-SA"/>
              </w:rPr>
              <w:t>статі</w:t>
            </w:r>
            <w:proofErr w:type="spellEnd"/>
            <w:r w:rsidRPr="00A3772F">
              <w:rPr>
                <w:rFonts w:ascii="Times New Roman" w:eastAsia="Times New Roman" w:hAnsi="Times New Roman" w:cs="Times New Roman"/>
                <w:sz w:val="24"/>
                <w:szCs w:val="24"/>
                <w:lang w:val="ru-RU" w:eastAsia="ar-SA"/>
              </w:rPr>
              <w:t>. – Т, 2002.</w:t>
            </w:r>
          </w:p>
          <w:p w:rsidR="00A3772F" w:rsidRPr="00A3772F" w:rsidRDefault="00A3772F" w:rsidP="00A3772F">
            <w:pPr>
              <w:widowControl w:val="0"/>
              <w:numPr>
                <w:ilvl w:val="0"/>
                <w:numId w:val="11"/>
              </w:numPr>
              <w:suppressAutoHyphens w:val="0"/>
              <w:spacing w:after="200" w:line="240" w:lineRule="auto"/>
              <w:jc w:val="both"/>
              <w:rPr>
                <w:rFonts w:ascii="Times New Roman" w:eastAsia="Times New Roman" w:hAnsi="Times New Roman" w:cs="Times New Roman"/>
                <w:sz w:val="24"/>
                <w:szCs w:val="24"/>
                <w:lang w:val="ru-RU" w:eastAsia="ar-SA"/>
              </w:rPr>
            </w:pPr>
            <w:proofErr w:type="spellStart"/>
            <w:r w:rsidRPr="00A3772F">
              <w:rPr>
                <w:rFonts w:ascii="Times New Roman" w:eastAsia="Times New Roman" w:hAnsi="Times New Roman" w:cs="Times New Roman"/>
                <w:color w:val="000000"/>
                <w:sz w:val="24"/>
                <w:szCs w:val="24"/>
                <w:lang w:val="ru-RU"/>
              </w:rPr>
              <w:t>Карпська</w:t>
            </w:r>
            <w:proofErr w:type="spellEnd"/>
            <w:r w:rsidRPr="00A3772F">
              <w:rPr>
                <w:rFonts w:ascii="Times New Roman" w:eastAsia="Times New Roman" w:hAnsi="Times New Roman" w:cs="Times New Roman"/>
                <w:color w:val="000000"/>
                <w:sz w:val="24"/>
                <w:szCs w:val="24"/>
                <w:lang w:val="ru-RU"/>
              </w:rPr>
              <w:t xml:space="preserve"> А. Й. Молода </w:t>
            </w:r>
            <w:proofErr w:type="spellStart"/>
            <w:r w:rsidRPr="00A3772F">
              <w:rPr>
                <w:rFonts w:ascii="Times New Roman" w:eastAsia="Times New Roman" w:hAnsi="Times New Roman" w:cs="Times New Roman"/>
                <w:color w:val="000000"/>
                <w:sz w:val="24"/>
                <w:szCs w:val="24"/>
                <w:lang w:val="ru-RU"/>
              </w:rPr>
              <w:t>сім’я</w:t>
            </w:r>
            <w:proofErr w:type="spellEnd"/>
            <w:r w:rsidRPr="00A3772F">
              <w:rPr>
                <w:rFonts w:ascii="Times New Roman" w:eastAsia="Times New Roman" w:hAnsi="Times New Roman" w:cs="Times New Roman"/>
                <w:color w:val="000000"/>
                <w:sz w:val="24"/>
                <w:szCs w:val="24"/>
                <w:lang w:val="ru-RU"/>
              </w:rPr>
              <w:t xml:space="preserve">: </w:t>
            </w:r>
            <w:proofErr w:type="spellStart"/>
            <w:r w:rsidRPr="00A3772F">
              <w:rPr>
                <w:rFonts w:ascii="Times New Roman" w:eastAsia="Times New Roman" w:hAnsi="Times New Roman" w:cs="Times New Roman"/>
                <w:color w:val="000000"/>
                <w:sz w:val="24"/>
                <w:szCs w:val="24"/>
                <w:lang w:val="ru-RU"/>
              </w:rPr>
              <w:t>проблеми</w:t>
            </w:r>
            <w:proofErr w:type="spellEnd"/>
            <w:r w:rsidRPr="00A3772F">
              <w:rPr>
                <w:rFonts w:ascii="Times New Roman" w:eastAsia="Times New Roman" w:hAnsi="Times New Roman" w:cs="Times New Roman"/>
                <w:color w:val="000000"/>
                <w:sz w:val="24"/>
                <w:szCs w:val="24"/>
                <w:lang w:val="ru-RU"/>
              </w:rPr>
              <w:t xml:space="preserve"> та </w:t>
            </w:r>
            <w:proofErr w:type="spellStart"/>
            <w:r w:rsidRPr="00A3772F">
              <w:rPr>
                <w:rFonts w:ascii="Times New Roman" w:eastAsia="Times New Roman" w:hAnsi="Times New Roman" w:cs="Times New Roman"/>
                <w:color w:val="000000"/>
                <w:sz w:val="24"/>
                <w:szCs w:val="24"/>
                <w:lang w:val="ru-RU"/>
              </w:rPr>
              <w:t>умови</w:t>
            </w:r>
            <w:proofErr w:type="spellEnd"/>
            <w:r w:rsidRPr="00A3772F">
              <w:rPr>
                <w:rFonts w:ascii="Times New Roman" w:eastAsia="Times New Roman" w:hAnsi="Times New Roman" w:cs="Times New Roman"/>
                <w:color w:val="000000"/>
                <w:sz w:val="24"/>
                <w:szCs w:val="24"/>
                <w:lang w:val="ru-RU"/>
              </w:rPr>
              <w:t xml:space="preserve"> </w:t>
            </w:r>
            <w:proofErr w:type="spellStart"/>
            <w:r w:rsidRPr="00A3772F">
              <w:rPr>
                <w:rFonts w:ascii="Times New Roman" w:eastAsia="Times New Roman" w:hAnsi="Times New Roman" w:cs="Times New Roman"/>
                <w:color w:val="000000"/>
                <w:sz w:val="24"/>
                <w:szCs w:val="24"/>
                <w:lang w:val="ru-RU"/>
              </w:rPr>
              <w:t>їі</w:t>
            </w:r>
            <w:proofErr w:type="spellEnd"/>
            <w:r w:rsidRPr="00A3772F">
              <w:rPr>
                <w:rFonts w:ascii="Times New Roman" w:eastAsia="Times New Roman" w:hAnsi="Times New Roman" w:cs="Times New Roman"/>
                <w:color w:val="000000"/>
                <w:sz w:val="24"/>
                <w:szCs w:val="24"/>
                <w:lang w:val="ru-RU"/>
              </w:rPr>
              <w:t xml:space="preserve">̈ </w:t>
            </w:r>
            <w:proofErr w:type="spellStart"/>
            <w:r w:rsidRPr="00A3772F">
              <w:rPr>
                <w:rFonts w:ascii="Times New Roman" w:eastAsia="Times New Roman" w:hAnsi="Times New Roman" w:cs="Times New Roman"/>
                <w:color w:val="000000"/>
                <w:sz w:val="24"/>
                <w:szCs w:val="24"/>
                <w:lang w:val="ru-RU"/>
              </w:rPr>
              <w:t>становлення</w:t>
            </w:r>
            <w:proofErr w:type="spellEnd"/>
            <w:r w:rsidRPr="00A3772F">
              <w:rPr>
                <w:rFonts w:ascii="Times New Roman" w:eastAsia="Times New Roman" w:hAnsi="Times New Roman" w:cs="Times New Roman"/>
                <w:color w:val="000000"/>
                <w:sz w:val="24"/>
                <w:szCs w:val="24"/>
                <w:lang w:val="ru-RU"/>
              </w:rPr>
              <w:t>. / К.: ДЦССМ. – 2006. – 184 с.</w:t>
            </w:r>
          </w:p>
          <w:p w:rsidR="00A3772F" w:rsidRPr="00A3772F" w:rsidRDefault="00A3772F" w:rsidP="00A3772F">
            <w:pPr>
              <w:widowControl w:val="0"/>
              <w:numPr>
                <w:ilvl w:val="0"/>
                <w:numId w:val="11"/>
              </w:numPr>
              <w:suppressAutoHyphens w:val="0"/>
              <w:spacing w:after="200" w:line="240" w:lineRule="auto"/>
              <w:jc w:val="both"/>
              <w:rPr>
                <w:rFonts w:ascii="Times New Roman" w:eastAsia="Times New Roman" w:hAnsi="Times New Roman" w:cs="Times New Roman"/>
                <w:sz w:val="24"/>
                <w:szCs w:val="24"/>
                <w:lang w:val="ru-RU" w:eastAsia="ar-SA"/>
              </w:rPr>
            </w:pPr>
            <w:proofErr w:type="spellStart"/>
            <w:r w:rsidRPr="00A3772F">
              <w:rPr>
                <w:rFonts w:ascii="Times New Roman" w:eastAsia="Times New Roman" w:hAnsi="Times New Roman" w:cs="Times New Roman"/>
                <w:color w:val="0D0D0D"/>
                <w:sz w:val="24"/>
                <w:szCs w:val="24"/>
                <w:lang w:eastAsia="ar-SA"/>
              </w:rPr>
              <w:t>Кляпець</w:t>
            </w:r>
            <w:proofErr w:type="spellEnd"/>
            <w:r w:rsidRPr="00A3772F">
              <w:rPr>
                <w:rFonts w:ascii="Times New Roman" w:eastAsia="Times New Roman" w:hAnsi="Times New Roman" w:cs="Times New Roman"/>
                <w:color w:val="0D0D0D"/>
                <w:sz w:val="24"/>
                <w:szCs w:val="24"/>
                <w:lang w:eastAsia="ar-SA"/>
              </w:rPr>
              <w:t xml:space="preserve"> О. Я. Психологічні чинники вибору молодою людиною цивільного шлюбу: </w:t>
            </w:r>
            <w:proofErr w:type="spellStart"/>
            <w:r w:rsidRPr="00A3772F">
              <w:rPr>
                <w:rFonts w:ascii="Times New Roman" w:eastAsia="Times New Roman" w:hAnsi="Times New Roman" w:cs="Times New Roman"/>
                <w:color w:val="0D0D0D"/>
                <w:sz w:val="24"/>
                <w:szCs w:val="24"/>
                <w:lang w:eastAsia="ar-SA"/>
              </w:rPr>
              <w:t>дис</w:t>
            </w:r>
            <w:proofErr w:type="spellEnd"/>
            <w:r w:rsidRPr="00A3772F">
              <w:rPr>
                <w:rFonts w:ascii="Times New Roman" w:eastAsia="Times New Roman" w:hAnsi="Times New Roman" w:cs="Times New Roman"/>
                <w:color w:val="0D0D0D"/>
                <w:sz w:val="24"/>
                <w:szCs w:val="24"/>
                <w:lang w:eastAsia="ar-SA"/>
              </w:rPr>
              <w:t xml:space="preserve">... </w:t>
            </w:r>
            <w:proofErr w:type="spellStart"/>
            <w:r w:rsidRPr="00A3772F">
              <w:rPr>
                <w:rFonts w:ascii="Times New Roman" w:eastAsia="Times New Roman" w:hAnsi="Times New Roman" w:cs="Times New Roman"/>
                <w:color w:val="0D0D0D"/>
                <w:sz w:val="24"/>
                <w:szCs w:val="24"/>
                <w:lang w:eastAsia="ar-SA"/>
              </w:rPr>
              <w:t>канд</w:t>
            </w:r>
            <w:proofErr w:type="spellEnd"/>
            <w:r w:rsidRPr="00A3772F">
              <w:rPr>
                <w:rFonts w:ascii="Times New Roman" w:eastAsia="Times New Roman" w:hAnsi="Times New Roman" w:cs="Times New Roman"/>
                <w:color w:val="0D0D0D"/>
                <w:sz w:val="24"/>
                <w:szCs w:val="24"/>
                <w:lang w:eastAsia="ar-SA"/>
              </w:rPr>
              <w:t xml:space="preserve">. </w:t>
            </w:r>
            <w:proofErr w:type="spellStart"/>
            <w:r w:rsidRPr="00A3772F">
              <w:rPr>
                <w:rFonts w:ascii="Times New Roman" w:eastAsia="Times New Roman" w:hAnsi="Times New Roman" w:cs="Times New Roman"/>
                <w:color w:val="0D0D0D"/>
                <w:sz w:val="24"/>
                <w:szCs w:val="24"/>
                <w:lang w:eastAsia="ar-SA"/>
              </w:rPr>
              <w:t>психол</w:t>
            </w:r>
            <w:proofErr w:type="spellEnd"/>
            <w:r w:rsidRPr="00A3772F">
              <w:rPr>
                <w:rFonts w:ascii="Times New Roman" w:eastAsia="Times New Roman" w:hAnsi="Times New Roman" w:cs="Times New Roman"/>
                <w:color w:val="0D0D0D"/>
                <w:sz w:val="24"/>
                <w:szCs w:val="24"/>
                <w:lang w:eastAsia="ar-SA"/>
              </w:rPr>
              <w:t xml:space="preserve">. наук: 19.00.05 / Інститут соціальної та політичної психології АПН України / О. Я. </w:t>
            </w:r>
            <w:proofErr w:type="spellStart"/>
            <w:r w:rsidRPr="00A3772F">
              <w:rPr>
                <w:rFonts w:ascii="Times New Roman" w:eastAsia="Times New Roman" w:hAnsi="Times New Roman" w:cs="Times New Roman"/>
                <w:color w:val="0D0D0D"/>
                <w:sz w:val="24"/>
                <w:szCs w:val="24"/>
                <w:lang w:eastAsia="ar-SA"/>
              </w:rPr>
              <w:t>Кляпець</w:t>
            </w:r>
            <w:proofErr w:type="spellEnd"/>
            <w:r w:rsidRPr="00A3772F">
              <w:rPr>
                <w:rFonts w:ascii="Times New Roman" w:eastAsia="Times New Roman" w:hAnsi="Times New Roman" w:cs="Times New Roman"/>
                <w:color w:val="0D0D0D"/>
                <w:sz w:val="24"/>
                <w:szCs w:val="24"/>
                <w:lang w:eastAsia="ar-SA"/>
              </w:rPr>
              <w:t>. – К., 2004. – 178 с.</w:t>
            </w:r>
          </w:p>
          <w:p w:rsidR="00A3772F" w:rsidRPr="00A3772F" w:rsidRDefault="00A3772F" w:rsidP="00A3772F">
            <w:pPr>
              <w:widowControl w:val="0"/>
              <w:numPr>
                <w:ilvl w:val="0"/>
                <w:numId w:val="11"/>
              </w:numPr>
              <w:suppressAutoHyphens w:val="0"/>
              <w:spacing w:after="200" w:line="240" w:lineRule="auto"/>
              <w:jc w:val="both"/>
              <w:rPr>
                <w:rFonts w:ascii="Times New Roman" w:eastAsia="Times New Roman" w:hAnsi="Times New Roman" w:cs="Times New Roman"/>
                <w:sz w:val="24"/>
                <w:szCs w:val="24"/>
                <w:lang w:val="ru-RU" w:eastAsia="ar-SA"/>
              </w:rPr>
            </w:pPr>
            <w:proofErr w:type="spellStart"/>
            <w:r w:rsidRPr="00A3772F">
              <w:rPr>
                <w:rFonts w:ascii="Times New Roman" w:eastAsia="Times New Roman" w:hAnsi="Times New Roman" w:cs="Times New Roman"/>
                <w:color w:val="000000"/>
                <w:sz w:val="24"/>
                <w:szCs w:val="24"/>
                <w:lang w:val="ru-RU" w:eastAsia="ar-SA"/>
              </w:rPr>
              <w:t>Кравець</w:t>
            </w:r>
            <w:proofErr w:type="spellEnd"/>
            <w:r w:rsidRPr="00A3772F">
              <w:rPr>
                <w:rFonts w:ascii="Times New Roman" w:eastAsia="Times New Roman" w:hAnsi="Times New Roman" w:cs="Times New Roman"/>
                <w:color w:val="000000"/>
                <w:sz w:val="24"/>
                <w:szCs w:val="24"/>
                <w:lang w:val="ru-RU" w:eastAsia="ar-SA"/>
              </w:rPr>
              <w:t xml:space="preserve"> В.П. </w:t>
            </w:r>
            <w:proofErr w:type="spellStart"/>
            <w:r w:rsidRPr="00A3772F">
              <w:rPr>
                <w:rFonts w:ascii="Times New Roman" w:eastAsia="Times New Roman" w:hAnsi="Times New Roman" w:cs="Times New Roman"/>
                <w:color w:val="000000"/>
                <w:sz w:val="24"/>
                <w:szCs w:val="24"/>
                <w:lang w:val="ru-RU" w:eastAsia="ar-SA"/>
              </w:rPr>
              <w:t>Теорія</w:t>
            </w:r>
            <w:proofErr w:type="spellEnd"/>
            <w:r w:rsidRPr="00A3772F">
              <w:rPr>
                <w:rFonts w:ascii="Times New Roman" w:eastAsia="Times New Roman" w:hAnsi="Times New Roman" w:cs="Times New Roman"/>
                <w:color w:val="000000"/>
                <w:sz w:val="24"/>
                <w:szCs w:val="24"/>
                <w:lang w:val="ru-RU" w:eastAsia="ar-SA"/>
              </w:rPr>
              <w:t xml:space="preserve"> і практика </w:t>
            </w:r>
            <w:proofErr w:type="spellStart"/>
            <w:r w:rsidRPr="00A3772F">
              <w:rPr>
                <w:rFonts w:ascii="Times New Roman" w:eastAsia="Times New Roman" w:hAnsi="Times New Roman" w:cs="Times New Roman"/>
                <w:color w:val="000000"/>
                <w:sz w:val="24"/>
                <w:szCs w:val="24"/>
                <w:lang w:val="ru-RU" w:eastAsia="ar-SA"/>
              </w:rPr>
              <w:t>дошлюбної</w:t>
            </w:r>
            <w:proofErr w:type="spellEnd"/>
            <w:r w:rsidRPr="00A3772F">
              <w:rPr>
                <w:rFonts w:ascii="Times New Roman" w:eastAsia="Times New Roman" w:hAnsi="Times New Roman" w:cs="Times New Roman"/>
                <w:color w:val="000000"/>
                <w:sz w:val="24"/>
                <w:szCs w:val="24"/>
                <w:lang w:val="ru-RU" w:eastAsia="ar-SA"/>
              </w:rPr>
              <w:t xml:space="preserve"> </w:t>
            </w:r>
            <w:proofErr w:type="spellStart"/>
            <w:r w:rsidRPr="00A3772F">
              <w:rPr>
                <w:rFonts w:ascii="Times New Roman" w:eastAsia="Times New Roman" w:hAnsi="Times New Roman" w:cs="Times New Roman"/>
                <w:color w:val="000000"/>
                <w:sz w:val="24"/>
                <w:szCs w:val="24"/>
                <w:lang w:val="ru-RU" w:eastAsia="ar-SA"/>
              </w:rPr>
              <w:t>підготовки</w:t>
            </w:r>
            <w:proofErr w:type="spellEnd"/>
            <w:r w:rsidRPr="00A3772F">
              <w:rPr>
                <w:rFonts w:ascii="Times New Roman" w:eastAsia="Times New Roman" w:hAnsi="Times New Roman" w:cs="Times New Roman"/>
                <w:color w:val="000000"/>
                <w:sz w:val="24"/>
                <w:szCs w:val="24"/>
                <w:lang w:val="ru-RU" w:eastAsia="ar-SA"/>
              </w:rPr>
              <w:t xml:space="preserve"> </w:t>
            </w:r>
            <w:proofErr w:type="spellStart"/>
            <w:r w:rsidRPr="00A3772F">
              <w:rPr>
                <w:rFonts w:ascii="Times New Roman" w:eastAsia="Times New Roman" w:hAnsi="Times New Roman" w:cs="Times New Roman"/>
                <w:color w:val="000000"/>
                <w:sz w:val="24"/>
                <w:szCs w:val="24"/>
                <w:lang w:val="ru-RU" w:eastAsia="ar-SA"/>
              </w:rPr>
              <w:t>молоді</w:t>
            </w:r>
            <w:proofErr w:type="spellEnd"/>
            <w:r w:rsidRPr="00A3772F">
              <w:rPr>
                <w:rFonts w:ascii="Times New Roman" w:eastAsia="Times New Roman" w:hAnsi="Times New Roman" w:cs="Times New Roman"/>
                <w:color w:val="000000"/>
                <w:sz w:val="24"/>
                <w:szCs w:val="24"/>
                <w:lang w:val="ru-RU" w:eastAsia="ar-SA"/>
              </w:rPr>
              <w:t xml:space="preserve">. - К.: </w:t>
            </w:r>
            <w:proofErr w:type="spellStart"/>
            <w:r w:rsidRPr="00A3772F">
              <w:rPr>
                <w:rFonts w:ascii="Times New Roman" w:eastAsia="Times New Roman" w:hAnsi="Times New Roman" w:cs="Times New Roman"/>
                <w:color w:val="000000"/>
                <w:sz w:val="24"/>
                <w:szCs w:val="24"/>
                <w:lang w:val="ru-RU" w:eastAsia="ar-SA"/>
              </w:rPr>
              <w:t>Київс</w:t>
            </w:r>
            <w:proofErr w:type="spellEnd"/>
            <w:r w:rsidRPr="00A3772F">
              <w:rPr>
                <w:rFonts w:ascii="Times New Roman" w:eastAsia="Times New Roman" w:hAnsi="Times New Roman" w:cs="Times New Roman"/>
                <w:color w:val="000000"/>
                <w:sz w:val="24"/>
                <w:szCs w:val="24"/>
                <w:lang w:val="ru-RU" w:eastAsia="ar-SA"/>
              </w:rPr>
              <w:t>. правда, 2000. - 687с.</w:t>
            </w:r>
          </w:p>
          <w:p w:rsidR="00A3772F" w:rsidRPr="00A3772F" w:rsidRDefault="00A3772F" w:rsidP="00A3772F">
            <w:pPr>
              <w:widowControl w:val="0"/>
              <w:numPr>
                <w:ilvl w:val="0"/>
                <w:numId w:val="11"/>
              </w:numPr>
              <w:tabs>
                <w:tab w:val="left" w:pos="425"/>
                <w:tab w:val="left" w:pos="859"/>
              </w:tabs>
              <w:suppressAutoHyphens w:val="0"/>
              <w:spacing w:after="200" w:line="240" w:lineRule="auto"/>
              <w:jc w:val="both"/>
              <w:rPr>
                <w:rFonts w:ascii="Times New Roman" w:eastAsia="Times New Roman" w:hAnsi="Times New Roman" w:cs="Times New Roman"/>
                <w:sz w:val="24"/>
                <w:szCs w:val="24"/>
                <w:lang w:val="ru-RU" w:eastAsia="ar-SA"/>
              </w:rPr>
            </w:pPr>
            <w:proofErr w:type="spellStart"/>
            <w:r w:rsidRPr="00A3772F">
              <w:rPr>
                <w:rFonts w:ascii="Times New Roman" w:eastAsia="Times New Roman" w:hAnsi="Times New Roman" w:cs="Times New Roman"/>
                <w:sz w:val="24"/>
                <w:szCs w:val="24"/>
                <w:lang w:eastAsia="ar-SA"/>
              </w:rPr>
              <w:t>Крисюк</w:t>
            </w:r>
            <w:proofErr w:type="spellEnd"/>
            <w:r w:rsidRPr="00A3772F">
              <w:rPr>
                <w:rFonts w:ascii="Times New Roman" w:eastAsia="Times New Roman" w:hAnsi="Times New Roman" w:cs="Times New Roman"/>
                <w:sz w:val="24"/>
                <w:szCs w:val="24"/>
                <w:lang w:eastAsia="ar-SA"/>
              </w:rPr>
              <w:t xml:space="preserve"> Г.Я. Психологічні особливості впливу батьківської сім’ї на адаптацію молодого подружжя // Збірник наукових праць. – Івано-Франківськ: ВДВ ЦІТ, 2006. -  </w:t>
            </w:r>
            <w:proofErr w:type="spellStart"/>
            <w:r w:rsidRPr="00A3772F">
              <w:rPr>
                <w:rFonts w:ascii="Times New Roman" w:eastAsia="Times New Roman" w:hAnsi="Times New Roman" w:cs="Times New Roman"/>
                <w:sz w:val="24"/>
                <w:szCs w:val="24"/>
                <w:lang w:eastAsia="ar-SA"/>
              </w:rPr>
              <w:t>Вип</w:t>
            </w:r>
            <w:proofErr w:type="spellEnd"/>
            <w:r w:rsidRPr="00A3772F">
              <w:rPr>
                <w:rFonts w:ascii="Times New Roman" w:eastAsia="Times New Roman" w:hAnsi="Times New Roman" w:cs="Times New Roman"/>
                <w:sz w:val="24"/>
                <w:szCs w:val="24"/>
                <w:lang w:eastAsia="ar-SA"/>
              </w:rPr>
              <w:t>. 11. – Ч.2. – С.215-222.</w:t>
            </w:r>
          </w:p>
          <w:p w:rsidR="00A3772F" w:rsidRPr="00A3772F" w:rsidRDefault="00A3772F" w:rsidP="00A3772F">
            <w:pPr>
              <w:widowControl w:val="0"/>
              <w:numPr>
                <w:ilvl w:val="0"/>
                <w:numId w:val="11"/>
              </w:numPr>
              <w:tabs>
                <w:tab w:val="left" w:pos="142"/>
                <w:tab w:val="left" w:pos="540"/>
              </w:tabs>
              <w:suppressAutoHyphens w:val="0"/>
              <w:spacing w:after="200" w:line="240" w:lineRule="auto"/>
              <w:jc w:val="both"/>
              <w:rPr>
                <w:rFonts w:ascii="Times New Roman" w:eastAsia="Times New Roman" w:hAnsi="Times New Roman" w:cs="Times New Roman"/>
                <w:sz w:val="24"/>
                <w:szCs w:val="24"/>
                <w:lang w:val="ru-RU" w:eastAsia="ar-SA"/>
              </w:rPr>
            </w:pPr>
            <w:r w:rsidRPr="00A3772F">
              <w:rPr>
                <w:rFonts w:ascii="Times New Roman" w:eastAsia="Times New Roman" w:hAnsi="Times New Roman" w:cs="Times New Roman"/>
                <w:sz w:val="24"/>
                <w:szCs w:val="24"/>
                <w:lang w:eastAsia="ar-SA"/>
              </w:rPr>
              <w:t>Ліщинська О.А. Сім’я як об’єкт впливу деструктивних тоталітарних організацій // Соціальна психологія. – 2005. - № 3(11). – С. 139 – 147.</w:t>
            </w:r>
          </w:p>
          <w:p w:rsidR="00A3772F" w:rsidRPr="00A3772F" w:rsidRDefault="00A3772F" w:rsidP="00A3772F">
            <w:pPr>
              <w:widowControl w:val="0"/>
              <w:numPr>
                <w:ilvl w:val="0"/>
                <w:numId w:val="11"/>
              </w:numPr>
              <w:suppressAutoHyphens w:val="0"/>
              <w:spacing w:after="200" w:line="240" w:lineRule="auto"/>
              <w:ind w:right="31"/>
              <w:jc w:val="both"/>
              <w:outlineLvl w:val="0"/>
              <w:rPr>
                <w:rFonts w:ascii="Times New Roman" w:eastAsia="Times New Roman" w:hAnsi="Times New Roman" w:cs="Times New Roman"/>
                <w:spacing w:val="-1"/>
                <w:sz w:val="24"/>
                <w:szCs w:val="24"/>
                <w:lang w:eastAsia="ru-RU"/>
              </w:rPr>
            </w:pPr>
            <w:proofErr w:type="spellStart"/>
            <w:r w:rsidRPr="00A3772F">
              <w:rPr>
                <w:rFonts w:ascii="Times New Roman" w:eastAsia="Times New Roman" w:hAnsi="Times New Roman" w:cs="Times New Roman"/>
                <w:spacing w:val="-1"/>
                <w:sz w:val="24"/>
                <w:szCs w:val="24"/>
                <w:lang w:eastAsia="ru-RU"/>
              </w:rPr>
              <w:t>Лютак</w:t>
            </w:r>
            <w:proofErr w:type="spellEnd"/>
            <w:r w:rsidRPr="00A3772F">
              <w:rPr>
                <w:rFonts w:ascii="Times New Roman" w:eastAsia="Times New Roman" w:hAnsi="Times New Roman" w:cs="Times New Roman"/>
                <w:spacing w:val="-1"/>
                <w:sz w:val="24"/>
                <w:szCs w:val="24"/>
                <w:lang w:eastAsia="ru-RU"/>
              </w:rPr>
              <w:t xml:space="preserve"> О.З. Робота психолога в неповних сім’ях: Навчально-методичний посібник. – Івано-Франківськ: </w:t>
            </w:r>
            <w:proofErr w:type="spellStart"/>
            <w:r w:rsidRPr="00A3772F">
              <w:rPr>
                <w:rFonts w:ascii="Times New Roman" w:eastAsia="Times New Roman" w:hAnsi="Times New Roman" w:cs="Times New Roman"/>
                <w:spacing w:val="-1"/>
                <w:sz w:val="24"/>
                <w:szCs w:val="24"/>
                <w:lang w:eastAsia="ru-RU"/>
              </w:rPr>
              <w:t>пп</w:t>
            </w:r>
            <w:proofErr w:type="spellEnd"/>
            <w:r w:rsidRPr="00A3772F">
              <w:rPr>
                <w:rFonts w:ascii="Times New Roman" w:eastAsia="Times New Roman" w:hAnsi="Times New Roman" w:cs="Times New Roman"/>
                <w:spacing w:val="-1"/>
                <w:sz w:val="24"/>
                <w:szCs w:val="24"/>
                <w:lang w:eastAsia="ru-RU"/>
              </w:rPr>
              <w:t>. Кузів, 2007. – 105 с.</w:t>
            </w:r>
          </w:p>
          <w:p w:rsidR="00A3772F" w:rsidRPr="00A3772F" w:rsidRDefault="00A3772F" w:rsidP="00A3772F">
            <w:pPr>
              <w:widowControl w:val="0"/>
              <w:numPr>
                <w:ilvl w:val="0"/>
                <w:numId w:val="11"/>
              </w:numPr>
              <w:shd w:val="clear" w:color="auto" w:fill="FFFFFF"/>
              <w:spacing w:after="200" w:line="240" w:lineRule="auto"/>
              <w:jc w:val="both"/>
              <w:rPr>
                <w:rFonts w:ascii="Times New Roman" w:eastAsia="Times New Roman" w:hAnsi="Times New Roman" w:cs="Times New Roman"/>
                <w:sz w:val="24"/>
                <w:szCs w:val="24"/>
                <w:lang w:val="ru-RU" w:eastAsia="ar-SA"/>
              </w:rPr>
            </w:pPr>
            <w:proofErr w:type="spellStart"/>
            <w:r w:rsidRPr="00A3772F">
              <w:rPr>
                <w:rFonts w:ascii="Times New Roman" w:eastAsia="Times New Roman" w:hAnsi="Times New Roman" w:cs="Times New Roman"/>
                <w:sz w:val="24"/>
                <w:szCs w:val="24"/>
                <w:lang w:eastAsia="ar-SA"/>
              </w:rPr>
              <w:t>Лютак</w:t>
            </w:r>
            <w:proofErr w:type="spellEnd"/>
            <w:r w:rsidRPr="00A3772F">
              <w:rPr>
                <w:rFonts w:ascii="Times New Roman" w:eastAsia="Times New Roman" w:hAnsi="Times New Roman" w:cs="Times New Roman"/>
                <w:sz w:val="24"/>
                <w:szCs w:val="24"/>
                <w:lang w:eastAsia="ar-SA"/>
              </w:rPr>
              <w:t xml:space="preserve"> О.З. Методики і тести в психології сім’ї: Довідково-методичний посібник // </w:t>
            </w:r>
            <w:proofErr w:type="spellStart"/>
            <w:r w:rsidRPr="00A3772F">
              <w:rPr>
                <w:rFonts w:ascii="Times New Roman" w:eastAsia="Times New Roman" w:hAnsi="Times New Roman" w:cs="Times New Roman"/>
                <w:sz w:val="24"/>
                <w:szCs w:val="24"/>
                <w:lang w:eastAsia="ar-SA"/>
              </w:rPr>
              <w:t>м.Івано</w:t>
            </w:r>
            <w:proofErr w:type="spellEnd"/>
            <w:r w:rsidRPr="00A3772F">
              <w:rPr>
                <w:rFonts w:ascii="Times New Roman" w:eastAsia="Times New Roman" w:hAnsi="Times New Roman" w:cs="Times New Roman"/>
                <w:sz w:val="24"/>
                <w:szCs w:val="24"/>
                <w:lang w:eastAsia="ar-SA"/>
              </w:rPr>
              <w:t xml:space="preserve">-Франківськ: </w:t>
            </w:r>
            <w:proofErr w:type="spellStart"/>
            <w:r w:rsidRPr="00A3772F">
              <w:rPr>
                <w:rFonts w:ascii="Times New Roman" w:eastAsia="Times New Roman" w:hAnsi="Times New Roman" w:cs="Times New Roman"/>
                <w:sz w:val="24"/>
                <w:szCs w:val="24"/>
                <w:lang w:eastAsia="ar-SA"/>
              </w:rPr>
              <w:t>пп</w:t>
            </w:r>
            <w:proofErr w:type="spellEnd"/>
            <w:r w:rsidRPr="00A3772F">
              <w:rPr>
                <w:rFonts w:ascii="Times New Roman" w:eastAsia="Times New Roman" w:hAnsi="Times New Roman" w:cs="Times New Roman"/>
                <w:sz w:val="24"/>
                <w:szCs w:val="24"/>
                <w:lang w:eastAsia="ar-SA"/>
              </w:rPr>
              <w:t>. Кузів 2012. – 254с.</w:t>
            </w:r>
          </w:p>
          <w:p w:rsidR="00A3772F" w:rsidRPr="00A3772F" w:rsidRDefault="00A3772F" w:rsidP="00A3772F">
            <w:pPr>
              <w:widowControl w:val="0"/>
              <w:numPr>
                <w:ilvl w:val="0"/>
                <w:numId w:val="11"/>
              </w:numPr>
              <w:shd w:val="clear" w:color="auto" w:fill="FFFFFF"/>
              <w:spacing w:after="200" w:line="240" w:lineRule="auto"/>
              <w:jc w:val="both"/>
              <w:rPr>
                <w:rFonts w:ascii="Times New Roman" w:eastAsia="Times New Roman" w:hAnsi="Times New Roman" w:cs="Times New Roman"/>
                <w:sz w:val="24"/>
                <w:szCs w:val="24"/>
                <w:lang w:val="ru-RU" w:eastAsia="ar-SA"/>
              </w:rPr>
            </w:pPr>
            <w:proofErr w:type="spellStart"/>
            <w:r w:rsidRPr="00A3772F">
              <w:rPr>
                <w:rFonts w:ascii="Times New Roman" w:eastAsia="Times New Roman" w:hAnsi="Times New Roman" w:cs="Times New Roman"/>
                <w:sz w:val="24"/>
                <w:szCs w:val="24"/>
                <w:lang w:eastAsia="ar-SA"/>
              </w:rPr>
              <w:t>Лютак</w:t>
            </w:r>
            <w:proofErr w:type="spellEnd"/>
            <w:r w:rsidRPr="00A3772F">
              <w:rPr>
                <w:rFonts w:ascii="Times New Roman" w:eastAsia="Times New Roman" w:hAnsi="Times New Roman" w:cs="Times New Roman"/>
                <w:sz w:val="24"/>
                <w:szCs w:val="24"/>
                <w:lang w:eastAsia="ar-SA"/>
              </w:rPr>
              <w:t xml:space="preserve"> О.З. Термінологічний словник з курсу «Психологія </w:t>
            </w:r>
            <w:proofErr w:type="spellStart"/>
            <w:r w:rsidRPr="00A3772F">
              <w:rPr>
                <w:rFonts w:ascii="Times New Roman" w:eastAsia="Times New Roman" w:hAnsi="Times New Roman" w:cs="Times New Roman"/>
                <w:sz w:val="24"/>
                <w:szCs w:val="24"/>
                <w:lang w:eastAsia="ar-SA"/>
              </w:rPr>
              <w:t>сімї</w:t>
            </w:r>
            <w:proofErr w:type="spellEnd"/>
            <w:r w:rsidRPr="00A3772F">
              <w:rPr>
                <w:rFonts w:ascii="Times New Roman" w:eastAsia="Times New Roman" w:hAnsi="Times New Roman" w:cs="Times New Roman"/>
                <w:sz w:val="24"/>
                <w:szCs w:val="24"/>
                <w:lang w:eastAsia="ar-SA"/>
              </w:rPr>
              <w:t xml:space="preserve">» // </w:t>
            </w:r>
            <w:proofErr w:type="spellStart"/>
            <w:r w:rsidRPr="00A3772F">
              <w:rPr>
                <w:rFonts w:ascii="Times New Roman" w:eastAsia="Times New Roman" w:hAnsi="Times New Roman" w:cs="Times New Roman"/>
                <w:sz w:val="24"/>
                <w:szCs w:val="24"/>
                <w:lang w:eastAsia="ar-SA"/>
              </w:rPr>
              <w:t>м.Івано</w:t>
            </w:r>
            <w:proofErr w:type="spellEnd"/>
            <w:r w:rsidRPr="00A3772F">
              <w:rPr>
                <w:rFonts w:ascii="Times New Roman" w:eastAsia="Times New Roman" w:hAnsi="Times New Roman" w:cs="Times New Roman"/>
                <w:sz w:val="24"/>
                <w:szCs w:val="24"/>
                <w:lang w:eastAsia="ar-SA"/>
              </w:rPr>
              <w:t>-Франківськ, 2011. – 26с.</w:t>
            </w:r>
          </w:p>
          <w:p w:rsidR="00A3772F" w:rsidRPr="00A3772F" w:rsidRDefault="00A3772F" w:rsidP="00A3772F">
            <w:pPr>
              <w:widowControl w:val="0"/>
              <w:numPr>
                <w:ilvl w:val="0"/>
                <w:numId w:val="11"/>
              </w:numPr>
              <w:spacing w:after="200" w:line="240" w:lineRule="auto"/>
              <w:jc w:val="both"/>
              <w:rPr>
                <w:rFonts w:ascii="Times New Roman" w:eastAsia="Times New Roman" w:hAnsi="Times New Roman" w:cs="Times New Roman"/>
                <w:sz w:val="24"/>
                <w:szCs w:val="24"/>
                <w:lang w:val="ru-RU" w:eastAsia="ar-SA"/>
              </w:rPr>
            </w:pPr>
            <w:proofErr w:type="spellStart"/>
            <w:r w:rsidRPr="00A3772F">
              <w:rPr>
                <w:rFonts w:ascii="Times New Roman" w:eastAsia="Times New Roman" w:hAnsi="Times New Roman" w:cs="Times New Roman"/>
                <w:sz w:val="24"/>
                <w:szCs w:val="24"/>
                <w:lang w:eastAsia="ar-SA"/>
              </w:rPr>
              <w:t>Лютак</w:t>
            </w:r>
            <w:proofErr w:type="spellEnd"/>
            <w:r w:rsidRPr="00A3772F">
              <w:rPr>
                <w:rFonts w:ascii="Times New Roman" w:eastAsia="Times New Roman" w:hAnsi="Times New Roman" w:cs="Times New Roman"/>
                <w:sz w:val="24"/>
                <w:szCs w:val="24"/>
                <w:lang w:eastAsia="ar-SA"/>
              </w:rPr>
              <w:t xml:space="preserve"> О.З. Практика  консультування сім</w:t>
            </w:r>
            <w:r w:rsidRPr="00A3772F">
              <w:rPr>
                <w:rFonts w:ascii="Times New Roman" w:eastAsia="Times New Roman" w:hAnsi="Times New Roman" w:cs="Times New Roman"/>
                <w:sz w:val="24"/>
                <w:szCs w:val="24"/>
                <w:lang w:val="ru-RU" w:eastAsia="ar-SA"/>
              </w:rPr>
              <w:t>’</w:t>
            </w:r>
            <w:r w:rsidRPr="00A3772F">
              <w:rPr>
                <w:rFonts w:ascii="Times New Roman" w:eastAsia="Times New Roman" w:hAnsi="Times New Roman" w:cs="Times New Roman"/>
                <w:sz w:val="24"/>
                <w:szCs w:val="24"/>
                <w:lang w:eastAsia="ar-SA"/>
              </w:rPr>
              <w:t xml:space="preserve">ї: </w:t>
            </w:r>
            <w:proofErr w:type="spellStart"/>
            <w:r w:rsidRPr="00A3772F">
              <w:rPr>
                <w:rFonts w:ascii="Times New Roman" w:eastAsia="Times New Roman" w:hAnsi="Times New Roman" w:cs="Times New Roman"/>
                <w:sz w:val="24"/>
                <w:szCs w:val="24"/>
                <w:lang w:val="ru-RU" w:eastAsia="ar-SA"/>
              </w:rPr>
              <w:t>Навчально-методичний</w:t>
            </w:r>
            <w:proofErr w:type="spellEnd"/>
            <w:r w:rsidRPr="00A3772F">
              <w:rPr>
                <w:rFonts w:ascii="Times New Roman" w:eastAsia="Times New Roman" w:hAnsi="Times New Roman" w:cs="Times New Roman"/>
                <w:sz w:val="24"/>
                <w:szCs w:val="24"/>
                <w:lang w:val="ru-RU" w:eastAsia="ar-SA"/>
              </w:rPr>
              <w:t xml:space="preserve"> </w:t>
            </w:r>
            <w:proofErr w:type="spellStart"/>
            <w:r w:rsidRPr="00A3772F">
              <w:rPr>
                <w:rFonts w:ascii="Times New Roman" w:eastAsia="Times New Roman" w:hAnsi="Times New Roman" w:cs="Times New Roman"/>
                <w:sz w:val="24"/>
                <w:szCs w:val="24"/>
                <w:lang w:val="ru-RU" w:eastAsia="ar-SA"/>
              </w:rPr>
              <w:t>посібник</w:t>
            </w:r>
            <w:proofErr w:type="spellEnd"/>
            <w:r w:rsidRPr="00A3772F">
              <w:rPr>
                <w:rFonts w:ascii="Times New Roman" w:eastAsia="Times New Roman" w:hAnsi="Times New Roman" w:cs="Times New Roman"/>
                <w:sz w:val="24"/>
                <w:szCs w:val="24"/>
                <w:lang w:val="ru-RU" w:eastAsia="ar-SA"/>
              </w:rPr>
              <w:t xml:space="preserve"> // (для </w:t>
            </w:r>
            <w:proofErr w:type="spellStart"/>
            <w:r w:rsidRPr="00A3772F">
              <w:rPr>
                <w:rFonts w:ascii="Times New Roman" w:eastAsia="Times New Roman" w:hAnsi="Times New Roman" w:cs="Times New Roman"/>
                <w:sz w:val="24"/>
                <w:szCs w:val="24"/>
                <w:lang w:val="ru-RU" w:eastAsia="ar-SA"/>
              </w:rPr>
              <w:t>студентів</w:t>
            </w:r>
            <w:proofErr w:type="spellEnd"/>
            <w:r w:rsidRPr="00A3772F">
              <w:rPr>
                <w:rFonts w:ascii="Times New Roman" w:eastAsia="Times New Roman" w:hAnsi="Times New Roman" w:cs="Times New Roman"/>
                <w:sz w:val="24"/>
                <w:szCs w:val="24"/>
                <w:lang w:val="ru-RU" w:eastAsia="ar-SA"/>
              </w:rPr>
              <w:t xml:space="preserve"> </w:t>
            </w:r>
            <w:proofErr w:type="spellStart"/>
            <w:r w:rsidRPr="00A3772F">
              <w:rPr>
                <w:rFonts w:ascii="Times New Roman" w:eastAsia="Times New Roman" w:hAnsi="Times New Roman" w:cs="Times New Roman"/>
                <w:sz w:val="24"/>
                <w:szCs w:val="24"/>
                <w:lang w:val="ru-RU" w:eastAsia="ar-SA"/>
              </w:rPr>
              <w:t>вищих</w:t>
            </w:r>
            <w:proofErr w:type="spellEnd"/>
            <w:r w:rsidRPr="00A3772F">
              <w:rPr>
                <w:rFonts w:ascii="Times New Roman" w:eastAsia="Times New Roman" w:hAnsi="Times New Roman" w:cs="Times New Roman"/>
                <w:sz w:val="24"/>
                <w:szCs w:val="24"/>
                <w:lang w:val="ru-RU" w:eastAsia="ar-SA"/>
              </w:rPr>
              <w:t xml:space="preserve"> </w:t>
            </w:r>
            <w:proofErr w:type="spellStart"/>
            <w:r w:rsidRPr="00A3772F">
              <w:rPr>
                <w:rFonts w:ascii="Times New Roman" w:eastAsia="Times New Roman" w:hAnsi="Times New Roman" w:cs="Times New Roman"/>
                <w:sz w:val="24"/>
                <w:szCs w:val="24"/>
                <w:lang w:val="ru-RU" w:eastAsia="ar-SA"/>
              </w:rPr>
              <w:t>навчальних</w:t>
            </w:r>
            <w:proofErr w:type="spellEnd"/>
            <w:r w:rsidRPr="00A3772F">
              <w:rPr>
                <w:rFonts w:ascii="Times New Roman" w:eastAsia="Times New Roman" w:hAnsi="Times New Roman" w:cs="Times New Roman"/>
                <w:sz w:val="24"/>
                <w:szCs w:val="24"/>
                <w:lang w:val="ru-RU" w:eastAsia="ar-SA"/>
              </w:rPr>
              <w:t xml:space="preserve"> </w:t>
            </w:r>
            <w:proofErr w:type="spellStart"/>
            <w:r w:rsidRPr="00A3772F">
              <w:rPr>
                <w:rFonts w:ascii="Times New Roman" w:eastAsia="Times New Roman" w:hAnsi="Times New Roman" w:cs="Times New Roman"/>
                <w:sz w:val="24"/>
                <w:szCs w:val="24"/>
                <w:lang w:val="ru-RU" w:eastAsia="ar-SA"/>
              </w:rPr>
              <w:t>закладів</w:t>
            </w:r>
            <w:proofErr w:type="spellEnd"/>
            <w:r w:rsidRPr="00A3772F">
              <w:rPr>
                <w:rFonts w:ascii="Times New Roman" w:eastAsia="Times New Roman" w:hAnsi="Times New Roman" w:cs="Times New Roman"/>
                <w:sz w:val="24"/>
                <w:szCs w:val="24"/>
                <w:lang w:val="ru-RU" w:eastAsia="ar-SA"/>
              </w:rPr>
              <w:t xml:space="preserve"> </w:t>
            </w:r>
            <w:proofErr w:type="spellStart"/>
            <w:r w:rsidRPr="00A3772F">
              <w:rPr>
                <w:rFonts w:ascii="Times New Roman" w:eastAsia="Times New Roman" w:hAnsi="Times New Roman" w:cs="Times New Roman"/>
                <w:sz w:val="24"/>
                <w:szCs w:val="24"/>
                <w:lang w:val="ru-RU" w:eastAsia="ar-SA"/>
              </w:rPr>
              <w:t>спеціальності</w:t>
            </w:r>
            <w:proofErr w:type="spellEnd"/>
            <w:r w:rsidRPr="00A3772F">
              <w:rPr>
                <w:rFonts w:ascii="Times New Roman" w:eastAsia="Times New Roman" w:hAnsi="Times New Roman" w:cs="Times New Roman"/>
                <w:sz w:val="24"/>
                <w:szCs w:val="24"/>
                <w:lang w:val="ru-RU" w:eastAsia="ar-SA"/>
              </w:rPr>
              <w:t xml:space="preserve"> «</w:t>
            </w:r>
            <w:proofErr w:type="spellStart"/>
            <w:r w:rsidRPr="00A3772F">
              <w:rPr>
                <w:rFonts w:ascii="Times New Roman" w:eastAsia="Times New Roman" w:hAnsi="Times New Roman" w:cs="Times New Roman"/>
                <w:sz w:val="24"/>
                <w:szCs w:val="24"/>
                <w:lang w:val="ru-RU" w:eastAsia="ar-SA"/>
              </w:rPr>
              <w:t>Психологія</w:t>
            </w:r>
            <w:proofErr w:type="spellEnd"/>
            <w:r w:rsidRPr="00A3772F">
              <w:rPr>
                <w:rFonts w:ascii="Times New Roman" w:eastAsia="Times New Roman" w:hAnsi="Times New Roman" w:cs="Times New Roman"/>
                <w:sz w:val="24"/>
                <w:szCs w:val="24"/>
                <w:lang w:val="ru-RU" w:eastAsia="ar-SA"/>
              </w:rPr>
              <w:t>»).–</w:t>
            </w:r>
            <w:proofErr w:type="spellStart"/>
            <w:r w:rsidRPr="00A3772F">
              <w:rPr>
                <w:rFonts w:ascii="Times New Roman" w:eastAsia="Times New Roman" w:hAnsi="Times New Roman" w:cs="Times New Roman"/>
                <w:sz w:val="24"/>
                <w:szCs w:val="24"/>
                <w:lang w:val="ru-RU" w:eastAsia="ar-SA"/>
              </w:rPr>
              <w:t>м.Івано-Франківськ</w:t>
            </w:r>
            <w:proofErr w:type="spellEnd"/>
            <w:r w:rsidRPr="00A3772F">
              <w:rPr>
                <w:rFonts w:ascii="Times New Roman" w:eastAsia="Times New Roman" w:hAnsi="Times New Roman" w:cs="Times New Roman"/>
                <w:sz w:val="24"/>
                <w:szCs w:val="24"/>
                <w:lang w:val="ru-RU" w:eastAsia="ar-SA"/>
              </w:rPr>
              <w:t xml:space="preserve">, </w:t>
            </w:r>
            <w:proofErr w:type="spellStart"/>
            <w:r w:rsidRPr="00A3772F">
              <w:rPr>
                <w:rFonts w:ascii="Times New Roman" w:eastAsia="Times New Roman" w:hAnsi="Times New Roman" w:cs="Times New Roman"/>
                <w:sz w:val="24"/>
                <w:szCs w:val="24"/>
                <w:lang w:val="ru-RU" w:eastAsia="ar-SA"/>
              </w:rPr>
              <w:t>пп</w:t>
            </w:r>
            <w:proofErr w:type="spellEnd"/>
            <w:r w:rsidRPr="00A3772F">
              <w:rPr>
                <w:rFonts w:ascii="Times New Roman" w:eastAsia="Times New Roman" w:hAnsi="Times New Roman" w:cs="Times New Roman"/>
                <w:sz w:val="24"/>
                <w:szCs w:val="24"/>
                <w:lang w:val="ru-RU" w:eastAsia="ar-SA"/>
              </w:rPr>
              <w:t>. Кузів,2012.  - 85с.</w:t>
            </w:r>
          </w:p>
          <w:p w:rsidR="00A3772F" w:rsidRPr="00A3772F" w:rsidRDefault="00A3772F" w:rsidP="00A3772F">
            <w:pPr>
              <w:widowControl w:val="0"/>
              <w:numPr>
                <w:ilvl w:val="0"/>
                <w:numId w:val="11"/>
              </w:numPr>
              <w:tabs>
                <w:tab w:val="left" w:pos="142"/>
                <w:tab w:val="left" w:pos="540"/>
              </w:tabs>
              <w:suppressAutoHyphens w:val="0"/>
              <w:spacing w:after="200" w:line="240" w:lineRule="auto"/>
              <w:jc w:val="both"/>
              <w:rPr>
                <w:rFonts w:ascii="Times New Roman" w:eastAsia="Times New Roman" w:hAnsi="Times New Roman" w:cs="Times New Roman"/>
                <w:sz w:val="24"/>
                <w:szCs w:val="24"/>
                <w:lang w:val="ru-RU" w:eastAsia="ar-SA"/>
              </w:rPr>
            </w:pPr>
            <w:r w:rsidRPr="00A3772F">
              <w:rPr>
                <w:rFonts w:ascii="Times New Roman" w:eastAsia="Times New Roman" w:hAnsi="Times New Roman" w:cs="Times New Roman"/>
                <w:sz w:val="24"/>
                <w:szCs w:val="24"/>
                <w:lang w:val="ru-RU" w:eastAsia="ar-SA"/>
              </w:rPr>
              <w:t xml:space="preserve">Сатир В. Вы и ваша семья. Руководство по личностному росту / Пер. с </w:t>
            </w:r>
            <w:proofErr w:type="gramStart"/>
            <w:r w:rsidRPr="00A3772F">
              <w:rPr>
                <w:rFonts w:ascii="Times New Roman" w:eastAsia="Times New Roman" w:hAnsi="Times New Roman" w:cs="Times New Roman"/>
                <w:sz w:val="24"/>
                <w:szCs w:val="24"/>
                <w:lang w:val="ru-RU" w:eastAsia="ar-SA"/>
              </w:rPr>
              <w:t>англ..</w:t>
            </w:r>
            <w:proofErr w:type="gramEnd"/>
            <w:r w:rsidRPr="00A3772F">
              <w:rPr>
                <w:rFonts w:ascii="Times New Roman" w:eastAsia="Times New Roman" w:hAnsi="Times New Roman" w:cs="Times New Roman"/>
                <w:sz w:val="24"/>
                <w:szCs w:val="24"/>
                <w:lang w:val="ru-RU" w:eastAsia="ar-SA"/>
              </w:rPr>
              <w:t xml:space="preserve"> – М.: Апрель Пресс, </w:t>
            </w:r>
            <w:proofErr w:type="spellStart"/>
            <w:r w:rsidRPr="00A3772F">
              <w:rPr>
                <w:rFonts w:ascii="Times New Roman" w:eastAsia="Times New Roman" w:hAnsi="Times New Roman" w:cs="Times New Roman"/>
                <w:sz w:val="24"/>
                <w:szCs w:val="24"/>
                <w:lang w:val="ru-RU" w:eastAsia="ar-SA"/>
              </w:rPr>
              <w:t>изд-воЭксмо</w:t>
            </w:r>
            <w:proofErr w:type="spellEnd"/>
            <w:r w:rsidRPr="00A3772F">
              <w:rPr>
                <w:rFonts w:ascii="Times New Roman" w:eastAsia="Times New Roman" w:hAnsi="Times New Roman" w:cs="Times New Roman"/>
                <w:sz w:val="24"/>
                <w:szCs w:val="24"/>
                <w:lang w:val="ru-RU" w:eastAsia="ar-SA"/>
              </w:rPr>
              <w:t>, 2002. – 320 с.</w:t>
            </w:r>
          </w:p>
          <w:p w:rsidR="00A3772F" w:rsidRPr="00A3772F" w:rsidRDefault="00A3772F" w:rsidP="00A3772F">
            <w:pPr>
              <w:widowControl w:val="0"/>
              <w:numPr>
                <w:ilvl w:val="0"/>
                <w:numId w:val="11"/>
              </w:numPr>
              <w:tabs>
                <w:tab w:val="left" w:pos="142"/>
                <w:tab w:val="left" w:pos="540"/>
              </w:tabs>
              <w:suppressAutoHyphens w:val="0"/>
              <w:spacing w:after="200" w:line="240" w:lineRule="auto"/>
              <w:jc w:val="both"/>
              <w:rPr>
                <w:rFonts w:ascii="Times New Roman" w:eastAsia="Times New Roman" w:hAnsi="Times New Roman" w:cs="Times New Roman"/>
                <w:sz w:val="24"/>
                <w:szCs w:val="24"/>
                <w:lang w:val="ru-RU" w:eastAsia="ar-SA"/>
              </w:rPr>
            </w:pPr>
            <w:proofErr w:type="spellStart"/>
            <w:r w:rsidRPr="00A3772F">
              <w:rPr>
                <w:rFonts w:ascii="Times New Roman" w:eastAsia="Times New Roman" w:hAnsi="Times New Roman" w:cs="Times New Roman"/>
                <w:bCs/>
                <w:iCs/>
                <w:sz w:val="24"/>
                <w:szCs w:val="24"/>
                <w:lang w:val="ru-RU" w:eastAsia="ar-SA"/>
              </w:rPr>
              <w:t>Федоришин</w:t>
            </w:r>
            <w:proofErr w:type="spellEnd"/>
            <w:r w:rsidRPr="00A3772F">
              <w:rPr>
                <w:rFonts w:ascii="Times New Roman" w:eastAsia="Times New Roman" w:hAnsi="Times New Roman" w:cs="Times New Roman"/>
                <w:bCs/>
                <w:iCs/>
                <w:sz w:val="24"/>
                <w:szCs w:val="24"/>
                <w:lang w:val="ru-RU" w:eastAsia="ar-SA"/>
              </w:rPr>
              <w:t xml:space="preserve"> Г.М. </w:t>
            </w:r>
            <w:proofErr w:type="spellStart"/>
            <w:r w:rsidRPr="00A3772F">
              <w:rPr>
                <w:rFonts w:ascii="Times New Roman" w:eastAsia="Times New Roman" w:hAnsi="Times New Roman" w:cs="Times New Roman"/>
                <w:bCs/>
                <w:iCs/>
                <w:sz w:val="24"/>
                <w:szCs w:val="24"/>
                <w:lang w:val="ru-RU" w:eastAsia="ar-SA"/>
              </w:rPr>
              <w:t>Психологія</w:t>
            </w:r>
            <w:proofErr w:type="spellEnd"/>
            <w:r w:rsidRPr="00A3772F">
              <w:rPr>
                <w:rFonts w:ascii="Times New Roman" w:eastAsia="Times New Roman" w:hAnsi="Times New Roman" w:cs="Times New Roman"/>
                <w:bCs/>
                <w:iCs/>
                <w:sz w:val="24"/>
                <w:szCs w:val="24"/>
                <w:lang w:val="ru-RU" w:eastAsia="ar-SA"/>
              </w:rPr>
              <w:t xml:space="preserve"> </w:t>
            </w:r>
            <w:proofErr w:type="spellStart"/>
            <w:r w:rsidRPr="00A3772F">
              <w:rPr>
                <w:rFonts w:ascii="Times New Roman" w:eastAsia="Times New Roman" w:hAnsi="Times New Roman" w:cs="Times New Roman"/>
                <w:bCs/>
                <w:iCs/>
                <w:sz w:val="24"/>
                <w:szCs w:val="24"/>
                <w:lang w:val="ru-RU" w:eastAsia="ar-SA"/>
              </w:rPr>
              <w:t>становлення</w:t>
            </w:r>
            <w:proofErr w:type="spellEnd"/>
            <w:r w:rsidRPr="00A3772F">
              <w:rPr>
                <w:rFonts w:ascii="Times New Roman" w:eastAsia="Times New Roman" w:hAnsi="Times New Roman" w:cs="Times New Roman"/>
                <w:bCs/>
                <w:iCs/>
                <w:sz w:val="24"/>
                <w:szCs w:val="24"/>
                <w:lang w:val="ru-RU" w:eastAsia="ar-SA"/>
              </w:rPr>
              <w:t xml:space="preserve"> </w:t>
            </w:r>
            <w:proofErr w:type="spellStart"/>
            <w:r w:rsidRPr="00A3772F">
              <w:rPr>
                <w:rFonts w:ascii="Times New Roman" w:eastAsia="Times New Roman" w:hAnsi="Times New Roman" w:cs="Times New Roman"/>
                <w:bCs/>
                <w:iCs/>
                <w:sz w:val="24"/>
                <w:szCs w:val="24"/>
                <w:lang w:val="ru-RU" w:eastAsia="ar-SA"/>
              </w:rPr>
              <w:t>особистості</w:t>
            </w:r>
            <w:proofErr w:type="spellEnd"/>
            <w:r w:rsidRPr="00A3772F">
              <w:rPr>
                <w:rFonts w:ascii="Times New Roman" w:eastAsia="Times New Roman" w:hAnsi="Times New Roman" w:cs="Times New Roman"/>
                <w:bCs/>
                <w:iCs/>
                <w:sz w:val="24"/>
                <w:szCs w:val="24"/>
                <w:lang w:val="ru-RU" w:eastAsia="ar-SA"/>
              </w:rPr>
              <w:t xml:space="preserve"> у </w:t>
            </w:r>
            <w:proofErr w:type="spellStart"/>
            <w:r w:rsidRPr="00A3772F">
              <w:rPr>
                <w:rFonts w:ascii="Times New Roman" w:eastAsia="Times New Roman" w:hAnsi="Times New Roman" w:cs="Times New Roman"/>
                <w:bCs/>
                <w:iCs/>
                <w:sz w:val="24"/>
                <w:szCs w:val="24"/>
                <w:lang w:val="ru-RU" w:eastAsia="ar-SA"/>
              </w:rPr>
              <w:t>батьківській</w:t>
            </w:r>
            <w:proofErr w:type="spellEnd"/>
            <w:r w:rsidRPr="00A3772F">
              <w:rPr>
                <w:rFonts w:ascii="Times New Roman" w:eastAsia="Times New Roman" w:hAnsi="Times New Roman" w:cs="Times New Roman"/>
                <w:bCs/>
                <w:iCs/>
                <w:sz w:val="24"/>
                <w:szCs w:val="24"/>
                <w:lang w:val="ru-RU" w:eastAsia="ar-SA"/>
              </w:rPr>
              <w:t xml:space="preserve"> </w:t>
            </w:r>
            <w:proofErr w:type="spellStart"/>
            <w:r w:rsidRPr="00A3772F">
              <w:rPr>
                <w:rFonts w:ascii="Times New Roman" w:eastAsia="Times New Roman" w:hAnsi="Times New Roman" w:cs="Times New Roman"/>
                <w:bCs/>
                <w:iCs/>
                <w:sz w:val="24"/>
                <w:szCs w:val="24"/>
                <w:lang w:val="ru-RU" w:eastAsia="ar-SA"/>
              </w:rPr>
              <w:t>сім’ї</w:t>
            </w:r>
            <w:proofErr w:type="spellEnd"/>
            <w:r w:rsidRPr="00A3772F">
              <w:rPr>
                <w:rFonts w:ascii="Times New Roman" w:eastAsia="Times New Roman" w:hAnsi="Times New Roman" w:cs="Times New Roman"/>
                <w:bCs/>
                <w:iCs/>
                <w:sz w:val="24"/>
                <w:szCs w:val="24"/>
                <w:lang w:val="ru-RU" w:eastAsia="ar-SA"/>
              </w:rPr>
              <w:t xml:space="preserve">: </w:t>
            </w:r>
            <w:proofErr w:type="spellStart"/>
            <w:r w:rsidRPr="00A3772F">
              <w:rPr>
                <w:rFonts w:ascii="Times New Roman" w:eastAsia="Times New Roman" w:hAnsi="Times New Roman" w:cs="Times New Roman"/>
                <w:bCs/>
                <w:iCs/>
                <w:sz w:val="24"/>
                <w:szCs w:val="24"/>
                <w:lang w:val="ru-RU" w:eastAsia="ar-SA"/>
              </w:rPr>
              <w:t>Навчально-методичний</w:t>
            </w:r>
            <w:proofErr w:type="spellEnd"/>
            <w:r w:rsidRPr="00A3772F">
              <w:rPr>
                <w:rFonts w:ascii="Times New Roman" w:eastAsia="Times New Roman" w:hAnsi="Times New Roman" w:cs="Times New Roman"/>
                <w:bCs/>
                <w:iCs/>
                <w:sz w:val="24"/>
                <w:szCs w:val="24"/>
                <w:lang w:val="ru-RU" w:eastAsia="ar-SA"/>
              </w:rPr>
              <w:t xml:space="preserve"> </w:t>
            </w:r>
            <w:proofErr w:type="spellStart"/>
            <w:r w:rsidRPr="00A3772F">
              <w:rPr>
                <w:rFonts w:ascii="Times New Roman" w:eastAsia="Times New Roman" w:hAnsi="Times New Roman" w:cs="Times New Roman"/>
                <w:bCs/>
                <w:iCs/>
                <w:sz w:val="24"/>
                <w:szCs w:val="24"/>
                <w:lang w:val="ru-RU" w:eastAsia="ar-SA"/>
              </w:rPr>
              <w:t>посібник</w:t>
            </w:r>
            <w:proofErr w:type="spellEnd"/>
            <w:r w:rsidRPr="00A3772F">
              <w:rPr>
                <w:rFonts w:ascii="Times New Roman" w:eastAsia="Times New Roman" w:hAnsi="Times New Roman" w:cs="Times New Roman"/>
                <w:bCs/>
                <w:iCs/>
                <w:sz w:val="24"/>
                <w:szCs w:val="24"/>
                <w:lang w:val="ru-RU" w:eastAsia="ar-SA"/>
              </w:rPr>
              <w:t xml:space="preserve">. – </w:t>
            </w:r>
            <w:proofErr w:type="spellStart"/>
            <w:r w:rsidRPr="00A3772F">
              <w:rPr>
                <w:rFonts w:ascii="Times New Roman" w:eastAsia="Times New Roman" w:hAnsi="Times New Roman" w:cs="Times New Roman"/>
                <w:bCs/>
                <w:iCs/>
                <w:sz w:val="24"/>
                <w:szCs w:val="24"/>
                <w:lang w:val="ru-RU" w:eastAsia="ar-SA"/>
              </w:rPr>
              <w:t>Івано-Франківськ</w:t>
            </w:r>
            <w:proofErr w:type="spellEnd"/>
            <w:r w:rsidRPr="00A3772F">
              <w:rPr>
                <w:rFonts w:ascii="Times New Roman" w:eastAsia="Times New Roman" w:hAnsi="Times New Roman" w:cs="Times New Roman"/>
                <w:bCs/>
                <w:iCs/>
                <w:sz w:val="24"/>
                <w:szCs w:val="24"/>
                <w:lang w:val="ru-RU" w:eastAsia="ar-SA"/>
              </w:rPr>
              <w:t>: «</w:t>
            </w:r>
            <w:proofErr w:type="spellStart"/>
            <w:r w:rsidRPr="00A3772F">
              <w:rPr>
                <w:rFonts w:ascii="Times New Roman" w:eastAsia="Times New Roman" w:hAnsi="Times New Roman" w:cs="Times New Roman"/>
                <w:bCs/>
                <w:iCs/>
                <w:sz w:val="24"/>
                <w:szCs w:val="24"/>
                <w:lang w:val="ru-RU" w:eastAsia="ar-SA"/>
              </w:rPr>
              <w:t>Місто</w:t>
            </w:r>
            <w:proofErr w:type="spellEnd"/>
            <w:r w:rsidRPr="00A3772F">
              <w:rPr>
                <w:rFonts w:ascii="Times New Roman" w:eastAsia="Times New Roman" w:hAnsi="Times New Roman" w:cs="Times New Roman"/>
                <w:bCs/>
                <w:iCs/>
                <w:sz w:val="24"/>
                <w:szCs w:val="24"/>
                <w:lang w:val="ru-RU" w:eastAsia="ar-SA"/>
              </w:rPr>
              <w:t xml:space="preserve"> НВ», 2006. – 168 с.</w:t>
            </w:r>
          </w:p>
          <w:p w:rsidR="003153DB" w:rsidRPr="00F12210" w:rsidRDefault="003153DB" w:rsidP="003153DB">
            <w:pPr>
              <w:pStyle w:val="Standard"/>
              <w:tabs>
                <w:tab w:val="left" w:pos="104"/>
              </w:tabs>
              <w:jc w:val="center"/>
              <w:rPr>
                <w:b/>
              </w:rPr>
            </w:pPr>
          </w:p>
        </w:tc>
        <w:tc>
          <w:tcPr>
            <w:tcW w:w="62" w:type="dxa"/>
          </w:tcPr>
          <w:p w:rsidR="003153DB" w:rsidRPr="00F12210" w:rsidRDefault="003153DB" w:rsidP="003153DB">
            <w:pPr>
              <w:pStyle w:val="Standard"/>
            </w:pPr>
          </w:p>
        </w:tc>
      </w:tr>
    </w:tbl>
    <w:p w:rsidR="00AE7F7E" w:rsidRPr="00F12210" w:rsidRDefault="00AE7F7E">
      <w:pPr>
        <w:rPr>
          <w:sz w:val="24"/>
          <w:szCs w:val="24"/>
        </w:rPr>
      </w:pPr>
    </w:p>
    <w:p w:rsidR="00934D18" w:rsidRPr="00F12210" w:rsidRDefault="00934D18">
      <w:pPr>
        <w:rPr>
          <w:rFonts w:ascii="Times New Roman" w:hAnsi="Times New Roman" w:cs="Times New Roman"/>
          <w:b/>
          <w:sz w:val="24"/>
          <w:szCs w:val="24"/>
        </w:rPr>
      </w:pPr>
      <w:r w:rsidRPr="00F12210">
        <w:rPr>
          <w:rFonts w:ascii="Times New Roman" w:hAnsi="Times New Roman" w:cs="Times New Roman"/>
          <w:b/>
          <w:sz w:val="24"/>
          <w:szCs w:val="24"/>
        </w:rPr>
        <w:t xml:space="preserve">Викладач – </w:t>
      </w:r>
      <w:proofErr w:type="spellStart"/>
      <w:r w:rsidRPr="00F12210">
        <w:rPr>
          <w:rFonts w:ascii="Times New Roman" w:hAnsi="Times New Roman" w:cs="Times New Roman"/>
          <w:b/>
          <w:sz w:val="24"/>
          <w:szCs w:val="24"/>
        </w:rPr>
        <w:t>Лютак</w:t>
      </w:r>
      <w:proofErr w:type="spellEnd"/>
      <w:r w:rsidRPr="00F12210">
        <w:rPr>
          <w:rFonts w:ascii="Times New Roman" w:hAnsi="Times New Roman" w:cs="Times New Roman"/>
          <w:b/>
          <w:sz w:val="24"/>
          <w:szCs w:val="24"/>
        </w:rPr>
        <w:t xml:space="preserve"> Оксана </w:t>
      </w:r>
      <w:proofErr w:type="spellStart"/>
      <w:r w:rsidRPr="00F12210">
        <w:rPr>
          <w:rFonts w:ascii="Times New Roman" w:hAnsi="Times New Roman" w:cs="Times New Roman"/>
          <w:b/>
          <w:sz w:val="24"/>
          <w:szCs w:val="24"/>
        </w:rPr>
        <w:t>Зіновіівна</w:t>
      </w:r>
      <w:proofErr w:type="spellEnd"/>
    </w:p>
    <w:sectPr w:rsidR="00934D18" w:rsidRPr="00F122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1E1321"/>
    <w:multiLevelType w:val="hybridMultilevel"/>
    <w:tmpl w:val="B95CA136"/>
    <w:lvl w:ilvl="0" w:tplc="FF0E60EC">
      <w:start w:val="5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21E57EB"/>
    <w:multiLevelType w:val="multilevel"/>
    <w:tmpl w:val="4DF88BF6"/>
    <w:styleLink w:val="WWNum1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4085F0A"/>
    <w:multiLevelType w:val="multilevel"/>
    <w:tmpl w:val="A0C09288"/>
    <w:styleLink w:val="WWNum8"/>
    <w:lvl w:ilvl="0">
      <w:start w:val="1"/>
      <w:numFmt w:val="decimal"/>
      <w:lvlText w:val="%1."/>
      <w:lvlJc w:val="left"/>
      <w:pPr>
        <w:ind w:left="502" w:hanging="360"/>
      </w:pPr>
      <w:rPr>
        <w:lang w:val="uk-UA"/>
      </w:r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4" w15:restartNumberingAfterBreak="0">
    <w:nsid w:val="09856E12"/>
    <w:multiLevelType w:val="multilevel"/>
    <w:tmpl w:val="015EE778"/>
    <w:styleLink w:val="Outline"/>
    <w:lvl w:ilvl="0">
      <w:start w:val="1"/>
      <w:numFmt w:val="decimal"/>
      <w:lvlText w:val="%1."/>
      <w:lvlJc w:val="left"/>
      <w:pPr>
        <w:ind w:left="357" w:hanging="357"/>
      </w:pPr>
      <w:rPr>
        <w:sz w:val="20"/>
        <w:szCs w:val="20"/>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 w15:restartNumberingAfterBreak="0">
    <w:nsid w:val="0A2A248E"/>
    <w:multiLevelType w:val="multilevel"/>
    <w:tmpl w:val="0C06B1B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201905AC"/>
    <w:multiLevelType w:val="multilevel"/>
    <w:tmpl w:val="7F7415B4"/>
    <w:styleLink w:val="WWNum19"/>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7" w15:restartNumberingAfterBreak="0">
    <w:nsid w:val="22B771C8"/>
    <w:multiLevelType w:val="multilevel"/>
    <w:tmpl w:val="89ECBFB8"/>
    <w:lvl w:ilvl="0">
      <w:start w:val="1"/>
      <w:numFmt w:val="decimal"/>
      <w:lvlText w:val="%1."/>
      <w:lvlJc w:val="left"/>
      <w:pPr>
        <w:ind w:left="720" w:hanging="360"/>
      </w:pPr>
      <w:rPr>
        <w:b w:val="0"/>
        <w:bCs w:val="0"/>
        <w:sz w:val="24"/>
        <w:szCs w:val="24"/>
      </w:rPr>
    </w:lvl>
    <w:lvl w:ilvl="1">
      <w:start w:val="1"/>
      <w:numFmt w:val="decimal"/>
      <w:lvlText w:val="%2."/>
      <w:lvlJc w:val="left"/>
      <w:pPr>
        <w:ind w:left="1080" w:hanging="360"/>
      </w:pPr>
      <w:rPr>
        <w:b w:val="0"/>
        <w:bCs w:val="0"/>
        <w:sz w:val="24"/>
        <w:szCs w:val="24"/>
      </w:rPr>
    </w:lvl>
    <w:lvl w:ilvl="2">
      <w:start w:val="1"/>
      <w:numFmt w:val="decimal"/>
      <w:lvlText w:val="%3."/>
      <w:lvlJc w:val="left"/>
      <w:pPr>
        <w:ind w:left="1440" w:hanging="360"/>
      </w:pPr>
      <w:rPr>
        <w:b w:val="0"/>
        <w:bCs w:val="0"/>
        <w:sz w:val="24"/>
        <w:szCs w:val="24"/>
      </w:rPr>
    </w:lvl>
    <w:lvl w:ilvl="3">
      <w:start w:val="1"/>
      <w:numFmt w:val="decimal"/>
      <w:lvlText w:val="%4."/>
      <w:lvlJc w:val="left"/>
      <w:pPr>
        <w:ind w:left="1800" w:hanging="360"/>
      </w:pPr>
      <w:rPr>
        <w:b w:val="0"/>
        <w:bCs w:val="0"/>
        <w:sz w:val="24"/>
        <w:szCs w:val="24"/>
      </w:rPr>
    </w:lvl>
    <w:lvl w:ilvl="4">
      <w:start w:val="1"/>
      <w:numFmt w:val="decimal"/>
      <w:lvlText w:val="%5."/>
      <w:lvlJc w:val="left"/>
      <w:pPr>
        <w:ind w:left="2160" w:hanging="360"/>
      </w:pPr>
      <w:rPr>
        <w:b w:val="0"/>
        <w:bCs w:val="0"/>
        <w:sz w:val="24"/>
        <w:szCs w:val="24"/>
      </w:rPr>
    </w:lvl>
    <w:lvl w:ilvl="5">
      <w:start w:val="1"/>
      <w:numFmt w:val="decimal"/>
      <w:lvlText w:val="%6."/>
      <w:lvlJc w:val="left"/>
      <w:pPr>
        <w:ind w:left="2520" w:hanging="360"/>
      </w:pPr>
      <w:rPr>
        <w:b w:val="0"/>
        <w:bCs w:val="0"/>
        <w:sz w:val="24"/>
        <w:szCs w:val="24"/>
      </w:rPr>
    </w:lvl>
    <w:lvl w:ilvl="6">
      <w:start w:val="1"/>
      <w:numFmt w:val="decimal"/>
      <w:lvlText w:val="%7."/>
      <w:lvlJc w:val="left"/>
      <w:pPr>
        <w:ind w:left="2880" w:hanging="360"/>
      </w:pPr>
      <w:rPr>
        <w:b w:val="0"/>
        <w:bCs w:val="0"/>
        <w:sz w:val="24"/>
        <w:szCs w:val="24"/>
      </w:rPr>
    </w:lvl>
    <w:lvl w:ilvl="7">
      <w:start w:val="1"/>
      <w:numFmt w:val="decimal"/>
      <w:lvlText w:val="%8."/>
      <w:lvlJc w:val="left"/>
      <w:pPr>
        <w:ind w:left="3240" w:hanging="360"/>
      </w:pPr>
      <w:rPr>
        <w:b w:val="0"/>
        <w:bCs w:val="0"/>
        <w:sz w:val="24"/>
        <w:szCs w:val="24"/>
      </w:rPr>
    </w:lvl>
    <w:lvl w:ilvl="8">
      <w:start w:val="1"/>
      <w:numFmt w:val="decimal"/>
      <w:lvlText w:val="%9."/>
      <w:lvlJc w:val="left"/>
      <w:pPr>
        <w:ind w:left="3600" w:hanging="360"/>
      </w:pPr>
      <w:rPr>
        <w:b w:val="0"/>
        <w:bCs w:val="0"/>
        <w:sz w:val="24"/>
        <w:szCs w:val="24"/>
      </w:rPr>
    </w:lvl>
  </w:abstractNum>
  <w:abstractNum w:abstractNumId="8" w15:restartNumberingAfterBreak="0">
    <w:nsid w:val="35BB1091"/>
    <w:multiLevelType w:val="multilevel"/>
    <w:tmpl w:val="98B011A4"/>
    <w:styleLink w:val="WWNum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9" w15:restartNumberingAfterBreak="0">
    <w:nsid w:val="51242871"/>
    <w:multiLevelType w:val="multilevel"/>
    <w:tmpl w:val="7A00F506"/>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B8C1A19"/>
    <w:multiLevelType w:val="multilevel"/>
    <w:tmpl w:val="EB2CAB7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8"/>
      <w:numFmt w:val="decimal"/>
      <w:lvlText w:val="%9."/>
      <w:lvlJc w:val="left"/>
      <w:pPr>
        <w:ind w:left="3600" w:hanging="360"/>
      </w:pPr>
      <w:rPr>
        <w:b w:val="0"/>
        <w:bCs w:val="0"/>
        <w:sz w:val="24"/>
        <w:szCs w:val="24"/>
      </w:rPr>
    </w:lvl>
  </w:abstractNum>
  <w:abstractNum w:abstractNumId="11" w15:restartNumberingAfterBreak="0">
    <w:nsid w:val="752B39A3"/>
    <w:multiLevelType w:val="multilevel"/>
    <w:tmpl w:val="E15E7A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B536865"/>
    <w:multiLevelType w:val="multilevel"/>
    <w:tmpl w:val="62DE74DA"/>
    <w:lvl w:ilvl="0">
      <w:start w:val="1"/>
      <w:numFmt w:val="decimal"/>
      <w:lvlText w:val="%1."/>
      <w:lvlJc w:val="left"/>
      <w:pPr>
        <w:ind w:left="720" w:hanging="360"/>
      </w:pPr>
      <w:rPr>
        <w:b w:val="0"/>
        <w:bCs w:val="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8"/>
  </w:num>
  <w:num w:numId="2">
    <w:abstractNumId w:val="9"/>
  </w:num>
  <w:num w:numId="3">
    <w:abstractNumId w:val="8"/>
    <w:lvlOverride w:ilvl="0">
      <w:startOverride w:val="1"/>
    </w:lvlOverride>
  </w:num>
  <w:num w:numId="4">
    <w:abstractNumId w:val="9"/>
  </w:num>
  <w:num w:numId="5">
    <w:abstractNumId w:val="5"/>
  </w:num>
  <w:num w:numId="6">
    <w:abstractNumId w:val="12"/>
  </w:num>
  <w:num w:numId="7">
    <w:abstractNumId w:val="10"/>
  </w:num>
  <w:num w:numId="8">
    <w:abstractNumId w:val="7"/>
  </w:num>
  <w:num w:numId="9">
    <w:abstractNumId w:val="2"/>
  </w:num>
  <w:num w:numId="10">
    <w:abstractNumId w:val="4"/>
  </w:num>
  <w:num w:numId="11">
    <w:abstractNumId w:val="3"/>
  </w:num>
  <w:num w:numId="12">
    <w:abstractNumId w:val="3"/>
    <w:lvlOverride w:ilvl="0">
      <w:startOverride w:val="1"/>
    </w:lvlOverride>
  </w:num>
  <w:num w:numId="13">
    <w:abstractNumId w:val="6"/>
  </w:num>
  <w:num w:numId="14">
    <w:abstractNumId w:val="6"/>
    <w:lvlOverride w:ilvl="0">
      <w:startOverride w:val="1"/>
    </w:lvlOverride>
  </w:num>
  <w:num w:numId="15">
    <w:abstractNumId w:val="11"/>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1F5"/>
    <w:rsid w:val="000A7743"/>
    <w:rsid w:val="00172233"/>
    <w:rsid w:val="001E3626"/>
    <w:rsid w:val="0030458B"/>
    <w:rsid w:val="003153DB"/>
    <w:rsid w:val="0041279B"/>
    <w:rsid w:val="00427D84"/>
    <w:rsid w:val="00492452"/>
    <w:rsid w:val="004C5551"/>
    <w:rsid w:val="005D13E2"/>
    <w:rsid w:val="005E1389"/>
    <w:rsid w:val="005F71E2"/>
    <w:rsid w:val="0065174B"/>
    <w:rsid w:val="006529BB"/>
    <w:rsid w:val="006D0835"/>
    <w:rsid w:val="00723DFB"/>
    <w:rsid w:val="00807D94"/>
    <w:rsid w:val="008902AC"/>
    <w:rsid w:val="00934D18"/>
    <w:rsid w:val="00A3772F"/>
    <w:rsid w:val="00AE7F7E"/>
    <w:rsid w:val="00AF31F5"/>
    <w:rsid w:val="00B04521"/>
    <w:rsid w:val="00B32AE1"/>
    <w:rsid w:val="00C665BF"/>
    <w:rsid w:val="00C7631D"/>
    <w:rsid w:val="00CE1CE5"/>
    <w:rsid w:val="00D45BCB"/>
    <w:rsid w:val="00E17221"/>
    <w:rsid w:val="00E802A5"/>
    <w:rsid w:val="00F12210"/>
    <w:rsid w:val="00F40FC1"/>
    <w:rsid w:val="00F56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31FA1"/>
  <w15:chartTrackingRefBased/>
  <w15:docId w15:val="{053AF860-4B07-4544-B03A-B74B04644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F31F5"/>
    <w:pPr>
      <w:suppressAutoHyphens/>
      <w:autoSpaceDN w:val="0"/>
      <w:spacing w:after="0" w:line="276" w:lineRule="auto"/>
      <w:textAlignment w:val="baseline"/>
    </w:pPr>
    <w:rPr>
      <w:rFonts w:ascii="Arial" w:eastAsia="Arial" w:hAnsi="Arial" w:cs="Arial"/>
      <w:kern w:val="3"/>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F31F5"/>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
    <w:name w:val="Text body"/>
    <w:basedOn w:val="Standard"/>
    <w:rsid w:val="00AF31F5"/>
  </w:style>
  <w:style w:type="paragraph" w:styleId="a3">
    <w:name w:val="List Paragraph"/>
    <w:basedOn w:val="Standard"/>
    <w:uiPriority w:val="34"/>
    <w:qFormat/>
    <w:rsid w:val="00AF31F5"/>
  </w:style>
  <w:style w:type="character" w:styleId="a4">
    <w:name w:val="Subtle Emphasis"/>
    <w:basedOn w:val="a0"/>
    <w:rsid w:val="00AF31F5"/>
    <w:rPr>
      <w:i/>
      <w:iCs/>
      <w:color w:val="808080"/>
    </w:rPr>
  </w:style>
  <w:style w:type="character" w:styleId="a5">
    <w:name w:val="Emphasis"/>
    <w:rsid w:val="00AF31F5"/>
    <w:rPr>
      <w:i/>
      <w:iCs/>
    </w:rPr>
  </w:style>
  <w:style w:type="numbering" w:customStyle="1" w:styleId="WWNum1">
    <w:name w:val="WWNum1"/>
    <w:basedOn w:val="a2"/>
    <w:rsid w:val="00AF31F5"/>
    <w:pPr>
      <w:numPr>
        <w:numId w:val="1"/>
      </w:numPr>
    </w:pPr>
  </w:style>
  <w:style w:type="numbering" w:customStyle="1" w:styleId="WWNum7">
    <w:name w:val="WWNum7"/>
    <w:basedOn w:val="a2"/>
    <w:rsid w:val="00AF31F5"/>
    <w:pPr>
      <w:numPr>
        <w:numId w:val="2"/>
      </w:numPr>
    </w:pPr>
  </w:style>
  <w:style w:type="character" w:styleId="a6">
    <w:name w:val="Hyperlink"/>
    <w:basedOn w:val="a0"/>
    <w:uiPriority w:val="99"/>
    <w:semiHidden/>
    <w:unhideWhenUsed/>
    <w:rsid w:val="00723DFB"/>
    <w:rPr>
      <w:color w:val="0000FF"/>
      <w:u w:val="single"/>
    </w:rPr>
  </w:style>
  <w:style w:type="numbering" w:customStyle="1" w:styleId="WWNum17">
    <w:name w:val="WWNum17"/>
    <w:basedOn w:val="a2"/>
    <w:rsid w:val="00723DFB"/>
    <w:pPr>
      <w:numPr>
        <w:numId w:val="9"/>
      </w:numPr>
    </w:pPr>
  </w:style>
  <w:style w:type="numbering" w:customStyle="1" w:styleId="WWNum171">
    <w:name w:val="WWNum171"/>
    <w:basedOn w:val="a2"/>
    <w:rsid w:val="00723DFB"/>
  </w:style>
  <w:style w:type="paragraph" w:customStyle="1" w:styleId="Textbodyindent">
    <w:name w:val="Text body indent"/>
    <w:basedOn w:val="Standard"/>
    <w:rsid w:val="00172233"/>
    <w:pPr>
      <w:spacing w:after="120"/>
      <w:ind w:left="283"/>
    </w:pPr>
    <w:rPr>
      <w:sz w:val="28"/>
      <w:lang w:eastAsia="ar-SA"/>
    </w:rPr>
  </w:style>
  <w:style w:type="numbering" w:customStyle="1" w:styleId="Outline">
    <w:name w:val="Outline"/>
    <w:basedOn w:val="a2"/>
    <w:rsid w:val="003153DB"/>
    <w:pPr>
      <w:numPr>
        <w:numId w:val="10"/>
      </w:numPr>
    </w:pPr>
  </w:style>
  <w:style w:type="paragraph" w:styleId="a7">
    <w:name w:val="Title"/>
    <w:basedOn w:val="Standard"/>
    <w:next w:val="a8"/>
    <w:link w:val="a9"/>
    <w:rsid w:val="003153DB"/>
    <w:pPr>
      <w:suppressAutoHyphens w:val="0"/>
      <w:jc w:val="center"/>
    </w:pPr>
    <w:rPr>
      <w:b/>
      <w:bCs/>
      <w:sz w:val="36"/>
      <w:szCs w:val="36"/>
      <w:lang w:val="uk-UA"/>
    </w:rPr>
  </w:style>
  <w:style w:type="character" w:customStyle="1" w:styleId="a9">
    <w:name w:val="Назва Знак"/>
    <w:basedOn w:val="a0"/>
    <w:link w:val="a7"/>
    <w:rsid w:val="003153DB"/>
    <w:rPr>
      <w:rFonts w:ascii="Times New Roman" w:eastAsia="Times New Roman" w:hAnsi="Times New Roman" w:cs="Times New Roman"/>
      <w:b/>
      <w:bCs/>
      <w:kern w:val="3"/>
      <w:sz w:val="36"/>
      <w:szCs w:val="36"/>
      <w:lang w:val="uk-UA" w:eastAsia="ru-RU"/>
    </w:rPr>
  </w:style>
  <w:style w:type="paragraph" w:styleId="a8">
    <w:name w:val="Subtitle"/>
    <w:basedOn w:val="a"/>
    <w:next w:val="a"/>
    <w:link w:val="aa"/>
    <w:uiPriority w:val="11"/>
    <w:qFormat/>
    <w:rsid w:val="003153D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a">
    <w:name w:val="Підзаголовок Знак"/>
    <w:basedOn w:val="a0"/>
    <w:link w:val="a8"/>
    <w:uiPriority w:val="11"/>
    <w:rsid w:val="003153DB"/>
    <w:rPr>
      <w:rFonts w:eastAsiaTheme="minorEastAsia"/>
      <w:color w:val="5A5A5A" w:themeColor="text1" w:themeTint="A5"/>
      <w:spacing w:val="15"/>
      <w:kern w:val="3"/>
      <w:lang w:val="uk-UA" w:eastAsia="uk-UA"/>
    </w:rPr>
  </w:style>
  <w:style w:type="numbering" w:customStyle="1" w:styleId="WWNum8">
    <w:name w:val="WWNum8"/>
    <w:basedOn w:val="a2"/>
    <w:rsid w:val="00A3772F"/>
    <w:pPr>
      <w:numPr>
        <w:numId w:val="11"/>
      </w:numPr>
    </w:pPr>
  </w:style>
  <w:style w:type="numbering" w:customStyle="1" w:styleId="WWNum19">
    <w:name w:val="WWNum19"/>
    <w:basedOn w:val="a2"/>
    <w:rsid w:val="00934D18"/>
    <w:pPr>
      <w:numPr>
        <w:numId w:val="13"/>
      </w:numPr>
    </w:pPr>
  </w:style>
  <w:style w:type="paragraph" w:styleId="ab">
    <w:name w:val="Body Text Indent"/>
    <w:basedOn w:val="a"/>
    <w:link w:val="ac"/>
    <w:uiPriority w:val="99"/>
    <w:unhideWhenUsed/>
    <w:rsid w:val="00F40FC1"/>
    <w:pPr>
      <w:autoSpaceDN/>
      <w:spacing w:after="120" w:line="240" w:lineRule="auto"/>
      <w:ind w:left="283"/>
      <w:textAlignment w:val="auto"/>
    </w:pPr>
    <w:rPr>
      <w:rFonts w:ascii="Times New Roman" w:eastAsia="Times New Roman" w:hAnsi="Times New Roman" w:cs="Times New Roman"/>
      <w:kern w:val="0"/>
      <w:sz w:val="28"/>
      <w:szCs w:val="24"/>
      <w:lang w:val="ru-RU" w:eastAsia="ar-SA"/>
    </w:rPr>
  </w:style>
  <w:style w:type="character" w:customStyle="1" w:styleId="ac">
    <w:name w:val="Основний текст з відступом Знак"/>
    <w:basedOn w:val="a0"/>
    <w:link w:val="ab"/>
    <w:uiPriority w:val="99"/>
    <w:rsid w:val="00F40FC1"/>
    <w:rPr>
      <w:rFonts w:ascii="Times New Roman" w:eastAsia="Times New Roman" w:hAnsi="Times New Roman" w:cs="Times New Roman"/>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learn.pu.if.ua/index.php?mod=course&amp;action=ReviewOneCourse&amp;id_cat=208&amp;id_cou=165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11</Pages>
  <Words>11360</Words>
  <Characters>6476</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Галя</cp:lastModifiedBy>
  <cp:revision>8</cp:revision>
  <dcterms:created xsi:type="dcterms:W3CDTF">2020-02-03T04:47:00Z</dcterms:created>
  <dcterms:modified xsi:type="dcterms:W3CDTF">2020-02-21T20:39:00Z</dcterms:modified>
</cp:coreProperties>
</file>