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МІНІСТЕРСТВО ОСВІТИ І НАУКИ УКРАЇНИ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ДВНЗ «ПРИКАРПАТСЬКИЙ НАЦІОНАЛЬНИЙ УНІВЕРСИТЕТ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ІМЕНІ ВАСИЛЯ СТЕФАНИКА»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 w:rsidRPr="00B93336">
        <w:rPr>
          <w:sz w:val="28"/>
          <w:szCs w:val="28"/>
          <w:lang w:val="uk-UA"/>
        </w:rPr>
        <w:t>Факультет</w:t>
      </w:r>
      <w:r w:rsidR="00CF3E89">
        <w:rPr>
          <w:sz w:val="28"/>
          <w:szCs w:val="28"/>
          <w:lang w:val="uk-UA"/>
        </w:rPr>
        <w:t xml:space="preserve">  </w:t>
      </w:r>
      <w:r w:rsidR="00CF3E89">
        <w:rPr>
          <w:b/>
          <w:sz w:val="28"/>
          <w:szCs w:val="28"/>
          <w:lang w:val="uk-UA"/>
        </w:rPr>
        <w:t>філософський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Кафедра </w:t>
      </w:r>
      <w:r w:rsidR="00CF3E89">
        <w:rPr>
          <w:sz w:val="28"/>
          <w:szCs w:val="28"/>
          <w:lang w:val="uk-UA"/>
        </w:rPr>
        <w:t>соціальної психології та психології розвитку</w:t>
      </w: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СИЛАБУС </w:t>
      </w:r>
      <w:r w:rsidRPr="005014D6">
        <w:rPr>
          <w:b/>
          <w:sz w:val="28"/>
          <w:szCs w:val="28"/>
          <w:lang w:val="uk-UA"/>
        </w:rPr>
        <w:t>НАВЧАЛЬНОЇ ДИСЦИПЛІНИ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690F59" w:rsidP="00395013">
      <w:pPr>
        <w:jc w:val="center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u w:val="single"/>
          <w:lang w:val="uk-UA"/>
        </w:rPr>
        <w:t xml:space="preserve">Психологія </w:t>
      </w:r>
      <w:r w:rsidR="00333154">
        <w:rPr>
          <w:b/>
          <w:sz w:val="28"/>
          <w:szCs w:val="28"/>
          <w:u w:val="single"/>
          <w:lang w:val="uk-UA"/>
        </w:rPr>
        <w:t>насилля</w:t>
      </w:r>
    </w:p>
    <w:p w:rsidR="00B10A22" w:rsidRDefault="00B93336" w:rsidP="00CF3E8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</w:t>
      </w:r>
      <w:r w:rsidR="00B10A22">
        <w:rPr>
          <w:sz w:val="28"/>
          <w:szCs w:val="28"/>
          <w:lang w:val="uk-UA"/>
        </w:rPr>
        <w:t xml:space="preserve">Освітня </w:t>
      </w:r>
      <w:r w:rsidR="00C67355" w:rsidRPr="00B93336">
        <w:rPr>
          <w:sz w:val="28"/>
          <w:szCs w:val="28"/>
        </w:rPr>
        <w:t>про</w:t>
      </w:r>
      <w:r w:rsidR="00B10A22">
        <w:rPr>
          <w:sz w:val="28"/>
          <w:szCs w:val="28"/>
          <w:lang w:val="uk-UA"/>
        </w:rPr>
        <w:t xml:space="preserve">грама </w:t>
      </w:r>
      <w:r w:rsidR="00CF3E89">
        <w:rPr>
          <w:sz w:val="28"/>
          <w:szCs w:val="28"/>
          <w:lang w:val="uk-UA"/>
        </w:rPr>
        <w:t>«</w:t>
      </w:r>
      <w:r w:rsidR="00690F59">
        <w:rPr>
          <w:sz w:val="28"/>
          <w:szCs w:val="28"/>
          <w:lang w:val="uk-UA"/>
        </w:rPr>
        <w:t>Психологія</w:t>
      </w:r>
      <w:r w:rsidR="00CF3E89">
        <w:rPr>
          <w:sz w:val="28"/>
          <w:szCs w:val="28"/>
          <w:lang w:val="uk-UA"/>
        </w:rPr>
        <w:t>»</w:t>
      </w:r>
    </w:p>
    <w:p w:rsidR="00CF3E89" w:rsidRDefault="00CF3E89" w:rsidP="00CF3E89">
      <w:pPr>
        <w:rPr>
          <w:sz w:val="28"/>
          <w:szCs w:val="28"/>
          <w:lang w:val="uk-UA"/>
        </w:rPr>
      </w:pPr>
    </w:p>
    <w:p w:rsidR="00B10A22" w:rsidRDefault="00B93336" w:rsidP="00B9333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</w:t>
      </w:r>
      <w:r w:rsidR="00B10A22">
        <w:rPr>
          <w:sz w:val="28"/>
          <w:szCs w:val="28"/>
          <w:lang w:val="uk-UA"/>
        </w:rPr>
        <w:t xml:space="preserve">Спеціальність </w:t>
      </w:r>
      <w:r w:rsidR="00CF3E89">
        <w:rPr>
          <w:sz w:val="28"/>
          <w:szCs w:val="28"/>
          <w:lang w:val="uk-UA"/>
        </w:rPr>
        <w:t>053 Психологія</w:t>
      </w:r>
    </w:p>
    <w:p w:rsidR="00B10A22" w:rsidRDefault="00B10A22" w:rsidP="00395013">
      <w:pPr>
        <w:jc w:val="center"/>
        <w:rPr>
          <w:sz w:val="28"/>
          <w:szCs w:val="28"/>
          <w:lang w:val="uk-UA"/>
        </w:rPr>
      </w:pPr>
    </w:p>
    <w:p w:rsidR="00395013" w:rsidRDefault="00B93336" w:rsidP="00CF3E8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</w:t>
      </w:r>
      <w:r w:rsidR="00B10A22">
        <w:rPr>
          <w:sz w:val="28"/>
          <w:szCs w:val="28"/>
          <w:lang w:val="uk-UA"/>
        </w:rPr>
        <w:t xml:space="preserve">Галузь знань </w:t>
      </w:r>
      <w:r w:rsidR="00CF3E89">
        <w:rPr>
          <w:sz w:val="28"/>
          <w:szCs w:val="28"/>
          <w:lang w:val="uk-UA"/>
        </w:rPr>
        <w:t xml:space="preserve">05 Соціальні та </w:t>
      </w:r>
      <w:proofErr w:type="spellStart"/>
      <w:r w:rsidR="00CF3E89" w:rsidRPr="00CF3E89">
        <w:rPr>
          <w:sz w:val="28"/>
          <w:szCs w:val="28"/>
        </w:rPr>
        <w:t>поведінкові</w:t>
      </w:r>
      <w:proofErr w:type="spellEnd"/>
      <w:r w:rsidR="00CF3E89">
        <w:rPr>
          <w:sz w:val="28"/>
          <w:szCs w:val="28"/>
          <w:lang w:val="uk-UA"/>
        </w:rPr>
        <w:t xml:space="preserve"> науки</w:t>
      </w: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 на засіданні кафедри</w:t>
      </w:r>
    </w:p>
    <w:p w:rsidR="00395013" w:rsidRDefault="00395013" w:rsidP="00395013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Протокол </w:t>
      </w:r>
      <w:r w:rsidR="00E30815">
        <w:rPr>
          <w:sz w:val="28"/>
          <w:szCs w:val="28"/>
          <w:lang w:val="uk-UA"/>
        </w:rPr>
        <w:t xml:space="preserve">№ 1 від </w:t>
      </w:r>
      <w:r w:rsidR="00E30815">
        <w:rPr>
          <w:sz w:val="28"/>
          <w:szCs w:val="28"/>
        </w:rPr>
        <w:t>2</w:t>
      </w:r>
      <w:r w:rsidR="00E30815">
        <w:rPr>
          <w:sz w:val="28"/>
          <w:szCs w:val="28"/>
          <w:lang w:val="uk-UA"/>
        </w:rPr>
        <w:t>9</w:t>
      </w:r>
      <w:r w:rsidR="00E30815">
        <w:rPr>
          <w:sz w:val="28"/>
          <w:szCs w:val="28"/>
        </w:rPr>
        <w:t xml:space="preserve"> </w:t>
      </w:r>
      <w:r w:rsidR="00E30815">
        <w:rPr>
          <w:sz w:val="28"/>
          <w:szCs w:val="28"/>
          <w:lang w:val="uk-UA"/>
        </w:rPr>
        <w:t xml:space="preserve">серпня 2019 р.  </w:t>
      </w:r>
      <w:bookmarkStart w:id="0" w:name="_GoBack"/>
      <w:bookmarkEnd w:id="0"/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CF3E89" w:rsidRDefault="00CF3E89" w:rsidP="00395013">
      <w:pPr>
        <w:jc w:val="center"/>
        <w:rPr>
          <w:sz w:val="28"/>
          <w:szCs w:val="28"/>
          <w:lang w:val="uk-UA"/>
        </w:rPr>
      </w:pPr>
    </w:p>
    <w:p w:rsidR="00CF3E89" w:rsidRDefault="00CF3E89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BC32A7" w:rsidRDefault="00395013" w:rsidP="00BC32A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м. Івано-Франківськ - 2019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ЗМІСТ</w:t>
      </w:r>
    </w:p>
    <w:p w:rsidR="00B10A22" w:rsidRDefault="00B10A22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BC32A7" w:rsidRPr="00193CEB" w:rsidRDefault="00BC32A7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193CEB" w:rsidRPr="00193CEB" w:rsidRDefault="00EE4289" w:rsidP="00500E0A">
      <w:pPr>
        <w:pStyle w:val="11"/>
        <w:numPr>
          <w:ilvl w:val="0"/>
          <w:numId w:val="1"/>
        </w:numPr>
        <w:spacing w:line="36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93CEB"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:rsidR="00B10A22" w:rsidRPr="00151BC4" w:rsidRDefault="00EE4289" w:rsidP="00500E0A">
      <w:pPr>
        <w:pStyle w:val="1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А</w:t>
      </w:r>
      <w:r w:rsidR="00B10A22" w:rsidRPr="00151BC4">
        <w:rPr>
          <w:rFonts w:ascii="Times New Roman" w:eastAsia="Times New Roman" w:hAnsi="Times New Roman" w:cs="Times New Roman"/>
          <w:sz w:val="28"/>
          <w:szCs w:val="28"/>
        </w:rPr>
        <w:t>нотація до курсу</w:t>
      </w:r>
    </w:p>
    <w:p w:rsidR="00B10A22" w:rsidRPr="00151BC4" w:rsidRDefault="00EE4289" w:rsidP="00500E0A">
      <w:pPr>
        <w:pStyle w:val="1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 xml:space="preserve">Мета </w:t>
      </w:r>
      <w:r w:rsidR="00151BC4" w:rsidRPr="00151BC4">
        <w:rPr>
          <w:rFonts w:ascii="Times New Roman" w:eastAsia="Times New Roman" w:hAnsi="Times New Roman" w:cs="Times New Roman"/>
          <w:sz w:val="28"/>
          <w:szCs w:val="28"/>
        </w:rPr>
        <w:t xml:space="preserve">та цілі </w:t>
      </w:r>
      <w:r w:rsidR="00B10A22" w:rsidRPr="00151BC4">
        <w:rPr>
          <w:rFonts w:ascii="Times New Roman" w:eastAsia="Times New Roman" w:hAnsi="Times New Roman" w:cs="Times New Roman"/>
          <w:sz w:val="28"/>
          <w:szCs w:val="28"/>
        </w:rPr>
        <w:t>курсу</w:t>
      </w:r>
    </w:p>
    <w:p w:rsidR="00151BC4" w:rsidRPr="00151BC4" w:rsidRDefault="00151BC4" w:rsidP="00500E0A">
      <w:pPr>
        <w:pStyle w:val="1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hAnsi="Times New Roman" w:cs="Times New Roman"/>
          <w:sz w:val="28"/>
          <w:szCs w:val="28"/>
        </w:rPr>
        <w:t>Результати навчання (компетентності)</w:t>
      </w:r>
    </w:p>
    <w:p w:rsidR="00B10A22" w:rsidRPr="00151BC4" w:rsidRDefault="00193CEB" w:rsidP="00500E0A">
      <w:pPr>
        <w:pStyle w:val="1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Організація навчання курсу</w:t>
      </w:r>
    </w:p>
    <w:p w:rsidR="00B10A22" w:rsidRPr="00151BC4" w:rsidRDefault="00193CEB" w:rsidP="00500E0A">
      <w:pPr>
        <w:pStyle w:val="1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Система оцінювання курсу</w:t>
      </w:r>
    </w:p>
    <w:p w:rsidR="00B10A22" w:rsidRPr="00151BC4" w:rsidRDefault="00193CEB" w:rsidP="00500E0A">
      <w:pPr>
        <w:pStyle w:val="1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Політика</w:t>
      </w:r>
      <w:r w:rsidR="00B10A22" w:rsidRPr="00193CEB">
        <w:rPr>
          <w:rFonts w:ascii="Times New Roman" w:eastAsia="Times New Roman" w:hAnsi="Times New Roman" w:cs="Times New Roman"/>
          <w:sz w:val="28"/>
          <w:szCs w:val="28"/>
        </w:rPr>
        <w:t xml:space="preserve"> курсу</w:t>
      </w:r>
    </w:p>
    <w:p w:rsidR="00151BC4" w:rsidRPr="00193CEB" w:rsidRDefault="00151BC4" w:rsidP="00500E0A">
      <w:pPr>
        <w:pStyle w:val="1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Рекомендована література</w:t>
      </w:r>
    </w:p>
    <w:p w:rsidR="00B10A22" w:rsidRPr="00193CEB" w:rsidRDefault="00B10A22" w:rsidP="00193CEB">
      <w:pPr>
        <w:pStyle w:val="11"/>
        <w:widowControl w:val="0"/>
        <w:spacing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1242"/>
        <w:gridCol w:w="851"/>
        <w:gridCol w:w="709"/>
        <w:gridCol w:w="141"/>
        <w:gridCol w:w="3402"/>
        <w:gridCol w:w="1242"/>
        <w:gridCol w:w="456"/>
        <w:gridCol w:w="431"/>
        <w:gridCol w:w="377"/>
        <w:gridCol w:w="720"/>
      </w:tblGrid>
      <w:tr w:rsidR="00C67355" w:rsidRPr="00C67355" w:rsidTr="00BD043A">
        <w:tc>
          <w:tcPr>
            <w:tcW w:w="9571" w:type="dxa"/>
            <w:gridSpan w:val="10"/>
          </w:tcPr>
          <w:p w:rsidR="00C67355" w:rsidRPr="00C67355" w:rsidRDefault="00C67355" w:rsidP="00C67355">
            <w:pPr>
              <w:jc w:val="center"/>
              <w:rPr>
                <w:sz w:val="24"/>
                <w:szCs w:val="24"/>
                <w:lang w:val="uk-UA"/>
              </w:rPr>
            </w:pPr>
            <w:r w:rsidRPr="00C67355">
              <w:rPr>
                <w:b/>
                <w:sz w:val="24"/>
                <w:szCs w:val="24"/>
                <w:lang w:val="uk-UA"/>
              </w:rPr>
              <w:t>1. Загальна інформація</w:t>
            </w:r>
          </w:p>
        </w:tc>
      </w:tr>
      <w:tr w:rsidR="002C2330" w:rsidRPr="00C67355" w:rsidTr="002421B4">
        <w:tc>
          <w:tcPr>
            <w:tcW w:w="2802" w:type="dxa"/>
            <w:gridSpan w:val="3"/>
          </w:tcPr>
          <w:p w:rsidR="002C2330" w:rsidRPr="00C67355" w:rsidRDefault="002C2330" w:rsidP="00EE1819">
            <w:pPr>
              <w:rPr>
                <w:b/>
                <w:sz w:val="24"/>
                <w:szCs w:val="24"/>
                <w:lang w:val="uk-UA"/>
              </w:rPr>
            </w:pPr>
            <w:r w:rsidRPr="00C67355">
              <w:rPr>
                <w:b/>
                <w:sz w:val="24"/>
                <w:szCs w:val="24"/>
                <w:lang w:val="uk-UA"/>
              </w:rPr>
              <w:t xml:space="preserve">Назва </w:t>
            </w:r>
            <w:r w:rsidR="00C67355" w:rsidRPr="00C67355">
              <w:rPr>
                <w:b/>
                <w:sz w:val="24"/>
                <w:szCs w:val="24"/>
                <w:lang w:val="uk-UA"/>
              </w:rPr>
              <w:t>дисциплі</w:t>
            </w:r>
            <w:r w:rsidR="00EE1819" w:rsidRPr="00C67355">
              <w:rPr>
                <w:b/>
                <w:sz w:val="24"/>
                <w:szCs w:val="24"/>
                <w:lang w:val="uk-UA"/>
              </w:rPr>
              <w:t>ни</w:t>
            </w:r>
          </w:p>
        </w:tc>
        <w:tc>
          <w:tcPr>
            <w:tcW w:w="6769" w:type="dxa"/>
            <w:gridSpan w:val="7"/>
          </w:tcPr>
          <w:p w:rsidR="002C2330" w:rsidRPr="00C67355" w:rsidRDefault="00690F59" w:rsidP="00333154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b/>
                <w:szCs w:val="28"/>
                <w:lang w:val="uk-UA"/>
              </w:rPr>
              <w:t xml:space="preserve">Психологія </w:t>
            </w:r>
            <w:r w:rsidR="00333154">
              <w:rPr>
                <w:b/>
                <w:szCs w:val="28"/>
                <w:lang w:val="uk-UA"/>
              </w:rPr>
              <w:t>насилля</w:t>
            </w:r>
          </w:p>
        </w:tc>
      </w:tr>
      <w:tr w:rsidR="002C2330" w:rsidRPr="00C67355" w:rsidTr="002421B4">
        <w:tc>
          <w:tcPr>
            <w:tcW w:w="2802" w:type="dxa"/>
            <w:gridSpan w:val="3"/>
          </w:tcPr>
          <w:p w:rsidR="002C2330" w:rsidRPr="00C67355" w:rsidRDefault="002C2330" w:rsidP="00EE1819">
            <w:pPr>
              <w:rPr>
                <w:b/>
                <w:sz w:val="24"/>
                <w:szCs w:val="24"/>
                <w:lang w:val="uk-UA"/>
              </w:rPr>
            </w:pPr>
            <w:r w:rsidRPr="00C67355">
              <w:rPr>
                <w:b/>
                <w:sz w:val="24"/>
                <w:szCs w:val="24"/>
                <w:lang w:val="uk-UA"/>
              </w:rPr>
              <w:t>Викладач (-і)</w:t>
            </w:r>
          </w:p>
        </w:tc>
        <w:tc>
          <w:tcPr>
            <w:tcW w:w="6769" w:type="dxa"/>
            <w:gridSpan w:val="7"/>
          </w:tcPr>
          <w:p w:rsidR="002C2330" w:rsidRPr="00C67355" w:rsidRDefault="00CF3E89" w:rsidP="0039501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Кандидат психологічних наук, доцент </w:t>
            </w:r>
            <w:proofErr w:type="spellStart"/>
            <w:r>
              <w:rPr>
                <w:sz w:val="24"/>
                <w:szCs w:val="24"/>
                <w:lang w:val="uk-UA"/>
              </w:rPr>
              <w:t>Федоришин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Галина Миколаївна</w:t>
            </w:r>
          </w:p>
        </w:tc>
      </w:tr>
      <w:tr w:rsidR="002C2330" w:rsidRPr="00C67355" w:rsidTr="002421B4">
        <w:tc>
          <w:tcPr>
            <w:tcW w:w="2802" w:type="dxa"/>
            <w:gridSpan w:val="3"/>
          </w:tcPr>
          <w:p w:rsidR="002C2330" w:rsidRPr="00C67355" w:rsidRDefault="00EE1819" w:rsidP="00EE1819">
            <w:pPr>
              <w:rPr>
                <w:b/>
                <w:sz w:val="24"/>
                <w:szCs w:val="24"/>
                <w:lang w:val="uk-UA"/>
              </w:rPr>
            </w:pPr>
            <w:r w:rsidRPr="00C67355">
              <w:rPr>
                <w:b/>
                <w:sz w:val="24"/>
                <w:szCs w:val="24"/>
                <w:lang w:val="uk-UA"/>
              </w:rPr>
              <w:t>Контактний телефон викладача</w:t>
            </w:r>
          </w:p>
        </w:tc>
        <w:tc>
          <w:tcPr>
            <w:tcW w:w="6769" w:type="dxa"/>
            <w:gridSpan w:val="7"/>
          </w:tcPr>
          <w:p w:rsidR="002C2330" w:rsidRPr="00C67355" w:rsidRDefault="00CF3E89" w:rsidP="0039501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0957217535</w:t>
            </w:r>
          </w:p>
        </w:tc>
      </w:tr>
      <w:tr w:rsidR="002C2330" w:rsidRPr="00C67355" w:rsidTr="002421B4">
        <w:tc>
          <w:tcPr>
            <w:tcW w:w="2802" w:type="dxa"/>
            <w:gridSpan w:val="3"/>
          </w:tcPr>
          <w:p w:rsidR="002C2330" w:rsidRPr="00C67355" w:rsidRDefault="00EE1819" w:rsidP="00EE1819">
            <w:pPr>
              <w:rPr>
                <w:b/>
                <w:sz w:val="24"/>
                <w:szCs w:val="24"/>
                <w:lang w:val="uk-UA"/>
              </w:rPr>
            </w:pPr>
            <w:r w:rsidRPr="00C67355">
              <w:rPr>
                <w:b/>
                <w:sz w:val="24"/>
                <w:szCs w:val="24"/>
              </w:rPr>
              <w:t>E-</w:t>
            </w:r>
            <w:proofErr w:type="spellStart"/>
            <w:r w:rsidRPr="00C67355">
              <w:rPr>
                <w:b/>
                <w:sz w:val="24"/>
                <w:szCs w:val="24"/>
              </w:rPr>
              <w:t>mail</w:t>
            </w:r>
            <w:proofErr w:type="spellEnd"/>
            <w:r w:rsidRPr="00C67355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67355">
              <w:rPr>
                <w:b/>
                <w:sz w:val="24"/>
                <w:szCs w:val="24"/>
                <w:lang w:val="en-US"/>
              </w:rPr>
              <w:t>викладача</w:t>
            </w:r>
            <w:proofErr w:type="spellEnd"/>
          </w:p>
        </w:tc>
        <w:tc>
          <w:tcPr>
            <w:tcW w:w="6769" w:type="dxa"/>
            <w:gridSpan w:val="7"/>
          </w:tcPr>
          <w:p w:rsidR="00CF3E89" w:rsidRPr="00CF3E89" w:rsidRDefault="00CF3E89" w:rsidP="00395013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galmf1975@gmail.com</w:t>
            </w:r>
          </w:p>
        </w:tc>
      </w:tr>
      <w:tr w:rsidR="002C2330" w:rsidRPr="00C67355" w:rsidTr="002421B4">
        <w:tc>
          <w:tcPr>
            <w:tcW w:w="2802" w:type="dxa"/>
            <w:gridSpan w:val="3"/>
          </w:tcPr>
          <w:p w:rsidR="002C2330" w:rsidRPr="00C67355" w:rsidRDefault="00EE1819" w:rsidP="00395013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C67355">
              <w:rPr>
                <w:b/>
                <w:sz w:val="24"/>
                <w:szCs w:val="24"/>
                <w:lang w:val="uk-UA"/>
              </w:rPr>
              <w:t>Формат дисципліни</w:t>
            </w:r>
          </w:p>
        </w:tc>
        <w:tc>
          <w:tcPr>
            <w:tcW w:w="6769" w:type="dxa"/>
            <w:gridSpan w:val="7"/>
          </w:tcPr>
          <w:p w:rsidR="002C2330" w:rsidRPr="00C67355" w:rsidRDefault="00CF3E89" w:rsidP="00C230D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Очна та заочна форм</w:t>
            </w:r>
            <w:r w:rsidR="00C230D3">
              <w:rPr>
                <w:sz w:val="24"/>
                <w:szCs w:val="24"/>
                <w:lang w:val="uk-UA"/>
              </w:rPr>
              <w:t>и</w:t>
            </w:r>
            <w:r>
              <w:rPr>
                <w:sz w:val="24"/>
                <w:szCs w:val="24"/>
                <w:lang w:val="uk-UA"/>
              </w:rPr>
              <w:t xml:space="preserve"> навчання</w:t>
            </w:r>
          </w:p>
        </w:tc>
      </w:tr>
      <w:tr w:rsidR="002C2330" w:rsidRPr="00C67355" w:rsidTr="002421B4">
        <w:tc>
          <w:tcPr>
            <w:tcW w:w="2802" w:type="dxa"/>
            <w:gridSpan w:val="3"/>
          </w:tcPr>
          <w:p w:rsidR="002C2330" w:rsidRPr="00C67355" w:rsidRDefault="00EE1819" w:rsidP="00395013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C67355">
              <w:rPr>
                <w:b/>
                <w:sz w:val="24"/>
                <w:szCs w:val="24"/>
                <w:lang w:val="uk-UA"/>
              </w:rPr>
              <w:t>Обсяг дисципліни</w:t>
            </w:r>
          </w:p>
        </w:tc>
        <w:tc>
          <w:tcPr>
            <w:tcW w:w="6769" w:type="dxa"/>
            <w:gridSpan w:val="7"/>
          </w:tcPr>
          <w:p w:rsidR="002C2330" w:rsidRPr="00C67355" w:rsidRDefault="00CF3E89" w:rsidP="0039501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 кредити ЄКТС</w:t>
            </w:r>
          </w:p>
        </w:tc>
      </w:tr>
      <w:tr w:rsidR="002C2330" w:rsidRPr="00E30815" w:rsidTr="002421B4">
        <w:tc>
          <w:tcPr>
            <w:tcW w:w="2802" w:type="dxa"/>
            <w:gridSpan w:val="3"/>
          </w:tcPr>
          <w:p w:rsidR="002C2330" w:rsidRPr="00C67355" w:rsidRDefault="00EE1819" w:rsidP="00395013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C67355">
              <w:rPr>
                <w:b/>
                <w:sz w:val="24"/>
                <w:szCs w:val="24"/>
                <w:lang w:val="uk-UA"/>
              </w:rPr>
              <w:t>Посилання на сайт дистанційно</w:t>
            </w:r>
            <w:r w:rsidR="00F9137E" w:rsidRPr="00C67355">
              <w:rPr>
                <w:b/>
                <w:sz w:val="24"/>
                <w:szCs w:val="24"/>
                <w:lang w:val="uk-UA"/>
              </w:rPr>
              <w:t>го навчання</w:t>
            </w:r>
          </w:p>
        </w:tc>
        <w:tc>
          <w:tcPr>
            <w:tcW w:w="6769" w:type="dxa"/>
            <w:gridSpan w:val="7"/>
          </w:tcPr>
          <w:p w:rsidR="002C2330" w:rsidRPr="002421B4" w:rsidRDefault="00E30815" w:rsidP="00395013">
            <w:pPr>
              <w:jc w:val="both"/>
              <w:rPr>
                <w:sz w:val="24"/>
                <w:szCs w:val="24"/>
                <w:lang w:val="uk-UA"/>
              </w:rPr>
            </w:pPr>
            <w:r>
              <w:fldChar w:fldCharType="begin"/>
            </w:r>
            <w:r w:rsidRPr="00E30815">
              <w:rPr>
                <w:lang w:val="uk-UA"/>
              </w:rPr>
              <w:instrText xml:space="preserve"> </w:instrText>
            </w:r>
            <w:r>
              <w:instrText>HYPERLINK</w:instrText>
            </w:r>
            <w:r w:rsidRPr="00E30815">
              <w:rPr>
                <w:lang w:val="uk-UA"/>
              </w:rPr>
              <w:instrText xml:space="preserve"> "</w:instrText>
            </w:r>
            <w:r>
              <w:instrText>http</w:instrText>
            </w:r>
            <w:r w:rsidRPr="00E30815">
              <w:rPr>
                <w:lang w:val="uk-UA"/>
              </w:rPr>
              <w:instrText>://</w:instrText>
            </w:r>
            <w:r>
              <w:instrText>www</w:instrText>
            </w:r>
            <w:r w:rsidRPr="00E30815">
              <w:rPr>
                <w:lang w:val="uk-UA"/>
              </w:rPr>
              <w:instrText>.</w:instrText>
            </w:r>
            <w:r>
              <w:instrText>d</w:instrText>
            </w:r>
            <w:r w:rsidRPr="00E30815">
              <w:rPr>
                <w:lang w:val="uk-UA"/>
              </w:rPr>
              <w:instrText>-</w:instrText>
            </w:r>
            <w:r>
              <w:instrText>learn</w:instrText>
            </w:r>
            <w:r w:rsidRPr="00E30815">
              <w:rPr>
                <w:lang w:val="uk-UA"/>
              </w:rPr>
              <w:instrText>.</w:instrText>
            </w:r>
            <w:r>
              <w:instrText>pu</w:instrText>
            </w:r>
            <w:r w:rsidRPr="00E30815">
              <w:rPr>
                <w:lang w:val="uk-UA"/>
              </w:rPr>
              <w:instrText>.</w:instrText>
            </w:r>
            <w:r>
              <w:instrText>if</w:instrText>
            </w:r>
            <w:r w:rsidRPr="00E30815">
              <w:rPr>
                <w:lang w:val="uk-UA"/>
              </w:rPr>
              <w:instrText>.</w:instrText>
            </w:r>
            <w:r>
              <w:instrText>ua</w:instrText>
            </w:r>
            <w:r w:rsidRPr="00E30815">
              <w:rPr>
                <w:lang w:val="uk-UA"/>
              </w:rPr>
              <w:instrText>/</w:instrText>
            </w:r>
            <w:r>
              <w:instrText>index</w:instrText>
            </w:r>
            <w:r w:rsidRPr="00E30815">
              <w:rPr>
                <w:lang w:val="uk-UA"/>
              </w:rPr>
              <w:instrText>.</w:instrText>
            </w:r>
            <w:r>
              <w:instrText>php</w:instrText>
            </w:r>
            <w:r w:rsidRPr="00E30815">
              <w:rPr>
                <w:lang w:val="uk-UA"/>
              </w:rPr>
              <w:instrText xml:space="preserve">?" </w:instrText>
            </w:r>
            <w:r>
              <w:fldChar w:fldCharType="separate"/>
            </w:r>
            <w:r w:rsidR="00690F59">
              <w:rPr>
                <w:rStyle w:val="a8"/>
              </w:rPr>
              <w:t>http</w:t>
            </w:r>
            <w:r w:rsidR="00690F59" w:rsidRPr="00AB01D1">
              <w:rPr>
                <w:rStyle w:val="a8"/>
                <w:lang w:val="uk-UA"/>
              </w:rPr>
              <w:t>://</w:t>
            </w:r>
            <w:r w:rsidR="00690F59">
              <w:rPr>
                <w:rStyle w:val="a8"/>
              </w:rPr>
              <w:t>www</w:t>
            </w:r>
            <w:r w:rsidR="00690F59" w:rsidRPr="00AB01D1">
              <w:rPr>
                <w:rStyle w:val="a8"/>
                <w:lang w:val="uk-UA"/>
              </w:rPr>
              <w:t>.</w:t>
            </w:r>
            <w:r w:rsidR="00690F59">
              <w:rPr>
                <w:rStyle w:val="a8"/>
              </w:rPr>
              <w:t>d</w:t>
            </w:r>
            <w:r w:rsidR="00690F59" w:rsidRPr="00AB01D1">
              <w:rPr>
                <w:rStyle w:val="a8"/>
                <w:lang w:val="uk-UA"/>
              </w:rPr>
              <w:t>-</w:t>
            </w:r>
            <w:r w:rsidR="00690F59">
              <w:rPr>
                <w:rStyle w:val="a8"/>
              </w:rPr>
              <w:t>learn</w:t>
            </w:r>
            <w:r w:rsidR="00690F59" w:rsidRPr="00AB01D1">
              <w:rPr>
                <w:rStyle w:val="a8"/>
                <w:lang w:val="uk-UA"/>
              </w:rPr>
              <w:t>.</w:t>
            </w:r>
            <w:r w:rsidR="00690F59">
              <w:rPr>
                <w:rStyle w:val="a8"/>
              </w:rPr>
              <w:t>pu</w:t>
            </w:r>
            <w:r w:rsidR="00690F59" w:rsidRPr="00AB01D1">
              <w:rPr>
                <w:rStyle w:val="a8"/>
                <w:lang w:val="uk-UA"/>
              </w:rPr>
              <w:t>.</w:t>
            </w:r>
            <w:r w:rsidR="00690F59">
              <w:rPr>
                <w:rStyle w:val="a8"/>
              </w:rPr>
              <w:t>if</w:t>
            </w:r>
            <w:r w:rsidR="00690F59" w:rsidRPr="00AB01D1">
              <w:rPr>
                <w:rStyle w:val="a8"/>
                <w:lang w:val="uk-UA"/>
              </w:rPr>
              <w:t>.</w:t>
            </w:r>
            <w:r w:rsidR="00690F59">
              <w:rPr>
                <w:rStyle w:val="a8"/>
              </w:rPr>
              <w:t>ua</w:t>
            </w:r>
            <w:r w:rsidR="00690F59" w:rsidRPr="00AB01D1">
              <w:rPr>
                <w:rStyle w:val="a8"/>
                <w:lang w:val="uk-UA"/>
              </w:rPr>
              <w:t>/</w:t>
            </w:r>
            <w:r w:rsidR="00690F59">
              <w:rPr>
                <w:rStyle w:val="a8"/>
              </w:rPr>
              <w:t>index</w:t>
            </w:r>
            <w:r w:rsidR="00690F59" w:rsidRPr="00AB01D1">
              <w:rPr>
                <w:rStyle w:val="a8"/>
                <w:lang w:val="uk-UA"/>
              </w:rPr>
              <w:t>.</w:t>
            </w:r>
            <w:r w:rsidR="00690F59">
              <w:rPr>
                <w:rStyle w:val="a8"/>
              </w:rPr>
              <w:t>php</w:t>
            </w:r>
            <w:r w:rsidR="00690F59" w:rsidRPr="00AB01D1">
              <w:rPr>
                <w:rStyle w:val="a8"/>
                <w:lang w:val="uk-UA"/>
              </w:rPr>
              <w:t>?</w:t>
            </w:r>
            <w:r>
              <w:rPr>
                <w:rStyle w:val="a8"/>
                <w:lang w:val="uk-UA"/>
              </w:rPr>
              <w:fldChar w:fldCharType="end"/>
            </w:r>
          </w:p>
        </w:tc>
      </w:tr>
      <w:tr w:rsidR="002C2330" w:rsidRPr="00DC57DE" w:rsidTr="002421B4">
        <w:tc>
          <w:tcPr>
            <w:tcW w:w="2802" w:type="dxa"/>
            <w:gridSpan w:val="3"/>
          </w:tcPr>
          <w:p w:rsidR="002C2330" w:rsidRPr="00C67355" w:rsidRDefault="00EE1819" w:rsidP="00395013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C67355">
              <w:rPr>
                <w:b/>
                <w:sz w:val="24"/>
                <w:szCs w:val="24"/>
                <w:lang w:val="uk-UA"/>
              </w:rPr>
              <w:t>Консультації</w:t>
            </w:r>
          </w:p>
        </w:tc>
        <w:tc>
          <w:tcPr>
            <w:tcW w:w="6769" w:type="dxa"/>
            <w:gridSpan w:val="7"/>
          </w:tcPr>
          <w:p w:rsidR="002C2330" w:rsidRPr="00C67355" w:rsidRDefault="005629E8" w:rsidP="00690F59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З питань </w:t>
            </w:r>
            <w:r w:rsidR="00690F59">
              <w:rPr>
                <w:sz w:val="24"/>
                <w:szCs w:val="24"/>
                <w:lang w:val="uk-UA"/>
              </w:rPr>
              <w:t>виконання самостійної роботи, підготовки до семінарських занять згідно розкладу</w:t>
            </w:r>
          </w:p>
        </w:tc>
      </w:tr>
      <w:tr w:rsidR="00C67355" w:rsidRPr="00C67355" w:rsidTr="00BD043A">
        <w:tc>
          <w:tcPr>
            <w:tcW w:w="9571" w:type="dxa"/>
            <w:gridSpan w:val="10"/>
          </w:tcPr>
          <w:p w:rsidR="00C67355" w:rsidRPr="00C67355" w:rsidRDefault="00C67355" w:rsidP="00C67355">
            <w:pPr>
              <w:jc w:val="center"/>
              <w:rPr>
                <w:sz w:val="24"/>
                <w:szCs w:val="24"/>
                <w:lang w:val="uk-UA"/>
              </w:rPr>
            </w:pPr>
            <w:r w:rsidRPr="00C67355">
              <w:rPr>
                <w:b/>
                <w:sz w:val="24"/>
                <w:szCs w:val="24"/>
                <w:lang w:val="uk-UA"/>
              </w:rPr>
              <w:t>2. А</w:t>
            </w:r>
            <w:proofErr w:type="spellStart"/>
            <w:r w:rsidRPr="00C67355">
              <w:rPr>
                <w:b/>
                <w:sz w:val="24"/>
                <w:szCs w:val="24"/>
              </w:rPr>
              <w:t>нотація</w:t>
            </w:r>
            <w:proofErr w:type="spellEnd"/>
            <w:r w:rsidRPr="00C67355">
              <w:rPr>
                <w:b/>
                <w:sz w:val="24"/>
                <w:szCs w:val="24"/>
              </w:rPr>
              <w:t xml:space="preserve"> до курсу</w:t>
            </w:r>
          </w:p>
        </w:tc>
      </w:tr>
      <w:tr w:rsidR="00C67355" w:rsidRPr="00333154" w:rsidTr="00BD043A">
        <w:tc>
          <w:tcPr>
            <w:tcW w:w="9571" w:type="dxa"/>
            <w:gridSpan w:val="10"/>
          </w:tcPr>
          <w:p w:rsidR="00C67355" w:rsidRPr="00C230D3" w:rsidRDefault="00690F59" w:rsidP="0033315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Курс розкриває </w:t>
            </w:r>
            <w:r w:rsidR="00333154">
              <w:rPr>
                <w:lang w:val="uk-UA"/>
              </w:rPr>
              <w:t>соціальну й психологічну природу насилля, чинники, основні форми та прояви, наслідки як для жертв насилля, так і для кривдників, для соціуму в цілому. Розкриваються принципи та особливості надання психологічної допомоги жертвам і кривдникам, основи профілактики та корекції насильницької поведінки.</w:t>
            </w:r>
          </w:p>
        </w:tc>
      </w:tr>
      <w:tr w:rsidR="00C67355" w:rsidRPr="00C67355" w:rsidTr="00BD043A">
        <w:tc>
          <w:tcPr>
            <w:tcW w:w="9571" w:type="dxa"/>
            <w:gridSpan w:val="10"/>
          </w:tcPr>
          <w:p w:rsidR="00C67355" w:rsidRPr="00C67355" w:rsidRDefault="00C67355" w:rsidP="00151BC4">
            <w:pPr>
              <w:jc w:val="center"/>
              <w:rPr>
                <w:lang w:val="uk-UA"/>
              </w:rPr>
            </w:pPr>
            <w:r w:rsidRPr="00C67355">
              <w:rPr>
                <w:b/>
                <w:sz w:val="24"/>
                <w:szCs w:val="24"/>
                <w:lang w:val="uk-UA"/>
              </w:rPr>
              <w:t xml:space="preserve">3. </w:t>
            </w:r>
            <w:r w:rsidRPr="00C67355">
              <w:rPr>
                <w:b/>
                <w:sz w:val="24"/>
                <w:szCs w:val="24"/>
              </w:rPr>
              <w:t xml:space="preserve">Мета </w:t>
            </w:r>
            <w:r>
              <w:rPr>
                <w:b/>
                <w:sz w:val="24"/>
                <w:szCs w:val="24"/>
                <w:lang w:val="uk-UA"/>
              </w:rPr>
              <w:t xml:space="preserve">та цілі </w:t>
            </w:r>
            <w:r w:rsidRPr="00C67355">
              <w:rPr>
                <w:b/>
                <w:sz w:val="24"/>
                <w:szCs w:val="24"/>
              </w:rPr>
              <w:t>курсу</w:t>
            </w:r>
            <w:r>
              <w:rPr>
                <w:b/>
                <w:sz w:val="24"/>
                <w:szCs w:val="24"/>
                <w:lang w:val="uk-UA"/>
              </w:rPr>
              <w:t xml:space="preserve"> </w:t>
            </w:r>
          </w:p>
        </w:tc>
      </w:tr>
      <w:tr w:rsidR="00C67355" w:rsidRPr="00333154" w:rsidTr="00BD043A">
        <w:tc>
          <w:tcPr>
            <w:tcW w:w="9571" w:type="dxa"/>
            <w:gridSpan w:val="10"/>
          </w:tcPr>
          <w:p w:rsidR="00333154" w:rsidRPr="00A07D79" w:rsidRDefault="00333154" w:rsidP="00333154">
            <w:pPr>
              <w:pStyle w:val="a3"/>
              <w:spacing w:after="0"/>
              <w:ind w:left="0" w:firstLine="708"/>
              <w:jc w:val="both"/>
              <w:rPr>
                <w:szCs w:val="28"/>
                <w:lang w:val="uk-UA"/>
              </w:rPr>
            </w:pPr>
            <w:r w:rsidRPr="00A07D79">
              <w:rPr>
                <w:b/>
                <w:szCs w:val="28"/>
                <w:lang w:val="uk-UA"/>
              </w:rPr>
              <w:t>Мета:</w:t>
            </w:r>
            <w:r>
              <w:rPr>
                <w:b/>
                <w:szCs w:val="28"/>
                <w:lang w:val="uk-UA"/>
              </w:rPr>
              <w:t xml:space="preserve"> </w:t>
            </w:r>
            <w:r w:rsidRPr="00A07D79">
              <w:rPr>
                <w:lang w:val="uk-UA"/>
              </w:rPr>
              <w:t>розкрити значення даного курсу у структурі практичної діяльності психолога; сформувати наукові уявлення про соціально-психологічну природу насилля, його різновиди, генезис, наслідки; сформувати практичні навички психологічної допомоги особам, які постраждали від насильства і які вчинили насильство, застосування технологій попередження насильства.</w:t>
            </w:r>
          </w:p>
          <w:p w:rsidR="00333154" w:rsidRPr="00A07D79" w:rsidRDefault="00333154" w:rsidP="00333154">
            <w:pPr>
              <w:tabs>
                <w:tab w:val="left" w:pos="284"/>
                <w:tab w:val="left" w:pos="567"/>
              </w:tabs>
              <w:jc w:val="both"/>
              <w:rPr>
                <w:szCs w:val="28"/>
                <w:lang w:val="uk-UA"/>
              </w:rPr>
            </w:pPr>
            <w:r w:rsidRPr="00A07D79">
              <w:rPr>
                <w:b/>
                <w:szCs w:val="28"/>
                <w:lang w:val="uk-UA"/>
              </w:rPr>
              <w:tab/>
            </w:r>
            <w:r w:rsidRPr="00A07D79">
              <w:rPr>
                <w:b/>
                <w:szCs w:val="28"/>
                <w:lang w:val="uk-UA"/>
              </w:rPr>
              <w:tab/>
            </w:r>
            <w:r w:rsidRPr="00A07D79">
              <w:rPr>
                <w:b/>
                <w:szCs w:val="28"/>
                <w:lang w:val="uk-UA"/>
              </w:rPr>
              <w:tab/>
            </w:r>
            <w:r>
              <w:rPr>
                <w:b/>
                <w:szCs w:val="28"/>
                <w:lang w:val="uk-UA"/>
              </w:rPr>
              <w:t>Цілі</w:t>
            </w:r>
            <w:r w:rsidRPr="00A07D79">
              <w:rPr>
                <w:b/>
                <w:szCs w:val="28"/>
                <w:lang w:val="uk-UA"/>
              </w:rPr>
              <w:t>:</w:t>
            </w:r>
          </w:p>
          <w:p w:rsidR="00333154" w:rsidRPr="00A07D79" w:rsidRDefault="00333154" w:rsidP="00500E0A">
            <w:pPr>
              <w:pStyle w:val="a3"/>
              <w:numPr>
                <w:ilvl w:val="0"/>
                <w:numId w:val="2"/>
              </w:numPr>
              <w:spacing w:after="0"/>
              <w:jc w:val="both"/>
              <w:rPr>
                <w:szCs w:val="28"/>
                <w:lang w:val="uk-UA"/>
              </w:rPr>
            </w:pPr>
            <w:r w:rsidRPr="00A07D79">
              <w:rPr>
                <w:szCs w:val="28"/>
                <w:lang w:val="uk-UA"/>
              </w:rPr>
              <w:t>сформувати систематизоване уявлення про природу насильства, його різновиди, прояви і наслідки;</w:t>
            </w:r>
          </w:p>
          <w:p w:rsidR="00333154" w:rsidRPr="00A07D79" w:rsidRDefault="00333154" w:rsidP="00500E0A">
            <w:pPr>
              <w:pStyle w:val="a3"/>
              <w:numPr>
                <w:ilvl w:val="0"/>
                <w:numId w:val="2"/>
              </w:numPr>
              <w:spacing w:after="0"/>
              <w:jc w:val="both"/>
              <w:rPr>
                <w:szCs w:val="28"/>
                <w:lang w:val="uk-UA"/>
              </w:rPr>
            </w:pPr>
            <w:r w:rsidRPr="00A07D79">
              <w:rPr>
                <w:szCs w:val="28"/>
                <w:lang w:val="uk-UA"/>
              </w:rPr>
              <w:t>проаналізувати фактори і теорії насильницької поведінки;</w:t>
            </w:r>
          </w:p>
          <w:p w:rsidR="00333154" w:rsidRPr="00A07D79" w:rsidRDefault="00333154" w:rsidP="00500E0A">
            <w:pPr>
              <w:pStyle w:val="a5"/>
              <w:numPr>
                <w:ilvl w:val="0"/>
                <w:numId w:val="2"/>
              </w:numPr>
              <w:tabs>
                <w:tab w:val="left" w:pos="0"/>
              </w:tabs>
              <w:suppressAutoHyphens/>
              <w:jc w:val="both"/>
              <w:rPr>
                <w:szCs w:val="28"/>
                <w:lang w:val="uk-UA"/>
              </w:rPr>
            </w:pPr>
            <w:r w:rsidRPr="00A07D79">
              <w:rPr>
                <w:szCs w:val="28"/>
                <w:lang w:val="uk-UA"/>
              </w:rPr>
              <w:t xml:space="preserve">здійснити аналіз </w:t>
            </w:r>
            <w:proofErr w:type="spellStart"/>
            <w:r w:rsidRPr="00A07D79">
              <w:rPr>
                <w:szCs w:val="28"/>
                <w:lang w:val="uk-UA"/>
              </w:rPr>
              <w:t>віктимологічних</w:t>
            </w:r>
            <w:proofErr w:type="spellEnd"/>
            <w:r w:rsidRPr="00A07D79">
              <w:rPr>
                <w:szCs w:val="28"/>
                <w:lang w:val="uk-UA"/>
              </w:rPr>
              <w:t xml:space="preserve"> характеристик жертви насильства; </w:t>
            </w:r>
          </w:p>
          <w:p w:rsidR="00C67355" w:rsidRPr="00333154" w:rsidRDefault="00333154" w:rsidP="00500E0A">
            <w:pPr>
              <w:pStyle w:val="a5"/>
              <w:numPr>
                <w:ilvl w:val="0"/>
                <w:numId w:val="2"/>
              </w:numPr>
              <w:tabs>
                <w:tab w:val="left" w:pos="0"/>
              </w:tabs>
              <w:suppressAutoHyphens/>
              <w:jc w:val="both"/>
              <w:rPr>
                <w:szCs w:val="28"/>
                <w:lang w:val="uk-UA"/>
              </w:rPr>
            </w:pPr>
            <w:r w:rsidRPr="00A07D79">
              <w:rPr>
                <w:szCs w:val="28"/>
                <w:lang w:val="uk-UA"/>
              </w:rPr>
              <w:t xml:space="preserve">ознайомити студентів з технологіями попередження насильства. </w:t>
            </w:r>
          </w:p>
        </w:tc>
      </w:tr>
      <w:tr w:rsidR="001039A3" w:rsidRPr="00C67355" w:rsidTr="00BD043A">
        <w:tc>
          <w:tcPr>
            <w:tcW w:w="9571" w:type="dxa"/>
            <w:gridSpan w:val="10"/>
          </w:tcPr>
          <w:p w:rsidR="001039A3" w:rsidRPr="001039A3" w:rsidRDefault="001039A3" w:rsidP="001039A3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1039A3">
              <w:rPr>
                <w:b/>
                <w:sz w:val="24"/>
                <w:szCs w:val="24"/>
                <w:lang w:val="uk-UA"/>
              </w:rPr>
              <w:t>4. Результати навчання</w:t>
            </w:r>
            <w:r>
              <w:rPr>
                <w:b/>
                <w:sz w:val="24"/>
                <w:szCs w:val="24"/>
                <w:lang w:val="uk-UA"/>
              </w:rPr>
              <w:t xml:space="preserve"> (компетентності)</w:t>
            </w:r>
          </w:p>
        </w:tc>
      </w:tr>
      <w:tr w:rsidR="001039A3" w:rsidRPr="00DC57DE" w:rsidTr="00BD043A">
        <w:tc>
          <w:tcPr>
            <w:tcW w:w="9571" w:type="dxa"/>
            <w:gridSpan w:val="10"/>
          </w:tcPr>
          <w:p w:rsidR="00333154" w:rsidRPr="00381AFD" w:rsidRDefault="00333154" w:rsidP="00333154">
            <w:pPr>
              <w:rPr>
                <w:b/>
                <w:i/>
                <w:szCs w:val="28"/>
                <w:lang w:val="uk-UA"/>
              </w:rPr>
            </w:pPr>
            <w:r w:rsidRPr="00381AFD">
              <w:rPr>
                <w:b/>
                <w:i/>
                <w:szCs w:val="28"/>
                <w:lang w:val="uk-UA"/>
              </w:rPr>
              <w:t>Загальні компетентності:</w:t>
            </w:r>
          </w:p>
          <w:p w:rsidR="00333154" w:rsidRPr="00381AFD" w:rsidRDefault="00333154" w:rsidP="00333154">
            <w:pPr>
              <w:pStyle w:val="a5"/>
              <w:tabs>
                <w:tab w:val="left" w:pos="318"/>
              </w:tabs>
              <w:ind w:left="0"/>
              <w:jc w:val="both"/>
              <w:rPr>
                <w:szCs w:val="28"/>
                <w:lang w:val="uk-UA"/>
              </w:rPr>
            </w:pPr>
            <w:r w:rsidRPr="00381AFD">
              <w:rPr>
                <w:szCs w:val="28"/>
                <w:lang w:val="uk-UA"/>
              </w:rPr>
              <w:t>Здатність застосовувати знання у практичних ситуаціях.</w:t>
            </w:r>
          </w:p>
          <w:p w:rsidR="00333154" w:rsidRPr="00381AFD" w:rsidRDefault="00333154" w:rsidP="00333154">
            <w:pPr>
              <w:pStyle w:val="a5"/>
              <w:tabs>
                <w:tab w:val="left" w:pos="318"/>
              </w:tabs>
              <w:ind w:left="0"/>
              <w:jc w:val="both"/>
              <w:rPr>
                <w:szCs w:val="28"/>
                <w:lang w:val="uk-UA"/>
              </w:rPr>
            </w:pPr>
            <w:r w:rsidRPr="00381AFD">
              <w:rPr>
                <w:szCs w:val="28"/>
                <w:lang w:val="uk-UA"/>
              </w:rPr>
              <w:t>Знання та розуміння предметної області та розуміння професійної діяльності.</w:t>
            </w:r>
          </w:p>
          <w:p w:rsidR="00333154" w:rsidRPr="00381AFD" w:rsidRDefault="00333154" w:rsidP="00333154">
            <w:pPr>
              <w:pStyle w:val="a5"/>
              <w:tabs>
                <w:tab w:val="left" w:pos="318"/>
              </w:tabs>
              <w:ind w:left="0"/>
              <w:jc w:val="both"/>
              <w:rPr>
                <w:szCs w:val="28"/>
                <w:lang w:val="uk-UA"/>
              </w:rPr>
            </w:pPr>
            <w:r w:rsidRPr="00381AFD">
              <w:rPr>
                <w:szCs w:val="28"/>
                <w:lang w:val="uk-UA"/>
              </w:rPr>
              <w:t>Навички використання інформаційних і комунікаційних технологій.</w:t>
            </w:r>
          </w:p>
          <w:p w:rsidR="00333154" w:rsidRPr="00381AFD" w:rsidRDefault="00333154" w:rsidP="00333154">
            <w:pPr>
              <w:pStyle w:val="a5"/>
              <w:tabs>
                <w:tab w:val="left" w:pos="318"/>
              </w:tabs>
              <w:ind w:left="0"/>
              <w:jc w:val="both"/>
              <w:rPr>
                <w:szCs w:val="28"/>
                <w:lang w:val="uk-UA"/>
              </w:rPr>
            </w:pPr>
            <w:r w:rsidRPr="00381AFD">
              <w:rPr>
                <w:szCs w:val="28"/>
                <w:lang w:val="uk-UA"/>
              </w:rPr>
              <w:t xml:space="preserve">Здатність вчитися і оволодівати сучасними знаннями, мислити </w:t>
            </w:r>
            <w:r>
              <w:rPr>
                <w:szCs w:val="28"/>
                <w:lang w:val="uk-UA"/>
              </w:rPr>
              <w:t>к</w:t>
            </w:r>
            <w:r w:rsidRPr="00381AFD">
              <w:rPr>
                <w:szCs w:val="28"/>
                <w:lang w:val="uk-UA"/>
              </w:rPr>
              <w:t xml:space="preserve">онцептуально, системно, </w:t>
            </w:r>
            <w:proofErr w:type="spellStart"/>
            <w:r w:rsidRPr="00381AFD">
              <w:rPr>
                <w:szCs w:val="28"/>
                <w:lang w:val="uk-UA"/>
              </w:rPr>
              <w:t>саногеннно</w:t>
            </w:r>
            <w:proofErr w:type="spellEnd"/>
            <w:r w:rsidRPr="00381AFD">
              <w:rPr>
                <w:szCs w:val="28"/>
                <w:lang w:val="uk-UA"/>
              </w:rPr>
              <w:t>.</w:t>
            </w:r>
          </w:p>
          <w:p w:rsidR="00333154" w:rsidRPr="00381AFD" w:rsidRDefault="00333154" w:rsidP="00333154">
            <w:pPr>
              <w:pStyle w:val="a5"/>
              <w:tabs>
                <w:tab w:val="left" w:pos="318"/>
              </w:tabs>
              <w:ind w:left="0"/>
              <w:jc w:val="both"/>
              <w:rPr>
                <w:szCs w:val="28"/>
                <w:lang w:val="uk-UA"/>
              </w:rPr>
            </w:pPr>
            <w:r w:rsidRPr="00381AFD">
              <w:rPr>
                <w:szCs w:val="28"/>
                <w:lang w:val="uk-UA"/>
              </w:rPr>
              <w:t>Здатність приймати обґрунтовані рішення.</w:t>
            </w:r>
          </w:p>
          <w:p w:rsidR="00333154" w:rsidRPr="00381AFD" w:rsidRDefault="00333154" w:rsidP="00333154">
            <w:pPr>
              <w:pStyle w:val="a5"/>
              <w:tabs>
                <w:tab w:val="left" w:pos="318"/>
              </w:tabs>
              <w:ind w:left="0"/>
              <w:jc w:val="both"/>
              <w:rPr>
                <w:szCs w:val="28"/>
                <w:lang w:val="uk-UA"/>
              </w:rPr>
            </w:pPr>
            <w:r w:rsidRPr="00381AFD">
              <w:rPr>
                <w:szCs w:val="28"/>
                <w:lang w:val="uk-UA"/>
              </w:rPr>
              <w:t>Здатність генерувати нові ідеї (креативність).</w:t>
            </w:r>
          </w:p>
          <w:p w:rsidR="00333154" w:rsidRPr="00381AFD" w:rsidRDefault="00333154" w:rsidP="00333154">
            <w:pPr>
              <w:pStyle w:val="a5"/>
              <w:tabs>
                <w:tab w:val="left" w:pos="318"/>
              </w:tabs>
              <w:ind w:left="0"/>
              <w:jc w:val="both"/>
              <w:rPr>
                <w:szCs w:val="28"/>
                <w:lang w:val="uk-UA"/>
              </w:rPr>
            </w:pPr>
            <w:r w:rsidRPr="00381AFD">
              <w:rPr>
                <w:szCs w:val="28"/>
                <w:lang w:val="uk-UA"/>
              </w:rPr>
              <w:t>Навички міжособистісної взаємодії, володіння соціально-психологічними механізмами взаєморозуміння і взаємовпливу.</w:t>
            </w:r>
          </w:p>
          <w:p w:rsidR="00333154" w:rsidRPr="00381AFD" w:rsidRDefault="00333154" w:rsidP="00333154">
            <w:pPr>
              <w:pStyle w:val="a5"/>
              <w:tabs>
                <w:tab w:val="left" w:pos="318"/>
              </w:tabs>
              <w:ind w:left="0"/>
              <w:jc w:val="both"/>
              <w:rPr>
                <w:szCs w:val="28"/>
                <w:lang w:val="uk-UA"/>
              </w:rPr>
            </w:pPr>
            <w:r w:rsidRPr="00381AFD">
              <w:rPr>
                <w:szCs w:val="28"/>
                <w:lang w:val="uk-UA"/>
              </w:rPr>
              <w:t>Здатність працювати в команді.</w:t>
            </w:r>
          </w:p>
          <w:p w:rsidR="00333154" w:rsidRPr="00381AFD" w:rsidRDefault="00333154" w:rsidP="00333154">
            <w:pPr>
              <w:jc w:val="both"/>
              <w:rPr>
                <w:szCs w:val="28"/>
                <w:lang w:val="uk-UA"/>
              </w:rPr>
            </w:pPr>
          </w:p>
          <w:p w:rsidR="00333154" w:rsidRPr="00381AFD" w:rsidRDefault="00333154" w:rsidP="00333154">
            <w:pPr>
              <w:jc w:val="both"/>
              <w:rPr>
                <w:b/>
                <w:szCs w:val="28"/>
                <w:lang w:val="uk-UA"/>
              </w:rPr>
            </w:pPr>
            <w:r w:rsidRPr="00381AFD">
              <w:rPr>
                <w:b/>
                <w:szCs w:val="28"/>
                <w:lang w:val="uk-UA"/>
              </w:rPr>
              <w:t>Спеціальні (фахові) компетентності</w:t>
            </w:r>
          </w:p>
          <w:p w:rsidR="00333154" w:rsidRPr="00381AFD" w:rsidRDefault="00333154" w:rsidP="00333154">
            <w:pPr>
              <w:pStyle w:val="a5"/>
              <w:tabs>
                <w:tab w:val="left" w:pos="318"/>
              </w:tabs>
              <w:ind w:left="0"/>
              <w:rPr>
                <w:szCs w:val="28"/>
                <w:lang w:val="uk-UA"/>
              </w:rPr>
            </w:pPr>
            <w:r w:rsidRPr="00381AFD">
              <w:rPr>
                <w:szCs w:val="28"/>
                <w:lang w:val="uk-UA"/>
              </w:rPr>
              <w:t>Здатність оперувати категоріально-понятійним апаратом психології.</w:t>
            </w:r>
          </w:p>
          <w:p w:rsidR="00333154" w:rsidRPr="00381AFD" w:rsidRDefault="00333154" w:rsidP="00333154">
            <w:pPr>
              <w:pStyle w:val="a5"/>
              <w:tabs>
                <w:tab w:val="left" w:pos="318"/>
              </w:tabs>
              <w:ind w:left="0"/>
              <w:rPr>
                <w:szCs w:val="28"/>
                <w:lang w:val="uk-UA"/>
              </w:rPr>
            </w:pPr>
            <w:r w:rsidRPr="00381AFD">
              <w:rPr>
                <w:szCs w:val="28"/>
                <w:lang w:val="uk-UA"/>
              </w:rPr>
              <w:t xml:space="preserve">Здатність до ретроспективного аналізу вітчизняного та зарубіжного досвіду розуміння природи виникнення, функціонування та розвитку психічних явищ. </w:t>
            </w:r>
          </w:p>
          <w:p w:rsidR="00333154" w:rsidRPr="00381AFD" w:rsidRDefault="00333154" w:rsidP="00333154">
            <w:pPr>
              <w:pStyle w:val="a5"/>
              <w:tabs>
                <w:tab w:val="left" w:pos="318"/>
              </w:tabs>
              <w:ind w:left="0"/>
              <w:rPr>
                <w:szCs w:val="28"/>
                <w:lang w:val="uk-UA"/>
              </w:rPr>
            </w:pPr>
            <w:r w:rsidRPr="00381AFD">
              <w:rPr>
                <w:szCs w:val="28"/>
                <w:lang w:val="uk-UA"/>
              </w:rPr>
              <w:t>Здатність до розуміння природи поведінки, діяльності та вчинків.</w:t>
            </w:r>
          </w:p>
          <w:p w:rsidR="00333154" w:rsidRPr="00381AFD" w:rsidRDefault="00333154" w:rsidP="00333154">
            <w:pPr>
              <w:pStyle w:val="a5"/>
              <w:tabs>
                <w:tab w:val="left" w:pos="318"/>
              </w:tabs>
              <w:ind w:left="0"/>
              <w:rPr>
                <w:szCs w:val="28"/>
                <w:lang w:val="uk-UA"/>
              </w:rPr>
            </w:pPr>
            <w:r w:rsidRPr="00381AFD">
              <w:rPr>
                <w:szCs w:val="28"/>
                <w:lang w:val="uk-UA"/>
              </w:rPr>
              <w:t xml:space="preserve">Здатність самостійно збирати та критично опрацьовувати, аналізувати та узагальнювати психологічну інформацію з різних джерел. </w:t>
            </w:r>
          </w:p>
          <w:p w:rsidR="00333154" w:rsidRPr="00381AFD" w:rsidRDefault="00333154" w:rsidP="00333154">
            <w:pPr>
              <w:pStyle w:val="a5"/>
              <w:tabs>
                <w:tab w:val="left" w:pos="318"/>
              </w:tabs>
              <w:ind w:left="0"/>
              <w:rPr>
                <w:szCs w:val="28"/>
                <w:lang w:val="uk-UA"/>
              </w:rPr>
            </w:pPr>
            <w:r w:rsidRPr="00381AFD">
              <w:rPr>
                <w:szCs w:val="28"/>
                <w:lang w:val="uk-UA"/>
              </w:rPr>
              <w:t xml:space="preserve">Здатність використовувати </w:t>
            </w:r>
            <w:proofErr w:type="spellStart"/>
            <w:r w:rsidRPr="00381AFD">
              <w:rPr>
                <w:szCs w:val="28"/>
                <w:lang w:val="uk-UA"/>
              </w:rPr>
              <w:t>валідний</w:t>
            </w:r>
            <w:proofErr w:type="spellEnd"/>
            <w:r w:rsidRPr="00381AFD">
              <w:rPr>
                <w:szCs w:val="28"/>
                <w:lang w:val="uk-UA"/>
              </w:rPr>
              <w:t xml:space="preserve"> і надійний </w:t>
            </w:r>
            <w:proofErr w:type="spellStart"/>
            <w:r w:rsidRPr="00381AFD">
              <w:rPr>
                <w:szCs w:val="28"/>
                <w:lang w:val="uk-UA"/>
              </w:rPr>
              <w:t>психодіагностичний</w:t>
            </w:r>
            <w:proofErr w:type="spellEnd"/>
            <w:r w:rsidRPr="00381AFD">
              <w:rPr>
                <w:szCs w:val="28"/>
                <w:lang w:val="uk-UA"/>
              </w:rPr>
              <w:t xml:space="preserve"> інструментарій.</w:t>
            </w:r>
          </w:p>
          <w:p w:rsidR="00333154" w:rsidRPr="00381AFD" w:rsidRDefault="00333154" w:rsidP="00333154">
            <w:pPr>
              <w:pStyle w:val="a5"/>
              <w:tabs>
                <w:tab w:val="left" w:pos="318"/>
              </w:tabs>
              <w:ind w:left="0"/>
              <w:rPr>
                <w:szCs w:val="28"/>
                <w:lang w:val="uk-UA"/>
              </w:rPr>
            </w:pPr>
            <w:r w:rsidRPr="00381AFD">
              <w:rPr>
                <w:szCs w:val="28"/>
                <w:lang w:val="uk-UA"/>
              </w:rPr>
              <w:t xml:space="preserve">Здатність організовувати та надавати психологічну допомогу (індивідуальну та групову). </w:t>
            </w:r>
          </w:p>
          <w:p w:rsidR="00333154" w:rsidRPr="00381AFD" w:rsidRDefault="00333154" w:rsidP="00333154">
            <w:pPr>
              <w:pStyle w:val="a5"/>
              <w:tabs>
                <w:tab w:val="left" w:pos="318"/>
              </w:tabs>
              <w:ind w:left="0"/>
              <w:rPr>
                <w:szCs w:val="28"/>
                <w:lang w:val="uk-UA"/>
              </w:rPr>
            </w:pPr>
            <w:r w:rsidRPr="00381AFD">
              <w:rPr>
                <w:szCs w:val="28"/>
                <w:lang w:val="uk-UA"/>
              </w:rPr>
              <w:t>Здатність здійснювати просвітницьку та психопрофілактичну роботу</w:t>
            </w:r>
            <w:r w:rsidRPr="00381AFD">
              <w:rPr>
                <w:b/>
                <w:szCs w:val="28"/>
                <w:lang w:val="uk-UA"/>
              </w:rPr>
              <w:t xml:space="preserve"> </w:t>
            </w:r>
            <w:r w:rsidRPr="00381AFD">
              <w:rPr>
                <w:szCs w:val="28"/>
                <w:lang w:val="uk-UA"/>
              </w:rPr>
              <w:t xml:space="preserve"> відповідно до запиту </w:t>
            </w:r>
            <w:r w:rsidRPr="00381AFD">
              <w:rPr>
                <w:szCs w:val="28"/>
                <w:lang w:val="uk-UA"/>
              </w:rPr>
              <w:lastRenderedPageBreak/>
              <w:t>населення.</w:t>
            </w:r>
          </w:p>
          <w:p w:rsidR="00333154" w:rsidRPr="00381AFD" w:rsidRDefault="00333154" w:rsidP="00333154">
            <w:pPr>
              <w:pStyle w:val="a5"/>
              <w:tabs>
                <w:tab w:val="left" w:pos="318"/>
              </w:tabs>
              <w:ind w:left="0"/>
              <w:rPr>
                <w:szCs w:val="28"/>
                <w:lang w:val="uk-UA"/>
              </w:rPr>
            </w:pPr>
            <w:r w:rsidRPr="00381AFD">
              <w:rPr>
                <w:szCs w:val="28"/>
                <w:lang w:val="uk-UA"/>
              </w:rPr>
              <w:t>Здатність дотримуватися норм професійної етики.</w:t>
            </w:r>
          </w:p>
          <w:p w:rsidR="00333154" w:rsidRPr="00381AFD" w:rsidRDefault="00333154" w:rsidP="00333154">
            <w:pPr>
              <w:pStyle w:val="a5"/>
              <w:tabs>
                <w:tab w:val="left" w:pos="318"/>
              </w:tabs>
              <w:ind w:left="0"/>
              <w:rPr>
                <w:szCs w:val="28"/>
                <w:lang w:val="uk-UA"/>
              </w:rPr>
            </w:pPr>
            <w:r w:rsidRPr="00381AFD">
              <w:rPr>
                <w:szCs w:val="28"/>
                <w:lang w:val="uk-UA"/>
              </w:rPr>
              <w:t>Здатність до особистісного та професійного самовдосконалення, навчання та саморозвитку.</w:t>
            </w:r>
          </w:p>
          <w:p w:rsidR="00C27E82" w:rsidRPr="00576155" w:rsidRDefault="00C27E82" w:rsidP="00C27E82">
            <w:pPr>
              <w:pStyle w:val="a5"/>
              <w:tabs>
                <w:tab w:val="left" w:pos="318"/>
              </w:tabs>
              <w:ind w:left="0"/>
              <w:rPr>
                <w:b/>
                <w:i/>
                <w:szCs w:val="28"/>
                <w:lang w:val="uk-UA"/>
              </w:rPr>
            </w:pPr>
            <w:r w:rsidRPr="00576155">
              <w:rPr>
                <w:b/>
                <w:i/>
                <w:szCs w:val="28"/>
                <w:lang w:val="uk-UA"/>
              </w:rPr>
              <w:t>Програмні результати навчання</w:t>
            </w:r>
          </w:p>
          <w:p w:rsidR="00B473EF" w:rsidRPr="00381AFD" w:rsidRDefault="00B473EF" w:rsidP="00B473EF">
            <w:pPr>
              <w:jc w:val="both"/>
              <w:rPr>
                <w:szCs w:val="28"/>
                <w:lang w:val="uk-UA"/>
              </w:rPr>
            </w:pPr>
            <w:r w:rsidRPr="00381AFD">
              <w:rPr>
                <w:szCs w:val="28"/>
                <w:lang w:val="uk-UA"/>
              </w:rPr>
              <w:t>Аналізувати та пояснювати психічні явища, ідентифікувати психологічні проблеми та пропонувати шляхи її розв’язання.</w:t>
            </w:r>
          </w:p>
          <w:p w:rsidR="00B473EF" w:rsidRPr="00381AFD" w:rsidRDefault="00B473EF" w:rsidP="00B473EF">
            <w:pPr>
              <w:jc w:val="both"/>
              <w:rPr>
                <w:szCs w:val="28"/>
                <w:lang w:val="uk-UA"/>
              </w:rPr>
            </w:pPr>
            <w:r w:rsidRPr="00381AFD">
              <w:rPr>
                <w:szCs w:val="28"/>
                <w:lang w:val="uk-UA"/>
              </w:rPr>
              <w:t xml:space="preserve">Здійснювати пошук інформації з різних джерел, у </w:t>
            </w:r>
            <w:proofErr w:type="spellStart"/>
            <w:r w:rsidRPr="00381AFD">
              <w:rPr>
                <w:szCs w:val="28"/>
                <w:lang w:val="uk-UA"/>
              </w:rPr>
              <w:t>т.ч</w:t>
            </w:r>
            <w:proofErr w:type="spellEnd"/>
            <w:r w:rsidRPr="00381AFD">
              <w:rPr>
                <w:szCs w:val="28"/>
                <w:lang w:val="uk-UA"/>
              </w:rPr>
              <w:t>. з використанням інформаційно-комунікаційних технологій, для вирішення професійних завдань.</w:t>
            </w:r>
          </w:p>
          <w:p w:rsidR="00B473EF" w:rsidRPr="00381AFD" w:rsidRDefault="00B473EF" w:rsidP="00B473EF">
            <w:pPr>
              <w:jc w:val="both"/>
              <w:rPr>
                <w:szCs w:val="28"/>
                <w:lang w:val="uk-UA"/>
              </w:rPr>
            </w:pPr>
            <w:r w:rsidRPr="00381AFD">
              <w:rPr>
                <w:szCs w:val="28"/>
                <w:lang w:val="uk-UA"/>
              </w:rPr>
              <w:t>Презентувати результати власних досліджень усно / письмово для фахівців і нефахівців.</w:t>
            </w:r>
          </w:p>
          <w:p w:rsidR="00B473EF" w:rsidRPr="00381AFD" w:rsidRDefault="00B473EF" w:rsidP="00B473EF">
            <w:pPr>
              <w:jc w:val="both"/>
              <w:rPr>
                <w:szCs w:val="28"/>
                <w:lang w:val="uk-UA"/>
              </w:rPr>
            </w:pPr>
            <w:r w:rsidRPr="00381AFD">
              <w:rPr>
                <w:szCs w:val="28"/>
                <w:lang w:val="uk-UA"/>
              </w:rPr>
              <w:t xml:space="preserve">Формулювати думку </w:t>
            </w:r>
            <w:proofErr w:type="spellStart"/>
            <w:r w:rsidRPr="00381AFD">
              <w:rPr>
                <w:szCs w:val="28"/>
                <w:lang w:val="uk-UA"/>
              </w:rPr>
              <w:t>логічно</w:t>
            </w:r>
            <w:proofErr w:type="spellEnd"/>
            <w:r w:rsidRPr="00381AFD">
              <w:rPr>
                <w:szCs w:val="28"/>
                <w:lang w:val="uk-UA"/>
              </w:rPr>
              <w:t xml:space="preserve">, доступно, дискутувати, обстоювати власну позицію, модифікувати висловлювання відповідно до </w:t>
            </w:r>
            <w:proofErr w:type="spellStart"/>
            <w:r w:rsidRPr="00381AFD">
              <w:rPr>
                <w:szCs w:val="28"/>
                <w:lang w:val="uk-UA"/>
              </w:rPr>
              <w:t>культуральних</w:t>
            </w:r>
            <w:proofErr w:type="spellEnd"/>
            <w:r w:rsidRPr="00381AFD">
              <w:rPr>
                <w:szCs w:val="28"/>
                <w:lang w:val="uk-UA"/>
              </w:rPr>
              <w:t xml:space="preserve"> особливостей співрозмовника.</w:t>
            </w:r>
          </w:p>
          <w:p w:rsidR="00B473EF" w:rsidRPr="00381AFD" w:rsidRDefault="00B473EF" w:rsidP="00B473EF">
            <w:pPr>
              <w:jc w:val="both"/>
              <w:rPr>
                <w:szCs w:val="28"/>
                <w:lang w:val="uk-UA"/>
              </w:rPr>
            </w:pPr>
            <w:r w:rsidRPr="00381AFD">
              <w:rPr>
                <w:szCs w:val="28"/>
                <w:lang w:val="uk-UA"/>
              </w:rPr>
              <w:t>Складати та реалізовувати програму психопрофілактичних та просвітницьких дій, заходів психологічної допомоги у формі лекцій, бесід, круглих столів, ігор, тренінгів, тощо, відповідно до вимог замовника.</w:t>
            </w:r>
          </w:p>
          <w:p w:rsidR="00B473EF" w:rsidRPr="00381AFD" w:rsidRDefault="00B473EF" w:rsidP="00B473EF">
            <w:pPr>
              <w:jc w:val="both"/>
              <w:rPr>
                <w:szCs w:val="28"/>
                <w:lang w:val="uk-UA"/>
              </w:rPr>
            </w:pPr>
            <w:r w:rsidRPr="00381AFD">
              <w:rPr>
                <w:szCs w:val="28"/>
                <w:lang w:val="uk-UA"/>
              </w:rPr>
              <w:t xml:space="preserve">Взаємодіяти, вступати у комунікацію, бути зрозумілим, толерантно ставитися до осіб, які мають інші </w:t>
            </w:r>
            <w:proofErr w:type="spellStart"/>
            <w:r w:rsidRPr="00381AFD">
              <w:rPr>
                <w:szCs w:val="28"/>
                <w:lang w:val="uk-UA"/>
              </w:rPr>
              <w:t>культуральні</w:t>
            </w:r>
            <w:proofErr w:type="spellEnd"/>
            <w:r w:rsidRPr="00381AFD">
              <w:rPr>
                <w:szCs w:val="28"/>
                <w:lang w:val="uk-UA"/>
              </w:rPr>
              <w:t xml:space="preserve"> чи </w:t>
            </w:r>
            <w:proofErr w:type="spellStart"/>
            <w:r w:rsidRPr="00381AFD">
              <w:rPr>
                <w:szCs w:val="28"/>
                <w:lang w:val="uk-UA"/>
              </w:rPr>
              <w:t>гендерно</w:t>
            </w:r>
            <w:proofErr w:type="spellEnd"/>
            <w:r w:rsidRPr="00381AFD">
              <w:rPr>
                <w:szCs w:val="28"/>
                <w:lang w:val="uk-UA"/>
              </w:rPr>
              <w:t>-вікові відмінності.</w:t>
            </w:r>
          </w:p>
          <w:p w:rsidR="00B473EF" w:rsidRPr="00381AFD" w:rsidRDefault="00B473EF" w:rsidP="00B473EF">
            <w:pPr>
              <w:jc w:val="both"/>
              <w:rPr>
                <w:szCs w:val="28"/>
                <w:lang w:val="uk-UA"/>
              </w:rPr>
            </w:pPr>
            <w:proofErr w:type="spellStart"/>
            <w:r w:rsidRPr="00DD6600">
              <w:t>Виявляти</w:t>
            </w:r>
            <w:proofErr w:type="spellEnd"/>
            <w:r w:rsidRPr="00DD6600">
              <w:t xml:space="preserve"> і </w:t>
            </w:r>
            <w:proofErr w:type="spellStart"/>
            <w:r w:rsidRPr="00DD6600">
              <w:t>вирішувати</w:t>
            </w:r>
            <w:proofErr w:type="spellEnd"/>
            <w:r w:rsidRPr="00DD6600">
              <w:t xml:space="preserve"> </w:t>
            </w:r>
            <w:proofErr w:type="spellStart"/>
            <w:r w:rsidRPr="00DD6600">
              <w:t>соціально-психологічні</w:t>
            </w:r>
            <w:proofErr w:type="spellEnd"/>
            <w:r w:rsidRPr="00DD6600">
              <w:t xml:space="preserve"> </w:t>
            </w:r>
            <w:proofErr w:type="spellStart"/>
            <w:r w:rsidRPr="00DD6600">
              <w:t>проблеми</w:t>
            </w:r>
            <w:proofErr w:type="spellEnd"/>
            <w:r w:rsidRPr="00DD6600">
              <w:t xml:space="preserve"> </w:t>
            </w:r>
            <w:proofErr w:type="spellStart"/>
            <w:r w:rsidRPr="00DD6600">
              <w:t>особистості</w:t>
            </w:r>
            <w:proofErr w:type="spellEnd"/>
            <w:r w:rsidRPr="00DD6600">
              <w:t xml:space="preserve"> у великих і </w:t>
            </w:r>
            <w:proofErr w:type="spellStart"/>
            <w:r w:rsidRPr="00DD6600">
              <w:t>малих</w:t>
            </w:r>
            <w:proofErr w:type="spellEnd"/>
            <w:r w:rsidRPr="00DD6600">
              <w:t xml:space="preserve"> </w:t>
            </w:r>
            <w:proofErr w:type="spellStart"/>
            <w:r w:rsidRPr="00DD6600">
              <w:t>групах</w:t>
            </w:r>
            <w:proofErr w:type="spellEnd"/>
            <w:r w:rsidRPr="00DD6600">
              <w:t>.</w:t>
            </w:r>
          </w:p>
          <w:p w:rsidR="00B473EF" w:rsidRPr="00381AFD" w:rsidRDefault="00B473EF" w:rsidP="00B473EF">
            <w:pPr>
              <w:jc w:val="both"/>
              <w:rPr>
                <w:szCs w:val="28"/>
                <w:lang w:val="uk-UA"/>
              </w:rPr>
            </w:pPr>
            <w:r w:rsidRPr="00381AFD">
              <w:rPr>
                <w:szCs w:val="28"/>
                <w:lang w:val="uk-UA"/>
              </w:rPr>
              <w:t>Демонструвати соціально відповідальну та свідому поведінку, слідувати гуманістичним та демократичним цінностям у професійній та громадській діяльності.</w:t>
            </w:r>
          </w:p>
          <w:p w:rsidR="001039A3" w:rsidRPr="004D5A81" w:rsidRDefault="001039A3" w:rsidP="004D5A81">
            <w:pPr>
              <w:tabs>
                <w:tab w:val="left" w:pos="283"/>
              </w:tabs>
              <w:adjustRightInd w:val="0"/>
              <w:jc w:val="both"/>
              <w:rPr>
                <w:szCs w:val="28"/>
                <w:lang w:val="uk-UA"/>
              </w:rPr>
            </w:pPr>
          </w:p>
        </w:tc>
      </w:tr>
      <w:tr w:rsidR="00C67355" w:rsidRPr="00C67355" w:rsidTr="00BD043A">
        <w:tc>
          <w:tcPr>
            <w:tcW w:w="9571" w:type="dxa"/>
            <w:gridSpan w:val="10"/>
          </w:tcPr>
          <w:p w:rsidR="00C67355" w:rsidRPr="00C67355" w:rsidRDefault="00AC76DC" w:rsidP="00C67355">
            <w:pPr>
              <w:jc w:val="center"/>
              <w:rPr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lastRenderedPageBreak/>
              <w:t>5</w:t>
            </w:r>
            <w:r w:rsidR="00C67355" w:rsidRPr="00C67355">
              <w:rPr>
                <w:b/>
                <w:sz w:val="24"/>
                <w:szCs w:val="24"/>
                <w:lang w:val="uk-UA"/>
              </w:rPr>
              <w:t>. Організація навчання курсу</w:t>
            </w:r>
          </w:p>
        </w:tc>
      </w:tr>
      <w:tr w:rsidR="00C67355" w:rsidRPr="00C67355" w:rsidTr="00BD043A">
        <w:tc>
          <w:tcPr>
            <w:tcW w:w="9571" w:type="dxa"/>
            <w:gridSpan w:val="10"/>
          </w:tcPr>
          <w:p w:rsidR="00C67355" w:rsidRPr="00C67355" w:rsidRDefault="00C67355" w:rsidP="00C67355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C67355">
              <w:rPr>
                <w:sz w:val="24"/>
                <w:szCs w:val="24"/>
              </w:rPr>
              <w:t>Обсяг</w:t>
            </w:r>
            <w:proofErr w:type="spellEnd"/>
            <w:r w:rsidRPr="00C67355">
              <w:rPr>
                <w:sz w:val="24"/>
                <w:szCs w:val="24"/>
              </w:rPr>
              <w:t xml:space="preserve"> курсу</w:t>
            </w:r>
          </w:p>
        </w:tc>
      </w:tr>
      <w:tr w:rsidR="00C67355" w:rsidRPr="00C67355" w:rsidTr="00BD043A">
        <w:tc>
          <w:tcPr>
            <w:tcW w:w="7587" w:type="dxa"/>
            <w:gridSpan w:val="6"/>
          </w:tcPr>
          <w:p w:rsidR="00C67355" w:rsidRPr="000C46E3" w:rsidRDefault="00C67355" w:rsidP="00C67355">
            <w:pPr>
              <w:jc w:val="center"/>
              <w:rPr>
                <w:lang w:val="uk-UA"/>
              </w:rPr>
            </w:pPr>
            <w:r w:rsidRPr="000C46E3">
              <w:rPr>
                <w:sz w:val="24"/>
                <w:szCs w:val="24"/>
                <w:lang w:val="uk-UA"/>
              </w:rPr>
              <w:t>Вид заняття</w:t>
            </w:r>
          </w:p>
        </w:tc>
        <w:tc>
          <w:tcPr>
            <w:tcW w:w="1984" w:type="dxa"/>
            <w:gridSpan w:val="4"/>
          </w:tcPr>
          <w:p w:rsidR="00C67355" w:rsidRPr="000C46E3" w:rsidRDefault="00C67355" w:rsidP="000C46E3">
            <w:pPr>
              <w:jc w:val="center"/>
              <w:rPr>
                <w:lang w:val="uk-UA"/>
              </w:rPr>
            </w:pPr>
            <w:r w:rsidRPr="000C46E3">
              <w:rPr>
                <w:sz w:val="24"/>
                <w:szCs w:val="24"/>
                <w:lang w:val="uk-UA"/>
              </w:rPr>
              <w:t>Загальна кількість годин</w:t>
            </w:r>
          </w:p>
        </w:tc>
      </w:tr>
      <w:tr w:rsidR="000C46E3" w:rsidRPr="00C67355" w:rsidTr="00BD043A">
        <w:tc>
          <w:tcPr>
            <w:tcW w:w="7587" w:type="dxa"/>
            <w:gridSpan w:val="6"/>
          </w:tcPr>
          <w:p w:rsidR="000C46E3" w:rsidRDefault="000C46E3" w:rsidP="003A3288">
            <w:pPr>
              <w:pStyle w:val="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лекції</w:t>
            </w:r>
          </w:p>
        </w:tc>
        <w:tc>
          <w:tcPr>
            <w:tcW w:w="1984" w:type="dxa"/>
            <w:gridSpan w:val="4"/>
          </w:tcPr>
          <w:p w:rsidR="000C46E3" w:rsidRPr="000C46E3" w:rsidRDefault="00333154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12</w:t>
            </w:r>
            <w:r w:rsidR="00806BC3">
              <w:rPr>
                <w:lang w:val="uk-UA"/>
              </w:rPr>
              <w:t xml:space="preserve"> год.</w:t>
            </w:r>
          </w:p>
        </w:tc>
      </w:tr>
      <w:tr w:rsidR="000C46E3" w:rsidRPr="00C67355" w:rsidTr="00BD043A">
        <w:tc>
          <w:tcPr>
            <w:tcW w:w="7587" w:type="dxa"/>
            <w:gridSpan w:val="6"/>
          </w:tcPr>
          <w:p w:rsidR="000C46E3" w:rsidRDefault="000C46E3" w:rsidP="003A3288">
            <w:pPr>
              <w:pStyle w:val="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 / практичні / лабораторні</w:t>
            </w:r>
          </w:p>
        </w:tc>
        <w:tc>
          <w:tcPr>
            <w:tcW w:w="1984" w:type="dxa"/>
            <w:gridSpan w:val="4"/>
          </w:tcPr>
          <w:p w:rsidR="000C46E3" w:rsidRPr="00C67355" w:rsidRDefault="00C32A5E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18</w:t>
            </w:r>
            <w:r w:rsidR="00806BC3">
              <w:rPr>
                <w:lang w:val="uk-UA"/>
              </w:rPr>
              <w:t xml:space="preserve"> год.</w:t>
            </w:r>
          </w:p>
        </w:tc>
      </w:tr>
      <w:tr w:rsidR="000C46E3" w:rsidRPr="00C67355" w:rsidTr="00BD043A">
        <w:tc>
          <w:tcPr>
            <w:tcW w:w="7587" w:type="dxa"/>
            <w:gridSpan w:val="6"/>
          </w:tcPr>
          <w:p w:rsidR="000C46E3" w:rsidRDefault="000C46E3" w:rsidP="003A3288">
            <w:pPr>
              <w:pStyle w:val="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1984" w:type="dxa"/>
            <w:gridSpan w:val="4"/>
          </w:tcPr>
          <w:p w:rsidR="000C46E3" w:rsidRPr="00C67355" w:rsidRDefault="00806BC3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60 год.</w:t>
            </w:r>
          </w:p>
        </w:tc>
      </w:tr>
      <w:tr w:rsidR="000C46E3" w:rsidRPr="00C67355" w:rsidTr="00BD043A">
        <w:tc>
          <w:tcPr>
            <w:tcW w:w="9571" w:type="dxa"/>
            <w:gridSpan w:val="10"/>
          </w:tcPr>
          <w:p w:rsidR="000C46E3" w:rsidRPr="000C46E3" w:rsidRDefault="000C46E3" w:rsidP="000C46E3">
            <w:pPr>
              <w:jc w:val="center"/>
              <w:rPr>
                <w:sz w:val="24"/>
                <w:szCs w:val="24"/>
                <w:lang w:val="uk-UA"/>
              </w:rPr>
            </w:pPr>
            <w:r w:rsidRPr="000C46E3">
              <w:rPr>
                <w:sz w:val="24"/>
                <w:szCs w:val="24"/>
                <w:lang w:val="uk-UA"/>
              </w:rPr>
              <w:t>Ознаки курсу</w:t>
            </w:r>
          </w:p>
        </w:tc>
      </w:tr>
      <w:tr w:rsidR="00695173" w:rsidRPr="00C67355" w:rsidTr="002421B4">
        <w:tc>
          <w:tcPr>
            <w:tcW w:w="1242" w:type="dxa"/>
            <w:vAlign w:val="center"/>
          </w:tcPr>
          <w:p w:rsidR="000C46E3" w:rsidRPr="000C46E3" w:rsidRDefault="000C46E3" w:rsidP="003A3288">
            <w:pPr>
              <w:pStyle w:val="1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5103" w:type="dxa"/>
            <w:gridSpan w:val="4"/>
            <w:vAlign w:val="center"/>
          </w:tcPr>
          <w:p w:rsidR="000C46E3" w:rsidRPr="000C46E3" w:rsidRDefault="000C46E3" w:rsidP="003A3288">
            <w:pPr>
              <w:pStyle w:val="1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2129" w:type="dxa"/>
            <w:gridSpan w:val="3"/>
          </w:tcPr>
          <w:p w:rsidR="000C46E3" w:rsidRPr="000C46E3" w:rsidRDefault="000C46E3" w:rsidP="003A3288">
            <w:pPr>
              <w:pStyle w:val="1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  <w:p w:rsidR="000C46E3" w:rsidRPr="000C46E3" w:rsidRDefault="000C46E3" w:rsidP="003A3288">
            <w:pPr>
              <w:pStyle w:val="1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1097" w:type="dxa"/>
            <w:gridSpan w:val="2"/>
          </w:tcPr>
          <w:p w:rsidR="000C46E3" w:rsidRPr="00483A45" w:rsidRDefault="00483A45" w:rsidP="003A3288">
            <w:pPr>
              <w:pStyle w:val="1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:rsidR="000C46E3" w:rsidRPr="000C46E3" w:rsidRDefault="000C46E3" w:rsidP="003A3288">
            <w:pPr>
              <w:pStyle w:val="1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вибірковий</w:t>
            </w:r>
          </w:p>
        </w:tc>
      </w:tr>
      <w:tr w:rsidR="00695173" w:rsidRPr="00C67355" w:rsidTr="002421B4">
        <w:tc>
          <w:tcPr>
            <w:tcW w:w="1242" w:type="dxa"/>
          </w:tcPr>
          <w:p w:rsidR="000C46E3" w:rsidRPr="00C32A5E" w:rsidRDefault="00C32A5E" w:rsidP="00395013">
            <w:pPr>
              <w:jc w:val="both"/>
              <w:rPr>
                <w:lang w:val="en-US"/>
              </w:rPr>
            </w:pPr>
            <w:r>
              <w:rPr>
                <w:lang w:val="uk-UA"/>
              </w:rPr>
              <w:t>V</w:t>
            </w:r>
          </w:p>
        </w:tc>
        <w:tc>
          <w:tcPr>
            <w:tcW w:w="5103" w:type="dxa"/>
            <w:gridSpan w:val="4"/>
          </w:tcPr>
          <w:p w:rsidR="000C46E3" w:rsidRPr="00806BC3" w:rsidRDefault="00806BC3" w:rsidP="00395013">
            <w:pPr>
              <w:jc w:val="both"/>
              <w:rPr>
                <w:lang w:val="uk-UA"/>
              </w:rPr>
            </w:pPr>
            <w:r w:rsidRPr="00806BC3">
              <w:rPr>
                <w:lang w:val="uk-UA"/>
              </w:rPr>
              <w:t>053 Психологія</w:t>
            </w:r>
          </w:p>
        </w:tc>
        <w:tc>
          <w:tcPr>
            <w:tcW w:w="2129" w:type="dxa"/>
            <w:gridSpan w:val="3"/>
          </w:tcPr>
          <w:p w:rsidR="000C46E3" w:rsidRPr="00C32A5E" w:rsidRDefault="00806BC3" w:rsidP="00395013">
            <w:pPr>
              <w:jc w:val="both"/>
              <w:rPr>
                <w:lang w:val="en-US"/>
              </w:rPr>
            </w:pPr>
            <w:r>
              <w:rPr>
                <w:lang w:val="uk-UA"/>
              </w:rPr>
              <w:t>ІІ</w:t>
            </w:r>
            <w:r w:rsidR="00C32A5E">
              <w:rPr>
                <w:lang w:val="en-US"/>
              </w:rPr>
              <w:t>І</w:t>
            </w:r>
          </w:p>
        </w:tc>
        <w:tc>
          <w:tcPr>
            <w:tcW w:w="1097" w:type="dxa"/>
            <w:gridSpan w:val="2"/>
          </w:tcPr>
          <w:p w:rsidR="000C46E3" w:rsidRPr="00C32A5E" w:rsidRDefault="00333154" w:rsidP="00C32A5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нормативна</w:t>
            </w:r>
          </w:p>
        </w:tc>
      </w:tr>
      <w:tr w:rsidR="00AC76DC" w:rsidRPr="00C67355" w:rsidTr="00BD043A">
        <w:tc>
          <w:tcPr>
            <w:tcW w:w="9571" w:type="dxa"/>
            <w:gridSpan w:val="10"/>
          </w:tcPr>
          <w:p w:rsidR="00AC76DC" w:rsidRPr="00C67355" w:rsidRDefault="00AC76DC" w:rsidP="00AC76DC">
            <w:pPr>
              <w:jc w:val="center"/>
              <w:rPr>
                <w:lang w:val="uk-UA"/>
              </w:rPr>
            </w:pPr>
            <w:r w:rsidRPr="004F7AFF">
              <w:rPr>
                <w:lang w:val="uk-UA"/>
              </w:rPr>
              <w:t>Тематика</w:t>
            </w:r>
            <w:r w:rsidRPr="004F7AFF">
              <w:rPr>
                <w:sz w:val="24"/>
                <w:szCs w:val="24"/>
              </w:rPr>
              <w:t xml:space="preserve"> курс</w:t>
            </w:r>
            <w:r w:rsidRPr="004F7AFF">
              <w:rPr>
                <w:lang w:val="uk-UA"/>
              </w:rPr>
              <w:t>у</w:t>
            </w:r>
          </w:p>
        </w:tc>
      </w:tr>
      <w:tr w:rsidR="00C4448C" w:rsidRPr="00C67355" w:rsidTr="0067195D">
        <w:tc>
          <w:tcPr>
            <w:tcW w:w="2093" w:type="dxa"/>
            <w:gridSpan w:val="2"/>
          </w:tcPr>
          <w:p w:rsidR="00AC76DC" w:rsidRPr="00AC76DC" w:rsidRDefault="00AC76DC" w:rsidP="00AC76DC">
            <w:pPr>
              <w:jc w:val="center"/>
              <w:rPr>
                <w:sz w:val="24"/>
                <w:szCs w:val="24"/>
                <w:lang w:val="uk-UA"/>
              </w:rPr>
            </w:pPr>
            <w:r w:rsidRPr="00AC76DC">
              <w:rPr>
                <w:color w:val="000000"/>
                <w:sz w:val="24"/>
                <w:szCs w:val="24"/>
              </w:rPr>
              <w:t>Тема, план</w:t>
            </w:r>
          </w:p>
        </w:tc>
        <w:tc>
          <w:tcPr>
            <w:tcW w:w="850" w:type="dxa"/>
            <w:gridSpan w:val="2"/>
          </w:tcPr>
          <w:p w:rsidR="00AC76DC" w:rsidRPr="00AC76DC" w:rsidRDefault="00AC76DC" w:rsidP="00AC7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Style w:val="a7"/>
                <w:i w:val="0"/>
                <w:color w:val="auto"/>
                <w:sz w:val="24"/>
                <w:szCs w:val="24"/>
                <w:lang w:val="uk-UA"/>
              </w:rPr>
            </w:pPr>
            <w:r>
              <w:rPr>
                <w:rStyle w:val="a7"/>
                <w:i w:val="0"/>
                <w:color w:val="auto"/>
                <w:sz w:val="24"/>
                <w:szCs w:val="24"/>
              </w:rPr>
              <w:t>Форма</w:t>
            </w:r>
            <w:r>
              <w:rPr>
                <w:rStyle w:val="a7"/>
                <w:i w:val="0"/>
                <w:color w:val="auto"/>
                <w:sz w:val="24"/>
                <w:szCs w:val="24"/>
                <w:lang w:val="uk-UA"/>
              </w:rPr>
              <w:t xml:space="preserve"> </w:t>
            </w:r>
            <w:r w:rsidRPr="00AC76DC">
              <w:rPr>
                <w:rStyle w:val="a7"/>
                <w:i w:val="0"/>
                <w:color w:val="auto"/>
                <w:sz w:val="24"/>
                <w:szCs w:val="24"/>
                <w:lang w:val="uk-UA"/>
              </w:rPr>
              <w:t>заняття</w:t>
            </w:r>
          </w:p>
        </w:tc>
        <w:tc>
          <w:tcPr>
            <w:tcW w:w="3402" w:type="dxa"/>
          </w:tcPr>
          <w:p w:rsidR="00AC76DC" w:rsidRPr="00AC76DC" w:rsidRDefault="00AC76DC" w:rsidP="00AC76DC">
            <w:pPr>
              <w:jc w:val="center"/>
              <w:rPr>
                <w:sz w:val="24"/>
                <w:szCs w:val="24"/>
                <w:lang w:val="uk-UA"/>
              </w:rPr>
            </w:pPr>
            <w:r w:rsidRPr="00AC76DC">
              <w:rPr>
                <w:sz w:val="24"/>
                <w:szCs w:val="24"/>
                <w:lang w:val="uk-UA"/>
              </w:rPr>
              <w:t>Література</w:t>
            </w:r>
          </w:p>
        </w:tc>
        <w:tc>
          <w:tcPr>
            <w:tcW w:w="1698" w:type="dxa"/>
            <w:gridSpan w:val="2"/>
          </w:tcPr>
          <w:p w:rsidR="00AC76DC" w:rsidRPr="00AC76DC" w:rsidRDefault="00AC76DC" w:rsidP="00AC76D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Завдання, год</w:t>
            </w:r>
          </w:p>
        </w:tc>
        <w:tc>
          <w:tcPr>
            <w:tcW w:w="808" w:type="dxa"/>
            <w:gridSpan w:val="2"/>
          </w:tcPr>
          <w:p w:rsidR="00AC76DC" w:rsidRPr="00AC76DC" w:rsidRDefault="00AC76DC" w:rsidP="00AC76D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Вага оцінки</w:t>
            </w:r>
          </w:p>
        </w:tc>
        <w:tc>
          <w:tcPr>
            <w:tcW w:w="720" w:type="dxa"/>
          </w:tcPr>
          <w:p w:rsidR="00AC76DC" w:rsidRPr="00AC76DC" w:rsidRDefault="00AC76DC" w:rsidP="00AC76D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Термін виконання</w:t>
            </w:r>
          </w:p>
        </w:tc>
      </w:tr>
      <w:tr w:rsidR="00C4448C" w:rsidRPr="00C67355" w:rsidTr="0067195D">
        <w:tc>
          <w:tcPr>
            <w:tcW w:w="2093" w:type="dxa"/>
            <w:gridSpan w:val="2"/>
          </w:tcPr>
          <w:p w:rsidR="00333154" w:rsidRPr="00500E0A" w:rsidRDefault="00333154" w:rsidP="00333154">
            <w:pPr>
              <w:tabs>
                <w:tab w:val="left" w:pos="1276"/>
              </w:tabs>
              <w:jc w:val="both"/>
              <w:rPr>
                <w:b/>
                <w:sz w:val="24"/>
                <w:szCs w:val="24"/>
                <w:lang w:val="uk-UA"/>
              </w:rPr>
            </w:pPr>
            <w:r w:rsidRPr="00500E0A">
              <w:rPr>
                <w:b/>
                <w:sz w:val="24"/>
                <w:szCs w:val="24"/>
                <w:lang w:val="uk-UA"/>
              </w:rPr>
              <w:t>Тема 1. Насильство як соціально-психологічний феномен</w:t>
            </w:r>
          </w:p>
          <w:p w:rsidR="00333154" w:rsidRPr="00500E0A" w:rsidRDefault="00333154" w:rsidP="00333154">
            <w:pPr>
              <w:tabs>
                <w:tab w:val="left" w:pos="1276"/>
              </w:tabs>
              <w:jc w:val="both"/>
              <w:rPr>
                <w:sz w:val="24"/>
                <w:szCs w:val="24"/>
                <w:lang w:val="uk-UA"/>
              </w:rPr>
            </w:pPr>
            <w:r w:rsidRPr="00500E0A">
              <w:rPr>
                <w:sz w:val="24"/>
                <w:szCs w:val="24"/>
                <w:lang w:val="uk-UA"/>
              </w:rPr>
              <w:t xml:space="preserve">Предмет, завдання, проблематика дисципліни. Визначення основних понять. Історичні аспекти проблеми </w:t>
            </w:r>
            <w:r w:rsidRPr="00500E0A">
              <w:rPr>
                <w:sz w:val="24"/>
                <w:szCs w:val="24"/>
                <w:lang w:val="uk-UA"/>
              </w:rPr>
              <w:lastRenderedPageBreak/>
              <w:t xml:space="preserve">насильства і жорстокого  ставлення. </w:t>
            </w:r>
          </w:p>
          <w:p w:rsidR="00C230D3" w:rsidRPr="00500E0A" w:rsidRDefault="00333154" w:rsidP="00333154">
            <w:pPr>
              <w:jc w:val="both"/>
              <w:rPr>
                <w:sz w:val="24"/>
                <w:szCs w:val="24"/>
                <w:lang w:val="uk-UA"/>
              </w:rPr>
            </w:pPr>
            <w:r w:rsidRPr="00500E0A">
              <w:rPr>
                <w:sz w:val="24"/>
                <w:szCs w:val="24"/>
                <w:lang w:val="uk-UA"/>
              </w:rPr>
              <w:t>Причини та джерела насильства. Віддалені та безпосередні наслідки пережитого насильства.</w:t>
            </w:r>
          </w:p>
        </w:tc>
        <w:tc>
          <w:tcPr>
            <w:tcW w:w="850" w:type="dxa"/>
            <w:gridSpan w:val="2"/>
          </w:tcPr>
          <w:p w:rsidR="00AC76DC" w:rsidRPr="00500E0A" w:rsidRDefault="00C230D3" w:rsidP="00395013">
            <w:pPr>
              <w:jc w:val="both"/>
              <w:rPr>
                <w:sz w:val="24"/>
                <w:szCs w:val="24"/>
                <w:lang w:val="uk-UA"/>
              </w:rPr>
            </w:pPr>
            <w:r w:rsidRPr="00500E0A">
              <w:rPr>
                <w:sz w:val="24"/>
                <w:szCs w:val="24"/>
                <w:lang w:val="uk-UA"/>
              </w:rPr>
              <w:lastRenderedPageBreak/>
              <w:t xml:space="preserve">Лекція 2 год., практичні – </w:t>
            </w:r>
            <w:r w:rsidR="00694AAE" w:rsidRPr="00500E0A">
              <w:rPr>
                <w:sz w:val="24"/>
                <w:szCs w:val="24"/>
                <w:lang w:val="uk-UA"/>
              </w:rPr>
              <w:t>2</w:t>
            </w:r>
            <w:r w:rsidRPr="00500E0A">
              <w:rPr>
                <w:sz w:val="24"/>
                <w:szCs w:val="24"/>
                <w:lang w:val="uk-UA"/>
              </w:rPr>
              <w:t xml:space="preserve"> год.</w:t>
            </w:r>
          </w:p>
          <w:p w:rsidR="00C4448C" w:rsidRPr="00500E0A" w:rsidRDefault="00C4448C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</w:tcPr>
          <w:p w:rsidR="00AC76DC" w:rsidRPr="00500E0A" w:rsidRDefault="00DB52A7" w:rsidP="00C32A5E">
            <w:pPr>
              <w:jc w:val="both"/>
              <w:rPr>
                <w:sz w:val="24"/>
                <w:szCs w:val="24"/>
              </w:rPr>
            </w:pPr>
            <w:proofErr w:type="spellStart"/>
            <w:r w:rsidRPr="00500E0A">
              <w:rPr>
                <w:bCs/>
                <w:iCs/>
                <w:sz w:val="24"/>
                <w:szCs w:val="24"/>
              </w:rPr>
              <w:t>Федоришин</w:t>
            </w:r>
            <w:proofErr w:type="spellEnd"/>
            <w:r w:rsidRPr="00500E0A">
              <w:rPr>
                <w:bCs/>
                <w:iCs/>
                <w:sz w:val="24"/>
                <w:szCs w:val="24"/>
              </w:rPr>
              <w:t xml:space="preserve"> Г. М. </w:t>
            </w:r>
            <w:proofErr w:type="spellStart"/>
            <w:r w:rsidRPr="00500E0A">
              <w:rPr>
                <w:bCs/>
                <w:iCs/>
                <w:sz w:val="24"/>
                <w:szCs w:val="24"/>
              </w:rPr>
              <w:t>Профілактика</w:t>
            </w:r>
            <w:proofErr w:type="spellEnd"/>
            <w:r w:rsidRPr="00500E0A">
              <w:rPr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500E0A">
              <w:rPr>
                <w:bCs/>
                <w:iCs/>
                <w:sz w:val="24"/>
                <w:szCs w:val="24"/>
              </w:rPr>
              <w:t>насильства</w:t>
            </w:r>
            <w:proofErr w:type="spellEnd"/>
            <w:r w:rsidRPr="00500E0A">
              <w:rPr>
                <w:bCs/>
                <w:iCs/>
                <w:sz w:val="24"/>
                <w:szCs w:val="24"/>
              </w:rPr>
              <w:t xml:space="preserve"> в </w:t>
            </w:r>
            <w:proofErr w:type="spellStart"/>
            <w:r w:rsidRPr="00500E0A">
              <w:rPr>
                <w:bCs/>
                <w:iCs/>
                <w:sz w:val="24"/>
                <w:szCs w:val="24"/>
              </w:rPr>
              <w:t>сім’ї</w:t>
            </w:r>
            <w:proofErr w:type="spellEnd"/>
            <w:r w:rsidRPr="00500E0A">
              <w:rPr>
                <w:bCs/>
                <w:iCs/>
                <w:sz w:val="24"/>
                <w:szCs w:val="24"/>
              </w:rPr>
              <w:t xml:space="preserve"> та в </w:t>
            </w:r>
            <w:proofErr w:type="spellStart"/>
            <w:r w:rsidRPr="00500E0A">
              <w:rPr>
                <w:bCs/>
                <w:iCs/>
                <w:sz w:val="24"/>
                <w:szCs w:val="24"/>
              </w:rPr>
              <w:t>освітньому</w:t>
            </w:r>
            <w:proofErr w:type="spellEnd"/>
            <w:r w:rsidRPr="00500E0A">
              <w:rPr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500E0A">
              <w:rPr>
                <w:bCs/>
                <w:iCs/>
                <w:sz w:val="24"/>
                <w:szCs w:val="24"/>
              </w:rPr>
              <w:t>середовищі</w:t>
            </w:r>
            <w:proofErr w:type="spellEnd"/>
            <w:r w:rsidRPr="00500E0A">
              <w:rPr>
                <w:bCs/>
                <w:iCs/>
                <w:sz w:val="24"/>
                <w:szCs w:val="24"/>
              </w:rPr>
              <w:t xml:space="preserve">: </w:t>
            </w:r>
            <w:proofErr w:type="spellStart"/>
            <w:r w:rsidRPr="00500E0A">
              <w:rPr>
                <w:bCs/>
                <w:iCs/>
                <w:sz w:val="24"/>
                <w:szCs w:val="24"/>
              </w:rPr>
              <w:t>навчально-методичний</w:t>
            </w:r>
            <w:proofErr w:type="spellEnd"/>
            <w:r w:rsidRPr="00500E0A">
              <w:rPr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500E0A">
              <w:rPr>
                <w:bCs/>
                <w:iCs/>
                <w:sz w:val="24"/>
                <w:szCs w:val="24"/>
              </w:rPr>
              <w:t>посібник</w:t>
            </w:r>
            <w:proofErr w:type="spellEnd"/>
            <w:r w:rsidRPr="00500E0A">
              <w:rPr>
                <w:bCs/>
                <w:iCs/>
                <w:sz w:val="24"/>
                <w:szCs w:val="24"/>
              </w:rPr>
              <w:t xml:space="preserve"> / </w:t>
            </w:r>
            <w:proofErr w:type="spellStart"/>
            <w:r w:rsidRPr="00500E0A">
              <w:rPr>
                <w:bCs/>
                <w:iCs/>
                <w:sz w:val="24"/>
                <w:szCs w:val="24"/>
              </w:rPr>
              <w:t>О.З.Лютак</w:t>
            </w:r>
            <w:proofErr w:type="spellEnd"/>
            <w:r w:rsidRPr="00500E0A">
              <w:rPr>
                <w:bCs/>
                <w:iCs/>
                <w:sz w:val="24"/>
                <w:szCs w:val="24"/>
              </w:rPr>
              <w:t xml:space="preserve">, Г. М. </w:t>
            </w:r>
            <w:proofErr w:type="spellStart"/>
            <w:r w:rsidRPr="00500E0A">
              <w:rPr>
                <w:bCs/>
                <w:iCs/>
                <w:sz w:val="24"/>
                <w:szCs w:val="24"/>
              </w:rPr>
              <w:t>Федоришин</w:t>
            </w:r>
            <w:proofErr w:type="spellEnd"/>
            <w:r w:rsidRPr="00500E0A">
              <w:rPr>
                <w:bCs/>
                <w:iCs/>
                <w:sz w:val="24"/>
                <w:szCs w:val="24"/>
              </w:rPr>
              <w:t xml:space="preserve">. –  </w:t>
            </w:r>
            <w:proofErr w:type="spellStart"/>
            <w:r w:rsidRPr="00500E0A">
              <w:rPr>
                <w:bCs/>
                <w:iCs/>
                <w:sz w:val="24"/>
                <w:szCs w:val="24"/>
              </w:rPr>
              <w:t>Івано-Франківськ</w:t>
            </w:r>
            <w:proofErr w:type="spellEnd"/>
            <w:r w:rsidRPr="00500E0A">
              <w:rPr>
                <w:bCs/>
                <w:iCs/>
                <w:sz w:val="24"/>
                <w:szCs w:val="24"/>
              </w:rPr>
              <w:t xml:space="preserve"> : </w:t>
            </w:r>
            <w:proofErr w:type="spellStart"/>
            <w:r w:rsidRPr="00500E0A">
              <w:rPr>
                <w:bCs/>
                <w:iCs/>
                <w:sz w:val="24"/>
                <w:szCs w:val="24"/>
              </w:rPr>
              <w:t>Місто</w:t>
            </w:r>
            <w:proofErr w:type="spellEnd"/>
            <w:r w:rsidRPr="00500E0A">
              <w:rPr>
                <w:bCs/>
                <w:iCs/>
                <w:sz w:val="24"/>
                <w:szCs w:val="24"/>
              </w:rPr>
              <w:t xml:space="preserve"> НВ, 2013. –   254 с.</w:t>
            </w:r>
          </w:p>
        </w:tc>
        <w:tc>
          <w:tcPr>
            <w:tcW w:w="1698" w:type="dxa"/>
            <w:gridSpan w:val="2"/>
          </w:tcPr>
          <w:p w:rsidR="006063EA" w:rsidRPr="00500E0A" w:rsidRDefault="006063EA" w:rsidP="006063EA">
            <w:pPr>
              <w:tabs>
                <w:tab w:val="left" w:pos="1276"/>
              </w:tabs>
              <w:contextualSpacing/>
              <w:jc w:val="both"/>
              <w:rPr>
                <w:bCs/>
                <w:iCs/>
                <w:sz w:val="24"/>
                <w:szCs w:val="24"/>
                <w:lang w:val="uk-UA"/>
              </w:rPr>
            </w:pPr>
            <w:r w:rsidRPr="00500E0A">
              <w:rPr>
                <w:sz w:val="24"/>
                <w:szCs w:val="24"/>
                <w:lang w:val="uk-UA"/>
              </w:rPr>
              <w:t xml:space="preserve">Опрацювати статтю і написати тези згідно плану: </w:t>
            </w:r>
            <w:proofErr w:type="spellStart"/>
            <w:r w:rsidRPr="00500E0A">
              <w:rPr>
                <w:bCs/>
                <w:iCs/>
                <w:sz w:val="24"/>
                <w:szCs w:val="24"/>
                <w:lang w:val="uk-UA"/>
              </w:rPr>
              <w:t>Лютак</w:t>
            </w:r>
            <w:proofErr w:type="spellEnd"/>
            <w:r w:rsidRPr="00500E0A">
              <w:rPr>
                <w:bCs/>
                <w:iCs/>
                <w:sz w:val="24"/>
                <w:szCs w:val="24"/>
                <w:lang w:val="uk-UA"/>
              </w:rPr>
              <w:t xml:space="preserve"> О. Насильство як соціально-психологічний феномен / Збірник наукових праць: філософія, </w:t>
            </w:r>
            <w:r w:rsidRPr="00500E0A">
              <w:rPr>
                <w:bCs/>
                <w:iCs/>
                <w:sz w:val="24"/>
                <w:szCs w:val="24"/>
                <w:lang w:val="uk-UA"/>
              </w:rPr>
              <w:lastRenderedPageBreak/>
              <w:t>соціологія, психологія. Вип.19. Ч.1. С. 18-185.</w:t>
            </w:r>
          </w:p>
          <w:p w:rsidR="00BD043A" w:rsidRPr="00500E0A" w:rsidRDefault="00BD043A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808" w:type="dxa"/>
            <w:gridSpan w:val="2"/>
          </w:tcPr>
          <w:p w:rsidR="00982E4A" w:rsidRPr="00500E0A" w:rsidRDefault="006063EA" w:rsidP="006063EA">
            <w:pPr>
              <w:jc w:val="both"/>
              <w:rPr>
                <w:sz w:val="24"/>
                <w:szCs w:val="24"/>
                <w:lang w:val="uk-UA"/>
              </w:rPr>
            </w:pPr>
            <w:r w:rsidRPr="00500E0A">
              <w:rPr>
                <w:sz w:val="24"/>
                <w:szCs w:val="24"/>
                <w:lang w:val="uk-UA"/>
              </w:rPr>
              <w:lastRenderedPageBreak/>
              <w:t>10</w:t>
            </w:r>
          </w:p>
        </w:tc>
        <w:tc>
          <w:tcPr>
            <w:tcW w:w="720" w:type="dxa"/>
          </w:tcPr>
          <w:p w:rsidR="00AC76DC" w:rsidRPr="00500E0A" w:rsidRDefault="00362D4E" w:rsidP="00395013">
            <w:pPr>
              <w:jc w:val="both"/>
              <w:rPr>
                <w:sz w:val="24"/>
                <w:szCs w:val="24"/>
                <w:lang w:val="uk-UA"/>
              </w:rPr>
            </w:pPr>
            <w:r w:rsidRPr="00500E0A">
              <w:rPr>
                <w:sz w:val="24"/>
                <w:szCs w:val="24"/>
                <w:lang w:val="uk-UA"/>
              </w:rPr>
              <w:t>Другий тиждень навчання</w:t>
            </w:r>
          </w:p>
        </w:tc>
      </w:tr>
      <w:tr w:rsidR="00F72E7A" w:rsidRPr="00C67355" w:rsidTr="0067195D">
        <w:tc>
          <w:tcPr>
            <w:tcW w:w="2093" w:type="dxa"/>
            <w:gridSpan w:val="2"/>
          </w:tcPr>
          <w:p w:rsidR="00333154" w:rsidRPr="00500E0A" w:rsidRDefault="00333154" w:rsidP="00333154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500E0A">
              <w:rPr>
                <w:b/>
                <w:sz w:val="24"/>
                <w:szCs w:val="24"/>
                <w:lang w:val="uk-UA"/>
              </w:rPr>
              <w:lastRenderedPageBreak/>
              <w:t>Тема 2. Види та форми прояву насильства</w:t>
            </w:r>
          </w:p>
          <w:p w:rsidR="001C48D3" w:rsidRPr="00500E0A" w:rsidRDefault="00516C70" w:rsidP="002421B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uk-UA"/>
              </w:rPr>
            </w:pPr>
            <w:r w:rsidRPr="00500E0A">
              <w:rPr>
                <w:sz w:val="24"/>
                <w:szCs w:val="24"/>
                <w:lang w:val="uk-UA"/>
              </w:rPr>
              <w:t>Фізичне насильство у шкільному та сімейному середовищі (форми прояву, індикатори, наслідки). Загальні уявлення про сексуальне насильство. Загальні уявлення про емоційне (психологічне) насильство.</w:t>
            </w:r>
          </w:p>
        </w:tc>
        <w:tc>
          <w:tcPr>
            <w:tcW w:w="850" w:type="dxa"/>
            <w:gridSpan w:val="2"/>
          </w:tcPr>
          <w:p w:rsidR="00C4448C" w:rsidRPr="00500E0A" w:rsidRDefault="00C4448C" w:rsidP="00C4448C">
            <w:pPr>
              <w:jc w:val="both"/>
              <w:rPr>
                <w:sz w:val="24"/>
                <w:szCs w:val="24"/>
                <w:lang w:val="uk-UA"/>
              </w:rPr>
            </w:pPr>
            <w:r w:rsidRPr="00500E0A">
              <w:rPr>
                <w:sz w:val="24"/>
                <w:szCs w:val="24"/>
                <w:lang w:val="uk-UA"/>
              </w:rPr>
              <w:t xml:space="preserve">Лекція 2 год., практичні – </w:t>
            </w:r>
            <w:r w:rsidR="00333154" w:rsidRPr="00500E0A">
              <w:rPr>
                <w:sz w:val="24"/>
                <w:szCs w:val="24"/>
                <w:lang w:val="uk-UA"/>
              </w:rPr>
              <w:t>4</w:t>
            </w:r>
            <w:r w:rsidRPr="00500E0A">
              <w:rPr>
                <w:sz w:val="24"/>
                <w:szCs w:val="24"/>
                <w:lang w:val="uk-UA"/>
              </w:rPr>
              <w:t xml:space="preserve"> год.</w:t>
            </w:r>
          </w:p>
          <w:p w:rsidR="001C48D3" w:rsidRPr="00500E0A" w:rsidRDefault="001C48D3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</w:tcPr>
          <w:p w:rsidR="00DB52A7" w:rsidRPr="00500E0A" w:rsidRDefault="00DB52A7" w:rsidP="00DB52A7">
            <w:pPr>
              <w:jc w:val="both"/>
              <w:rPr>
                <w:sz w:val="24"/>
                <w:szCs w:val="24"/>
              </w:rPr>
            </w:pPr>
            <w:r w:rsidRPr="00500E0A">
              <w:rPr>
                <w:sz w:val="24"/>
                <w:szCs w:val="24"/>
              </w:rPr>
              <w:t xml:space="preserve">Меш Э., Вольф Д. Жестокое обращение с детьми и отсутствие родительской заботы // Детская патопсихология. Нарушения психики ребенка. – СПб.: </w:t>
            </w:r>
            <w:proofErr w:type="spellStart"/>
            <w:r w:rsidRPr="00500E0A">
              <w:rPr>
                <w:sz w:val="24"/>
                <w:szCs w:val="24"/>
              </w:rPr>
              <w:t>прайм</w:t>
            </w:r>
            <w:proofErr w:type="spellEnd"/>
            <w:r w:rsidRPr="00500E0A">
              <w:rPr>
                <w:sz w:val="24"/>
                <w:szCs w:val="24"/>
              </w:rPr>
              <w:t>-ЕВРОЗНАК, 2003. – С.472-494.</w:t>
            </w:r>
          </w:p>
          <w:p w:rsidR="00DB52A7" w:rsidRPr="00500E0A" w:rsidRDefault="00DB52A7" w:rsidP="00DB52A7">
            <w:pPr>
              <w:shd w:val="clear" w:color="auto" w:fill="FFFFFF"/>
              <w:spacing w:line="330" w:lineRule="atLeast"/>
              <w:jc w:val="both"/>
              <w:textAlignment w:val="baseline"/>
              <w:rPr>
                <w:bCs/>
                <w:sz w:val="24"/>
                <w:szCs w:val="24"/>
                <w:shd w:val="clear" w:color="auto" w:fill="FFFFFF"/>
              </w:rPr>
            </w:pPr>
            <w:proofErr w:type="spellStart"/>
            <w:r w:rsidRPr="00500E0A">
              <w:rPr>
                <w:sz w:val="24"/>
                <w:szCs w:val="24"/>
              </w:rPr>
              <w:t>Федоришин</w:t>
            </w:r>
            <w:proofErr w:type="spellEnd"/>
            <w:r w:rsidRPr="00500E0A">
              <w:rPr>
                <w:sz w:val="24"/>
                <w:szCs w:val="24"/>
              </w:rPr>
              <w:t xml:space="preserve"> Г.М. </w:t>
            </w:r>
            <w:proofErr w:type="spellStart"/>
            <w:r w:rsidRPr="00500E0A">
              <w:rPr>
                <w:sz w:val="24"/>
                <w:szCs w:val="24"/>
              </w:rPr>
              <w:t>Сексуальне</w:t>
            </w:r>
            <w:proofErr w:type="spellEnd"/>
            <w:r w:rsidRPr="00500E0A">
              <w:rPr>
                <w:sz w:val="24"/>
                <w:szCs w:val="24"/>
              </w:rPr>
              <w:t xml:space="preserve"> </w:t>
            </w:r>
            <w:proofErr w:type="spellStart"/>
            <w:r w:rsidRPr="00500E0A">
              <w:rPr>
                <w:sz w:val="24"/>
                <w:szCs w:val="24"/>
              </w:rPr>
              <w:t>насильство</w:t>
            </w:r>
            <w:proofErr w:type="spellEnd"/>
            <w:r w:rsidRPr="00500E0A">
              <w:rPr>
                <w:sz w:val="24"/>
                <w:szCs w:val="24"/>
              </w:rPr>
              <w:t xml:space="preserve"> над </w:t>
            </w:r>
            <w:proofErr w:type="spellStart"/>
            <w:r w:rsidRPr="00500E0A">
              <w:rPr>
                <w:sz w:val="24"/>
                <w:szCs w:val="24"/>
              </w:rPr>
              <w:t>дітьми</w:t>
            </w:r>
            <w:proofErr w:type="spellEnd"/>
            <w:r w:rsidRPr="00500E0A">
              <w:rPr>
                <w:sz w:val="24"/>
                <w:szCs w:val="24"/>
              </w:rPr>
              <w:t xml:space="preserve"> у </w:t>
            </w:r>
            <w:proofErr w:type="spellStart"/>
            <w:r w:rsidRPr="00500E0A">
              <w:rPr>
                <w:sz w:val="24"/>
                <w:szCs w:val="24"/>
              </w:rPr>
              <w:t>сім’ї</w:t>
            </w:r>
            <w:proofErr w:type="spellEnd"/>
            <w:r w:rsidRPr="00500E0A">
              <w:rPr>
                <w:sz w:val="24"/>
                <w:szCs w:val="24"/>
              </w:rPr>
              <w:t xml:space="preserve"> як </w:t>
            </w:r>
            <w:proofErr w:type="spellStart"/>
            <w:r w:rsidRPr="00500E0A">
              <w:rPr>
                <w:sz w:val="24"/>
                <w:szCs w:val="24"/>
              </w:rPr>
              <w:t>соціальна</w:t>
            </w:r>
            <w:proofErr w:type="spellEnd"/>
            <w:r w:rsidRPr="00500E0A">
              <w:rPr>
                <w:sz w:val="24"/>
                <w:szCs w:val="24"/>
              </w:rPr>
              <w:t xml:space="preserve"> і </w:t>
            </w:r>
            <w:proofErr w:type="spellStart"/>
            <w:r w:rsidRPr="00500E0A">
              <w:rPr>
                <w:sz w:val="24"/>
                <w:szCs w:val="24"/>
              </w:rPr>
              <w:t>психологічна</w:t>
            </w:r>
            <w:proofErr w:type="spellEnd"/>
            <w:r w:rsidRPr="00500E0A">
              <w:rPr>
                <w:sz w:val="24"/>
                <w:szCs w:val="24"/>
              </w:rPr>
              <w:t xml:space="preserve"> проблема // </w:t>
            </w:r>
            <w:proofErr w:type="spellStart"/>
            <w:r w:rsidRPr="00500E0A">
              <w:rPr>
                <w:sz w:val="24"/>
                <w:szCs w:val="24"/>
              </w:rPr>
              <w:t>Науковий</w:t>
            </w:r>
            <w:proofErr w:type="spellEnd"/>
            <w:r w:rsidRPr="00500E0A">
              <w:rPr>
                <w:sz w:val="24"/>
                <w:szCs w:val="24"/>
              </w:rPr>
              <w:t xml:space="preserve"> журнал «</w:t>
            </w:r>
            <w:proofErr w:type="spellStart"/>
            <w:r w:rsidRPr="00500E0A">
              <w:rPr>
                <w:sz w:val="24"/>
                <w:szCs w:val="24"/>
              </w:rPr>
              <w:t>Молодий</w:t>
            </w:r>
            <w:proofErr w:type="spellEnd"/>
            <w:r w:rsidRPr="00500E0A">
              <w:rPr>
                <w:sz w:val="24"/>
                <w:szCs w:val="24"/>
              </w:rPr>
              <w:t xml:space="preserve"> </w:t>
            </w:r>
            <w:proofErr w:type="spellStart"/>
            <w:r w:rsidRPr="00500E0A">
              <w:rPr>
                <w:sz w:val="24"/>
                <w:szCs w:val="24"/>
              </w:rPr>
              <w:t>вчений</w:t>
            </w:r>
            <w:proofErr w:type="spellEnd"/>
            <w:r w:rsidRPr="00500E0A">
              <w:rPr>
                <w:sz w:val="24"/>
                <w:szCs w:val="24"/>
              </w:rPr>
              <w:t>». Херсон: «</w:t>
            </w:r>
            <w:proofErr w:type="spellStart"/>
            <w:r w:rsidRPr="00500E0A">
              <w:rPr>
                <w:sz w:val="24"/>
                <w:szCs w:val="24"/>
              </w:rPr>
              <w:t>Видав-ничий</w:t>
            </w:r>
            <w:proofErr w:type="spellEnd"/>
            <w:r w:rsidRPr="00500E0A">
              <w:rPr>
                <w:sz w:val="24"/>
                <w:szCs w:val="24"/>
              </w:rPr>
              <w:t xml:space="preserve"> </w:t>
            </w:r>
            <w:proofErr w:type="spellStart"/>
            <w:r w:rsidRPr="00500E0A">
              <w:rPr>
                <w:sz w:val="24"/>
                <w:szCs w:val="24"/>
              </w:rPr>
              <w:t>дім</w:t>
            </w:r>
            <w:proofErr w:type="spellEnd"/>
            <w:r w:rsidRPr="00500E0A">
              <w:rPr>
                <w:sz w:val="24"/>
                <w:szCs w:val="24"/>
              </w:rPr>
              <w:t xml:space="preserve"> «Гельветика»», 2017. № 8 (48) </w:t>
            </w:r>
            <w:proofErr w:type="spellStart"/>
            <w:r w:rsidRPr="00500E0A">
              <w:rPr>
                <w:sz w:val="24"/>
                <w:szCs w:val="24"/>
              </w:rPr>
              <w:t>серпень</w:t>
            </w:r>
            <w:proofErr w:type="spellEnd"/>
            <w:r w:rsidRPr="00500E0A">
              <w:rPr>
                <w:sz w:val="24"/>
                <w:szCs w:val="24"/>
              </w:rPr>
              <w:t xml:space="preserve">. Ч.2. С.186-191. </w:t>
            </w:r>
          </w:p>
          <w:p w:rsidR="00DB52A7" w:rsidRPr="00500E0A" w:rsidRDefault="00DB52A7" w:rsidP="00DB52A7">
            <w:pPr>
              <w:jc w:val="both"/>
              <w:rPr>
                <w:sz w:val="24"/>
                <w:szCs w:val="24"/>
              </w:rPr>
            </w:pPr>
          </w:p>
          <w:p w:rsidR="001C48D3" w:rsidRPr="00500E0A" w:rsidRDefault="001C48D3" w:rsidP="00C4448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98" w:type="dxa"/>
            <w:gridSpan w:val="2"/>
          </w:tcPr>
          <w:p w:rsidR="006063EA" w:rsidRPr="00500E0A" w:rsidRDefault="006063EA" w:rsidP="006063EA">
            <w:pPr>
              <w:shd w:val="clear" w:color="auto" w:fill="FFFFFF"/>
              <w:ind w:left="102" w:right="102"/>
              <w:rPr>
                <w:sz w:val="24"/>
                <w:szCs w:val="24"/>
                <w:lang w:val="uk-UA"/>
              </w:rPr>
            </w:pPr>
            <w:r w:rsidRPr="00500E0A">
              <w:rPr>
                <w:sz w:val="24"/>
                <w:szCs w:val="24"/>
                <w:lang w:val="uk-UA"/>
              </w:rPr>
              <w:t>Психологічний аналіз ситуацій насильства (</w:t>
            </w:r>
            <w:proofErr w:type="spellStart"/>
            <w:r w:rsidRPr="00500E0A">
              <w:rPr>
                <w:sz w:val="24"/>
                <w:szCs w:val="24"/>
                <w:lang w:val="uk-UA"/>
              </w:rPr>
              <w:t>фотокейси</w:t>
            </w:r>
            <w:proofErr w:type="spellEnd"/>
            <w:r w:rsidRPr="00500E0A">
              <w:rPr>
                <w:sz w:val="24"/>
                <w:szCs w:val="24"/>
                <w:lang w:val="uk-UA"/>
              </w:rPr>
              <w:t xml:space="preserve">, аналіз </w:t>
            </w:r>
            <w:proofErr w:type="spellStart"/>
            <w:r w:rsidRPr="00500E0A">
              <w:rPr>
                <w:sz w:val="24"/>
                <w:szCs w:val="24"/>
                <w:lang w:val="uk-UA"/>
              </w:rPr>
              <w:t>відеосюжетів</w:t>
            </w:r>
            <w:proofErr w:type="spellEnd"/>
            <w:r w:rsidRPr="00500E0A">
              <w:rPr>
                <w:sz w:val="24"/>
                <w:szCs w:val="24"/>
                <w:lang w:val="uk-UA"/>
              </w:rPr>
              <w:t xml:space="preserve"> та ситуацій з досвіду студентів)</w:t>
            </w:r>
          </w:p>
          <w:p w:rsidR="00BD043A" w:rsidRPr="00500E0A" w:rsidRDefault="006063EA" w:rsidP="00F17B32">
            <w:pPr>
              <w:tabs>
                <w:tab w:val="left" w:pos="910"/>
              </w:tabs>
              <w:spacing w:line="237" w:lineRule="auto"/>
              <w:jc w:val="both"/>
              <w:rPr>
                <w:sz w:val="24"/>
                <w:szCs w:val="24"/>
                <w:lang w:val="uk-UA"/>
              </w:rPr>
            </w:pPr>
            <w:r w:rsidRPr="00500E0A">
              <w:rPr>
                <w:sz w:val="24"/>
                <w:szCs w:val="24"/>
                <w:lang w:val="uk-UA"/>
              </w:rPr>
              <w:t xml:space="preserve">Підготувати наукове повідомлення та самостійно підібрати літературу до тем (одна на вибір): «Насилля на роботі: </w:t>
            </w:r>
            <w:proofErr w:type="spellStart"/>
            <w:r w:rsidRPr="00500E0A">
              <w:rPr>
                <w:sz w:val="24"/>
                <w:szCs w:val="24"/>
                <w:lang w:val="uk-UA"/>
              </w:rPr>
              <w:t>мобінг</w:t>
            </w:r>
            <w:proofErr w:type="spellEnd"/>
            <w:r w:rsidRPr="00500E0A">
              <w:rPr>
                <w:sz w:val="24"/>
                <w:szCs w:val="24"/>
                <w:lang w:val="uk-UA"/>
              </w:rPr>
              <w:t>»; «Ризики у роботі вчителів: насилля вчителів з боку учнів»;</w:t>
            </w:r>
            <w:r w:rsidRPr="00500E0A">
              <w:rPr>
                <w:color w:val="000000"/>
                <w:sz w:val="24"/>
                <w:szCs w:val="24"/>
                <w:lang w:val="uk-UA" w:eastAsia="uk-UA"/>
              </w:rPr>
              <w:t xml:space="preserve"> «Інформаційне насильство як соціально-психологічна проблема»; «Прояви насилля в окупованих територіях», «Військове насилля: причини, прояви та наслідки», </w:t>
            </w:r>
            <w:r w:rsidRPr="00500E0A">
              <w:rPr>
                <w:color w:val="000000"/>
                <w:sz w:val="24"/>
                <w:szCs w:val="24"/>
                <w:lang w:val="uk-UA" w:eastAsia="uk-UA"/>
              </w:rPr>
              <w:lastRenderedPageBreak/>
              <w:t>«Пенітенціарне насилля: причини, прояви та наслідки», «Гендерне насилля: причини, прояви та наслідки», «Домашнє насилля: причини, прояви та наслідки»</w:t>
            </w:r>
          </w:p>
        </w:tc>
        <w:tc>
          <w:tcPr>
            <w:tcW w:w="808" w:type="dxa"/>
            <w:gridSpan w:val="2"/>
          </w:tcPr>
          <w:p w:rsidR="00F17B32" w:rsidRPr="00500E0A" w:rsidRDefault="00C4448C" w:rsidP="00E719E7">
            <w:pPr>
              <w:jc w:val="both"/>
              <w:rPr>
                <w:sz w:val="24"/>
                <w:szCs w:val="24"/>
                <w:lang w:val="uk-UA"/>
              </w:rPr>
            </w:pPr>
            <w:r w:rsidRPr="00500E0A">
              <w:rPr>
                <w:sz w:val="24"/>
                <w:szCs w:val="24"/>
                <w:lang w:val="uk-UA"/>
              </w:rPr>
              <w:lastRenderedPageBreak/>
              <w:t>1</w:t>
            </w:r>
            <w:r w:rsidR="00E719E7" w:rsidRPr="00500E0A">
              <w:rPr>
                <w:sz w:val="24"/>
                <w:szCs w:val="24"/>
                <w:lang w:val="uk-UA"/>
              </w:rPr>
              <w:t>0</w:t>
            </w:r>
            <w:r w:rsidRPr="00500E0A">
              <w:rPr>
                <w:sz w:val="24"/>
                <w:szCs w:val="24"/>
                <w:lang w:val="uk-UA"/>
              </w:rPr>
              <w:t xml:space="preserve"> </w:t>
            </w:r>
          </w:p>
          <w:p w:rsidR="00D84C14" w:rsidRPr="00500E0A" w:rsidRDefault="00D84C14" w:rsidP="00D84C14">
            <w:pPr>
              <w:tabs>
                <w:tab w:val="left" w:pos="910"/>
              </w:tabs>
              <w:spacing w:line="237" w:lineRule="auto"/>
              <w:ind w:firstLine="720"/>
              <w:jc w:val="both"/>
              <w:rPr>
                <w:sz w:val="24"/>
                <w:szCs w:val="24"/>
                <w:lang w:val="uk-UA"/>
              </w:rPr>
            </w:pPr>
          </w:p>
          <w:p w:rsidR="00F17B32" w:rsidRPr="00500E0A" w:rsidRDefault="00F17B32" w:rsidP="00D84C14">
            <w:pPr>
              <w:tabs>
                <w:tab w:val="left" w:pos="910"/>
              </w:tabs>
              <w:spacing w:line="237" w:lineRule="auto"/>
              <w:ind w:firstLine="720"/>
              <w:jc w:val="both"/>
              <w:rPr>
                <w:sz w:val="24"/>
                <w:szCs w:val="24"/>
                <w:lang w:val="uk-UA"/>
              </w:rPr>
            </w:pPr>
          </w:p>
          <w:p w:rsidR="0067195D" w:rsidRPr="00500E0A" w:rsidRDefault="0067195D" w:rsidP="00D84C14">
            <w:pPr>
              <w:tabs>
                <w:tab w:val="left" w:pos="910"/>
              </w:tabs>
              <w:spacing w:line="237" w:lineRule="auto"/>
              <w:ind w:firstLine="720"/>
              <w:jc w:val="both"/>
              <w:rPr>
                <w:sz w:val="24"/>
                <w:szCs w:val="24"/>
                <w:lang w:val="uk-UA"/>
              </w:rPr>
            </w:pPr>
          </w:p>
          <w:p w:rsidR="0067195D" w:rsidRPr="00500E0A" w:rsidRDefault="0067195D" w:rsidP="00D84C14">
            <w:pPr>
              <w:tabs>
                <w:tab w:val="left" w:pos="910"/>
              </w:tabs>
              <w:spacing w:line="237" w:lineRule="auto"/>
              <w:ind w:firstLine="720"/>
              <w:jc w:val="both"/>
              <w:rPr>
                <w:sz w:val="24"/>
                <w:szCs w:val="24"/>
                <w:lang w:val="uk-UA"/>
              </w:rPr>
            </w:pPr>
            <w:r w:rsidRPr="00500E0A">
              <w:rPr>
                <w:sz w:val="24"/>
                <w:szCs w:val="24"/>
                <w:lang w:val="uk-UA"/>
              </w:rPr>
              <w:t>В</w:t>
            </w:r>
          </w:p>
          <w:p w:rsidR="0067195D" w:rsidRPr="00500E0A" w:rsidRDefault="0067195D" w:rsidP="00D84C14">
            <w:pPr>
              <w:tabs>
                <w:tab w:val="left" w:pos="910"/>
              </w:tabs>
              <w:spacing w:line="237" w:lineRule="auto"/>
              <w:ind w:firstLine="720"/>
              <w:jc w:val="both"/>
              <w:rPr>
                <w:sz w:val="24"/>
                <w:szCs w:val="24"/>
                <w:lang w:val="uk-UA"/>
              </w:rPr>
            </w:pPr>
          </w:p>
          <w:p w:rsidR="00D84C14" w:rsidRPr="00500E0A" w:rsidRDefault="00D84C14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720" w:type="dxa"/>
          </w:tcPr>
          <w:p w:rsidR="001C48D3" w:rsidRPr="00500E0A" w:rsidRDefault="007D34D6" w:rsidP="00395013">
            <w:pPr>
              <w:jc w:val="both"/>
              <w:rPr>
                <w:sz w:val="24"/>
                <w:szCs w:val="24"/>
                <w:lang w:val="uk-UA"/>
              </w:rPr>
            </w:pPr>
            <w:r w:rsidRPr="00500E0A">
              <w:rPr>
                <w:sz w:val="24"/>
                <w:szCs w:val="24"/>
                <w:lang w:val="uk-UA"/>
              </w:rPr>
              <w:t>Третій</w:t>
            </w:r>
            <w:r w:rsidR="00C4448C" w:rsidRPr="00500E0A">
              <w:rPr>
                <w:sz w:val="24"/>
                <w:szCs w:val="24"/>
                <w:lang w:val="uk-UA"/>
              </w:rPr>
              <w:t xml:space="preserve"> тиждень</w:t>
            </w:r>
            <w:r w:rsidR="0067195D" w:rsidRPr="00500E0A">
              <w:rPr>
                <w:sz w:val="24"/>
                <w:szCs w:val="24"/>
                <w:lang w:val="uk-UA"/>
              </w:rPr>
              <w:t>.</w:t>
            </w:r>
          </w:p>
          <w:p w:rsidR="0067195D" w:rsidRPr="00500E0A" w:rsidRDefault="0067195D" w:rsidP="0067195D">
            <w:pPr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C4448C" w:rsidRPr="00C67355" w:rsidTr="0067195D">
        <w:tc>
          <w:tcPr>
            <w:tcW w:w="2093" w:type="dxa"/>
            <w:gridSpan w:val="2"/>
          </w:tcPr>
          <w:p w:rsidR="00516C70" w:rsidRPr="00500E0A" w:rsidRDefault="00516C70" w:rsidP="00516C70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500E0A">
              <w:rPr>
                <w:b/>
                <w:sz w:val="24"/>
                <w:szCs w:val="24"/>
                <w:lang w:val="uk-UA"/>
              </w:rPr>
              <w:lastRenderedPageBreak/>
              <w:t>Тема 3. Особи групи ризику щодо насильства</w:t>
            </w:r>
          </w:p>
          <w:p w:rsidR="00516C70" w:rsidRPr="00500E0A" w:rsidRDefault="00516C70" w:rsidP="00516C70">
            <w:pPr>
              <w:pStyle w:val="ab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rStyle w:val="ad"/>
                <w:b w:val="0"/>
                <w:sz w:val="24"/>
                <w:szCs w:val="24"/>
              </w:rPr>
            </w:pPr>
            <w:r w:rsidRPr="00500E0A">
              <w:rPr>
                <w:rStyle w:val="ad"/>
                <w:b w:val="0"/>
                <w:sz w:val="24"/>
                <w:szCs w:val="24"/>
              </w:rPr>
              <w:t xml:space="preserve">Діти - свідки насильства. Діти з </w:t>
            </w:r>
            <w:proofErr w:type="spellStart"/>
            <w:r w:rsidRPr="00500E0A">
              <w:rPr>
                <w:rStyle w:val="ad"/>
                <w:b w:val="0"/>
                <w:sz w:val="24"/>
                <w:szCs w:val="24"/>
              </w:rPr>
              <w:t>дистантних</w:t>
            </w:r>
            <w:proofErr w:type="spellEnd"/>
            <w:r w:rsidRPr="00500E0A">
              <w:rPr>
                <w:rStyle w:val="ad"/>
                <w:b w:val="0"/>
                <w:sz w:val="24"/>
                <w:szCs w:val="24"/>
              </w:rPr>
              <w:t xml:space="preserve"> сімей. Вимушені переселенці. Особи з обмеженими можливостями (з вадами у фізичному й психічному розвитку, старечого віку). Соціальні сироти та діти вулиці. Діти з девіантною і </w:t>
            </w:r>
            <w:proofErr w:type="spellStart"/>
            <w:r w:rsidRPr="00500E0A">
              <w:rPr>
                <w:rStyle w:val="ad"/>
                <w:b w:val="0"/>
                <w:sz w:val="24"/>
                <w:szCs w:val="24"/>
              </w:rPr>
              <w:t>делінквентною</w:t>
            </w:r>
            <w:proofErr w:type="spellEnd"/>
            <w:r w:rsidRPr="00500E0A">
              <w:rPr>
                <w:rStyle w:val="ad"/>
                <w:b w:val="0"/>
                <w:sz w:val="24"/>
                <w:szCs w:val="24"/>
              </w:rPr>
              <w:t xml:space="preserve"> поведінкою. Діти з </w:t>
            </w:r>
            <w:proofErr w:type="spellStart"/>
            <w:r w:rsidRPr="00500E0A">
              <w:rPr>
                <w:rStyle w:val="ad"/>
                <w:b w:val="0"/>
                <w:sz w:val="24"/>
                <w:szCs w:val="24"/>
              </w:rPr>
              <w:t>суїцидальнимисхильностями</w:t>
            </w:r>
            <w:proofErr w:type="spellEnd"/>
            <w:r w:rsidRPr="00500E0A">
              <w:rPr>
                <w:rStyle w:val="ad"/>
                <w:b w:val="0"/>
                <w:sz w:val="24"/>
                <w:szCs w:val="24"/>
              </w:rPr>
              <w:t>.</w:t>
            </w:r>
          </w:p>
          <w:p w:rsidR="00C4448C" w:rsidRPr="00500E0A" w:rsidRDefault="00C4448C" w:rsidP="00694AAE">
            <w:pPr>
              <w:jc w:val="both"/>
              <w:outlineLvl w:val="0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gridSpan w:val="2"/>
          </w:tcPr>
          <w:p w:rsidR="007D34D6" w:rsidRPr="00500E0A" w:rsidRDefault="007D34D6" w:rsidP="007D34D6">
            <w:pPr>
              <w:jc w:val="both"/>
              <w:rPr>
                <w:sz w:val="24"/>
                <w:szCs w:val="24"/>
                <w:lang w:val="uk-UA"/>
              </w:rPr>
            </w:pPr>
            <w:r w:rsidRPr="00500E0A">
              <w:rPr>
                <w:sz w:val="24"/>
                <w:szCs w:val="24"/>
                <w:lang w:val="uk-UA"/>
              </w:rPr>
              <w:t xml:space="preserve">Лекція 2 год., практичні – </w:t>
            </w:r>
            <w:r w:rsidR="00333154" w:rsidRPr="00500E0A">
              <w:rPr>
                <w:sz w:val="24"/>
                <w:szCs w:val="24"/>
                <w:lang w:val="uk-UA"/>
              </w:rPr>
              <w:t>4</w:t>
            </w:r>
            <w:r w:rsidRPr="00500E0A">
              <w:rPr>
                <w:sz w:val="24"/>
                <w:szCs w:val="24"/>
                <w:lang w:val="uk-UA"/>
              </w:rPr>
              <w:t xml:space="preserve"> год.</w:t>
            </w:r>
          </w:p>
          <w:p w:rsidR="00C4448C" w:rsidRPr="00500E0A" w:rsidRDefault="00C4448C" w:rsidP="00C4448C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</w:tcPr>
          <w:p w:rsidR="00DB52A7" w:rsidRPr="00500E0A" w:rsidRDefault="00DB52A7" w:rsidP="00DB52A7">
            <w:pPr>
              <w:pStyle w:val="1"/>
              <w:keepLines w:val="0"/>
              <w:shd w:val="clear" w:color="auto" w:fill="FFFFFF"/>
              <w:suppressAutoHyphens w:val="0"/>
              <w:spacing w:before="0" w:line="330" w:lineRule="atLeast"/>
              <w:jc w:val="both"/>
              <w:textAlignment w:val="baseline"/>
              <w:outlineLvl w:val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uk-UA"/>
              </w:rPr>
            </w:pPr>
            <w:proofErr w:type="spellStart"/>
            <w:r w:rsidRPr="00500E0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uk-UA"/>
              </w:rPr>
              <w:t>Федоришин</w:t>
            </w:r>
            <w:proofErr w:type="spellEnd"/>
            <w:r w:rsidRPr="00500E0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uk-UA"/>
              </w:rPr>
              <w:t xml:space="preserve"> Г.М. </w:t>
            </w:r>
            <w:proofErr w:type="spellStart"/>
            <w:r w:rsidRPr="00500E0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uk-UA"/>
              </w:rPr>
              <w:t>Екопсихологія</w:t>
            </w:r>
            <w:proofErr w:type="spellEnd"/>
            <w:r w:rsidRPr="00500E0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uk-UA"/>
              </w:rPr>
              <w:t xml:space="preserve"> інформаційного середовища та патогенні комунікативні технології / </w:t>
            </w:r>
            <w:proofErr w:type="spellStart"/>
            <w:r w:rsidRPr="00500E0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uk-UA"/>
              </w:rPr>
              <w:t>Г.Федоришин</w:t>
            </w:r>
            <w:proofErr w:type="spellEnd"/>
            <w:r w:rsidRPr="00500E0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uk-UA"/>
              </w:rPr>
              <w:t xml:space="preserve"> //</w:t>
            </w:r>
            <w:r w:rsidRPr="00500E0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shd w:val="clear" w:color="auto" w:fill="FFFFFF"/>
                <w:lang w:val="uk-UA"/>
              </w:rPr>
              <w:t>«</w:t>
            </w:r>
            <w:proofErr w:type="spellStart"/>
            <w:r w:rsidRPr="00500E0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shd w:val="clear" w:color="auto" w:fill="FFFFFF"/>
                <w:lang w:val="uk-UA"/>
              </w:rPr>
              <w:t>Медіатравма</w:t>
            </w:r>
            <w:proofErr w:type="spellEnd"/>
            <w:r w:rsidRPr="00500E0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shd w:val="clear" w:color="auto" w:fill="FFFFFF"/>
                <w:lang w:val="uk-UA"/>
              </w:rPr>
              <w:t xml:space="preserve"> в умовах інформаційної війни: психологічний та педагогічний аспекти»</w:t>
            </w:r>
            <w:r w:rsidRPr="00500E0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shd w:val="clear" w:color="auto" w:fill="FFFFFF"/>
              </w:rPr>
              <w:t> </w:t>
            </w:r>
            <w:r w:rsidRPr="00500E0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shd w:val="clear" w:color="auto" w:fill="FFFFFF"/>
                <w:lang w:val="uk-UA"/>
              </w:rPr>
              <w:t>[</w:t>
            </w:r>
            <w:proofErr w:type="spellStart"/>
            <w:r w:rsidRPr="00500E0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shd w:val="clear" w:color="auto" w:fill="FFFFFF"/>
                <w:lang w:val="uk-UA"/>
              </w:rPr>
              <w:t>Електр</w:t>
            </w:r>
            <w:proofErr w:type="spellEnd"/>
            <w:r w:rsidRPr="00500E0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shd w:val="clear" w:color="auto" w:fill="FFFFFF"/>
                <w:lang w:val="uk-UA"/>
              </w:rPr>
              <w:t xml:space="preserve">. </w:t>
            </w:r>
            <w:proofErr w:type="spellStart"/>
            <w:r w:rsidRPr="00500E0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shd w:val="clear" w:color="auto" w:fill="FFFFFF"/>
                <w:lang w:val="uk-UA"/>
              </w:rPr>
              <w:t>ресур</w:t>
            </w:r>
            <w:proofErr w:type="spellEnd"/>
            <w:r w:rsidRPr="00500E0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shd w:val="clear" w:color="auto" w:fill="FFFFFF"/>
                <w:lang w:val="uk-UA"/>
              </w:rPr>
              <w:t xml:space="preserve">] / Матеріали І Всеукраїнської наукової конференції (м. Київ, 20–21 червня 2017 р.) // </w:t>
            </w:r>
            <w:proofErr w:type="spellStart"/>
            <w:r w:rsidRPr="00500E0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shd w:val="clear" w:color="auto" w:fill="FFFFFF"/>
              </w:rPr>
              <w:t>mediaosvita</w:t>
            </w:r>
            <w:proofErr w:type="spellEnd"/>
            <w:r w:rsidRPr="00500E0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shd w:val="clear" w:color="auto" w:fill="FFFFFF"/>
                <w:lang w:val="uk-UA"/>
              </w:rPr>
              <w:t>.</w:t>
            </w:r>
            <w:proofErr w:type="spellStart"/>
            <w:r w:rsidRPr="00500E0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shd w:val="clear" w:color="auto" w:fill="FFFFFF"/>
              </w:rPr>
              <w:t>org</w:t>
            </w:r>
            <w:proofErr w:type="spellEnd"/>
            <w:r w:rsidRPr="00500E0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shd w:val="clear" w:color="auto" w:fill="FFFFFF"/>
                <w:lang w:val="uk-UA"/>
              </w:rPr>
              <w:t>.</w:t>
            </w:r>
            <w:proofErr w:type="spellStart"/>
            <w:r w:rsidRPr="00500E0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shd w:val="clear" w:color="auto" w:fill="FFFFFF"/>
              </w:rPr>
              <w:t>ua</w:t>
            </w:r>
            <w:proofErr w:type="spellEnd"/>
            <w:r w:rsidRPr="00500E0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shd w:val="clear" w:color="auto" w:fill="FFFFFF"/>
                <w:lang w:val="uk-UA"/>
              </w:rPr>
              <w:t>. – 2017 – Режим доступу:</w:t>
            </w:r>
            <w:r w:rsidRPr="00500E0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shd w:val="clear" w:color="auto" w:fill="FFFFFF"/>
              </w:rPr>
              <w:t> </w:t>
            </w:r>
            <w:r w:rsidR="00E30815">
              <w:fldChar w:fldCharType="begin"/>
            </w:r>
            <w:r w:rsidR="00E30815" w:rsidRPr="00E30815">
              <w:rPr>
                <w:lang w:val="uk-UA"/>
              </w:rPr>
              <w:instrText xml:space="preserve"> </w:instrText>
            </w:r>
            <w:r w:rsidR="00E30815">
              <w:instrText>HYPERLINK</w:instrText>
            </w:r>
            <w:r w:rsidR="00E30815" w:rsidRPr="00E30815">
              <w:rPr>
                <w:lang w:val="uk-UA"/>
              </w:rPr>
              <w:instrText xml:space="preserve"> "</w:instrText>
            </w:r>
            <w:r w:rsidR="00E30815">
              <w:instrText>http</w:instrText>
            </w:r>
            <w:r w:rsidR="00E30815" w:rsidRPr="00E30815">
              <w:rPr>
                <w:lang w:val="uk-UA"/>
              </w:rPr>
              <w:instrText>://</w:instrText>
            </w:r>
            <w:r w:rsidR="00E30815">
              <w:instrText>mediaosvita</w:instrText>
            </w:r>
            <w:r w:rsidR="00E30815" w:rsidRPr="00E30815">
              <w:rPr>
                <w:lang w:val="uk-UA"/>
              </w:rPr>
              <w:instrText>.</w:instrText>
            </w:r>
            <w:r w:rsidR="00E30815">
              <w:instrText>org</w:instrText>
            </w:r>
            <w:r w:rsidR="00E30815" w:rsidRPr="00E30815">
              <w:rPr>
                <w:lang w:val="uk-UA"/>
              </w:rPr>
              <w:instrText>.</w:instrText>
            </w:r>
            <w:r w:rsidR="00E30815">
              <w:instrText>ua</w:instrText>
            </w:r>
            <w:r w:rsidR="00E30815" w:rsidRPr="00E30815">
              <w:rPr>
                <w:lang w:val="uk-UA"/>
              </w:rPr>
              <w:instrText xml:space="preserve">" </w:instrText>
            </w:r>
            <w:r w:rsidR="00E30815">
              <w:fldChar w:fldCharType="separate"/>
            </w:r>
            <w:r w:rsidRPr="00500E0A">
              <w:rPr>
                <w:rStyle w:val="a8"/>
                <w:rFonts w:ascii="Times New Roman" w:hAnsi="Times New Roman" w:cs="Times New Roman"/>
                <w:b w:val="0"/>
                <w:color w:val="auto"/>
                <w:sz w:val="24"/>
                <w:szCs w:val="24"/>
                <w:shd w:val="clear" w:color="auto" w:fill="FFFFFF"/>
              </w:rPr>
              <w:t>http</w:t>
            </w:r>
            <w:r w:rsidRPr="00500E0A">
              <w:rPr>
                <w:rStyle w:val="a8"/>
                <w:rFonts w:ascii="Times New Roman" w:hAnsi="Times New Roman" w:cs="Times New Roman"/>
                <w:b w:val="0"/>
                <w:color w:val="auto"/>
                <w:sz w:val="24"/>
                <w:szCs w:val="24"/>
                <w:shd w:val="clear" w:color="auto" w:fill="FFFFFF"/>
                <w:lang w:val="uk-UA"/>
              </w:rPr>
              <w:t>://</w:t>
            </w:r>
            <w:r w:rsidRPr="00500E0A">
              <w:rPr>
                <w:rStyle w:val="a8"/>
                <w:rFonts w:ascii="Times New Roman" w:hAnsi="Times New Roman" w:cs="Times New Roman"/>
                <w:b w:val="0"/>
                <w:color w:val="auto"/>
                <w:sz w:val="24"/>
                <w:szCs w:val="24"/>
                <w:shd w:val="clear" w:color="auto" w:fill="FFFFFF"/>
              </w:rPr>
              <w:t>mediaosvita</w:t>
            </w:r>
            <w:r w:rsidRPr="00500E0A">
              <w:rPr>
                <w:rStyle w:val="a8"/>
                <w:rFonts w:ascii="Times New Roman" w:hAnsi="Times New Roman" w:cs="Times New Roman"/>
                <w:b w:val="0"/>
                <w:color w:val="auto"/>
                <w:sz w:val="24"/>
                <w:szCs w:val="24"/>
                <w:shd w:val="clear" w:color="auto" w:fill="FFFFFF"/>
                <w:lang w:val="uk-UA"/>
              </w:rPr>
              <w:t>.</w:t>
            </w:r>
            <w:r w:rsidRPr="00500E0A">
              <w:rPr>
                <w:rStyle w:val="a8"/>
                <w:rFonts w:ascii="Times New Roman" w:hAnsi="Times New Roman" w:cs="Times New Roman"/>
                <w:b w:val="0"/>
                <w:color w:val="auto"/>
                <w:sz w:val="24"/>
                <w:szCs w:val="24"/>
                <w:shd w:val="clear" w:color="auto" w:fill="FFFFFF"/>
              </w:rPr>
              <w:t>org</w:t>
            </w:r>
            <w:r w:rsidRPr="00500E0A">
              <w:rPr>
                <w:rStyle w:val="a8"/>
                <w:rFonts w:ascii="Times New Roman" w:hAnsi="Times New Roman" w:cs="Times New Roman"/>
                <w:b w:val="0"/>
                <w:color w:val="auto"/>
                <w:sz w:val="24"/>
                <w:szCs w:val="24"/>
                <w:shd w:val="clear" w:color="auto" w:fill="FFFFFF"/>
                <w:lang w:val="uk-UA"/>
              </w:rPr>
              <w:t>.</w:t>
            </w:r>
            <w:proofErr w:type="spellStart"/>
            <w:r w:rsidRPr="00500E0A">
              <w:rPr>
                <w:rStyle w:val="a8"/>
                <w:rFonts w:ascii="Times New Roman" w:hAnsi="Times New Roman" w:cs="Times New Roman"/>
                <w:b w:val="0"/>
                <w:color w:val="auto"/>
                <w:sz w:val="24"/>
                <w:szCs w:val="24"/>
                <w:shd w:val="clear" w:color="auto" w:fill="FFFFFF"/>
              </w:rPr>
              <w:t>ua</w:t>
            </w:r>
            <w:proofErr w:type="spellEnd"/>
            <w:r w:rsidR="00E30815">
              <w:rPr>
                <w:rStyle w:val="a8"/>
                <w:rFonts w:ascii="Times New Roman" w:hAnsi="Times New Roman" w:cs="Times New Roman"/>
                <w:b w:val="0"/>
                <w:color w:val="auto"/>
                <w:sz w:val="24"/>
                <w:szCs w:val="24"/>
                <w:shd w:val="clear" w:color="auto" w:fill="FFFFFF"/>
              </w:rPr>
              <w:fldChar w:fldCharType="end"/>
            </w:r>
            <w:r w:rsidRPr="00500E0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</w:p>
          <w:p w:rsidR="00DB52A7" w:rsidRPr="00500E0A" w:rsidRDefault="00DB52A7" w:rsidP="00DB52A7">
            <w:pPr>
              <w:pStyle w:val="1"/>
              <w:keepLines w:val="0"/>
              <w:shd w:val="clear" w:color="auto" w:fill="FFFFFF"/>
              <w:suppressAutoHyphens w:val="0"/>
              <w:spacing w:before="0" w:line="330" w:lineRule="atLeast"/>
              <w:jc w:val="both"/>
              <w:textAlignment w:val="baseline"/>
              <w:outlineLvl w:val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shd w:val="clear" w:color="auto" w:fill="FFFFFF"/>
                <w:lang w:val="uk-UA"/>
              </w:rPr>
            </w:pPr>
            <w:proofErr w:type="spellStart"/>
            <w:r w:rsidRPr="00500E0A">
              <w:rPr>
                <w:rFonts w:ascii="Times New Roman" w:hAnsi="Times New Roman" w:cs="Times New Roman"/>
                <w:b w:val="0"/>
                <w:iCs/>
                <w:color w:val="auto"/>
                <w:sz w:val="24"/>
                <w:szCs w:val="24"/>
              </w:rPr>
              <w:t>Насильство</w:t>
            </w:r>
            <w:proofErr w:type="spellEnd"/>
            <w:r w:rsidRPr="00500E0A">
              <w:rPr>
                <w:rFonts w:ascii="Times New Roman" w:hAnsi="Times New Roman" w:cs="Times New Roman"/>
                <w:b w:val="0"/>
                <w:iCs/>
                <w:color w:val="auto"/>
                <w:sz w:val="24"/>
                <w:szCs w:val="24"/>
              </w:rPr>
              <w:t xml:space="preserve"> та </w:t>
            </w:r>
            <w:proofErr w:type="spellStart"/>
            <w:r w:rsidRPr="00500E0A">
              <w:rPr>
                <w:rFonts w:ascii="Times New Roman" w:hAnsi="Times New Roman" w:cs="Times New Roman"/>
                <w:b w:val="0"/>
                <w:iCs/>
                <w:color w:val="auto"/>
                <w:sz w:val="24"/>
                <w:szCs w:val="24"/>
              </w:rPr>
              <w:t>жорстокість</w:t>
            </w:r>
            <w:proofErr w:type="spellEnd"/>
            <w:r w:rsidRPr="00500E0A">
              <w:rPr>
                <w:rFonts w:ascii="Times New Roman" w:hAnsi="Times New Roman" w:cs="Times New Roman"/>
                <w:b w:val="0"/>
                <w:iCs/>
                <w:color w:val="auto"/>
                <w:sz w:val="24"/>
                <w:szCs w:val="24"/>
              </w:rPr>
              <w:t xml:space="preserve"> в </w:t>
            </w:r>
            <w:proofErr w:type="spellStart"/>
            <w:r w:rsidRPr="00500E0A">
              <w:rPr>
                <w:rFonts w:ascii="Times New Roman" w:hAnsi="Times New Roman" w:cs="Times New Roman"/>
                <w:b w:val="0"/>
                <w:iCs/>
                <w:color w:val="auto"/>
                <w:sz w:val="24"/>
                <w:szCs w:val="24"/>
              </w:rPr>
              <w:t>українському</w:t>
            </w:r>
            <w:proofErr w:type="spellEnd"/>
            <w:r w:rsidRPr="00500E0A">
              <w:rPr>
                <w:rFonts w:ascii="Times New Roman" w:hAnsi="Times New Roman" w:cs="Times New Roman"/>
                <w:b w:val="0"/>
                <w:iCs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500E0A">
              <w:rPr>
                <w:rFonts w:ascii="Times New Roman" w:hAnsi="Times New Roman" w:cs="Times New Roman"/>
                <w:b w:val="0"/>
                <w:iCs/>
                <w:color w:val="auto"/>
                <w:sz w:val="24"/>
                <w:szCs w:val="24"/>
              </w:rPr>
              <w:t>медіа-просторі</w:t>
            </w:r>
            <w:proofErr w:type="spellEnd"/>
            <w:r w:rsidRPr="00500E0A">
              <w:rPr>
                <w:rFonts w:ascii="Times New Roman" w:hAnsi="Times New Roman" w:cs="Times New Roman"/>
                <w:b w:val="0"/>
                <w:iCs/>
                <w:color w:val="auto"/>
                <w:sz w:val="24"/>
                <w:szCs w:val="24"/>
              </w:rPr>
              <w:t xml:space="preserve"> // </w:t>
            </w:r>
            <w:proofErr w:type="spellStart"/>
            <w:r w:rsidRPr="00500E0A">
              <w:rPr>
                <w:rFonts w:ascii="Times New Roman" w:hAnsi="Times New Roman" w:cs="Times New Roman"/>
                <w:b w:val="0"/>
                <w:iCs/>
                <w:color w:val="auto"/>
                <w:sz w:val="24"/>
                <w:szCs w:val="24"/>
              </w:rPr>
              <w:t>Дослідження</w:t>
            </w:r>
            <w:proofErr w:type="spellEnd"/>
            <w:r w:rsidRPr="00500E0A">
              <w:rPr>
                <w:rFonts w:ascii="Times New Roman" w:hAnsi="Times New Roman" w:cs="Times New Roman"/>
                <w:b w:val="0"/>
                <w:iCs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500E0A">
              <w:rPr>
                <w:rFonts w:ascii="Times New Roman" w:hAnsi="Times New Roman" w:cs="Times New Roman"/>
                <w:b w:val="0"/>
                <w:iCs/>
                <w:color w:val="auto"/>
                <w:sz w:val="24"/>
                <w:szCs w:val="24"/>
              </w:rPr>
              <w:t>Міжнародного</w:t>
            </w:r>
            <w:proofErr w:type="spellEnd"/>
            <w:r w:rsidRPr="00500E0A">
              <w:rPr>
                <w:rFonts w:ascii="Times New Roman" w:hAnsi="Times New Roman" w:cs="Times New Roman"/>
                <w:b w:val="0"/>
                <w:iCs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500E0A">
              <w:rPr>
                <w:rFonts w:ascii="Times New Roman" w:hAnsi="Times New Roman" w:cs="Times New Roman"/>
                <w:b w:val="0"/>
                <w:iCs/>
                <w:color w:val="auto"/>
                <w:sz w:val="24"/>
                <w:szCs w:val="24"/>
              </w:rPr>
              <w:t>жіночого</w:t>
            </w:r>
            <w:proofErr w:type="spellEnd"/>
            <w:r w:rsidRPr="00500E0A">
              <w:rPr>
                <w:rFonts w:ascii="Times New Roman" w:hAnsi="Times New Roman" w:cs="Times New Roman"/>
                <w:b w:val="0"/>
                <w:iCs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500E0A">
              <w:rPr>
                <w:rFonts w:ascii="Times New Roman" w:hAnsi="Times New Roman" w:cs="Times New Roman"/>
                <w:b w:val="0"/>
                <w:iCs/>
                <w:color w:val="auto"/>
                <w:sz w:val="24"/>
                <w:szCs w:val="24"/>
              </w:rPr>
              <w:t>правозахисного</w:t>
            </w:r>
            <w:proofErr w:type="spellEnd"/>
            <w:r w:rsidRPr="00500E0A">
              <w:rPr>
                <w:rFonts w:ascii="Times New Roman" w:hAnsi="Times New Roman" w:cs="Times New Roman"/>
                <w:b w:val="0"/>
                <w:iCs/>
                <w:color w:val="auto"/>
                <w:sz w:val="24"/>
                <w:szCs w:val="24"/>
              </w:rPr>
              <w:t xml:space="preserve"> центру «Ла Страда – </w:t>
            </w:r>
            <w:proofErr w:type="spellStart"/>
            <w:r w:rsidRPr="00500E0A">
              <w:rPr>
                <w:rFonts w:ascii="Times New Roman" w:hAnsi="Times New Roman" w:cs="Times New Roman"/>
                <w:b w:val="0"/>
                <w:iCs/>
                <w:color w:val="auto"/>
                <w:sz w:val="24"/>
                <w:szCs w:val="24"/>
              </w:rPr>
              <w:t>Україна</w:t>
            </w:r>
            <w:proofErr w:type="spellEnd"/>
            <w:r w:rsidRPr="00500E0A">
              <w:rPr>
                <w:rFonts w:ascii="Times New Roman" w:hAnsi="Times New Roman" w:cs="Times New Roman"/>
                <w:b w:val="0"/>
                <w:iCs/>
                <w:color w:val="auto"/>
                <w:sz w:val="24"/>
                <w:szCs w:val="24"/>
              </w:rPr>
              <w:t xml:space="preserve">» -  Режим доступу: </w:t>
            </w:r>
            <w:r w:rsidRPr="00500E0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shd w:val="clear" w:color="auto" w:fill="FFFFFF"/>
              </w:rPr>
              <w:t>la-strada.org.ua</w:t>
            </w:r>
          </w:p>
          <w:p w:rsidR="00C4448C" w:rsidRPr="00500E0A" w:rsidRDefault="00C4448C" w:rsidP="007D34D6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698" w:type="dxa"/>
            <w:gridSpan w:val="2"/>
          </w:tcPr>
          <w:p w:rsidR="006063EA" w:rsidRPr="00500E0A" w:rsidRDefault="006063EA" w:rsidP="006063EA">
            <w:pPr>
              <w:spacing w:line="276" w:lineRule="auto"/>
              <w:rPr>
                <w:sz w:val="24"/>
                <w:szCs w:val="24"/>
                <w:lang w:val="uk-UA"/>
              </w:rPr>
            </w:pPr>
            <w:r w:rsidRPr="00500E0A">
              <w:rPr>
                <w:sz w:val="24"/>
                <w:szCs w:val="24"/>
                <w:lang w:val="uk-UA"/>
              </w:rPr>
              <w:t xml:space="preserve">Опрацювати статтю і написати тези згідно плану: Губко А.А. Шкільний </w:t>
            </w:r>
            <w:proofErr w:type="spellStart"/>
            <w:r w:rsidRPr="00500E0A">
              <w:rPr>
                <w:sz w:val="24"/>
                <w:szCs w:val="24"/>
                <w:lang w:val="uk-UA"/>
              </w:rPr>
              <w:t>булінг</w:t>
            </w:r>
            <w:proofErr w:type="spellEnd"/>
            <w:r w:rsidRPr="00500E0A">
              <w:rPr>
                <w:sz w:val="24"/>
                <w:szCs w:val="24"/>
                <w:lang w:val="uk-UA"/>
              </w:rPr>
              <w:t xml:space="preserve"> як соціально-психологічний феномен / </w:t>
            </w:r>
            <w:proofErr w:type="spellStart"/>
            <w:r w:rsidRPr="00500E0A">
              <w:rPr>
                <w:sz w:val="24"/>
                <w:szCs w:val="24"/>
                <w:lang w:val="uk-UA"/>
              </w:rPr>
              <w:t>А.Губко</w:t>
            </w:r>
            <w:proofErr w:type="spellEnd"/>
            <w:r w:rsidRPr="00500E0A">
              <w:rPr>
                <w:sz w:val="24"/>
                <w:szCs w:val="24"/>
                <w:lang w:val="uk-UA"/>
              </w:rPr>
              <w:t xml:space="preserve"> // </w:t>
            </w:r>
            <w:r w:rsidR="00E30815">
              <w:fldChar w:fldCharType="begin"/>
            </w:r>
            <w:r w:rsidR="00E30815" w:rsidRPr="00E30815">
              <w:rPr>
                <w:lang w:val="uk-UA"/>
              </w:rPr>
              <w:instrText xml:space="preserve"> </w:instrText>
            </w:r>
            <w:r w:rsidR="00E30815">
              <w:instrText>HYPERLINK</w:instrText>
            </w:r>
            <w:r w:rsidR="00E30815" w:rsidRPr="00E30815">
              <w:rPr>
                <w:lang w:val="uk-UA"/>
              </w:rPr>
              <w:instrText xml:space="preserve"> "</w:instrText>
            </w:r>
            <w:r w:rsidR="00E30815">
              <w:instrText>http</w:instrText>
            </w:r>
            <w:r w:rsidR="00E30815" w:rsidRPr="00E30815">
              <w:rPr>
                <w:lang w:val="uk-UA"/>
              </w:rPr>
              <w:instrText>://</w:instrText>
            </w:r>
            <w:r w:rsidR="00E30815">
              <w:instrText>www</w:instrText>
            </w:r>
            <w:r w:rsidR="00E30815" w:rsidRPr="00E30815">
              <w:rPr>
                <w:lang w:val="uk-UA"/>
              </w:rPr>
              <w:instrText>.</w:instrText>
            </w:r>
            <w:r w:rsidR="00E30815">
              <w:instrText>irbis</w:instrText>
            </w:r>
            <w:r w:rsidR="00E30815" w:rsidRPr="00E30815">
              <w:rPr>
                <w:lang w:val="uk-UA"/>
              </w:rPr>
              <w:instrText>-</w:instrText>
            </w:r>
            <w:r w:rsidR="00E30815">
              <w:instrText>nbuv</w:instrText>
            </w:r>
            <w:r w:rsidR="00E30815" w:rsidRPr="00E30815">
              <w:rPr>
                <w:lang w:val="uk-UA"/>
              </w:rPr>
              <w:instrText>.</w:instrText>
            </w:r>
            <w:r w:rsidR="00E30815">
              <w:instrText>gov</w:instrText>
            </w:r>
            <w:r w:rsidR="00E30815" w:rsidRPr="00E30815">
              <w:rPr>
                <w:lang w:val="uk-UA"/>
              </w:rPr>
              <w:instrText>.</w:instrText>
            </w:r>
            <w:r w:rsidR="00E30815">
              <w:instrText>ua</w:instrText>
            </w:r>
            <w:r w:rsidR="00E30815" w:rsidRPr="00E30815">
              <w:rPr>
                <w:lang w:val="uk-UA"/>
              </w:rPr>
              <w:instrText>/</w:instrText>
            </w:r>
            <w:r w:rsidR="00E30815">
              <w:instrText>cgi</w:instrText>
            </w:r>
            <w:r w:rsidR="00E30815" w:rsidRPr="00E30815">
              <w:rPr>
                <w:lang w:val="uk-UA"/>
              </w:rPr>
              <w:instrText>-</w:instrText>
            </w:r>
            <w:r w:rsidR="00E30815">
              <w:instrText>bin</w:instrText>
            </w:r>
            <w:r w:rsidR="00E30815" w:rsidRPr="00E30815">
              <w:rPr>
                <w:lang w:val="uk-UA"/>
              </w:rPr>
              <w:instrText>/</w:instrText>
            </w:r>
            <w:r w:rsidR="00E30815">
              <w:instrText>irbis</w:instrText>
            </w:r>
            <w:r w:rsidR="00E30815" w:rsidRPr="00E30815">
              <w:rPr>
                <w:lang w:val="uk-UA"/>
              </w:rPr>
              <w:instrText>_</w:instrText>
            </w:r>
            <w:r w:rsidR="00E30815">
              <w:instrText>nbuv</w:instrText>
            </w:r>
            <w:r w:rsidR="00E30815" w:rsidRPr="00E30815">
              <w:rPr>
                <w:lang w:val="uk-UA"/>
              </w:rPr>
              <w:instrText>/</w:instrText>
            </w:r>
            <w:r w:rsidR="00E30815">
              <w:instrText>cgiirbis</w:instrText>
            </w:r>
            <w:r w:rsidR="00E30815" w:rsidRPr="00E30815">
              <w:rPr>
                <w:lang w:val="uk-UA"/>
              </w:rPr>
              <w:instrText>_64.</w:instrText>
            </w:r>
            <w:r w:rsidR="00E30815">
              <w:instrText>exe</w:instrText>
            </w:r>
            <w:r w:rsidR="00E30815" w:rsidRPr="00E30815">
              <w:rPr>
                <w:lang w:val="uk-UA"/>
              </w:rPr>
              <w:instrText>?</w:instrText>
            </w:r>
            <w:r w:rsidR="00E30815">
              <w:instrText>Z</w:instrText>
            </w:r>
            <w:r w:rsidR="00E30815" w:rsidRPr="00E30815">
              <w:rPr>
                <w:lang w:val="uk-UA"/>
              </w:rPr>
              <w:instrText>21</w:instrText>
            </w:r>
            <w:r w:rsidR="00E30815">
              <w:instrText>ID</w:instrText>
            </w:r>
            <w:r w:rsidR="00E30815" w:rsidRPr="00E30815">
              <w:rPr>
                <w:lang w:val="uk-UA"/>
              </w:rPr>
              <w:instrText>=&amp;</w:instrText>
            </w:r>
            <w:r w:rsidR="00E30815">
              <w:instrText>I</w:instrText>
            </w:r>
            <w:r w:rsidR="00E30815" w:rsidRPr="00E30815">
              <w:rPr>
                <w:lang w:val="uk-UA"/>
              </w:rPr>
              <w:instrText>21</w:instrText>
            </w:r>
            <w:r w:rsidR="00E30815">
              <w:instrText>DBN</w:instrText>
            </w:r>
            <w:r w:rsidR="00E30815" w:rsidRPr="00E30815">
              <w:rPr>
                <w:lang w:val="uk-UA"/>
              </w:rPr>
              <w:instrText>=</w:instrText>
            </w:r>
            <w:r w:rsidR="00E30815">
              <w:instrText>UJRN</w:instrText>
            </w:r>
            <w:r w:rsidR="00E30815" w:rsidRPr="00E30815">
              <w:rPr>
                <w:lang w:val="uk-UA"/>
              </w:rPr>
              <w:instrText>&amp;</w:instrText>
            </w:r>
            <w:r w:rsidR="00E30815">
              <w:instrText>P</w:instrText>
            </w:r>
            <w:r w:rsidR="00E30815" w:rsidRPr="00E30815">
              <w:rPr>
                <w:lang w:val="uk-UA"/>
              </w:rPr>
              <w:instrText>21</w:instrText>
            </w:r>
            <w:r w:rsidR="00E30815">
              <w:instrText>DBN</w:instrText>
            </w:r>
            <w:r w:rsidR="00E30815" w:rsidRPr="00E30815">
              <w:rPr>
                <w:lang w:val="uk-UA"/>
              </w:rPr>
              <w:instrText>=</w:instrText>
            </w:r>
            <w:r w:rsidR="00E30815">
              <w:instrText>UJRN</w:instrText>
            </w:r>
            <w:r w:rsidR="00E30815" w:rsidRPr="00E30815">
              <w:rPr>
                <w:lang w:val="uk-UA"/>
              </w:rPr>
              <w:instrText>&amp;</w:instrText>
            </w:r>
            <w:r w:rsidR="00E30815">
              <w:instrText>S</w:instrText>
            </w:r>
            <w:r w:rsidR="00E30815" w:rsidRPr="00E30815">
              <w:rPr>
                <w:lang w:val="uk-UA"/>
              </w:rPr>
              <w:instrText>21</w:instrText>
            </w:r>
            <w:r w:rsidR="00E30815">
              <w:instrText>STN</w:instrText>
            </w:r>
            <w:r w:rsidR="00E30815" w:rsidRPr="00E30815">
              <w:rPr>
                <w:lang w:val="uk-UA"/>
              </w:rPr>
              <w:instrText>=1&amp;</w:instrText>
            </w:r>
            <w:r w:rsidR="00E30815">
              <w:instrText>S</w:instrText>
            </w:r>
            <w:r w:rsidR="00E30815" w:rsidRPr="00E30815">
              <w:rPr>
                <w:lang w:val="uk-UA"/>
              </w:rPr>
              <w:instrText>21</w:instrText>
            </w:r>
            <w:r w:rsidR="00E30815">
              <w:instrText>REF</w:instrText>
            </w:r>
            <w:r w:rsidR="00E30815" w:rsidRPr="00E30815">
              <w:rPr>
                <w:lang w:val="uk-UA"/>
              </w:rPr>
              <w:instrText>=10&amp;</w:instrText>
            </w:r>
            <w:r w:rsidR="00E30815">
              <w:instrText>S</w:instrText>
            </w:r>
            <w:r w:rsidR="00E30815" w:rsidRPr="00E30815">
              <w:rPr>
                <w:lang w:val="uk-UA"/>
              </w:rPr>
              <w:instrText>21</w:instrText>
            </w:r>
            <w:r w:rsidR="00E30815">
              <w:instrText>FMT</w:instrText>
            </w:r>
            <w:r w:rsidR="00E30815" w:rsidRPr="00E30815">
              <w:rPr>
                <w:lang w:val="uk-UA"/>
              </w:rPr>
              <w:instrText>=</w:instrText>
            </w:r>
            <w:r w:rsidR="00E30815">
              <w:instrText>JUU</w:instrText>
            </w:r>
            <w:r w:rsidR="00E30815" w:rsidRPr="00E30815">
              <w:rPr>
                <w:lang w:val="uk-UA"/>
              </w:rPr>
              <w:instrText>_</w:instrText>
            </w:r>
            <w:r w:rsidR="00E30815">
              <w:instrText>all</w:instrText>
            </w:r>
            <w:r w:rsidR="00E30815" w:rsidRPr="00E30815">
              <w:rPr>
                <w:lang w:val="uk-UA"/>
              </w:rPr>
              <w:instrText>&amp;</w:instrText>
            </w:r>
            <w:r w:rsidR="00E30815">
              <w:instrText>C</w:instrText>
            </w:r>
            <w:r w:rsidR="00E30815" w:rsidRPr="00E30815">
              <w:rPr>
                <w:lang w:val="uk-UA"/>
              </w:rPr>
              <w:instrText>21</w:instrText>
            </w:r>
            <w:r w:rsidR="00E30815">
              <w:instrText>COM</w:instrText>
            </w:r>
            <w:r w:rsidR="00E30815" w:rsidRPr="00E30815">
              <w:rPr>
                <w:lang w:val="uk-UA"/>
              </w:rPr>
              <w:instrText>=</w:instrText>
            </w:r>
            <w:r w:rsidR="00E30815">
              <w:instrText>S</w:instrText>
            </w:r>
            <w:r w:rsidR="00E30815" w:rsidRPr="00E30815">
              <w:rPr>
                <w:lang w:val="uk-UA"/>
              </w:rPr>
              <w:instrText>&amp;</w:instrText>
            </w:r>
            <w:r w:rsidR="00E30815">
              <w:instrText>S</w:instrText>
            </w:r>
            <w:r w:rsidR="00E30815" w:rsidRPr="00E30815">
              <w:rPr>
                <w:lang w:val="uk-UA"/>
              </w:rPr>
              <w:instrText>21</w:instrText>
            </w:r>
            <w:r w:rsidR="00E30815">
              <w:instrText>CNR</w:instrText>
            </w:r>
            <w:r w:rsidR="00E30815" w:rsidRPr="00E30815">
              <w:rPr>
                <w:lang w:val="uk-UA"/>
              </w:rPr>
              <w:instrText>=20&amp;</w:instrText>
            </w:r>
            <w:r w:rsidR="00E30815">
              <w:instrText>S</w:instrText>
            </w:r>
            <w:r w:rsidR="00E30815" w:rsidRPr="00E30815">
              <w:rPr>
                <w:lang w:val="uk-UA"/>
              </w:rPr>
              <w:instrText>21</w:instrText>
            </w:r>
            <w:r w:rsidR="00E30815">
              <w:instrText>P</w:instrText>
            </w:r>
            <w:r w:rsidR="00E30815" w:rsidRPr="00E30815">
              <w:rPr>
                <w:lang w:val="uk-UA"/>
              </w:rPr>
              <w:instrText>01=0&amp;</w:instrText>
            </w:r>
            <w:r w:rsidR="00E30815">
              <w:instrText>S</w:instrText>
            </w:r>
            <w:r w:rsidR="00E30815" w:rsidRPr="00E30815">
              <w:rPr>
                <w:lang w:val="uk-UA"/>
              </w:rPr>
              <w:instrText>21</w:instrText>
            </w:r>
            <w:r w:rsidR="00E30815">
              <w:instrText>P</w:instrText>
            </w:r>
            <w:r w:rsidR="00E30815" w:rsidRPr="00E30815">
              <w:rPr>
                <w:lang w:val="uk-UA"/>
              </w:rPr>
              <w:instrText>02=0&amp;</w:instrText>
            </w:r>
            <w:r w:rsidR="00E30815">
              <w:instrText>S</w:instrText>
            </w:r>
            <w:r w:rsidR="00E30815" w:rsidRPr="00E30815">
              <w:rPr>
                <w:lang w:val="uk-UA"/>
              </w:rPr>
              <w:instrText>21</w:instrText>
            </w:r>
            <w:r w:rsidR="00E30815">
              <w:instrText>P</w:instrText>
            </w:r>
            <w:r w:rsidR="00E30815" w:rsidRPr="00E30815">
              <w:rPr>
                <w:lang w:val="uk-UA"/>
              </w:rPr>
              <w:instrText>03=</w:instrText>
            </w:r>
            <w:r w:rsidR="00E30815">
              <w:instrText>IJ</w:instrText>
            </w:r>
            <w:r w:rsidR="00E30815" w:rsidRPr="00E30815">
              <w:rPr>
                <w:lang w:val="uk-UA"/>
              </w:rPr>
              <w:instrText>=&amp;</w:instrText>
            </w:r>
            <w:r w:rsidR="00E30815">
              <w:instrText>S</w:instrText>
            </w:r>
            <w:r w:rsidR="00E30815" w:rsidRPr="00E30815">
              <w:rPr>
                <w:lang w:val="uk-UA"/>
              </w:rPr>
              <w:instrText>21</w:instrText>
            </w:r>
            <w:r w:rsidR="00E30815">
              <w:instrText>COLORTERMS</w:instrText>
            </w:r>
            <w:r w:rsidR="00E30815" w:rsidRPr="00E30815">
              <w:rPr>
                <w:lang w:val="uk-UA"/>
              </w:rPr>
              <w:instrText>=1&amp;</w:instrText>
            </w:r>
            <w:r w:rsidR="00E30815">
              <w:instrText>S</w:instrText>
            </w:r>
            <w:r w:rsidR="00E30815" w:rsidRPr="00E30815">
              <w:rPr>
                <w:lang w:val="uk-UA"/>
              </w:rPr>
              <w:instrText>21</w:instrText>
            </w:r>
            <w:r w:rsidR="00E30815">
              <w:instrText>STR</w:instrText>
            </w:r>
            <w:r w:rsidR="00E30815" w:rsidRPr="00E30815">
              <w:rPr>
                <w:lang w:val="uk-UA"/>
              </w:rPr>
              <w:instrText>=%</w:instrText>
            </w:r>
            <w:r w:rsidR="00E30815">
              <w:instrText>D</w:instrText>
            </w:r>
            <w:r w:rsidR="00E30815" w:rsidRPr="00E30815">
              <w:rPr>
                <w:lang w:val="uk-UA"/>
              </w:rPr>
              <w:instrText>0%9671858:%</w:instrText>
            </w:r>
            <w:r w:rsidR="00E30815">
              <w:instrText>D</w:instrText>
            </w:r>
            <w:r w:rsidR="00E30815" w:rsidRPr="00E30815">
              <w:rPr>
                <w:lang w:val="uk-UA"/>
              </w:rPr>
              <w:instrText>0%9</w:instrText>
            </w:r>
            <w:r w:rsidR="00E30815">
              <w:instrText>F</w:instrText>
            </w:r>
            <w:r w:rsidR="00E30815" w:rsidRPr="00E30815">
              <w:rPr>
                <w:lang w:val="uk-UA"/>
              </w:rPr>
              <w:instrText>%</w:instrText>
            </w:r>
            <w:r w:rsidR="00E30815">
              <w:instrText>D</w:instrText>
            </w:r>
            <w:r w:rsidR="00E30815" w:rsidRPr="00E30815">
              <w:rPr>
                <w:lang w:val="uk-UA"/>
              </w:rPr>
              <w:instrText>1%81%</w:instrText>
            </w:r>
            <w:r w:rsidR="00E30815">
              <w:instrText>D</w:instrText>
            </w:r>
            <w:r w:rsidR="00E30815" w:rsidRPr="00E30815">
              <w:rPr>
                <w:lang w:val="uk-UA"/>
              </w:rPr>
              <w:instrText>0%</w:instrText>
            </w:r>
            <w:r w:rsidR="00E30815">
              <w:instrText>B</w:instrText>
            </w:r>
            <w:r w:rsidR="00E30815" w:rsidRPr="00E30815">
              <w:rPr>
                <w:lang w:val="uk-UA"/>
              </w:rPr>
              <w:instrText>8%</w:instrText>
            </w:r>
            <w:r w:rsidR="00E30815">
              <w:instrText>D</w:instrText>
            </w:r>
            <w:r w:rsidR="00E30815" w:rsidRPr="00E30815">
              <w:rPr>
                <w:lang w:val="uk-UA"/>
              </w:rPr>
              <w:instrText>1%85." \</w:instrText>
            </w:r>
            <w:r w:rsidR="00E30815">
              <w:instrText>o</w:instrText>
            </w:r>
            <w:r w:rsidR="00E30815" w:rsidRPr="00E30815">
              <w:rPr>
                <w:lang w:val="uk-UA"/>
              </w:rPr>
              <w:instrText xml:space="preserve"> "</w:instrText>
            </w:r>
            <w:r w:rsidR="00E30815" w:rsidRPr="00E30815">
              <w:rPr>
                <w:lang w:val="uk-UA"/>
              </w:rPr>
              <w:instrText xml:space="preserve">Періодичне видання" </w:instrText>
            </w:r>
            <w:r w:rsidR="00E30815">
              <w:fldChar w:fldCharType="separate"/>
            </w:r>
            <w:r w:rsidRPr="00500E0A">
              <w:rPr>
                <w:rStyle w:val="a8"/>
                <w:sz w:val="24"/>
                <w:szCs w:val="24"/>
                <w:lang w:val="uk-UA"/>
              </w:rPr>
              <w:t>Вісник Чернігівського національного педагогічного університету. Сер. : Психологічні науки</w:t>
            </w:r>
            <w:r w:rsidR="00E30815">
              <w:rPr>
                <w:rStyle w:val="a8"/>
                <w:lang w:val="uk-UA"/>
              </w:rPr>
              <w:fldChar w:fldCharType="end"/>
            </w:r>
            <w:r w:rsidRPr="00500E0A">
              <w:rPr>
                <w:sz w:val="24"/>
                <w:szCs w:val="24"/>
                <w:shd w:val="clear" w:color="auto" w:fill="F9F9F9"/>
                <w:lang w:val="uk-UA"/>
              </w:rPr>
              <w:t xml:space="preserve">. 2013. </w:t>
            </w:r>
            <w:proofErr w:type="spellStart"/>
            <w:r w:rsidRPr="00500E0A">
              <w:rPr>
                <w:sz w:val="24"/>
                <w:szCs w:val="24"/>
                <w:shd w:val="clear" w:color="auto" w:fill="F9F9F9"/>
                <w:lang w:val="uk-UA"/>
              </w:rPr>
              <w:t>Вип</w:t>
            </w:r>
            <w:proofErr w:type="spellEnd"/>
            <w:r w:rsidRPr="00500E0A">
              <w:rPr>
                <w:sz w:val="24"/>
                <w:szCs w:val="24"/>
                <w:shd w:val="clear" w:color="auto" w:fill="F9F9F9"/>
                <w:lang w:val="uk-UA"/>
              </w:rPr>
              <w:t>. 114. С. 46-50. Режим доступу:  </w:t>
            </w:r>
            <w:hyperlink r:id="rId6" w:history="1">
              <w:r w:rsidRPr="00500E0A">
                <w:rPr>
                  <w:rStyle w:val="a8"/>
                  <w:sz w:val="24"/>
                  <w:szCs w:val="24"/>
                  <w:lang w:val="uk-UA"/>
                </w:rPr>
                <w:t>http://nbuv.gov.ua/UJRN/VchdpuPH_2013_114_12</w:t>
              </w:r>
            </w:hyperlink>
          </w:p>
          <w:p w:rsidR="00C4448C" w:rsidRPr="00500E0A" w:rsidRDefault="00F23810" w:rsidP="00C4448C">
            <w:pPr>
              <w:pStyle w:val="a3"/>
              <w:spacing w:after="0"/>
              <w:ind w:left="0"/>
              <w:jc w:val="both"/>
              <w:rPr>
                <w:bCs/>
                <w:sz w:val="24"/>
                <w:szCs w:val="24"/>
                <w:lang w:val="uk-UA"/>
              </w:rPr>
            </w:pPr>
            <w:r w:rsidRPr="00500E0A">
              <w:rPr>
                <w:bCs/>
                <w:sz w:val="24"/>
                <w:szCs w:val="24"/>
                <w:shd w:val="clear" w:color="auto" w:fill="FFFFFF"/>
                <w:lang w:val="uk-UA" w:eastAsia="ar-SA"/>
              </w:rPr>
              <w:t xml:space="preserve">Підготувати портфоліо в електронному варіанті (статті, відео, наукові </w:t>
            </w:r>
            <w:r w:rsidRPr="00500E0A">
              <w:rPr>
                <w:bCs/>
                <w:sz w:val="24"/>
                <w:szCs w:val="24"/>
                <w:shd w:val="clear" w:color="auto" w:fill="FFFFFF"/>
                <w:lang w:val="uk-UA" w:eastAsia="ar-SA"/>
              </w:rPr>
              <w:lastRenderedPageBreak/>
              <w:t>повідомлення, репортажі – не менше 5-ти джерел) на</w:t>
            </w:r>
            <w:r w:rsidRPr="00500E0A">
              <w:rPr>
                <w:rStyle w:val="ad"/>
                <w:b w:val="0"/>
                <w:sz w:val="24"/>
                <w:szCs w:val="24"/>
                <w:lang w:val="uk-UA"/>
              </w:rPr>
              <w:t xml:space="preserve"> тему: «Психологічна допомога дітям з сімей, які постраждали внаслідок військових дій в Україні».</w:t>
            </w:r>
          </w:p>
        </w:tc>
        <w:tc>
          <w:tcPr>
            <w:tcW w:w="808" w:type="dxa"/>
            <w:gridSpan w:val="2"/>
          </w:tcPr>
          <w:p w:rsidR="007D34D6" w:rsidRPr="00500E0A" w:rsidRDefault="006063EA" w:rsidP="006063EA">
            <w:pPr>
              <w:jc w:val="both"/>
              <w:rPr>
                <w:sz w:val="24"/>
                <w:szCs w:val="24"/>
                <w:lang w:val="uk-UA"/>
              </w:rPr>
            </w:pPr>
            <w:r w:rsidRPr="00500E0A">
              <w:rPr>
                <w:sz w:val="24"/>
                <w:szCs w:val="24"/>
                <w:lang w:val="uk-UA"/>
              </w:rPr>
              <w:lastRenderedPageBreak/>
              <w:t xml:space="preserve">10 </w:t>
            </w:r>
          </w:p>
        </w:tc>
        <w:tc>
          <w:tcPr>
            <w:tcW w:w="720" w:type="dxa"/>
          </w:tcPr>
          <w:p w:rsidR="00C4448C" w:rsidRPr="00500E0A" w:rsidRDefault="007D34D6" w:rsidP="00395013">
            <w:pPr>
              <w:jc w:val="both"/>
              <w:rPr>
                <w:sz w:val="24"/>
                <w:szCs w:val="24"/>
                <w:lang w:val="uk-UA"/>
              </w:rPr>
            </w:pPr>
            <w:r w:rsidRPr="00500E0A">
              <w:rPr>
                <w:sz w:val="24"/>
                <w:szCs w:val="24"/>
                <w:lang w:val="uk-UA"/>
              </w:rPr>
              <w:t xml:space="preserve">Четвертий тиждень </w:t>
            </w:r>
          </w:p>
        </w:tc>
      </w:tr>
      <w:tr w:rsidR="007D34D6" w:rsidRPr="00F17B32" w:rsidTr="0067195D">
        <w:tc>
          <w:tcPr>
            <w:tcW w:w="2093" w:type="dxa"/>
            <w:gridSpan w:val="2"/>
          </w:tcPr>
          <w:p w:rsidR="00516C70" w:rsidRPr="00500E0A" w:rsidRDefault="00516C70" w:rsidP="00516C7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130"/>
              <w:jc w:val="both"/>
              <w:rPr>
                <w:b/>
                <w:sz w:val="24"/>
                <w:szCs w:val="24"/>
                <w:lang w:val="uk-UA"/>
              </w:rPr>
            </w:pPr>
            <w:r w:rsidRPr="00500E0A">
              <w:rPr>
                <w:b/>
                <w:sz w:val="24"/>
                <w:szCs w:val="24"/>
                <w:lang w:val="uk-UA"/>
              </w:rPr>
              <w:lastRenderedPageBreak/>
              <w:t xml:space="preserve">Тема 4. </w:t>
            </w:r>
            <w:proofErr w:type="spellStart"/>
            <w:r w:rsidRPr="00500E0A">
              <w:rPr>
                <w:b/>
                <w:sz w:val="24"/>
                <w:szCs w:val="24"/>
                <w:lang w:val="uk-UA"/>
              </w:rPr>
              <w:t>Віктимологічні</w:t>
            </w:r>
            <w:proofErr w:type="spellEnd"/>
            <w:r w:rsidRPr="00500E0A">
              <w:rPr>
                <w:b/>
                <w:sz w:val="24"/>
                <w:szCs w:val="24"/>
                <w:lang w:val="uk-UA"/>
              </w:rPr>
              <w:t xml:space="preserve"> ознаки потерпілих від насильства</w:t>
            </w:r>
          </w:p>
          <w:p w:rsidR="007D34D6" w:rsidRPr="00500E0A" w:rsidRDefault="00516C70" w:rsidP="002421B4">
            <w:pPr>
              <w:jc w:val="both"/>
              <w:rPr>
                <w:sz w:val="24"/>
                <w:szCs w:val="24"/>
                <w:lang w:val="uk-UA" w:eastAsia="uk-UA"/>
              </w:rPr>
            </w:pPr>
            <w:r w:rsidRPr="00500E0A">
              <w:rPr>
                <w:iCs/>
                <w:sz w:val="24"/>
                <w:szCs w:val="24"/>
                <w:lang w:val="uk-UA" w:eastAsia="uk-UA"/>
              </w:rPr>
              <w:t xml:space="preserve">Визначення поняття </w:t>
            </w:r>
            <w:proofErr w:type="spellStart"/>
            <w:r w:rsidRPr="00500E0A">
              <w:rPr>
                <w:iCs/>
                <w:sz w:val="24"/>
                <w:szCs w:val="24"/>
                <w:lang w:val="uk-UA" w:eastAsia="uk-UA"/>
              </w:rPr>
              <w:t>віктимної</w:t>
            </w:r>
            <w:proofErr w:type="spellEnd"/>
            <w:r w:rsidRPr="00500E0A">
              <w:rPr>
                <w:iCs/>
                <w:sz w:val="24"/>
                <w:szCs w:val="24"/>
                <w:lang w:val="uk-UA" w:eastAsia="uk-UA"/>
              </w:rPr>
              <w:t xml:space="preserve"> поведінки. Різновиди </w:t>
            </w:r>
            <w:proofErr w:type="spellStart"/>
            <w:r w:rsidRPr="00500E0A">
              <w:rPr>
                <w:iCs/>
                <w:sz w:val="24"/>
                <w:szCs w:val="24"/>
                <w:lang w:val="uk-UA" w:eastAsia="uk-UA"/>
              </w:rPr>
              <w:t>віктимної</w:t>
            </w:r>
            <w:proofErr w:type="spellEnd"/>
            <w:r w:rsidRPr="00500E0A">
              <w:rPr>
                <w:iCs/>
                <w:sz w:val="24"/>
                <w:szCs w:val="24"/>
                <w:lang w:val="uk-UA" w:eastAsia="uk-UA"/>
              </w:rPr>
              <w:t xml:space="preserve"> поведінки в ситуаціях сімейного насильства. Участь майбутньої жертви у створенні ситуації насильства.</w:t>
            </w:r>
          </w:p>
        </w:tc>
        <w:tc>
          <w:tcPr>
            <w:tcW w:w="850" w:type="dxa"/>
            <w:gridSpan w:val="2"/>
          </w:tcPr>
          <w:p w:rsidR="007D34D6" w:rsidRPr="00500E0A" w:rsidRDefault="007D34D6" w:rsidP="007D34D6">
            <w:pPr>
              <w:jc w:val="both"/>
              <w:rPr>
                <w:sz w:val="24"/>
                <w:szCs w:val="24"/>
                <w:lang w:val="uk-UA"/>
              </w:rPr>
            </w:pPr>
            <w:r w:rsidRPr="00500E0A">
              <w:rPr>
                <w:sz w:val="24"/>
                <w:szCs w:val="24"/>
                <w:lang w:val="uk-UA"/>
              </w:rPr>
              <w:t xml:space="preserve">Лекція 2 год., практичні – </w:t>
            </w:r>
            <w:r w:rsidR="00694AAE" w:rsidRPr="00500E0A">
              <w:rPr>
                <w:sz w:val="24"/>
                <w:szCs w:val="24"/>
                <w:lang w:val="uk-UA"/>
              </w:rPr>
              <w:t>2</w:t>
            </w:r>
            <w:r w:rsidRPr="00500E0A">
              <w:rPr>
                <w:sz w:val="24"/>
                <w:szCs w:val="24"/>
                <w:lang w:val="uk-UA"/>
              </w:rPr>
              <w:t xml:space="preserve"> год.</w:t>
            </w:r>
          </w:p>
          <w:p w:rsidR="007D34D6" w:rsidRPr="00500E0A" w:rsidRDefault="007D34D6" w:rsidP="007D34D6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</w:tcPr>
          <w:p w:rsidR="00DB52A7" w:rsidRPr="00500E0A" w:rsidRDefault="00DB52A7" w:rsidP="00DB52A7">
            <w:pPr>
              <w:suppressAutoHyphens/>
              <w:jc w:val="both"/>
              <w:rPr>
                <w:rStyle w:val="ad"/>
                <w:b w:val="0"/>
                <w:bCs w:val="0"/>
                <w:sz w:val="24"/>
                <w:szCs w:val="24"/>
              </w:rPr>
            </w:pPr>
            <w:proofErr w:type="spellStart"/>
            <w:r w:rsidRPr="00500E0A">
              <w:rPr>
                <w:rStyle w:val="ad"/>
                <w:b w:val="0"/>
                <w:sz w:val="24"/>
                <w:szCs w:val="24"/>
                <w:lang w:val="uk-UA"/>
              </w:rPr>
              <w:t>Олифіренко</w:t>
            </w:r>
            <w:proofErr w:type="spellEnd"/>
            <w:r w:rsidRPr="00500E0A">
              <w:rPr>
                <w:rStyle w:val="ad"/>
                <w:b w:val="0"/>
                <w:sz w:val="24"/>
                <w:szCs w:val="24"/>
                <w:lang w:val="uk-UA"/>
              </w:rPr>
              <w:t xml:space="preserve"> Ю.І. Сутнісні характеристики явища соціального сирітства в Україні / </w:t>
            </w:r>
            <w:proofErr w:type="spellStart"/>
            <w:r w:rsidRPr="00500E0A">
              <w:rPr>
                <w:rStyle w:val="ad"/>
                <w:b w:val="0"/>
                <w:sz w:val="24"/>
                <w:szCs w:val="24"/>
                <w:lang w:val="uk-UA"/>
              </w:rPr>
              <w:t>Ю.І.Олифіренко</w:t>
            </w:r>
            <w:proofErr w:type="spellEnd"/>
            <w:r w:rsidRPr="00500E0A">
              <w:rPr>
                <w:rStyle w:val="ad"/>
                <w:b w:val="0"/>
                <w:sz w:val="24"/>
                <w:szCs w:val="24"/>
                <w:lang w:val="uk-UA"/>
              </w:rPr>
              <w:t xml:space="preserve"> // Вісник Чернігівського державного технологічного університету. - № 1 (72). – 2014. – С.305 – 313.</w:t>
            </w:r>
          </w:p>
          <w:p w:rsidR="00DB52A7" w:rsidRPr="00500E0A" w:rsidRDefault="00DB52A7" w:rsidP="00DB52A7">
            <w:pPr>
              <w:suppressAutoHyphens/>
              <w:jc w:val="both"/>
              <w:rPr>
                <w:sz w:val="24"/>
                <w:szCs w:val="24"/>
              </w:rPr>
            </w:pPr>
            <w:r w:rsidRPr="00500E0A">
              <w:rPr>
                <w:sz w:val="24"/>
                <w:szCs w:val="24"/>
                <w:lang w:val="uk-UA"/>
              </w:rPr>
              <w:t xml:space="preserve">Соціальна і корекційна робота з особами, які вчинили насильство в сім’ї. </w:t>
            </w:r>
            <w:proofErr w:type="spellStart"/>
            <w:r w:rsidRPr="00500E0A">
              <w:rPr>
                <w:sz w:val="24"/>
                <w:szCs w:val="24"/>
                <w:lang w:val="uk-UA"/>
              </w:rPr>
              <w:t>Навч</w:t>
            </w:r>
            <w:proofErr w:type="spellEnd"/>
            <w:r w:rsidRPr="00500E0A">
              <w:rPr>
                <w:sz w:val="24"/>
                <w:szCs w:val="24"/>
                <w:lang w:val="uk-UA"/>
              </w:rPr>
              <w:t xml:space="preserve">.-метод. посібник. (в двох томах) Том 1. / За загальною редакцією Бандурки О.М., Левченко К.Б., </w:t>
            </w:r>
            <w:proofErr w:type="spellStart"/>
            <w:r w:rsidRPr="00500E0A">
              <w:rPr>
                <w:sz w:val="24"/>
                <w:szCs w:val="24"/>
                <w:lang w:val="uk-UA"/>
              </w:rPr>
              <w:t>Трубавіної</w:t>
            </w:r>
            <w:proofErr w:type="spellEnd"/>
            <w:r w:rsidRPr="00500E0A">
              <w:rPr>
                <w:sz w:val="24"/>
                <w:szCs w:val="24"/>
                <w:lang w:val="uk-UA"/>
              </w:rPr>
              <w:t xml:space="preserve"> І.М. – К.: Україна, 2011. –   171 с. </w:t>
            </w:r>
          </w:p>
          <w:p w:rsidR="007D34D6" w:rsidRPr="00500E0A" w:rsidRDefault="007D34D6" w:rsidP="007D34D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98" w:type="dxa"/>
            <w:gridSpan w:val="2"/>
          </w:tcPr>
          <w:p w:rsidR="00F23810" w:rsidRPr="00500E0A" w:rsidRDefault="00F23810" w:rsidP="00F23810">
            <w:pPr>
              <w:tabs>
                <w:tab w:val="num" w:pos="540"/>
                <w:tab w:val="num" w:pos="720"/>
              </w:tabs>
              <w:ind w:left="102" w:right="102"/>
              <w:jc w:val="both"/>
              <w:rPr>
                <w:rStyle w:val="fontstyle01"/>
                <w:b/>
                <w:sz w:val="24"/>
                <w:szCs w:val="24"/>
                <w:lang w:val="uk-UA"/>
              </w:rPr>
            </w:pPr>
            <w:r w:rsidRPr="00500E0A">
              <w:rPr>
                <w:sz w:val="24"/>
                <w:szCs w:val="24"/>
                <w:lang w:val="uk-UA"/>
              </w:rPr>
              <w:t xml:space="preserve">Опрацювати статтю і написати тези згідно плану: </w:t>
            </w:r>
            <w:r w:rsidRPr="00500E0A">
              <w:rPr>
                <w:i/>
                <w:sz w:val="24"/>
                <w:szCs w:val="24"/>
                <w:lang w:val="uk-UA"/>
              </w:rPr>
              <w:t>«Ш</w:t>
            </w:r>
            <w:r w:rsidRPr="00500E0A">
              <w:rPr>
                <w:rStyle w:val="fontstyle01"/>
                <w:i w:val="0"/>
                <w:sz w:val="24"/>
                <w:szCs w:val="24"/>
                <w:lang w:val="uk-UA"/>
              </w:rPr>
              <w:t xml:space="preserve">ляхи </w:t>
            </w:r>
            <w:proofErr w:type="spellStart"/>
            <w:r w:rsidRPr="00500E0A">
              <w:rPr>
                <w:rStyle w:val="fontstyle01"/>
                <w:i w:val="0"/>
                <w:sz w:val="24"/>
                <w:szCs w:val="24"/>
                <w:lang w:val="uk-UA"/>
              </w:rPr>
              <w:t>віктимізації</w:t>
            </w:r>
            <w:proofErr w:type="spellEnd"/>
            <w:r w:rsidRPr="00500E0A">
              <w:rPr>
                <w:rStyle w:val="fontstyle01"/>
                <w:i w:val="0"/>
                <w:sz w:val="24"/>
                <w:szCs w:val="24"/>
                <w:lang w:val="uk-UA"/>
              </w:rPr>
              <w:t xml:space="preserve"> жінок - жертв домашнього насильства» //</w:t>
            </w:r>
            <w:r w:rsidRPr="00500E0A">
              <w:rPr>
                <w:rStyle w:val="fontstyle01"/>
                <w:b/>
                <w:sz w:val="24"/>
                <w:szCs w:val="24"/>
                <w:lang w:val="uk-UA"/>
              </w:rPr>
              <w:t xml:space="preserve"> </w:t>
            </w:r>
            <w:r w:rsidRPr="00500E0A">
              <w:rPr>
                <w:rFonts w:ascii="ArialMT" w:hAnsi="ArialMT"/>
                <w:color w:val="000000"/>
                <w:sz w:val="24"/>
                <w:szCs w:val="24"/>
                <w:lang w:val="uk-UA"/>
              </w:rPr>
              <w:t xml:space="preserve">Методичний посібник для фахівців, які впроваджують корекційні програми для осіб, які вчинили насильство в сім’ї / Укладачі: </w:t>
            </w:r>
            <w:proofErr w:type="spellStart"/>
            <w:r w:rsidRPr="00500E0A">
              <w:rPr>
                <w:rFonts w:ascii="ArialMT" w:hAnsi="ArialMT"/>
                <w:color w:val="000000"/>
                <w:sz w:val="24"/>
                <w:szCs w:val="24"/>
                <w:lang w:val="uk-UA"/>
              </w:rPr>
              <w:t>Мустафаєв</w:t>
            </w:r>
            <w:proofErr w:type="spellEnd"/>
            <w:r w:rsidRPr="00500E0A">
              <w:rPr>
                <w:rFonts w:ascii="ArialMT" w:hAnsi="ArialMT"/>
                <w:color w:val="000000"/>
                <w:sz w:val="24"/>
                <w:szCs w:val="24"/>
                <w:lang w:val="uk-UA"/>
              </w:rPr>
              <w:t xml:space="preserve"> Г.Ю., </w:t>
            </w:r>
            <w:proofErr w:type="spellStart"/>
            <w:r w:rsidRPr="00500E0A">
              <w:rPr>
                <w:rFonts w:ascii="ArialMT" w:hAnsi="ArialMT"/>
                <w:color w:val="000000"/>
                <w:sz w:val="24"/>
                <w:szCs w:val="24"/>
                <w:lang w:val="uk-UA"/>
              </w:rPr>
              <w:t>Довгаль</w:t>
            </w:r>
            <w:proofErr w:type="spellEnd"/>
            <w:r w:rsidRPr="00500E0A">
              <w:rPr>
                <w:rFonts w:ascii="ArialMT" w:hAnsi="ArialMT"/>
                <w:color w:val="000000"/>
                <w:sz w:val="24"/>
                <w:szCs w:val="24"/>
                <w:lang w:val="uk-UA"/>
              </w:rPr>
              <w:t xml:space="preserve"> І.І. Київ, 2011. </w:t>
            </w:r>
            <w:r w:rsidRPr="00500E0A">
              <w:rPr>
                <w:rStyle w:val="fontstyle01"/>
                <w:b/>
                <w:sz w:val="24"/>
                <w:szCs w:val="24"/>
                <w:lang w:val="uk-UA"/>
              </w:rPr>
              <w:t>С. 21-27.</w:t>
            </w:r>
          </w:p>
          <w:p w:rsidR="007D34D6" w:rsidRPr="00500E0A" w:rsidRDefault="007D34D6" w:rsidP="00DF59E0">
            <w:pPr>
              <w:shd w:val="clear" w:color="auto" w:fill="FFFFFF"/>
              <w:ind w:left="102" w:right="102"/>
              <w:rPr>
                <w:sz w:val="24"/>
                <w:szCs w:val="24"/>
                <w:lang w:val="uk-UA"/>
              </w:rPr>
            </w:pPr>
          </w:p>
        </w:tc>
        <w:tc>
          <w:tcPr>
            <w:tcW w:w="808" w:type="dxa"/>
            <w:gridSpan w:val="2"/>
          </w:tcPr>
          <w:p w:rsidR="009E08A2" w:rsidRPr="00500E0A" w:rsidRDefault="00E719E7" w:rsidP="00DB52A7">
            <w:pPr>
              <w:jc w:val="both"/>
              <w:rPr>
                <w:sz w:val="24"/>
                <w:szCs w:val="24"/>
                <w:lang w:val="uk-UA"/>
              </w:rPr>
            </w:pPr>
            <w:r w:rsidRPr="00500E0A">
              <w:rPr>
                <w:sz w:val="24"/>
                <w:szCs w:val="24"/>
                <w:lang w:val="uk-UA"/>
              </w:rPr>
              <w:t xml:space="preserve">10 </w:t>
            </w:r>
          </w:p>
        </w:tc>
        <w:tc>
          <w:tcPr>
            <w:tcW w:w="720" w:type="dxa"/>
          </w:tcPr>
          <w:p w:rsidR="007D34D6" w:rsidRPr="00500E0A" w:rsidRDefault="009E08A2" w:rsidP="00395013">
            <w:pPr>
              <w:jc w:val="both"/>
              <w:rPr>
                <w:sz w:val="24"/>
                <w:szCs w:val="24"/>
                <w:lang w:val="uk-UA"/>
              </w:rPr>
            </w:pPr>
            <w:r w:rsidRPr="00500E0A">
              <w:rPr>
                <w:sz w:val="24"/>
                <w:szCs w:val="24"/>
                <w:lang w:val="uk-UA"/>
              </w:rPr>
              <w:t>П’ятий тиждень</w:t>
            </w:r>
          </w:p>
        </w:tc>
      </w:tr>
      <w:tr w:rsidR="007D34D6" w:rsidRPr="009E08A2" w:rsidTr="0067195D">
        <w:tc>
          <w:tcPr>
            <w:tcW w:w="2093" w:type="dxa"/>
            <w:gridSpan w:val="2"/>
          </w:tcPr>
          <w:p w:rsidR="007D34D6" w:rsidRPr="00500E0A" w:rsidRDefault="00516C70" w:rsidP="00694AAE">
            <w:pPr>
              <w:jc w:val="both"/>
              <w:rPr>
                <w:rStyle w:val="ad"/>
                <w:sz w:val="24"/>
                <w:szCs w:val="24"/>
              </w:rPr>
            </w:pPr>
            <w:r w:rsidRPr="00500E0A">
              <w:rPr>
                <w:rStyle w:val="ad"/>
                <w:sz w:val="24"/>
                <w:szCs w:val="24"/>
              </w:rPr>
              <w:t xml:space="preserve">Тема 5. </w:t>
            </w:r>
            <w:proofErr w:type="spellStart"/>
            <w:r w:rsidRPr="00500E0A">
              <w:rPr>
                <w:rStyle w:val="ad"/>
                <w:sz w:val="24"/>
                <w:szCs w:val="24"/>
              </w:rPr>
              <w:t>Технології</w:t>
            </w:r>
            <w:proofErr w:type="spellEnd"/>
            <w:r w:rsidRPr="00500E0A">
              <w:rPr>
                <w:rStyle w:val="ad"/>
                <w:sz w:val="24"/>
                <w:szCs w:val="24"/>
              </w:rPr>
              <w:t xml:space="preserve"> </w:t>
            </w:r>
            <w:proofErr w:type="spellStart"/>
            <w:r w:rsidRPr="00500E0A">
              <w:rPr>
                <w:rStyle w:val="ad"/>
                <w:sz w:val="24"/>
                <w:szCs w:val="24"/>
              </w:rPr>
              <w:t>психологічної</w:t>
            </w:r>
            <w:proofErr w:type="spellEnd"/>
            <w:r w:rsidRPr="00500E0A">
              <w:rPr>
                <w:rStyle w:val="ad"/>
                <w:sz w:val="24"/>
                <w:szCs w:val="24"/>
              </w:rPr>
              <w:t xml:space="preserve"> </w:t>
            </w:r>
            <w:proofErr w:type="spellStart"/>
            <w:r w:rsidRPr="00500E0A">
              <w:rPr>
                <w:rStyle w:val="ad"/>
                <w:sz w:val="24"/>
                <w:szCs w:val="24"/>
              </w:rPr>
              <w:t>допомоги</w:t>
            </w:r>
            <w:proofErr w:type="spellEnd"/>
            <w:r w:rsidRPr="00500E0A">
              <w:rPr>
                <w:rStyle w:val="ad"/>
                <w:sz w:val="24"/>
                <w:szCs w:val="24"/>
              </w:rPr>
              <w:t xml:space="preserve"> у </w:t>
            </w:r>
            <w:proofErr w:type="spellStart"/>
            <w:r w:rsidRPr="00500E0A">
              <w:rPr>
                <w:rStyle w:val="ad"/>
                <w:sz w:val="24"/>
                <w:szCs w:val="24"/>
              </w:rPr>
              <w:t>ситуації</w:t>
            </w:r>
            <w:proofErr w:type="spellEnd"/>
            <w:r w:rsidRPr="00500E0A">
              <w:rPr>
                <w:rStyle w:val="ad"/>
                <w:sz w:val="24"/>
                <w:szCs w:val="24"/>
              </w:rPr>
              <w:t xml:space="preserve"> </w:t>
            </w:r>
            <w:proofErr w:type="spellStart"/>
            <w:r w:rsidRPr="00500E0A">
              <w:rPr>
                <w:rStyle w:val="ad"/>
                <w:sz w:val="24"/>
                <w:szCs w:val="24"/>
              </w:rPr>
              <w:t>насильства</w:t>
            </w:r>
            <w:proofErr w:type="spellEnd"/>
            <w:r w:rsidRPr="00500E0A">
              <w:rPr>
                <w:rStyle w:val="ad"/>
                <w:sz w:val="24"/>
                <w:szCs w:val="24"/>
              </w:rPr>
              <w:t xml:space="preserve"> та </w:t>
            </w:r>
            <w:proofErr w:type="spellStart"/>
            <w:r w:rsidRPr="00500E0A">
              <w:rPr>
                <w:rStyle w:val="ad"/>
                <w:sz w:val="24"/>
                <w:szCs w:val="24"/>
              </w:rPr>
              <w:lastRenderedPageBreak/>
              <w:t>профілактики</w:t>
            </w:r>
            <w:proofErr w:type="spellEnd"/>
            <w:r w:rsidRPr="00500E0A">
              <w:rPr>
                <w:rStyle w:val="ad"/>
                <w:sz w:val="24"/>
                <w:szCs w:val="24"/>
              </w:rPr>
              <w:t xml:space="preserve"> </w:t>
            </w:r>
            <w:proofErr w:type="spellStart"/>
            <w:r w:rsidRPr="00500E0A">
              <w:rPr>
                <w:rStyle w:val="ad"/>
                <w:sz w:val="24"/>
                <w:szCs w:val="24"/>
              </w:rPr>
              <w:t>насильства</w:t>
            </w:r>
            <w:proofErr w:type="spellEnd"/>
          </w:p>
          <w:p w:rsidR="00516C70" w:rsidRPr="00500E0A" w:rsidRDefault="00516C70" w:rsidP="00694AAE">
            <w:pPr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500E0A">
              <w:rPr>
                <w:sz w:val="24"/>
                <w:szCs w:val="24"/>
              </w:rPr>
              <w:t>Види</w:t>
            </w:r>
            <w:proofErr w:type="spellEnd"/>
            <w:r w:rsidRPr="00500E0A">
              <w:rPr>
                <w:sz w:val="24"/>
                <w:szCs w:val="24"/>
              </w:rPr>
              <w:t xml:space="preserve"> </w:t>
            </w:r>
            <w:proofErr w:type="spellStart"/>
            <w:r w:rsidRPr="00500E0A">
              <w:rPr>
                <w:sz w:val="24"/>
                <w:szCs w:val="24"/>
              </w:rPr>
              <w:t>психологічної</w:t>
            </w:r>
            <w:proofErr w:type="spellEnd"/>
            <w:r w:rsidRPr="00500E0A">
              <w:rPr>
                <w:sz w:val="24"/>
                <w:szCs w:val="24"/>
              </w:rPr>
              <w:t xml:space="preserve"> </w:t>
            </w:r>
            <w:proofErr w:type="spellStart"/>
            <w:r w:rsidRPr="00500E0A">
              <w:rPr>
                <w:sz w:val="24"/>
                <w:szCs w:val="24"/>
              </w:rPr>
              <w:t>допомоги</w:t>
            </w:r>
            <w:proofErr w:type="spellEnd"/>
            <w:r w:rsidRPr="00500E0A">
              <w:rPr>
                <w:sz w:val="24"/>
                <w:szCs w:val="24"/>
              </w:rPr>
              <w:t xml:space="preserve"> особам, </w:t>
            </w:r>
            <w:proofErr w:type="spellStart"/>
            <w:r w:rsidRPr="00500E0A">
              <w:rPr>
                <w:sz w:val="24"/>
                <w:szCs w:val="24"/>
              </w:rPr>
              <w:t>які</w:t>
            </w:r>
            <w:proofErr w:type="spellEnd"/>
            <w:r w:rsidRPr="00500E0A">
              <w:rPr>
                <w:sz w:val="24"/>
                <w:szCs w:val="24"/>
              </w:rPr>
              <w:t xml:space="preserve"> </w:t>
            </w:r>
            <w:proofErr w:type="spellStart"/>
            <w:r w:rsidRPr="00500E0A">
              <w:rPr>
                <w:sz w:val="24"/>
                <w:szCs w:val="24"/>
              </w:rPr>
              <w:t>постраждали</w:t>
            </w:r>
            <w:proofErr w:type="spellEnd"/>
            <w:r w:rsidRPr="00500E0A">
              <w:rPr>
                <w:sz w:val="24"/>
                <w:szCs w:val="24"/>
              </w:rPr>
              <w:t xml:space="preserve"> </w:t>
            </w:r>
            <w:proofErr w:type="spellStart"/>
            <w:r w:rsidRPr="00500E0A">
              <w:rPr>
                <w:sz w:val="24"/>
                <w:szCs w:val="24"/>
              </w:rPr>
              <w:t>від</w:t>
            </w:r>
            <w:proofErr w:type="spellEnd"/>
            <w:r w:rsidRPr="00500E0A">
              <w:rPr>
                <w:sz w:val="24"/>
                <w:szCs w:val="24"/>
              </w:rPr>
              <w:t xml:space="preserve"> </w:t>
            </w:r>
            <w:proofErr w:type="spellStart"/>
            <w:r w:rsidRPr="00500E0A">
              <w:rPr>
                <w:sz w:val="24"/>
                <w:szCs w:val="24"/>
              </w:rPr>
              <w:t>насильства</w:t>
            </w:r>
            <w:proofErr w:type="spellEnd"/>
            <w:r w:rsidRPr="00500E0A">
              <w:rPr>
                <w:sz w:val="24"/>
                <w:szCs w:val="24"/>
              </w:rPr>
              <w:t>.</w:t>
            </w:r>
            <w:r w:rsidRPr="00500E0A">
              <w:rPr>
                <w:sz w:val="24"/>
                <w:szCs w:val="24"/>
                <w:lang w:val="uk-UA"/>
              </w:rPr>
              <w:t xml:space="preserve"> Посттравматична інтервенція. Первинна бесіда. Специфіка консультування постраждалих від насильства</w:t>
            </w:r>
            <w:r w:rsidRPr="00500E0A">
              <w:rPr>
                <w:b/>
                <w:sz w:val="24"/>
                <w:szCs w:val="24"/>
                <w:lang w:val="uk-UA"/>
              </w:rPr>
              <w:t>.</w:t>
            </w:r>
          </w:p>
        </w:tc>
        <w:tc>
          <w:tcPr>
            <w:tcW w:w="850" w:type="dxa"/>
            <w:gridSpan w:val="2"/>
          </w:tcPr>
          <w:p w:rsidR="007D34D6" w:rsidRPr="00500E0A" w:rsidRDefault="00694AAE" w:rsidP="00333154">
            <w:pPr>
              <w:jc w:val="both"/>
              <w:rPr>
                <w:sz w:val="24"/>
                <w:szCs w:val="24"/>
                <w:lang w:val="uk-UA"/>
              </w:rPr>
            </w:pPr>
            <w:r w:rsidRPr="00500E0A">
              <w:rPr>
                <w:sz w:val="24"/>
                <w:szCs w:val="24"/>
                <w:lang w:val="uk-UA"/>
              </w:rPr>
              <w:lastRenderedPageBreak/>
              <w:t>Лекції – 2 год., п</w:t>
            </w:r>
            <w:r w:rsidR="009E08A2" w:rsidRPr="00500E0A">
              <w:rPr>
                <w:sz w:val="24"/>
                <w:szCs w:val="24"/>
                <w:lang w:val="uk-UA"/>
              </w:rPr>
              <w:t>рактичн</w:t>
            </w:r>
            <w:r w:rsidRPr="00500E0A">
              <w:rPr>
                <w:sz w:val="24"/>
                <w:szCs w:val="24"/>
                <w:lang w:val="uk-UA"/>
              </w:rPr>
              <w:t>і</w:t>
            </w:r>
            <w:r w:rsidR="009E08A2" w:rsidRPr="00500E0A">
              <w:rPr>
                <w:sz w:val="24"/>
                <w:szCs w:val="24"/>
                <w:lang w:val="uk-UA"/>
              </w:rPr>
              <w:t xml:space="preserve"> занят</w:t>
            </w:r>
            <w:r w:rsidR="009E08A2" w:rsidRPr="00500E0A">
              <w:rPr>
                <w:sz w:val="24"/>
                <w:szCs w:val="24"/>
                <w:lang w:val="uk-UA"/>
              </w:rPr>
              <w:lastRenderedPageBreak/>
              <w:t xml:space="preserve">тя </w:t>
            </w:r>
            <w:r w:rsidR="00333154" w:rsidRPr="00500E0A">
              <w:rPr>
                <w:sz w:val="24"/>
                <w:szCs w:val="24"/>
                <w:lang w:val="uk-UA"/>
              </w:rPr>
              <w:t>4</w:t>
            </w:r>
            <w:r w:rsidR="009E08A2" w:rsidRPr="00500E0A">
              <w:rPr>
                <w:sz w:val="24"/>
                <w:szCs w:val="24"/>
                <w:lang w:val="uk-UA"/>
              </w:rPr>
              <w:t xml:space="preserve"> год.</w:t>
            </w:r>
          </w:p>
        </w:tc>
        <w:tc>
          <w:tcPr>
            <w:tcW w:w="3402" w:type="dxa"/>
          </w:tcPr>
          <w:p w:rsidR="00DB52A7" w:rsidRPr="00500E0A" w:rsidRDefault="00DB52A7" w:rsidP="00DB52A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00E0A">
              <w:rPr>
                <w:sz w:val="24"/>
                <w:szCs w:val="24"/>
              </w:rPr>
              <w:lastRenderedPageBreak/>
              <w:t xml:space="preserve">Причини та </w:t>
            </w:r>
            <w:proofErr w:type="spellStart"/>
            <w:r w:rsidRPr="00500E0A">
              <w:rPr>
                <w:sz w:val="24"/>
                <w:szCs w:val="24"/>
              </w:rPr>
              <w:t>умови</w:t>
            </w:r>
            <w:proofErr w:type="spellEnd"/>
            <w:r w:rsidRPr="00500E0A">
              <w:rPr>
                <w:sz w:val="24"/>
                <w:szCs w:val="24"/>
              </w:rPr>
              <w:t xml:space="preserve"> </w:t>
            </w:r>
            <w:proofErr w:type="spellStart"/>
            <w:r w:rsidRPr="00500E0A">
              <w:rPr>
                <w:sz w:val="24"/>
                <w:szCs w:val="24"/>
              </w:rPr>
              <w:t>вчинення</w:t>
            </w:r>
            <w:proofErr w:type="spellEnd"/>
            <w:r w:rsidRPr="00500E0A">
              <w:rPr>
                <w:sz w:val="24"/>
                <w:szCs w:val="24"/>
              </w:rPr>
              <w:t xml:space="preserve"> </w:t>
            </w:r>
            <w:proofErr w:type="spellStart"/>
            <w:r w:rsidRPr="00500E0A">
              <w:rPr>
                <w:sz w:val="24"/>
                <w:szCs w:val="24"/>
              </w:rPr>
              <w:t>насильства</w:t>
            </w:r>
            <w:proofErr w:type="spellEnd"/>
            <w:r w:rsidRPr="00500E0A">
              <w:rPr>
                <w:sz w:val="24"/>
                <w:szCs w:val="24"/>
              </w:rPr>
              <w:t xml:space="preserve"> в </w:t>
            </w:r>
            <w:proofErr w:type="spellStart"/>
            <w:r w:rsidRPr="00500E0A">
              <w:rPr>
                <w:sz w:val="24"/>
                <w:szCs w:val="24"/>
              </w:rPr>
              <w:t>сім’ї</w:t>
            </w:r>
            <w:proofErr w:type="spellEnd"/>
            <w:r w:rsidRPr="00500E0A">
              <w:rPr>
                <w:sz w:val="24"/>
                <w:szCs w:val="24"/>
              </w:rPr>
              <w:t xml:space="preserve">. </w:t>
            </w:r>
            <w:proofErr w:type="spellStart"/>
            <w:r w:rsidRPr="00500E0A">
              <w:rPr>
                <w:sz w:val="24"/>
                <w:szCs w:val="24"/>
              </w:rPr>
              <w:t>Кримінологічні</w:t>
            </w:r>
            <w:proofErr w:type="spellEnd"/>
            <w:r w:rsidRPr="00500E0A">
              <w:rPr>
                <w:sz w:val="24"/>
                <w:szCs w:val="24"/>
              </w:rPr>
              <w:t xml:space="preserve"> характеристики </w:t>
            </w:r>
            <w:proofErr w:type="spellStart"/>
            <w:r w:rsidRPr="00500E0A">
              <w:rPr>
                <w:sz w:val="24"/>
                <w:szCs w:val="24"/>
              </w:rPr>
              <w:t>кривдників</w:t>
            </w:r>
            <w:proofErr w:type="spellEnd"/>
            <w:r w:rsidRPr="00500E0A">
              <w:rPr>
                <w:sz w:val="24"/>
                <w:szCs w:val="24"/>
              </w:rPr>
              <w:t xml:space="preserve"> та жертв </w:t>
            </w:r>
            <w:proofErr w:type="spellStart"/>
            <w:r w:rsidRPr="00500E0A">
              <w:rPr>
                <w:sz w:val="24"/>
                <w:szCs w:val="24"/>
              </w:rPr>
              <w:t>сімейного</w:t>
            </w:r>
            <w:proofErr w:type="spellEnd"/>
            <w:r w:rsidRPr="00500E0A">
              <w:rPr>
                <w:sz w:val="24"/>
                <w:szCs w:val="24"/>
              </w:rPr>
              <w:t xml:space="preserve"> </w:t>
            </w:r>
            <w:proofErr w:type="spellStart"/>
            <w:r w:rsidRPr="00500E0A">
              <w:rPr>
                <w:sz w:val="24"/>
                <w:szCs w:val="24"/>
              </w:rPr>
              <w:t>насильства</w:t>
            </w:r>
            <w:proofErr w:type="spellEnd"/>
            <w:r w:rsidRPr="00500E0A">
              <w:rPr>
                <w:sz w:val="24"/>
                <w:szCs w:val="24"/>
              </w:rPr>
              <w:t xml:space="preserve">. </w:t>
            </w:r>
            <w:proofErr w:type="spellStart"/>
            <w:r w:rsidRPr="00500E0A">
              <w:rPr>
                <w:sz w:val="24"/>
                <w:szCs w:val="24"/>
              </w:rPr>
              <w:t>Психологічні</w:t>
            </w:r>
            <w:proofErr w:type="spellEnd"/>
            <w:r w:rsidRPr="00500E0A">
              <w:rPr>
                <w:sz w:val="24"/>
                <w:szCs w:val="24"/>
              </w:rPr>
              <w:t xml:space="preserve"> </w:t>
            </w:r>
            <w:proofErr w:type="spellStart"/>
            <w:r w:rsidRPr="00500E0A">
              <w:rPr>
                <w:sz w:val="24"/>
                <w:szCs w:val="24"/>
              </w:rPr>
              <w:t>особливості</w:t>
            </w:r>
            <w:proofErr w:type="spellEnd"/>
            <w:r w:rsidRPr="00500E0A">
              <w:rPr>
                <w:sz w:val="24"/>
                <w:szCs w:val="24"/>
              </w:rPr>
              <w:t xml:space="preserve"> </w:t>
            </w:r>
            <w:proofErr w:type="spellStart"/>
            <w:r w:rsidRPr="00500E0A">
              <w:rPr>
                <w:sz w:val="24"/>
                <w:szCs w:val="24"/>
              </w:rPr>
              <w:lastRenderedPageBreak/>
              <w:t>особистостей</w:t>
            </w:r>
            <w:proofErr w:type="spellEnd"/>
            <w:r w:rsidRPr="00500E0A">
              <w:rPr>
                <w:sz w:val="24"/>
                <w:szCs w:val="24"/>
              </w:rPr>
              <w:t xml:space="preserve"> та </w:t>
            </w:r>
            <w:proofErr w:type="spellStart"/>
            <w:r w:rsidRPr="00500E0A">
              <w:rPr>
                <w:sz w:val="24"/>
                <w:szCs w:val="24"/>
              </w:rPr>
              <w:t>поведінки</w:t>
            </w:r>
            <w:proofErr w:type="spellEnd"/>
            <w:r w:rsidRPr="00500E0A">
              <w:rPr>
                <w:sz w:val="24"/>
                <w:szCs w:val="24"/>
              </w:rPr>
              <w:t xml:space="preserve"> </w:t>
            </w:r>
            <w:proofErr w:type="spellStart"/>
            <w:r w:rsidRPr="00500E0A">
              <w:rPr>
                <w:sz w:val="24"/>
                <w:szCs w:val="24"/>
              </w:rPr>
              <w:t>членів</w:t>
            </w:r>
            <w:proofErr w:type="spellEnd"/>
            <w:r w:rsidRPr="00500E0A">
              <w:rPr>
                <w:sz w:val="24"/>
                <w:szCs w:val="24"/>
              </w:rPr>
              <w:t xml:space="preserve"> </w:t>
            </w:r>
            <w:proofErr w:type="spellStart"/>
            <w:r w:rsidRPr="00500E0A">
              <w:rPr>
                <w:sz w:val="24"/>
                <w:szCs w:val="24"/>
              </w:rPr>
              <w:t>сім’ї</w:t>
            </w:r>
            <w:proofErr w:type="spellEnd"/>
            <w:r w:rsidRPr="00500E0A">
              <w:rPr>
                <w:sz w:val="24"/>
                <w:szCs w:val="24"/>
              </w:rPr>
              <w:t xml:space="preserve">, у </w:t>
            </w:r>
            <w:proofErr w:type="spellStart"/>
            <w:r w:rsidRPr="00500E0A">
              <w:rPr>
                <w:sz w:val="24"/>
                <w:szCs w:val="24"/>
              </w:rPr>
              <w:t>якій</w:t>
            </w:r>
            <w:proofErr w:type="spellEnd"/>
            <w:r w:rsidRPr="00500E0A">
              <w:rPr>
                <w:sz w:val="24"/>
                <w:szCs w:val="24"/>
              </w:rPr>
              <w:t xml:space="preserve"> чиниться </w:t>
            </w:r>
            <w:proofErr w:type="spellStart"/>
            <w:r w:rsidRPr="00500E0A">
              <w:rPr>
                <w:sz w:val="24"/>
                <w:szCs w:val="24"/>
              </w:rPr>
              <w:t>насильство</w:t>
            </w:r>
            <w:proofErr w:type="spellEnd"/>
            <w:r w:rsidRPr="00500E0A">
              <w:rPr>
                <w:sz w:val="24"/>
                <w:szCs w:val="24"/>
              </w:rPr>
              <w:t xml:space="preserve"> // </w:t>
            </w:r>
            <w:proofErr w:type="spellStart"/>
            <w:proofErr w:type="gramStart"/>
            <w:r w:rsidRPr="00500E0A">
              <w:rPr>
                <w:sz w:val="24"/>
                <w:szCs w:val="24"/>
              </w:rPr>
              <w:t>Насильство</w:t>
            </w:r>
            <w:proofErr w:type="spellEnd"/>
            <w:r w:rsidRPr="00500E0A">
              <w:rPr>
                <w:sz w:val="24"/>
                <w:szCs w:val="24"/>
              </w:rPr>
              <w:t xml:space="preserve">  в</w:t>
            </w:r>
            <w:proofErr w:type="gramEnd"/>
            <w:r w:rsidRPr="00500E0A">
              <w:rPr>
                <w:sz w:val="24"/>
                <w:szCs w:val="24"/>
              </w:rPr>
              <w:t xml:space="preserve">  </w:t>
            </w:r>
            <w:proofErr w:type="spellStart"/>
            <w:r w:rsidRPr="00500E0A">
              <w:rPr>
                <w:sz w:val="24"/>
                <w:szCs w:val="24"/>
              </w:rPr>
              <w:t>сім’ї</w:t>
            </w:r>
            <w:proofErr w:type="spellEnd"/>
            <w:r w:rsidRPr="00500E0A">
              <w:rPr>
                <w:sz w:val="24"/>
                <w:szCs w:val="24"/>
              </w:rPr>
              <w:t xml:space="preserve">  та  </w:t>
            </w:r>
            <w:proofErr w:type="spellStart"/>
            <w:r w:rsidRPr="00500E0A">
              <w:rPr>
                <w:sz w:val="24"/>
                <w:szCs w:val="24"/>
              </w:rPr>
              <w:t>діяльність</w:t>
            </w:r>
            <w:proofErr w:type="spellEnd"/>
            <w:r w:rsidRPr="00500E0A">
              <w:rPr>
                <w:sz w:val="24"/>
                <w:szCs w:val="24"/>
              </w:rPr>
              <w:t xml:space="preserve">  </w:t>
            </w:r>
            <w:proofErr w:type="spellStart"/>
            <w:r w:rsidRPr="00500E0A">
              <w:rPr>
                <w:sz w:val="24"/>
                <w:szCs w:val="24"/>
              </w:rPr>
              <w:t>органів</w:t>
            </w:r>
            <w:proofErr w:type="spellEnd"/>
            <w:r w:rsidRPr="00500E0A">
              <w:rPr>
                <w:sz w:val="24"/>
                <w:szCs w:val="24"/>
              </w:rPr>
              <w:t xml:space="preserve">  </w:t>
            </w:r>
            <w:proofErr w:type="spellStart"/>
            <w:r w:rsidRPr="00500E0A">
              <w:rPr>
                <w:sz w:val="24"/>
                <w:szCs w:val="24"/>
              </w:rPr>
              <w:t>внутрішніх</w:t>
            </w:r>
            <w:proofErr w:type="spellEnd"/>
            <w:r w:rsidRPr="00500E0A">
              <w:rPr>
                <w:sz w:val="24"/>
                <w:szCs w:val="24"/>
              </w:rPr>
              <w:t xml:space="preserve">  справ  </w:t>
            </w:r>
            <w:proofErr w:type="spellStart"/>
            <w:r w:rsidRPr="00500E0A">
              <w:rPr>
                <w:sz w:val="24"/>
                <w:szCs w:val="24"/>
              </w:rPr>
              <w:t>щодо</w:t>
            </w:r>
            <w:proofErr w:type="spellEnd"/>
            <w:r w:rsidRPr="00500E0A">
              <w:rPr>
                <w:sz w:val="24"/>
                <w:szCs w:val="24"/>
              </w:rPr>
              <w:t xml:space="preserve"> </w:t>
            </w:r>
            <w:proofErr w:type="spellStart"/>
            <w:r w:rsidRPr="00500E0A">
              <w:rPr>
                <w:sz w:val="24"/>
                <w:szCs w:val="24"/>
              </w:rPr>
              <w:t>його</w:t>
            </w:r>
            <w:proofErr w:type="spellEnd"/>
            <w:r w:rsidRPr="00500E0A">
              <w:rPr>
                <w:sz w:val="24"/>
                <w:szCs w:val="24"/>
              </w:rPr>
              <w:t xml:space="preserve">  </w:t>
            </w:r>
            <w:proofErr w:type="spellStart"/>
            <w:r w:rsidRPr="00500E0A">
              <w:rPr>
                <w:sz w:val="24"/>
                <w:szCs w:val="24"/>
              </w:rPr>
              <w:t>подолання</w:t>
            </w:r>
            <w:proofErr w:type="spellEnd"/>
            <w:r w:rsidRPr="00500E0A">
              <w:rPr>
                <w:sz w:val="24"/>
                <w:szCs w:val="24"/>
              </w:rPr>
              <w:t xml:space="preserve">:  </w:t>
            </w:r>
            <w:proofErr w:type="spellStart"/>
            <w:r w:rsidRPr="00500E0A">
              <w:rPr>
                <w:sz w:val="24"/>
                <w:szCs w:val="24"/>
              </w:rPr>
              <w:t>навчально-методичний</w:t>
            </w:r>
            <w:proofErr w:type="spellEnd"/>
            <w:r w:rsidRPr="00500E0A">
              <w:rPr>
                <w:sz w:val="24"/>
                <w:szCs w:val="24"/>
              </w:rPr>
              <w:t xml:space="preserve">  </w:t>
            </w:r>
            <w:proofErr w:type="spellStart"/>
            <w:r w:rsidRPr="00500E0A">
              <w:rPr>
                <w:sz w:val="24"/>
                <w:szCs w:val="24"/>
              </w:rPr>
              <w:t>посібник</w:t>
            </w:r>
            <w:proofErr w:type="spellEnd"/>
            <w:r w:rsidRPr="00500E0A">
              <w:rPr>
                <w:sz w:val="24"/>
                <w:szCs w:val="24"/>
              </w:rPr>
              <w:t xml:space="preserve">  для  </w:t>
            </w:r>
            <w:proofErr w:type="spellStart"/>
            <w:r w:rsidRPr="00500E0A">
              <w:rPr>
                <w:sz w:val="24"/>
                <w:szCs w:val="24"/>
              </w:rPr>
              <w:t>курсантів</w:t>
            </w:r>
            <w:proofErr w:type="spellEnd"/>
            <w:r w:rsidRPr="00500E0A">
              <w:rPr>
                <w:sz w:val="24"/>
                <w:szCs w:val="24"/>
              </w:rPr>
              <w:t xml:space="preserve">  </w:t>
            </w:r>
            <w:proofErr w:type="spellStart"/>
            <w:r w:rsidRPr="00500E0A">
              <w:rPr>
                <w:sz w:val="24"/>
                <w:szCs w:val="24"/>
              </w:rPr>
              <w:t>вищих</w:t>
            </w:r>
            <w:proofErr w:type="spellEnd"/>
            <w:r w:rsidRPr="00500E0A">
              <w:rPr>
                <w:sz w:val="24"/>
                <w:szCs w:val="24"/>
              </w:rPr>
              <w:t xml:space="preserve"> </w:t>
            </w:r>
            <w:proofErr w:type="spellStart"/>
            <w:r w:rsidRPr="00500E0A">
              <w:rPr>
                <w:sz w:val="24"/>
                <w:szCs w:val="24"/>
              </w:rPr>
              <w:t>навчальних</w:t>
            </w:r>
            <w:proofErr w:type="spellEnd"/>
            <w:r w:rsidRPr="00500E0A">
              <w:rPr>
                <w:sz w:val="24"/>
                <w:szCs w:val="24"/>
              </w:rPr>
              <w:t xml:space="preserve"> </w:t>
            </w:r>
            <w:proofErr w:type="spellStart"/>
            <w:r w:rsidRPr="00500E0A">
              <w:rPr>
                <w:sz w:val="24"/>
                <w:szCs w:val="24"/>
              </w:rPr>
              <w:t>закладів</w:t>
            </w:r>
            <w:proofErr w:type="spellEnd"/>
            <w:r w:rsidRPr="00500E0A">
              <w:rPr>
                <w:sz w:val="24"/>
                <w:szCs w:val="24"/>
              </w:rPr>
              <w:t xml:space="preserve"> МВС </w:t>
            </w:r>
            <w:proofErr w:type="spellStart"/>
            <w:r w:rsidRPr="00500E0A">
              <w:rPr>
                <w:sz w:val="24"/>
                <w:szCs w:val="24"/>
              </w:rPr>
              <w:t>України</w:t>
            </w:r>
            <w:proofErr w:type="spellEnd"/>
            <w:r w:rsidRPr="00500E0A">
              <w:rPr>
                <w:sz w:val="24"/>
                <w:szCs w:val="24"/>
              </w:rPr>
              <w:t xml:space="preserve">  /</w:t>
            </w:r>
            <w:proofErr w:type="spellStart"/>
            <w:r w:rsidRPr="00500E0A">
              <w:rPr>
                <w:sz w:val="24"/>
                <w:szCs w:val="24"/>
              </w:rPr>
              <w:t>Укладачі</w:t>
            </w:r>
            <w:proofErr w:type="spellEnd"/>
            <w:r w:rsidRPr="00500E0A">
              <w:rPr>
                <w:sz w:val="24"/>
                <w:szCs w:val="24"/>
              </w:rPr>
              <w:t xml:space="preserve">:  Запорожцев А.В., </w:t>
            </w:r>
            <w:proofErr w:type="spellStart"/>
            <w:r w:rsidRPr="00500E0A">
              <w:rPr>
                <w:sz w:val="24"/>
                <w:szCs w:val="24"/>
              </w:rPr>
              <w:t>Лабунь</w:t>
            </w:r>
            <w:proofErr w:type="spellEnd"/>
            <w:r w:rsidRPr="00500E0A">
              <w:rPr>
                <w:sz w:val="24"/>
                <w:szCs w:val="24"/>
              </w:rPr>
              <w:t xml:space="preserve">  А.В.,  </w:t>
            </w:r>
            <w:proofErr w:type="spellStart"/>
            <w:r w:rsidRPr="00500E0A">
              <w:rPr>
                <w:sz w:val="24"/>
                <w:szCs w:val="24"/>
              </w:rPr>
              <w:t>Заброда</w:t>
            </w:r>
            <w:proofErr w:type="spellEnd"/>
            <w:r w:rsidRPr="00500E0A">
              <w:rPr>
                <w:sz w:val="24"/>
                <w:szCs w:val="24"/>
              </w:rPr>
              <w:t xml:space="preserve">  Д.Г.,  Басиста  І.В.,  Дроздова  І.В.,  </w:t>
            </w:r>
            <w:proofErr w:type="spellStart"/>
            <w:r w:rsidRPr="00500E0A">
              <w:rPr>
                <w:sz w:val="24"/>
                <w:szCs w:val="24"/>
              </w:rPr>
              <w:t>Брижик</w:t>
            </w:r>
            <w:proofErr w:type="spellEnd"/>
            <w:r w:rsidRPr="00500E0A">
              <w:rPr>
                <w:sz w:val="24"/>
                <w:szCs w:val="24"/>
              </w:rPr>
              <w:t xml:space="preserve">  В.О., </w:t>
            </w:r>
            <w:proofErr w:type="spellStart"/>
            <w:r w:rsidRPr="00500E0A">
              <w:rPr>
                <w:sz w:val="24"/>
                <w:szCs w:val="24"/>
              </w:rPr>
              <w:t>Мусієнко</w:t>
            </w:r>
            <w:proofErr w:type="spellEnd"/>
            <w:r w:rsidRPr="00500E0A">
              <w:rPr>
                <w:sz w:val="24"/>
                <w:szCs w:val="24"/>
              </w:rPr>
              <w:t xml:space="preserve"> О.М. – </w:t>
            </w:r>
            <w:proofErr w:type="spellStart"/>
            <w:r w:rsidRPr="00500E0A">
              <w:rPr>
                <w:sz w:val="24"/>
                <w:szCs w:val="24"/>
              </w:rPr>
              <w:t>Київ</w:t>
            </w:r>
            <w:proofErr w:type="spellEnd"/>
            <w:r w:rsidRPr="00500E0A">
              <w:rPr>
                <w:sz w:val="24"/>
                <w:szCs w:val="24"/>
              </w:rPr>
              <w:t>, 2012. – 246c.</w:t>
            </w:r>
          </w:p>
          <w:p w:rsidR="000F259C" w:rsidRPr="00500E0A" w:rsidRDefault="000F259C" w:rsidP="00DB52A7">
            <w:pPr>
              <w:tabs>
                <w:tab w:val="num" w:pos="720"/>
              </w:tabs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698" w:type="dxa"/>
            <w:gridSpan w:val="2"/>
          </w:tcPr>
          <w:p w:rsidR="00F23810" w:rsidRPr="00500E0A" w:rsidRDefault="00F23810" w:rsidP="00F23810">
            <w:pPr>
              <w:jc w:val="both"/>
              <w:rPr>
                <w:rStyle w:val="fontstyle01"/>
                <w:b/>
                <w:sz w:val="24"/>
                <w:szCs w:val="24"/>
                <w:lang w:val="uk-UA"/>
              </w:rPr>
            </w:pPr>
            <w:r w:rsidRPr="00500E0A">
              <w:rPr>
                <w:rStyle w:val="fontstyle01"/>
                <w:i w:val="0"/>
                <w:sz w:val="24"/>
                <w:szCs w:val="24"/>
                <w:lang w:val="uk-UA"/>
              </w:rPr>
              <w:lastRenderedPageBreak/>
              <w:t xml:space="preserve">Здійснити аналіз статті та скласти тези згідно плану: Загальні </w:t>
            </w:r>
            <w:r w:rsidRPr="00500E0A">
              <w:rPr>
                <w:rStyle w:val="fontstyle01"/>
                <w:i w:val="0"/>
                <w:sz w:val="24"/>
                <w:szCs w:val="24"/>
                <w:lang w:val="uk-UA"/>
              </w:rPr>
              <w:lastRenderedPageBreak/>
              <w:t>засади протидії насильству в сім’ї  //</w:t>
            </w:r>
            <w:r w:rsidRPr="00500E0A">
              <w:rPr>
                <w:rStyle w:val="fontstyle01"/>
                <w:b/>
                <w:sz w:val="24"/>
                <w:szCs w:val="24"/>
                <w:lang w:val="uk-UA"/>
              </w:rPr>
              <w:t xml:space="preserve"> </w:t>
            </w:r>
            <w:r w:rsidRPr="00500E0A">
              <w:rPr>
                <w:rFonts w:ascii="ArialMT" w:hAnsi="ArialMT"/>
                <w:color w:val="000000"/>
                <w:sz w:val="24"/>
                <w:szCs w:val="24"/>
                <w:lang w:val="uk-UA"/>
              </w:rPr>
              <w:t xml:space="preserve">Методичний посібник для фахівців, які впроваджують корекційні програми для осіб, які вчинили насильство в сім’ї / Укладачі: </w:t>
            </w:r>
            <w:proofErr w:type="spellStart"/>
            <w:r w:rsidRPr="00500E0A">
              <w:rPr>
                <w:rFonts w:ascii="ArialMT" w:hAnsi="ArialMT"/>
                <w:color w:val="000000"/>
                <w:sz w:val="24"/>
                <w:szCs w:val="24"/>
                <w:lang w:val="uk-UA"/>
              </w:rPr>
              <w:t>Мустафаєв</w:t>
            </w:r>
            <w:proofErr w:type="spellEnd"/>
            <w:r w:rsidRPr="00500E0A">
              <w:rPr>
                <w:rFonts w:ascii="ArialMT" w:hAnsi="ArialMT"/>
                <w:color w:val="000000"/>
                <w:sz w:val="24"/>
                <w:szCs w:val="24"/>
                <w:lang w:val="uk-UA"/>
              </w:rPr>
              <w:t xml:space="preserve"> Г.Ю., </w:t>
            </w:r>
            <w:proofErr w:type="spellStart"/>
            <w:r w:rsidRPr="00500E0A">
              <w:rPr>
                <w:rFonts w:ascii="ArialMT" w:hAnsi="ArialMT"/>
                <w:color w:val="000000"/>
                <w:sz w:val="24"/>
                <w:szCs w:val="24"/>
                <w:lang w:val="uk-UA"/>
              </w:rPr>
              <w:t>Довгаль</w:t>
            </w:r>
            <w:proofErr w:type="spellEnd"/>
            <w:r w:rsidRPr="00500E0A">
              <w:rPr>
                <w:rFonts w:ascii="ArialMT" w:hAnsi="ArialMT"/>
                <w:color w:val="000000"/>
                <w:sz w:val="24"/>
                <w:szCs w:val="24"/>
                <w:lang w:val="uk-UA"/>
              </w:rPr>
              <w:t xml:space="preserve"> І.І. – Київ, 2011. </w:t>
            </w:r>
            <w:r w:rsidRPr="00500E0A">
              <w:rPr>
                <w:rStyle w:val="fontstyle01"/>
                <w:i w:val="0"/>
                <w:sz w:val="24"/>
                <w:szCs w:val="24"/>
                <w:lang w:val="uk-UA"/>
              </w:rPr>
              <w:t>С.27-40</w:t>
            </w:r>
          </w:p>
          <w:p w:rsidR="007D34D6" w:rsidRPr="00500E0A" w:rsidRDefault="007D34D6" w:rsidP="007D34D6">
            <w:pPr>
              <w:shd w:val="clear" w:color="auto" w:fill="FFFFFF"/>
              <w:ind w:left="102" w:right="102"/>
              <w:rPr>
                <w:sz w:val="24"/>
                <w:szCs w:val="24"/>
                <w:lang w:val="uk-UA"/>
              </w:rPr>
            </w:pPr>
          </w:p>
        </w:tc>
        <w:tc>
          <w:tcPr>
            <w:tcW w:w="808" w:type="dxa"/>
            <w:gridSpan w:val="2"/>
          </w:tcPr>
          <w:p w:rsidR="00BD043A" w:rsidRPr="00500E0A" w:rsidRDefault="00E719E7" w:rsidP="00DB52A7">
            <w:pPr>
              <w:jc w:val="both"/>
              <w:rPr>
                <w:sz w:val="24"/>
                <w:szCs w:val="24"/>
                <w:lang w:val="uk-UA"/>
              </w:rPr>
            </w:pPr>
            <w:r w:rsidRPr="00500E0A">
              <w:rPr>
                <w:sz w:val="24"/>
                <w:szCs w:val="24"/>
                <w:lang w:val="uk-UA"/>
              </w:rPr>
              <w:lastRenderedPageBreak/>
              <w:t xml:space="preserve">10 </w:t>
            </w:r>
          </w:p>
        </w:tc>
        <w:tc>
          <w:tcPr>
            <w:tcW w:w="720" w:type="dxa"/>
          </w:tcPr>
          <w:p w:rsidR="007D34D6" w:rsidRPr="00500E0A" w:rsidRDefault="00695173" w:rsidP="00395013">
            <w:pPr>
              <w:jc w:val="both"/>
              <w:rPr>
                <w:sz w:val="24"/>
                <w:szCs w:val="24"/>
                <w:lang w:val="uk-UA"/>
              </w:rPr>
            </w:pPr>
            <w:r w:rsidRPr="00500E0A">
              <w:rPr>
                <w:sz w:val="24"/>
                <w:szCs w:val="24"/>
                <w:lang w:val="uk-UA"/>
              </w:rPr>
              <w:t>Шостий тиждень</w:t>
            </w:r>
          </w:p>
        </w:tc>
      </w:tr>
      <w:tr w:rsidR="00695173" w:rsidRPr="009E08A2" w:rsidTr="0067195D">
        <w:tc>
          <w:tcPr>
            <w:tcW w:w="2093" w:type="dxa"/>
            <w:gridSpan w:val="2"/>
          </w:tcPr>
          <w:p w:rsidR="00516C70" w:rsidRPr="00500E0A" w:rsidRDefault="00516C70" w:rsidP="00516C70">
            <w:pPr>
              <w:pStyle w:val="ab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rStyle w:val="ad"/>
                <w:sz w:val="24"/>
                <w:szCs w:val="24"/>
              </w:rPr>
            </w:pPr>
            <w:r w:rsidRPr="00500E0A">
              <w:rPr>
                <w:rStyle w:val="ad"/>
                <w:sz w:val="24"/>
                <w:szCs w:val="24"/>
              </w:rPr>
              <w:lastRenderedPageBreak/>
              <w:t>Тема 6. Технології психологічної допомоги особам, які вчинили насильство</w:t>
            </w:r>
          </w:p>
          <w:p w:rsidR="00695173" w:rsidRPr="00500E0A" w:rsidRDefault="00516C70" w:rsidP="00516C70">
            <w:pPr>
              <w:pStyle w:val="ab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b/>
                <w:bCs/>
                <w:sz w:val="24"/>
                <w:szCs w:val="24"/>
              </w:rPr>
            </w:pPr>
            <w:r w:rsidRPr="00500E0A">
              <w:rPr>
                <w:sz w:val="24"/>
                <w:szCs w:val="24"/>
                <w:lang w:eastAsia="en-US"/>
              </w:rPr>
              <w:t>Програми психологічної корекції насильницької поведінки: зарубіжний та вітчизняний досвід. Алгоритм роботи психолога з особою, яка вчинила насильство</w:t>
            </w:r>
          </w:p>
        </w:tc>
        <w:tc>
          <w:tcPr>
            <w:tcW w:w="850" w:type="dxa"/>
            <w:gridSpan w:val="2"/>
          </w:tcPr>
          <w:p w:rsidR="00695173" w:rsidRPr="00500E0A" w:rsidRDefault="00694AAE" w:rsidP="00333154">
            <w:pPr>
              <w:jc w:val="both"/>
              <w:rPr>
                <w:sz w:val="24"/>
                <w:szCs w:val="24"/>
                <w:lang w:val="uk-UA"/>
              </w:rPr>
            </w:pPr>
            <w:r w:rsidRPr="00500E0A">
              <w:rPr>
                <w:sz w:val="24"/>
                <w:szCs w:val="24"/>
                <w:lang w:val="uk-UA"/>
              </w:rPr>
              <w:t xml:space="preserve">Лекції 2 год. </w:t>
            </w:r>
            <w:r w:rsidR="00BD043A" w:rsidRPr="00500E0A">
              <w:rPr>
                <w:sz w:val="24"/>
                <w:szCs w:val="24"/>
                <w:lang w:val="uk-UA"/>
              </w:rPr>
              <w:t xml:space="preserve">Практичне заняття </w:t>
            </w:r>
            <w:r w:rsidR="00333154" w:rsidRPr="00500E0A">
              <w:rPr>
                <w:sz w:val="24"/>
                <w:szCs w:val="24"/>
                <w:lang w:val="uk-UA"/>
              </w:rPr>
              <w:t>4</w:t>
            </w:r>
            <w:r w:rsidR="00BD043A" w:rsidRPr="00500E0A">
              <w:rPr>
                <w:sz w:val="24"/>
                <w:szCs w:val="24"/>
                <w:lang w:val="uk-UA"/>
              </w:rPr>
              <w:t xml:space="preserve"> год</w:t>
            </w:r>
          </w:p>
        </w:tc>
        <w:tc>
          <w:tcPr>
            <w:tcW w:w="3402" w:type="dxa"/>
          </w:tcPr>
          <w:p w:rsidR="00DB52A7" w:rsidRPr="00500E0A" w:rsidRDefault="00E30815" w:rsidP="00DB52A7">
            <w:pPr>
              <w:jc w:val="both"/>
              <w:rPr>
                <w:bCs/>
                <w:color w:val="000000"/>
                <w:sz w:val="24"/>
                <w:szCs w:val="24"/>
              </w:rPr>
            </w:pPr>
            <w:hyperlink r:id="rId7" w:history="1">
              <w:r w:rsidR="00DB52A7" w:rsidRPr="00500E0A">
                <w:rPr>
                  <w:rStyle w:val="a8"/>
                  <w:bCs/>
                  <w:sz w:val="24"/>
                  <w:szCs w:val="24"/>
                </w:rPr>
                <w:t xml:space="preserve">І. Г. </w:t>
              </w:r>
              <w:proofErr w:type="spellStart"/>
              <w:r w:rsidR="00DB52A7" w:rsidRPr="00500E0A">
                <w:rPr>
                  <w:rStyle w:val="a8"/>
                  <w:bCs/>
                  <w:sz w:val="24"/>
                  <w:szCs w:val="24"/>
                </w:rPr>
                <w:t>Малкіна-Пих</w:t>
              </w:r>
              <w:proofErr w:type="spellEnd"/>
              <w:r w:rsidR="00DB52A7" w:rsidRPr="00500E0A">
                <w:rPr>
                  <w:rStyle w:val="a8"/>
                  <w:bCs/>
                  <w:sz w:val="24"/>
                  <w:szCs w:val="24"/>
                </w:rPr>
                <w:t xml:space="preserve">. Гендерна </w:t>
              </w:r>
              <w:proofErr w:type="spellStart"/>
              <w:r w:rsidR="00DB52A7" w:rsidRPr="00500E0A">
                <w:rPr>
                  <w:rStyle w:val="a8"/>
                  <w:bCs/>
                  <w:sz w:val="24"/>
                  <w:szCs w:val="24"/>
                </w:rPr>
                <w:t>терапія</w:t>
              </w:r>
              <w:proofErr w:type="spellEnd"/>
              <w:r w:rsidR="00DB52A7" w:rsidRPr="00500E0A">
                <w:rPr>
                  <w:rStyle w:val="a8"/>
                  <w:bCs/>
                  <w:sz w:val="24"/>
                  <w:szCs w:val="24"/>
                </w:rPr>
                <w:t xml:space="preserve">. </w:t>
              </w:r>
              <w:proofErr w:type="spellStart"/>
              <w:r w:rsidR="00DB52A7" w:rsidRPr="00500E0A">
                <w:rPr>
                  <w:rStyle w:val="a8"/>
                  <w:bCs/>
                  <w:sz w:val="24"/>
                  <w:szCs w:val="24"/>
                </w:rPr>
                <w:t>Довідник</w:t>
              </w:r>
              <w:proofErr w:type="spellEnd"/>
              <w:r w:rsidR="00DB52A7" w:rsidRPr="00500E0A">
                <w:rPr>
                  <w:rStyle w:val="a8"/>
                  <w:bCs/>
                  <w:sz w:val="24"/>
                  <w:szCs w:val="24"/>
                </w:rPr>
                <w:t xml:space="preserve"> практичного психолога, 2003</w:t>
              </w:r>
            </w:hyperlink>
          </w:p>
          <w:p w:rsidR="00DB52A7" w:rsidRPr="00500E0A" w:rsidRDefault="00DB52A7" w:rsidP="00DB52A7">
            <w:pPr>
              <w:suppressAutoHyphens/>
              <w:spacing w:after="200"/>
              <w:jc w:val="both"/>
              <w:rPr>
                <w:sz w:val="24"/>
                <w:szCs w:val="24"/>
              </w:rPr>
            </w:pPr>
            <w:proofErr w:type="spellStart"/>
            <w:r w:rsidRPr="00500E0A">
              <w:rPr>
                <w:sz w:val="24"/>
                <w:szCs w:val="24"/>
              </w:rPr>
              <w:t>Соціальна</w:t>
            </w:r>
            <w:proofErr w:type="spellEnd"/>
            <w:r w:rsidRPr="00500E0A">
              <w:rPr>
                <w:sz w:val="24"/>
                <w:szCs w:val="24"/>
              </w:rPr>
              <w:t xml:space="preserve"> і </w:t>
            </w:r>
            <w:proofErr w:type="spellStart"/>
            <w:r w:rsidRPr="00500E0A">
              <w:rPr>
                <w:sz w:val="24"/>
                <w:szCs w:val="24"/>
              </w:rPr>
              <w:t>корекційна</w:t>
            </w:r>
            <w:proofErr w:type="spellEnd"/>
            <w:r w:rsidRPr="00500E0A">
              <w:rPr>
                <w:sz w:val="24"/>
                <w:szCs w:val="24"/>
              </w:rPr>
              <w:t xml:space="preserve"> робота з особами, </w:t>
            </w:r>
            <w:proofErr w:type="spellStart"/>
            <w:r w:rsidRPr="00500E0A">
              <w:rPr>
                <w:sz w:val="24"/>
                <w:szCs w:val="24"/>
              </w:rPr>
              <w:t>які</w:t>
            </w:r>
            <w:proofErr w:type="spellEnd"/>
            <w:r w:rsidRPr="00500E0A">
              <w:rPr>
                <w:sz w:val="24"/>
                <w:szCs w:val="24"/>
              </w:rPr>
              <w:t xml:space="preserve"> вчинили </w:t>
            </w:r>
            <w:proofErr w:type="spellStart"/>
            <w:r w:rsidRPr="00500E0A">
              <w:rPr>
                <w:sz w:val="24"/>
                <w:szCs w:val="24"/>
              </w:rPr>
              <w:t>насильство</w:t>
            </w:r>
            <w:proofErr w:type="spellEnd"/>
            <w:r w:rsidRPr="00500E0A">
              <w:rPr>
                <w:sz w:val="24"/>
                <w:szCs w:val="24"/>
              </w:rPr>
              <w:t xml:space="preserve"> в </w:t>
            </w:r>
            <w:proofErr w:type="spellStart"/>
            <w:r w:rsidRPr="00500E0A">
              <w:rPr>
                <w:sz w:val="24"/>
                <w:szCs w:val="24"/>
              </w:rPr>
              <w:t>сім’ї</w:t>
            </w:r>
            <w:proofErr w:type="spellEnd"/>
            <w:r w:rsidRPr="00500E0A">
              <w:rPr>
                <w:sz w:val="24"/>
                <w:szCs w:val="24"/>
              </w:rPr>
              <w:t xml:space="preserve">. </w:t>
            </w:r>
            <w:proofErr w:type="spellStart"/>
            <w:r w:rsidRPr="00500E0A">
              <w:rPr>
                <w:sz w:val="24"/>
                <w:szCs w:val="24"/>
              </w:rPr>
              <w:t>Навч</w:t>
            </w:r>
            <w:proofErr w:type="spellEnd"/>
            <w:r w:rsidRPr="00500E0A">
              <w:rPr>
                <w:sz w:val="24"/>
                <w:szCs w:val="24"/>
              </w:rPr>
              <w:t xml:space="preserve">.-метод. </w:t>
            </w:r>
            <w:proofErr w:type="spellStart"/>
            <w:r w:rsidRPr="00500E0A">
              <w:rPr>
                <w:sz w:val="24"/>
                <w:szCs w:val="24"/>
              </w:rPr>
              <w:t>посібник</w:t>
            </w:r>
            <w:proofErr w:type="spellEnd"/>
            <w:r w:rsidRPr="00500E0A">
              <w:rPr>
                <w:sz w:val="24"/>
                <w:szCs w:val="24"/>
              </w:rPr>
              <w:t xml:space="preserve">. (в </w:t>
            </w:r>
            <w:proofErr w:type="spellStart"/>
            <w:r w:rsidRPr="00500E0A">
              <w:rPr>
                <w:sz w:val="24"/>
                <w:szCs w:val="24"/>
              </w:rPr>
              <w:t>двох</w:t>
            </w:r>
            <w:proofErr w:type="spellEnd"/>
            <w:r w:rsidRPr="00500E0A">
              <w:rPr>
                <w:sz w:val="24"/>
                <w:szCs w:val="24"/>
              </w:rPr>
              <w:t xml:space="preserve"> томах) Том 1. / За </w:t>
            </w:r>
            <w:proofErr w:type="spellStart"/>
            <w:r w:rsidRPr="00500E0A">
              <w:rPr>
                <w:sz w:val="24"/>
                <w:szCs w:val="24"/>
              </w:rPr>
              <w:t>загальною</w:t>
            </w:r>
            <w:proofErr w:type="spellEnd"/>
            <w:r w:rsidRPr="00500E0A">
              <w:rPr>
                <w:sz w:val="24"/>
                <w:szCs w:val="24"/>
              </w:rPr>
              <w:t xml:space="preserve"> </w:t>
            </w:r>
            <w:proofErr w:type="spellStart"/>
            <w:r w:rsidRPr="00500E0A">
              <w:rPr>
                <w:sz w:val="24"/>
                <w:szCs w:val="24"/>
              </w:rPr>
              <w:t>редакцією</w:t>
            </w:r>
            <w:proofErr w:type="spellEnd"/>
            <w:r w:rsidRPr="00500E0A">
              <w:rPr>
                <w:sz w:val="24"/>
                <w:szCs w:val="24"/>
              </w:rPr>
              <w:t xml:space="preserve"> </w:t>
            </w:r>
            <w:proofErr w:type="spellStart"/>
            <w:r w:rsidRPr="00500E0A">
              <w:rPr>
                <w:sz w:val="24"/>
                <w:szCs w:val="24"/>
              </w:rPr>
              <w:t>Бандурки</w:t>
            </w:r>
            <w:proofErr w:type="spellEnd"/>
            <w:r w:rsidRPr="00500E0A">
              <w:rPr>
                <w:sz w:val="24"/>
                <w:szCs w:val="24"/>
              </w:rPr>
              <w:t xml:space="preserve"> О.М., Левченко К.Б., </w:t>
            </w:r>
            <w:proofErr w:type="spellStart"/>
            <w:r w:rsidRPr="00500E0A">
              <w:rPr>
                <w:sz w:val="24"/>
                <w:szCs w:val="24"/>
              </w:rPr>
              <w:t>Трубавіної</w:t>
            </w:r>
            <w:proofErr w:type="spellEnd"/>
            <w:r w:rsidRPr="00500E0A">
              <w:rPr>
                <w:sz w:val="24"/>
                <w:szCs w:val="24"/>
              </w:rPr>
              <w:t xml:space="preserve"> І.М. – К.: </w:t>
            </w:r>
            <w:proofErr w:type="spellStart"/>
            <w:r w:rsidRPr="00500E0A">
              <w:rPr>
                <w:sz w:val="24"/>
                <w:szCs w:val="24"/>
              </w:rPr>
              <w:t>Україна</w:t>
            </w:r>
            <w:proofErr w:type="spellEnd"/>
            <w:r w:rsidRPr="00500E0A">
              <w:rPr>
                <w:sz w:val="24"/>
                <w:szCs w:val="24"/>
              </w:rPr>
              <w:t xml:space="preserve">, 2011. –   171 с. </w:t>
            </w:r>
          </w:p>
          <w:p w:rsidR="00695173" w:rsidRPr="00500E0A" w:rsidRDefault="00695173" w:rsidP="00DB52A7">
            <w:pPr>
              <w:jc w:val="both"/>
              <w:rPr>
                <w:sz w:val="24"/>
                <w:szCs w:val="24"/>
                <w:lang w:eastAsia="uk-UA"/>
              </w:rPr>
            </w:pPr>
          </w:p>
        </w:tc>
        <w:tc>
          <w:tcPr>
            <w:tcW w:w="1698" w:type="dxa"/>
            <w:gridSpan w:val="2"/>
          </w:tcPr>
          <w:p w:rsidR="00695173" w:rsidRPr="00500E0A" w:rsidRDefault="00F23810" w:rsidP="00F23810">
            <w:pPr>
              <w:jc w:val="both"/>
              <w:rPr>
                <w:sz w:val="24"/>
                <w:szCs w:val="24"/>
                <w:lang w:val="uk-UA"/>
              </w:rPr>
            </w:pPr>
            <w:r w:rsidRPr="00500E0A">
              <w:rPr>
                <w:sz w:val="24"/>
                <w:szCs w:val="24"/>
                <w:lang w:val="uk-UA"/>
              </w:rPr>
              <w:t xml:space="preserve">Опрацювати статтю і скласти тези: Корекційні програми як засіб  організації  корекційної  роботи  з   особами, які вчинили насильство в сім’ї (С.141 – 163) // Соціальна і корекційна робота з особами, які вчинили насильство в сім’ї. </w:t>
            </w:r>
            <w:proofErr w:type="spellStart"/>
            <w:r w:rsidRPr="00500E0A">
              <w:rPr>
                <w:sz w:val="24"/>
                <w:szCs w:val="24"/>
                <w:lang w:val="uk-UA"/>
              </w:rPr>
              <w:t>Навч</w:t>
            </w:r>
            <w:proofErr w:type="spellEnd"/>
            <w:r w:rsidRPr="00500E0A">
              <w:rPr>
                <w:sz w:val="24"/>
                <w:szCs w:val="24"/>
                <w:lang w:val="uk-UA"/>
              </w:rPr>
              <w:t xml:space="preserve">.-метод. посібник. (в двох томах) Том 1. / За загальною редакцією Бандурки О.М., Левченко К.Б., </w:t>
            </w:r>
            <w:proofErr w:type="spellStart"/>
            <w:r w:rsidRPr="00500E0A">
              <w:rPr>
                <w:sz w:val="24"/>
                <w:szCs w:val="24"/>
                <w:lang w:val="uk-UA"/>
              </w:rPr>
              <w:t>Трубавіної</w:t>
            </w:r>
            <w:proofErr w:type="spellEnd"/>
            <w:r w:rsidRPr="00500E0A">
              <w:rPr>
                <w:sz w:val="24"/>
                <w:szCs w:val="24"/>
                <w:lang w:val="uk-UA"/>
              </w:rPr>
              <w:t xml:space="preserve"> </w:t>
            </w:r>
            <w:r w:rsidRPr="00500E0A">
              <w:rPr>
                <w:sz w:val="24"/>
                <w:szCs w:val="24"/>
                <w:lang w:val="uk-UA"/>
              </w:rPr>
              <w:lastRenderedPageBreak/>
              <w:t xml:space="preserve">І.М. К.: Україна, 2011. 171 с. </w:t>
            </w:r>
          </w:p>
        </w:tc>
        <w:tc>
          <w:tcPr>
            <w:tcW w:w="808" w:type="dxa"/>
            <w:gridSpan w:val="2"/>
          </w:tcPr>
          <w:p w:rsidR="00695173" w:rsidRPr="00500E0A" w:rsidRDefault="00E719E7" w:rsidP="00DB52A7">
            <w:pPr>
              <w:jc w:val="both"/>
              <w:rPr>
                <w:sz w:val="24"/>
                <w:szCs w:val="24"/>
                <w:lang w:val="uk-UA"/>
              </w:rPr>
            </w:pPr>
            <w:r w:rsidRPr="00500E0A">
              <w:rPr>
                <w:sz w:val="24"/>
                <w:szCs w:val="24"/>
                <w:lang w:val="uk-UA"/>
              </w:rPr>
              <w:lastRenderedPageBreak/>
              <w:t xml:space="preserve">10 </w:t>
            </w:r>
          </w:p>
        </w:tc>
        <w:tc>
          <w:tcPr>
            <w:tcW w:w="720" w:type="dxa"/>
          </w:tcPr>
          <w:p w:rsidR="00695173" w:rsidRPr="00500E0A" w:rsidRDefault="00BD043A" w:rsidP="00395013">
            <w:pPr>
              <w:jc w:val="both"/>
              <w:rPr>
                <w:sz w:val="24"/>
                <w:szCs w:val="24"/>
                <w:lang w:val="uk-UA"/>
              </w:rPr>
            </w:pPr>
            <w:r w:rsidRPr="00500E0A">
              <w:rPr>
                <w:sz w:val="24"/>
                <w:szCs w:val="24"/>
                <w:lang w:val="uk-UA"/>
              </w:rPr>
              <w:t>Восьмий тиждень навчання</w:t>
            </w:r>
          </w:p>
        </w:tc>
      </w:tr>
      <w:tr w:rsidR="00151BC4" w:rsidRPr="00C67355" w:rsidTr="00BD043A">
        <w:tc>
          <w:tcPr>
            <w:tcW w:w="9571" w:type="dxa"/>
            <w:gridSpan w:val="10"/>
          </w:tcPr>
          <w:p w:rsidR="00151BC4" w:rsidRPr="00500E0A" w:rsidRDefault="00151BC4" w:rsidP="00151BC4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500E0A">
              <w:rPr>
                <w:b/>
                <w:sz w:val="24"/>
                <w:szCs w:val="24"/>
                <w:lang w:val="uk-UA"/>
              </w:rPr>
              <w:lastRenderedPageBreak/>
              <w:t>6. Система оцінювання курсу</w:t>
            </w:r>
          </w:p>
        </w:tc>
      </w:tr>
      <w:tr w:rsidR="00151BC4" w:rsidRPr="00C67355" w:rsidTr="002421B4">
        <w:tc>
          <w:tcPr>
            <w:tcW w:w="2802" w:type="dxa"/>
            <w:gridSpan w:val="3"/>
          </w:tcPr>
          <w:p w:rsidR="00151BC4" w:rsidRPr="00151BC4" w:rsidRDefault="00151BC4" w:rsidP="003A3288">
            <w:pPr>
              <w:pStyle w:val="1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Загальна система оцінювання курсу</w:t>
            </w:r>
          </w:p>
        </w:tc>
        <w:tc>
          <w:tcPr>
            <w:tcW w:w="6769" w:type="dxa"/>
            <w:gridSpan w:val="7"/>
          </w:tcPr>
          <w:p w:rsidR="00362D4E" w:rsidRDefault="00362D4E" w:rsidP="00362D4E">
            <w:pPr>
              <w:jc w:val="center"/>
              <w:rPr>
                <w:b/>
                <w:bCs/>
                <w:lang w:val="uk-UA"/>
              </w:rPr>
            </w:pPr>
          </w:p>
          <w:p w:rsidR="000A17CE" w:rsidRDefault="000A17CE" w:rsidP="00640724">
            <w:pPr>
              <w:tabs>
                <w:tab w:val="left" w:pos="910"/>
              </w:tabs>
              <w:spacing w:line="237" w:lineRule="auto"/>
              <w:ind w:firstLine="720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Тематичн</w:t>
            </w:r>
            <w:r w:rsidR="00E719E7">
              <w:rPr>
                <w:szCs w:val="28"/>
                <w:lang w:val="uk-UA"/>
              </w:rPr>
              <w:t>е оцінювання</w:t>
            </w:r>
            <w:r>
              <w:rPr>
                <w:szCs w:val="28"/>
                <w:lang w:val="uk-UA"/>
              </w:rPr>
              <w:t xml:space="preserve"> – </w:t>
            </w:r>
            <w:r w:rsidR="00E719E7">
              <w:rPr>
                <w:szCs w:val="28"/>
                <w:lang w:val="uk-UA"/>
              </w:rPr>
              <w:t>максимально 60</w:t>
            </w:r>
            <w:r>
              <w:rPr>
                <w:szCs w:val="28"/>
                <w:lang w:val="uk-UA"/>
              </w:rPr>
              <w:t xml:space="preserve"> балів</w:t>
            </w:r>
            <w:r w:rsidR="004B3009">
              <w:rPr>
                <w:szCs w:val="28"/>
                <w:lang w:val="uk-UA"/>
              </w:rPr>
              <w:t xml:space="preserve"> (по </w:t>
            </w:r>
            <w:r w:rsidR="00E719E7">
              <w:rPr>
                <w:szCs w:val="28"/>
                <w:lang w:val="uk-UA"/>
              </w:rPr>
              <w:t>10</w:t>
            </w:r>
            <w:r w:rsidR="004B3009">
              <w:rPr>
                <w:szCs w:val="28"/>
                <w:lang w:val="uk-UA"/>
              </w:rPr>
              <w:t xml:space="preserve"> бал</w:t>
            </w:r>
            <w:r w:rsidR="00E719E7">
              <w:rPr>
                <w:szCs w:val="28"/>
                <w:lang w:val="uk-UA"/>
              </w:rPr>
              <w:t>ів</w:t>
            </w:r>
            <w:r w:rsidR="004B3009">
              <w:rPr>
                <w:szCs w:val="28"/>
                <w:lang w:val="uk-UA"/>
              </w:rPr>
              <w:t xml:space="preserve"> за </w:t>
            </w:r>
            <w:r w:rsidR="00E719E7">
              <w:rPr>
                <w:szCs w:val="28"/>
                <w:lang w:val="uk-UA"/>
              </w:rPr>
              <w:t>тему</w:t>
            </w:r>
            <w:r w:rsidR="004B3009">
              <w:rPr>
                <w:szCs w:val="28"/>
                <w:lang w:val="uk-UA"/>
              </w:rPr>
              <w:t>)</w:t>
            </w:r>
          </w:p>
          <w:p w:rsidR="00640724" w:rsidRDefault="00E719E7" w:rsidP="00640724">
            <w:pPr>
              <w:tabs>
                <w:tab w:val="left" w:pos="910"/>
              </w:tabs>
              <w:spacing w:line="237" w:lineRule="auto"/>
              <w:ind w:firstLine="720"/>
              <w:jc w:val="both"/>
              <w:rPr>
                <w:szCs w:val="28"/>
                <w:lang w:val="uk-UA" w:eastAsia="uk-UA"/>
              </w:rPr>
            </w:pPr>
            <w:r>
              <w:rPr>
                <w:szCs w:val="28"/>
                <w:lang w:val="uk-UA"/>
              </w:rPr>
              <w:t>Виконання самостійної роботи – максимально 10 балів.</w:t>
            </w:r>
          </w:p>
          <w:p w:rsidR="00640724" w:rsidRDefault="00640724" w:rsidP="00640724">
            <w:pPr>
              <w:tabs>
                <w:tab w:val="left" w:pos="910"/>
              </w:tabs>
              <w:spacing w:line="237" w:lineRule="auto"/>
              <w:ind w:firstLine="720"/>
              <w:jc w:val="both"/>
              <w:rPr>
                <w:szCs w:val="28"/>
                <w:lang w:val="uk-UA" w:eastAsia="uk-UA"/>
              </w:rPr>
            </w:pPr>
            <w:r>
              <w:rPr>
                <w:szCs w:val="28"/>
                <w:lang w:val="uk-UA" w:eastAsia="uk-UA"/>
              </w:rPr>
              <w:t>Контрольне завдання (</w:t>
            </w:r>
            <w:r>
              <w:rPr>
                <w:szCs w:val="28"/>
                <w:lang w:val="uk-UA"/>
              </w:rPr>
              <w:t>п</w:t>
            </w:r>
            <w:r w:rsidRPr="00953DD2">
              <w:rPr>
                <w:szCs w:val="28"/>
                <w:lang w:val="uk-UA"/>
              </w:rPr>
              <w:t>резентація на довільну тему, згідно програми курсу</w:t>
            </w:r>
            <w:r w:rsidR="004B3009">
              <w:rPr>
                <w:szCs w:val="28"/>
                <w:lang w:val="uk-UA"/>
              </w:rPr>
              <w:t>)</w:t>
            </w:r>
            <w:r w:rsidR="00E719E7">
              <w:rPr>
                <w:szCs w:val="28"/>
                <w:lang w:val="uk-UA"/>
              </w:rPr>
              <w:t xml:space="preserve"> – максимально 10</w:t>
            </w:r>
            <w:r>
              <w:rPr>
                <w:szCs w:val="28"/>
                <w:lang w:val="uk-UA" w:eastAsia="uk-UA"/>
              </w:rPr>
              <w:t xml:space="preserve"> балів;</w:t>
            </w:r>
          </w:p>
          <w:p w:rsidR="00D84C14" w:rsidRPr="00953DD2" w:rsidRDefault="00E719E7" w:rsidP="00D84C14">
            <w:pPr>
              <w:tabs>
                <w:tab w:val="left" w:pos="910"/>
              </w:tabs>
              <w:spacing w:line="237" w:lineRule="auto"/>
              <w:ind w:firstLine="720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 w:eastAsia="uk-UA"/>
              </w:rPr>
              <w:t>Підсумковий тест</w:t>
            </w:r>
            <w:r w:rsidR="00D84C14">
              <w:rPr>
                <w:szCs w:val="28"/>
                <w:lang w:val="uk-UA" w:eastAsia="uk-UA"/>
              </w:rPr>
              <w:t xml:space="preserve"> – </w:t>
            </w:r>
            <w:r>
              <w:rPr>
                <w:szCs w:val="28"/>
                <w:lang w:val="uk-UA" w:eastAsia="uk-UA"/>
              </w:rPr>
              <w:t>максимально 20</w:t>
            </w:r>
            <w:r w:rsidR="00D84C14">
              <w:rPr>
                <w:szCs w:val="28"/>
                <w:lang w:val="uk-UA" w:eastAsia="uk-UA"/>
              </w:rPr>
              <w:t xml:space="preserve"> балів.</w:t>
            </w:r>
          </w:p>
          <w:tbl>
            <w:tblPr>
              <w:tblpPr w:leftFromText="180" w:rightFromText="180" w:vertAnchor="text" w:horzAnchor="page" w:tblpX="1" w:tblpY="267"/>
              <w:tblOverlap w:val="never"/>
              <w:tblW w:w="6658" w:type="dxa"/>
              <w:tblLayout w:type="fixed"/>
              <w:tblLook w:val="04A0" w:firstRow="1" w:lastRow="0" w:firstColumn="1" w:lastColumn="0" w:noHBand="0" w:noVBand="1"/>
            </w:tblPr>
            <w:tblGrid>
              <w:gridCol w:w="1622"/>
              <w:gridCol w:w="993"/>
              <w:gridCol w:w="2200"/>
              <w:gridCol w:w="1843"/>
            </w:tblGrid>
            <w:tr w:rsidR="00A21E8B" w:rsidRPr="00F72E7A" w:rsidTr="00A21E8B">
              <w:trPr>
                <w:trHeight w:val="450"/>
              </w:trPr>
              <w:tc>
                <w:tcPr>
                  <w:tcW w:w="1622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A21E8B" w:rsidRPr="00F72E7A" w:rsidRDefault="00A21E8B" w:rsidP="00A21E8B">
                  <w:pPr>
                    <w:snapToGrid w:val="0"/>
                    <w:jc w:val="center"/>
                    <w:rPr>
                      <w:lang w:val="uk-UA"/>
                    </w:rPr>
                  </w:pPr>
                  <w:r w:rsidRPr="00F72E7A">
                    <w:rPr>
                      <w:lang w:val="uk-UA"/>
                    </w:rPr>
                    <w:t>Сума балів за всі види навчальної діяльності</w:t>
                  </w:r>
                </w:p>
              </w:tc>
              <w:tc>
                <w:tcPr>
                  <w:tcW w:w="993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A21E8B" w:rsidRPr="00F72E7A" w:rsidRDefault="00A21E8B" w:rsidP="00A21E8B">
                  <w:pPr>
                    <w:snapToGrid w:val="0"/>
                    <w:jc w:val="center"/>
                    <w:rPr>
                      <w:lang w:val="uk-UA"/>
                    </w:rPr>
                  </w:pPr>
                  <w:r w:rsidRPr="00F72E7A">
                    <w:rPr>
                      <w:lang w:val="uk-UA"/>
                    </w:rPr>
                    <w:t>Оцінка</w:t>
                  </w:r>
                  <w:r w:rsidRPr="00F72E7A">
                    <w:rPr>
                      <w:b/>
                      <w:lang w:val="uk-UA"/>
                    </w:rPr>
                    <w:t xml:space="preserve"> </w:t>
                  </w:r>
                  <w:r w:rsidRPr="00F72E7A">
                    <w:rPr>
                      <w:lang w:val="uk-UA"/>
                    </w:rPr>
                    <w:t>ECTS</w:t>
                  </w:r>
                </w:p>
              </w:tc>
              <w:tc>
                <w:tcPr>
                  <w:tcW w:w="4043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21E8B" w:rsidRPr="00F72E7A" w:rsidRDefault="00A21E8B" w:rsidP="00A21E8B">
                  <w:pPr>
                    <w:snapToGrid w:val="0"/>
                    <w:jc w:val="center"/>
                    <w:rPr>
                      <w:lang w:val="uk-UA"/>
                    </w:rPr>
                  </w:pPr>
                  <w:r w:rsidRPr="00F72E7A">
                    <w:rPr>
                      <w:lang w:val="uk-UA"/>
                    </w:rPr>
                    <w:t>Оцінка за національною шкалою</w:t>
                  </w:r>
                </w:p>
              </w:tc>
            </w:tr>
            <w:tr w:rsidR="00A21E8B" w:rsidRPr="00F72E7A" w:rsidTr="00A21E8B">
              <w:trPr>
                <w:trHeight w:val="450"/>
              </w:trPr>
              <w:tc>
                <w:tcPr>
                  <w:tcW w:w="1622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A21E8B" w:rsidRPr="00F72E7A" w:rsidRDefault="00A21E8B" w:rsidP="00A21E8B">
                  <w:pPr>
                    <w:rPr>
                      <w:lang w:val="uk-UA"/>
                    </w:rPr>
                  </w:pPr>
                </w:p>
              </w:tc>
              <w:tc>
                <w:tcPr>
                  <w:tcW w:w="993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A21E8B" w:rsidRPr="00F72E7A" w:rsidRDefault="00A21E8B" w:rsidP="00A21E8B">
                  <w:pPr>
                    <w:rPr>
                      <w:lang w:val="uk-UA"/>
                    </w:rPr>
                  </w:pPr>
                </w:p>
              </w:tc>
              <w:tc>
                <w:tcPr>
                  <w:tcW w:w="22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A21E8B" w:rsidRPr="00F72E7A" w:rsidRDefault="00A21E8B" w:rsidP="00A21E8B">
                  <w:pPr>
                    <w:snapToGrid w:val="0"/>
                    <w:ind w:right="-144"/>
                    <w:rPr>
                      <w:lang w:val="uk-UA"/>
                    </w:rPr>
                  </w:pPr>
                  <w:r w:rsidRPr="00F72E7A">
                    <w:rPr>
                      <w:lang w:val="uk-UA"/>
                    </w:rPr>
                    <w:t>для екзамену, курсового проекту (роботи), практики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A21E8B" w:rsidRPr="00F72E7A" w:rsidRDefault="00A21E8B" w:rsidP="00A21E8B">
                  <w:pPr>
                    <w:snapToGrid w:val="0"/>
                    <w:jc w:val="center"/>
                    <w:rPr>
                      <w:lang w:val="uk-UA"/>
                    </w:rPr>
                  </w:pPr>
                  <w:r w:rsidRPr="00F72E7A">
                    <w:rPr>
                      <w:lang w:val="uk-UA"/>
                    </w:rPr>
                    <w:t>для заліку</w:t>
                  </w:r>
                </w:p>
              </w:tc>
            </w:tr>
            <w:tr w:rsidR="00A21E8B" w:rsidRPr="00F72E7A" w:rsidTr="00A21E8B">
              <w:tc>
                <w:tcPr>
                  <w:tcW w:w="16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A21E8B" w:rsidRPr="00F72E7A" w:rsidRDefault="00A21E8B" w:rsidP="00A21E8B">
                  <w:pPr>
                    <w:snapToGrid w:val="0"/>
                    <w:ind w:left="180"/>
                    <w:jc w:val="center"/>
                    <w:rPr>
                      <w:lang w:val="uk-UA"/>
                    </w:rPr>
                  </w:pPr>
                  <w:r w:rsidRPr="00F72E7A">
                    <w:rPr>
                      <w:lang w:val="uk-UA"/>
                    </w:rPr>
                    <w:t>90 – 100</w:t>
                  </w:r>
                </w:p>
              </w:tc>
              <w:tc>
                <w:tcPr>
                  <w:tcW w:w="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A21E8B" w:rsidRPr="00F72E7A" w:rsidRDefault="00A21E8B" w:rsidP="00A21E8B">
                  <w:pPr>
                    <w:snapToGrid w:val="0"/>
                    <w:jc w:val="center"/>
                    <w:rPr>
                      <w:b/>
                      <w:lang w:val="uk-UA"/>
                    </w:rPr>
                  </w:pPr>
                  <w:r w:rsidRPr="00F72E7A">
                    <w:rPr>
                      <w:b/>
                      <w:lang w:val="uk-UA"/>
                    </w:rPr>
                    <w:t>А</w:t>
                  </w:r>
                </w:p>
              </w:tc>
              <w:tc>
                <w:tcPr>
                  <w:tcW w:w="22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A21E8B" w:rsidRPr="00F72E7A" w:rsidRDefault="00A21E8B" w:rsidP="00A21E8B">
                  <w:pPr>
                    <w:snapToGrid w:val="0"/>
                    <w:jc w:val="center"/>
                    <w:rPr>
                      <w:lang w:val="uk-UA"/>
                    </w:rPr>
                  </w:pPr>
                  <w:r w:rsidRPr="00F72E7A">
                    <w:rPr>
                      <w:lang w:val="uk-UA"/>
                    </w:rPr>
                    <w:t xml:space="preserve">відмінно  </w:t>
                  </w:r>
                </w:p>
              </w:tc>
              <w:tc>
                <w:tcPr>
                  <w:tcW w:w="1843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21E8B" w:rsidRPr="00F72E7A" w:rsidRDefault="00A21E8B" w:rsidP="00A21E8B">
                  <w:pPr>
                    <w:snapToGrid w:val="0"/>
                    <w:jc w:val="center"/>
                    <w:rPr>
                      <w:lang w:val="uk-UA"/>
                    </w:rPr>
                  </w:pPr>
                </w:p>
                <w:p w:rsidR="00A21E8B" w:rsidRPr="00F72E7A" w:rsidRDefault="00A21E8B" w:rsidP="00A21E8B">
                  <w:pPr>
                    <w:jc w:val="center"/>
                    <w:rPr>
                      <w:lang w:val="uk-UA"/>
                    </w:rPr>
                  </w:pPr>
                </w:p>
                <w:p w:rsidR="00A21E8B" w:rsidRPr="00F72E7A" w:rsidRDefault="00A21E8B" w:rsidP="00A21E8B">
                  <w:pPr>
                    <w:jc w:val="center"/>
                    <w:rPr>
                      <w:lang w:val="uk-UA"/>
                    </w:rPr>
                  </w:pPr>
                  <w:r w:rsidRPr="00F72E7A">
                    <w:rPr>
                      <w:lang w:val="uk-UA"/>
                    </w:rPr>
                    <w:t>зараховано</w:t>
                  </w:r>
                </w:p>
              </w:tc>
            </w:tr>
            <w:tr w:rsidR="00A21E8B" w:rsidRPr="00F72E7A" w:rsidTr="00A21E8B">
              <w:trPr>
                <w:trHeight w:val="194"/>
              </w:trPr>
              <w:tc>
                <w:tcPr>
                  <w:tcW w:w="16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A21E8B" w:rsidRPr="00F72E7A" w:rsidRDefault="00A21E8B" w:rsidP="00A21E8B">
                  <w:pPr>
                    <w:snapToGrid w:val="0"/>
                    <w:ind w:left="180"/>
                    <w:jc w:val="center"/>
                    <w:rPr>
                      <w:lang w:val="uk-UA"/>
                    </w:rPr>
                  </w:pPr>
                  <w:r w:rsidRPr="00F72E7A">
                    <w:rPr>
                      <w:lang w:val="uk-UA"/>
                    </w:rPr>
                    <w:t>80 – 89</w:t>
                  </w:r>
                </w:p>
              </w:tc>
              <w:tc>
                <w:tcPr>
                  <w:tcW w:w="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A21E8B" w:rsidRPr="00F72E7A" w:rsidRDefault="00A21E8B" w:rsidP="00A21E8B">
                  <w:pPr>
                    <w:snapToGrid w:val="0"/>
                    <w:jc w:val="center"/>
                    <w:rPr>
                      <w:b/>
                      <w:lang w:val="uk-UA"/>
                    </w:rPr>
                  </w:pPr>
                  <w:r w:rsidRPr="00F72E7A">
                    <w:rPr>
                      <w:b/>
                      <w:lang w:val="uk-UA"/>
                    </w:rPr>
                    <w:t>В</w:t>
                  </w:r>
                </w:p>
              </w:tc>
              <w:tc>
                <w:tcPr>
                  <w:tcW w:w="220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A21E8B" w:rsidRPr="00F72E7A" w:rsidRDefault="00A21E8B" w:rsidP="00A21E8B">
                  <w:pPr>
                    <w:snapToGrid w:val="0"/>
                    <w:jc w:val="center"/>
                    <w:rPr>
                      <w:lang w:val="uk-UA"/>
                    </w:rPr>
                  </w:pPr>
                  <w:r w:rsidRPr="00F72E7A">
                    <w:rPr>
                      <w:lang w:val="uk-UA"/>
                    </w:rPr>
                    <w:t xml:space="preserve">добре </w:t>
                  </w:r>
                </w:p>
              </w:tc>
              <w:tc>
                <w:tcPr>
                  <w:tcW w:w="1843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21E8B" w:rsidRPr="00F72E7A" w:rsidRDefault="00A21E8B" w:rsidP="00A21E8B">
                  <w:pPr>
                    <w:rPr>
                      <w:lang w:val="uk-UA"/>
                    </w:rPr>
                  </w:pPr>
                </w:p>
              </w:tc>
            </w:tr>
            <w:tr w:rsidR="00A21E8B" w:rsidRPr="00F72E7A" w:rsidTr="00A21E8B">
              <w:tc>
                <w:tcPr>
                  <w:tcW w:w="16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A21E8B" w:rsidRPr="00F72E7A" w:rsidRDefault="00A21E8B" w:rsidP="00A21E8B">
                  <w:pPr>
                    <w:snapToGrid w:val="0"/>
                    <w:ind w:left="180"/>
                    <w:jc w:val="center"/>
                    <w:rPr>
                      <w:lang w:val="uk-UA"/>
                    </w:rPr>
                  </w:pPr>
                  <w:r w:rsidRPr="00F72E7A">
                    <w:rPr>
                      <w:lang w:val="uk-UA"/>
                    </w:rPr>
                    <w:t>70 – 79</w:t>
                  </w:r>
                </w:p>
              </w:tc>
              <w:tc>
                <w:tcPr>
                  <w:tcW w:w="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A21E8B" w:rsidRPr="00F72E7A" w:rsidRDefault="00A21E8B" w:rsidP="00A21E8B">
                  <w:pPr>
                    <w:snapToGrid w:val="0"/>
                    <w:jc w:val="center"/>
                    <w:rPr>
                      <w:b/>
                      <w:lang w:val="uk-UA"/>
                    </w:rPr>
                  </w:pPr>
                  <w:r w:rsidRPr="00F72E7A">
                    <w:rPr>
                      <w:b/>
                      <w:lang w:val="uk-UA"/>
                    </w:rPr>
                    <w:t>С</w:t>
                  </w:r>
                </w:p>
              </w:tc>
              <w:tc>
                <w:tcPr>
                  <w:tcW w:w="220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A21E8B" w:rsidRPr="00F72E7A" w:rsidRDefault="00A21E8B" w:rsidP="00A21E8B">
                  <w:pPr>
                    <w:rPr>
                      <w:lang w:val="uk-UA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21E8B" w:rsidRPr="00F72E7A" w:rsidRDefault="00A21E8B" w:rsidP="00A21E8B">
                  <w:pPr>
                    <w:rPr>
                      <w:lang w:val="uk-UA"/>
                    </w:rPr>
                  </w:pPr>
                </w:p>
              </w:tc>
            </w:tr>
            <w:tr w:rsidR="00A21E8B" w:rsidRPr="00F72E7A" w:rsidTr="00A21E8B">
              <w:tc>
                <w:tcPr>
                  <w:tcW w:w="16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A21E8B" w:rsidRPr="00F72E7A" w:rsidRDefault="00A21E8B" w:rsidP="00A21E8B">
                  <w:pPr>
                    <w:snapToGrid w:val="0"/>
                    <w:ind w:left="180"/>
                    <w:jc w:val="center"/>
                    <w:rPr>
                      <w:lang w:val="uk-UA"/>
                    </w:rPr>
                  </w:pPr>
                  <w:r w:rsidRPr="00F72E7A">
                    <w:rPr>
                      <w:lang w:val="uk-UA"/>
                    </w:rPr>
                    <w:t>60 – 69</w:t>
                  </w:r>
                </w:p>
              </w:tc>
              <w:tc>
                <w:tcPr>
                  <w:tcW w:w="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A21E8B" w:rsidRPr="00F72E7A" w:rsidRDefault="00A21E8B" w:rsidP="00A21E8B">
                  <w:pPr>
                    <w:snapToGrid w:val="0"/>
                    <w:jc w:val="center"/>
                    <w:rPr>
                      <w:b/>
                      <w:lang w:val="uk-UA"/>
                    </w:rPr>
                  </w:pPr>
                  <w:r w:rsidRPr="00F72E7A">
                    <w:rPr>
                      <w:b/>
                      <w:lang w:val="uk-UA"/>
                    </w:rPr>
                    <w:t>D</w:t>
                  </w:r>
                </w:p>
              </w:tc>
              <w:tc>
                <w:tcPr>
                  <w:tcW w:w="220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A21E8B" w:rsidRPr="00F72E7A" w:rsidRDefault="00A21E8B" w:rsidP="00A21E8B">
                  <w:pPr>
                    <w:snapToGrid w:val="0"/>
                    <w:jc w:val="center"/>
                    <w:rPr>
                      <w:lang w:val="uk-UA"/>
                    </w:rPr>
                  </w:pPr>
                  <w:r w:rsidRPr="00F72E7A">
                    <w:rPr>
                      <w:lang w:val="uk-UA"/>
                    </w:rPr>
                    <w:t xml:space="preserve">задовільно </w:t>
                  </w:r>
                </w:p>
              </w:tc>
              <w:tc>
                <w:tcPr>
                  <w:tcW w:w="1843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21E8B" w:rsidRPr="00F72E7A" w:rsidRDefault="00A21E8B" w:rsidP="00A21E8B">
                  <w:pPr>
                    <w:rPr>
                      <w:lang w:val="uk-UA"/>
                    </w:rPr>
                  </w:pPr>
                </w:p>
              </w:tc>
            </w:tr>
            <w:tr w:rsidR="00A21E8B" w:rsidRPr="00F72E7A" w:rsidTr="00A21E8B">
              <w:tc>
                <w:tcPr>
                  <w:tcW w:w="16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A21E8B" w:rsidRPr="00F72E7A" w:rsidRDefault="00A21E8B" w:rsidP="00A21E8B">
                  <w:pPr>
                    <w:snapToGrid w:val="0"/>
                    <w:ind w:left="180"/>
                    <w:jc w:val="center"/>
                    <w:rPr>
                      <w:lang w:val="uk-UA"/>
                    </w:rPr>
                  </w:pPr>
                  <w:r w:rsidRPr="00F72E7A">
                    <w:rPr>
                      <w:lang w:val="uk-UA"/>
                    </w:rPr>
                    <w:t>50 – 59</w:t>
                  </w:r>
                </w:p>
              </w:tc>
              <w:tc>
                <w:tcPr>
                  <w:tcW w:w="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A21E8B" w:rsidRPr="00F72E7A" w:rsidRDefault="00A21E8B" w:rsidP="00A21E8B">
                  <w:pPr>
                    <w:snapToGrid w:val="0"/>
                    <w:jc w:val="center"/>
                    <w:rPr>
                      <w:b/>
                      <w:lang w:val="uk-UA"/>
                    </w:rPr>
                  </w:pPr>
                  <w:r w:rsidRPr="00F72E7A">
                    <w:rPr>
                      <w:b/>
                      <w:lang w:val="uk-UA"/>
                    </w:rPr>
                    <w:t xml:space="preserve">Е </w:t>
                  </w:r>
                </w:p>
              </w:tc>
              <w:tc>
                <w:tcPr>
                  <w:tcW w:w="220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A21E8B" w:rsidRPr="00F72E7A" w:rsidRDefault="00A21E8B" w:rsidP="00A21E8B">
                  <w:pPr>
                    <w:rPr>
                      <w:lang w:val="uk-UA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21E8B" w:rsidRPr="00F72E7A" w:rsidRDefault="00A21E8B" w:rsidP="00A21E8B">
                  <w:pPr>
                    <w:rPr>
                      <w:lang w:val="uk-UA"/>
                    </w:rPr>
                  </w:pPr>
                </w:p>
              </w:tc>
            </w:tr>
            <w:tr w:rsidR="00A21E8B" w:rsidRPr="00F72E7A" w:rsidTr="00A21E8B">
              <w:tc>
                <w:tcPr>
                  <w:tcW w:w="16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A21E8B" w:rsidRPr="00F72E7A" w:rsidRDefault="00A21E8B" w:rsidP="00A21E8B">
                  <w:pPr>
                    <w:snapToGrid w:val="0"/>
                    <w:ind w:left="180"/>
                    <w:jc w:val="center"/>
                    <w:rPr>
                      <w:lang w:val="uk-UA"/>
                    </w:rPr>
                  </w:pPr>
                  <w:r w:rsidRPr="00F72E7A">
                    <w:rPr>
                      <w:lang w:val="uk-UA"/>
                    </w:rPr>
                    <w:t>26 – 49</w:t>
                  </w:r>
                </w:p>
              </w:tc>
              <w:tc>
                <w:tcPr>
                  <w:tcW w:w="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A21E8B" w:rsidRPr="00F72E7A" w:rsidRDefault="00A21E8B" w:rsidP="00A21E8B">
                  <w:pPr>
                    <w:snapToGrid w:val="0"/>
                    <w:jc w:val="center"/>
                    <w:rPr>
                      <w:b/>
                      <w:lang w:val="uk-UA"/>
                    </w:rPr>
                  </w:pPr>
                  <w:r w:rsidRPr="00F72E7A">
                    <w:rPr>
                      <w:b/>
                      <w:lang w:val="uk-UA"/>
                    </w:rPr>
                    <w:t>FX</w:t>
                  </w:r>
                </w:p>
              </w:tc>
              <w:tc>
                <w:tcPr>
                  <w:tcW w:w="22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A21E8B" w:rsidRPr="00F72E7A" w:rsidRDefault="00A21E8B" w:rsidP="00A21E8B">
                  <w:pPr>
                    <w:snapToGrid w:val="0"/>
                    <w:jc w:val="center"/>
                    <w:rPr>
                      <w:lang w:val="uk-UA"/>
                    </w:rPr>
                  </w:pPr>
                  <w:r w:rsidRPr="00F72E7A">
                    <w:rPr>
                      <w:lang w:val="uk-UA"/>
                    </w:rPr>
                    <w:t>незадовільно з можливістю повторного складання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A21E8B" w:rsidRPr="00F72E7A" w:rsidRDefault="00A21E8B" w:rsidP="00A21E8B">
                  <w:pPr>
                    <w:snapToGrid w:val="0"/>
                    <w:jc w:val="center"/>
                    <w:rPr>
                      <w:lang w:val="uk-UA"/>
                    </w:rPr>
                  </w:pPr>
                  <w:r w:rsidRPr="00F72E7A">
                    <w:rPr>
                      <w:lang w:val="uk-UA"/>
                    </w:rPr>
                    <w:t>не зараховано з можливістю повторного складання</w:t>
                  </w:r>
                </w:p>
              </w:tc>
            </w:tr>
            <w:tr w:rsidR="00A21E8B" w:rsidRPr="00F72E7A" w:rsidTr="00A21E8B">
              <w:trPr>
                <w:trHeight w:val="708"/>
              </w:trPr>
              <w:tc>
                <w:tcPr>
                  <w:tcW w:w="16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A21E8B" w:rsidRPr="00F72E7A" w:rsidRDefault="00A21E8B" w:rsidP="00A21E8B">
                  <w:pPr>
                    <w:snapToGrid w:val="0"/>
                    <w:ind w:left="180"/>
                    <w:jc w:val="center"/>
                    <w:rPr>
                      <w:lang w:val="uk-UA"/>
                    </w:rPr>
                  </w:pPr>
                  <w:r w:rsidRPr="00F72E7A">
                    <w:rPr>
                      <w:lang w:val="uk-UA"/>
                    </w:rPr>
                    <w:t>0-25</w:t>
                  </w:r>
                </w:p>
              </w:tc>
              <w:tc>
                <w:tcPr>
                  <w:tcW w:w="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A21E8B" w:rsidRPr="00F72E7A" w:rsidRDefault="00A21E8B" w:rsidP="00A21E8B">
                  <w:pPr>
                    <w:snapToGrid w:val="0"/>
                    <w:jc w:val="center"/>
                    <w:rPr>
                      <w:b/>
                      <w:lang w:val="uk-UA"/>
                    </w:rPr>
                  </w:pPr>
                  <w:r w:rsidRPr="00F72E7A">
                    <w:rPr>
                      <w:b/>
                      <w:lang w:val="uk-UA"/>
                    </w:rPr>
                    <w:t>F</w:t>
                  </w:r>
                </w:p>
              </w:tc>
              <w:tc>
                <w:tcPr>
                  <w:tcW w:w="22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A21E8B" w:rsidRPr="00F72E7A" w:rsidRDefault="00A21E8B" w:rsidP="00A21E8B">
                  <w:pPr>
                    <w:snapToGrid w:val="0"/>
                    <w:jc w:val="center"/>
                    <w:rPr>
                      <w:lang w:val="uk-UA"/>
                    </w:rPr>
                  </w:pPr>
                  <w:r w:rsidRPr="00F72E7A">
                    <w:rPr>
                      <w:lang w:val="uk-UA"/>
                    </w:rPr>
                    <w:t>незадовільно з обов’язковим повторним вивченням дисципліни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A21E8B" w:rsidRPr="00F72E7A" w:rsidRDefault="00A21E8B" w:rsidP="00A21E8B">
                  <w:pPr>
                    <w:snapToGrid w:val="0"/>
                    <w:jc w:val="center"/>
                    <w:rPr>
                      <w:lang w:val="uk-UA"/>
                    </w:rPr>
                  </w:pPr>
                  <w:r w:rsidRPr="00F72E7A">
                    <w:rPr>
                      <w:lang w:val="uk-UA"/>
                    </w:rPr>
                    <w:t>не зараховано з обов’язковим повторним вивченням дисципліни</w:t>
                  </w:r>
                </w:p>
              </w:tc>
            </w:tr>
          </w:tbl>
          <w:p w:rsidR="00362D4E" w:rsidRDefault="00362D4E" w:rsidP="00362D4E">
            <w:pPr>
              <w:jc w:val="center"/>
              <w:rPr>
                <w:b/>
                <w:bCs/>
                <w:lang w:val="uk-UA"/>
              </w:rPr>
            </w:pPr>
          </w:p>
          <w:p w:rsidR="00362D4E" w:rsidRPr="00217705" w:rsidRDefault="00362D4E" w:rsidP="00362D4E">
            <w:pPr>
              <w:jc w:val="center"/>
              <w:rPr>
                <w:b/>
                <w:bCs/>
                <w:lang w:val="uk-UA"/>
              </w:rPr>
            </w:pPr>
            <w:r w:rsidRPr="00217705">
              <w:rPr>
                <w:b/>
                <w:bCs/>
                <w:lang w:val="uk-UA"/>
              </w:rPr>
              <w:t>Шкала оцінювання: національна та ECTS</w:t>
            </w:r>
          </w:p>
          <w:p w:rsidR="00151BC4" w:rsidRPr="00F72E7A" w:rsidRDefault="00151BC4" w:rsidP="00395013">
            <w:pPr>
              <w:jc w:val="both"/>
            </w:pPr>
          </w:p>
        </w:tc>
      </w:tr>
      <w:tr w:rsidR="00151BC4" w:rsidRPr="00E30815" w:rsidTr="002421B4">
        <w:tc>
          <w:tcPr>
            <w:tcW w:w="2802" w:type="dxa"/>
            <w:gridSpan w:val="3"/>
          </w:tcPr>
          <w:p w:rsidR="00151BC4" w:rsidRPr="00151BC4" w:rsidRDefault="00151BC4" w:rsidP="003A3288">
            <w:pPr>
              <w:pStyle w:val="1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Вимоги до письмової роботи</w:t>
            </w:r>
          </w:p>
        </w:tc>
        <w:tc>
          <w:tcPr>
            <w:tcW w:w="6769" w:type="dxa"/>
            <w:gridSpan w:val="7"/>
          </w:tcPr>
          <w:p w:rsidR="00F23810" w:rsidRPr="00500E0A" w:rsidRDefault="00C16068" w:rsidP="00F23810">
            <w:pPr>
              <w:tabs>
                <w:tab w:val="left" w:pos="1276"/>
              </w:tabs>
              <w:contextualSpacing/>
              <w:jc w:val="both"/>
              <w:rPr>
                <w:bCs/>
                <w:iCs/>
                <w:sz w:val="24"/>
                <w:szCs w:val="24"/>
                <w:lang w:val="uk-UA"/>
              </w:rPr>
            </w:pPr>
            <w:r w:rsidRPr="00500E0A">
              <w:rPr>
                <w:b/>
                <w:sz w:val="24"/>
                <w:szCs w:val="24"/>
                <w:lang w:val="uk-UA"/>
              </w:rPr>
              <w:t xml:space="preserve">Завдання </w:t>
            </w:r>
            <w:r w:rsidR="00360605" w:rsidRPr="00500E0A">
              <w:rPr>
                <w:b/>
                <w:sz w:val="24"/>
                <w:szCs w:val="24"/>
                <w:lang w:val="uk-UA"/>
              </w:rPr>
              <w:t xml:space="preserve">до теми </w:t>
            </w:r>
            <w:r w:rsidRPr="00500E0A">
              <w:rPr>
                <w:b/>
                <w:sz w:val="24"/>
                <w:szCs w:val="24"/>
                <w:lang w:val="uk-UA"/>
              </w:rPr>
              <w:t xml:space="preserve">1. </w:t>
            </w:r>
            <w:r w:rsidR="00F23810" w:rsidRPr="00500E0A">
              <w:rPr>
                <w:sz w:val="24"/>
                <w:szCs w:val="24"/>
                <w:lang w:val="uk-UA"/>
              </w:rPr>
              <w:t xml:space="preserve">Опрацювати статтю і написати тези згідно плану: </w:t>
            </w:r>
            <w:proofErr w:type="spellStart"/>
            <w:r w:rsidR="00F23810" w:rsidRPr="00500E0A">
              <w:rPr>
                <w:bCs/>
                <w:iCs/>
                <w:sz w:val="24"/>
                <w:szCs w:val="24"/>
                <w:lang w:val="uk-UA"/>
              </w:rPr>
              <w:t>Лютак</w:t>
            </w:r>
            <w:proofErr w:type="spellEnd"/>
            <w:r w:rsidR="00F23810" w:rsidRPr="00500E0A">
              <w:rPr>
                <w:bCs/>
                <w:iCs/>
                <w:sz w:val="24"/>
                <w:szCs w:val="24"/>
                <w:lang w:val="uk-UA"/>
              </w:rPr>
              <w:t xml:space="preserve"> О. Насильство як соціально-психологічний феномен / Збірник наукових праць: філософія, соціологія, психологія. Вип.19. Ч.1. С. 18-185.</w:t>
            </w:r>
          </w:p>
          <w:p w:rsidR="00F23810" w:rsidRPr="00500E0A" w:rsidRDefault="00F23810" w:rsidP="00F23810">
            <w:pPr>
              <w:tabs>
                <w:tab w:val="left" w:pos="1276"/>
              </w:tabs>
              <w:contextualSpacing/>
              <w:jc w:val="both"/>
              <w:rPr>
                <w:bCs/>
                <w:iCs/>
                <w:sz w:val="24"/>
                <w:szCs w:val="24"/>
                <w:lang w:val="uk-UA"/>
              </w:rPr>
            </w:pPr>
            <w:r w:rsidRPr="00500E0A">
              <w:rPr>
                <w:bCs/>
                <w:iCs/>
                <w:sz w:val="24"/>
                <w:szCs w:val="24"/>
                <w:lang w:val="uk-UA"/>
              </w:rPr>
              <w:t>План аналізу.</w:t>
            </w:r>
          </w:p>
          <w:p w:rsidR="00F23810" w:rsidRPr="00500E0A" w:rsidRDefault="00F23810" w:rsidP="00500E0A">
            <w:pPr>
              <w:pStyle w:val="a5"/>
              <w:numPr>
                <w:ilvl w:val="0"/>
                <w:numId w:val="4"/>
              </w:numPr>
              <w:tabs>
                <w:tab w:val="left" w:pos="1276"/>
              </w:tabs>
              <w:jc w:val="both"/>
              <w:rPr>
                <w:bCs/>
                <w:iCs/>
                <w:sz w:val="24"/>
                <w:szCs w:val="24"/>
                <w:lang w:val="uk-UA"/>
              </w:rPr>
            </w:pPr>
            <w:r w:rsidRPr="00500E0A">
              <w:rPr>
                <w:bCs/>
                <w:iCs/>
                <w:sz w:val="24"/>
                <w:szCs w:val="24"/>
                <w:lang w:val="uk-UA"/>
              </w:rPr>
              <w:t>Теорії біологічної природи агресивної поведінки.</w:t>
            </w:r>
          </w:p>
          <w:p w:rsidR="00F23810" w:rsidRPr="00500E0A" w:rsidRDefault="00F23810" w:rsidP="00500E0A">
            <w:pPr>
              <w:pStyle w:val="a5"/>
              <w:numPr>
                <w:ilvl w:val="0"/>
                <w:numId w:val="4"/>
              </w:numPr>
              <w:tabs>
                <w:tab w:val="left" w:pos="1276"/>
              </w:tabs>
              <w:jc w:val="both"/>
              <w:rPr>
                <w:bCs/>
                <w:iCs/>
                <w:sz w:val="24"/>
                <w:szCs w:val="24"/>
                <w:lang w:val="uk-UA"/>
              </w:rPr>
            </w:pPr>
            <w:r w:rsidRPr="00500E0A">
              <w:rPr>
                <w:bCs/>
                <w:iCs/>
                <w:sz w:val="24"/>
                <w:szCs w:val="24"/>
                <w:lang w:val="uk-UA"/>
              </w:rPr>
              <w:t>Психологічні теорії насильницької поведінки.</w:t>
            </w:r>
          </w:p>
          <w:p w:rsidR="00F23810" w:rsidRPr="00500E0A" w:rsidRDefault="00F23810" w:rsidP="00500E0A">
            <w:pPr>
              <w:pStyle w:val="a5"/>
              <w:numPr>
                <w:ilvl w:val="0"/>
                <w:numId w:val="4"/>
              </w:numPr>
              <w:tabs>
                <w:tab w:val="left" w:pos="1276"/>
              </w:tabs>
              <w:jc w:val="both"/>
              <w:rPr>
                <w:bCs/>
                <w:iCs/>
                <w:sz w:val="24"/>
                <w:szCs w:val="24"/>
                <w:lang w:val="uk-UA"/>
              </w:rPr>
            </w:pPr>
            <w:r w:rsidRPr="00500E0A">
              <w:rPr>
                <w:bCs/>
                <w:iCs/>
                <w:sz w:val="24"/>
                <w:szCs w:val="24"/>
                <w:lang w:val="uk-UA"/>
              </w:rPr>
              <w:t>Соціокультурні теорії насильницької поведінки.</w:t>
            </w:r>
          </w:p>
          <w:p w:rsidR="00F23810" w:rsidRPr="00500E0A" w:rsidRDefault="00F23810" w:rsidP="00500E0A">
            <w:pPr>
              <w:pStyle w:val="a5"/>
              <w:numPr>
                <w:ilvl w:val="0"/>
                <w:numId w:val="4"/>
              </w:numPr>
              <w:tabs>
                <w:tab w:val="left" w:pos="1276"/>
              </w:tabs>
              <w:jc w:val="both"/>
              <w:rPr>
                <w:bCs/>
                <w:iCs/>
                <w:sz w:val="24"/>
                <w:szCs w:val="24"/>
                <w:lang w:val="uk-UA"/>
              </w:rPr>
            </w:pPr>
            <w:r w:rsidRPr="00500E0A">
              <w:rPr>
                <w:bCs/>
                <w:iCs/>
                <w:sz w:val="24"/>
                <w:szCs w:val="24"/>
                <w:lang w:val="uk-UA"/>
              </w:rPr>
              <w:t>Чинники насильницької поведінки в українських родинах.</w:t>
            </w:r>
          </w:p>
          <w:p w:rsidR="00F23810" w:rsidRPr="00500E0A" w:rsidRDefault="00F23810" w:rsidP="00500E0A">
            <w:pPr>
              <w:pStyle w:val="a5"/>
              <w:numPr>
                <w:ilvl w:val="0"/>
                <w:numId w:val="4"/>
              </w:numPr>
              <w:tabs>
                <w:tab w:val="left" w:pos="1276"/>
              </w:tabs>
              <w:jc w:val="both"/>
              <w:rPr>
                <w:bCs/>
                <w:iCs/>
                <w:sz w:val="24"/>
                <w:szCs w:val="24"/>
                <w:lang w:val="uk-UA"/>
              </w:rPr>
            </w:pPr>
            <w:r w:rsidRPr="00500E0A">
              <w:rPr>
                <w:bCs/>
                <w:iCs/>
                <w:sz w:val="24"/>
                <w:szCs w:val="24"/>
                <w:lang w:val="uk-UA"/>
              </w:rPr>
              <w:t>Наслідки насильства для дитини.</w:t>
            </w:r>
          </w:p>
          <w:p w:rsidR="00F23810" w:rsidRPr="00500E0A" w:rsidRDefault="00F23810" w:rsidP="00F23810">
            <w:pPr>
              <w:jc w:val="both"/>
              <w:rPr>
                <w:sz w:val="24"/>
                <w:szCs w:val="24"/>
                <w:lang w:val="uk-UA"/>
              </w:rPr>
            </w:pPr>
            <w:r w:rsidRPr="00500E0A">
              <w:rPr>
                <w:sz w:val="24"/>
                <w:szCs w:val="24"/>
                <w:lang w:val="uk-UA"/>
              </w:rPr>
              <w:t>Критерії оцінювання</w:t>
            </w:r>
          </w:p>
          <w:p w:rsidR="00F23810" w:rsidRPr="00500E0A" w:rsidRDefault="00F23810" w:rsidP="00F23810">
            <w:pPr>
              <w:pStyle w:val="a3"/>
              <w:spacing w:after="0"/>
              <w:ind w:left="0"/>
              <w:jc w:val="both"/>
              <w:rPr>
                <w:sz w:val="24"/>
                <w:szCs w:val="24"/>
                <w:lang w:val="uk-UA"/>
              </w:rPr>
            </w:pPr>
            <w:r w:rsidRPr="00500E0A">
              <w:rPr>
                <w:sz w:val="24"/>
                <w:szCs w:val="24"/>
                <w:lang w:val="uk-UA"/>
              </w:rPr>
              <w:t>Оцінка «відмінно» - студент демонструє повноту, адекватність та осмисленість (усвідомленість) знань стосовно теорій насилля, здійснює аналіз чинників та наслідків насилля для постраждалих, виділяє особистісний та сімейний контекст насилля, вміє робити узагальнюючі висновки.</w:t>
            </w:r>
          </w:p>
          <w:p w:rsidR="00F23810" w:rsidRPr="00500E0A" w:rsidRDefault="00F23810" w:rsidP="00F23810">
            <w:pPr>
              <w:pStyle w:val="ab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4"/>
                <w:szCs w:val="24"/>
              </w:rPr>
            </w:pPr>
            <w:r w:rsidRPr="00500E0A">
              <w:rPr>
                <w:sz w:val="24"/>
                <w:szCs w:val="24"/>
              </w:rPr>
              <w:t>Оцінка «добре» - студент демонструє адекватність та осмисленість знань, але стосовно кількох із зазначених питань; вміє робити узагальнюючі висновки.</w:t>
            </w:r>
          </w:p>
          <w:p w:rsidR="00F23810" w:rsidRPr="00500E0A" w:rsidRDefault="00F23810" w:rsidP="00F23810">
            <w:pPr>
              <w:pStyle w:val="ab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4"/>
                <w:szCs w:val="24"/>
              </w:rPr>
            </w:pPr>
            <w:r w:rsidRPr="00500E0A">
              <w:rPr>
                <w:sz w:val="24"/>
                <w:szCs w:val="24"/>
              </w:rPr>
              <w:lastRenderedPageBreak/>
              <w:t xml:space="preserve">Оцінка «задовільно» - студент має фрагментарні уявлення про проблему, які при цьому не завжди точно ним розуміються і не достатньо повно та аргументовано </w:t>
            </w:r>
            <w:proofErr w:type="spellStart"/>
            <w:r w:rsidRPr="00500E0A">
              <w:rPr>
                <w:sz w:val="24"/>
                <w:szCs w:val="24"/>
              </w:rPr>
              <w:t>вербалізуються</w:t>
            </w:r>
            <w:proofErr w:type="spellEnd"/>
            <w:r w:rsidRPr="00500E0A">
              <w:rPr>
                <w:sz w:val="24"/>
                <w:szCs w:val="24"/>
              </w:rPr>
              <w:t>.</w:t>
            </w:r>
          </w:p>
          <w:p w:rsidR="00C16068" w:rsidRPr="00500E0A" w:rsidRDefault="00C16068" w:rsidP="00C16068">
            <w:pPr>
              <w:pStyle w:val="ab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00E0A">
              <w:rPr>
                <w:color w:val="000000" w:themeColor="text1"/>
                <w:sz w:val="24"/>
                <w:szCs w:val="24"/>
              </w:rPr>
              <w:t>Оцінка «незадовільно» - наявність часткових знань, які студент не правильно розуміє і не правильно трактує</w:t>
            </w:r>
            <w:r w:rsidR="00C528BF" w:rsidRPr="00500E0A">
              <w:rPr>
                <w:color w:val="000000" w:themeColor="text1"/>
                <w:sz w:val="24"/>
                <w:szCs w:val="24"/>
              </w:rPr>
              <w:t>.</w:t>
            </w:r>
          </w:p>
          <w:p w:rsidR="00C16068" w:rsidRPr="00500E0A" w:rsidRDefault="00360605" w:rsidP="000A17CE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500E0A">
              <w:rPr>
                <w:b/>
                <w:sz w:val="24"/>
                <w:szCs w:val="24"/>
                <w:lang w:val="uk-UA"/>
              </w:rPr>
              <w:t>Завдання до теми 2.</w:t>
            </w:r>
          </w:p>
          <w:p w:rsidR="00F23810" w:rsidRPr="00500E0A" w:rsidRDefault="00F23810" w:rsidP="00F23810">
            <w:pPr>
              <w:shd w:val="clear" w:color="auto" w:fill="FFFFFF"/>
              <w:ind w:left="102" w:right="102"/>
              <w:rPr>
                <w:sz w:val="24"/>
                <w:szCs w:val="24"/>
                <w:lang w:val="uk-UA"/>
              </w:rPr>
            </w:pPr>
            <w:r w:rsidRPr="00500E0A">
              <w:rPr>
                <w:sz w:val="24"/>
                <w:szCs w:val="24"/>
                <w:lang w:val="uk-UA"/>
              </w:rPr>
              <w:t>Психологічний аналіз ситуацій насильства (</w:t>
            </w:r>
            <w:proofErr w:type="spellStart"/>
            <w:r w:rsidRPr="00500E0A">
              <w:rPr>
                <w:sz w:val="24"/>
                <w:szCs w:val="24"/>
                <w:lang w:val="uk-UA"/>
              </w:rPr>
              <w:t>фотокейси</w:t>
            </w:r>
            <w:proofErr w:type="spellEnd"/>
            <w:r w:rsidRPr="00500E0A">
              <w:rPr>
                <w:sz w:val="24"/>
                <w:szCs w:val="24"/>
                <w:lang w:val="uk-UA"/>
              </w:rPr>
              <w:t xml:space="preserve">, аналіз </w:t>
            </w:r>
            <w:proofErr w:type="spellStart"/>
            <w:r w:rsidRPr="00500E0A">
              <w:rPr>
                <w:sz w:val="24"/>
                <w:szCs w:val="24"/>
                <w:lang w:val="uk-UA"/>
              </w:rPr>
              <w:t>відеосюжетів</w:t>
            </w:r>
            <w:proofErr w:type="spellEnd"/>
            <w:r w:rsidRPr="00500E0A">
              <w:rPr>
                <w:sz w:val="24"/>
                <w:szCs w:val="24"/>
                <w:lang w:val="uk-UA"/>
              </w:rPr>
              <w:t xml:space="preserve"> та ситуацій з досвіду студентів)</w:t>
            </w:r>
          </w:p>
          <w:p w:rsidR="00F23810" w:rsidRPr="00500E0A" w:rsidRDefault="00F23810" w:rsidP="00F23810">
            <w:pPr>
              <w:shd w:val="clear" w:color="auto" w:fill="FFFFFF"/>
              <w:ind w:left="102" w:right="102"/>
              <w:rPr>
                <w:sz w:val="24"/>
                <w:szCs w:val="24"/>
                <w:lang w:val="uk-UA"/>
              </w:rPr>
            </w:pPr>
            <w:r w:rsidRPr="00500E0A">
              <w:rPr>
                <w:sz w:val="24"/>
                <w:szCs w:val="24"/>
                <w:lang w:val="uk-UA"/>
              </w:rPr>
              <w:t>План аналізу</w:t>
            </w:r>
          </w:p>
          <w:p w:rsidR="00F23810" w:rsidRPr="00500E0A" w:rsidRDefault="00F23810" w:rsidP="00500E0A">
            <w:pPr>
              <w:pStyle w:val="a5"/>
              <w:numPr>
                <w:ilvl w:val="0"/>
                <w:numId w:val="5"/>
              </w:numPr>
              <w:shd w:val="clear" w:color="auto" w:fill="FFFFFF"/>
              <w:suppressAutoHyphens/>
              <w:ind w:right="102"/>
              <w:rPr>
                <w:sz w:val="24"/>
                <w:szCs w:val="24"/>
                <w:lang w:val="uk-UA"/>
              </w:rPr>
            </w:pPr>
            <w:r w:rsidRPr="00500E0A">
              <w:rPr>
                <w:sz w:val="24"/>
                <w:szCs w:val="24"/>
                <w:lang w:val="uk-UA"/>
              </w:rPr>
              <w:t>Який вид насилля представлено?</w:t>
            </w:r>
          </w:p>
          <w:p w:rsidR="00F23810" w:rsidRPr="00500E0A" w:rsidRDefault="00F23810" w:rsidP="00500E0A">
            <w:pPr>
              <w:pStyle w:val="a5"/>
              <w:numPr>
                <w:ilvl w:val="0"/>
                <w:numId w:val="5"/>
              </w:numPr>
              <w:shd w:val="clear" w:color="auto" w:fill="FFFFFF"/>
              <w:suppressAutoHyphens/>
              <w:ind w:right="102"/>
              <w:rPr>
                <w:sz w:val="24"/>
                <w:szCs w:val="24"/>
                <w:lang w:val="uk-UA"/>
              </w:rPr>
            </w:pPr>
            <w:r w:rsidRPr="00500E0A">
              <w:rPr>
                <w:sz w:val="24"/>
                <w:szCs w:val="24"/>
                <w:lang w:val="uk-UA"/>
              </w:rPr>
              <w:t>У якій сфері відбувається дане насилля?</w:t>
            </w:r>
          </w:p>
          <w:p w:rsidR="00F23810" w:rsidRPr="00500E0A" w:rsidRDefault="00F23810" w:rsidP="00500E0A">
            <w:pPr>
              <w:pStyle w:val="a5"/>
              <w:numPr>
                <w:ilvl w:val="0"/>
                <w:numId w:val="5"/>
              </w:numPr>
              <w:shd w:val="clear" w:color="auto" w:fill="FFFFFF"/>
              <w:suppressAutoHyphens/>
              <w:ind w:right="102"/>
              <w:rPr>
                <w:sz w:val="24"/>
                <w:szCs w:val="24"/>
                <w:lang w:val="uk-UA"/>
              </w:rPr>
            </w:pPr>
            <w:r w:rsidRPr="00500E0A">
              <w:rPr>
                <w:sz w:val="24"/>
                <w:szCs w:val="24"/>
                <w:lang w:val="uk-UA"/>
              </w:rPr>
              <w:t>Які чинники спричинили дане насилля?</w:t>
            </w:r>
          </w:p>
          <w:p w:rsidR="00F23810" w:rsidRPr="00500E0A" w:rsidRDefault="00F23810" w:rsidP="00500E0A">
            <w:pPr>
              <w:pStyle w:val="a5"/>
              <w:numPr>
                <w:ilvl w:val="0"/>
                <w:numId w:val="5"/>
              </w:numPr>
              <w:shd w:val="clear" w:color="auto" w:fill="FFFFFF"/>
              <w:suppressAutoHyphens/>
              <w:ind w:right="102"/>
              <w:rPr>
                <w:sz w:val="24"/>
                <w:szCs w:val="24"/>
                <w:lang w:val="uk-UA"/>
              </w:rPr>
            </w:pPr>
            <w:r w:rsidRPr="00500E0A">
              <w:rPr>
                <w:sz w:val="24"/>
                <w:szCs w:val="24"/>
                <w:lang w:val="uk-UA"/>
              </w:rPr>
              <w:t>Як різні теорії насилля пояснюють даний вид насилля.</w:t>
            </w:r>
          </w:p>
          <w:p w:rsidR="00F23810" w:rsidRPr="00500E0A" w:rsidRDefault="00F23810" w:rsidP="00500E0A">
            <w:pPr>
              <w:pStyle w:val="a5"/>
              <w:numPr>
                <w:ilvl w:val="0"/>
                <w:numId w:val="5"/>
              </w:numPr>
              <w:shd w:val="clear" w:color="auto" w:fill="FFFFFF"/>
              <w:suppressAutoHyphens/>
              <w:ind w:right="102"/>
              <w:rPr>
                <w:sz w:val="24"/>
                <w:szCs w:val="24"/>
                <w:lang w:val="uk-UA"/>
              </w:rPr>
            </w:pPr>
            <w:r w:rsidRPr="00500E0A">
              <w:rPr>
                <w:sz w:val="24"/>
                <w:szCs w:val="24"/>
                <w:lang w:val="uk-UA"/>
              </w:rPr>
              <w:t>Які наслідки насильства для жертви і кривдника.</w:t>
            </w:r>
          </w:p>
          <w:p w:rsidR="00F23810" w:rsidRPr="00500E0A" w:rsidRDefault="00F23810" w:rsidP="00F23810">
            <w:pPr>
              <w:jc w:val="both"/>
              <w:rPr>
                <w:sz w:val="24"/>
                <w:szCs w:val="24"/>
                <w:lang w:val="uk-UA"/>
              </w:rPr>
            </w:pPr>
            <w:r w:rsidRPr="00500E0A">
              <w:rPr>
                <w:sz w:val="24"/>
                <w:szCs w:val="24"/>
                <w:lang w:val="uk-UA"/>
              </w:rPr>
              <w:t>Критерії оцінювання</w:t>
            </w:r>
          </w:p>
          <w:p w:rsidR="00F23810" w:rsidRPr="00500E0A" w:rsidRDefault="00F23810" w:rsidP="00F23810">
            <w:pPr>
              <w:pStyle w:val="a3"/>
              <w:spacing w:after="0"/>
              <w:ind w:left="0"/>
              <w:jc w:val="both"/>
              <w:rPr>
                <w:sz w:val="24"/>
                <w:szCs w:val="24"/>
                <w:lang w:val="uk-UA"/>
              </w:rPr>
            </w:pPr>
            <w:r w:rsidRPr="00500E0A">
              <w:rPr>
                <w:sz w:val="24"/>
                <w:szCs w:val="24"/>
                <w:lang w:val="uk-UA"/>
              </w:rPr>
              <w:t>Оцінка «відмінно» - студент демонструє повноту, адекватність та осмисленість (усвідомленість) знань стосовно видів насильства, теорій насилля, здійснює аналіз чинників та наслідків насилля для постраждалих і кривдників, виділяє особистісний та сімейний контекст насилля, вміє робити узагальнюючі висновки.</w:t>
            </w:r>
          </w:p>
          <w:p w:rsidR="00F23810" w:rsidRPr="00500E0A" w:rsidRDefault="00F23810" w:rsidP="00F23810">
            <w:pPr>
              <w:pStyle w:val="ab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4"/>
                <w:szCs w:val="24"/>
              </w:rPr>
            </w:pPr>
            <w:r w:rsidRPr="00500E0A">
              <w:rPr>
                <w:sz w:val="24"/>
                <w:szCs w:val="24"/>
              </w:rPr>
              <w:t>Оцінка «добре» - студент демонструє адекватність та осмисленість знань, але стосовно кількох із зазначених питань; вміє робити узагальнюючі висновки.</w:t>
            </w:r>
          </w:p>
          <w:p w:rsidR="00F23810" w:rsidRPr="00500E0A" w:rsidRDefault="00F23810" w:rsidP="00F23810">
            <w:pPr>
              <w:pStyle w:val="ab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4"/>
                <w:szCs w:val="24"/>
              </w:rPr>
            </w:pPr>
            <w:r w:rsidRPr="00500E0A">
              <w:rPr>
                <w:sz w:val="24"/>
                <w:szCs w:val="24"/>
              </w:rPr>
              <w:t xml:space="preserve">Оцінка «задовільно» - студент має фрагментарні уявлення про проблему, які при цьому не завжди точно ним розуміються і не достатньо повно та аргументовано </w:t>
            </w:r>
            <w:proofErr w:type="spellStart"/>
            <w:r w:rsidRPr="00500E0A">
              <w:rPr>
                <w:sz w:val="24"/>
                <w:szCs w:val="24"/>
              </w:rPr>
              <w:t>вербалізуються</w:t>
            </w:r>
            <w:proofErr w:type="spellEnd"/>
            <w:r w:rsidRPr="00500E0A">
              <w:rPr>
                <w:sz w:val="24"/>
                <w:szCs w:val="24"/>
              </w:rPr>
              <w:t>.</w:t>
            </w:r>
          </w:p>
          <w:p w:rsidR="00F23810" w:rsidRPr="00500E0A" w:rsidRDefault="00F23810" w:rsidP="00F23810">
            <w:pPr>
              <w:pStyle w:val="ab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4"/>
                <w:szCs w:val="24"/>
              </w:rPr>
            </w:pPr>
            <w:r w:rsidRPr="00500E0A">
              <w:rPr>
                <w:sz w:val="24"/>
                <w:szCs w:val="24"/>
              </w:rPr>
              <w:t>Оцінка «незадовільно» - наявність часткових знань, які студент не правильно розуміє і не правильно трактує.</w:t>
            </w:r>
          </w:p>
          <w:p w:rsidR="00F23810" w:rsidRPr="00500E0A" w:rsidRDefault="00F23810" w:rsidP="00F23810">
            <w:pPr>
              <w:spacing w:line="276" w:lineRule="auto"/>
              <w:rPr>
                <w:sz w:val="24"/>
                <w:szCs w:val="24"/>
                <w:lang w:val="uk-UA"/>
              </w:rPr>
            </w:pPr>
          </w:p>
          <w:p w:rsidR="00F23810" w:rsidRPr="00500E0A" w:rsidRDefault="00F23810" w:rsidP="00F23810">
            <w:pPr>
              <w:spacing w:line="276" w:lineRule="auto"/>
              <w:rPr>
                <w:color w:val="000000"/>
                <w:sz w:val="24"/>
                <w:szCs w:val="24"/>
                <w:lang w:val="uk-UA" w:eastAsia="uk-UA"/>
              </w:rPr>
            </w:pPr>
            <w:r w:rsidRPr="00500E0A">
              <w:rPr>
                <w:sz w:val="24"/>
                <w:szCs w:val="24"/>
                <w:lang w:val="uk-UA"/>
              </w:rPr>
              <w:t xml:space="preserve">Підготувати наукове повідомлення та самостійно підібрати літературу до тем (одна на вибір): «Насилля на роботі: </w:t>
            </w:r>
            <w:proofErr w:type="spellStart"/>
            <w:r w:rsidRPr="00500E0A">
              <w:rPr>
                <w:sz w:val="24"/>
                <w:szCs w:val="24"/>
                <w:lang w:val="uk-UA"/>
              </w:rPr>
              <w:t>мобінг</w:t>
            </w:r>
            <w:proofErr w:type="spellEnd"/>
            <w:r w:rsidRPr="00500E0A">
              <w:rPr>
                <w:sz w:val="24"/>
                <w:szCs w:val="24"/>
                <w:lang w:val="uk-UA"/>
              </w:rPr>
              <w:t>»; «Ризики у роботі вчителів: насилля вчителів з боку учнів»;</w:t>
            </w:r>
            <w:r w:rsidRPr="00500E0A">
              <w:rPr>
                <w:color w:val="000000"/>
                <w:sz w:val="24"/>
                <w:szCs w:val="24"/>
                <w:lang w:val="uk-UA" w:eastAsia="uk-UA"/>
              </w:rPr>
              <w:t xml:space="preserve"> «Інформаційне насильство як соціально-психологічна проблема»; «Прояви насилля в окупованих територіях», «Військове насилля: причини, прояви та наслідки», «Пенітенціарне насилля: причини, прояви та наслідки», «Гендерне насилля: причини, прояви та наслідки», «Домашнє насилля: причини, прояви та наслідки». Обсяг повідомлення – до 5 сторінок. Обсяг наукових джерел – 5.</w:t>
            </w:r>
          </w:p>
          <w:p w:rsidR="00F23810" w:rsidRPr="00500E0A" w:rsidRDefault="00F23810" w:rsidP="00F23810">
            <w:pPr>
              <w:spacing w:line="276" w:lineRule="auto"/>
              <w:rPr>
                <w:color w:val="000000"/>
                <w:sz w:val="24"/>
                <w:szCs w:val="24"/>
                <w:lang w:val="uk-UA" w:eastAsia="uk-UA"/>
              </w:rPr>
            </w:pPr>
            <w:r w:rsidRPr="00500E0A">
              <w:rPr>
                <w:color w:val="000000"/>
                <w:sz w:val="24"/>
                <w:szCs w:val="24"/>
                <w:lang w:val="uk-UA" w:eastAsia="uk-UA"/>
              </w:rPr>
              <w:t>План наукового повідомлення</w:t>
            </w:r>
          </w:p>
          <w:p w:rsidR="00F23810" w:rsidRPr="00500E0A" w:rsidRDefault="00F23810" w:rsidP="00500E0A">
            <w:pPr>
              <w:pStyle w:val="a5"/>
              <w:numPr>
                <w:ilvl w:val="0"/>
                <w:numId w:val="6"/>
              </w:numPr>
              <w:spacing w:line="276" w:lineRule="auto"/>
              <w:rPr>
                <w:color w:val="000000"/>
                <w:sz w:val="24"/>
                <w:szCs w:val="24"/>
                <w:lang w:val="uk-UA" w:eastAsia="uk-UA"/>
              </w:rPr>
            </w:pPr>
            <w:r w:rsidRPr="00500E0A">
              <w:rPr>
                <w:color w:val="000000"/>
                <w:sz w:val="24"/>
                <w:szCs w:val="24"/>
                <w:lang w:val="uk-UA" w:eastAsia="uk-UA"/>
              </w:rPr>
              <w:t>Актуальність проблеми. Хто з українських і зарубіжних вчених вивчав цю проблему?</w:t>
            </w:r>
          </w:p>
          <w:p w:rsidR="00F23810" w:rsidRPr="00500E0A" w:rsidRDefault="00F23810" w:rsidP="00500E0A">
            <w:pPr>
              <w:pStyle w:val="a5"/>
              <w:numPr>
                <w:ilvl w:val="0"/>
                <w:numId w:val="6"/>
              </w:numPr>
              <w:spacing w:line="276" w:lineRule="auto"/>
              <w:rPr>
                <w:color w:val="000000"/>
                <w:sz w:val="24"/>
                <w:szCs w:val="24"/>
                <w:lang w:val="uk-UA" w:eastAsia="uk-UA"/>
              </w:rPr>
            </w:pPr>
            <w:r w:rsidRPr="00500E0A">
              <w:rPr>
                <w:color w:val="000000"/>
                <w:sz w:val="24"/>
                <w:szCs w:val="24"/>
                <w:lang w:val="uk-UA" w:eastAsia="uk-UA"/>
              </w:rPr>
              <w:t>Висвітлення ключових понять.</w:t>
            </w:r>
          </w:p>
          <w:p w:rsidR="00F23810" w:rsidRPr="00500E0A" w:rsidRDefault="00F23810" w:rsidP="00500E0A">
            <w:pPr>
              <w:pStyle w:val="a5"/>
              <w:numPr>
                <w:ilvl w:val="0"/>
                <w:numId w:val="6"/>
              </w:numPr>
              <w:spacing w:line="276" w:lineRule="auto"/>
              <w:rPr>
                <w:color w:val="000000"/>
                <w:sz w:val="24"/>
                <w:szCs w:val="24"/>
                <w:lang w:val="uk-UA" w:eastAsia="uk-UA"/>
              </w:rPr>
            </w:pPr>
            <w:r w:rsidRPr="00500E0A">
              <w:rPr>
                <w:color w:val="000000"/>
                <w:sz w:val="24"/>
                <w:szCs w:val="24"/>
                <w:lang w:val="uk-UA" w:eastAsia="uk-UA"/>
              </w:rPr>
              <w:t>Причини виникнення досліджуваного явища.</w:t>
            </w:r>
          </w:p>
          <w:p w:rsidR="00F23810" w:rsidRPr="00500E0A" w:rsidRDefault="00F23810" w:rsidP="00500E0A">
            <w:pPr>
              <w:pStyle w:val="a5"/>
              <w:numPr>
                <w:ilvl w:val="0"/>
                <w:numId w:val="6"/>
              </w:numPr>
              <w:spacing w:line="276" w:lineRule="auto"/>
              <w:rPr>
                <w:color w:val="000000"/>
                <w:sz w:val="24"/>
                <w:szCs w:val="24"/>
                <w:lang w:val="uk-UA" w:eastAsia="uk-UA"/>
              </w:rPr>
            </w:pPr>
            <w:r w:rsidRPr="00500E0A">
              <w:rPr>
                <w:color w:val="000000"/>
                <w:sz w:val="24"/>
                <w:szCs w:val="24"/>
                <w:lang w:val="uk-UA" w:eastAsia="uk-UA"/>
              </w:rPr>
              <w:t>Наслідки безпосередні і віддалені для жертв та кривдників насилля.</w:t>
            </w:r>
          </w:p>
          <w:p w:rsidR="00F23810" w:rsidRPr="00500E0A" w:rsidRDefault="00F23810" w:rsidP="00500E0A">
            <w:pPr>
              <w:pStyle w:val="a5"/>
              <w:numPr>
                <w:ilvl w:val="0"/>
                <w:numId w:val="6"/>
              </w:numPr>
              <w:spacing w:line="276" w:lineRule="auto"/>
              <w:rPr>
                <w:color w:val="000000"/>
                <w:sz w:val="24"/>
                <w:szCs w:val="24"/>
                <w:lang w:val="uk-UA" w:eastAsia="uk-UA"/>
              </w:rPr>
            </w:pPr>
            <w:r w:rsidRPr="00500E0A">
              <w:rPr>
                <w:color w:val="000000"/>
                <w:sz w:val="24"/>
                <w:szCs w:val="24"/>
                <w:lang w:val="uk-UA" w:eastAsia="uk-UA"/>
              </w:rPr>
              <w:t>Висновки.</w:t>
            </w:r>
          </w:p>
          <w:p w:rsidR="00F23810" w:rsidRPr="00500E0A" w:rsidRDefault="00F23810" w:rsidP="00F23810">
            <w:pPr>
              <w:jc w:val="both"/>
              <w:rPr>
                <w:sz w:val="24"/>
                <w:szCs w:val="24"/>
                <w:lang w:val="uk-UA"/>
              </w:rPr>
            </w:pPr>
            <w:r w:rsidRPr="00500E0A">
              <w:rPr>
                <w:sz w:val="24"/>
                <w:szCs w:val="24"/>
                <w:lang w:val="uk-UA"/>
              </w:rPr>
              <w:t>Критерії оцінювання</w:t>
            </w:r>
          </w:p>
          <w:p w:rsidR="00F23810" w:rsidRPr="00500E0A" w:rsidRDefault="00F23810" w:rsidP="00F23810">
            <w:pPr>
              <w:pStyle w:val="a3"/>
              <w:spacing w:after="0"/>
              <w:ind w:left="0"/>
              <w:jc w:val="both"/>
              <w:rPr>
                <w:sz w:val="24"/>
                <w:szCs w:val="24"/>
                <w:lang w:val="uk-UA"/>
              </w:rPr>
            </w:pPr>
            <w:r w:rsidRPr="00500E0A">
              <w:rPr>
                <w:sz w:val="24"/>
                <w:szCs w:val="24"/>
                <w:lang w:val="uk-UA"/>
              </w:rPr>
              <w:lastRenderedPageBreak/>
              <w:t>Оцінка «відмінно» - студент, на основі аналізу наукових джерел, демонструє повноту, адекватність та осмисленість (усвідомленість) знань стосовно представленого виду насильства, здійснює аналіз чинників та наслідків насилля для постраждалих і кривдників, виділяє ключові поняття, чітко структурує роботу, вміє робити узагальнюючі висновки.</w:t>
            </w:r>
          </w:p>
          <w:p w:rsidR="00F23810" w:rsidRPr="00500E0A" w:rsidRDefault="00F23810" w:rsidP="00F23810">
            <w:pPr>
              <w:pStyle w:val="ab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4"/>
                <w:szCs w:val="24"/>
              </w:rPr>
            </w:pPr>
            <w:r w:rsidRPr="00500E0A">
              <w:rPr>
                <w:sz w:val="24"/>
                <w:szCs w:val="24"/>
              </w:rPr>
              <w:t>Оцінка «добре» - студент демонструє адекватність та осмисленість знань, але стосовно кількох із зазначених питань; вміє робити узагальнюючі висновки.</w:t>
            </w:r>
          </w:p>
          <w:p w:rsidR="00360605" w:rsidRPr="00500E0A" w:rsidRDefault="00360605" w:rsidP="00360605">
            <w:pPr>
              <w:pStyle w:val="ab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4"/>
                <w:szCs w:val="24"/>
              </w:rPr>
            </w:pPr>
            <w:r w:rsidRPr="00500E0A">
              <w:rPr>
                <w:sz w:val="24"/>
                <w:szCs w:val="24"/>
              </w:rPr>
              <w:t xml:space="preserve">Оцінка «задовільно» - студент має фрагментарні уявлення про проблему, які при цьому не завжди точно ним розуміються і не достатньо повно та аргументовано </w:t>
            </w:r>
            <w:proofErr w:type="spellStart"/>
            <w:r w:rsidRPr="00500E0A">
              <w:rPr>
                <w:sz w:val="24"/>
                <w:szCs w:val="24"/>
              </w:rPr>
              <w:t>вербалізуються</w:t>
            </w:r>
            <w:proofErr w:type="spellEnd"/>
            <w:r w:rsidRPr="00500E0A">
              <w:rPr>
                <w:sz w:val="24"/>
                <w:szCs w:val="24"/>
              </w:rPr>
              <w:t>.</w:t>
            </w:r>
          </w:p>
          <w:p w:rsidR="00360605" w:rsidRPr="00500E0A" w:rsidRDefault="00360605" w:rsidP="00360605">
            <w:pPr>
              <w:pStyle w:val="ab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4"/>
                <w:szCs w:val="24"/>
              </w:rPr>
            </w:pPr>
            <w:r w:rsidRPr="00500E0A">
              <w:rPr>
                <w:sz w:val="24"/>
                <w:szCs w:val="24"/>
              </w:rPr>
              <w:t>Оцінка «незадовільно» - наявність часткових знань, які студент не правильно розуміє і не правильно трактує.</w:t>
            </w:r>
          </w:p>
          <w:p w:rsidR="00360605" w:rsidRPr="00500E0A" w:rsidRDefault="00360605" w:rsidP="00360605">
            <w:pPr>
              <w:pStyle w:val="ab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4"/>
                <w:szCs w:val="24"/>
              </w:rPr>
            </w:pPr>
            <w:r w:rsidRPr="00500E0A">
              <w:rPr>
                <w:b/>
                <w:sz w:val="24"/>
                <w:szCs w:val="24"/>
              </w:rPr>
              <w:t>Завдання до теми 3</w:t>
            </w:r>
            <w:r w:rsidRPr="00500E0A">
              <w:rPr>
                <w:sz w:val="24"/>
                <w:szCs w:val="24"/>
              </w:rPr>
              <w:t>.</w:t>
            </w:r>
          </w:p>
          <w:p w:rsidR="00F23810" w:rsidRPr="00500E0A" w:rsidRDefault="00F23810" w:rsidP="00F23810">
            <w:pPr>
              <w:spacing w:line="276" w:lineRule="auto"/>
              <w:rPr>
                <w:sz w:val="24"/>
                <w:szCs w:val="24"/>
                <w:lang w:val="uk-UA"/>
              </w:rPr>
            </w:pPr>
            <w:r w:rsidRPr="00500E0A">
              <w:rPr>
                <w:sz w:val="24"/>
                <w:szCs w:val="24"/>
                <w:lang w:val="uk-UA"/>
              </w:rPr>
              <w:t xml:space="preserve">Опрацювати статтю і написати тези згідно плану: Губко А.А. Шкільний </w:t>
            </w:r>
            <w:proofErr w:type="spellStart"/>
            <w:r w:rsidRPr="00500E0A">
              <w:rPr>
                <w:sz w:val="24"/>
                <w:szCs w:val="24"/>
                <w:lang w:val="uk-UA"/>
              </w:rPr>
              <w:t>булінг</w:t>
            </w:r>
            <w:proofErr w:type="spellEnd"/>
            <w:r w:rsidRPr="00500E0A">
              <w:rPr>
                <w:sz w:val="24"/>
                <w:szCs w:val="24"/>
                <w:lang w:val="uk-UA"/>
              </w:rPr>
              <w:t xml:space="preserve"> як соціально-психологічний феномен / </w:t>
            </w:r>
            <w:proofErr w:type="spellStart"/>
            <w:r w:rsidRPr="00500E0A">
              <w:rPr>
                <w:sz w:val="24"/>
                <w:szCs w:val="24"/>
                <w:lang w:val="uk-UA"/>
              </w:rPr>
              <w:t>А.Губко</w:t>
            </w:r>
            <w:proofErr w:type="spellEnd"/>
            <w:r w:rsidRPr="00500E0A">
              <w:rPr>
                <w:sz w:val="24"/>
                <w:szCs w:val="24"/>
                <w:lang w:val="uk-UA"/>
              </w:rPr>
              <w:t xml:space="preserve"> // </w:t>
            </w:r>
            <w:r w:rsidR="00E30815">
              <w:fldChar w:fldCharType="begin"/>
            </w:r>
            <w:r w:rsidR="00E30815" w:rsidRPr="00E30815">
              <w:rPr>
                <w:lang w:val="uk-UA"/>
              </w:rPr>
              <w:instrText xml:space="preserve"> </w:instrText>
            </w:r>
            <w:r w:rsidR="00E30815">
              <w:instrText>HYPERLINK</w:instrText>
            </w:r>
            <w:r w:rsidR="00E30815" w:rsidRPr="00E30815">
              <w:rPr>
                <w:lang w:val="uk-UA"/>
              </w:rPr>
              <w:instrText xml:space="preserve"> "</w:instrText>
            </w:r>
            <w:r w:rsidR="00E30815">
              <w:instrText>http</w:instrText>
            </w:r>
            <w:r w:rsidR="00E30815" w:rsidRPr="00E30815">
              <w:rPr>
                <w:lang w:val="uk-UA"/>
              </w:rPr>
              <w:instrText>://</w:instrText>
            </w:r>
            <w:r w:rsidR="00E30815">
              <w:instrText>www</w:instrText>
            </w:r>
            <w:r w:rsidR="00E30815" w:rsidRPr="00E30815">
              <w:rPr>
                <w:lang w:val="uk-UA"/>
              </w:rPr>
              <w:instrText>.</w:instrText>
            </w:r>
            <w:r w:rsidR="00E30815">
              <w:instrText>irbi</w:instrText>
            </w:r>
            <w:r w:rsidR="00E30815">
              <w:instrText>s</w:instrText>
            </w:r>
            <w:r w:rsidR="00E30815" w:rsidRPr="00E30815">
              <w:rPr>
                <w:lang w:val="uk-UA"/>
              </w:rPr>
              <w:instrText>-</w:instrText>
            </w:r>
            <w:r w:rsidR="00E30815">
              <w:instrText>nbuv</w:instrText>
            </w:r>
            <w:r w:rsidR="00E30815" w:rsidRPr="00E30815">
              <w:rPr>
                <w:lang w:val="uk-UA"/>
              </w:rPr>
              <w:instrText>.</w:instrText>
            </w:r>
            <w:r w:rsidR="00E30815">
              <w:instrText>gov</w:instrText>
            </w:r>
            <w:r w:rsidR="00E30815" w:rsidRPr="00E30815">
              <w:rPr>
                <w:lang w:val="uk-UA"/>
              </w:rPr>
              <w:instrText>.</w:instrText>
            </w:r>
            <w:r w:rsidR="00E30815">
              <w:instrText>ua</w:instrText>
            </w:r>
            <w:r w:rsidR="00E30815" w:rsidRPr="00E30815">
              <w:rPr>
                <w:lang w:val="uk-UA"/>
              </w:rPr>
              <w:instrText>/</w:instrText>
            </w:r>
            <w:r w:rsidR="00E30815">
              <w:instrText>cgi</w:instrText>
            </w:r>
            <w:r w:rsidR="00E30815" w:rsidRPr="00E30815">
              <w:rPr>
                <w:lang w:val="uk-UA"/>
              </w:rPr>
              <w:instrText>-</w:instrText>
            </w:r>
            <w:r w:rsidR="00E30815">
              <w:instrText>bin</w:instrText>
            </w:r>
            <w:r w:rsidR="00E30815" w:rsidRPr="00E30815">
              <w:rPr>
                <w:lang w:val="uk-UA"/>
              </w:rPr>
              <w:instrText>/</w:instrText>
            </w:r>
            <w:r w:rsidR="00E30815">
              <w:instrText>irbis</w:instrText>
            </w:r>
            <w:r w:rsidR="00E30815" w:rsidRPr="00E30815">
              <w:rPr>
                <w:lang w:val="uk-UA"/>
              </w:rPr>
              <w:instrText>_</w:instrText>
            </w:r>
            <w:r w:rsidR="00E30815">
              <w:instrText>nbuv</w:instrText>
            </w:r>
            <w:r w:rsidR="00E30815" w:rsidRPr="00E30815">
              <w:rPr>
                <w:lang w:val="uk-UA"/>
              </w:rPr>
              <w:instrText>/</w:instrText>
            </w:r>
            <w:r w:rsidR="00E30815">
              <w:instrText>cgiirbis</w:instrText>
            </w:r>
            <w:r w:rsidR="00E30815" w:rsidRPr="00E30815">
              <w:rPr>
                <w:lang w:val="uk-UA"/>
              </w:rPr>
              <w:instrText>_64.</w:instrText>
            </w:r>
            <w:r w:rsidR="00E30815">
              <w:instrText>exe</w:instrText>
            </w:r>
            <w:r w:rsidR="00E30815" w:rsidRPr="00E30815">
              <w:rPr>
                <w:lang w:val="uk-UA"/>
              </w:rPr>
              <w:instrText>?</w:instrText>
            </w:r>
            <w:r w:rsidR="00E30815">
              <w:instrText>Z</w:instrText>
            </w:r>
            <w:r w:rsidR="00E30815" w:rsidRPr="00E30815">
              <w:rPr>
                <w:lang w:val="uk-UA"/>
              </w:rPr>
              <w:instrText>21</w:instrText>
            </w:r>
            <w:r w:rsidR="00E30815">
              <w:instrText>ID</w:instrText>
            </w:r>
            <w:r w:rsidR="00E30815" w:rsidRPr="00E30815">
              <w:rPr>
                <w:lang w:val="uk-UA"/>
              </w:rPr>
              <w:instrText>=&amp;</w:instrText>
            </w:r>
            <w:r w:rsidR="00E30815">
              <w:instrText>I</w:instrText>
            </w:r>
            <w:r w:rsidR="00E30815" w:rsidRPr="00E30815">
              <w:rPr>
                <w:lang w:val="uk-UA"/>
              </w:rPr>
              <w:instrText>21</w:instrText>
            </w:r>
            <w:r w:rsidR="00E30815">
              <w:instrText>DBN</w:instrText>
            </w:r>
            <w:r w:rsidR="00E30815" w:rsidRPr="00E30815">
              <w:rPr>
                <w:lang w:val="uk-UA"/>
              </w:rPr>
              <w:instrText>=</w:instrText>
            </w:r>
            <w:r w:rsidR="00E30815">
              <w:instrText>UJRN</w:instrText>
            </w:r>
            <w:r w:rsidR="00E30815" w:rsidRPr="00E30815">
              <w:rPr>
                <w:lang w:val="uk-UA"/>
              </w:rPr>
              <w:instrText>&amp;</w:instrText>
            </w:r>
            <w:r w:rsidR="00E30815">
              <w:instrText>P</w:instrText>
            </w:r>
            <w:r w:rsidR="00E30815" w:rsidRPr="00E30815">
              <w:rPr>
                <w:lang w:val="uk-UA"/>
              </w:rPr>
              <w:instrText>21</w:instrText>
            </w:r>
            <w:r w:rsidR="00E30815">
              <w:instrText>DBN</w:instrText>
            </w:r>
            <w:r w:rsidR="00E30815" w:rsidRPr="00E30815">
              <w:rPr>
                <w:lang w:val="uk-UA"/>
              </w:rPr>
              <w:instrText>=</w:instrText>
            </w:r>
            <w:r w:rsidR="00E30815">
              <w:instrText>UJRN</w:instrText>
            </w:r>
            <w:r w:rsidR="00E30815" w:rsidRPr="00E30815">
              <w:rPr>
                <w:lang w:val="uk-UA"/>
              </w:rPr>
              <w:instrText>&amp;</w:instrText>
            </w:r>
            <w:r w:rsidR="00E30815">
              <w:instrText>S</w:instrText>
            </w:r>
            <w:r w:rsidR="00E30815" w:rsidRPr="00E30815">
              <w:rPr>
                <w:lang w:val="uk-UA"/>
              </w:rPr>
              <w:instrText>21</w:instrText>
            </w:r>
            <w:r w:rsidR="00E30815">
              <w:instrText>STN</w:instrText>
            </w:r>
            <w:r w:rsidR="00E30815" w:rsidRPr="00E30815">
              <w:rPr>
                <w:lang w:val="uk-UA"/>
              </w:rPr>
              <w:instrText>=1&amp;</w:instrText>
            </w:r>
            <w:r w:rsidR="00E30815">
              <w:instrText>S</w:instrText>
            </w:r>
            <w:r w:rsidR="00E30815" w:rsidRPr="00E30815">
              <w:rPr>
                <w:lang w:val="uk-UA"/>
              </w:rPr>
              <w:instrText>21</w:instrText>
            </w:r>
            <w:r w:rsidR="00E30815">
              <w:instrText>REF</w:instrText>
            </w:r>
            <w:r w:rsidR="00E30815" w:rsidRPr="00E30815">
              <w:rPr>
                <w:lang w:val="uk-UA"/>
              </w:rPr>
              <w:instrText>=10&amp;</w:instrText>
            </w:r>
            <w:r w:rsidR="00E30815">
              <w:instrText>S</w:instrText>
            </w:r>
            <w:r w:rsidR="00E30815" w:rsidRPr="00E30815">
              <w:rPr>
                <w:lang w:val="uk-UA"/>
              </w:rPr>
              <w:instrText>21</w:instrText>
            </w:r>
            <w:r w:rsidR="00E30815">
              <w:instrText>FMT</w:instrText>
            </w:r>
            <w:r w:rsidR="00E30815" w:rsidRPr="00E30815">
              <w:rPr>
                <w:lang w:val="uk-UA"/>
              </w:rPr>
              <w:instrText>=</w:instrText>
            </w:r>
            <w:r w:rsidR="00E30815">
              <w:instrText>JUU</w:instrText>
            </w:r>
            <w:r w:rsidR="00E30815" w:rsidRPr="00E30815">
              <w:rPr>
                <w:lang w:val="uk-UA"/>
              </w:rPr>
              <w:instrText>_</w:instrText>
            </w:r>
            <w:r w:rsidR="00E30815">
              <w:instrText>all</w:instrText>
            </w:r>
            <w:r w:rsidR="00E30815" w:rsidRPr="00E30815">
              <w:rPr>
                <w:lang w:val="uk-UA"/>
              </w:rPr>
              <w:instrText>&amp;</w:instrText>
            </w:r>
            <w:r w:rsidR="00E30815">
              <w:instrText>C</w:instrText>
            </w:r>
            <w:r w:rsidR="00E30815" w:rsidRPr="00E30815">
              <w:rPr>
                <w:lang w:val="uk-UA"/>
              </w:rPr>
              <w:instrText>21</w:instrText>
            </w:r>
            <w:r w:rsidR="00E30815">
              <w:instrText>COM</w:instrText>
            </w:r>
            <w:r w:rsidR="00E30815" w:rsidRPr="00E30815">
              <w:rPr>
                <w:lang w:val="uk-UA"/>
              </w:rPr>
              <w:instrText>=</w:instrText>
            </w:r>
            <w:r w:rsidR="00E30815">
              <w:instrText>S</w:instrText>
            </w:r>
            <w:r w:rsidR="00E30815" w:rsidRPr="00E30815">
              <w:rPr>
                <w:lang w:val="uk-UA"/>
              </w:rPr>
              <w:instrText>&amp;</w:instrText>
            </w:r>
            <w:r w:rsidR="00E30815">
              <w:instrText>S</w:instrText>
            </w:r>
            <w:r w:rsidR="00E30815" w:rsidRPr="00E30815">
              <w:rPr>
                <w:lang w:val="uk-UA"/>
              </w:rPr>
              <w:instrText>21</w:instrText>
            </w:r>
            <w:r w:rsidR="00E30815">
              <w:instrText>CNR</w:instrText>
            </w:r>
            <w:r w:rsidR="00E30815" w:rsidRPr="00E30815">
              <w:rPr>
                <w:lang w:val="uk-UA"/>
              </w:rPr>
              <w:instrText>=20&amp;</w:instrText>
            </w:r>
            <w:r w:rsidR="00E30815">
              <w:instrText>S</w:instrText>
            </w:r>
            <w:r w:rsidR="00E30815" w:rsidRPr="00E30815">
              <w:rPr>
                <w:lang w:val="uk-UA"/>
              </w:rPr>
              <w:instrText>21</w:instrText>
            </w:r>
            <w:r w:rsidR="00E30815">
              <w:instrText>P</w:instrText>
            </w:r>
            <w:r w:rsidR="00E30815" w:rsidRPr="00E30815">
              <w:rPr>
                <w:lang w:val="uk-UA"/>
              </w:rPr>
              <w:instrText>01=0&amp;</w:instrText>
            </w:r>
            <w:r w:rsidR="00E30815">
              <w:instrText>S</w:instrText>
            </w:r>
            <w:r w:rsidR="00E30815" w:rsidRPr="00E30815">
              <w:rPr>
                <w:lang w:val="uk-UA"/>
              </w:rPr>
              <w:instrText>21</w:instrText>
            </w:r>
            <w:r w:rsidR="00E30815">
              <w:instrText>P</w:instrText>
            </w:r>
            <w:r w:rsidR="00E30815" w:rsidRPr="00E30815">
              <w:rPr>
                <w:lang w:val="uk-UA"/>
              </w:rPr>
              <w:instrText>02=0&amp;</w:instrText>
            </w:r>
            <w:r w:rsidR="00E30815">
              <w:instrText>S</w:instrText>
            </w:r>
            <w:r w:rsidR="00E30815" w:rsidRPr="00E30815">
              <w:rPr>
                <w:lang w:val="uk-UA"/>
              </w:rPr>
              <w:instrText>21</w:instrText>
            </w:r>
            <w:r w:rsidR="00E30815">
              <w:instrText>P</w:instrText>
            </w:r>
            <w:r w:rsidR="00E30815" w:rsidRPr="00E30815">
              <w:rPr>
                <w:lang w:val="uk-UA"/>
              </w:rPr>
              <w:instrText>03=</w:instrText>
            </w:r>
            <w:r w:rsidR="00E30815">
              <w:instrText>IJ</w:instrText>
            </w:r>
            <w:r w:rsidR="00E30815" w:rsidRPr="00E30815">
              <w:rPr>
                <w:lang w:val="uk-UA"/>
              </w:rPr>
              <w:instrText>=&amp;</w:instrText>
            </w:r>
            <w:r w:rsidR="00E30815">
              <w:instrText>S</w:instrText>
            </w:r>
            <w:r w:rsidR="00E30815" w:rsidRPr="00E30815">
              <w:rPr>
                <w:lang w:val="uk-UA"/>
              </w:rPr>
              <w:instrText>21</w:instrText>
            </w:r>
            <w:r w:rsidR="00E30815">
              <w:instrText>COLORTERMS</w:instrText>
            </w:r>
            <w:r w:rsidR="00E30815" w:rsidRPr="00E30815">
              <w:rPr>
                <w:lang w:val="uk-UA"/>
              </w:rPr>
              <w:instrText>=1&amp;</w:instrText>
            </w:r>
            <w:r w:rsidR="00E30815">
              <w:instrText>S</w:instrText>
            </w:r>
            <w:r w:rsidR="00E30815" w:rsidRPr="00E30815">
              <w:rPr>
                <w:lang w:val="uk-UA"/>
              </w:rPr>
              <w:instrText>21</w:instrText>
            </w:r>
            <w:r w:rsidR="00E30815">
              <w:instrText>STR</w:instrText>
            </w:r>
            <w:r w:rsidR="00E30815" w:rsidRPr="00E30815">
              <w:rPr>
                <w:lang w:val="uk-UA"/>
              </w:rPr>
              <w:instrText>=%</w:instrText>
            </w:r>
            <w:r w:rsidR="00E30815">
              <w:instrText>D</w:instrText>
            </w:r>
            <w:r w:rsidR="00E30815" w:rsidRPr="00E30815">
              <w:rPr>
                <w:lang w:val="uk-UA"/>
              </w:rPr>
              <w:instrText>0%9671858:%</w:instrText>
            </w:r>
            <w:r w:rsidR="00E30815">
              <w:instrText>D</w:instrText>
            </w:r>
            <w:r w:rsidR="00E30815" w:rsidRPr="00E30815">
              <w:rPr>
                <w:lang w:val="uk-UA"/>
              </w:rPr>
              <w:instrText>0%9</w:instrText>
            </w:r>
            <w:r w:rsidR="00E30815">
              <w:instrText>F</w:instrText>
            </w:r>
            <w:r w:rsidR="00E30815" w:rsidRPr="00E30815">
              <w:rPr>
                <w:lang w:val="uk-UA"/>
              </w:rPr>
              <w:instrText>%</w:instrText>
            </w:r>
            <w:r w:rsidR="00E30815">
              <w:instrText>D</w:instrText>
            </w:r>
            <w:r w:rsidR="00E30815" w:rsidRPr="00E30815">
              <w:rPr>
                <w:lang w:val="uk-UA"/>
              </w:rPr>
              <w:instrText>1%81%</w:instrText>
            </w:r>
            <w:r w:rsidR="00E30815">
              <w:instrText>D</w:instrText>
            </w:r>
            <w:r w:rsidR="00E30815" w:rsidRPr="00E30815">
              <w:rPr>
                <w:lang w:val="uk-UA"/>
              </w:rPr>
              <w:instrText>0%</w:instrText>
            </w:r>
            <w:r w:rsidR="00E30815">
              <w:instrText>B</w:instrText>
            </w:r>
            <w:r w:rsidR="00E30815" w:rsidRPr="00E30815">
              <w:rPr>
                <w:lang w:val="uk-UA"/>
              </w:rPr>
              <w:instrText>8%</w:instrText>
            </w:r>
            <w:r w:rsidR="00E30815">
              <w:instrText>D</w:instrText>
            </w:r>
            <w:r w:rsidR="00E30815" w:rsidRPr="00E30815">
              <w:rPr>
                <w:lang w:val="uk-UA"/>
              </w:rPr>
              <w:instrText>1%85." \</w:instrText>
            </w:r>
            <w:r w:rsidR="00E30815">
              <w:instrText>o</w:instrText>
            </w:r>
            <w:r w:rsidR="00E30815" w:rsidRPr="00E30815">
              <w:rPr>
                <w:lang w:val="uk-UA"/>
              </w:rPr>
              <w:instrText xml:space="preserve"> "Періодичне видання" </w:instrText>
            </w:r>
            <w:r w:rsidR="00E30815">
              <w:fldChar w:fldCharType="separate"/>
            </w:r>
            <w:r w:rsidRPr="00500E0A">
              <w:rPr>
                <w:rStyle w:val="a8"/>
                <w:sz w:val="24"/>
                <w:szCs w:val="24"/>
                <w:lang w:val="uk-UA"/>
              </w:rPr>
              <w:t>Вісник Чернігівського національного педагогічного університету. Сер. : Психологічні науки</w:t>
            </w:r>
            <w:r w:rsidR="00E30815">
              <w:rPr>
                <w:rStyle w:val="a8"/>
                <w:lang w:val="uk-UA"/>
              </w:rPr>
              <w:fldChar w:fldCharType="end"/>
            </w:r>
            <w:r w:rsidRPr="00500E0A">
              <w:rPr>
                <w:sz w:val="24"/>
                <w:szCs w:val="24"/>
                <w:shd w:val="clear" w:color="auto" w:fill="F9F9F9"/>
                <w:lang w:val="uk-UA"/>
              </w:rPr>
              <w:t xml:space="preserve">. 2013. </w:t>
            </w:r>
            <w:proofErr w:type="spellStart"/>
            <w:r w:rsidRPr="00500E0A">
              <w:rPr>
                <w:sz w:val="24"/>
                <w:szCs w:val="24"/>
                <w:shd w:val="clear" w:color="auto" w:fill="F9F9F9"/>
                <w:lang w:val="uk-UA"/>
              </w:rPr>
              <w:t>Вип</w:t>
            </w:r>
            <w:proofErr w:type="spellEnd"/>
            <w:r w:rsidRPr="00500E0A">
              <w:rPr>
                <w:sz w:val="24"/>
                <w:szCs w:val="24"/>
                <w:shd w:val="clear" w:color="auto" w:fill="F9F9F9"/>
                <w:lang w:val="uk-UA"/>
              </w:rPr>
              <w:t>. 114. С. 46-50. Режим доступу:  </w:t>
            </w:r>
            <w:hyperlink r:id="rId8" w:history="1">
              <w:r w:rsidRPr="00500E0A">
                <w:rPr>
                  <w:rStyle w:val="a8"/>
                  <w:sz w:val="24"/>
                  <w:szCs w:val="24"/>
                  <w:lang w:val="uk-UA"/>
                </w:rPr>
                <w:t>http://nbuv.gov.ua/UJRN/VchdpuPH_2013_114_12</w:t>
              </w:r>
            </w:hyperlink>
          </w:p>
          <w:p w:rsidR="00F23810" w:rsidRPr="00500E0A" w:rsidRDefault="00F23810" w:rsidP="00F23810">
            <w:pPr>
              <w:pStyle w:val="af"/>
              <w:suppressAutoHyphens w:val="0"/>
              <w:spacing w:after="0"/>
              <w:jc w:val="both"/>
              <w:rPr>
                <w:bCs/>
                <w:sz w:val="24"/>
                <w:szCs w:val="24"/>
                <w:lang w:val="uk-UA"/>
              </w:rPr>
            </w:pPr>
            <w:r w:rsidRPr="00500E0A">
              <w:rPr>
                <w:bCs/>
                <w:sz w:val="24"/>
                <w:szCs w:val="24"/>
                <w:lang w:val="uk-UA"/>
              </w:rPr>
              <w:t>План аналізу</w:t>
            </w:r>
          </w:p>
          <w:p w:rsidR="00F23810" w:rsidRPr="00500E0A" w:rsidRDefault="00F23810" w:rsidP="00500E0A">
            <w:pPr>
              <w:pStyle w:val="af"/>
              <w:numPr>
                <w:ilvl w:val="0"/>
                <w:numId w:val="7"/>
              </w:numPr>
              <w:suppressAutoHyphens w:val="0"/>
              <w:spacing w:after="0"/>
              <w:jc w:val="both"/>
              <w:rPr>
                <w:bCs/>
                <w:sz w:val="24"/>
                <w:szCs w:val="24"/>
                <w:lang w:val="uk-UA"/>
              </w:rPr>
            </w:pPr>
            <w:r w:rsidRPr="00500E0A">
              <w:rPr>
                <w:bCs/>
                <w:sz w:val="24"/>
                <w:szCs w:val="24"/>
                <w:lang w:val="uk-UA"/>
              </w:rPr>
              <w:t xml:space="preserve">Історія вивчення питання «шкільний </w:t>
            </w:r>
            <w:proofErr w:type="spellStart"/>
            <w:r w:rsidRPr="00500E0A">
              <w:rPr>
                <w:bCs/>
                <w:sz w:val="24"/>
                <w:szCs w:val="24"/>
                <w:lang w:val="uk-UA"/>
              </w:rPr>
              <w:t>булінг</w:t>
            </w:r>
            <w:proofErr w:type="spellEnd"/>
            <w:r w:rsidRPr="00500E0A">
              <w:rPr>
                <w:bCs/>
                <w:sz w:val="24"/>
                <w:szCs w:val="24"/>
                <w:lang w:val="uk-UA"/>
              </w:rPr>
              <w:t>»</w:t>
            </w:r>
          </w:p>
          <w:p w:rsidR="00F23810" w:rsidRPr="00500E0A" w:rsidRDefault="00F23810" w:rsidP="00500E0A">
            <w:pPr>
              <w:pStyle w:val="af"/>
              <w:numPr>
                <w:ilvl w:val="0"/>
                <w:numId w:val="7"/>
              </w:numPr>
              <w:suppressAutoHyphens w:val="0"/>
              <w:spacing w:after="0"/>
              <w:jc w:val="both"/>
              <w:rPr>
                <w:bCs/>
                <w:sz w:val="24"/>
                <w:szCs w:val="24"/>
                <w:lang w:val="uk-UA"/>
              </w:rPr>
            </w:pPr>
            <w:r w:rsidRPr="00500E0A">
              <w:rPr>
                <w:bCs/>
                <w:sz w:val="24"/>
                <w:szCs w:val="24"/>
                <w:lang w:val="uk-UA"/>
              </w:rPr>
              <w:t xml:space="preserve">Основні індикатори </w:t>
            </w:r>
            <w:proofErr w:type="spellStart"/>
            <w:r w:rsidRPr="00500E0A">
              <w:rPr>
                <w:bCs/>
                <w:sz w:val="24"/>
                <w:szCs w:val="24"/>
                <w:lang w:val="uk-UA"/>
              </w:rPr>
              <w:t>булінгу</w:t>
            </w:r>
            <w:proofErr w:type="spellEnd"/>
          </w:p>
          <w:p w:rsidR="00F23810" w:rsidRPr="00500E0A" w:rsidRDefault="00F23810" w:rsidP="00500E0A">
            <w:pPr>
              <w:pStyle w:val="af"/>
              <w:numPr>
                <w:ilvl w:val="0"/>
                <w:numId w:val="7"/>
              </w:numPr>
              <w:suppressAutoHyphens w:val="0"/>
              <w:spacing w:after="0"/>
              <w:jc w:val="both"/>
              <w:rPr>
                <w:bCs/>
                <w:sz w:val="24"/>
                <w:szCs w:val="24"/>
                <w:lang w:val="uk-UA"/>
              </w:rPr>
            </w:pPr>
            <w:r w:rsidRPr="00500E0A">
              <w:rPr>
                <w:bCs/>
                <w:sz w:val="24"/>
                <w:szCs w:val="24"/>
                <w:lang w:val="uk-UA"/>
              </w:rPr>
              <w:t xml:space="preserve">Форми </w:t>
            </w:r>
            <w:proofErr w:type="spellStart"/>
            <w:r w:rsidRPr="00500E0A">
              <w:rPr>
                <w:bCs/>
                <w:sz w:val="24"/>
                <w:szCs w:val="24"/>
                <w:lang w:val="uk-UA"/>
              </w:rPr>
              <w:t>булінгу</w:t>
            </w:r>
            <w:proofErr w:type="spellEnd"/>
          </w:p>
          <w:p w:rsidR="00F23810" w:rsidRPr="00500E0A" w:rsidRDefault="00F23810" w:rsidP="00500E0A">
            <w:pPr>
              <w:pStyle w:val="af"/>
              <w:numPr>
                <w:ilvl w:val="0"/>
                <w:numId w:val="7"/>
              </w:numPr>
              <w:suppressAutoHyphens w:val="0"/>
              <w:spacing w:after="0"/>
              <w:jc w:val="both"/>
              <w:rPr>
                <w:bCs/>
                <w:sz w:val="24"/>
                <w:szCs w:val="24"/>
                <w:lang w:val="uk-UA"/>
              </w:rPr>
            </w:pPr>
            <w:r w:rsidRPr="00500E0A">
              <w:rPr>
                <w:bCs/>
                <w:sz w:val="24"/>
                <w:szCs w:val="24"/>
                <w:lang w:val="uk-UA"/>
              </w:rPr>
              <w:t xml:space="preserve">Палітра емоційних ставлень учасників </w:t>
            </w:r>
            <w:proofErr w:type="spellStart"/>
            <w:r w:rsidRPr="00500E0A">
              <w:rPr>
                <w:bCs/>
                <w:sz w:val="24"/>
                <w:szCs w:val="24"/>
                <w:lang w:val="uk-UA"/>
              </w:rPr>
              <w:t>булінгу</w:t>
            </w:r>
            <w:proofErr w:type="spellEnd"/>
          </w:p>
          <w:p w:rsidR="00F23810" w:rsidRPr="00500E0A" w:rsidRDefault="00F23810" w:rsidP="00500E0A">
            <w:pPr>
              <w:pStyle w:val="af"/>
              <w:numPr>
                <w:ilvl w:val="0"/>
                <w:numId w:val="7"/>
              </w:numPr>
              <w:suppressAutoHyphens w:val="0"/>
              <w:spacing w:after="0"/>
              <w:jc w:val="both"/>
              <w:rPr>
                <w:bCs/>
                <w:sz w:val="24"/>
                <w:szCs w:val="24"/>
                <w:lang w:val="uk-UA"/>
              </w:rPr>
            </w:pPr>
            <w:r w:rsidRPr="00500E0A">
              <w:rPr>
                <w:bCs/>
                <w:sz w:val="24"/>
                <w:szCs w:val="24"/>
                <w:lang w:val="uk-UA"/>
              </w:rPr>
              <w:t xml:space="preserve">Механізми, які сприяють розповсюдженню </w:t>
            </w:r>
            <w:proofErr w:type="spellStart"/>
            <w:r w:rsidRPr="00500E0A">
              <w:rPr>
                <w:bCs/>
                <w:sz w:val="24"/>
                <w:szCs w:val="24"/>
                <w:lang w:val="uk-UA"/>
              </w:rPr>
              <w:t>булінгу</w:t>
            </w:r>
            <w:proofErr w:type="spellEnd"/>
          </w:p>
          <w:p w:rsidR="00F23810" w:rsidRPr="00500E0A" w:rsidRDefault="00F23810" w:rsidP="00F23810">
            <w:pPr>
              <w:jc w:val="both"/>
              <w:rPr>
                <w:sz w:val="24"/>
                <w:szCs w:val="24"/>
                <w:lang w:val="uk-UA"/>
              </w:rPr>
            </w:pPr>
            <w:r w:rsidRPr="00500E0A">
              <w:rPr>
                <w:sz w:val="24"/>
                <w:szCs w:val="24"/>
                <w:lang w:val="uk-UA"/>
              </w:rPr>
              <w:t>Критерії оцінювання</w:t>
            </w:r>
          </w:p>
          <w:p w:rsidR="00F23810" w:rsidRPr="00500E0A" w:rsidRDefault="00F23810" w:rsidP="00F23810">
            <w:pPr>
              <w:pStyle w:val="a3"/>
              <w:spacing w:after="0"/>
              <w:ind w:left="0"/>
              <w:jc w:val="both"/>
              <w:rPr>
                <w:sz w:val="24"/>
                <w:szCs w:val="24"/>
                <w:lang w:val="uk-UA"/>
              </w:rPr>
            </w:pPr>
            <w:r w:rsidRPr="00500E0A">
              <w:rPr>
                <w:sz w:val="24"/>
                <w:szCs w:val="24"/>
                <w:lang w:val="uk-UA"/>
              </w:rPr>
              <w:t xml:space="preserve">Оцінка «відмінно» - студент, на основі аналізу наукових джерел, демонструє повноту, адекватність та осмисленість (усвідомленість) знань стосовно історії вивчення явища </w:t>
            </w:r>
            <w:proofErr w:type="spellStart"/>
            <w:r w:rsidRPr="00500E0A">
              <w:rPr>
                <w:sz w:val="24"/>
                <w:szCs w:val="24"/>
                <w:lang w:val="uk-UA"/>
              </w:rPr>
              <w:t>булінгу</w:t>
            </w:r>
            <w:proofErr w:type="spellEnd"/>
            <w:r w:rsidRPr="00500E0A">
              <w:rPr>
                <w:sz w:val="24"/>
                <w:szCs w:val="24"/>
                <w:lang w:val="uk-UA"/>
              </w:rPr>
              <w:t xml:space="preserve">, здійснює аналіз індикаторів та форм </w:t>
            </w:r>
            <w:proofErr w:type="spellStart"/>
            <w:r w:rsidRPr="00500E0A">
              <w:rPr>
                <w:sz w:val="24"/>
                <w:szCs w:val="24"/>
                <w:lang w:val="uk-UA"/>
              </w:rPr>
              <w:t>булінгу</w:t>
            </w:r>
            <w:proofErr w:type="spellEnd"/>
            <w:r w:rsidRPr="00500E0A">
              <w:rPr>
                <w:sz w:val="24"/>
                <w:szCs w:val="24"/>
                <w:lang w:val="uk-UA"/>
              </w:rPr>
              <w:t xml:space="preserve">, емоцій учасників </w:t>
            </w:r>
            <w:proofErr w:type="spellStart"/>
            <w:r w:rsidRPr="00500E0A">
              <w:rPr>
                <w:sz w:val="24"/>
                <w:szCs w:val="24"/>
                <w:lang w:val="uk-UA"/>
              </w:rPr>
              <w:t>булінгу</w:t>
            </w:r>
            <w:proofErr w:type="spellEnd"/>
            <w:r w:rsidRPr="00500E0A">
              <w:rPr>
                <w:sz w:val="24"/>
                <w:szCs w:val="24"/>
                <w:lang w:val="uk-UA"/>
              </w:rPr>
              <w:t xml:space="preserve"> та механізмів поширення </w:t>
            </w:r>
            <w:proofErr w:type="spellStart"/>
            <w:r w:rsidRPr="00500E0A">
              <w:rPr>
                <w:sz w:val="24"/>
                <w:szCs w:val="24"/>
                <w:lang w:val="uk-UA"/>
              </w:rPr>
              <w:t>булінгу</w:t>
            </w:r>
            <w:proofErr w:type="spellEnd"/>
            <w:r w:rsidRPr="00500E0A">
              <w:rPr>
                <w:sz w:val="24"/>
                <w:szCs w:val="24"/>
                <w:lang w:val="uk-UA"/>
              </w:rPr>
              <w:t xml:space="preserve"> у школі, вміє робити узагальнюючі висновки.</w:t>
            </w:r>
          </w:p>
          <w:p w:rsidR="00F23810" w:rsidRPr="00500E0A" w:rsidRDefault="00F23810" w:rsidP="00F23810">
            <w:pPr>
              <w:pStyle w:val="ab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4"/>
                <w:szCs w:val="24"/>
              </w:rPr>
            </w:pPr>
            <w:r w:rsidRPr="00500E0A">
              <w:rPr>
                <w:sz w:val="24"/>
                <w:szCs w:val="24"/>
              </w:rPr>
              <w:t>Оцінка «добре» - студент демонструє адекватність та осмисленість знань, але стосовно кількох із зазначених питань; вміє робити узагальнюючі висновки.</w:t>
            </w:r>
          </w:p>
          <w:p w:rsidR="00F23810" w:rsidRPr="00500E0A" w:rsidRDefault="00F23810" w:rsidP="00F23810">
            <w:pPr>
              <w:pStyle w:val="ab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4"/>
                <w:szCs w:val="24"/>
              </w:rPr>
            </w:pPr>
            <w:r w:rsidRPr="00500E0A">
              <w:rPr>
                <w:sz w:val="24"/>
                <w:szCs w:val="24"/>
              </w:rPr>
              <w:t xml:space="preserve">Оцінка «задовільно» - студент має фрагментарні уявлення про проблему, які при цьому не завжди точно ним розуміються і не достатньо повно та аргументовано </w:t>
            </w:r>
            <w:proofErr w:type="spellStart"/>
            <w:r w:rsidRPr="00500E0A">
              <w:rPr>
                <w:sz w:val="24"/>
                <w:szCs w:val="24"/>
              </w:rPr>
              <w:t>вербалізуються</w:t>
            </w:r>
            <w:proofErr w:type="spellEnd"/>
            <w:r w:rsidRPr="00500E0A">
              <w:rPr>
                <w:sz w:val="24"/>
                <w:szCs w:val="24"/>
              </w:rPr>
              <w:t>.</w:t>
            </w:r>
          </w:p>
          <w:p w:rsidR="00F23810" w:rsidRPr="00500E0A" w:rsidRDefault="00F23810" w:rsidP="00F23810">
            <w:pPr>
              <w:pStyle w:val="ab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4"/>
                <w:szCs w:val="24"/>
              </w:rPr>
            </w:pPr>
            <w:r w:rsidRPr="00500E0A">
              <w:rPr>
                <w:sz w:val="24"/>
                <w:szCs w:val="24"/>
              </w:rPr>
              <w:t>Оцінка «незадовільно» - наявність часткових знань, які студент не правильно розуміє і не правильно трактує.</w:t>
            </w:r>
          </w:p>
          <w:p w:rsidR="00F23810" w:rsidRPr="00500E0A" w:rsidRDefault="00F23810" w:rsidP="00F23810">
            <w:pPr>
              <w:pStyle w:val="af"/>
              <w:suppressAutoHyphens w:val="0"/>
              <w:spacing w:after="0"/>
              <w:ind w:left="720"/>
              <w:jc w:val="both"/>
              <w:rPr>
                <w:bCs/>
                <w:sz w:val="24"/>
                <w:szCs w:val="24"/>
                <w:lang w:val="uk-UA"/>
              </w:rPr>
            </w:pPr>
          </w:p>
          <w:p w:rsidR="00F23810" w:rsidRPr="00500E0A" w:rsidRDefault="00F23810" w:rsidP="00F23810">
            <w:pPr>
              <w:pStyle w:val="ab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rStyle w:val="ad"/>
                <w:b w:val="0"/>
                <w:sz w:val="24"/>
                <w:szCs w:val="24"/>
              </w:rPr>
            </w:pPr>
            <w:r w:rsidRPr="00500E0A">
              <w:rPr>
                <w:bCs/>
                <w:sz w:val="24"/>
                <w:szCs w:val="24"/>
                <w:shd w:val="clear" w:color="auto" w:fill="FFFFFF"/>
                <w:lang w:eastAsia="ar-SA"/>
              </w:rPr>
              <w:t>Підготувати портфоліо в електронному варіанті (статті, відео, наукові повідомлення, репортажі – не менше 5-ти джерел) на</w:t>
            </w:r>
            <w:r w:rsidRPr="00500E0A">
              <w:rPr>
                <w:rStyle w:val="ad"/>
                <w:b w:val="0"/>
                <w:sz w:val="24"/>
                <w:szCs w:val="24"/>
              </w:rPr>
              <w:t xml:space="preserve"> тему: «Психологічна допомога дітям з сімей, які постраждали внаслідок військових дій в Україні».</w:t>
            </w:r>
          </w:p>
          <w:p w:rsidR="00F23810" w:rsidRPr="00500E0A" w:rsidRDefault="00F23810" w:rsidP="00F23810">
            <w:pPr>
              <w:pStyle w:val="ab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rStyle w:val="ad"/>
                <w:b w:val="0"/>
                <w:sz w:val="24"/>
                <w:szCs w:val="24"/>
              </w:rPr>
            </w:pPr>
            <w:r w:rsidRPr="00500E0A">
              <w:rPr>
                <w:rStyle w:val="ad"/>
                <w:b w:val="0"/>
                <w:sz w:val="24"/>
                <w:szCs w:val="24"/>
              </w:rPr>
              <w:t>Орієнтовний план</w:t>
            </w:r>
          </w:p>
          <w:p w:rsidR="00F23810" w:rsidRPr="00500E0A" w:rsidRDefault="00F23810" w:rsidP="00500E0A">
            <w:pPr>
              <w:pStyle w:val="ab"/>
              <w:numPr>
                <w:ilvl w:val="0"/>
                <w:numId w:val="8"/>
              </w:numPr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rStyle w:val="ad"/>
                <w:b w:val="0"/>
                <w:sz w:val="24"/>
                <w:szCs w:val="24"/>
              </w:rPr>
            </w:pPr>
            <w:r w:rsidRPr="00500E0A">
              <w:rPr>
                <w:rStyle w:val="ad"/>
                <w:b w:val="0"/>
                <w:sz w:val="24"/>
                <w:szCs w:val="24"/>
              </w:rPr>
              <w:t>Перша психологічна допомога</w:t>
            </w:r>
          </w:p>
          <w:p w:rsidR="00F23810" w:rsidRPr="00500E0A" w:rsidRDefault="00F23810" w:rsidP="00500E0A">
            <w:pPr>
              <w:pStyle w:val="ab"/>
              <w:numPr>
                <w:ilvl w:val="0"/>
                <w:numId w:val="8"/>
              </w:numPr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rStyle w:val="ad"/>
                <w:b w:val="0"/>
                <w:sz w:val="24"/>
                <w:szCs w:val="24"/>
              </w:rPr>
            </w:pPr>
            <w:r w:rsidRPr="00500E0A">
              <w:rPr>
                <w:rStyle w:val="ad"/>
                <w:b w:val="0"/>
                <w:sz w:val="24"/>
                <w:szCs w:val="24"/>
              </w:rPr>
              <w:t xml:space="preserve">Психологічні особливості поведінки дітей, які пережили </w:t>
            </w:r>
            <w:proofErr w:type="spellStart"/>
            <w:r w:rsidRPr="00500E0A">
              <w:rPr>
                <w:rStyle w:val="ad"/>
                <w:b w:val="0"/>
                <w:sz w:val="24"/>
                <w:szCs w:val="24"/>
              </w:rPr>
              <w:t>психотравмуючу</w:t>
            </w:r>
            <w:proofErr w:type="spellEnd"/>
            <w:r w:rsidRPr="00500E0A">
              <w:rPr>
                <w:rStyle w:val="ad"/>
                <w:b w:val="0"/>
                <w:sz w:val="24"/>
                <w:szCs w:val="24"/>
              </w:rPr>
              <w:t xml:space="preserve"> ситуацію</w:t>
            </w:r>
          </w:p>
          <w:p w:rsidR="00F23810" w:rsidRPr="00500E0A" w:rsidRDefault="00F23810" w:rsidP="00500E0A">
            <w:pPr>
              <w:pStyle w:val="ab"/>
              <w:numPr>
                <w:ilvl w:val="0"/>
                <w:numId w:val="8"/>
              </w:numPr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rStyle w:val="ad"/>
                <w:b w:val="0"/>
                <w:sz w:val="24"/>
                <w:szCs w:val="24"/>
              </w:rPr>
            </w:pPr>
            <w:r w:rsidRPr="00500E0A">
              <w:rPr>
                <w:rStyle w:val="ad"/>
                <w:b w:val="0"/>
                <w:sz w:val="24"/>
                <w:szCs w:val="24"/>
              </w:rPr>
              <w:lastRenderedPageBreak/>
              <w:t xml:space="preserve">Адаптація </w:t>
            </w:r>
            <w:proofErr w:type="spellStart"/>
            <w:r w:rsidRPr="00500E0A">
              <w:rPr>
                <w:rStyle w:val="ad"/>
                <w:b w:val="0"/>
                <w:sz w:val="24"/>
                <w:szCs w:val="24"/>
              </w:rPr>
              <w:t>внутрішньопереміщених</w:t>
            </w:r>
            <w:proofErr w:type="spellEnd"/>
            <w:r w:rsidRPr="00500E0A">
              <w:rPr>
                <w:rStyle w:val="ad"/>
                <w:b w:val="0"/>
                <w:sz w:val="24"/>
                <w:szCs w:val="24"/>
              </w:rPr>
              <w:t xml:space="preserve"> дітей до нових умов життя</w:t>
            </w:r>
          </w:p>
          <w:p w:rsidR="00F23810" w:rsidRPr="00500E0A" w:rsidRDefault="00F23810" w:rsidP="00500E0A">
            <w:pPr>
              <w:pStyle w:val="ab"/>
              <w:numPr>
                <w:ilvl w:val="0"/>
                <w:numId w:val="8"/>
              </w:numPr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rStyle w:val="ad"/>
                <w:b w:val="0"/>
                <w:sz w:val="24"/>
                <w:szCs w:val="24"/>
              </w:rPr>
            </w:pPr>
            <w:r w:rsidRPr="00500E0A">
              <w:rPr>
                <w:rStyle w:val="ad"/>
                <w:b w:val="0"/>
                <w:sz w:val="24"/>
                <w:szCs w:val="24"/>
              </w:rPr>
              <w:t>Особливості надання психологічної допомоги дітям, які пережили втрату близької людини</w:t>
            </w:r>
          </w:p>
          <w:p w:rsidR="00F23810" w:rsidRPr="00500E0A" w:rsidRDefault="00F23810" w:rsidP="00F23810">
            <w:pPr>
              <w:jc w:val="both"/>
              <w:rPr>
                <w:sz w:val="24"/>
                <w:szCs w:val="24"/>
                <w:lang w:val="uk-UA"/>
              </w:rPr>
            </w:pPr>
            <w:r w:rsidRPr="00500E0A">
              <w:rPr>
                <w:sz w:val="24"/>
                <w:szCs w:val="24"/>
                <w:lang w:val="uk-UA"/>
              </w:rPr>
              <w:t>Критерії оцінювання</w:t>
            </w:r>
          </w:p>
          <w:p w:rsidR="00F23810" w:rsidRPr="00500E0A" w:rsidRDefault="00F23810" w:rsidP="00F23810">
            <w:pPr>
              <w:pStyle w:val="a3"/>
              <w:spacing w:after="0"/>
              <w:ind w:left="0"/>
              <w:jc w:val="both"/>
              <w:rPr>
                <w:color w:val="000000" w:themeColor="text1"/>
                <w:sz w:val="24"/>
                <w:szCs w:val="24"/>
                <w:lang w:val="uk-UA"/>
              </w:rPr>
            </w:pPr>
            <w:r w:rsidRPr="00500E0A">
              <w:rPr>
                <w:color w:val="000000" w:themeColor="text1"/>
                <w:sz w:val="24"/>
                <w:szCs w:val="24"/>
                <w:lang w:val="uk-UA"/>
              </w:rPr>
              <w:t>Оцінка «відмінно» - портфоліо відображає сутність досліджуваного явища та технології, студент проявив старанність та зацікавленість у пошуку і підборі матеріалу. У портфоліо, окрім статей та відео, подано коротку анотацію  опрацьованих джерел. Студент вільно володіє матеріалом, зацікавлює аудиторію обраною тематикою, спонукає аудиторію до подальшого самостійного вивчення, робить узагальнення та висновки.</w:t>
            </w:r>
          </w:p>
          <w:p w:rsidR="00F23810" w:rsidRPr="00500E0A" w:rsidRDefault="00F23810" w:rsidP="00F23810">
            <w:pPr>
              <w:pStyle w:val="ab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00E0A">
              <w:rPr>
                <w:color w:val="000000" w:themeColor="text1"/>
                <w:sz w:val="24"/>
                <w:szCs w:val="24"/>
              </w:rPr>
              <w:t xml:space="preserve">Оцінка «добре» - портфоліо відображає сутність досліджуваного явища, однак тема розкрита частково. Студент підготував  студент демонструє адекватність та осмисленість знань, але стосовно кілько із зазначених питань. вміє робити узагальнюючі висновки. </w:t>
            </w:r>
          </w:p>
          <w:p w:rsidR="00360605" w:rsidRPr="00500E0A" w:rsidRDefault="00360605" w:rsidP="00360605">
            <w:pPr>
              <w:pStyle w:val="ab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4"/>
                <w:szCs w:val="24"/>
              </w:rPr>
            </w:pPr>
            <w:r w:rsidRPr="00500E0A">
              <w:rPr>
                <w:sz w:val="24"/>
                <w:szCs w:val="24"/>
              </w:rPr>
              <w:t xml:space="preserve">Оцінка «задовільно» - студент має фрагментарні уявлення про проблему, які при цьому не завжди точно ним розуміються і не достатньо повно та аргументовано </w:t>
            </w:r>
            <w:proofErr w:type="spellStart"/>
            <w:r w:rsidRPr="00500E0A">
              <w:rPr>
                <w:sz w:val="24"/>
                <w:szCs w:val="24"/>
              </w:rPr>
              <w:t>вербалізуються</w:t>
            </w:r>
            <w:proofErr w:type="spellEnd"/>
            <w:r w:rsidRPr="00500E0A">
              <w:rPr>
                <w:sz w:val="24"/>
                <w:szCs w:val="24"/>
              </w:rPr>
              <w:t>.</w:t>
            </w:r>
          </w:p>
          <w:p w:rsidR="00360605" w:rsidRPr="00500E0A" w:rsidRDefault="00360605" w:rsidP="00360605">
            <w:pPr>
              <w:pStyle w:val="ab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4"/>
                <w:szCs w:val="24"/>
              </w:rPr>
            </w:pPr>
            <w:r w:rsidRPr="00500E0A">
              <w:rPr>
                <w:sz w:val="24"/>
                <w:szCs w:val="24"/>
              </w:rPr>
              <w:t>Оцінка «незадовільно» - наявність часткових знань, які студент не правильно розуміє і не правильно трактує</w:t>
            </w:r>
          </w:p>
          <w:p w:rsidR="00360605" w:rsidRPr="00500E0A" w:rsidRDefault="00360605" w:rsidP="000A17CE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500E0A">
              <w:rPr>
                <w:b/>
                <w:sz w:val="24"/>
                <w:szCs w:val="24"/>
                <w:lang w:val="uk-UA"/>
              </w:rPr>
              <w:t>Завдання до теми 4.</w:t>
            </w:r>
          </w:p>
          <w:p w:rsidR="00F23810" w:rsidRPr="00500E0A" w:rsidRDefault="00F23810" w:rsidP="00F23810">
            <w:pPr>
              <w:tabs>
                <w:tab w:val="num" w:pos="540"/>
                <w:tab w:val="num" w:pos="720"/>
              </w:tabs>
              <w:ind w:left="102" w:right="102"/>
              <w:jc w:val="both"/>
              <w:rPr>
                <w:rStyle w:val="fontstyle01"/>
                <w:i w:val="0"/>
                <w:sz w:val="24"/>
                <w:szCs w:val="24"/>
                <w:lang w:val="uk-UA"/>
              </w:rPr>
            </w:pPr>
            <w:r w:rsidRPr="00500E0A">
              <w:rPr>
                <w:sz w:val="24"/>
                <w:szCs w:val="24"/>
                <w:lang w:val="uk-UA"/>
              </w:rPr>
              <w:t>Опрацювати статтю і написати тези згідно плану: «</w:t>
            </w:r>
            <w:r w:rsidRPr="00500E0A">
              <w:rPr>
                <w:i/>
                <w:sz w:val="24"/>
                <w:szCs w:val="24"/>
                <w:lang w:val="uk-UA"/>
              </w:rPr>
              <w:t>Ш</w:t>
            </w:r>
            <w:r w:rsidRPr="00500E0A">
              <w:rPr>
                <w:rStyle w:val="fontstyle01"/>
                <w:i w:val="0"/>
                <w:sz w:val="24"/>
                <w:szCs w:val="24"/>
                <w:lang w:val="uk-UA"/>
              </w:rPr>
              <w:t xml:space="preserve">ляхи </w:t>
            </w:r>
            <w:proofErr w:type="spellStart"/>
            <w:r w:rsidRPr="00500E0A">
              <w:rPr>
                <w:rStyle w:val="fontstyle01"/>
                <w:i w:val="0"/>
                <w:sz w:val="24"/>
                <w:szCs w:val="24"/>
                <w:lang w:val="uk-UA"/>
              </w:rPr>
              <w:t>віктимізації</w:t>
            </w:r>
            <w:proofErr w:type="spellEnd"/>
            <w:r w:rsidRPr="00500E0A">
              <w:rPr>
                <w:rStyle w:val="fontstyle01"/>
                <w:i w:val="0"/>
                <w:sz w:val="24"/>
                <w:szCs w:val="24"/>
                <w:lang w:val="uk-UA"/>
              </w:rPr>
              <w:t xml:space="preserve"> жінок - жертв домашнього насильства»</w:t>
            </w:r>
            <w:r w:rsidRPr="00500E0A">
              <w:rPr>
                <w:rStyle w:val="fontstyle01"/>
                <w:b/>
                <w:sz w:val="24"/>
                <w:szCs w:val="24"/>
                <w:lang w:val="uk-UA"/>
              </w:rPr>
              <w:t xml:space="preserve"> // </w:t>
            </w:r>
            <w:r w:rsidRPr="00500E0A">
              <w:rPr>
                <w:rFonts w:ascii="ArialMT" w:hAnsi="ArialMT"/>
                <w:color w:val="000000"/>
                <w:sz w:val="24"/>
                <w:szCs w:val="24"/>
                <w:lang w:val="uk-UA"/>
              </w:rPr>
              <w:t xml:space="preserve">Методичний посібник для фахівців, які впроваджують корекційні програми для осіб, які вчинили насильство в сім’ї / Укладачі: </w:t>
            </w:r>
            <w:proofErr w:type="spellStart"/>
            <w:r w:rsidRPr="00500E0A">
              <w:rPr>
                <w:rFonts w:ascii="ArialMT" w:hAnsi="ArialMT"/>
                <w:color w:val="000000"/>
                <w:sz w:val="24"/>
                <w:szCs w:val="24"/>
                <w:lang w:val="uk-UA"/>
              </w:rPr>
              <w:t>Мустафаєв</w:t>
            </w:r>
            <w:proofErr w:type="spellEnd"/>
            <w:r w:rsidRPr="00500E0A">
              <w:rPr>
                <w:rFonts w:ascii="ArialMT" w:hAnsi="ArialMT"/>
                <w:color w:val="000000"/>
                <w:sz w:val="24"/>
                <w:szCs w:val="24"/>
                <w:lang w:val="uk-UA"/>
              </w:rPr>
              <w:t xml:space="preserve"> Г.Ю., </w:t>
            </w:r>
            <w:proofErr w:type="spellStart"/>
            <w:r w:rsidRPr="00500E0A">
              <w:rPr>
                <w:rFonts w:ascii="ArialMT" w:hAnsi="ArialMT"/>
                <w:color w:val="000000"/>
                <w:sz w:val="24"/>
                <w:szCs w:val="24"/>
                <w:lang w:val="uk-UA"/>
              </w:rPr>
              <w:t>Довгаль</w:t>
            </w:r>
            <w:proofErr w:type="spellEnd"/>
            <w:r w:rsidRPr="00500E0A">
              <w:rPr>
                <w:rFonts w:ascii="ArialMT" w:hAnsi="ArialMT"/>
                <w:color w:val="000000"/>
                <w:sz w:val="24"/>
                <w:szCs w:val="24"/>
                <w:lang w:val="uk-UA"/>
              </w:rPr>
              <w:t xml:space="preserve"> І.І. – Київ, 2011. </w:t>
            </w:r>
            <w:r w:rsidRPr="00500E0A">
              <w:rPr>
                <w:rStyle w:val="fontstyle01"/>
                <w:i w:val="0"/>
                <w:sz w:val="24"/>
                <w:szCs w:val="24"/>
                <w:lang w:val="uk-UA"/>
              </w:rPr>
              <w:t>С. 21-27.</w:t>
            </w:r>
          </w:p>
          <w:p w:rsidR="00F23810" w:rsidRPr="00500E0A" w:rsidRDefault="00F23810" w:rsidP="00F23810">
            <w:pPr>
              <w:tabs>
                <w:tab w:val="num" w:pos="540"/>
                <w:tab w:val="num" w:pos="720"/>
              </w:tabs>
              <w:ind w:left="102" w:right="102"/>
              <w:jc w:val="both"/>
              <w:rPr>
                <w:rStyle w:val="fontstyle01"/>
                <w:i w:val="0"/>
                <w:sz w:val="24"/>
                <w:szCs w:val="24"/>
                <w:lang w:val="uk-UA"/>
              </w:rPr>
            </w:pPr>
            <w:r w:rsidRPr="00500E0A">
              <w:rPr>
                <w:rStyle w:val="fontstyle01"/>
                <w:i w:val="0"/>
                <w:sz w:val="24"/>
                <w:szCs w:val="24"/>
                <w:lang w:val="uk-UA"/>
              </w:rPr>
              <w:t>План аналізу</w:t>
            </w:r>
          </w:p>
          <w:p w:rsidR="00F23810" w:rsidRPr="00500E0A" w:rsidRDefault="00F23810" w:rsidP="00500E0A">
            <w:pPr>
              <w:pStyle w:val="a5"/>
              <w:numPr>
                <w:ilvl w:val="0"/>
                <w:numId w:val="9"/>
              </w:numPr>
              <w:tabs>
                <w:tab w:val="num" w:pos="540"/>
                <w:tab w:val="num" w:pos="720"/>
              </w:tabs>
              <w:suppressAutoHyphens/>
              <w:ind w:right="102"/>
              <w:jc w:val="both"/>
              <w:rPr>
                <w:bCs/>
                <w:sz w:val="24"/>
                <w:szCs w:val="24"/>
                <w:lang w:val="uk-UA"/>
              </w:rPr>
            </w:pPr>
            <w:r w:rsidRPr="00500E0A">
              <w:rPr>
                <w:bCs/>
                <w:sz w:val="24"/>
                <w:szCs w:val="24"/>
                <w:lang w:val="uk-UA"/>
              </w:rPr>
              <w:t xml:space="preserve">Механізми формування «навченої безпорадності». Технологія промивання </w:t>
            </w:r>
            <w:proofErr w:type="spellStart"/>
            <w:r w:rsidRPr="00500E0A">
              <w:rPr>
                <w:bCs/>
                <w:sz w:val="24"/>
                <w:szCs w:val="24"/>
                <w:lang w:val="uk-UA"/>
              </w:rPr>
              <w:t>мізків</w:t>
            </w:r>
            <w:proofErr w:type="spellEnd"/>
            <w:r w:rsidRPr="00500E0A">
              <w:rPr>
                <w:bCs/>
                <w:sz w:val="24"/>
                <w:szCs w:val="24"/>
                <w:lang w:val="uk-UA"/>
              </w:rPr>
              <w:t>.</w:t>
            </w:r>
          </w:p>
          <w:p w:rsidR="00F23810" w:rsidRPr="00500E0A" w:rsidRDefault="00F23810" w:rsidP="00500E0A">
            <w:pPr>
              <w:pStyle w:val="a5"/>
              <w:numPr>
                <w:ilvl w:val="0"/>
                <w:numId w:val="9"/>
              </w:numPr>
              <w:tabs>
                <w:tab w:val="num" w:pos="540"/>
                <w:tab w:val="num" w:pos="720"/>
              </w:tabs>
              <w:suppressAutoHyphens/>
              <w:ind w:right="102"/>
              <w:jc w:val="both"/>
              <w:rPr>
                <w:bCs/>
                <w:sz w:val="24"/>
                <w:szCs w:val="24"/>
                <w:lang w:val="uk-UA"/>
              </w:rPr>
            </w:pPr>
            <w:r w:rsidRPr="00500E0A">
              <w:rPr>
                <w:bCs/>
                <w:sz w:val="24"/>
                <w:szCs w:val="24"/>
                <w:lang w:val="uk-UA"/>
              </w:rPr>
              <w:t>Методи перетворення жінки на кривдника.</w:t>
            </w:r>
          </w:p>
          <w:p w:rsidR="00F23810" w:rsidRPr="00500E0A" w:rsidRDefault="00F23810" w:rsidP="00500E0A">
            <w:pPr>
              <w:pStyle w:val="a5"/>
              <w:numPr>
                <w:ilvl w:val="0"/>
                <w:numId w:val="9"/>
              </w:numPr>
              <w:tabs>
                <w:tab w:val="num" w:pos="540"/>
                <w:tab w:val="num" w:pos="720"/>
              </w:tabs>
              <w:suppressAutoHyphens/>
              <w:ind w:right="102"/>
              <w:jc w:val="both"/>
              <w:rPr>
                <w:bCs/>
                <w:sz w:val="24"/>
                <w:szCs w:val="24"/>
                <w:lang w:val="uk-UA"/>
              </w:rPr>
            </w:pPr>
            <w:r w:rsidRPr="00500E0A">
              <w:rPr>
                <w:bCs/>
                <w:sz w:val="24"/>
                <w:szCs w:val="24"/>
                <w:lang w:val="uk-UA"/>
              </w:rPr>
              <w:t xml:space="preserve">Рівні </w:t>
            </w:r>
            <w:proofErr w:type="spellStart"/>
            <w:r w:rsidRPr="00500E0A">
              <w:rPr>
                <w:bCs/>
                <w:sz w:val="24"/>
                <w:szCs w:val="24"/>
                <w:lang w:val="uk-UA"/>
              </w:rPr>
              <w:t>віктимізації</w:t>
            </w:r>
            <w:proofErr w:type="spellEnd"/>
            <w:r w:rsidRPr="00500E0A">
              <w:rPr>
                <w:bCs/>
                <w:sz w:val="24"/>
                <w:szCs w:val="24"/>
                <w:lang w:val="uk-UA"/>
              </w:rPr>
              <w:t xml:space="preserve"> жінок.</w:t>
            </w:r>
          </w:p>
          <w:p w:rsidR="00F23810" w:rsidRPr="00500E0A" w:rsidRDefault="00F23810" w:rsidP="00F23810">
            <w:pPr>
              <w:jc w:val="both"/>
              <w:rPr>
                <w:sz w:val="24"/>
                <w:szCs w:val="24"/>
                <w:lang w:val="uk-UA"/>
              </w:rPr>
            </w:pPr>
            <w:r w:rsidRPr="00500E0A">
              <w:rPr>
                <w:sz w:val="24"/>
                <w:szCs w:val="24"/>
                <w:lang w:val="uk-UA"/>
              </w:rPr>
              <w:t>Критерії оцінювання</w:t>
            </w:r>
          </w:p>
          <w:p w:rsidR="00F23810" w:rsidRPr="00500E0A" w:rsidRDefault="00F23810" w:rsidP="00F23810">
            <w:pPr>
              <w:pStyle w:val="a3"/>
              <w:spacing w:after="0"/>
              <w:ind w:left="0"/>
              <w:jc w:val="both"/>
              <w:rPr>
                <w:sz w:val="24"/>
                <w:szCs w:val="24"/>
                <w:lang w:val="uk-UA"/>
              </w:rPr>
            </w:pPr>
            <w:r w:rsidRPr="00500E0A">
              <w:rPr>
                <w:sz w:val="24"/>
                <w:szCs w:val="24"/>
                <w:lang w:val="uk-UA"/>
              </w:rPr>
              <w:t xml:space="preserve">Оцінка «відмінно» - студент демонструє повноту, адекватність та осмисленість (усвідомленість) знань стосовно механізмів перетворення жінки на жертву, рівнів </w:t>
            </w:r>
            <w:proofErr w:type="spellStart"/>
            <w:r w:rsidRPr="00500E0A">
              <w:rPr>
                <w:sz w:val="24"/>
                <w:szCs w:val="24"/>
                <w:lang w:val="uk-UA"/>
              </w:rPr>
              <w:t>віктимізації</w:t>
            </w:r>
            <w:proofErr w:type="spellEnd"/>
            <w:r w:rsidRPr="00500E0A">
              <w:rPr>
                <w:sz w:val="24"/>
                <w:szCs w:val="24"/>
                <w:lang w:val="uk-UA"/>
              </w:rPr>
              <w:t>, методів та технологій, які використовуються кривдником для перетворення жінки у жертву, вміє робити узагальнюючі висновки.</w:t>
            </w:r>
          </w:p>
          <w:p w:rsidR="00F23810" w:rsidRPr="00500E0A" w:rsidRDefault="00F23810" w:rsidP="00F23810">
            <w:pPr>
              <w:pStyle w:val="ab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4"/>
                <w:szCs w:val="24"/>
              </w:rPr>
            </w:pPr>
            <w:r w:rsidRPr="00500E0A">
              <w:rPr>
                <w:sz w:val="24"/>
                <w:szCs w:val="24"/>
              </w:rPr>
              <w:t>Оцінка «добре» - студент демонструє адекватність та осмисленість знань, але стосовно кількох із зазначених питань; вміє робити узагальнюючі висновки.</w:t>
            </w:r>
          </w:p>
          <w:p w:rsidR="00F23810" w:rsidRPr="00500E0A" w:rsidRDefault="00F23810" w:rsidP="00F23810">
            <w:pPr>
              <w:pStyle w:val="ab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4"/>
                <w:szCs w:val="24"/>
              </w:rPr>
            </w:pPr>
            <w:r w:rsidRPr="00500E0A">
              <w:rPr>
                <w:sz w:val="24"/>
                <w:szCs w:val="24"/>
              </w:rPr>
              <w:t xml:space="preserve">Оцінка «задовільно» - студент має фрагментарні уявлення про проблему, які при цьому не завжди точно ним розуміються і не достатньо повно та аргументовано </w:t>
            </w:r>
            <w:proofErr w:type="spellStart"/>
            <w:r w:rsidRPr="00500E0A">
              <w:rPr>
                <w:sz w:val="24"/>
                <w:szCs w:val="24"/>
              </w:rPr>
              <w:t>вербалізуються</w:t>
            </w:r>
            <w:proofErr w:type="spellEnd"/>
            <w:r w:rsidRPr="00500E0A">
              <w:rPr>
                <w:sz w:val="24"/>
                <w:szCs w:val="24"/>
              </w:rPr>
              <w:t>.</w:t>
            </w:r>
          </w:p>
          <w:p w:rsidR="00360605" w:rsidRPr="00500E0A" w:rsidRDefault="00360605" w:rsidP="00360605">
            <w:pPr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500E0A">
              <w:rPr>
                <w:sz w:val="24"/>
                <w:szCs w:val="24"/>
              </w:rPr>
              <w:t>Оцінка</w:t>
            </w:r>
            <w:proofErr w:type="spellEnd"/>
            <w:r w:rsidRPr="00500E0A">
              <w:rPr>
                <w:sz w:val="24"/>
                <w:szCs w:val="24"/>
              </w:rPr>
              <w:t xml:space="preserve"> «</w:t>
            </w:r>
            <w:proofErr w:type="spellStart"/>
            <w:r w:rsidRPr="00500E0A">
              <w:rPr>
                <w:sz w:val="24"/>
                <w:szCs w:val="24"/>
              </w:rPr>
              <w:t>незадовільно</w:t>
            </w:r>
            <w:proofErr w:type="spellEnd"/>
            <w:r w:rsidRPr="00500E0A">
              <w:rPr>
                <w:sz w:val="24"/>
                <w:szCs w:val="24"/>
              </w:rPr>
              <w:t xml:space="preserve">» - </w:t>
            </w:r>
            <w:proofErr w:type="spellStart"/>
            <w:r w:rsidRPr="00500E0A">
              <w:rPr>
                <w:sz w:val="24"/>
                <w:szCs w:val="24"/>
              </w:rPr>
              <w:t>наявність</w:t>
            </w:r>
            <w:proofErr w:type="spellEnd"/>
            <w:r w:rsidRPr="00500E0A">
              <w:rPr>
                <w:sz w:val="24"/>
                <w:szCs w:val="24"/>
              </w:rPr>
              <w:t xml:space="preserve"> </w:t>
            </w:r>
            <w:proofErr w:type="spellStart"/>
            <w:r w:rsidRPr="00500E0A">
              <w:rPr>
                <w:sz w:val="24"/>
                <w:szCs w:val="24"/>
              </w:rPr>
              <w:t>часткових</w:t>
            </w:r>
            <w:proofErr w:type="spellEnd"/>
            <w:r w:rsidRPr="00500E0A">
              <w:rPr>
                <w:sz w:val="24"/>
                <w:szCs w:val="24"/>
              </w:rPr>
              <w:t xml:space="preserve"> </w:t>
            </w:r>
            <w:proofErr w:type="spellStart"/>
            <w:r w:rsidRPr="00500E0A">
              <w:rPr>
                <w:sz w:val="24"/>
                <w:szCs w:val="24"/>
              </w:rPr>
              <w:t>знань</w:t>
            </w:r>
            <w:proofErr w:type="spellEnd"/>
            <w:r w:rsidRPr="00500E0A">
              <w:rPr>
                <w:sz w:val="24"/>
                <w:szCs w:val="24"/>
              </w:rPr>
              <w:t xml:space="preserve">, </w:t>
            </w:r>
            <w:proofErr w:type="spellStart"/>
            <w:r w:rsidRPr="00500E0A">
              <w:rPr>
                <w:sz w:val="24"/>
                <w:szCs w:val="24"/>
              </w:rPr>
              <w:t>які</w:t>
            </w:r>
            <w:proofErr w:type="spellEnd"/>
            <w:r w:rsidRPr="00500E0A">
              <w:rPr>
                <w:sz w:val="24"/>
                <w:szCs w:val="24"/>
              </w:rPr>
              <w:t xml:space="preserve"> студент </w:t>
            </w:r>
            <w:proofErr w:type="gramStart"/>
            <w:r w:rsidRPr="00500E0A">
              <w:rPr>
                <w:sz w:val="24"/>
                <w:szCs w:val="24"/>
              </w:rPr>
              <w:t>не правильно</w:t>
            </w:r>
            <w:proofErr w:type="gramEnd"/>
            <w:r w:rsidRPr="00500E0A">
              <w:rPr>
                <w:sz w:val="24"/>
                <w:szCs w:val="24"/>
              </w:rPr>
              <w:t xml:space="preserve"> </w:t>
            </w:r>
            <w:proofErr w:type="spellStart"/>
            <w:r w:rsidRPr="00500E0A">
              <w:rPr>
                <w:sz w:val="24"/>
                <w:szCs w:val="24"/>
              </w:rPr>
              <w:t>розуміє</w:t>
            </w:r>
            <w:proofErr w:type="spellEnd"/>
            <w:r w:rsidRPr="00500E0A">
              <w:rPr>
                <w:sz w:val="24"/>
                <w:szCs w:val="24"/>
              </w:rPr>
              <w:t xml:space="preserve"> і не правильно </w:t>
            </w:r>
            <w:proofErr w:type="spellStart"/>
            <w:r w:rsidRPr="00500E0A">
              <w:rPr>
                <w:sz w:val="24"/>
                <w:szCs w:val="24"/>
              </w:rPr>
              <w:t>трактує</w:t>
            </w:r>
            <w:proofErr w:type="spellEnd"/>
            <w:r w:rsidRPr="00500E0A">
              <w:rPr>
                <w:sz w:val="24"/>
                <w:szCs w:val="24"/>
                <w:lang w:val="uk-UA"/>
              </w:rPr>
              <w:t>.</w:t>
            </w:r>
          </w:p>
          <w:p w:rsidR="00360605" w:rsidRPr="00500E0A" w:rsidRDefault="00360605" w:rsidP="00360605">
            <w:pPr>
              <w:jc w:val="both"/>
              <w:rPr>
                <w:sz w:val="24"/>
                <w:szCs w:val="24"/>
                <w:lang w:val="uk-UA"/>
              </w:rPr>
            </w:pPr>
            <w:r w:rsidRPr="00500E0A">
              <w:rPr>
                <w:b/>
                <w:sz w:val="24"/>
                <w:szCs w:val="24"/>
                <w:lang w:val="uk-UA"/>
              </w:rPr>
              <w:t>Завдання до теми 5</w:t>
            </w:r>
            <w:r w:rsidRPr="00500E0A">
              <w:rPr>
                <w:sz w:val="24"/>
                <w:szCs w:val="24"/>
                <w:lang w:val="uk-UA"/>
              </w:rPr>
              <w:t>.</w:t>
            </w:r>
          </w:p>
          <w:p w:rsidR="00F23810" w:rsidRPr="00500E0A" w:rsidRDefault="00F23810" w:rsidP="00F23810">
            <w:pPr>
              <w:jc w:val="both"/>
              <w:rPr>
                <w:rStyle w:val="fontstyle01"/>
                <w:b/>
                <w:sz w:val="24"/>
                <w:szCs w:val="24"/>
                <w:lang w:val="uk-UA"/>
              </w:rPr>
            </w:pPr>
            <w:r w:rsidRPr="00500E0A">
              <w:rPr>
                <w:rStyle w:val="fontstyle01"/>
                <w:i w:val="0"/>
                <w:sz w:val="24"/>
                <w:szCs w:val="24"/>
                <w:lang w:val="uk-UA"/>
              </w:rPr>
              <w:t xml:space="preserve">Здійснити аналіз статті та скласти тези згідно плану: Загальні </w:t>
            </w:r>
            <w:r w:rsidRPr="00500E0A">
              <w:rPr>
                <w:rStyle w:val="fontstyle01"/>
                <w:i w:val="0"/>
                <w:sz w:val="24"/>
                <w:szCs w:val="24"/>
                <w:lang w:val="uk-UA"/>
              </w:rPr>
              <w:lastRenderedPageBreak/>
              <w:t>засади протидії насильству в сім’ї</w:t>
            </w:r>
            <w:r w:rsidRPr="00500E0A">
              <w:rPr>
                <w:rStyle w:val="fontstyle01"/>
                <w:b/>
                <w:sz w:val="24"/>
                <w:szCs w:val="24"/>
                <w:lang w:val="uk-UA"/>
              </w:rPr>
              <w:t xml:space="preserve">  // </w:t>
            </w:r>
            <w:r w:rsidRPr="00500E0A">
              <w:rPr>
                <w:rFonts w:ascii="ArialMT" w:hAnsi="ArialMT"/>
                <w:color w:val="000000"/>
                <w:sz w:val="24"/>
                <w:szCs w:val="24"/>
                <w:lang w:val="uk-UA"/>
              </w:rPr>
              <w:t xml:space="preserve">Методичний посібник для фахівців, які впроваджують корекційні програми для осіб, які вчинили насильство в сім’ї / Укладачі: </w:t>
            </w:r>
            <w:proofErr w:type="spellStart"/>
            <w:r w:rsidRPr="00500E0A">
              <w:rPr>
                <w:rFonts w:ascii="ArialMT" w:hAnsi="ArialMT"/>
                <w:color w:val="000000"/>
                <w:sz w:val="24"/>
                <w:szCs w:val="24"/>
                <w:lang w:val="uk-UA"/>
              </w:rPr>
              <w:t>Мустафаєв</w:t>
            </w:r>
            <w:proofErr w:type="spellEnd"/>
            <w:r w:rsidRPr="00500E0A">
              <w:rPr>
                <w:rFonts w:ascii="ArialMT" w:hAnsi="ArialMT"/>
                <w:color w:val="000000"/>
                <w:sz w:val="24"/>
                <w:szCs w:val="24"/>
                <w:lang w:val="uk-UA"/>
              </w:rPr>
              <w:t xml:space="preserve"> Г.Ю., </w:t>
            </w:r>
            <w:proofErr w:type="spellStart"/>
            <w:r w:rsidRPr="00500E0A">
              <w:rPr>
                <w:rFonts w:ascii="ArialMT" w:hAnsi="ArialMT"/>
                <w:color w:val="000000"/>
                <w:sz w:val="24"/>
                <w:szCs w:val="24"/>
                <w:lang w:val="uk-UA"/>
              </w:rPr>
              <w:t>Довгаль</w:t>
            </w:r>
            <w:proofErr w:type="spellEnd"/>
            <w:r w:rsidRPr="00500E0A">
              <w:rPr>
                <w:rFonts w:ascii="ArialMT" w:hAnsi="ArialMT"/>
                <w:color w:val="000000"/>
                <w:sz w:val="24"/>
                <w:szCs w:val="24"/>
                <w:lang w:val="uk-UA"/>
              </w:rPr>
              <w:t xml:space="preserve"> І.І. – Київ, 2011. </w:t>
            </w:r>
            <w:r w:rsidRPr="00500E0A">
              <w:rPr>
                <w:rStyle w:val="fontstyle01"/>
                <w:b/>
                <w:sz w:val="24"/>
                <w:szCs w:val="24"/>
                <w:lang w:val="uk-UA"/>
              </w:rPr>
              <w:t>С.27-40</w:t>
            </w:r>
          </w:p>
          <w:p w:rsidR="00F23810" w:rsidRPr="00500E0A" w:rsidRDefault="00F23810" w:rsidP="00F23810">
            <w:pPr>
              <w:jc w:val="both"/>
              <w:rPr>
                <w:rStyle w:val="fontstyle01"/>
                <w:i w:val="0"/>
                <w:sz w:val="24"/>
                <w:szCs w:val="24"/>
                <w:lang w:val="uk-UA"/>
              </w:rPr>
            </w:pPr>
            <w:r w:rsidRPr="00500E0A">
              <w:rPr>
                <w:rStyle w:val="fontstyle01"/>
                <w:i w:val="0"/>
                <w:sz w:val="24"/>
                <w:szCs w:val="24"/>
                <w:lang w:val="uk-UA"/>
              </w:rPr>
              <w:t>План аналізу</w:t>
            </w:r>
          </w:p>
          <w:p w:rsidR="00F23810" w:rsidRPr="00500E0A" w:rsidRDefault="00F23810" w:rsidP="00500E0A">
            <w:pPr>
              <w:pStyle w:val="a5"/>
              <w:numPr>
                <w:ilvl w:val="0"/>
                <w:numId w:val="10"/>
              </w:numPr>
              <w:suppressAutoHyphens/>
              <w:jc w:val="both"/>
              <w:rPr>
                <w:sz w:val="24"/>
                <w:szCs w:val="24"/>
                <w:lang w:val="uk-UA"/>
              </w:rPr>
            </w:pPr>
            <w:r w:rsidRPr="00500E0A">
              <w:rPr>
                <w:sz w:val="24"/>
                <w:szCs w:val="24"/>
                <w:lang w:val="uk-UA"/>
              </w:rPr>
              <w:t>Стратегії боротьби з насильством</w:t>
            </w:r>
          </w:p>
          <w:p w:rsidR="00F23810" w:rsidRPr="00500E0A" w:rsidRDefault="00F23810" w:rsidP="00500E0A">
            <w:pPr>
              <w:pStyle w:val="a5"/>
              <w:numPr>
                <w:ilvl w:val="0"/>
                <w:numId w:val="10"/>
              </w:numPr>
              <w:suppressAutoHyphens/>
              <w:jc w:val="both"/>
              <w:rPr>
                <w:sz w:val="24"/>
                <w:szCs w:val="24"/>
                <w:lang w:val="uk-UA"/>
              </w:rPr>
            </w:pPr>
            <w:r w:rsidRPr="00500E0A">
              <w:rPr>
                <w:sz w:val="24"/>
                <w:szCs w:val="24"/>
                <w:lang w:val="uk-UA"/>
              </w:rPr>
              <w:t>Кроки держави та суспільні програми з протидії насильству.</w:t>
            </w:r>
          </w:p>
          <w:p w:rsidR="00F23810" w:rsidRPr="00500E0A" w:rsidRDefault="00F23810" w:rsidP="00500E0A">
            <w:pPr>
              <w:pStyle w:val="a5"/>
              <w:numPr>
                <w:ilvl w:val="0"/>
                <w:numId w:val="10"/>
              </w:numPr>
              <w:suppressAutoHyphens/>
              <w:jc w:val="both"/>
              <w:rPr>
                <w:sz w:val="24"/>
                <w:szCs w:val="24"/>
                <w:lang w:val="uk-UA"/>
              </w:rPr>
            </w:pPr>
            <w:r w:rsidRPr="00500E0A">
              <w:rPr>
                <w:rFonts w:ascii="ArialMT" w:hAnsi="ArialMT"/>
                <w:color w:val="000000"/>
                <w:sz w:val="24"/>
                <w:szCs w:val="24"/>
                <w:lang w:val="uk-UA"/>
              </w:rPr>
              <w:t>Аналіз закону</w:t>
            </w:r>
            <w:r w:rsidRPr="00500E0A">
              <w:rPr>
                <w:rFonts w:ascii="ArialMT" w:hAnsi="ArialM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0E0A">
              <w:rPr>
                <w:rFonts w:ascii="ArialMT" w:hAnsi="ArialMT"/>
                <w:color w:val="000000"/>
                <w:sz w:val="24"/>
                <w:szCs w:val="24"/>
              </w:rPr>
              <w:t>України</w:t>
            </w:r>
            <w:proofErr w:type="spellEnd"/>
            <w:r w:rsidRPr="00500E0A">
              <w:rPr>
                <w:rFonts w:ascii="ArialMT" w:hAnsi="ArialMT"/>
                <w:color w:val="000000"/>
                <w:sz w:val="24"/>
                <w:szCs w:val="24"/>
              </w:rPr>
              <w:t xml:space="preserve"> «Про </w:t>
            </w:r>
            <w:proofErr w:type="spellStart"/>
            <w:r w:rsidRPr="00500E0A">
              <w:rPr>
                <w:rFonts w:ascii="ArialMT" w:hAnsi="ArialMT"/>
                <w:color w:val="000000"/>
                <w:sz w:val="24"/>
                <w:szCs w:val="24"/>
              </w:rPr>
              <w:t>попередження</w:t>
            </w:r>
            <w:proofErr w:type="spellEnd"/>
            <w:r w:rsidRPr="00500E0A">
              <w:rPr>
                <w:rFonts w:ascii="ArialMT" w:hAnsi="ArialM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0E0A">
              <w:rPr>
                <w:rFonts w:ascii="ArialMT" w:hAnsi="ArialMT"/>
                <w:color w:val="000000"/>
                <w:sz w:val="24"/>
                <w:szCs w:val="24"/>
              </w:rPr>
              <w:t>насильства</w:t>
            </w:r>
            <w:proofErr w:type="spellEnd"/>
            <w:r w:rsidRPr="00500E0A">
              <w:rPr>
                <w:rFonts w:ascii="ArialMT" w:hAnsi="ArialMT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500E0A">
              <w:rPr>
                <w:rFonts w:ascii="ArialMT" w:hAnsi="ArialMT"/>
                <w:color w:val="000000"/>
                <w:sz w:val="24"/>
                <w:szCs w:val="24"/>
              </w:rPr>
              <w:t>сім’ї</w:t>
            </w:r>
            <w:proofErr w:type="spellEnd"/>
            <w:r w:rsidRPr="00500E0A">
              <w:rPr>
                <w:rFonts w:ascii="ArialMT" w:hAnsi="ArialMT"/>
                <w:color w:val="000000"/>
                <w:sz w:val="24"/>
                <w:szCs w:val="24"/>
              </w:rPr>
              <w:t>»</w:t>
            </w:r>
          </w:p>
          <w:p w:rsidR="00F23810" w:rsidRPr="00500E0A" w:rsidRDefault="00F23810" w:rsidP="00500E0A">
            <w:pPr>
              <w:pStyle w:val="a5"/>
              <w:numPr>
                <w:ilvl w:val="0"/>
                <w:numId w:val="10"/>
              </w:numPr>
              <w:suppressAutoHyphens/>
              <w:jc w:val="both"/>
              <w:rPr>
                <w:sz w:val="24"/>
                <w:szCs w:val="24"/>
                <w:lang w:val="uk-UA"/>
              </w:rPr>
            </w:pPr>
            <w:r w:rsidRPr="00500E0A">
              <w:rPr>
                <w:rFonts w:ascii="ArialMT" w:hAnsi="ArialMT"/>
                <w:color w:val="000000"/>
                <w:sz w:val="24"/>
                <w:szCs w:val="24"/>
                <w:lang w:val="uk-UA"/>
              </w:rPr>
              <w:t>Функції управління у справах сім’ї та молоді</w:t>
            </w:r>
          </w:p>
          <w:p w:rsidR="00F23810" w:rsidRPr="00500E0A" w:rsidRDefault="00F23810" w:rsidP="00500E0A">
            <w:pPr>
              <w:pStyle w:val="a5"/>
              <w:numPr>
                <w:ilvl w:val="0"/>
                <w:numId w:val="10"/>
              </w:numPr>
              <w:suppressAutoHyphens/>
              <w:jc w:val="both"/>
              <w:rPr>
                <w:sz w:val="24"/>
                <w:szCs w:val="24"/>
                <w:lang w:val="uk-UA"/>
              </w:rPr>
            </w:pPr>
            <w:r w:rsidRPr="00500E0A">
              <w:rPr>
                <w:rFonts w:ascii="ArialMT" w:hAnsi="ArialMT"/>
                <w:color w:val="000000"/>
                <w:sz w:val="24"/>
                <w:szCs w:val="24"/>
                <w:lang w:val="uk-UA"/>
              </w:rPr>
              <w:t>Регіональний та місцевий рівні у протидії домашньому насиллю</w:t>
            </w:r>
          </w:p>
          <w:p w:rsidR="00F23810" w:rsidRPr="00500E0A" w:rsidRDefault="00F23810" w:rsidP="00500E0A">
            <w:pPr>
              <w:pStyle w:val="a5"/>
              <w:numPr>
                <w:ilvl w:val="0"/>
                <w:numId w:val="10"/>
              </w:numPr>
              <w:suppressAutoHyphens/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500E0A">
              <w:rPr>
                <w:rFonts w:ascii="Arial-BoldMT" w:hAnsi="Arial-BoldMT"/>
                <w:bCs/>
                <w:color w:val="000000"/>
                <w:sz w:val="24"/>
                <w:szCs w:val="24"/>
              </w:rPr>
              <w:t>Компетенція</w:t>
            </w:r>
            <w:proofErr w:type="spellEnd"/>
            <w:r w:rsidRPr="00500E0A">
              <w:rPr>
                <w:rFonts w:ascii="Arial-BoldMT" w:hAnsi="Arial-BoldMT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0E0A">
              <w:rPr>
                <w:rFonts w:ascii="Arial-BoldMT" w:hAnsi="Arial-BoldMT"/>
                <w:bCs/>
                <w:color w:val="000000"/>
                <w:sz w:val="24"/>
                <w:szCs w:val="24"/>
              </w:rPr>
              <w:t>служби</w:t>
            </w:r>
            <w:proofErr w:type="spellEnd"/>
            <w:r w:rsidRPr="00500E0A">
              <w:rPr>
                <w:rFonts w:ascii="Arial-BoldMT" w:hAnsi="Arial-BoldMT"/>
                <w:bCs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500E0A">
              <w:rPr>
                <w:rFonts w:ascii="Arial-BoldMT" w:hAnsi="Arial-BoldMT"/>
                <w:bCs/>
                <w:color w:val="000000"/>
                <w:sz w:val="24"/>
                <w:szCs w:val="24"/>
              </w:rPr>
              <w:t>у справах</w:t>
            </w:r>
            <w:proofErr w:type="gramEnd"/>
            <w:r w:rsidRPr="00500E0A">
              <w:rPr>
                <w:rFonts w:ascii="Arial-BoldMT" w:hAnsi="Arial-BoldMT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0E0A">
              <w:rPr>
                <w:rFonts w:ascii="Arial-BoldMT" w:hAnsi="Arial-BoldMT"/>
                <w:bCs/>
                <w:color w:val="000000"/>
                <w:sz w:val="24"/>
                <w:szCs w:val="24"/>
              </w:rPr>
              <w:t>дітей</w:t>
            </w:r>
            <w:proofErr w:type="spellEnd"/>
            <w:r w:rsidRPr="00500E0A">
              <w:rPr>
                <w:rFonts w:ascii="Arial-BoldMT" w:hAnsi="Arial-BoldMT"/>
                <w:bCs/>
                <w:color w:val="000000"/>
                <w:sz w:val="24"/>
                <w:szCs w:val="24"/>
              </w:rPr>
              <w:t xml:space="preserve"> і </w:t>
            </w:r>
            <w:proofErr w:type="spellStart"/>
            <w:r w:rsidRPr="00500E0A">
              <w:rPr>
                <w:rFonts w:ascii="Arial-BoldMT" w:hAnsi="Arial-BoldMT"/>
                <w:bCs/>
                <w:color w:val="000000"/>
                <w:sz w:val="24"/>
                <w:szCs w:val="24"/>
              </w:rPr>
              <w:t>органів</w:t>
            </w:r>
            <w:proofErr w:type="spellEnd"/>
            <w:r w:rsidRPr="00500E0A">
              <w:rPr>
                <w:rFonts w:ascii="Arial-BoldMT" w:hAnsi="Arial-BoldMT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0E0A">
              <w:rPr>
                <w:rFonts w:ascii="Arial-BoldMT" w:hAnsi="Arial-BoldMT"/>
                <w:bCs/>
                <w:color w:val="000000"/>
                <w:sz w:val="24"/>
                <w:szCs w:val="24"/>
              </w:rPr>
              <w:t>опіки</w:t>
            </w:r>
            <w:proofErr w:type="spellEnd"/>
            <w:r w:rsidRPr="00500E0A">
              <w:rPr>
                <w:rFonts w:ascii="Arial-BoldMT" w:hAnsi="Arial-BoldMT"/>
                <w:bCs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500E0A">
              <w:rPr>
                <w:rFonts w:ascii="Arial-BoldMT" w:hAnsi="Arial-BoldMT"/>
                <w:bCs/>
                <w:color w:val="000000"/>
                <w:sz w:val="24"/>
                <w:szCs w:val="24"/>
              </w:rPr>
              <w:t>піклування</w:t>
            </w:r>
            <w:proofErr w:type="spellEnd"/>
          </w:p>
          <w:p w:rsidR="00F23810" w:rsidRPr="00500E0A" w:rsidRDefault="00F23810" w:rsidP="00500E0A">
            <w:pPr>
              <w:pStyle w:val="a5"/>
              <w:numPr>
                <w:ilvl w:val="0"/>
                <w:numId w:val="10"/>
              </w:numPr>
              <w:suppressAutoHyphens/>
              <w:jc w:val="both"/>
              <w:rPr>
                <w:sz w:val="24"/>
                <w:szCs w:val="24"/>
                <w:lang w:val="uk-UA"/>
              </w:rPr>
            </w:pPr>
            <w:r w:rsidRPr="00500E0A">
              <w:rPr>
                <w:rFonts w:ascii="Arial-BoldMT" w:hAnsi="Arial-BoldMT"/>
                <w:bCs/>
                <w:color w:val="000000"/>
                <w:sz w:val="24"/>
                <w:szCs w:val="24"/>
              </w:rPr>
              <w:t xml:space="preserve">Сфера </w:t>
            </w:r>
            <w:proofErr w:type="spellStart"/>
            <w:r w:rsidRPr="00500E0A">
              <w:rPr>
                <w:rFonts w:ascii="Arial-BoldMT" w:hAnsi="Arial-BoldMT"/>
                <w:bCs/>
                <w:color w:val="000000"/>
                <w:sz w:val="24"/>
                <w:szCs w:val="24"/>
              </w:rPr>
              <w:t>діяльності</w:t>
            </w:r>
            <w:proofErr w:type="spellEnd"/>
            <w:r w:rsidRPr="00500E0A">
              <w:rPr>
                <w:rFonts w:ascii="Arial-BoldMT" w:hAnsi="Arial-BoldMT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0E0A">
              <w:rPr>
                <w:rFonts w:ascii="Arial-BoldMT" w:hAnsi="Arial-BoldMT"/>
                <w:bCs/>
                <w:color w:val="000000"/>
                <w:sz w:val="24"/>
                <w:szCs w:val="24"/>
              </w:rPr>
              <w:t>центрів</w:t>
            </w:r>
            <w:proofErr w:type="spellEnd"/>
            <w:r w:rsidRPr="00500E0A">
              <w:rPr>
                <w:rFonts w:ascii="Arial-BoldMT" w:hAnsi="Arial-BoldMT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0E0A">
              <w:rPr>
                <w:rFonts w:ascii="Arial-BoldMT" w:hAnsi="Arial-BoldMT"/>
                <w:bCs/>
                <w:color w:val="000000"/>
                <w:sz w:val="24"/>
                <w:szCs w:val="24"/>
              </w:rPr>
              <w:t>соціальних</w:t>
            </w:r>
            <w:proofErr w:type="spellEnd"/>
            <w:r w:rsidRPr="00500E0A">
              <w:rPr>
                <w:rFonts w:ascii="Arial-BoldMT" w:hAnsi="Arial-BoldMT"/>
                <w:bCs/>
                <w:color w:val="000000"/>
                <w:sz w:val="24"/>
                <w:szCs w:val="24"/>
              </w:rPr>
              <w:t xml:space="preserve"> служб для </w:t>
            </w:r>
            <w:proofErr w:type="spellStart"/>
            <w:r w:rsidRPr="00500E0A">
              <w:rPr>
                <w:rFonts w:ascii="Arial-BoldMT" w:hAnsi="Arial-BoldMT"/>
                <w:bCs/>
                <w:color w:val="000000"/>
                <w:sz w:val="24"/>
                <w:szCs w:val="24"/>
              </w:rPr>
              <w:t>сім’ї</w:t>
            </w:r>
            <w:proofErr w:type="spellEnd"/>
            <w:r w:rsidRPr="00500E0A">
              <w:rPr>
                <w:rFonts w:ascii="Arial-BoldMT" w:hAnsi="Arial-BoldMT"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00E0A">
              <w:rPr>
                <w:rFonts w:ascii="Arial-BoldMT" w:hAnsi="Arial-BoldMT"/>
                <w:bCs/>
                <w:color w:val="000000"/>
                <w:sz w:val="24"/>
                <w:szCs w:val="24"/>
              </w:rPr>
              <w:t>дітей</w:t>
            </w:r>
            <w:proofErr w:type="spellEnd"/>
            <w:r w:rsidRPr="00500E0A">
              <w:rPr>
                <w:rFonts w:ascii="Arial-BoldMT" w:hAnsi="Arial-BoldMT"/>
                <w:bCs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500E0A">
              <w:rPr>
                <w:rFonts w:ascii="Arial-BoldMT" w:hAnsi="Arial-BoldMT"/>
                <w:bCs/>
                <w:color w:val="000000"/>
                <w:sz w:val="24"/>
                <w:szCs w:val="24"/>
              </w:rPr>
              <w:t>молоді</w:t>
            </w:r>
            <w:proofErr w:type="spellEnd"/>
            <w:r w:rsidRPr="00500E0A">
              <w:rPr>
                <w:rFonts w:ascii="Arial-BoldMT" w:hAnsi="Arial-BoldMT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0E0A">
              <w:rPr>
                <w:rFonts w:ascii="Arial-BoldMT" w:hAnsi="Arial-BoldMT"/>
                <w:bCs/>
                <w:color w:val="000000"/>
                <w:sz w:val="24"/>
                <w:szCs w:val="24"/>
              </w:rPr>
              <w:t>щодо</w:t>
            </w:r>
            <w:proofErr w:type="spellEnd"/>
            <w:r w:rsidRPr="00500E0A">
              <w:rPr>
                <w:rFonts w:ascii="Arial-BoldMT" w:hAnsi="Arial-BoldMT"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00E0A">
              <w:rPr>
                <w:rFonts w:ascii="Arial-BoldMT" w:hAnsi="Arial-BoldMT"/>
                <w:bCs/>
                <w:color w:val="000000"/>
                <w:sz w:val="24"/>
                <w:szCs w:val="24"/>
              </w:rPr>
              <w:t>попередження</w:t>
            </w:r>
            <w:proofErr w:type="spellEnd"/>
            <w:r w:rsidRPr="00500E0A">
              <w:rPr>
                <w:rFonts w:ascii="Arial-BoldMT" w:hAnsi="Arial-BoldMT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0E0A">
              <w:rPr>
                <w:rFonts w:ascii="Arial-BoldMT" w:hAnsi="Arial-BoldMT"/>
                <w:bCs/>
                <w:color w:val="000000"/>
                <w:sz w:val="24"/>
                <w:szCs w:val="24"/>
              </w:rPr>
              <w:t>насильства</w:t>
            </w:r>
            <w:proofErr w:type="spellEnd"/>
            <w:r w:rsidRPr="00500E0A">
              <w:rPr>
                <w:rFonts w:ascii="Arial-BoldMT" w:hAnsi="Arial-BoldMT"/>
                <w:bCs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500E0A">
              <w:rPr>
                <w:rFonts w:ascii="Arial-BoldMT" w:hAnsi="Arial-BoldMT"/>
                <w:bCs/>
                <w:color w:val="000000"/>
                <w:sz w:val="24"/>
                <w:szCs w:val="24"/>
              </w:rPr>
              <w:t>сім’ї</w:t>
            </w:r>
            <w:proofErr w:type="spellEnd"/>
          </w:p>
          <w:p w:rsidR="00F23810" w:rsidRPr="00500E0A" w:rsidRDefault="00F23810" w:rsidP="00500E0A">
            <w:pPr>
              <w:pStyle w:val="a5"/>
              <w:numPr>
                <w:ilvl w:val="0"/>
                <w:numId w:val="10"/>
              </w:numPr>
              <w:suppressAutoHyphens/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500E0A">
              <w:rPr>
                <w:rFonts w:ascii="Arial-BoldMT" w:hAnsi="Arial-BoldMT"/>
                <w:bCs/>
                <w:color w:val="000000"/>
                <w:sz w:val="24"/>
                <w:szCs w:val="24"/>
              </w:rPr>
              <w:t>Повноваження</w:t>
            </w:r>
            <w:proofErr w:type="spellEnd"/>
            <w:r w:rsidRPr="00500E0A">
              <w:rPr>
                <w:rFonts w:ascii="Arial-BoldMT" w:hAnsi="Arial-BoldMT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0E0A">
              <w:rPr>
                <w:rFonts w:ascii="Arial-BoldMT" w:hAnsi="Arial-BoldMT"/>
                <w:bCs/>
                <w:color w:val="000000"/>
                <w:sz w:val="24"/>
                <w:szCs w:val="24"/>
              </w:rPr>
              <w:t>органів</w:t>
            </w:r>
            <w:proofErr w:type="spellEnd"/>
            <w:r w:rsidRPr="00500E0A">
              <w:rPr>
                <w:rFonts w:ascii="Arial-BoldMT" w:hAnsi="Arial-BoldMT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0E0A">
              <w:rPr>
                <w:rFonts w:ascii="Arial-BoldMT" w:hAnsi="Arial-BoldMT"/>
                <w:bCs/>
                <w:color w:val="000000"/>
                <w:sz w:val="24"/>
                <w:szCs w:val="24"/>
              </w:rPr>
              <w:t>внутрішніх</w:t>
            </w:r>
            <w:proofErr w:type="spellEnd"/>
            <w:r w:rsidRPr="00500E0A">
              <w:rPr>
                <w:rFonts w:ascii="Arial-BoldMT" w:hAnsi="Arial-BoldMT"/>
                <w:bCs/>
                <w:color w:val="000000"/>
                <w:sz w:val="24"/>
                <w:szCs w:val="24"/>
              </w:rPr>
              <w:t xml:space="preserve"> справ</w:t>
            </w:r>
          </w:p>
          <w:p w:rsidR="00F23810" w:rsidRPr="00500E0A" w:rsidRDefault="00F23810" w:rsidP="00500E0A">
            <w:pPr>
              <w:pStyle w:val="a5"/>
              <w:numPr>
                <w:ilvl w:val="0"/>
                <w:numId w:val="10"/>
              </w:numPr>
              <w:suppressAutoHyphens/>
              <w:jc w:val="both"/>
              <w:rPr>
                <w:sz w:val="24"/>
                <w:szCs w:val="24"/>
                <w:lang w:val="uk-UA"/>
              </w:rPr>
            </w:pPr>
            <w:r w:rsidRPr="00500E0A">
              <w:rPr>
                <w:rFonts w:ascii="Arial-BoldMT" w:hAnsi="Arial-BoldMT"/>
                <w:bCs/>
                <w:color w:val="000000"/>
                <w:sz w:val="24"/>
                <w:szCs w:val="24"/>
                <w:lang w:val="uk-UA"/>
              </w:rPr>
              <w:t>Діяльність з</w:t>
            </w:r>
            <w:proofErr w:type="spellStart"/>
            <w:r w:rsidRPr="00500E0A">
              <w:rPr>
                <w:rFonts w:ascii="Arial-BoldMT" w:hAnsi="Arial-BoldMT"/>
                <w:bCs/>
                <w:color w:val="000000"/>
                <w:sz w:val="24"/>
                <w:szCs w:val="24"/>
              </w:rPr>
              <w:t>аклад</w:t>
            </w:r>
            <w:r w:rsidRPr="00500E0A">
              <w:rPr>
                <w:rFonts w:ascii="Arial-BoldMT" w:hAnsi="Arial-BoldMT"/>
                <w:bCs/>
                <w:color w:val="000000"/>
                <w:sz w:val="24"/>
                <w:szCs w:val="24"/>
                <w:lang w:val="uk-UA"/>
              </w:rPr>
              <w:t>ів</w:t>
            </w:r>
            <w:proofErr w:type="spellEnd"/>
            <w:r w:rsidRPr="00500E0A">
              <w:rPr>
                <w:rFonts w:ascii="Arial-BoldMT" w:hAnsi="Arial-BoldMT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0E0A">
              <w:rPr>
                <w:rFonts w:ascii="Arial-BoldMT" w:hAnsi="Arial-BoldMT"/>
                <w:bCs/>
                <w:color w:val="000000"/>
                <w:sz w:val="24"/>
                <w:szCs w:val="24"/>
              </w:rPr>
              <w:t>освіти</w:t>
            </w:r>
            <w:proofErr w:type="spellEnd"/>
            <w:r w:rsidRPr="00500E0A">
              <w:rPr>
                <w:rFonts w:ascii="Arial-BoldMT" w:hAnsi="Arial-BoldMT"/>
                <w:bCs/>
                <w:color w:val="000000"/>
                <w:sz w:val="24"/>
                <w:szCs w:val="24"/>
              </w:rPr>
              <w:t xml:space="preserve"> й </w:t>
            </w:r>
            <w:proofErr w:type="spellStart"/>
            <w:r w:rsidRPr="00500E0A">
              <w:rPr>
                <w:rFonts w:ascii="Arial-BoldMT" w:hAnsi="Arial-BoldMT"/>
                <w:bCs/>
                <w:color w:val="000000"/>
                <w:sz w:val="24"/>
                <w:szCs w:val="24"/>
              </w:rPr>
              <w:t>охорони</w:t>
            </w:r>
            <w:proofErr w:type="spellEnd"/>
            <w:r w:rsidRPr="00500E0A">
              <w:rPr>
                <w:rFonts w:ascii="Arial-BoldMT" w:hAnsi="Arial-BoldMT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0E0A">
              <w:rPr>
                <w:rFonts w:ascii="Arial-BoldMT" w:hAnsi="Arial-BoldMT"/>
                <w:bCs/>
                <w:color w:val="000000"/>
                <w:sz w:val="24"/>
                <w:szCs w:val="24"/>
              </w:rPr>
              <w:t>здоров’я</w:t>
            </w:r>
            <w:proofErr w:type="spellEnd"/>
            <w:r w:rsidRPr="00500E0A">
              <w:rPr>
                <w:rFonts w:ascii="Arial-BoldMT" w:hAnsi="Arial-BoldMT"/>
                <w:bCs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500E0A">
              <w:rPr>
                <w:rFonts w:ascii="Arial-BoldMT" w:hAnsi="Arial-BoldMT"/>
                <w:bCs/>
                <w:color w:val="000000"/>
                <w:sz w:val="24"/>
                <w:szCs w:val="24"/>
              </w:rPr>
              <w:t>системі</w:t>
            </w:r>
            <w:proofErr w:type="spellEnd"/>
            <w:r w:rsidRPr="00500E0A">
              <w:rPr>
                <w:rFonts w:ascii="Arial-BoldMT" w:hAnsi="Arial-BoldMT"/>
                <w:bCs/>
                <w:color w:val="000000"/>
                <w:sz w:val="24"/>
                <w:szCs w:val="24"/>
              </w:rPr>
              <w:br/>
            </w:r>
            <w:proofErr w:type="spellStart"/>
            <w:r w:rsidRPr="00500E0A">
              <w:rPr>
                <w:rFonts w:ascii="Arial-BoldMT" w:hAnsi="Arial-BoldMT"/>
                <w:bCs/>
                <w:color w:val="000000"/>
                <w:sz w:val="24"/>
                <w:szCs w:val="24"/>
              </w:rPr>
              <w:t>протидії</w:t>
            </w:r>
            <w:proofErr w:type="spellEnd"/>
            <w:r w:rsidRPr="00500E0A">
              <w:rPr>
                <w:rFonts w:ascii="Arial-BoldMT" w:hAnsi="Arial-BoldMT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0E0A">
              <w:rPr>
                <w:rFonts w:ascii="Arial-BoldMT" w:hAnsi="Arial-BoldMT"/>
                <w:bCs/>
                <w:color w:val="000000"/>
                <w:sz w:val="24"/>
                <w:szCs w:val="24"/>
              </w:rPr>
              <w:t>насильству</w:t>
            </w:r>
            <w:proofErr w:type="spellEnd"/>
            <w:r w:rsidRPr="00500E0A">
              <w:rPr>
                <w:rFonts w:ascii="Arial-BoldMT" w:hAnsi="Arial-BoldMT"/>
                <w:bCs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500E0A">
              <w:rPr>
                <w:rFonts w:ascii="Arial-BoldMT" w:hAnsi="Arial-BoldMT"/>
                <w:bCs/>
                <w:color w:val="000000"/>
                <w:sz w:val="24"/>
                <w:szCs w:val="24"/>
              </w:rPr>
              <w:t>сім’ї</w:t>
            </w:r>
            <w:proofErr w:type="spellEnd"/>
          </w:p>
          <w:p w:rsidR="00F23810" w:rsidRPr="00500E0A" w:rsidRDefault="00F23810" w:rsidP="00500E0A">
            <w:pPr>
              <w:pStyle w:val="a5"/>
              <w:numPr>
                <w:ilvl w:val="0"/>
                <w:numId w:val="10"/>
              </w:numPr>
              <w:suppressAutoHyphens/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500E0A">
              <w:rPr>
                <w:rFonts w:ascii="Arial-BoldMT" w:hAnsi="Arial-BoldMT"/>
                <w:bCs/>
                <w:color w:val="000000"/>
                <w:sz w:val="24"/>
                <w:szCs w:val="24"/>
              </w:rPr>
              <w:t>Діяльність</w:t>
            </w:r>
            <w:proofErr w:type="spellEnd"/>
            <w:r w:rsidRPr="00500E0A">
              <w:rPr>
                <w:rFonts w:ascii="Arial-BoldMT" w:hAnsi="Arial-BoldMT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0E0A">
              <w:rPr>
                <w:rFonts w:ascii="Arial-BoldMT" w:hAnsi="Arial-BoldMT"/>
                <w:bCs/>
                <w:color w:val="000000"/>
                <w:sz w:val="24"/>
                <w:szCs w:val="24"/>
              </w:rPr>
              <w:t>кризових</w:t>
            </w:r>
            <w:proofErr w:type="spellEnd"/>
            <w:r w:rsidRPr="00500E0A">
              <w:rPr>
                <w:rFonts w:ascii="Arial-BoldMT" w:hAnsi="Arial-BoldMT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0E0A">
              <w:rPr>
                <w:rFonts w:ascii="Arial-BoldMT" w:hAnsi="Arial-BoldMT"/>
                <w:bCs/>
                <w:color w:val="000000"/>
                <w:sz w:val="24"/>
                <w:szCs w:val="24"/>
              </w:rPr>
              <w:t>центрів</w:t>
            </w:r>
            <w:proofErr w:type="spellEnd"/>
            <w:r w:rsidRPr="00500E0A">
              <w:rPr>
                <w:rFonts w:ascii="Arial-BoldMT" w:hAnsi="Arial-BoldMT"/>
                <w:bCs/>
                <w:color w:val="000000"/>
                <w:sz w:val="24"/>
                <w:szCs w:val="24"/>
              </w:rPr>
              <w:t xml:space="preserve"> для </w:t>
            </w:r>
            <w:proofErr w:type="spellStart"/>
            <w:r w:rsidRPr="00500E0A">
              <w:rPr>
                <w:rFonts w:ascii="Arial-BoldMT" w:hAnsi="Arial-BoldMT"/>
                <w:bCs/>
                <w:color w:val="000000"/>
                <w:sz w:val="24"/>
                <w:szCs w:val="24"/>
              </w:rPr>
              <w:t>членів</w:t>
            </w:r>
            <w:proofErr w:type="spellEnd"/>
            <w:r w:rsidRPr="00500E0A">
              <w:rPr>
                <w:rFonts w:ascii="Arial-BoldMT" w:hAnsi="Arial-BoldMT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0E0A">
              <w:rPr>
                <w:rFonts w:ascii="Arial-BoldMT" w:hAnsi="Arial-BoldMT"/>
                <w:bCs/>
                <w:color w:val="000000"/>
                <w:sz w:val="24"/>
                <w:szCs w:val="24"/>
              </w:rPr>
              <w:t>сімей</w:t>
            </w:r>
            <w:proofErr w:type="spellEnd"/>
            <w:r w:rsidRPr="00500E0A">
              <w:rPr>
                <w:rFonts w:ascii="Arial-BoldMT" w:hAnsi="Arial-BoldMT"/>
                <w:bCs/>
                <w:color w:val="000000"/>
                <w:sz w:val="24"/>
                <w:szCs w:val="24"/>
              </w:rPr>
              <w:t xml:space="preserve">, в </w:t>
            </w:r>
            <w:proofErr w:type="spellStart"/>
            <w:r w:rsidRPr="00500E0A">
              <w:rPr>
                <w:rFonts w:ascii="Arial-BoldMT" w:hAnsi="Arial-BoldMT"/>
                <w:bCs/>
                <w:color w:val="000000"/>
                <w:sz w:val="24"/>
                <w:szCs w:val="24"/>
              </w:rPr>
              <w:t>яких</w:t>
            </w:r>
            <w:proofErr w:type="spellEnd"/>
            <w:r w:rsidRPr="00500E0A">
              <w:rPr>
                <w:rFonts w:ascii="Arial-BoldMT" w:hAnsi="Arial-BoldMT"/>
                <w:bCs/>
                <w:color w:val="000000"/>
                <w:sz w:val="24"/>
                <w:szCs w:val="24"/>
              </w:rPr>
              <w:t xml:space="preserve"> вчинено </w:t>
            </w:r>
            <w:proofErr w:type="spellStart"/>
            <w:r w:rsidRPr="00500E0A">
              <w:rPr>
                <w:rFonts w:ascii="Arial-BoldMT" w:hAnsi="Arial-BoldMT"/>
                <w:bCs/>
                <w:color w:val="000000"/>
                <w:sz w:val="24"/>
                <w:szCs w:val="24"/>
              </w:rPr>
              <w:t>насильство</w:t>
            </w:r>
            <w:proofErr w:type="spellEnd"/>
            <w:r w:rsidRPr="00500E0A">
              <w:rPr>
                <w:rFonts w:ascii="Arial-BoldMT" w:hAnsi="Arial-BoldMT"/>
                <w:bCs/>
                <w:color w:val="000000"/>
                <w:sz w:val="24"/>
                <w:szCs w:val="24"/>
              </w:rPr>
              <w:t xml:space="preserve"> в</w:t>
            </w:r>
            <w:r w:rsidRPr="00500E0A">
              <w:rPr>
                <w:rFonts w:ascii="Arial-BoldMT" w:hAnsi="Arial-BoldMT"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00E0A">
              <w:rPr>
                <w:rFonts w:ascii="Arial-BoldMT" w:hAnsi="Arial-BoldMT"/>
                <w:bCs/>
                <w:color w:val="000000"/>
                <w:sz w:val="24"/>
                <w:szCs w:val="24"/>
              </w:rPr>
              <w:t>сім’ї</w:t>
            </w:r>
            <w:proofErr w:type="spellEnd"/>
            <w:r w:rsidRPr="00500E0A">
              <w:rPr>
                <w:rFonts w:ascii="Arial-BoldMT" w:hAnsi="Arial-BoldMT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0E0A">
              <w:rPr>
                <w:rFonts w:ascii="Arial-BoldMT" w:hAnsi="Arial-BoldMT"/>
                <w:bCs/>
                <w:color w:val="000000"/>
                <w:sz w:val="24"/>
                <w:szCs w:val="24"/>
              </w:rPr>
              <w:t>або</w:t>
            </w:r>
            <w:proofErr w:type="spellEnd"/>
            <w:r w:rsidRPr="00500E0A">
              <w:rPr>
                <w:rFonts w:ascii="Arial-BoldMT" w:hAnsi="Arial-BoldMT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0E0A">
              <w:rPr>
                <w:rFonts w:ascii="Arial-BoldMT" w:hAnsi="Arial-BoldMT"/>
                <w:bCs/>
                <w:color w:val="000000"/>
                <w:sz w:val="24"/>
                <w:szCs w:val="24"/>
              </w:rPr>
              <w:t>існує</w:t>
            </w:r>
            <w:proofErr w:type="spellEnd"/>
            <w:r w:rsidRPr="00500E0A">
              <w:rPr>
                <w:rFonts w:ascii="Arial-BoldMT" w:hAnsi="Arial-BoldMT"/>
                <w:bCs/>
                <w:color w:val="000000"/>
                <w:sz w:val="24"/>
                <w:szCs w:val="24"/>
              </w:rPr>
              <w:t xml:space="preserve"> реальна </w:t>
            </w:r>
            <w:proofErr w:type="spellStart"/>
            <w:r w:rsidRPr="00500E0A">
              <w:rPr>
                <w:rFonts w:ascii="Arial-BoldMT" w:hAnsi="Arial-BoldMT"/>
                <w:bCs/>
                <w:color w:val="000000"/>
                <w:sz w:val="24"/>
                <w:szCs w:val="24"/>
              </w:rPr>
              <w:t>загроза</w:t>
            </w:r>
            <w:proofErr w:type="spellEnd"/>
            <w:r w:rsidRPr="00500E0A">
              <w:rPr>
                <w:rFonts w:ascii="Arial-BoldMT" w:hAnsi="Arial-BoldMT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0E0A">
              <w:rPr>
                <w:rFonts w:ascii="Arial-BoldMT" w:hAnsi="Arial-BoldMT"/>
                <w:bCs/>
                <w:color w:val="000000"/>
                <w:sz w:val="24"/>
                <w:szCs w:val="24"/>
              </w:rPr>
              <w:t>його</w:t>
            </w:r>
            <w:proofErr w:type="spellEnd"/>
            <w:r w:rsidRPr="00500E0A">
              <w:rPr>
                <w:rFonts w:ascii="Arial-BoldMT" w:hAnsi="Arial-BoldMT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0E0A">
              <w:rPr>
                <w:rFonts w:ascii="Arial-BoldMT" w:hAnsi="Arial-BoldMT"/>
                <w:bCs/>
                <w:color w:val="000000"/>
                <w:sz w:val="24"/>
                <w:szCs w:val="24"/>
              </w:rPr>
              <w:t>вчинення</w:t>
            </w:r>
            <w:proofErr w:type="spellEnd"/>
            <w:r w:rsidRPr="00500E0A">
              <w:rPr>
                <w:rFonts w:ascii="Arial-BoldMT" w:hAnsi="Arial-BoldMT"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00E0A">
              <w:rPr>
                <w:rFonts w:ascii="Arial-BoldMT" w:hAnsi="Arial-BoldMT"/>
                <w:bCs/>
                <w:color w:val="000000"/>
                <w:sz w:val="24"/>
                <w:szCs w:val="24"/>
              </w:rPr>
              <w:t>щодо</w:t>
            </w:r>
            <w:proofErr w:type="spellEnd"/>
            <w:r w:rsidRPr="00500E0A">
              <w:rPr>
                <w:rFonts w:ascii="Arial-BoldMT" w:hAnsi="Arial-BoldMT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0E0A">
              <w:rPr>
                <w:rFonts w:ascii="Arial-BoldMT" w:hAnsi="Arial-BoldMT"/>
                <w:bCs/>
                <w:color w:val="000000"/>
                <w:sz w:val="24"/>
                <w:szCs w:val="24"/>
              </w:rPr>
              <w:t>реалізації</w:t>
            </w:r>
            <w:proofErr w:type="spellEnd"/>
            <w:r w:rsidRPr="00500E0A">
              <w:rPr>
                <w:rFonts w:ascii="Arial-BoldMT" w:hAnsi="Arial-BoldMT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0E0A">
              <w:rPr>
                <w:rFonts w:ascii="Arial-BoldMT" w:hAnsi="Arial-BoldMT"/>
                <w:bCs/>
                <w:color w:val="000000"/>
                <w:sz w:val="24"/>
                <w:szCs w:val="24"/>
              </w:rPr>
              <w:t>корекційних</w:t>
            </w:r>
            <w:proofErr w:type="spellEnd"/>
            <w:r w:rsidRPr="00500E0A">
              <w:rPr>
                <w:rFonts w:ascii="Arial-BoldMT" w:hAnsi="Arial-BoldMT"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00E0A">
              <w:rPr>
                <w:rFonts w:ascii="Arial-BoldMT" w:hAnsi="Arial-BoldMT"/>
                <w:bCs/>
                <w:color w:val="000000"/>
                <w:sz w:val="24"/>
                <w:szCs w:val="24"/>
              </w:rPr>
              <w:t>програм</w:t>
            </w:r>
            <w:proofErr w:type="spellEnd"/>
          </w:p>
          <w:p w:rsidR="00F23810" w:rsidRPr="00500E0A" w:rsidRDefault="00F23810" w:rsidP="00F23810">
            <w:pPr>
              <w:jc w:val="both"/>
              <w:rPr>
                <w:sz w:val="24"/>
                <w:szCs w:val="24"/>
                <w:lang w:val="uk-UA"/>
              </w:rPr>
            </w:pPr>
            <w:r w:rsidRPr="00500E0A">
              <w:rPr>
                <w:sz w:val="24"/>
                <w:szCs w:val="24"/>
                <w:lang w:val="uk-UA"/>
              </w:rPr>
              <w:t>Критерії оцінювання</w:t>
            </w:r>
          </w:p>
          <w:p w:rsidR="00F23810" w:rsidRPr="00500E0A" w:rsidRDefault="00F23810" w:rsidP="00F23810">
            <w:pPr>
              <w:pStyle w:val="a3"/>
              <w:spacing w:after="0"/>
              <w:ind w:left="0"/>
              <w:jc w:val="both"/>
              <w:rPr>
                <w:sz w:val="24"/>
                <w:szCs w:val="24"/>
                <w:lang w:val="uk-UA"/>
              </w:rPr>
            </w:pPr>
            <w:r w:rsidRPr="00500E0A">
              <w:rPr>
                <w:sz w:val="24"/>
                <w:szCs w:val="24"/>
                <w:lang w:val="uk-UA"/>
              </w:rPr>
              <w:t>Оцінка «відмінно» - студент демонструє повноту, адекватність та осмисленість (усвідомленість) знань стосовно механізмів профілактики насилля у сім’ї згідно плану, вміє робити узагальнюючі висновки.</w:t>
            </w:r>
          </w:p>
          <w:p w:rsidR="00F23810" w:rsidRPr="00500E0A" w:rsidRDefault="00F23810" w:rsidP="00F23810">
            <w:pPr>
              <w:pStyle w:val="ab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4"/>
                <w:szCs w:val="24"/>
              </w:rPr>
            </w:pPr>
            <w:r w:rsidRPr="00500E0A">
              <w:rPr>
                <w:sz w:val="24"/>
                <w:szCs w:val="24"/>
              </w:rPr>
              <w:t>Оцінка «добре» - студент демонструє адекватність та осмисленість знань, але стосовно кількох із зазначених питань; вміє робити узагальнюючі висновки.</w:t>
            </w:r>
          </w:p>
          <w:p w:rsidR="00360605" w:rsidRPr="00500E0A" w:rsidRDefault="00360605" w:rsidP="00360605">
            <w:pPr>
              <w:autoSpaceDE w:val="0"/>
              <w:autoSpaceDN w:val="0"/>
              <w:jc w:val="both"/>
              <w:rPr>
                <w:color w:val="000000" w:themeColor="text1"/>
                <w:sz w:val="24"/>
                <w:szCs w:val="24"/>
                <w:lang w:val="uk-UA"/>
              </w:rPr>
            </w:pPr>
            <w:r w:rsidRPr="00500E0A">
              <w:rPr>
                <w:color w:val="000000" w:themeColor="text1"/>
                <w:sz w:val="24"/>
                <w:szCs w:val="24"/>
                <w:lang w:val="uk-UA"/>
              </w:rPr>
              <w:t xml:space="preserve">Оцінка «задовільно» - студент має фрагментарні уявлення про проблему, які при цьому не завжди точно ним розуміються і не достатньо повно та аргументовано </w:t>
            </w:r>
            <w:proofErr w:type="spellStart"/>
            <w:r w:rsidRPr="00500E0A">
              <w:rPr>
                <w:color w:val="000000" w:themeColor="text1"/>
                <w:sz w:val="24"/>
                <w:szCs w:val="24"/>
                <w:lang w:val="uk-UA"/>
              </w:rPr>
              <w:t>вербалізуються</w:t>
            </w:r>
            <w:proofErr w:type="spellEnd"/>
            <w:r w:rsidRPr="00500E0A">
              <w:rPr>
                <w:color w:val="000000" w:themeColor="text1"/>
                <w:sz w:val="24"/>
                <w:szCs w:val="24"/>
                <w:lang w:val="uk-UA"/>
              </w:rPr>
              <w:t>.</w:t>
            </w:r>
          </w:p>
          <w:p w:rsidR="00360605" w:rsidRPr="00500E0A" w:rsidRDefault="00360605" w:rsidP="0036060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500E0A">
              <w:rPr>
                <w:color w:val="000000" w:themeColor="text1"/>
                <w:sz w:val="24"/>
                <w:szCs w:val="24"/>
                <w:lang w:val="uk-UA"/>
              </w:rPr>
              <w:t>Оцінка «незадовільно» - наявність часткових знань, які студент не правильно розуміє і не правильно трактує</w:t>
            </w:r>
            <w:r w:rsidRPr="00500E0A">
              <w:rPr>
                <w:color w:val="000000" w:themeColor="text1"/>
                <w:sz w:val="24"/>
                <w:szCs w:val="24"/>
              </w:rPr>
              <w:t>.</w:t>
            </w:r>
          </w:p>
          <w:p w:rsidR="00360605" w:rsidRPr="00500E0A" w:rsidRDefault="00360605" w:rsidP="00360605">
            <w:pPr>
              <w:jc w:val="both"/>
              <w:rPr>
                <w:b/>
                <w:color w:val="000000" w:themeColor="text1"/>
                <w:sz w:val="24"/>
                <w:szCs w:val="24"/>
                <w:lang w:val="uk-UA"/>
              </w:rPr>
            </w:pPr>
            <w:r w:rsidRPr="00500E0A">
              <w:rPr>
                <w:b/>
                <w:color w:val="000000" w:themeColor="text1"/>
                <w:sz w:val="24"/>
                <w:szCs w:val="24"/>
                <w:lang w:val="uk-UA"/>
              </w:rPr>
              <w:t>Завдання до теми 6.</w:t>
            </w:r>
          </w:p>
          <w:p w:rsidR="00F23810" w:rsidRPr="00500E0A" w:rsidRDefault="00F23810" w:rsidP="00F23810">
            <w:pPr>
              <w:jc w:val="both"/>
              <w:rPr>
                <w:sz w:val="24"/>
                <w:szCs w:val="24"/>
                <w:lang w:val="uk-UA"/>
              </w:rPr>
            </w:pPr>
            <w:r w:rsidRPr="00500E0A">
              <w:rPr>
                <w:sz w:val="24"/>
                <w:szCs w:val="24"/>
                <w:lang w:val="uk-UA"/>
              </w:rPr>
              <w:t xml:space="preserve">Опрацювати статтю і скласти тези: Корекційні програми як засіб  організації  корекційної  роботи  з   особами, які вчинили насильство в сім’ї (С.141 – 163) // Соціальна і корекційна робота з особами, які вчинили насильство в сім’ї. </w:t>
            </w:r>
            <w:proofErr w:type="spellStart"/>
            <w:r w:rsidRPr="00500E0A">
              <w:rPr>
                <w:sz w:val="24"/>
                <w:szCs w:val="24"/>
                <w:lang w:val="uk-UA"/>
              </w:rPr>
              <w:t>Навч</w:t>
            </w:r>
            <w:proofErr w:type="spellEnd"/>
            <w:r w:rsidRPr="00500E0A">
              <w:rPr>
                <w:sz w:val="24"/>
                <w:szCs w:val="24"/>
                <w:lang w:val="uk-UA"/>
              </w:rPr>
              <w:t xml:space="preserve">.-метод. посібник. (в двох томах) Том 1. / За загальною редакцією Бандурки О.М., Левченко К.Б., </w:t>
            </w:r>
            <w:proofErr w:type="spellStart"/>
            <w:r w:rsidRPr="00500E0A">
              <w:rPr>
                <w:sz w:val="24"/>
                <w:szCs w:val="24"/>
                <w:lang w:val="uk-UA"/>
              </w:rPr>
              <w:t>Трубавіної</w:t>
            </w:r>
            <w:proofErr w:type="spellEnd"/>
            <w:r w:rsidRPr="00500E0A">
              <w:rPr>
                <w:sz w:val="24"/>
                <w:szCs w:val="24"/>
                <w:lang w:val="uk-UA"/>
              </w:rPr>
              <w:t xml:space="preserve"> І.М. К.: Україна, 2011. 171 с. </w:t>
            </w:r>
          </w:p>
          <w:p w:rsidR="00F23810" w:rsidRPr="00500E0A" w:rsidRDefault="00F23810" w:rsidP="00F23810">
            <w:pPr>
              <w:pStyle w:val="af"/>
              <w:ind w:left="102" w:right="102"/>
              <w:jc w:val="both"/>
              <w:rPr>
                <w:sz w:val="24"/>
                <w:szCs w:val="24"/>
                <w:lang w:val="uk-UA"/>
              </w:rPr>
            </w:pPr>
            <w:r w:rsidRPr="00500E0A">
              <w:rPr>
                <w:sz w:val="24"/>
                <w:szCs w:val="24"/>
                <w:lang w:val="uk-UA"/>
              </w:rPr>
              <w:t>Питання для аналізу</w:t>
            </w:r>
          </w:p>
          <w:p w:rsidR="00F23810" w:rsidRPr="00500E0A" w:rsidRDefault="00F23810" w:rsidP="00500E0A">
            <w:pPr>
              <w:pStyle w:val="af1"/>
              <w:numPr>
                <w:ilvl w:val="0"/>
                <w:numId w:val="11"/>
              </w:numPr>
              <w:suppressAutoHyphens/>
              <w:spacing w:before="0"/>
              <w:ind w:left="1066" w:right="0" w:hanging="357"/>
              <w:rPr>
                <w:color w:val="auto"/>
                <w:w w:val="100"/>
                <w:sz w:val="24"/>
                <w:szCs w:val="24"/>
              </w:rPr>
            </w:pPr>
            <w:r w:rsidRPr="00500E0A">
              <w:rPr>
                <w:color w:val="auto"/>
                <w:w w:val="100"/>
                <w:sz w:val="24"/>
                <w:szCs w:val="24"/>
              </w:rPr>
              <w:t>Розкрийте поняття «Зміст  корекційних  програм»</w:t>
            </w:r>
          </w:p>
          <w:p w:rsidR="00F23810" w:rsidRPr="00500E0A" w:rsidRDefault="00DB52A7" w:rsidP="00500E0A">
            <w:pPr>
              <w:pStyle w:val="af1"/>
              <w:numPr>
                <w:ilvl w:val="0"/>
                <w:numId w:val="11"/>
              </w:numPr>
              <w:suppressAutoHyphens/>
              <w:spacing w:before="0"/>
              <w:ind w:left="1066" w:right="0" w:hanging="357"/>
              <w:rPr>
                <w:color w:val="auto"/>
                <w:w w:val="100"/>
                <w:sz w:val="24"/>
                <w:szCs w:val="24"/>
              </w:rPr>
            </w:pPr>
            <w:r w:rsidRPr="00500E0A">
              <w:rPr>
                <w:color w:val="auto"/>
                <w:w w:val="100"/>
                <w:sz w:val="24"/>
                <w:szCs w:val="24"/>
              </w:rPr>
              <w:t>О</w:t>
            </w:r>
            <w:r w:rsidR="00F23810" w:rsidRPr="00500E0A">
              <w:rPr>
                <w:color w:val="auto"/>
                <w:w w:val="100"/>
                <w:sz w:val="24"/>
                <w:szCs w:val="24"/>
              </w:rPr>
              <w:t>характеризуйте труднощі в розробці змісту корекційних  програм.</w:t>
            </w:r>
          </w:p>
          <w:p w:rsidR="00F23810" w:rsidRPr="00500E0A" w:rsidRDefault="00F23810" w:rsidP="00500E0A">
            <w:pPr>
              <w:pStyle w:val="af1"/>
              <w:numPr>
                <w:ilvl w:val="0"/>
                <w:numId w:val="11"/>
              </w:numPr>
              <w:suppressAutoHyphens/>
              <w:spacing w:before="0"/>
              <w:ind w:left="1066" w:right="0" w:hanging="357"/>
              <w:rPr>
                <w:color w:val="auto"/>
                <w:w w:val="100"/>
                <w:sz w:val="24"/>
                <w:szCs w:val="24"/>
              </w:rPr>
            </w:pPr>
            <w:r w:rsidRPr="00500E0A">
              <w:rPr>
                <w:color w:val="auto"/>
                <w:w w:val="100"/>
                <w:sz w:val="24"/>
                <w:szCs w:val="24"/>
              </w:rPr>
              <w:t>Розкрийте вимоги  до  складання корекційних  програм.</w:t>
            </w:r>
          </w:p>
          <w:p w:rsidR="00F23810" w:rsidRPr="00500E0A" w:rsidRDefault="00F23810" w:rsidP="00500E0A">
            <w:pPr>
              <w:pStyle w:val="af1"/>
              <w:numPr>
                <w:ilvl w:val="0"/>
                <w:numId w:val="11"/>
              </w:numPr>
              <w:suppressAutoHyphens/>
              <w:spacing w:before="0"/>
              <w:ind w:left="1066" w:right="0" w:hanging="357"/>
              <w:rPr>
                <w:color w:val="auto"/>
                <w:w w:val="100"/>
                <w:sz w:val="24"/>
                <w:szCs w:val="24"/>
              </w:rPr>
            </w:pPr>
            <w:r w:rsidRPr="00500E0A">
              <w:rPr>
                <w:color w:val="auto"/>
                <w:w w:val="100"/>
                <w:sz w:val="24"/>
                <w:szCs w:val="24"/>
              </w:rPr>
              <w:lastRenderedPageBreak/>
              <w:t>Назвіть  мету і завдання корекційної  програми.</w:t>
            </w:r>
          </w:p>
          <w:p w:rsidR="00F23810" w:rsidRPr="00500E0A" w:rsidRDefault="00F23810" w:rsidP="00500E0A">
            <w:pPr>
              <w:pStyle w:val="af1"/>
              <w:numPr>
                <w:ilvl w:val="0"/>
                <w:numId w:val="11"/>
              </w:numPr>
              <w:suppressAutoHyphens/>
              <w:spacing w:before="0"/>
              <w:ind w:left="1066" w:right="0" w:hanging="357"/>
              <w:rPr>
                <w:color w:val="auto"/>
                <w:w w:val="100"/>
                <w:sz w:val="24"/>
                <w:szCs w:val="24"/>
              </w:rPr>
            </w:pPr>
            <w:r w:rsidRPr="00500E0A">
              <w:rPr>
                <w:color w:val="auto"/>
                <w:w w:val="100"/>
                <w:sz w:val="24"/>
                <w:szCs w:val="24"/>
              </w:rPr>
              <w:t>Що  є  критеріями ефективності проходження корекційної  програми?</w:t>
            </w:r>
          </w:p>
          <w:p w:rsidR="00F23810" w:rsidRPr="00500E0A" w:rsidRDefault="00F23810" w:rsidP="00F23810">
            <w:pPr>
              <w:jc w:val="both"/>
              <w:rPr>
                <w:sz w:val="24"/>
                <w:szCs w:val="24"/>
                <w:lang w:val="uk-UA"/>
              </w:rPr>
            </w:pPr>
            <w:r w:rsidRPr="00500E0A">
              <w:rPr>
                <w:sz w:val="24"/>
                <w:szCs w:val="24"/>
                <w:lang w:val="uk-UA"/>
              </w:rPr>
              <w:t>Критерії оцінювання</w:t>
            </w:r>
          </w:p>
          <w:p w:rsidR="00F23810" w:rsidRPr="00500E0A" w:rsidRDefault="00F23810" w:rsidP="00F23810">
            <w:pPr>
              <w:pStyle w:val="a3"/>
              <w:spacing w:after="0"/>
              <w:ind w:left="0"/>
              <w:jc w:val="both"/>
              <w:rPr>
                <w:sz w:val="24"/>
                <w:szCs w:val="24"/>
                <w:lang w:val="uk-UA"/>
              </w:rPr>
            </w:pPr>
            <w:r w:rsidRPr="00500E0A">
              <w:rPr>
                <w:sz w:val="24"/>
                <w:szCs w:val="24"/>
                <w:lang w:val="uk-UA"/>
              </w:rPr>
              <w:t>Оцінка «відмінно» - студент демонструє повноту, адекватність та осмисленість (усвідомленість) знань стосовно змісту, вимог, мети, критеріїв ефективності корекційних програм, вміє робити узагальнюючі висновки.</w:t>
            </w:r>
          </w:p>
          <w:p w:rsidR="00F23810" w:rsidRPr="00500E0A" w:rsidRDefault="00F23810" w:rsidP="00F23810">
            <w:pPr>
              <w:pStyle w:val="ab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4"/>
                <w:szCs w:val="24"/>
              </w:rPr>
            </w:pPr>
            <w:r w:rsidRPr="00500E0A">
              <w:rPr>
                <w:sz w:val="24"/>
                <w:szCs w:val="24"/>
              </w:rPr>
              <w:t>Оцінка «добре» - студент демонструє адекватність та осмисленість знань, але стосовно кількох із зазначених питань; вміє робити узагальнюючі висновки.</w:t>
            </w:r>
          </w:p>
          <w:p w:rsidR="00F23810" w:rsidRPr="00500E0A" w:rsidRDefault="00F23810" w:rsidP="00F23810">
            <w:pPr>
              <w:pStyle w:val="ab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4"/>
                <w:szCs w:val="24"/>
              </w:rPr>
            </w:pPr>
            <w:r w:rsidRPr="00500E0A">
              <w:rPr>
                <w:sz w:val="24"/>
                <w:szCs w:val="24"/>
              </w:rPr>
              <w:t xml:space="preserve">Оцінка «задовільно» - студент має фрагментарні уявлення про проблему, які при цьому не завжди точно ним розуміються і не достатньо повно та аргументовано </w:t>
            </w:r>
            <w:proofErr w:type="spellStart"/>
            <w:r w:rsidRPr="00500E0A">
              <w:rPr>
                <w:sz w:val="24"/>
                <w:szCs w:val="24"/>
              </w:rPr>
              <w:t>вербалізуються</w:t>
            </w:r>
            <w:proofErr w:type="spellEnd"/>
            <w:r w:rsidRPr="00500E0A">
              <w:rPr>
                <w:sz w:val="24"/>
                <w:szCs w:val="24"/>
              </w:rPr>
              <w:t>.</w:t>
            </w:r>
          </w:p>
          <w:p w:rsidR="00360605" w:rsidRPr="00500E0A" w:rsidRDefault="00360605" w:rsidP="00360605">
            <w:pPr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500E0A">
              <w:rPr>
                <w:sz w:val="24"/>
                <w:szCs w:val="24"/>
              </w:rPr>
              <w:t>Оцінка</w:t>
            </w:r>
            <w:proofErr w:type="spellEnd"/>
            <w:r w:rsidRPr="00500E0A">
              <w:rPr>
                <w:sz w:val="24"/>
                <w:szCs w:val="24"/>
              </w:rPr>
              <w:t xml:space="preserve"> «</w:t>
            </w:r>
            <w:proofErr w:type="spellStart"/>
            <w:r w:rsidRPr="00500E0A">
              <w:rPr>
                <w:sz w:val="24"/>
                <w:szCs w:val="24"/>
              </w:rPr>
              <w:t>незадовільно</w:t>
            </w:r>
            <w:proofErr w:type="spellEnd"/>
            <w:r w:rsidRPr="00500E0A">
              <w:rPr>
                <w:sz w:val="24"/>
                <w:szCs w:val="24"/>
              </w:rPr>
              <w:t xml:space="preserve">» - </w:t>
            </w:r>
            <w:proofErr w:type="spellStart"/>
            <w:r w:rsidRPr="00500E0A">
              <w:rPr>
                <w:sz w:val="24"/>
                <w:szCs w:val="24"/>
              </w:rPr>
              <w:t>наявність</w:t>
            </w:r>
            <w:proofErr w:type="spellEnd"/>
            <w:r w:rsidRPr="00500E0A">
              <w:rPr>
                <w:sz w:val="24"/>
                <w:szCs w:val="24"/>
              </w:rPr>
              <w:t xml:space="preserve"> </w:t>
            </w:r>
            <w:proofErr w:type="spellStart"/>
            <w:r w:rsidRPr="00500E0A">
              <w:rPr>
                <w:sz w:val="24"/>
                <w:szCs w:val="24"/>
              </w:rPr>
              <w:t>часткових</w:t>
            </w:r>
            <w:proofErr w:type="spellEnd"/>
            <w:r w:rsidRPr="00500E0A">
              <w:rPr>
                <w:sz w:val="24"/>
                <w:szCs w:val="24"/>
              </w:rPr>
              <w:t xml:space="preserve"> </w:t>
            </w:r>
            <w:proofErr w:type="spellStart"/>
            <w:r w:rsidRPr="00500E0A">
              <w:rPr>
                <w:sz w:val="24"/>
                <w:szCs w:val="24"/>
              </w:rPr>
              <w:t>знань</w:t>
            </w:r>
            <w:proofErr w:type="spellEnd"/>
            <w:r w:rsidRPr="00500E0A">
              <w:rPr>
                <w:sz w:val="24"/>
                <w:szCs w:val="24"/>
              </w:rPr>
              <w:t xml:space="preserve">, </w:t>
            </w:r>
            <w:proofErr w:type="spellStart"/>
            <w:r w:rsidRPr="00500E0A">
              <w:rPr>
                <w:sz w:val="24"/>
                <w:szCs w:val="24"/>
              </w:rPr>
              <w:t>які</w:t>
            </w:r>
            <w:proofErr w:type="spellEnd"/>
            <w:r w:rsidRPr="00500E0A">
              <w:rPr>
                <w:sz w:val="24"/>
                <w:szCs w:val="24"/>
              </w:rPr>
              <w:t xml:space="preserve"> студент </w:t>
            </w:r>
            <w:proofErr w:type="gramStart"/>
            <w:r w:rsidRPr="00500E0A">
              <w:rPr>
                <w:sz w:val="24"/>
                <w:szCs w:val="24"/>
              </w:rPr>
              <w:t>не правильно</w:t>
            </w:r>
            <w:proofErr w:type="gramEnd"/>
            <w:r w:rsidRPr="00500E0A">
              <w:rPr>
                <w:sz w:val="24"/>
                <w:szCs w:val="24"/>
              </w:rPr>
              <w:t xml:space="preserve"> </w:t>
            </w:r>
            <w:proofErr w:type="spellStart"/>
            <w:r w:rsidRPr="00500E0A">
              <w:rPr>
                <w:sz w:val="24"/>
                <w:szCs w:val="24"/>
              </w:rPr>
              <w:t>розуміє</w:t>
            </w:r>
            <w:proofErr w:type="spellEnd"/>
            <w:r w:rsidRPr="00500E0A">
              <w:rPr>
                <w:sz w:val="24"/>
                <w:szCs w:val="24"/>
              </w:rPr>
              <w:t xml:space="preserve"> і не правильно </w:t>
            </w:r>
            <w:proofErr w:type="spellStart"/>
            <w:r w:rsidRPr="00500E0A">
              <w:rPr>
                <w:sz w:val="24"/>
                <w:szCs w:val="24"/>
              </w:rPr>
              <w:t>трактує</w:t>
            </w:r>
            <w:proofErr w:type="spellEnd"/>
            <w:r w:rsidRPr="00500E0A">
              <w:rPr>
                <w:sz w:val="24"/>
                <w:szCs w:val="24"/>
                <w:lang w:val="uk-UA"/>
              </w:rPr>
              <w:t>.</w:t>
            </w:r>
          </w:p>
          <w:p w:rsidR="00151BC4" w:rsidRPr="00500E0A" w:rsidRDefault="00F72E7A" w:rsidP="000A17CE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500E0A">
              <w:rPr>
                <w:b/>
                <w:sz w:val="24"/>
                <w:szCs w:val="24"/>
                <w:lang w:val="uk-UA"/>
              </w:rPr>
              <w:t>Вимоги до контрольно</w:t>
            </w:r>
            <w:r w:rsidR="00403DE2" w:rsidRPr="00500E0A">
              <w:rPr>
                <w:b/>
                <w:sz w:val="24"/>
                <w:szCs w:val="24"/>
                <w:lang w:val="uk-UA"/>
              </w:rPr>
              <w:t>го завдання</w:t>
            </w:r>
            <w:r w:rsidR="000A17CE" w:rsidRPr="00500E0A">
              <w:rPr>
                <w:b/>
                <w:sz w:val="24"/>
                <w:szCs w:val="24"/>
                <w:lang w:val="uk-UA"/>
              </w:rPr>
              <w:t xml:space="preserve"> -</w:t>
            </w:r>
            <w:r w:rsidR="00403DE2" w:rsidRPr="00500E0A">
              <w:rPr>
                <w:b/>
                <w:sz w:val="24"/>
                <w:szCs w:val="24"/>
                <w:lang w:val="uk-UA"/>
              </w:rPr>
              <w:t xml:space="preserve"> презентації.</w:t>
            </w:r>
          </w:p>
          <w:p w:rsidR="00F073AE" w:rsidRPr="00500E0A" w:rsidRDefault="00F073AE" w:rsidP="000A17CE">
            <w:pPr>
              <w:jc w:val="both"/>
              <w:rPr>
                <w:bCs/>
                <w:color w:val="000000" w:themeColor="text1"/>
                <w:sz w:val="24"/>
                <w:szCs w:val="24"/>
                <w:bdr w:val="none" w:sz="0" w:space="0" w:color="auto" w:frame="1"/>
                <w:lang w:val="uk-UA" w:eastAsia="uk-UA"/>
              </w:rPr>
            </w:pPr>
            <w:r w:rsidRPr="00500E0A">
              <w:rPr>
                <w:sz w:val="24"/>
                <w:szCs w:val="24"/>
                <w:lang w:val="uk-UA"/>
              </w:rPr>
              <w:t xml:space="preserve">Створення презентації потребує уміння застосовувати інтегровані знання програмного матеріалу дисципліни. </w:t>
            </w:r>
            <w:r w:rsidR="000A17CE" w:rsidRPr="00500E0A">
              <w:rPr>
                <w:bCs/>
                <w:color w:val="000000" w:themeColor="text1"/>
                <w:sz w:val="24"/>
                <w:szCs w:val="24"/>
                <w:bdr w:val="none" w:sz="0" w:space="0" w:color="auto" w:frame="1"/>
                <w:lang w:val="uk-UA" w:eastAsia="uk-UA"/>
              </w:rPr>
              <w:t>Мета презентації – набуття студентами навичок з аналізу власної роботи і публічно</w:t>
            </w:r>
            <w:proofErr w:type="spellStart"/>
            <w:r w:rsidR="000A17CE" w:rsidRPr="00500E0A">
              <w:rPr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uk-UA"/>
              </w:rPr>
              <w:t>го</w:t>
            </w:r>
            <w:proofErr w:type="spellEnd"/>
            <w:r w:rsidR="000A17CE" w:rsidRPr="00500E0A">
              <w:rPr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uk-UA"/>
              </w:rPr>
              <w:t xml:space="preserve"> </w:t>
            </w:r>
            <w:proofErr w:type="spellStart"/>
            <w:r w:rsidR="000A17CE" w:rsidRPr="00500E0A">
              <w:rPr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uk-UA"/>
              </w:rPr>
              <w:t>представлення</w:t>
            </w:r>
            <w:proofErr w:type="spellEnd"/>
            <w:r w:rsidR="000A17CE" w:rsidRPr="00500E0A">
              <w:rPr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uk-UA"/>
              </w:rPr>
              <w:t xml:space="preserve"> </w:t>
            </w:r>
            <w:proofErr w:type="spellStart"/>
            <w:r w:rsidR="000A17CE" w:rsidRPr="00500E0A">
              <w:rPr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uk-UA"/>
              </w:rPr>
              <w:t>результатів</w:t>
            </w:r>
            <w:proofErr w:type="spellEnd"/>
            <w:r w:rsidR="000A17CE" w:rsidRPr="00500E0A">
              <w:rPr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uk-UA"/>
              </w:rPr>
              <w:t xml:space="preserve"> </w:t>
            </w:r>
            <w:proofErr w:type="spellStart"/>
            <w:r w:rsidR="000A17CE" w:rsidRPr="00500E0A">
              <w:rPr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uk-UA"/>
              </w:rPr>
              <w:t>дослідження</w:t>
            </w:r>
            <w:proofErr w:type="spellEnd"/>
            <w:r w:rsidR="000A17CE" w:rsidRPr="00500E0A">
              <w:rPr>
                <w:bCs/>
                <w:color w:val="000000" w:themeColor="text1"/>
                <w:sz w:val="24"/>
                <w:szCs w:val="24"/>
                <w:bdr w:val="none" w:sz="0" w:space="0" w:color="auto" w:frame="1"/>
                <w:lang w:val="uk-UA" w:eastAsia="uk-UA"/>
              </w:rPr>
              <w:t>.</w:t>
            </w:r>
          </w:p>
          <w:p w:rsidR="000A17CE" w:rsidRPr="00500E0A" w:rsidRDefault="000A17CE" w:rsidP="00500E0A">
            <w:pPr>
              <w:pStyle w:val="a5"/>
              <w:numPr>
                <w:ilvl w:val="0"/>
                <w:numId w:val="3"/>
              </w:numPr>
              <w:shd w:val="clear" w:color="auto" w:fill="FFFFFF"/>
              <w:textAlignment w:val="baseline"/>
              <w:rPr>
                <w:color w:val="000000" w:themeColor="text1"/>
                <w:sz w:val="24"/>
                <w:szCs w:val="24"/>
                <w:lang w:eastAsia="uk-UA"/>
              </w:rPr>
            </w:pPr>
            <w:proofErr w:type="spellStart"/>
            <w:r w:rsidRPr="00500E0A">
              <w:rPr>
                <w:color w:val="000000" w:themeColor="text1"/>
                <w:sz w:val="24"/>
                <w:szCs w:val="24"/>
                <w:shd w:val="clear" w:color="auto" w:fill="FFFFFF"/>
              </w:rPr>
              <w:t>Стислий</w:t>
            </w:r>
            <w:proofErr w:type="spellEnd"/>
            <w:r w:rsidRPr="00500E0A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00E0A">
              <w:rPr>
                <w:color w:val="000000" w:themeColor="text1"/>
                <w:sz w:val="24"/>
                <w:szCs w:val="24"/>
                <w:shd w:val="clear" w:color="auto" w:fill="FFFFFF"/>
              </w:rPr>
              <w:t>виклад</w:t>
            </w:r>
            <w:proofErr w:type="spellEnd"/>
            <w:r w:rsidRPr="00500E0A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00E0A">
              <w:rPr>
                <w:color w:val="000000" w:themeColor="text1"/>
                <w:sz w:val="24"/>
                <w:szCs w:val="24"/>
                <w:shd w:val="clear" w:color="auto" w:fill="FFFFFF"/>
              </w:rPr>
              <w:t>матеріалу</w:t>
            </w:r>
            <w:proofErr w:type="spellEnd"/>
            <w:r w:rsidRPr="00500E0A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, максимальна </w:t>
            </w:r>
            <w:proofErr w:type="spellStart"/>
            <w:r w:rsidRPr="00500E0A">
              <w:rPr>
                <w:color w:val="000000" w:themeColor="text1"/>
                <w:sz w:val="24"/>
                <w:szCs w:val="24"/>
                <w:shd w:val="clear" w:color="auto" w:fill="FFFFFF"/>
              </w:rPr>
              <w:t>інформативність</w:t>
            </w:r>
            <w:proofErr w:type="spellEnd"/>
            <w:r w:rsidRPr="00500E0A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тексту.</w:t>
            </w:r>
            <w:r w:rsidRPr="00500E0A">
              <w:rPr>
                <w:color w:val="000000" w:themeColor="text1"/>
                <w:sz w:val="24"/>
                <w:szCs w:val="24"/>
              </w:rPr>
              <w:br/>
            </w:r>
            <w:r w:rsidRPr="00500E0A">
              <w:rPr>
                <w:color w:val="000000" w:themeColor="text1"/>
                <w:sz w:val="24"/>
                <w:szCs w:val="24"/>
                <w:shd w:val="clear" w:color="auto" w:fill="FFFFFF"/>
              </w:rPr>
              <w:t>1</w:t>
            </w:r>
            <w:r w:rsidRPr="00500E0A">
              <w:rPr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0</w:t>
            </w:r>
            <w:r w:rsidRPr="00500E0A">
              <w:rPr>
                <w:color w:val="000000" w:themeColor="text1"/>
                <w:sz w:val="24"/>
                <w:szCs w:val="24"/>
                <w:shd w:val="clear" w:color="auto" w:fill="FFFFFF"/>
              </w:rPr>
              <w:t>-1</w:t>
            </w:r>
            <w:r w:rsidRPr="00500E0A">
              <w:rPr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2</w:t>
            </w:r>
            <w:r w:rsidRPr="00500E0A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00E0A">
              <w:rPr>
                <w:color w:val="000000" w:themeColor="text1"/>
                <w:sz w:val="24"/>
                <w:szCs w:val="24"/>
                <w:shd w:val="clear" w:color="auto" w:fill="FFFFFF"/>
              </w:rPr>
              <w:t>слайдів</w:t>
            </w:r>
            <w:proofErr w:type="spellEnd"/>
            <w:r w:rsidRPr="00500E0A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 w:rsidRPr="00500E0A">
              <w:rPr>
                <w:rStyle w:val="ilad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powerpoint</w:t>
            </w:r>
            <w:proofErr w:type="spellEnd"/>
            <w:r w:rsidRPr="00500E0A">
              <w:rPr>
                <w:color w:val="000000" w:themeColor="text1"/>
                <w:sz w:val="24"/>
                <w:szCs w:val="24"/>
                <w:shd w:val="clear" w:color="auto" w:fill="FFFFFF"/>
              </w:rPr>
              <w:t>).</w:t>
            </w:r>
          </w:p>
          <w:p w:rsidR="000A17CE" w:rsidRPr="00500E0A" w:rsidRDefault="000A17CE" w:rsidP="00500E0A">
            <w:pPr>
              <w:pStyle w:val="a5"/>
              <w:numPr>
                <w:ilvl w:val="0"/>
                <w:numId w:val="3"/>
              </w:numPr>
              <w:shd w:val="clear" w:color="auto" w:fill="FFFFFF"/>
              <w:textAlignment w:val="baseline"/>
              <w:rPr>
                <w:color w:val="000000" w:themeColor="text1"/>
                <w:sz w:val="24"/>
                <w:szCs w:val="24"/>
                <w:lang w:eastAsia="uk-UA"/>
              </w:rPr>
            </w:pPr>
            <w:proofErr w:type="spellStart"/>
            <w:r w:rsidRPr="00500E0A">
              <w:rPr>
                <w:color w:val="000000" w:themeColor="text1"/>
                <w:sz w:val="24"/>
                <w:szCs w:val="24"/>
                <w:shd w:val="clear" w:color="auto" w:fill="FFFFFF"/>
              </w:rPr>
              <w:t>Ретельно</w:t>
            </w:r>
            <w:proofErr w:type="spellEnd"/>
            <w:r w:rsidRPr="00500E0A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00E0A">
              <w:rPr>
                <w:color w:val="000000" w:themeColor="text1"/>
                <w:sz w:val="24"/>
                <w:szCs w:val="24"/>
                <w:shd w:val="clear" w:color="auto" w:fill="FFFFFF"/>
              </w:rPr>
              <w:t>структурована</w:t>
            </w:r>
            <w:proofErr w:type="spellEnd"/>
            <w:r w:rsidRPr="00500E0A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00E0A">
              <w:rPr>
                <w:color w:val="000000" w:themeColor="text1"/>
                <w:sz w:val="24"/>
                <w:szCs w:val="24"/>
                <w:shd w:val="clear" w:color="auto" w:fill="FFFFFF"/>
              </w:rPr>
              <w:t>інформація</w:t>
            </w:r>
            <w:proofErr w:type="spellEnd"/>
            <w:r w:rsidRPr="00500E0A">
              <w:rPr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</w:p>
          <w:p w:rsidR="000A17CE" w:rsidRPr="00500E0A" w:rsidRDefault="000A17CE" w:rsidP="00500E0A">
            <w:pPr>
              <w:pStyle w:val="a5"/>
              <w:numPr>
                <w:ilvl w:val="0"/>
                <w:numId w:val="3"/>
              </w:numPr>
              <w:shd w:val="clear" w:color="auto" w:fill="FFFFFF"/>
              <w:textAlignment w:val="baseline"/>
              <w:rPr>
                <w:color w:val="000000" w:themeColor="text1"/>
                <w:sz w:val="24"/>
                <w:szCs w:val="24"/>
                <w:lang w:eastAsia="uk-UA"/>
              </w:rPr>
            </w:pPr>
            <w:proofErr w:type="spellStart"/>
            <w:r w:rsidRPr="00500E0A">
              <w:rPr>
                <w:color w:val="000000" w:themeColor="text1"/>
                <w:sz w:val="24"/>
                <w:szCs w:val="24"/>
                <w:shd w:val="clear" w:color="auto" w:fill="FFFFFF"/>
              </w:rPr>
              <w:t>Наявність</w:t>
            </w:r>
            <w:proofErr w:type="spellEnd"/>
            <w:r w:rsidRPr="00500E0A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коротких та </w:t>
            </w:r>
            <w:proofErr w:type="spellStart"/>
            <w:r w:rsidRPr="00500E0A">
              <w:rPr>
                <w:color w:val="000000" w:themeColor="text1"/>
                <w:sz w:val="24"/>
                <w:szCs w:val="24"/>
                <w:shd w:val="clear" w:color="auto" w:fill="FFFFFF"/>
              </w:rPr>
              <w:t>лаконічних</w:t>
            </w:r>
            <w:proofErr w:type="spellEnd"/>
            <w:r w:rsidRPr="00500E0A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00E0A">
              <w:rPr>
                <w:color w:val="000000" w:themeColor="text1"/>
                <w:sz w:val="24"/>
                <w:szCs w:val="24"/>
                <w:shd w:val="clear" w:color="auto" w:fill="FFFFFF"/>
              </w:rPr>
              <w:t>заголовків</w:t>
            </w:r>
            <w:proofErr w:type="spellEnd"/>
            <w:r w:rsidRPr="00500E0A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500E0A">
              <w:rPr>
                <w:color w:val="000000" w:themeColor="text1"/>
                <w:sz w:val="24"/>
                <w:szCs w:val="24"/>
                <w:shd w:val="clear" w:color="auto" w:fill="FFFFFF"/>
              </w:rPr>
              <w:t>маркованих</w:t>
            </w:r>
            <w:proofErr w:type="spellEnd"/>
            <w:r w:rsidRPr="00500E0A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та </w:t>
            </w:r>
            <w:proofErr w:type="spellStart"/>
            <w:r w:rsidRPr="00500E0A">
              <w:rPr>
                <w:color w:val="000000" w:themeColor="text1"/>
                <w:sz w:val="24"/>
                <w:szCs w:val="24"/>
                <w:shd w:val="clear" w:color="auto" w:fill="FFFFFF"/>
              </w:rPr>
              <w:t>нумерованих</w:t>
            </w:r>
            <w:proofErr w:type="spellEnd"/>
            <w:r w:rsidRPr="00500E0A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00E0A">
              <w:rPr>
                <w:color w:val="000000" w:themeColor="text1"/>
                <w:sz w:val="24"/>
                <w:szCs w:val="24"/>
                <w:shd w:val="clear" w:color="auto" w:fill="FFFFFF"/>
              </w:rPr>
              <w:t>списків</w:t>
            </w:r>
            <w:proofErr w:type="spellEnd"/>
            <w:r w:rsidRPr="00500E0A">
              <w:rPr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</w:p>
          <w:p w:rsidR="000A17CE" w:rsidRPr="00500E0A" w:rsidRDefault="000A17CE" w:rsidP="00500E0A">
            <w:pPr>
              <w:pStyle w:val="a5"/>
              <w:numPr>
                <w:ilvl w:val="0"/>
                <w:numId w:val="3"/>
              </w:numPr>
              <w:shd w:val="clear" w:color="auto" w:fill="FFFFFF"/>
              <w:textAlignment w:val="baseline"/>
              <w:rPr>
                <w:color w:val="000000" w:themeColor="text1"/>
                <w:sz w:val="24"/>
                <w:szCs w:val="24"/>
                <w:lang w:eastAsia="uk-UA"/>
              </w:rPr>
            </w:pPr>
            <w:proofErr w:type="spellStart"/>
            <w:r w:rsidRPr="00500E0A">
              <w:rPr>
                <w:color w:val="000000" w:themeColor="text1"/>
                <w:sz w:val="24"/>
                <w:szCs w:val="24"/>
                <w:shd w:val="clear" w:color="auto" w:fill="FFFFFF"/>
              </w:rPr>
              <w:t>Важливу</w:t>
            </w:r>
            <w:proofErr w:type="spellEnd"/>
            <w:r w:rsidRPr="00500E0A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00E0A">
              <w:rPr>
                <w:color w:val="000000" w:themeColor="text1"/>
                <w:sz w:val="24"/>
                <w:szCs w:val="24"/>
                <w:shd w:val="clear" w:color="auto" w:fill="FFFFFF"/>
              </w:rPr>
              <w:t>інформацію</w:t>
            </w:r>
            <w:proofErr w:type="spellEnd"/>
            <w:r w:rsidRPr="00500E0A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 w:rsidRPr="00500E0A">
              <w:rPr>
                <w:color w:val="000000" w:themeColor="text1"/>
                <w:sz w:val="24"/>
                <w:szCs w:val="24"/>
                <w:shd w:val="clear" w:color="auto" w:fill="FFFFFF"/>
              </w:rPr>
              <w:t>наприклад</w:t>
            </w:r>
            <w:proofErr w:type="spellEnd"/>
            <w:r w:rsidRPr="00500E0A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500E0A">
              <w:rPr>
                <w:color w:val="000000" w:themeColor="text1"/>
                <w:sz w:val="24"/>
                <w:szCs w:val="24"/>
                <w:shd w:val="clear" w:color="auto" w:fill="FFFFFF"/>
              </w:rPr>
              <w:t>висновки</w:t>
            </w:r>
            <w:proofErr w:type="spellEnd"/>
            <w:r w:rsidRPr="00500E0A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500E0A">
              <w:rPr>
                <w:color w:val="000000" w:themeColor="text1"/>
                <w:sz w:val="24"/>
                <w:szCs w:val="24"/>
                <w:shd w:val="clear" w:color="auto" w:fill="FFFFFF"/>
              </w:rPr>
              <w:t>визначення</w:t>
            </w:r>
            <w:proofErr w:type="spellEnd"/>
            <w:r w:rsidRPr="00500E0A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, правила </w:t>
            </w:r>
            <w:proofErr w:type="spellStart"/>
            <w:r w:rsidRPr="00500E0A">
              <w:rPr>
                <w:color w:val="000000" w:themeColor="text1"/>
                <w:sz w:val="24"/>
                <w:szCs w:val="24"/>
                <w:shd w:val="clear" w:color="auto" w:fill="FFFFFF"/>
              </w:rPr>
              <w:t>тощо</w:t>
            </w:r>
            <w:proofErr w:type="spellEnd"/>
            <w:r w:rsidRPr="00500E0A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) треба </w:t>
            </w:r>
            <w:proofErr w:type="spellStart"/>
            <w:r w:rsidRPr="00500E0A">
              <w:rPr>
                <w:color w:val="000000" w:themeColor="text1"/>
                <w:sz w:val="24"/>
                <w:szCs w:val="24"/>
                <w:shd w:val="clear" w:color="auto" w:fill="FFFFFF"/>
              </w:rPr>
              <w:t>подавати</w:t>
            </w:r>
            <w:proofErr w:type="spellEnd"/>
            <w:r w:rsidRPr="00500E0A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великим та </w:t>
            </w:r>
            <w:proofErr w:type="spellStart"/>
            <w:r w:rsidRPr="00500E0A">
              <w:rPr>
                <w:color w:val="000000" w:themeColor="text1"/>
                <w:sz w:val="24"/>
                <w:szCs w:val="24"/>
                <w:shd w:val="clear" w:color="auto" w:fill="FFFFFF"/>
              </w:rPr>
              <w:t>виділеним</w:t>
            </w:r>
            <w:proofErr w:type="spellEnd"/>
            <w:r w:rsidRPr="00500E0A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шрифтом і </w:t>
            </w:r>
            <w:proofErr w:type="spellStart"/>
            <w:r w:rsidRPr="00500E0A">
              <w:rPr>
                <w:color w:val="000000" w:themeColor="text1"/>
                <w:sz w:val="24"/>
                <w:szCs w:val="24"/>
                <w:shd w:val="clear" w:color="auto" w:fill="FFFFFF"/>
              </w:rPr>
              <w:t>розміщувати</w:t>
            </w:r>
            <w:proofErr w:type="spellEnd"/>
            <w:r w:rsidRPr="00500E0A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в </w:t>
            </w:r>
            <w:proofErr w:type="spellStart"/>
            <w:r w:rsidRPr="00500E0A">
              <w:rPr>
                <w:color w:val="000000" w:themeColor="text1"/>
                <w:sz w:val="24"/>
                <w:szCs w:val="24"/>
                <w:shd w:val="clear" w:color="auto" w:fill="FFFFFF"/>
              </w:rPr>
              <w:t>лівому</w:t>
            </w:r>
            <w:proofErr w:type="spellEnd"/>
            <w:r w:rsidRPr="00500E0A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00E0A">
              <w:rPr>
                <w:color w:val="000000" w:themeColor="text1"/>
                <w:sz w:val="24"/>
                <w:szCs w:val="24"/>
                <w:shd w:val="clear" w:color="auto" w:fill="FFFFFF"/>
              </w:rPr>
              <w:t>верхньому</w:t>
            </w:r>
            <w:proofErr w:type="spellEnd"/>
            <w:r w:rsidRPr="00500E0A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кутку слайда</w:t>
            </w:r>
          </w:p>
          <w:p w:rsidR="000A17CE" w:rsidRPr="00500E0A" w:rsidRDefault="000A17CE" w:rsidP="00500E0A">
            <w:pPr>
              <w:pStyle w:val="a5"/>
              <w:numPr>
                <w:ilvl w:val="0"/>
                <w:numId w:val="3"/>
              </w:numPr>
              <w:shd w:val="clear" w:color="auto" w:fill="FFFFFF"/>
              <w:textAlignment w:val="baseline"/>
              <w:rPr>
                <w:color w:val="000000" w:themeColor="text1"/>
                <w:sz w:val="24"/>
                <w:szCs w:val="24"/>
                <w:lang w:eastAsia="uk-UA"/>
              </w:rPr>
            </w:pPr>
            <w:proofErr w:type="spellStart"/>
            <w:r w:rsidRPr="00500E0A">
              <w:rPr>
                <w:color w:val="000000" w:themeColor="text1"/>
                <w:sz w:val="24"/>
                <w:szCs w:val="24"/>
                <w:shd w:val="clear" w:color="auto" w:fill="FFFFFF"/>
              </w:rPr>
              <w:t>Другорядну</w:t>
            </w:r>
            <w:proofErr w:type="spellEnd"/>
            <w:r w:rsidRPr="00500E0A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00E0A">
              <w:rPr>
                <w:color w:val="000000" w:themeColor="text1"/>
                <w:sz w:val="24"/>
                <w:szCs w:val="24"/>
                <w:shd w:val="clear" w:color="auto" w:fill="FFFFFF"/>
              </w:rPr>
              <w:t>інформацію</w:t>
            </w:r>
            <w:proofErr w:type="spellEnd"/>
            <w:r w:rsidRPr="00500E0A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00E0A">
              <w:rPr>
                <w:color w:val="000000" w:themeColor="text1"/>
                <w:sz w:val="24"/>
                <w:szCs w:val="24"/>
                <w:shd w:val="clear" w:color="auto" w:fill="FFFFFF"/>
              </w:rPr>
              <w:t>бажано</w:t>
            </w:r>
            <w:proofErr w:type="spellEnd"/>
            <w:r w:rsidRPr="00500E0A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00E0A">
              <w:rPr>
                <w:color w:val="000000" w:themeColor="text1"/>
                <w:sz w:val="24"/>
                <w:szCs w:val="24"/>
                <w:shd w:val="clear" w:color="auto" w:fill="FFFFFF"/>
              </w:rPr>
              <w:t>розміщувати</w:t>
            </w:r>
            <w:proofErr w:type="spellEnd"/>
            <w:r w:rsidRPr="00500E0A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внизу слайда.</w:t>
            </w:r>
          </w:p>
          <w:p w:rsidR="000A17CE" w:rsidRPr="00500E0A" w:rsidRDefault="000A17CE" w:rsidP="00500E0A">
            <w:pPr>
              <w:pStyle w:val="a5"/>
              <w:numPr>
                <w:ilvl w:val="0"/>
                <w:numId w:val="3"/>
              </w:numPr>
              <w:shd w:val="clear" w:color="auto" w:fill="FFFFFF"/>
              <w:textAlignment w:val="baseline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500E0A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Кожному </w:t>
            </w:r>
            <w:proofErr w:type="spellStart"/>
            <w:r w:rsidRPr="00500E0A">
              <w:rPr>
                <w:color w:val="000000" w:themeColor="text1"/>
                <w:sz w:val="24"/>
                <w:szCs w:val="24"/>
                <w:shd w:val="clear" w:color="auto" w:fill="FFFFFF"/>
              </w:rPr>
              <w:t>положенню</w:t>
            </w:r>
            <w:proofErr w:type="spellEnd"/>
            <w:r w:rsidRPr="00500E0A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 w:rsidRPr="00500E0A">
              <w:rPr>
                <w:color w:val="000000" w:themeColor="text1"/>
                <w:sz w:val="24"/>
                <w:szCs w:val="24"/>
                <w:shd w:val="clear" w:color="auto" w:fill="FFFFFF"/>
              </w:rPr>
              <w:t>ідеї</w:t>
            </w:r>
            <w:proofErr w:type="spellEnd"/>
            <w:r w:rsidRPr="00500E0A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) треба </w:t>
            </w:r>
            <w:proofErr w:type="spellStart"/>
            <w:r w:rsidRPr="00500E0A">
              <w:rPr>
                <w:color w:val="000000" w:themeColor="text1"/>
                <w:sz w:val="24"/>
                <w:szCs w:val="24"/>
                <w:shd w:val="clear" w:color="auto" w:fill="FFFFFF"/>
              </w:rPr>
              <w:t>відвести</w:t>
            </w:r>
            <w:proofErr w:type="spellEnd"/>
            <w:r w:rsidRPr="00500E0A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00E0A">
              <w:rPr>
                <w:color w:val="000000" w:themeColor="text1"/>
                <w:sz w:val="24"/>
                <w:szCs w:val="24"/>
                <w:shd w:val="clear" w:color="auto" w:fill="FFFFFF"/>
              </w:rPr>
              <w:t>окремий</w:t>
            </w:r>
            <w:proofErr w:type="spellEnd"/>
            <w:r w:rsidRPr="00500E0A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абзац.</w:t>
            </w:r>
          </w:p>
          <w:p w:rsidR="000A17CE" w:rsidRPr="00500E0A" w:rsidRDefault="000A17CE" w:rsidP="00500E0A">
            <w:pPr>
              <w:pStyle w:val="a5"/>
              <w:numPr>
                <w:ilvl w:val="0"/>
                <w:numId w:val="3"/>
              </w:numPr>
              <w:shd w:val="clear" w:color="auto" w:fill="FFFFFF"/>
              <w:textAlignment w:val="baseline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500E0A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Головну </w:t>
            </w:r>
            <w:proofErr w:type="spellStart"/>
            <w:r w:rsidRPr="00500E0A">
              <w:rPr>
                <w:color w:val="000000" w:themeColor="text1"/>
                <w:sz w:val="24"/>
                <w:szCs w:val="24"/>
                <w:shd w:val="clear" w:color="auto" w:fill="FFFFFF"/>
              </w:rPr>
              <w:t>ідею</w:t>
            </w:r>
            <w:proofErr w:type="spellEnd"/>
            <w:r w:rsidRPr="00500E0A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треба </w:t>
            </w:r>
            <w:proofErr w:type="spellStart"/>
            <w:r w:rsidRPr="00500E0A">
              <w:rPr>
                <w:color w:val="000000" w:themeColor="text1"/>
                <w:sz w:val="24"/>
                <w:szCs w:val="24"/>
                <w:shd w:val="clear" w:color="auto" w:fill="FFFFFF"/>
              </w:rPr>
              <w:t>викласти</w:t>
            </w:r>
            <w:proofErr w:type="spellEnd"/>
            <w:r w:rsidRPr="00500E0A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в </w:t>
            </w:r>
            <w:proofErr w:type="spellStart"/>
            <w:r w:rsidRPr="00500E0A">
              <w:rPr>
                <w:color w:val="000000" w:themeColor="text1"/>
                <w:sz w:val="24"/>
                <w:szCs w:val="24"/>
                <w:shd w:val="clear" w:color="auto" w:fill="FFFFFF"/>
              </w:rPr>
              <w:t>першому</w:t>
            </w:r>
            <w:proofErr w:type="spellEnd"/>
            <w:r w:rsidRPr="00500E0A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рядку абзацу.</w:t>
            </w:r>
          </w:p>
          <w:p w:rsidR="000A17CE" w:rsidRPr="00500E0A" w:rsidRDefault="000A17CE" w:rsidP="00500E0A">
            <w:pPr>
              <w:pStyle w:val="a5"/>
              <w:numPr>
                <w:ilvl w:val="0"/>
                <w:numId w:val="3"/>
              </w:numPr>
              <w:shd w:val="clear" w:color="auto" w:fill="FFFFFF"/>
              <w:textAlignment w:val="baseline"/>
              <w:rPr>
                <w:color w:val="000000" w:themeColor="text1"/>
                <w:sz w:val="24"/>
                <w:szCs w:val="24"/>
                <w:lang w:eastAsia="uk-UA"/>
              </w:rPr>
            </w:pPr>
            <w:proofErr w:type="spellStart"/>
            <w:r w:rsidRPr="00500E0A">
              <w:rPr>
                <w:color w:val="000000" w:themeColor="text1"/>
                <w:sz w:val="24"/>
                <w:szCs w:val="24"/>
                <w:shd w:val="clear" w:color="auto" w:fill="FFFFFF"/>
              </w:rPr>
              <w:t>Використовуйте</w:t>
            </w:r>
            <w:proofErr w:type="spellEnd"/>
            <w:r w:rsidRPr="00500E0A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00E0A">
              <w:rPr>
                <w:color w:val="000000" w:themeColor="text1"/>
                <w:sz w:val="24"/>
                <w:szCs w:val="24"/>
                <w:shd w:val="clear" w:color="auto" w:fill="FFFFFF"/>
              </w:rPr>
              <w:t>табличні</w:t>
            </w:r>
            <w:proofErr w:type="spellEnd"/>
            <w:r w:rsidRPr="00500E0A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00E0A">
              <w:rPr>
                <w:color w:val="000000" w:themeColor="text1"/>
                <w:sz w:val="24"/>
                <w:szCs w:val="24"/>
                <w:shd w:val="clear" w:color="auto" w:fill="FFFFFF"/>
              </w:rPr>
              <w:t>форми</w:t>
            </w:r>
            <w:proofErr w:type="spellEnd"/>
            <w:r w:rsidRPr="00500E0A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00E0A">
              <w:rPr>
                <w:color w:val="000000" w:themeColor="text1"/>
                <w:sz w:val="24"/>
                <w:szCs w:val="24"/>
                <w:shd w:val="clear" w:color="auto" w:fill="FFFFFF"/>
              </w:rPr>
              <w:t>подання</w:t>
            </w:r>
            <w:proofErr w:type="spellEnd"/>
            <w:r w:rsidRPr="00500E0A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00E0A">
              <w:rPr>
                <w:color w:val="000000" w:themeColor="text1"/>
                <w:sz w:val="24"/>
                <w:szCs w:val="24"/>
                <w:shd w:val="clear" w:color="auto" w:fill="FFFFFF"/>
              </w:rPr>
              <w:t>інформації</w:t>
            </w:r>
            <w:proofErr w:type="spellEnd"/>
            <w:r w:rsidRPr="00500E0A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 w:rsidRPr="00500E0A">
              <w:rPr>
                <w:color w:val="000000" w:themeColor="text1"/>
                <w:sz w:val="24"/>
                <w:szCs w:val="24"/>
                <w:shd w:val="clear" w:color="auto" w:fill="FFFFFF"/>
              </w:rPr>
              <w:t>діаграми</w:t>
            </w:r>
            <w:proofErr w:type="spellEnd"/>
            <w:r w:rsidRPr="00500E0A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500E0A">
              <w:rPr>
                <w:color w:val="000000" w:themeColor="text1"/>
                <w:sz w:val="24"/>
                <w:szCs w:val="24"/>
                <w:shd w:val="clear" w:color="auto" w:fill="FFFFFF"/>
              </w:rPr>
              <w:t>схеми</w:t>
            </w:r>
            <w:proofErr w:type="spellEnd"/>
            <w:r w:rsidRPr="00500E0A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) для </w:t>
            </w:r>
            <w:proofErr w:type="spellStart"/>
            <w:r w:rsidRPr="00500E0A">
              <w:rPr>
                <w:color w:val="000000" w:themeColor="text1"/>
                <w:sz w:val="24"/>
                <w:szCs w:val="24"/>
                <w:shd w:val="clear" w:color="auto" w:fill="FFFFFF"/>
              </w:rPr>
              <w:t>ілюстрації</w:t>
            </w:r>
            <w:proofErr w:type="spellEnd"/>
            <w:r w:rsidRPr="00500E0A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00E0A">
              <w:rPr>
                <w:color w:val="000000" w:themeColor="text1"/>
                <w:sz w:val="24"/>
                <w:szCs w:val="24"/>
                <w:shd w:val="clear" w:color="auto" w:fill="FFFFFF"/>
              </w:rPr>
              <w:t>найважливіших</w:t>
            </w:r>
            <w:proofErr w:type="spellEnd"/>
            <w:r w:rsidRPr="00500E0A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00E0A">
              <w:rPr>
                <w:color w:val="000000" w:themeColor="text1"/>
                <w:sz w:val="24"/>
                <w:szCs w:val="24"/>
                <w:shd w:val="clear" w:color="auto" w:fill="FFFFFF"/>
              </w:rPr>
              <w:t>фактів</w:t>
            </w:r>
            <w:proofErr w:type="spellEnd"/>
            <w:r w:rsidRPr="00500E0A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500E0A">
              <w:rPr>
                <w:color w:val="000000" w:themeColor="text1"/>
                <w:sz w:val="24"/>
                <w:szCs w:val="24"/>
                <w:shd w:val="clear" w:color="auto" w:fill="FFFFFF"/>
              </w:rPr>
              <w:t>що</w:t>
            </w:r>
            <w:proofErr w:type="spellEnd"/>
            <w:r w:rsidRPr="00500E0A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00E0A">
              <w:rPr>
                <w:color w:val="000000" w:themeColor="text1"/>
                <w:sz w:val="24"/>
                <w:szCs w:val="24"/>
                <w:shd w:val="clear" w:color="auto" w:fill="FFFFFF"/>
              </w:rPr>
              <w:t>дасть</w:t>
            </w:r>
            <w:proofErr w:type="spellEnd"/>
            <w:r w:rsidRPr="00500E0A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00E0A">
              <w:rPr>
                <w:color w:val="000000" w:themeColor="text1"/>
                <w:sz w:val="24"/>
                <w:szCs w:val="24"/>
                <w:shd w:val="clear" w:color="auto" w:fill="FFFFFF"/>
              </w:rPr>
              <w:t>змогу</w:t>
            </w:r>
            <w:proofErr w:type="spellEnd"/>
            <w:r w:rsidRPr="00500E0A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подати </w:t>
            </w:r>
            <w:proofErr w:type="spellStart"/>
            <w:r w:rsidRPr="00500E0A">
              <w:rPr>
                <w:color w:val="000000" w:themeColor="text1"/>
                <w:sz w:val="24"/>
                <w:szCs w:val="24"/>
                <w:shd w:val="clear" w:color="auto" w:fill="FFFFFF"/>
              </w:rPr>
              <w:t>матеріал</w:t>
            </w:r>
            <w:proofErr w:type="spellEnd"/>
            <w:r w:rsidRPr="00500E0A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компактно й </w:t>
            </w:r>
            <w:proofErr w:type="spellStart"/>
            <w:r w:rsidRPr="00500E0A">
              <w:rPr>
                <w:color w:val="000000" w:themeColor="text1"/>
                <w:sz w:val="24"/>
                <w:szCs w:val="24"/>
                <w:shd w:val="clear" w:color="auto" w:fill="FFFFFF"/>
              </w:rPr>
              <w:t>наочно</w:t>
            </w:r>
            <w:proofErr w:type="spellEnd"/>
            <w:r w:rsidRPr="00500E0A">
              <w:rPr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</w:p>
          <w:p w:rsidR="000A17CE" w:rsidRPr="00500E0A" w:rsidRDefault="000A17CE" w:rsidP="00500E0A">
            <w:pPr>
              <w:pStyle w:val="a5"/>
              <w:numPr>
                <w:ilvl w:val="0"/>
                <w:numId w:val="3"/>
              </w:numPr>
              <w:shd w:val="clear" w:color="auto" w:fill="FFFFFF"/>
              <w:textAlignment w:val="baseline"/>
              <w:rPr>
                <w:color w:val="000000" w:themeColor="text1"/>
                <w:sz w:val="24"/>
                <w:szCs w:val="24"/>
                <w:lang w:eastAsia="uk-UA"/>
              </w:rPr>
            </w:pPr>
            <w:proofErr w:type="spellStart"/>
            <w:r w:rsidRPr="00500E0A">
              <w:rPr>
                <w:color w:val="000000" w:themeColor="text1"/>
                <w:sz w:val="24"/>
                <w:szCs w:val="24"/>
                <w:shd w:val="clear" w:color="auto" w:fill="FFFFFF"/>
              </w:rPr>
              <w:t>Графіка</w:t>
            </w:r>
            <w:proofErr w:type="spellEnd"/>
            <w:r w:rsidRPr="00500E0A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00E0A">
              <w:rPr>
                <w:color w:val="000000" w:themeColor="text1"/>
                <w:sz w:val="24"/>
                <w:szCs w:val="24"/>
                <w:shd w:val="clear" w:color="auto" w:fill="FFFFFF"/>
              </w:rPr>
              <w:t>має</w:t>
            </w:r>
            <w:proofErr w:type="spellEnd"/>
            <w:r w:rsidRPr="00500E0A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00E0A">
              <w:rPr>
                <w:color w:val="000000" w:themeColor="text1"/>
                <w:sz w:val="24"/>
                <w:szCs w:val="24"/>
                <w:shd w:val="clear" w:color="auto" w:fill="FFFFFF"/>
              </w:rPr>
              <w:t>органічно</w:t>
            </w:r>
            <w:proofErr w:type="spellEnd"/>
            <w:r w:rsidRPr="00500E0A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00E0A">
              <w:rPr>
                <w:color w:val="000000" w:themeColor="text1"/>
                <w:sz w:val="24"/>
                <w:szCs w:val="24"/>
                <w:shd w:val="clear" w:color="auto" w:fill="FFFFFF"/>
              </w:rPr>
              <w:t>доповнювати</w:t>
            </w:r>
            <w:proofErr w:type="spellEnd"/>
            <w:r w:rsidRPr="00500E0A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текст.</w:t>
            </w:r>
          </w:p>
          <w:p w:rsidR="000A17CE" w:rsidRPr="00500E0A" w:rsidRDefault="000A17CE" w:rsidP="00500E0A">
            <w:pPr>
              <w:pStyle w:val="a5"/>
              <w:numPr>
                <w:ilvl w:val="0"/>
                <w:numId w:val="3"/>
              </w:numPr>
              <w:shd w:val="clear" w:color="auto" w:fill="FFFFFF"/>
              <w:textAlignment w:val="baseline"/>
              <w:rPr>
                <w:color w:val="000000" w:themeColor="text1"/>
                <w:sz w:val="24"/>
                <w:szCs w:val="24"/>
                <w:lang w:eastAsia="uk-UA"/>
              </w:rPr>
            </w:pPr>
            <w:proofErr w:type="spellStart"/>
            <w:r w:rsidRPr="00500E0A">
              <w:rPr>
                <w:color w:val="000000" w:themeColor="text1"/>
                <w:sz w:val="24"/>
                <w:szCs w:val="24"/>
                <w:shd w:val="clear" w:color="auto" w:fill="FFFFFF"/>
              </w:rPr>
              <w:t>Пояснення</w:t>
            </w:r>
            <w:proofErr w:type="spellEnd"/>
            <w:r w:rsidRPr="00500E0A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треба </w:t>
            </w:r>
            <w:proofErr w:type="spellStart"/>
            <w:r w:rsidRPr="00500E0A">
              <w:rPr>
                <w:color w:val="000000" w:themeColor="text1"/>
                <w:sz w:val="24"/>
                <w:szCs w:val="24"/>
                <w:shd w:val="clear" w:color="auto" w:fill="FFFFFF"/>
              </w:rPr>
              <w:t>розміщувати</w:t>
            </w:r>
            <w:proofErr w:type="spellEnd"/>
            <w:r w:rsidRPr="00500E0A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00E0A">
              <w:rPr>
                <w:color w:val="000000" w:themeColor="text1"/>
                <w:sz w:val="24"/>
                <w:szCs w:val="24"/>
                <w:shd w:val="clear" w:color="auto" w:fill="FFFFFF"/>
              </w:rPr>
              <w:t>якнайближче</w:t>
            </w:r>
            <w:proofErr w:type="spellEnd"/>
            <w:r w:rsidRPr="00500E0A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до </w:t>
            </w:r>
            <w:proofErr w:type="spellStart"/>
            <w:r w:rsidRPr="00500E0A">
              <w:rPr>
                <w:color w:val="000000" w:themeColor="text1"/>
                <w:sz w:val="24"/>
                <w:szCs w:val="24"/>
                <w:shd w:val="clear" w:color="auto" w:fill="FFFFFF"/>
              </w:rPr>
              <w:t>ілюстрацій</w:t>
            </w:r>
            <w:proofErr w:type="spellEnd"/>
            <w:r w:rsidRPr="00500E0A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500E0A">
              <w:rPr>
                <w:color w:val="000000" w:themeColor="text1"/>
                <w:sz w:val="24"/>
                <w:szCs w:val="24"/>
                <w:shd w:val="clear" w:color="auto" w:fill="FFFFFF"/>
              </w:rPr>
              <w:t>із</w:t>
            </w:r>
            <w:proofErr w:type="spellEnd"/>
          </w:p>
          <w:p w:rsidR="000A17CE" w:rsidRPr="00500E0A" w:rsidRDefault="000A17CE" w:rsidP="00500E0A">
            <w:pPr>
              <w:pStyle w:val="ab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00E0A">
              <w:rPr>
                <w:color w:val="000000" w:themeColor="text1"/>
                <w:sz w:val="24"/>
                <w:szCs w:val="24"/>
              </w:rPr>
              <w:t>якими вони мають з’являтися на екрані одночасно.</w:t>
            </w:r>
          </w:p>
          <w:p w:rsidR="000A17CE" w:rsidRPr="00500E0A" w:rsidRDefault="000A17CE" w:rsidP="000A17CE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00E0A">
              <w:rPr>
                <w:color w:val="000000" w:themeColor="text1"/>
                <w:sz w:val="24"/>
                <w:szCs w:val="24"/>
              </w:rPr>
              <w:t>Усю текстову інформацію потрібно ретельно перевірити на відсутність орфографічних, граматичних і стилістичних помилок.</w:t>
            </w:r>
          </w:p>
          <w:p w:rsidR="00BE1271" w:rsidRPr="00500E0A" w:rsidRDefault="00BE1271" w:rsidP="00E36BA3">
            <w:pPr>
              <w:pStyle w:val="ab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00E0A">
              <w:rPr>
                <w:color w:val="000000" w:themeColor="text1"/>
                <w:sz w:val="24"/>
                <w:szCs w:val="24"/>
              </w:rPr>
              <w:t>Критерії оцінювання презентації:</w:t>
            </w:r>
          </w:p>
          <w:p w:rsidR="00BE1271" w:rsidRPr="00500E0A" w:rsidRDefault="00BE1271" w:rsidP="00E36BA3">
            <w:pPr>
              <w:pStyle w:val="ab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00E0A">
              <w:rPr>
                <w:color w:val="000000" w:themeColor="text1"/>
                <w:sz w:val="24"/>
                <w:szCs w:val="24"/>
              </w:rPr>
              <w:t>1. Мета: відповідність частин презентації меті та предмету дослідження.</w:t>
            </w:r>
          </w:p>
          <w:p w:rsidR="00BE1271" w:rsidRPr="00500E0A" w:rsidRDefault="00BE1271" w:rsidP="00E36BA3">
            <w:pPr>
              <w:pStyle w:val="ab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00E0A">
              <w:rPr>
                <w:color w:val="000000" w:themeColor="text1"/>
                <w:sz w:val="24"/>
                <w:szCs w:val="24"/>
              </w:rPr>
              <w:t>2. Висновки: узагальнення результатів дослідження та їх відповідність меті, формулювання важливих і значущих висновків за темою дослідження</w:t>
            </w:r>
            <w:r w:rsidR="00E36BA3" w:rsidRPr="00500E0A">
              <w:rPr>
                <w:color w:val="000000" w:themeColor="text1"/>
                <w:sz w:val="24"/>
                <w:szCs w:val="24"/>
              </w:rPr>
              <w:t>.</w:t>
            </w:r>
          </w:p>
          <w:p w:rsidR="00BE1271" w:rsidRPr="00500E0A" w:rsidRDefault="00BE1271" w:rsidP="00E36BA3">
            <w:pPr>
              <w:pStyle w:val="ab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00E0A">
              <w:rPr>
                <w:color w:val="000000" w:themeColor="text1"/>
                <w:sz w:val="24"/>
                <w:szCs w:val="24"/>
              </w:rPr>
              <w:lastRenderedPageBreak/>
              <w:t>3. Ключові положення: розкриття теми дослідження з допомогою ключових положень</w:t>
            </w:r>
            <w:r w:rsidR="00E36BA3" w:rsidRPr="00500E0A">
              <w:rPr>
                <w:color w:val="000000" w:themeColor="text1"/>
                <w:sz w:val="24"/>
                <w:szCs w:val="24"/>
              </w:rPr>
              <w:t>.</w:t>
            </w:r>
          </w:p>
          <w:p w:rsidR="00BE1271" w:rsidRPr="00500E0A" w:rsidRDefault="00BE1271" w:rsidP="00E36BA3">
            <w:pPr>
              <w:pStyle w:val="ab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00E0A">
              <w:rPr>
                <w:color w:val="000000" w:themeColor="text1"/>
                <w:sz w:val="24"/>
                <w:szCs w:val="24"/>
              </w:rPr>
              <w:t xml:space="preserve">4.Структура: логічна послідовність інформації, актуалізація </w:t>
            </w:r>
            <w:r w:rsidR="00E36BA3" w:rsidRPr="00500E0A">
              <w:rPr>
                <w:color w:val="000000" w:themeColor="text1"/>
                <w:sz w:val="24"/>
                <w:szCs w:val="24"/>
              </w:rPr>
              <w:t>теми</w:t>
            </w:r>
            <w:r w:rsidRPr="00500E0A">
              <w:rPr>
                <w:color w:val="000000" w:themeColor="text1"/>
                <w:sz w:val="24"/>
                <w:szCs w:val="24"/>
              </w:rPr>
              <w:t xml:space="preserve"> дослідження</w:t>
            </w:r>
            <w:r w:rsidR="00E36BA3" w:rsidRPr="00500E0A">
              <w:rPr>
                <w:color w:val="000000" w:themeColor="text1"/>
                <w:sz w:val="24"/>
                <w:szCs w:val="24"/>
              </w:rPr>
              <w:t>, що пробуджує інтерес,</w:t>
            </w:r>
            <w:r w:rsidRPr="00500E0A">
              <w:rPr>
                <w:color w:val="000000" w:themeColor="text1"/>
                <w:sz w:val="24"/>
                <w:szCs w:val="24"/>
              </w:rPr>
              <w:t xml:space="preserve"> на початку презентації, </w:t>
            </w:r>
            <w:r w:rsidR="00E36BA3" w:rsidRPr="00500E0A">
              <w:rPr>
                <w:color w:val="000000" w:themeColor="text1"/>
                <w:sz w:val="24"/>
                <w:szCs w:val="24"/>
              </w:rPr>
              <w:t xml:space="preserve">та завершення із </w:t>
            </w:r>
            <w:r w:rsidRPr="00500E0A">
              <w:rPr>
                <w:color w:val="000000" w:themeColor="text1"/>
                <w:sz w:val="24"/>
                <w:szCs w:val="24"/>
              </w:rPr>
              <w:t>спонукання</w:t>
            </w:r>
            <w:r w:rsidR="00E36BA3" w:rsidRPr="00500E0A">
              <w:rPr>
                <w:color w:val="000000" w:themeColor="text1"/>
                <w:sz w:val="24"/>
                <w:szCs w:val="24"/>
              </w:rPr>
              <w:t>м</w:t>
            </w:r>
            <w:r w:rsidRPr="00500E0A">
              <w:rPr>
                <w:color w:val="000000" w:themeColor="text1"/>
                <w:sz w:val="24"/>
                <w:szCs w:val="24"/>
              </w:rPr>
              <w:t xml:space="preserve"> до продовження дослідження наприкінці презентації. </w:t>
            </w:r>
          </w:p>
          <w:p w:rsidR="00CC4ECC" w:rsidRPr="00500E0A" w:rsidRDefault="00CC4ECC" w:rsidP="00CC4ECC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 w:themeColor="text1"/>
                <w:sz w:val="24"/>
                <w:szCs w:val="24"/>
              </w:rPr>
            </w:pPr>
          </w:p>
        </w:tc>
      </w:tr>
      <w:tr w:rsidR="00151BC4" w:rsidRPr="00C67355" w:rsidTr="002421B4">
        <w:tc>
          <w:tcPr>
            <w:tcW w:w="2802" w:type="dxa"/>
            <w:gridSpan w:val="3"/>
          </w:tcPr>
          <w:p w:rsidR="00151BC4" w:rsidRPr="00151BC4" w:rsidRDefault="00151BC4" w:rsidP="003A3288">
            <w:pPr>
              <w:pStyle w:val="1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Семінарські заняття</w:t>
            </w:r>
          </w:p>
        </w:tc>
        <w:tc>
          <w:tcPr>
            <w:tcW w:w="6769" w:type="dxa"/>
            <w:gridSpan w:val="7"/>
          </w:tcPr>
          <w:p w:rsidR="00DB52A7" w:rsidRPr="00500E0A" w:rsidRDefault="00DB52A7" w:rsidP="00500E0A">
            <w:pPr>
              <w:tabs>
                <w:tab w:val="left" w:pos="1276"/>
              </w:tabs>
              <w:rPr>
                <w:sz w:val="24"/>
                <w:szCs w:val="24"/>
              </w:rPr>
            </w:pPr>
            <w:proofErr w:type="spellStart"/>
            <w:r w:rsidRPr="00500E0A">
              <w:rPr>
                <w:sz w:val="24"/>
                <w:szCs w:val="24"/>
              </w:rPr>
              <w:t>Семінар</w:t>
            </w:r>
            <w:proofErr w:type="spellEnd"/>
            <w:r w:rsidRPr="00500E0A">
              <w:rPr>
                <w:sz w:val="24"/>
                <w:szCs w:val="24"/>
              </w:rPr>
              <w:t xml:space="preserve"> 1. </w:t>
            </w:r>
            <w:proofErr w:type="spellStart"/>
            <w:r w:rsidRPr="00500E0A">
              <w:rPr>
                <w:sz w:val="24"/>
                <w:szCs w:val="24"/>
              </w:rPr>
              <w:t>Насильство</w:t>
            </w:r>
            <w:proofErr w:type="spellEnd"/>
            <w:r w:rsidRPr="00500E0A">
              <w:rPr>
                <w:sz w:val="24"/>
                <w:szCs w:val="24"/>
              </w:rPr>
              <w:t xml:space="preserve"> як </w:t>
            </w:r>
            <w:proofErr w:type="spellStart"/>
            <w:r w:rsidRPr="00500E0A">
              <w:rPr>
                <w:sz w:val="24"/>
                <w:szCs w:val="24"/>
              </w:rPr>
              <w:t>соціально-психологічний</w:t>
            </w:r>
            <w:proofErr w:type="spellEnd"/>
            <w:r w:rsidRPr="00500E0A">
              <w:rPr>
                <w:sz w:val="24"/>
                <w:szCs w:val="24"/>
              </w:rPr>
              <w:t xml:space="preserve"> феномен</w:t>
            </w:r>
          </w:p>
          <w:p w:rsidR="00DB52A7" w:rsidRPr="00500E0A" w:rsidRDefault="00DB52A7" w:rsidP="00500E0A">
            <w:pPr>
              <w:numPr>
                <w:ilvl w:val="0"/>
                <w:numId w:val="13"/>
              </w:numPr>
              <w:tabs>
                <w:tab w:val="left" w:pos="1276"/>
              </w:tabs>
              <w:contextualSpacing/>
              <w:jc w:val="both"/>
              <w:rPr>
                <w:sz w:val="24"/>
                <w:szCs w:val="24"/>
              </w:rPr>
            </w:pPr>
            <w:r w:rsidRPr="00500E0A">
              <w:rPr>
                <w:sz w:val="24"/>
                <w:szCs w:val="24"/>
              </w:rPr>
              <w:t xml:space="preserve">Предмет, </w:t>
            </w:r>
            <w:proofErr w:type="spellStart"/>
            <w:r w:rsidRPr="00500E0A">
              <w:rPr>
                <w:sz w:val="24"/>
                <w:szCs w:val="24"/>
              </w:rPr>
              <w:t>завдання</w:t>
            </w:r>
            <w:proofErr w:type="spellEnd"/>
            <w:r w:rsidRPr="00500E0A">
              <w:rPr>
                <w:sz w:val="24"/>
                <w:szCs w:val="24"/>
              </w:rPr>
              <w:t xml:space="preserve">, проблематика курсу. </w:t>
            </w:r>
            <w:proofErr w:type="spellStart"/>
            <w:r w:rsidRPr="00500E0A">
              <w:rPr>
                <w:sz w:val="24"/>
                <w:szCs w:val="24"/>
              </w:rPr>
              <w:t>Ключові</w:t>
            </w:r>
            <w:proofErr w:type="spellEnd"/>
            <w:r w:rsidRPr="00500E0A">
              <w:rPr>
                <w:sz w:val="24"/>
                <w:szCs w:val="24"/>
              </w:rPr>
              <w:t xml:space="preserve"> </w:t>
            </w:r>
            <w:proofErr w:type="spellStart"/>
            <w:r w:rsidRPr="00500E0A">
              <w:rPr>
                <w:sz w:val="24"/>
                <w:szCs w:val="24"/>
              </w:rPr>
              <w:t>поняття</w:t>
            </w:r>
            <w:proofErr w:type="spellEnd"/>
            <w:r w:rsidRPr="00500E0A">
              <w:rPr>
                <w:sz w:val="24"/>
                <w:szCs w:val="24"/>
              </w:rPr>
              <w:t>.</w:t>
            </w:r>
          </w:p>
          <w:p w:rsidR="00DB52A7" w:rsidRPr="00500E0A" w:rsidRDefault="00DB52A7" w:rsidP="00500E0A">
            <w:pPr>
              <w:numPr>
                <w:ilvl w:val="0"/>
                <w:numId w:val="13"/>
              </w:numPr>
              <w:tabs>
                <w:tab w:val="left" w:pos="1276"/>
              </w:tabs>
              <w:contextualSpacing/>
              <w:jc w:val="both"/>
              <w:rPr>
                <w:sz w:val="24"/>
                <w:szCs w:val="24"/>
              </w:rPr>
            </w:pPr>
            <w:proofErr w:type="spellStart"/>
            <w:r w:rsidRPr="00500E0A">
              <w:rPr>
                <w:sz w:val="24"/>
                <w:szCs w:val="24"/>
              </w:rPr>
              <w:t>Історичні</w:t>
            </w:r>
            <w:proofErr w:type="spellEnd"/>
            <w:r w:rsidRPr="00500E0A">
              <w:rPr>
                <w:sz w:val="24"/>
                <w:szCs w:val="24"/>
              </w:rPr>
              <w:t xml:space="preserve"> </w:t>
            </w:r>
            <w:proofErr w:type="spellStart"/>
            <w:r w:rsidRPr="00500E0A">
              <w:rPr>
                <w:sz w:val="24"/>
                <w:szCs w:val="24"/>
              </w:rPr>
              <w:t>аспекти</w:t>
            </w:r>
            <w:proofErr w:type="spellEnd"/>
            <w:r w:rsidRPr="00500E0A">
              <w:rPr>
                <w:sz w:val="24"/>
                <w:szCs w:val="24"/>
              </w:rPr>
              <w:t xml:space="preserve"> </w:t>
            </w:r>
            <w:proofErr w:type="spellStart"/>
            <w:r w:rsidRPr="00500E0A">
              <w:rPr>
                <w:sz w:val="24"/>
                <w:szCs w:val="24"/>
              </w:rPr>
              <w:t>проблеми</w:t>
            </w:r>
            <w:proofErr w:type="spellEnd"/>
            <w:r w:rsidRPr="00500E0A">
              <w:rPr>
                <w:sz w:val="24"/>
                <w:szCs w:val="24"/>
              </w:rPr>
              <w:t xml:space="preserve"> </w:t>
            </w:r>
            <w:proofErr w:type="spellStart"/>
            <w:r w:rsidRPr="00500E0A">
              <w:rPr>
                <w:sz w:val="24"/>
                <w:szCs w:val="24"/>
              </w:rPr>
              <w:t>насильства</w:t>
            </w:r>
            <w:proofErr w:type="spellEnd"/>
            <w:r w:rsidRPr="00500E0A">
              <w:rPr>
                <w:sz w:val="24"/>
                <w:szCs w:val="24"/>
              </w:rPr>
              <w:t xml:space="preserve"> і </w:t>
            </w:r>
            <w:proofErr w:type="spellStart"/>
            <w:r w:rsidRPr="00500E0A">
              <w:rPr>
                <w:sz w:val="24"/>
                <w:szCs w:val="24"/>
              </w:rPr>
              <w:t>жорстокого</w:t>
            </w:r>
            <w:proofErr w:type="spellEnd"/>
            <w:r w:rsidRPr="00500E0A">
              <w:rPr>
                <w:sz w:val="24"/>
                <w:szCs w:val="24"/>
              </w:rPr>
              <w:t xml:space="preserve">  </w:t>
            </w:r>
            <w:proofErr w:type="spellStart"/>
            <w:r w:rsidRPr="00500E0A">
              <w:rPr>
                <w:sz w:val="24"/>
                <w:szCs w:val="24"/>
              </w:rPr>
              <w:t>ставлення</w:t>
            </w:r>
            <w:proofErr w:type="spellEnd"/>
            <w:r w:rsidRPr="00500E0A">
              <w:rPr>
                <w:sz w:val="24"/>
                <w:szCs w:val="24"/>
              </w:rPr>
              <w:t xml:space="preserve"> до </w:t>
            </w:r>
            <w:proofErr w:type="spellStart"/>
            <w:r w:rsidRPr="00500E0A">
              <w:rPr>
                <w:sz w:val="24"/>
                <w:szCs w:val="24"/>
              </w:rPr>
              <w:t>дітей</w:t>
            </w:r>
            <w:proofErr w:type="spellEnd"/>
          </w:p>
          <w:p w:rsidR="00DB52A7" w:rsidRPr="00500E0A" w:rsidRDefault="00DB52A7" w:rsidP="00500E0A">
            <w:pPr>
              <w:numPr>
                <w:ilvl w:val="0"/>
                <w:numId w:val="13"/>
              </w:numPr>
              <w:tabs>
                <w:tab w:val="left" w:pos="1276"/>
              </w:tabs>
              <w:contextualSpacing/>
              <w:jc w:val="both"/>
              <w:rPr>
                <w:sz w:val="24"/>
                <w:szCs w:val="24"/>
              </w:rPr>
            </w:pPr>
            <w:r w:rsidRPr="00500E0A">
              <w:rPr>
                <w:sz w:val="24"/>
                <w:szCs w:val="24"/>
              </w:rPr>
              <w:t xml:space="preserve">Причини та </w:t>
            </w:r>
            <w:proofErr w:type="spellStart"/>
            <w:r w:rsidRPr="00500E0A">
              <w:rPr>
                <w:sz w:val="24"/>
                <w:szCs w:val="24"/>
              </w:rPr>
              <w:t>джерела</w:t>
            </w:r>
            <w:proofErr w:type="spellEnd"/>
            <w:r w:rsidRPr="00500E0A">
              <w:rPr>
                <w:sz w:val="24"/>
                <w:szCs w:val="24"/>
              </w:rPr>
              <w:t xml:space="preserve"> </w:t>
            </w:r>
            <w:proofErr w:type="spellStart"/>
            <w:r w:rsidRPr="00500E0A">
              <w:rPr>
                <w:sz w:val="24"/>
                <w:szCs w:val="24"/>
              </w:rPr>
              <w:t>насильства</w:t>
            </w:r>
            <w:proofErr w:type="spellEnd"/>
            <w:r w:rsidRPr="00500E0A">
              <w:rPr>
                <w:sz w:val="24"/>
                <w:szCs w:val="24"/>
              </w:rPr>
              <w:t xml:space="preserve">. </w:t>
            </w:r>
            <w:proofErr w:type="spellStart"/>
            <w:r w:rsidRPr="00500E0A">
              <w:rPr>
                <w:sz w:val="24"/>
                <w:szCs w:val="24"/>
              </w:rPr>
              <w:t>Теорії</w:t>
            </w:r>
            <w:proofErr w:type="spellEnd"/>
            <w:r w:rsidRPr="00500E0A">
              <w:rPr>
                <w:sz w:val="24"/>
                <w:szCs w:val="24"/>
              </w:rPr>
              <w:t xml:space="preserve">, </w:t>
            </w:r>
            <w:proofErr w:type="spellStart"/>
            <w:r w:rsidRPr="00500E0A">
              <w:rPr>
                <w:sz w:val="24"/>
                <w:szCs w:val="24"/>
              </w:rPr>
              <w:t>які</w:t>
            </w:r>
            <w:proofErr w:type="spellEnd"/>
            <w:r w:rsidRPr="00500E0A">
              <w:rPr>
                <w:sz w:val="24"/>
                <w:szCs w:val="24"/>
              </w:rPr>
              <w:t xml:space="preserve"> </w:t>
            </w:r>
            <w:proofErr w:type="spellStart"/>
            <w:r w:rsidRPr="00500E0A">
              <w:rPr>
                <w:sz w:val="24"/>
                <w:szCs w:val="24"/>
              </w:rPr>
              <w:t>пояснюють</w:t>
            </w:r>
            <w:proofErr w:type="spellEnd"/>
            <w:r w:rsidRPr="00500E0A">
              <w:rPr>
                <w:sz w:val="24"/>
                <w:szCs w:val="24"/>
              </w:rPr>
              <w:t xml:space="preserve"> причини </w:t>
            </w:r>
            <w:proofErr w:type="spellStart"/>
            <w:r w:rsidRPr="00500E0A">
              <w:rPr>
                <w:sz w:val="24"/>
                <w:szCs w:val="24"/>
              </w:rPr>
              <w:t>насильницької</w:t>
            </w:r>
            <w:proofErr w:type="spellEnd"/>
            <w:r w:rsidRPr="00500E0A">
              <w:rPr>
                <w:sz w:val="24"/>
                <w:szCs w:val="24"/>
              </w:rPr>
              <w:t xml:space="preserve"> </w:t>
            </w:r>
            <w:proofErr w:type="spellStart"/>
            <w:r w:rsidRPr="00500E0A">
              <w:rPr>
                <w:sz w:val="24"/>
                <w:szCs w:val="24"/>
              </w:rPr>
              <w:t>поведінки</w:t>
            </w:r>
            <w:proofErr w:type="spellEnd"/>
            <w:r w:rsidRPr="00500E0A">
              <w:rPr>
                <w:sz w:val="24"/>
                <w:szCs w:val="24"/>
              </w:rPr>
              <w:t>.</w:t>
            </w:r>
          </w:p>
          <w:p w:rsidR="00DB52A7" w:rsidRPr="00500E0A" w:rsidRDefault="00DB52A7" w:rsidP="00500E0A">
            <w:pPr>
              <w:numPr>
                <w:ilvl w:val="0"/>
                <w:numId w:val="13"/>
              </w:numPr>
              <w:tabs>
                <w:tab w:val="left" w:pos="1276"/>
              </w:tabs>
              <w:contextualSpacing/>
              <w:jc w:val="both"/>
              <w:rPr>
                <w:sz w:val="24"/>
                <w:szCs w:val="24"/>
              </w:rPr>
            </w:pPr>
            <w:proofErr w:type="spellStart"/>
            <w:r w:rsidRPr="00500E0A">
              <w:rPr>
                <w:sz w:val="24"/>
                <w:szCs w:val="24"/>
              </w:rPr>
              <w:t>Наслідки</w:t>
            </w:r>
            <w:proofErr w:type="spellEnd"/>
            <w:r w:rsidRPr="00500E0A">
              <w:rPr>
                <w:sz w:val="24"/>
                <w:szCs w:val="24"/>
              </w:rPr>
              <w:t xml:space="preserve"> пережитого </w:t>
            </w:r>
            <w:proofErr w:type="spellStart"/>
            <w:r w:rsidRPr="00500E0A">
              <w:rPr>
                <w:sz w:val="24"/>
                <w:szCs w:val="24"/>
              </w:rPr>
              <w:t>насильства</w:t>
            </w:r>
            <w:proofErr w:type="spellEnd"/>
          </w:p>
          <w:p w:rsidR="00DB52A7" w:rsidRPr="00500E0A" w:rsidRDefault="00DB52A7" w:rsidP="00500E0A">
            <w:pPr>
              <w:rPr>
                <w:sz w:val="24"/>
                <w:szCs w:val="24"/>
              </w:rPr>
            </w:pPr>
            <w:proofErr w:type="spellStart"/>
            <w:r w:rsidRPr="00500E0A">
              <w:rPr>
                <w:sz w:val="24"/>
                <w:szCs w:val="24"/>
              </w:rPr>
              <w:t>Семінар</w:t>
            </w:r>
            <w:proofErr w:type="spellEnd"/>
            <w:r w:rsidRPr="00500E0A">
              <w:rPr>
                <w:sz w:val="24"/>
                <w:szCs w:val="24"/>
              </w:rPr>
              <w:t xml:space="preserve"> 2. </w:t>
            </w:r>
            <w:proofErr w:type="spellStart"/>
            <w:r w:rsidRPr="00500E0A">
              <w:rPr>
                <w:sz w:val="24"/>
                <w:szCs w:val="24"/>
              </w:rPr>
              <w:t>Види</w:t>
            </w:r>
            <w:proofErr w:type="spellEnd"/>
            <w:r w:rsidRPr="00500E0A">
              <w:rPr>
                <w:sz w:val="24"/>
                <w:szCs w:val="24"/>
              </w:rPr>
              <w:t xml:space="preserve"> та </w:t>
            </w:r>
            <w:proofErr w:type="spellStart"/>
            <w:r w:rsidRPr="00500E0A">
              <w:rPr>
                <w:sz w:val="24"/>
                <w:szCs w:val="24"/>
              </w:rPr>
              <w:t>форми</w:t>
            </w:r>
            <w:proofErr w:type="spellEnd"/>
            <w:r w:rsidRPr="00500E0A">
              <w:rPr>
                <w:sz w:val="24"/>
                <w:szCs w:val="24"/>
              </w:rPr>
              <w:t xml:space="preserve"> </w:t>
            </w:r>
            <w:proofErr w:type="spellStart"/>
            <w:r w:rsidRPr="00500E0A">
              <w:rPr>
                <w:sz w:val="24"/>
                <w:szCs w:val="24"/>
              </w:rPr>
              <w:t>насильства</w:t>
            </w:r>
            <w:proofErr w:type="spellEnd"/>
          </w:p>
          <w:p w:rsidR="00DB52A7" w:rsidRPr="00500E0A" w:rsidRDefault="00DB52A7" w:rsidP="00500E0A">
            <w:pPr>
              <w:pStyle w:val="a5"/>
              <w:numPr>
                <w:ilvl w:val="0"/>
                <w:numId w:val="14"/>
              </w:numPr>
              <w:jc w:val="both"/>
              <w:rPr>
                <w:sz w:val="24"/>
                <w:szCs w:val="24"/>
              </w:rPr>
            </w:pPr>
            <w:proofErr w:type="spellStart"/>
            <w:r w:rsidRPr="00500E0A">
              <w:rPr>
                <w:sz w:val="24"/>
                <w:szCs w:val="24"/>
              </w:rPr>
              <w:t>Фізичне</w:t>
            </w:r>
            <w:proofErr w:type="spellEnd"/>
            <w:r w:rsidRPr="00500E0A">
              <w:rPr>
                <w:sz w:val="24"/>
                <w:szCs w:val="24"/>
              </w:rPr>
              <w:t xml:space="preserve"> </w:t>
            </w:r>
            <w:proofErr w:type="spellStart"/>
            <w:r w:rsidRPr="00500E0A">
              <w:rPr>
                <w:sz w:val="24"/>
                <w:szCs w:val="24"/>
              </w:rPr>
              <w:t>насильство</w:t>
            </w:r>
            <w:proofErr w:type="spellEnd"/>
            <w:r w:rsidRPr="00500E0A">
              <w:rPr>
                <w:sz w:val="24"/>
                <w:szCs w:val="24"/>
              </w:rPr>
              <w:t xml:space="preserve"> у </w:t>
            </w:r>
            <w:proofErr w:type="spellStart"/>
            <w:r w:rsidRPr="00500E0A">
              <w:rPr>
                <w:sz w:val="24"/>
                <w:szCs w:val="24"/>
              </w:rPr>
              <w:t>шкільному</w:t>
            </w:r>
            <w:proofErr w:type="spellEnd"/>
            <w:r w:rsidRPr="00500E0A">
              <w:rPr>
                <w:sz w:val="24"/>
                <w:szCs w:val="24"/>
              </w:rPr>
              <w:t xml:space="preserve"> та </w:t>
            </w:r>
            <w:proofErr w:type="spellStart"/>
            <w:r w:rsidRPr="00500E0A">
              <w:rPr>
                <w:sz w:val="24"/>
                <w:szCs w:val="24"/>
              </w:rPr>
              <w:t>сімейному</w:t>
            </w:r>
            <w:proofErr w:type="spellEnd"/>
            <w:r w:rsidRPr="00500E0A">
              <w:rPr>
                <w:sz w:val="24"/>
                <w:szCs w:val="24"/>
              </w:rPr>
              <w:t xml:space="preserve"> </w:t>
            </w:r>
            <w:proofErr w:type="spellStart"/>
            <w:r w:rsidRPr="00500E0A">
              <w:rPr>
                <w:sz w:val="24"/>
                <w:szCs w:val="24"/>
              </w:rPr>
              <w:t>середовищі</w:t>
            </w:r>
            <w:proofErr w:type="spellEnd"/>
            <w:r w:rsidRPr="00500E0A">
              <w:rPr>
                <w:sz w:val="24"/>
                <w:szCs w:val="24"/>
              </w:rPr>
              <w:t xml:space="preserve"> та </w:t>
            </w:r>
            <w:proofErr w:type="spellStart"/>
            <w:r w:rsidRPr="00500E0A">
              <w:rPr>
                <w:sz w:val="24"/>
                <w:szCs w:val="24"/>
              </w:rPr>
              <w:t>його</w:t>
            </w:r>
            <w:proofErr w:type="spellEnd"/>
            <w:r w:rsidRPr="00500E0A">
              <w:rPr>
                <w:sz w:val="24"/>
                <w:szCs w:val="24"/>
              </w:rPr>
              <w:t xml:space="preserve"> </w:t>
            </w:r>
            <w:proofErr w:type="spellStart"/>
            <w:r w:rsidRPr="00500E0A">
              <w:rPr>
                <w:sz w:val="24"/>
                <w:szCs w:val="24"/>
              </w:rPr>
              <w:t>наслідки</w:t>
            </w:r>
            <w:proofErr w:type="spellEnd"/>
          </w:p>
          <w:p w:rsidR="00DB52A7" w:rsidRPr="00500E0A" w:rsidRDefault="00DB52A7" w:rsidP="00500E0A">
            <w:pPr>
              <w:pStyle w:val="a5"/>
              <w:numPr>
                <w:ilvl w:val="0"/>
                <w:numId w:val="14"/>
              </w:numPr>
              <w:jc w:val="both"/>
              <w:rPr>
                <w:sz w:val="24"/>
                <w:szCs w:val="24"/>
              </w:rPr>
            </w:pPr>
            <w:proofErr w:type="spellStart"/>
            <w:r w:rsidRPr="00500E0A">
              <w:rPr>
                <w:sz w:val="24"/>
                <w:szCs w:val="24"/>
              </w:rPr>
              <w:t>Загальні</w:t>
            </w:r>
            <w:proofErr w:type="spellEnd"/>
            <w:r w:rsidRPr="00500E0A">
              <w:rPr>
                <w:sz w:val="24"/>
                <w:szCs w:val="24"/>
              </w:rPr>
              <w:t xml:space="preserve"> </w:t>
            </w:r>
            <w:proofErr w:type="spellStart"/>
            <w:r w:rsidRPr="00500E0A">
              <w:rPr>
                <w:sz w:val="24"/>
                <w:szCs w:val="24"/>
              </w:rPr>
              <w:t>уявлення</w:t>
            </w:r>
            <w:proofErr w:type="spellEnd"/>
            <w:r w:rsidRPr="00500E0A">
              <w:rPr>
                <w:sz w:val="24"/>
                <w:szCs w:val="24"/>
              </w:rPr>
              <w:t xml:space="preserve"> про </w:t>
            </w:r>
            <w:proofErr w:type="spellStart"/>
            <w:r w:rsidRPr="00500E0A">
              <w:rPr>
                <w:sz w:val="24"/>
                <w:szCs w:val="24"/>
              </w:rPr>
              <w:t>сексуальне</w:t>
            </w:r>
            <w:proofErr w:type="spellEnd"/>
            <w:r w:rsidRPr="00500E0A">
              <w:rPr>
                <w:sz w:val="24"/>
                <w:szCs w:val="24"/>
              </w:rPr>
              <w:t xml:space="preserve"> </w:t>
            </w:r>
            <w:proofErr w:type="spellStart"/>
            <w:r w:rsidRPr="00500E0A">
              <w:rPr>
                <w:sz w:val="24"/>
                <w:szCs w:val="24"/>
              </w:rPr>
              <w:t>насильство</w:t>
            </w:r>
            <w:proofErr w:type="spellEnd"/>
            <w:r w:rsidRPr="00500E0A">
              <w:rPr>
                <w:sz w:val="24"/>
                <w:szCs w:val="24"/>
              </w:rPr>
              <w:t xml:space="preserve"> над </w:t>
            </w:r>
            <w:proofErr w:type="spellStart"/>
            <w:r w:rsidRPr="00500E0A">
              <w:rPr>
                <w:sz w:val="24"/>
                <w:szCs w:val="24"/>
              </w:rPr>
              <w:t>дітьми</w:t>
            </w:r>
            <w:proofErr w:type="spellEnd"/>
          </w:p>
          <w:p w:rsidR="00DB52A7" w:rsidRPr="00500E0A" w:rsidRDefault="00DB52A7" w:rsidP="00500E0A">
            <w:pPr>
              <w:pStyle w:val="a5"/>
              <w:numPr>
                <w:ilvl w:val="0"/>
                <w:numId w:val="14"/>
              </w:numPr>
              <w:jc w:val="both"/>
              <w:rPr>
                <w:sz w:val="24"/>
                <w:szCs w:val="24"/>
              </w:rPr>
            </w:pPr>
            <w:proofErr w:type="spellStart"/>
            <w:r w:rsidRPr="00500E0A">
              <w:rPr>
                <w:sz w:val="24"/>
                <w:szCs w:val="24"/>
              </w:rPr>
              <w:t>Загальні</w:t>
            </w:r>
            <w:proofErr w:type="spellEnd"/>
            <w:r w:rsidRPr="00500E0A">
              <w:rPr>
                <w:sz w:val="24"/>
                <w:szCs w:val="24"/>
              </w:rPr>
              <w:t xml:space="preserve"> </w:t>
            </w:r>
            <w:proofErr w:type="spellStart"/>
            <w:r w:rsidRPr="00500E0A">
              <w:rPr>
                <w:sz w:val="24"/>
                <w:szCs w:val="24"/>
              </w:rPr>
              <w:t>уявлення</w:t>
            </w:r>
            <w:proofErr w:type="spellEnd"/>
            <w:r w:rsidRPr="00500E0A">
              <w:rPr>
                <w:sz w:val="24"/>
                <w:szCs w:val="24"/>
              </w:rPr>
              <w:t xml:space="preserve"> про </w:t>
            </w:r>
            <w:proofErr w:type="spellStart"/>
            <w:r w:rsidRPr="00500E0A">
              <w:rPr>
                <w:sz w:val="24"/>
                <w:szCs w:val="24"/>
              </w:rPr>
              <w:t>емоційне</w:t>
            </w:r>
            <w:proofErr w:type="spellEnd"/>
            <w:r w:rsidRPr="00500E0A">
              <w:rPr>
                <w:sz w:val="24"/>
                <w:szCs w:val="24"/>
              </w:rPr>
              <w:t xml:space="preserve"> (</w:t>
            </w:r>
            <w:proofErr w:type="spellStart"/>
            <w:r w:rsidRPr="00500E0A">
              <w:rPr>
                <w:sz w:val="24"/>
                <w:szCs w:val="24"/>
              </w:rPr>
              <w:t>психологічне</w:t>
            </w:r>
            <w:proofErr w:type="spellEnd"/>
            <w:r w:rsidRPr="00500E0A">
              <w:rPr>
                <w:sz w:val="24"/>
                <w:szCs w:val="24"/>
              </w:rPr>
              <w:t xml:space="preserve">) </w:t>
            </w:r>
            <w:proofErr w:type="spellStart"/>
            <w:r w:rsidRPr="00500E0A">
              <w:rPr>
                <w:sz w:val="24"/>
                <w:szCs w:val="24"/>
              </w:rPr>
              <w:t>насильство</w:t>
            </w:r>
            <w:proofErr w:type="spellEnd"/>
            <w:r w:rsidRPr="00500E0A">
              <w:rPr>
                <w:sz w:val="24"/>
                <w:szCs w:val="24"/>
              </w:rPr>
              <w:t xml:space="preserve"> над </w:t>
            </w:r>
            <w:proofErr w:type="spellStart"/>
            <w:r w:rsidRPr="00500E0A">
              <w:rPr>
                <w:sz w:val="24"/>
                <w:szCs w:val="24"/>
              </w:rPr>
              <w:t>дітьми</w:t>
            </w:r>
            <w:proofErr w:type="spellEnd"/>
          </w:p>
          <w:p w:rsidR="00DB52A7" w:rsidRPr="00500E0A" w:rsidRDefault="00DB52A7" w:rsidP="00500E0A">
            <w:pPr>
              <w:pStyle w:val="a5"/>
              <w:numPr>
                <w:ilvl w:val="0"/>
                <w:numId w:val="14"/>
              </w:numPr>
              <w:jc w:val="both"/>
              <w:rPr>
                <w:sz w:val="24"/>
                <w:szCs w:val="24"/>
              </w:rPr>
            </w:pPr>
            <w:proofErr w:type="spellStart"/>
            <w:r w:rsidRPr="00500E0A">
              <w:rPr>
                <w:sz w:val="24"/>
                <w:szCs w:val="24"/>
              </w:rPr>
              <w:t>Загальні</w:t>
            </w:r>
            <w:proofErr w:type="spellEnd"/>
            <w:r w:rsidRPr="00500E0A">
              <w:rPr>
                <w:sz w:val="24"/>
                <w:szCs w:val="24"/>
              </w:rPr>
              <w:t xml:space="preserve"> </w:t>
            </w:r>
            <w:proofErr w:type="spellStart"/>
            <w:r w:rsidRPr="00500E0A">
              <w:rPr>
                <w:sz w:val="24"/>
                <w:szCs w:val="24"/>
              </w:rPr>
              <w:t>уявлення</w:t>
            </w:r>
            <w:proofErr w:type="spellEnd"/>
            <w:r w:rsidRPr="00500E0A">
              <w:rPr>
                <w:sz w:val="24"/>
                <w:szCs w:val="24"/>
              </w:rPr>
              <w:t xml:space="preserve"> про </w:t>
            </w:r>
            <w:proofErr w:type="spellStart"/>
            <w:r w:rsidRPr="00500E0A">
              <w:rPr>
                <w:sz w:val="24"/>
                <w:szCs w:val="24"/>
              </w:rPr>
              <w:t>економічне</w:t>
            </w:r>
            <w:proofErr w:type="spellEnd"/>
            <w:r w:rsidRPr="00500E0A">
              <w:rPr>
                <w:sz w:val="24"/>
                <w:szCs w:val="24"/>
              </w:rPr>
              <w:t xml:space="preserve"> </w:t>
            </w:r>
            <w:proofErr w:type="spellStart"/>
            <w:r w:rsidRPr="00500E0A">
              <w:rPr>
                <w:sz w:val="24"/>
                <w:szCs w:val="24"/>
              </w:rPr>
              <w:t>насильство</w:t>
            </w:r>
            <w:proofErr w:type="spellEnd"/>
            <w:r w:rsidRPr="00500E0A">
              <w:rPr>
                <w:sz w:val="24"/>
                <w:szCs w:val="24"/>
              </w:rPr>
              <w:t xml:space="preserve"> (</w:t>
            </w:r>
            <w:proofErr w:type="spellStart"/>
            <w:r w:rsidRPr="00500E0A">
              <w:rPr>
                <w:sz w:val="24"/>
                <w:szCs w:val="24"/>
              </w:rPr>
              <w:t>нехтування</w:t>
            </w:r>
            <w:proofErr w:type="spellEnd"/>
            <w:r w:rsidRPr="00500E0A">
              <w:rPr>
                <w:sz w:val="24"/>
                <w:szCs w:val="24"/>
              </w:rPr>
              <w:t xml:space="preserve"> потребами) </w:t>
            </w:r>
          </w:p>
          <w:p w:rsidR="00DB52A7" w:rsidRPr="00500E0A" w:rsidRDefault="00DB52A7" w:rsidP="00500E0A">
            <w:pPr>
              <w:pStyle w:val="a5"/>
              <w:numPr>
                <w:ilvl w:val="0"/>
                <w:numId w:val="14"/>
              </w:numPr>
              <w:jc w:val="both"/>
              <w:rPr>
                <w:sz w:val="24"/>
                <w:szCs w:val="24"/>
              </w:rPr>
            </w:pPr>
            <w:proofErr w:type="spellStart"/>
            <w:r w:rsidRPr="00500E0A">
              <w:rPr>
                <w:sz w:val="24"/>
                <w:szCs w:val="24"/>
              </w:rPr>
              <w:t>Психологічний</w:t>
            </w:r>
            <w:proofErr w:type="spellEnd"/>
            <w:r w:rsidRPr="00500E0A">
              <w:rPr>
                <w:sz w:val="24"/>
                <w:szCs w:val="24"/>
              </w:rPr>
              <w:t xml:space="preserve"> </w:t>
            </w:r>
            <w:proofErr w:type="spellStart"/>
            <w:r w:rsidRPr="00500E0A">
              <w:rPr>
                <w:sz w:val="24"/>
                <w:szCs w:val="24"/>
              </w:rPr>
              <w:t>аналіз</w:t>
            </w:r>
            <w:proofErr w:type="spellEnd"/>
            <w:r w:rsidRPr="00500E0A">
              <w:rPr>
                <w:sz w:val="24"/>
                <w:szCs w:val="24"/>
              </w:rPr>
              <w:t xml:space="preserve"> </w:t>
            </w:r>
            <w:proofErr w:type="spellStart"/>
            <w:r w:rsidRPr="00500E0A">
              <w:rPr>
                <w:sz w:val="24"/>
                <w:szCs w:val="24"/>
              </w:rPr>
              <w:t>ситуацій</w:t>
            </w:r>
            <w:proofErr w:type="spellEnd"/>
            <w:r w:rsidRPr="00500E0A">
              <w:rPr>
                <w:sz w:val="24"/>
                <w:szCs w:val="24"/>
              </w:rPr>
              <w:t xml:space="preserve"> </w:t>
            </w:r>
            <w:proofErr w:type="spellStart"/>
            <w:r w:rsidRPr="00500E0A">
              <w:rPr>
                <w:sz w:val="24"/>
                <w:szCs w:val="24"/>
              </w:rPr>
              <w:t>насильства</w:t>
            </w:r>
            <w:proofErr w:type="spellEnd"/>
            <w:r w:rsidRPr="00500E0A">
              <w:rPr>
                <w:sz w:val="24"/>
                <w:szCs w:val="24"/>
              </w:rPr>
              <w:t xml:space="preserve"> (</w:t>
            </w:r>
            <w:proofErr w:type="spellStart"/>
            <w:r w:rsidRPr="00500E0A">
              <w:rPr>
                <w:sz w:val="24"/>
                <w:szCs w:val="24"/>
              </w:rPr>
              <w:t>фотокейси</w:t>
            </w:r>
            <w:proofErr w:type="spellEnd"/>
            <w:r w:rsidRPr="00500E0A">
              <w:rPr>
                <w:sz w:val="24"/>
                <w:szCs w:val="24"/>
              </w:rPr>
              <w:t xml:space="preserve">, </w:t>
            </w:r>
            <w:proofErr w:type="spellStart"/>
            <w:r w:rsidRPr="00500E0A">
              <w:rPr>
                <w:sz w:val="24"/>
                <w:szCs w:val="24"/>
              </w:rPr>
              <w:t>аналіз</w:t>
            </w:r>
            <w:proofErr w:type="spellEnd"/>
            <w:r w:rsidRPr="00500E0A">
              <w:rPr>
                <w:sz w:val="24"/>
                <w:szCs w:val="24"/>
              </w:rPr>
              <w:t xml:space="preserve"> </w:t>
            </w:r>
            <w:proofErr w:type="spellStart"/>
            <w:r w:rsidRPr="00500E0A">
              <w:rPr>
                <w:sz w:val="24"/>
                <w:szCs w:val="24"/>
              </w:rPr>
              <w:t>відеосюжетів</w:t>
            </w:r>
            <w:proofErr w:type="spellEnd"/>
            <w:r w:rsidRPr="00500E0A">
              <w:rPr>
                <w:sz w:val="24"/>
                <w:szCs w:val="24"/>
              </w:rPr>
              <w:t xml:space="preserve"> та </w:t>
            </w:r>
            <w:proofErr w:type="spellStart"/>
            <w:r w:rsidRPr="00500E0A">
              <w:rPr>
                <w:sz w:val="24"/>
                <w:szCs w:val="24"/>
              </w:rPr>
              <w:t>ситуацій</w:t>
            </w:r>
            <w:proofErr w:type="spellEnd"/>
            <w:r w:rsidRPr="00500E0A">
              <w:rPr>
                <w:sz w:val="24"/>
                <w:szCs w:val="24"/>
              </w:rPr>
              <w:t xml:space="preserve"> з </w:t>
            </w:r>
            <w:proofErr w:type="spellStart"/>
            <w:r w:rsidRPr="00500E0A">
              <w:rPr>
                <w:sz w:val="24"/>
                <w:szCs w:val="24"/>
              </w:rPr>
              <w:t>досвіду</w:t>
            </w:r>
            <w:proofErr w:type="spellEnd"/>
            <w:r w:rsidRPr="00500E0A">
              <w:rPr>
                <w:sz w:val="24"/>
                <w:szCs w:val="24"/>
              </w:rPr>
              <w:t xml:space="preserve"> </w:t>
            </w:r>
            <w:proofErr w:type="spellStart"/>
            <w:r w:rsidRPr="00500E0A">
              <w:rPr>
                <w:sz w:val="24"/>
                <w:szCs w:val="24"/>
              </w:rPr>
              <w:t>студентів</w:t>
            </w:r>
            <w:proofErr w:type="spellEnd"/>
            <w:r w:rsidRPr="00500E0A">
              <w:rPr>
                <w:sz w:val="24"/>
                <w:szCs w:val="24"/>
              </w:rPr>
              <w:t xml:space="preserve">) – </w:t>
            </w:r>
            <w:proofErr w:type="spellStart"/>
            <w:r w:rsidRPr="00500E0A">
              <w:rPr>
                <w:sz w:val="24"/>
                <w:szCs w:val="24"/>
              </w:rPr>
              <w:t>самостійна</w:t>
            </w:r>
            <w:proofErr w:type="spellEnd"/>
            <w:r w:rsidRPr="00500E0A">
              <w:rPr>
                <w:sz w:val="24"/>
                <w:szCs w:val="24"/>
              </w:rPr>
              <w:t xml:space="preserve"> робота</w:t>
            </w:r>
          </w:p>
          <w:p w:rsidR="00DB52A7" w:rsidRPr="00500E0A" w:rsidRDefault="00DB52A7" w:rsidP="00500E0A">
            <w:pPr>
              <w:rPr>
                <w:sz w:val="24"/>
                <w:szCs w:val="24"/>
              </w:rPr>
            </w:pPr>
            <w:proofErr w:type="spellStart"/>
            <w:r w:rsidRPr="00500E0A">
              <w:rPr>
                <w:sz w:val="24"/>
                <w:szCs w:val="24"/>
              </w:rPr>
              <w:t>Семінар</w:t>
            </w:r>
            <w:proofErr w:type="spellEnd"/>
            <w:r w:rsidRPr="00500E0A">
              <w:rPr>
                <w:sz w:val="24"/>
                <w:szCs w:val="24"/>
              </w:rPr>
              <w:t xml:space="preserve"> 3. </w:t>
            </w:r>
            <w:proofErr w:type="spellStart"/>
            <w:r w:rsidRPr="00500E0A">
              <w:rPr>
                <w:sz w:val="24"/>
                <w:szCs w:val="24"/>
              </w:rPr>
              <w:t>Види</w:t>
            </w:r>
            <w:proofErr w:type="spellEnd"/>
            <w:r w:rsidRPr="00500E0A">
              <w:rPr>
                <w:sz w:val="24"/>
                <w:szCs w:val="24"/>
              </w:rPr>
              <w:t xml:space="preserve"> та </w:t>
            </w:r>
            <w:proofErr w:type="spellStart"/>
            <w:r w:rsidRPr="00500E0A">
              <w:rPr>
                <w:sz w:val="24"/>
                <w:szCs w:val="24"/>
              </w:rPr>
              <w:t>форми</w:t>
            </w:r>
            <w:proofErr w:type="spellEnd"/>
            <w:r w:rsidRPr="00500E0A">
              <w:rPr>
                <w:sz w:val="24"/>
                <w:szCs w:val="24"/>
              </w:rPr>
              <w:t xml:space="preserve"> </w:t>
            </w:r>
            <w:proofErr w:type="spellStart"/>
            <w:r w:rsidRPr="00500E0A">
              <w:rPr>
                <w:sz w:val="24"/>
                <w:szCs w:val="24"/>
              </w:rPr>
              <w:t>насильства</w:t>
            </w:r>
            <w:proofErr w:type="spellEnd"/>
          </w:p>
          <w:p w:rsidR="00DB52A7" w:rsidRPr="00500E0A" w:rsidRDefault="00DB52A7" w:rsidP="00500E0A">
            <w:pPr>
              <w:pStyle w:val="a5"/>
              <w:numPr>
                <w:ilvl w:val="0"/>
                <w:numId w:val="15"/>
              </w:numPr>
              <w:jc w:val="both"/>
              <w:rPr>
                <w:sz w:val="24"/>
                <w:szCs w:val="24"/>
                <w:lang w:eastAsia="uk-UA"/>
              </w:rPr>
            </w:pPr>
            <w:proofErr w:type="spellStart"/>
            <w:r w:rsidRPr="00500E0A">
              <w:rPr>
                <w:sz w:val="24"/>
                <w:szCs w:val="24"/>
              </w:rPr>
              <w:t>Шкільний</w:t>
            </w:r>
            <w:proofErr w:type="spellEnd"/>
            <w:r w:rsidRPr="00500E0A">
              <w:rPr>
                <w:sz w:val="24"/>
                <w:szCs w:val="24"/>
              </w:rPr>
              <w:t xml:space="preserve"> </w:t>
            </w:r>
            <w:proofErr w:type="spellStart"/>
            <w:r w:rsidRPr="00500E0A">
              <w:rPr>
                <w:sz w:val="24"/>
                <w:szCs w:val="24"/>
              </w:rPr>
              <w:t>булінг</w:t>
            </w:r>
            <w:proofErr w:type="spellEnd"/>
            <w:r w:rsidRPr="00500E0A">
              <w:rPr>
                <w:sz w:val="24"/>
                <w:szCs w:val="24"/>
              </w:rPr>
              <w:t xml:space="preserve"> як форма </w:t>
            </w:r>
            <w:proofErr w:type="spellStart"/>
            <w:r w:rsidRPr="00500E0A">
              <w:rPr>
                <w:sz w:val="24"/>
                <w:szCs w:val="24"/>
              </w:rPr>
              <w:t>насильства</w:t>
            </w:r>
            <w:proofErr w:type="spellEnd"/>
            <w:r w:rsidRPr="00500E0A">
              <w:rPr>
                <w:sz w:val="24"/>
                <w:szCs w:val="24"/>
              </w:rPr>
              <w:t xml:space="preserve"> </w:t>
            </w:r>
            <w:proofErr w:type="spellStart"/>
            <w:r w:rsidRPr="00500E0A">
              <w:rPr>
                <w:sz w:val="24"/>
                <w:szCs w:val="24"/>
              </w:rPr>
              <w:t>між</w:t>
            </w:r>
            <w:proofErr w:type="spellEnd"/>
            <w:r w:rsidRPr="00500E0A">
              <w:rPr>
                <w:sz w:val="24"/>
                <w:szCs w:val="24"/>
              </w:rPr>
              <w:t xml:space="preserve"> школярами.</w:t>
            </w:r>
          </w:p>
          <w:p w:rsidR="00DB52A7" w:rsidRPr="00500E0A" w:rsidRDefault="00DB52A7" w:rsidP="00500E0A">
            <w:pPr>
              <w:pStyle w:val="a5"/>
              <w:numPr>
                <w:ilvl w:val="0"/>
                <w:numId w:val="15"/>
              </w:numPr>
              <w:jc w:val="both"/>
              <w:rPr>
                <w:sz w:val="24"/>
                <w:szCs w:val="24"/>
                <w:lang w:eastAsia="uk-UA"/>
              </w:rPr>
            </w:pPr>
            <w:proofErr w:type="spellStart"/>
            <w:r w:rsidRPr="00500E0A">
              <w:rPr>
                <w:sz w:val="24"/>
                <w:szCs w:val="24"/>
              </w:rPr>
              <w:t>Ризики</w:t>
            </w:r>
            <w:proofErr w:type="spellEnd"/>
            <w:r w:rsidRPr="00500E0A">
              <w:rPr>
                <w:sz w:val="24"/>
                <w:szCs w:val="24"/>
              </w:rPr>
              <w:t xml:space="preserve"> у </w:t>
            </w:r>
            <w:proofErr w:type="spellStart"/>
            <w:r w:rsidRPr="00500E0A">
              <w:rPr>
                <w:sz w:val="24"/>
                <w:szCs w:val="24"/>
              </w:rPr>
              <w:t>роботі</w:t>
            </w:r>
            <w:proofErr w:type="spellEnd"/>
            <w:r w:rsidRPr="00500E0A">
              <w:rPr>
                <w:sz w:val="24"/>
                <w:szCs w:val="24"/>
              </w:rPr>
              <w:t xml:space="preserve"> </w:t>
            </w:r>
            <w:proofErr w:type="spellStart"/>
            <w:r w:rsidRPr="00500E0A">
              <w:rPr>
                <w:sz w:val="24"/>
                <w:szCs w:val="24"/>
              </w:rPr>
              <w:t>вчителів</w:t>
            </w:r>
            <w:proofErr w:type="spellEnd"/>
            <w:r w:rsidRPr="00500E0A">
              <w:rPr>
                <w:sz w:val="24"/>
                <w:szCs w:val="24"/>
              </w:rPr>
              <w:t xml:space="preserve">: </w:t>
            </w:r>
            <w:proofErr w:type="spellStart"/>
            <w:r w:rsidRPr="00500E0A">
              <w:rPr>
                <w:sz w:val="24"/>
                <w:szCs w:val="24"/>
              </w:rPr>
              <w:t>насилля</w:t>
            </w:r>
            <w:proofErr w:type="spellEnd"/>
            <w:r w:rsidRPr="00500E0A">
              <w:rPr>
                <w:sz w:val="24"/>
                <w:szCs w:val="24"/>
              </w:rPr>
              <w:t xml:space="preserve"> </w:t>
            </w:r>
            <w:proofErr w:type="spellStart"/>
            <w:r w:rsidRPr="00500E0A">
              <w:rPr>
                <w:sz w:val="24"/>
                <w:szCs w:val="24"/>
              </w:rPr>
              <w:t>вчителів</w:t>
            </w:r>
            <w:proofErr w:type="spellEnd"/>
            <w:r w:rsidRPr="00500E0A">
              <w:rPr>
                <w:sz w:val="24"/>
                <w:szCs w:val="24"/>
              </w:rPr>
              <w:t xml:space="preserve"> з боку </w:t>
            </w:r>
            <w:proofErr w:type="spellStart"/>
            <w:r w:rsidRPr="00500E0A">
              <w:rPr>
                <w:sz w:val="24"/>
                <w:szCs w:val="24"/>
              </w:rPr>
              <w:t>учнів</w:t>
            </w:r>
            <w:proofErr w:type="spellEnd"/>
          </w:p>
          <w:p w:rsidR="00DB52A7" w:rsidRPr="00500E0A" w:rsidRDefault="00DB52A7" w:rsidP="00500E0A">
            <w:pPr>
              <w:pStyle w:val="a5"/>
              <w:numPr>
                <w:ilvl w:val="0"/>
                <w:numId w:val="15"/>
              </w:numPr>
              <w:jc w:val="both"/>
              <w:rPr>
                <w:sz w:val="24"/>
                <w:szCs w:val="24"/>
                <w:lang w:eastAsia="uk-UA"/>
              </w:rPr>
            </w:pPr>
            <w:proofErr w:type="spellStart"/>
            <w:r w:rsidRPr="00500E0A">
              <w:rPr>
                <w:sz w:val="24"/>
                <w:szCs w:val="24"/>
                <w:lang w:eastAsia="uk-UA"/>
              </w:rPr>
              <w:t>Форми</w:t>
            </w:r>
            <w:proofErr w:type="spellEnd"/>
            <w:r w:rsidRPr="00500E0A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00E0A">
              <w:rPr>
                <w:sz w:val="24"/>
                <w:szCs w:val="24"/>
                <w:lang w:eastAsia="uk-UA"/>
              </w:rPr>
              <w:t>насильства</w:t>
            </w:r>
            <w:proofErr w:type="spellEnd"/>
            <w:r w:rsidRPr="00500E0A">
              <w:rPr>
                <w:sz w:val="24"/>
                <w:szCs w:val="24"/>
                <w:lang w:eastAsia="uk-UA"/>
              </w:rPr>
              <w:t xml:space="preserve">: </w:t>
            </w:r>
            <w:proofErr w:type="spellStart"/>
            <w:r w:rsidRPr="00500E0A">
              <w:rPr>
                <w:sz w:val="24"/>
                <w:szCs w:val="24"/>
                <w:lang w:eastAsia="uk-UA"/>
              </w:rPr>
              <w:t>мобінг</w:t>
            </w:r>
            <w:proofErr w:type="spellEnd"/>
            <w:r w:rsidRPr="00500E0A">
              <w:rPr>
                <w:sz w:val="24"/>
                <w:szCs w:val="24"/>
                <w:lang w:eastAsia="uk-UA"/>
              </w:rPr>
              <w:t xml:space="preserve"> </w:t>
            </w:r>
          </w:p>
          <w:p w:rsidR="00DB52A7" w:rsidRPr="00500E0A" w:rsidRDefault="00DB52A7" w:rsidP="00500E0A">
            <w:pPr>
              <w:pStyle w:val="a5"/>
              <w:numPr>
                <w:ilvl w:val="0"/>
                <w:numId w:val="15"/>
              </w:numPr>
              <w:jc w:val="both"/>
              <w:rPr>
                <w:sz w:val="24"/>
                <w:szCs w:val="24"/>
                <w:lang w:eastAsia="uk-UA"/>
              </w:rPr>
            </w:pPr>
            <w:proofErr w:type="spellStart"/>
            <w:r w:rsidRPr="00500E0A">
              <w:rPr>
                <w:sz w:val="24"/>
                <w:szCs w:val="24"/>
                <w:lang w:eastAsia="uk-UA"/>
              </w:rPr>
              <w:t>Інформаційне</w:t>
            </w:r>
            <w:proofErr w:type="spellEnd"/>
            <w:r w:rsidRPr="00500E0A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00E0A">
              <w:rPr>
                <w:sz w:val="24"/>
                <w:szCs w:val="24"/>
                <w:lang w:eastAsia="uk-UA"/>
              </w:rPr>
              <w:t>насильство</w:t>
            </w:r>
            <w:proofErr w:type="spellEnd"/>
            <w:r w:rsidRPr="00500E0A">
              <w:rPr>
                <w:sz w:val="24"/>
                <w:szCs w:val="24"/>
                <w:lang w:eastAsia="uk-UA"/>
              </w:rPr>
              <w:t xml:space="preserve"> як </w:t>
            </w:r>
            <w:proofErr w:type="spellStart"/>
            <w:r w:rsidRPr="00500E0A">
              <w:rPr>
                <w:sz w:val="24"/>
                <w:szCs w:val="24"/>
                <w:lang w:eastAsia="uk-UA"/>
              </w:rPr>
              <w:t>соціально-психологічна</w:t>
            </w:r>
            <w:proofErr w:type="spellEnd"/>
            <w:r w:rsidRPr="00500E0A">
              <w:rPr>
                <w:sz w:val="24"/>
                <w:szCs w:val="24"/>
                <w:lang w:eastAsia="uk-UA"/>
              </w:rPr>
              <w:t xml:space="preserve"> проблема</w:t>
            </w:r>
          </w:p>
          <w:p w:rsidR="00DB52A7" w:rsidRPr="00500E0A" w:rsidRDefault="00DB52A7" w:rsidP="00500E0A">
            <w:pPr>
              <w:pStyle w:val="a5"/>
              <w:numPr>
                <w:ilvl w:val="0"/>
                <w:numId w:val="15"/>
              </w:numPr>
              <w:jc w:val="both"/>
              <w:rPr>
                <w:sz w:val="24"/>
                <w:szCs w:val="24"/>
              </w:rPr>
            </w:pPr>
            <w:proofErr w:type="spellStart"/>
            <w:r w:rsidRPr="00500E0A">
              <w:rPr>
                <w:sz w:val="24"/>
                <w:szCs w:val="24"/>
              </w:rPr>
              <w:t>Психологічний</w:t>
            </w:r>
            <w:proofErr w:type="spellEnd"/>
            <w:r w:rsidRPr="00500E0A">
              <w:rPr>
                <w:sz w:val="24"/>
                <w:szCs w:val="24"/>
              </w:rPr>
              <w:t xml:space="preserve"> </w:t>
            </w:r>
            <w:proofErr w:type="spellStart"/>
            <w:r w:rsidRPr="00500E0A">
              <w:rPr>
                <w:sz w:val="24"/>
                <w:szCs w:val="24"/>
              </w:rPr>
              <w:t>аналіз</w:t>
            </w:r>
            <w:proofErr w:type="spellEnd"/>
            <w:r w:rsidRPr="00500E0A">
              <w:rPr>
                <w:sz w:val="24"/>
                <w:szCs w:val="24"/>
              </w:rPr>
              <w:t xml:space="preserve"> </w:t>
            </w:r>
            <w:proofErr w:type="spellStart"/>
            <w:r w:rsidRPr="00500E0A">
              <w:rPr>
                <w:sz w:val="24"/>
                <w:szCs w:val="24"/>
              </w:rPr>
              <w:t>ситуацій</w:t>
            </w:r>
            <w:proofErr w:type="spellEnd"/>
            <w:r w:rsidRPr="00500E0A">
              <w:rPr>
                <w:sz w:val="24"/>
                <w:szCs w:val="24"/>
              </w:rPr>
              <w:t xml:space="preserve"> </w:t>
            </w:r>
            <w:proofErr w:type="spellStart"/>
            <w:r w:rsidRPr="00500E0A">
              <w:rPr>
                <w:sz w:val="24"/>
                <w:szCs w:val="24"/>
              </w:rPr>
              <w:t>насильства</w:t>
            </w:r>
            <w:proofErr w:type="spellEnd"/>
            <w:r w:rsidRPr="00500E0A">
              <w:rPr>
                <w:sz w:val="24"/>
                <w:szCs w:val="24"/>
              </w:rPr>
              <w:t xml:space="preserve"> (</w:t>
            </w:r>
            <w:proofErr w:type="spellStart"/>
            <w:r w:rsidRPr="00500E0A">
              <w:rPr>
                <w:sz w:val="24"/>
                <w:szCs w:val="24"/>
              </w:rPr>
              <w:t>фотокейси</w:t>
            </w:r>
            <w:proofErr w:type="spellEnd"/>
            <w:r w:rsidRPr="00500E0A">
              <w:rPr>
                <w:sz w:val="24"/>
                <w:szCs w:val="24"/>
              </w:rPr>
              <w:t xml:space="preserve">, </w:t>
            </w:r>
            <w:proofErr w:type="spellStart"/>
            <w:r w:rsidRPr="00500E0A">
              <w:rPr>
                <w:sz w:val="24"/>
                <w:szCs w:val="24"/>
              </w:rPr>
              <w:t>аналіз</w:t>
            </w:r>
            <w:proofErr w:type="spellEnd"/>
            <w:r w:rsidRPr="00500E0A">
              <w:rPr>
                <w:sz w:val="24"/>
                <w:szCs w:val="24"/>
              </w:rPr>
              <w:t xml:space="preserve"> </w:t>
            </w:r>
            <w:proofErr w:type="spellStart"/>
            <w:r w:rsidRPr="00500E0A">
              <w:rPr>
                <w:sz w:val="24"/>
                <w:szCs w:val="24"/>
              </w:rPr>
              <w:t>відеосюжетів</w:t>
            </w:r>
            <w:proofErr w:type="spellEnd"/>
            <w:r w:rsidRPr="00500E0A">
              <w:rPr>
                <w:sz w:val="24"/>
                <w:szCs w:val="24"/>
              </w:rPr>
              <w:t xml:space="preserve"> та </w:t>
            </w:r>
            <w:proofErr w:type="spellStart"/>
            <w:r w:rsidRPr="00500E0A">
              <w:rPr>
                <w:sz w:val="24"/>
                <w:szCs w:val="24"/>
              </w:rPr>
              <w:t>ситуацій</w:t>
            </w:r>
            <w:proofErr w:type="spellEnd"/>
            <w:r w:rsidRPr="00500E0A">
              <w:rPr>
                <w:sz w:val="24"/>
                <w:szCs w:val="24"/>
              </w:rPr>
              <w:t xml:space="preserve"> з </w:t>
            </w:r>
            <w:proofErr w:type="spellStart"/>
            <w:r w:rsidRPr="00500E0A">
              <w:rPr>
                <w:sz w:val="24"/>
                <w:szCs w:val="24"/>
              </w:rPr>
              <w:t>досвіду</w:t>
            </w:r>
            <w:proofErr w:type="spellEnd"/>
            <w:r w:rsidRPr="00500E0A">
              <w:rPr>
                <w:sz w:val="24"/>
                <w:szCs w:val="24"/>
              </w:rPr>
              <w:t xml:space="preserve"> </w:t>
            </w:r>
            <w:proofErr w:type="spellStart"/>
            <w:r w:rsidRPr="00500E0A">
              <w:rPr>
                <w:sz w:val="24"/>
                <w:szCs w:val="24"/>
              </w:rPr>
              <w:t>студентів</w:t>
            </w:r>
            <w:proofErr w:type="spellEnd"/>
            <w:r w:rsidRPr="00500E0A">
              <w:rPr>
                <w:sz w:val="24"/>
                <w:szCs w:val="24"/>
              </w:rPr>
              <w:t xml:space="preserve">) – </w:t>
            </w:r>
            <w:proofErr w:type="spellStart"/>
            <w:r w:rsidRPr="00500E0A">
              <w:rPr>
                <w:sz w:val="24"/>
                <w:szCs w:val="24"/>
              </w:rPr>
              <w:t>самостійна</w:t>
            </w:r>
            <w:proofErr w:type="spellEnd"/>
            <w:r w:rsidRPr="00500E0A">
              <w:rPr>
                <w:sz w:val="24"/>
                <w:szCs w:val="24"/>
              </w:rPr>
              <w:t xml:space="preserve"> робота</w:t>
            </w:r>
          </w:p>
          <w:p w:rsidR="00DB52A7" w:rsidRPr="00500E0A" w:rsidRDefault="00DB52A7" w:rsidP="00500E0A">
            <w:pPr>
              <w:rPr>
                <w:sz w:val="24"/>
                <w:szCs w:val="24"/>
              </w:rPr>
            </w:pPr>
            <w:proofErr w:type="spellStart"/>
            <w:r w:rsidRPr="00500E0A">
              <w:rPr>
                <w:sz w:val="24"/>
                <w:szCs w:val="24"/>
              </w:rPr>
              <w:t>Семінар</w:t>
            </w:r>
            <w:proofErr w:type="spellEnd"/>
            <w:r w:rsidRPr="00500E0A">
              <w:rPr>
                <w:sz w:val="24"/>
                <w:szCs w:val="24"/>
              </w:rPr>
              <w:t xml:space="preserve"> 4. </w:t>
            </w:r>
            <w:proofErr w:type="spellStart"/>
            <w:r w:rsidRPr="00500E0A">
              <w:rPr>
                <w:sz w:val="24"/>
                <w:szCs w:val="24"/>
              </w:rPr>
              <w:t>Діти</w:t>
            </w:r>
            <w:proofErr w:type="spellEnd"/>
            <w:r w:rsidRPr="00500E0A">
              <w:rPr>
                <w:sz w:val="24"/>
                <w:szCs w:val="24"/>
              </w:rPr>
              <w:t xml:space="preserve"> </w:t>
            </w:r>
            <w:proofErr w:type="spellStart"/>
            <w:r w:rsidRPr="00500E0A">
              <w:rPr>
                <w:sz w:val="24"/>
                <w:szCs w:val="24"/>
              </w:rPr>
              <w:t>групи</w:t>
            </w:r>
            <w:proofErr w:type="spellEnd"/>
            <w:r w:rsidRPr="00500E0A">
              <w:rPr>
                <w:sz w:val="24"/>
                <w:szCs w:val="24"/>
              </w:rPr>
              <w:t xml:space="preserve"> </w:t>
            </w:r>
            <w:proofErr w:type="spellStart"/>
            <w:r w:rsidRPr="00500E0A">
              <w:rPr>
                <w:sz w:val="24"/>
                <w:szCs w:val="24"/>
              </w:rPr>
              <w:t>ризику</w:t>
            </w:r>
            <w:proofErr w:type="spellEnd"/>
            <w:r w:rsidRPr="00500E0A">
              <w:rPr>
                <w:sz w:val="24"/>
                <w:szCs w:val="24"/>
              </w:rPr>
              <w:t xml:space="preserve"> </w:t>
            </w:r>
            <w:proofErr w:type="spellStart"/>
            <w:r w:rsidRPr="00500E0A">
              <w:rPr>
                <w:sz w:val="24"/>
                <w:szCs w:val="24"/>
              </w:rPr>
              <w:t>щодо</w:t>
            </w:r>
            <w:proofErr w:type="spellEnd"/>
            <w:r w:rsidRPr="00500E0A">
              <w:rPr>
                <w:sz w:val="24"/>
                <w:szCs w:val="24"/>
              </w:rPr>
              <w:t xml:space="preserve"> </w:t>
            </w:r>
            <w:proofErr w:type="spellStart"/>
            <w:r w:rsidRPr="00500E0A">
              <w:rPr>
                <w:sz w:val="24"/>
                <w:szCs w:val="24"/>
              </w:rPr>
              <w:t>насильства</w:t>
            </w:r>
            <w:proofErr w:type="spellEnd"/>
          </w:p>
          <w:p w:rsidR="00DB52A7" w:rsidRPr="00500E0A" w:rsidRDefault="00DB52A7" w:rsidP="00500E0A">
            <w:pPr>
              <w:pStyle w:val="ab"/>
              <w:numPr>
                <w:ilvl w:val="0"/>
                <w:numId w:val="16"/>
              </w:numPr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rStyle w:val="ad"/>
                <w:b w:val="0"/>
                <w:sz w:val="24"/>
                <w:szCs w:val="24"/>
              </w:rPr>
            </w:pPr>
            <w:r w:rsidRPr="00500E0A">
              <w:rPr>
                <w:rStyle w:val="ad"/>
                <w:b w:val="0"/>
                <w:sz w:val="24"/>
                <w:szCs w:val="24"/>
              </w:rPr>
              <w:t>Діти з обмеженими можливостями.</w:t>
            </w:r>
          </w:p>
          <w:p w:rsidR="00DB52A7" w:rsidRPr="00500E0A" w:rsidRDefault="00DB52A7" w:rsidP="00500E0A">
            <w:pPr>
              <w:pStyle w:val="ab"/>
              <w:numPr>
                <w:ilvl w:val="0"/>
                <w:numId w:val="16"/>
              </w:numPr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rStyle w:val="ad"/>
                <w:b w:val="0"/>
                <w:sz w:val="24"/>
                <w:szCs w:val="24"/>
              </w:rPr>
            </w:pPr>
            <w:r w:rsidRPr="00500E0A">
              <w:rPr>
                <w:rStyle w:val="ad"/>
                <w:b w:val="0"/>
                <w:sz w:val="24"/>
                <w:szCs w:val="24"/>
              </w:rPr>
              <w:t xml:space="preserve">Діти з девіантною і </w:t>
            </w:r>
            <w:proofErr w:type="spellStart"/>
            <w:r w:rsidRPr="00500E0A">
              <w:rPr>
                <w:rStyle w:val="ad"/>
                <w:b w:val="0"/>
                <w:sz w:val="24"/>
                <w:szCs w:val="24"/>
              </w:rPr>
              <w:t>делінквентною</w:t>
            </w:r>
            <w:proofErr w:type="spellEnd"/>
            <w:r w:rsidRPr="00500E0A">
              <w:rPr>
                <w:rStyle w:val="ad"/>
                <w:b w:val="0"/>
                <w:sz w:val="24"/>
                <w:szCs w:val="24"/>
              </w:rPr>
              <w:t xml:space="preserve"> поведінкою.</w:t>
            </w:r>
          </w:p>
          <w:p w:rsidR="00DB52A7" w:rsidRPr="00500E0A" w:rsidRDefault="00DB52A7" w:rsidP="00500E0A">
            <w:pPr>
              <w:pStyle w:val="ab"/>
              <w:numPr>
                <w:ilvl w:val="0"/>
                <w:numId w:val="16"/>
              </w:numPr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rStyle w:val="ad"/>
                <w:b w:val="0"/>
                <w:sz w:val="24"/>
                <w:szCs w:val="24"/>
              </w:rPr>
            </w:pPr>
            <w:r w:rsidRPr="00500E0A">
              <w:rPr>
                <w:rStyle w:val="ad"/>
                <w:b w:val="0"/>
                <w:sz w:val="24"/>
                <w:szCs w:val="24"/>
              </w:rPr>
              <w:t>Діти вулиці: безпритульні неповнолітні.</w:t>
            </w:r>
          </w:p>
          <w:p w:rsidR="00DB52A7" w:rsidRPr="00500E0A" w:rsidRDefault="00DB52A7" w:rsidP="00500E0A">
            <w:pPr>
              <w:pStyle w:val="ab"/>
              <w:numPr>
                <w:ilvl w:val="0"/>
                <w:numId w:val="16"/>
              </w:numPr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rStyle w:val="ad"/>
                <w:b w:val="0"/>
                <w:sz w:val="24"/>
                <w:szCs w:val="24"/>
              </w:rPr>
            </w:pPr>
            <w:r w:rsidRPr="00500E0A">
              <w:rPr>
                <w:rStyle w:val="ad"/>
                <w:b w:val="0"/>
                <w:sz w:val="24"/>
                <w:szCs w:val="24"/>
              </w:rPr>
              <w:t xml:space="preserve">Діти з </w:t>
            </w:r>
            <w:proofErr w:type="spellStart"/>
            <w:r w:rsidRPr="00500E0A">
              <w:rPr>
                <w:rStyle w:val="ad"/>
                <w:b w:val="0"/>
                <w:sz w:val="24"/>
                <w:szCs w:val="24"/>
              </w:rPr>
              <w:t>суїцидальними</w:t>
            </w:r>
            <w:proofErr w:type="spellEnd"/>
            <w:r w:rsidRPr="00500E0A">
              <w:rPr>
                <w:rStyle w:val="ad"/>
                <w:b w:val="0"/>
                <w:sz w:val="24"/>
                <w:szCs w:val="24"/>
              </w:rPr>
              <w:t xml:space="preserve"> </w:t>
            </w:r>
            <w:proofErr w:type="spellStart"/>
            <w:r w:rsidRPr="00500E0A">
              <w:rPr>
                <w:rStyle w:val="ad"/>
                <w:b w:val="0"/>
                <w:sz w:val="24"/>
                <w:szCs w:val="24"/>
              </w:rPr>
              <w:t>схильностями</w:t>
            </w:r>
            <w:proofErr w:type="spellEnd"/>
            <w:r w:rsidRPr="00500E0A">
              <w:rPr>
                <w:rStyle w:val="ad"/>
                <w:b w:val="0"/>
                <w:sz w:val="24"/>
                <w:szCs w:val="24"/>
              </w:rPr>
              <w:t>.</w:t>
            </w:r>
          </w:p>
          <w:p w:rsidR="00DB52A7" w:rsidRPr="00500E0A" w:rsidRDefault="00DB52A7" w:rsidP="00DB52A7">
            <w:pPr>
              <w:shd w:val="clear" w:color="auto" w:fill="FFFFFF" w:themeFill="background1"/>
              <w:jc w:val="both"/>
              <w:textAlignment w:val="baseline"/>
              <w:rPr>
                <w:rStyle w:val="ad"/>
                <w:b w:val="0"/>
                <w:sz w:val="24"/>
                <w:szCs w:val="24"/>
              </w:rPr>
            </w:pPr>
            <w:proofErr w:type="spellStart"/>
            <w:r w:rsidRPr="00500E0A">
              <w:rPr>
                <w:rStyle w:val="ad"/>
                <w:b w:val="0"/>
                <w:sz w:val="24"/>
                <w:szCs w:val="24"/>
              </w:rPr>
              <w:t>Семінар</w:t>
            </w:r>
            <w:proofErr w:type="spellEnd"/>
            <w:r w:rsidRPr="00500E0A">
              <w:rPr>
                <w:rStyle w:val="ad"/>
                <w:b w:val="0"/>
                <w:sz w:val="24"/>
                <w:szCs w:val="24"/>
              </w:rPr>
              <w:t xml:space="preserve"> 5. </w:t>
            </w:r>
            <w:proofErr w:type="spellStart"/>
            <w:r w:rsidRPr="00500E0A">
              <w:rPr>
                <w:rStyle w:val="ad"/>
                <w:b w:val="0"/>
                <w:sz w:val="24"/>
                <w:szCs w:val="24"/>
              </w:rPr>
              <w:t>Діти</w:t>
            </w:r>
            <w:proofErr w:type="spellEnd"/>
            <w:r w:rsidRPr="00500E0A">
              <w:rPr>
                <w:rStyle w:val="ad"/>
                <w:b w:val="0"/>
                <w:sz w:val="24"/>
                <w:szCs w:val="24"/>
              </w:rPr>
              <w:t xml:space="preserve"> </w:t>
            </w:r>
            <w:proofErr w:type="spellStart"/>
            <w:r w:rsidRPr="00500E0A">
              <w:rPr>
                <w:rStyle w:val="ad"/>
                <w:b w:val="0"/>
                <w:sz w:val="24"/>
                <w:szCs w:val="24"/>
              </w:rPr>
              <w:t>групи</w:t>
            </w:r>
            <w:proofErr w:type="spellEnd"/>
            <w:r w:rsidRPr="00500E0A">
              <w:rPr>
                <w:rStyle w:val="ad"/>
                <w:b w:val="0"/>
                <w:sz w:val="24"/>
                <w:szCs w:val="24"/>
              </w:rPr>
              <w:t xml:space="preserve"> </w:t>
            </w:r>
            <w:proofErr w:type="spellStart"/>
            <w:r w:rsidRPr="00500E0A">
              <w:rPr>
                <w:rStyle w:val="ad"/>
                <w:b w:val="0"/>
                <w:sz w:val="24"/>
                <w:szCs w:val="24"/>
              </w:rPr>
              <w:t>ризику</w:t>
            </w:r>
            <w:proofErr w:type="spellEnd"/>
            <w:r w:rsidRPr="00500E0A">
              <w:rPr>
                <w:rStyle w:val="ad"/>
                <w:b w:val="0"/>
                <w:sz w:val="24"/>
                <w:szCs w:val="24"/>
              </w:rPr>
              <w:t xml:space="preserve"> </w:t>
            </w:r>
            <w:proofErr w:type="spellStart"/>
            <w:r w:rsidRPr="00500E0A">
              <w:rPr>
                <w:rStyle w:val="ad"/>
                <w:b w:val="0"/>
                <w:sz w:val="24"/>
                <w:szCs w:val="24"/>
              </w:rPr>
              <w:t>щодо</w:t>
            </w:r>
            <w:proofErr w:type="spellEnd"/>
            <w:r w:rsidRPr="00500E0A">
              <w:rPr>
                <w:rStyle w:val="ad"/>
                <w:b w:val="0"/>
                <w:sz w:val="24"/>
                <w:szCs w:val="24"/>
              </w:rPr>
              <w:t xml:space="preserve"> </w:t>
            </w:r>
            <w:proofErr w:type="spellStart"/>
            <w:r w:rsidRPr="00500E0A">
              <w:rPr>
                <w:rStyle w:val="ad"/>
                <w:b w:val="0"/>
                <w:sz w:val="24"/>
                <w:szCs w:val="24"/>
              </w:rPr>
              <w:t>скоєння</w:t>
            </w:r>
            <w:proofErr w:type="spellEnd"/>
            <w:r w:rsidRPr="00500E0A">
              <w:rPr>
                <w:rStyle w:val="ad"/>
                <w:b w:val="0"/>
                <w:sz w:val="24"/>
                <w:szCs w:val="24"/>
              </w:rPr>
              <w:t xml:space="preserve"> </w:t>
            </w:r>
            <w:proofErr w:type="spellStart"/>
            <w:r w:rsidRPr="00500E0A">
              <w:rPr>
                <w:rStyle w:val="ad"/>
                <w:b w:val="0"/>
                <w:sz w:val="24"/>
                <w:szCs w:val="24"/>
              </w:rPr>
              <w:t>насильства</w:t>
            </w:r>
            <w:proofErr w:type="spellEnd"/>
            <w:r w:rsidRPr="00500E0A">
              <w:rPr>
                <w:rStyle w:val="ad"/>
                <w:b w:val="0"/>
                <w:sz w:val="24"/>
                <w:szCs w:val="24"/>
              </w:rPr>
              <w:t xml:space="preserve"> (</w:t>
            </w:r>
            <w:proofErr w:type="spellStart"/>
            <w:r w:rsidRPr="00500E0A">
              <w:rPr>
                <w:rStyle w:val="ad"/>
                <w:b w:val="0"/>
                <w:sz w:val="24"/>
                <w:szCs w:val="24"/>
              </w:rPr>
              <w:t>продовження</w:t>
            </w:r>
            <w:proofErr w:type="spellEnd"/>
            <w:r w:rsidRPr="00500E0A">
              <w:rPr>
                <w:rStyle w:val="ad"/>
                <w:b w:val="0"/>
                <w:sz w:val="24"/>
                <w:szCs w:val="24"/>
              </w:rPr>
              <w:t>)</w:t>
            </w:r>
          </w:p>
          <w:p w:rsidR="00DB52A7" w:rsidRPr="00500E0A" w:rsidRDefault="00DB52A7" w:rsidP="00500E0A">
            <w:pPr>
              <w:pStyle w:val="ab"/>
              <w:numPr>
                <w:ilvl w:val="0"/>
                <w:numId w:val="17"/>
              </w:numPr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rStyle w:val="ad"/>
                <w:b w:val="0"/>
                <w:sz w:val="24"/>
                <w:szCs w:val="24"/>
              </w:rPr>
            </w:pPr>
            <w:r w:rsidRPr="00500E0A">
              <w:rPr>
                <w:rStyle w:val="ad"/>
                <w:b w:val="0"/>
                <w:sz w:val="24"/>
                <w:szCs w:val="24"/>
              </w:rPr>
              <w:t>Соціальне сирітство як фактор насильства.</w:t>
            </w:r>
          </w:p>
          <w:p w:rsidR="00DB52A7" w:rsidRPr="00500E0A" w:rsidRDefault="00DB52A7" w:rsidP="00500E0A">
            <w:pPr>
              <w:pStyle w:val="ab"/>
              <w:numPr>
                <w:ilvl w:val="0"/>
                <w:numId w:val="17"/>
              </w:numPr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rStyle w:val="ad"/>
                <w:b w:val="0"/>
                <w:sz w:val="24"/>
                <w:szCs w:val="24"/>
              </w:rPr>
            </w:pPr>
            <w:r w:rsidRPr="00500E0A">
              <w:rPr>
                <w:rStyle w:val="ad"/>
                <w:b w:val="0"/>
                <w:sz w:val="24"/>
                <w:szCs w:val="24"/>
              </w:rPr>
              <w:t>Психологічна допомога дітям, які стали свідками насильства.</w:t>
            </w:r>
          </w:p>
          <w:p w:rsidR="00DB52A7" w:rsidRPr="00500E0A" w:rsidRDefault="00DB52A7" w:rsidP="00500E0A">
            <w:pPr>
              <w:pStyle w:val="ab"/>
              <w:numPr>
                <w:ilvl w:val="0"/>
                <w:numId w:val="17"/>
              </w:numPr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rStyle w:val="ad"/>
                <w:b w:val="0"/>
                <w:sz w:val="24"/>
                <w:szCs w:val="24"/>
              </w:rPr>
            </w:pPr>
            <w:r w:rsidRPr="00500E0A">
              <w:rPr>
                <w:rStyle w:val="ad"/>
                <w:b w:val="0"/>
                <w:sz w:val="24"/>
                <w:szCs w:val="24"/>
              </w:rPr>
              <w:t xml:space="preserve">Профілактика насильства у сім’ях трудових мігрантів. </w:t>
            </w:r>
          </w:p>
          <w:p w:rsidR="00DB52A7" w:rsidRPr="00500E0A" w:rsidRDefault="00DB52A7" w:rsidP="00500E0A">
            <w:pPr>
              <w:pStyle w:val="ab"/>
              <w:numPr>
                <w:ilvl w:val="0"/>
                <w:numId w:val="17"/>
              </w:numPr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rStyle w:val="ad"/>
                <w:b w:val="0"/>
                <w:sz w:val="24"/>
                <w:szCs w:val="24"/>
              </w:rPr>
            </w:pPr>
            <w:r w:rsidRPr="00500E0A">
              <w:rPr>
                <w:rStyle w:val="ad"/>
                <w:b w:val="0"/>
                <w:sz w:val="24"/>
                <w:szCs w:val="24"/>
              </w:rPr>
              <w:t xml:space="preserve">Організація роботи психолога з дітьми з сімей вимушених переселенців. </w:t>
            </w:r>
          </w:p>
          <w:p w:rsidR="00DB52A7" w:rsidRPr="00500E0A" w:rsidRDefault="00DB52A7" w:rsidP="00DB52A7">
            <w:pPr>
              <w:jc w:val="center"/>
              <w:rPr>
                <w:sz w:val="24"/>
                <w:szCs w:val="24"/>
              </w:rPr>
            </w:pPr>
            <w:proofErr w:type="spellStart"/>
            <w:r w:rsidRPr="00500E0A">
              <w:rPr>
                <w:sz w:val="24"/>
                <w:szCs w:val="24"/>
              </w:rPr>
              <w:t>Семінар</w:t>
            </w:r>
            <w:proofErr w:type="spellEnd"/>
            <w:r w:rsidRPr="00500E0A">
              <w:rPr>
                <w:sz w:val="24"/>
                <w:szCs w:val="24"/>
              </w:rPr>
              <w:t xml:space="preserve"> 6. </w:t>
            </w:r>
            <w:proofErr w:type="spellStart"/>
            <w:r w:rsidRPr="00500E0A">
              <w:rPr>
                <w:sz w:val="24"/>
                <w:szCs w:val="24"/>
              </w:rPr>
              <w:t>Віктимологічні</w:t>
            </w:r>
            <w:proofErr w:type="spellEnd"/>
            <w:r w:rsidRPr="00500E0A">
              <w:rPr>
                <w:sz w:val="24"/>
                <w:szCs w:val="24"/>
              </w:rPr>
              <w:t xml:space="preserve"> </w:t>
            </w:r>
            <w:proofErr w:type="spellStart"/>
            <w:r w:rsidRPr="00500E0A">
              <w:rPr>
                <w:sz w:val="24"/>
                <w:szCs w:val="24"/>
              </w:rPr>
              <w:t>ознаки</w:t>
            </w:r>
            <w:proofErr w:type="spellEnd"/>
            <w:r w:rsidRPr="00500E0A">
              <w:rPr>
                <w:sz w:val="24"/>
                <w:szCs w:val="24"/>
              </w:rPr>
              <w:t xml:space="preserve"> </w:t>
            </w:r>
            <w:proofErr w:type="spellStart"/>
            <w:r w:rsidRPr="00500E0A">
              <w:rPr>
                <w:sz w:val="24"/>
                <w:szCs w:val="24"/>
              </w:rPr>
              <w:t>потерпілих</w:t>
            </w:r>
            <w:proofErr w:type="spellEnd"/>
            <w:r w:rsidRPr="00500E0A">
              <w:rPr>
                <w:sz w:val="24"/>
                <w:szCs w:val="24"/>
              </w:rPr>
              <w:t xml:space="preserve"> </w:t>
            </w:r>
            <w:proofErr w:type="spellStart"/>
            <w:r w:rsidRPr="00500E0A">
              <w:rPr>
                <w:sz w:val="24"/>
                <w:szCs w:val="24"/>
              </w:rPr>
              <w:t>від</w:t>
            </w:r>
            <w:proofErr w:type="spellEnd"/>
            <w:r w:rsidRPr="00500E0A">
              <w:rPr>
                <w:sz w:val="24"/>
                <w:szCs w:val="24"/>
              </w:rPr>
              <w:t xml:space="preserve"> </w:t>
            </w:r>
            <w:proofErr w:type="spellStart"/>
            <w:r w:rsidRPr="00500E0A">
              <w:rPr>
                <w:sz w:val="24"/>
                <w:szCs w:val="24"/>
              </w:rPr>
              <w:t>насильства</w:t>
            </w:r>
            <w:proofErr w:type="spellEnd"/>
          </w:p>
          <w:p w:rsidR="00DB52A7" w:rsidRPr="00500E0A" w:rsidRDefault="00DB52A7" w:rsidP="00500E0A">
            <w:pPr>
              <w:pStyle w:val="a5"/>
              <w:widowControl w:val="0"/>
              <w:numPr>
                <w:ilvl w:val="0"/>
                <w:numId w:val="18"/>
              </w:numPr>
              <w:tabs>
                <w:tab w:val="left" w:pos="379"/>
              </w:tabs>
              <w:autoSpaceDE w:val="0"/>
              <w:autoSpaceDN w:val="0"/>
              <w:adjustRightInd w:val="0"/>
              <w:ind w:right="130"/>
              <w:jc w:val="both"/>
              <w:rPr>
                <w:iCs/>
                <w:sz w:val="24"/>
                <w:szCs w:val="24"/>
                <w:lang w:eastAsia="uk-UA"/>
              </w:rPr>
            </w:pPr>
            <w:proofErr w:type="spellStart"/>
            <w:r w:rsidRPr="00500E0A">
              <w:rPr>
                <w:iCs/>
                <w:sz w:val="24"/>
                <w:szCs w:val="24"/>
                <w:lang w:eastAsia="uk-UA"/>
              </w:rPr>
              <w:t>Різновиди</w:t>
            </w:r>
            <w:proofErr w:type="spellEnd"/>
            <w:r w:rsidRPr="00500E0A">
              <w:rPr>
                <w:i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00E0A">
              <w:rPr>
                <w:iCs/>
                <w:sz w:val="24"/>
                <w:szCs w:val="24"/>
                <w:lang w:eastAsia="uk-UA"/>
              </w:rPr>
              <w:t>віктимної</w:t>
            </w:r>
            <w:proofErr w:type="spellEnd"/>
            <w:r w:rsidRPr="00500E0A">
              <w:rPr>
                <w:i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00E0A">
              <w:rPr>
                <w:iCs/>
                <w:sz w:val="24"/>
                <w:szCs w:val="24"/>
                <w:lang w:eastAsia="uk-UA"/>
              </w:rPr>
              <w:t>поведінки</w:t>
            </w:r>
            <w:proofErr w:type="spellEnd"/>
            <w:r w:rsidRPr="00500E0A">
              <w:rPr>
                <w:iCs/>
                <w:sz w:val="24"/>
                <w:szCs w:val="24"/>
                <w:lang w:eastAsia="uk-UA"/>
              </w:rPr>
              <w:t xml:space="preserve"> в </w:t>
            </w:r>
            <w:proofErr w:type="spellStart"/>
            <w:r w:rsidRPr="00500E0A">
              <w:rPr>
                <w:iCs/>
                <w:sz w:val="24"/>
                <w:szCs w:val="24"/>
                <w:lang w:eastAsia="uk-UA"/>
              </w:rPr>
              <w:t>ситуаціях</w:t>
            </w:r>
            <w:proofErr w:type="spellEnd"/>
            <w:r w:rsidRPr="00500E0A">
              <w:rPr>
                <w:i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00E0A">
              <w:rPr>
                <w:iCs/>
                <w:sz w:val="24"/>
                <w:szCs w:val="24"/>
                <w:lang w:eastAsia="uk-UA"/>
              </w:rPr>
              <w:t>сімейного</w:t>
            </w:r>
            <w:proofErr w:type="spellEnd"/>
            <w:r w:rsidRPr="00500E0A">
              <w:rPr>
                <w:i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00E0A">
              <w:rPr>
                <w:iCs/>
                <w:sz w:val="24"/>
                <w:szCs w:val="24"/>
                <w:lang w:eastAsia="uk-UA"/>
              </w:rPr>
              <w:lastRenderedPageBreak/>
              <w:t>насильства</w:t>
            </w:r>
            <w:proofErr w:type="spellEnd"/>
          </w:p>
          <w:p w:rsidR="00DB52A7" w:rsidRPr="00500E0A" w:rsidRDefault="00DB52A7" w:rsidP="00500E0A">
            <w:pPr>
              <w:pStyle w:val="a5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ind w:right="130"/>
              <w:jc w:val="both"/>
              <w:rPr>
                <w:iCs/>
                <w:sz w:val="24"/>
                <w:szCs w:val="24"/>
                <w:lang w:eastAsia="uk-UA"/>
              </w:rPr>
            </w:pPr>
            <w:r w:rsidRPr="00500E0A">
              <w:rPr>
                <w:iCs/>
                <w:sz w:val="24"/>
                <w:szCs w:val="24"/>
                <w:lang w:eastAsia="uk-UA"/>
              </w:rPr>
              <w:t xml:space="preserve">Участь </w:t>
            </w:r>
            <w:proofErr w:type="spellStart"/>
            <w:r w:rsidRPr="00500E0A">
              <w:rPr>
                <w:iCs/>
                <w:sz w:val="24"/>
                <w:szCs w:val="24"/>
                <w:lang w:eastAsia="uk-UA"/>
              </w:rPr>
              <w:t>майбутньої</w:t>
            </w:r>
            <w:proofErr w:type="spellEnd"/>
            <w:r w:rsidRPr="00500E0A">
              <w:rPr>
                <w:i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00E0A">
              <w:rPr>
                <w:iCs/>
                <w:sz w:val="24"/>
                <w:szCs w:val="24"/>
                <w:lang w:eastAsia="uk-UA"/>
              </w:rPr>
              <w:t>жертви</w:t>
            </w:r>
            <w:proofErr w:type="spellEnd"/>
            <w:r w:rsidRPr="00500E0A">
              <w:rPr>
                <w:iCs/>
                <w:sz w:val="24"/>
                <w:szCs w:val="24"/>
                <w:lang w:eastAsia="uk-UA"/>
              </w:rPr>
              <w:t xml:space="preserve"> у </w:t>
            </w:r>
            <w:proofErr w:type="spellStart"/>
            <w:r w:rsidRPr="00500E0A">
              <w:rPr>
                <w:iCs/>
                <w:sz w:val="24"/>
                <w:szCs w:val="24"/>
                <w:lang w:eastAsia="uk-UA"/>
              </w:rPr>
              <w:t>створенні</w:t>
            </w:r>
            <w:proofErr w:type="spellEnd"/>
            <w:r w:rsidRPr="00500E0A">
              <w:rPr>
                <w:i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00E0A">
              <w:rPr>
                <w:iCs/>
                <w:sz w:val="24"/>
                <w:szCs w:val="24"/>
                <w:lang w:eastAsia="uk-UA"/>
              </w:rPr>
              <w:t>ситуації</w:t>
            </w:r>
            <w:proofErr w:type="spellEnd"/>
            <w:r w:rsidRPr="00500E0A">
              <w:rPr>
                <w:i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00E0A">
              <w:rPr>
                <w:iCs/>
                <w:sz w:val="24"/>
                <w:szCs w:val="24"/>
                <w:lang w:eastAsia="uk-UA"/>
              </w:rPr>
              <w:t>насильства</w:t>
            </w:r>
            <w:proofErr w:type="spellEnd"/>
            <w:r w:rsidRPr="00500E0A">
              <w:rPr>
                <w:iCs/>
                <w:sz w:val="24"/>
                <w:szCs w:val="24"/>
                <w:lang w:eastAsia="uk-UA"/>
              </w:rPr>
              <w:t xml:space="preserve">. </w:t>
            </w:r>
            <w:proofErr w:type="spellStart"/>
            <w:r w:rsidRPr="00500E0A">
              <w:rPr>
                <w:iCs/>
                <w:sz w:val="24"/>
                <w:szCs w:val="24"/>
                <w:lang w:eastAsia="uk-UA"/>
              </w:rPr>
              <w:t>Свідома</w:t>
            </w:r>
            <w:proofErr w:type="spellEnd"/>
            <w:r w:rsidRPr="00500E0A">
              <w:rPr>
                <w:i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00E0A">
              <w:rPr>
                <w:iCs/>
                <w:sz w:val="24"/>
                <w:szCs w:val="24"/>
                <w:lang w:eastAsia="uk-UA"/>
              </w:rPr>
              <w:t>провокація</w:t>
            </w:r>
            <w:proofErr w:type="spellEnd"/>
            <w:r w:rsidRPr="00500E0A">
              <w:rPr>
                <w:iCs/>
                <w:sz w:val="24"/>
                <w:szCs w:val="24"/>
                <w:lang w:eastAsia="uk-UA"/>
              </w:rPr>
              <w:t>.</w:t>
            </w:r>
          </w:p>
          <w:p w:rsidR="00DB52A7" w:rsidRPr="00500E0A" w:rsidRDefault="00DB52A7" w:rsidP="00500E0A">
            <w:pPr>
              <w:pStyle w:val="a5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ind w:right="130"/>
              <w:rPr>
                <w:iCs/>
                <w:sz w:val="24"/>
                <w:szCs w:val="24"/>
                <w:lang w:eastAsia="uk-UA"/>
              </w:rPr>
            </w:pPr>
            <w:proofErr w:type="spellStart"/>
            <w:r w:rsidRPr="00500E0A">
              <w:rPr>
                <w:iCs/>
                <w:sz w:val="24"/>
                <w:szCs w:val="24"/>
                <w:lang w:eastAsia="uk-UA"/>
              </w:rPr>
              <w:t>Поведінка</w:t>
            </w:r>
            <w:proofErr w:type="spellEnd"/>
            <w:r w:rsidRPr="00500E0A">
              <w:rPr>
                <w:i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00E0A">
              <w:rPr>
                <w:iCs/>
                <w:sz w:val="24"/>
                <w:szCs w:val="24"/>
                <w:lang w:eastAsia="uk-UA"/>
              </w:rPr>
              <w:t>жертви</w:t>
            </w:r>
            <w:proofErr w:type="spellEnd"/>
            <w:r w:rsidRPr="00500E0A">
              <w:rPr>
                <w:iCs/>
                <w:sz w:val="24"/>
                <w:szCs w:val="24"/>
                <w:lang w:eastAsia="uk-UA"/>
              </w:rPr>
              <w:t xml:space="preserve"> в момент </w:t>
            </w:r>
            <w:proofErr w:type="spellStart"/>
            <w:r w:rsidRPr="00500E0A">
              <w:rPr>
                <w:iCs/>
                <w:sz w:val="24"/>
                <w:szCs w:val="24"/>
                <w:lang w:eastAsia="uk-UA"/>
              </w:rPr>
              <w:t>здійснення</w:t>
            </w:r>
            <w:proofErr w:type="spellEnd"/>
            <w:r w:rsidRPr="00500E0A">
              <w:rPr>
                <w:iCs/>
                <w:sz w:val="24"/>
                <w:szCs w:val="24"/>
                <w:lang w:eastAsia="uk-UA"/>
              </w:rPr>
              <w:t xml:space="preserve"> акту </w:t>
            </w:r>
            <w:proofErr w:type="spellStart"/>
            <w:r w:rsidRPr="00500E0A">
              <w:rPr>
                <w:iCs/>
                <w:sz w:val="24"/>
                <w:szCs w:val="24"/>
                <w:lang w:eastAsia="uk-UA"/>
              </w:rPr>
              <w:t>насильства</w:t>
            </w:r>
            <w:proofErr w:type="spellEnd"/>
            <w:r w:rsidRPr="00500E0A">
              <w:rPr>
                <w:iCs/>
                <w:sz w:val="24"/>
                <w:szCs w:val="24"/>
                <w:lang w:eastAsia="uk-UA"/>
              </w:rPr>
              <w:t>.</w:t>
            </w:r>
          </w:p>
          <w:p w:rsidR="00DB52A7" w:rsidRPr="00500E0A" w:rsidRDefault="00DB52A7" w:rsidP="00500E0A">
            <w:pPr>
              <w:pStyle w:val="a5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ind w:right="130"/>
              <w:rPr>
                <w:sz w:val="24"/>
                <w:szCs w:val="24"/>
                <w:lang w:eastAsia="uk-UA"/>
              </w:rPr>
            </w:pPr>
            <w:proofErr w:type="spellStart"/>
            <w:r w:rsidRPr="00500E0A">
              <w:rPr>
                <w:sz w:val="24"/>
                <w:szCs w:val="24"/>
                <w:lang w:eastAsia="uk-UA"/>
              </w:rPr>
              <w:t>Поведінка</w:t>
            </w:r>
            <w:proofErr w:type="spellEnd"/>
            <w:r w:rsidRPr="00500E0A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00E0A">
              <w:rPr>
                <w:sz w:val="24"/>
                <w:szCs w:val="24"/>
                <w:lang w:eastAsia="uk-UA"/>
              </w:rPr>
              <w:t>жертви</w:t>
            </w:r>
            <w:proofErr w:type="spellEnd"/>
            <w:r w:rsidRPr="00500E0A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00E0A">
              <w:rPr>
                <w:sz w:val="24"/>
                <w:szCs w:val="24"/>
                <w:lang w:eastAsia="uk-UA"/>
              </w:rPr>
              <w:t>після</w:t>
            </w:r>
            <w:proofErr w:type="spellEnd"/>
            <w:r w:rsidRPr="00500E0A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00E0A">
              <w:rPr>
                <w:sz w:val="24"/>
                <w:szCs w:val="24"/>
                <w:lang w:eastAsia="uk-UA"/>
              </w:rPr>
              <w:t>здійснення</w:t>
            </w:r>
            <w:proofErr w:type="spellEnd"/>
            <w:r w:rsidRPr="00500E0A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00E0A">
              <w:rPr>
                <w:sz w:val="24"/>
                <w:szCs w:val="24"/>
                <w:lang w:eastAsia="uk-UA"/>
              </w:rPr>
              <w:t>насильства</w:t>
            </w:r>
            <w:proofErr w:type="spellEnd"/>
            <w:r w:rsidRPr="00500E0A">
              <w:rPr>
                <w:sz w:val="24"/>
                <w:szCs w:val="24"/>
                <w:lang w:eastAsia="uk-UA"/>
              </w:rPr>
              <w:t>.</w:t>
            </w:r>
          </w:p>
          <w:p w:rsidR="00DB52A7" w:rsidRPr="00500E0A" w:rsidRDefault="00DB52A7" w:rsidP="00500E0A">
            <w:pPr>
              <w:pStyle w:val="a5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ind w:right="130"/>
              <w:rPr>
                <w:iCs/>
                <w:sz w:val="24"/>
                <w:szCs w:val="24"/>
                <w:lang w:eastAsia="uk-UA"/>
              </w:rPr>
            </w:pPr>
            <w:proofErr w:type="spellStart"/>
            <w:r w:rsidRPr="00500E0A">
              <w:rPr>
                <w:sz w:val="24"/>
                <w:szCs w:val="24"/>
                <w:lang w:eastAsia="uk-UA"/>
              </w:rPr>
              <w:t>Гендерні</w:t>
            </w:r>
            <w:proofErr w:type="spellEnd"/>
            <w:r w:rsidRPr="00500E0A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00E0A">
              <w:rPr>
                <w:sz w:val="24"/>
                <w:szCs w:val="24"/>
                <w:lang w:eastAsia="uk-UA"/>
              </w:rPr>
              <w:t>аспекти</w:t>
            </w:r>
            <w:proofErr w:type="spellEnd"/>
            <w:r w:rsidRPr="00500E0A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00E0A">
              <w:rPr>
                <w:sz w:val="24"/>
                <w:szCs w:val="24"/>
                <w:lang w:eastAsia="uk-UA"/>
              </w:rPr>
              <w:t>віктимної</w:t>
            </w:r>
            <w:proofErr w:type="spellEnd"/>
            <w:r w:rsidRPr="00500E0A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00E0A">
              <w:rPr>
                <w:sz w:val="24"/>
                <w:szCs w:val="24"/>
                <w:lang w:eastAsia="uk-UA"/>
              </w:rPr>
              <w:t>поведінки</w:t>
            </w:r>
            <w:proofErr w:type="spellEnd"/>
            <w:r w:rsidRPr="00500E0A">
              <w:rPr>
                <w:sz w:val="24"/>
                <w:szCs w:val="24"/>
                <w:lang w:eastAsia="uk-UA"/>
              </w:rPr>
              <w:t xml:space="preserve">. </w:t>
            </w:r>
          </w:p>
          <w:p w:rsidR="00DB52A7" w:rsidRPr="00500E0A" w:rsidRDefault="00DB52A7" w:rsidP="00500E0A">
            <w:pPr>
              <w:pStyle w:val="1"/>
              <w:spacing w:before="0"/>
              <w:jc w:val="both"/>
              <w:outlineLvl w:val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proofErr w:type="spellStart"/>
            <w:r w:rsidRPr="00500E0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Семінар</w:t>
            </w:r>
            <w:proofErr w:type="spellEnd"/>
            <w:r w:rsidRPr="00500E0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7. </w:t>
            </w:r>
            <w:proofErr w:type="spellStart"/>
            <w:r w:rsidRPr="00500E0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Психологічна</w:t>
            </w:r>
            <w:proofErr w:type="spellEnd"/>
            <w:r w:rsidRPr="00500E0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500E0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допомога</w:t>
            </w:r>
            <w:proofErr w:type="spellEnd"/>
            <w:r w:rsidRPr="00500E0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500E0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постраждалим</w:t>
            </w:r>
            <w:proofErr w:type="spellEnd"/>
            <w:r w:rsidRPr="00500E0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500E0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від</w:t>
            </w:r>
            <w:proofErr w:type="spellEnd"/>
            <w:r w:rsidRPr="00500E0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500E0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насильства</w:t>
            </w:r>
            <w:proofErr w:type="spellEnd"/>
          </w:p>
          <w:p w:rsidR="00DB52A7" w:rsidRPr="00500E0A" w:rsidRDefault="00DB52A7" w:rsidP="00500E0A">
            <w:pPr>
              <w:pStyle w:val="1"/>
              <w:keepNext w:val="0"/>
              <w:keepLines w:val="0"/>
              <w:numPr>
                <w:ilvl w:val="0"/>
                <w:numId w:val="19"/>
              </w:numPr>
              <w:suppressAutoHyphens w:val="0"/>
              <w:spacing w:before="0"/>
              <w:jc w:val="both"/>
              <w:outlineLvl w:val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proofErr w:type="spellStart"/>
            <w:r w:rsidRPr="00500E0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Види</w:t>
            </w:r>
            <w:proofErr w:type="spellEnd"/>
            <w:r w:rsidRPr="00500E0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500E0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психологічної</w:t>
            </w:r>
            <w:proofErr w:type="spellEnd"/>
            <w:r w:rsidRPr="00500E0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500E0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допомоги</w:t>
            </w:r>
            <w:proofErr w:type="spellEnd"/>
            <w:r w:rsidRPr="00500E0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особам, </w:t>
            </w:r>
            <w:proofErr w:type="spellStart"/>
            <w:r w:rsidRPr="00500E0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які</w:t>
            </w:r>
            <w:proofErr w:type="spellEnd"/>
            <w:r w:rsidRPr="00500E0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500E0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постраждали</w:t>
            </w:r>
            <w:proofErr w:type="spellEnd"/>
            <w:r w:rsidRPr="00500E0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500E0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від</w:t>
            </w:r>
            <w:proofErr w:type="spellEnd"/>
            <w:r w:rsidRPr="00500E0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500E0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насильства</w:t>
            </w:r>
            <w:proofErr w:type="spellEnd"/>
            <w:r w:rsidRPr="00500E0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. </w:t>
            </w:r>
            <w:proofErr w:type="spellStart"/>
            <w:r w:rsidRPr="00500E0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Посттравматична</w:t>
            </w:r>
            <w:proofErr w:type="spellEnd"/>
            <w:r w:rsidRPr="00500E0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500E0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інтервенція</w:t>
            </w:r>
            <w:proofErr w:type="spellEnd"/>
            <w:r w:rsidRPr="00500E0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. </w:t>
            </w:r>
            <w:proofErr w:type="spellStart"/>
            <w:r w:rsidRPr="00500E0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Первинна</w:t>
            </w:r>
            <w:proofErr w:type="spellEnd"/>
            <w:r w:rsidRPr="00500E0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500E0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бесіда</w:t>
            </w:r>
            <w:proofErr w:type="spellEnd"/>
            <w:r w:rsidRPr="00500E0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.</w:t>
            </w:r>
          </w:p>
          <w:p w:rsidR="00DB52A7" w:rsidRPr="00500E0A" w:rsidRDefault="00DB52A7" w:rsidP="00500E0A">
            <w:pPr>
              <w:pStyle w:val="1"/>
              <w:keepNext w:val="0"/>
              <w:keepLines w:val="0"/>
              <w:numPr>
                <w:ilvl w:val="0"/>
                <w:numId w:val="19"/>
              </w:numPr>
              <w:suppressAutoHyphens w:val="0"/>
              <w:spacing w:before="0"/>
              <w:jc w:val="both"/>
              <w:outlineLvl w:val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proofErr w:type="spellStart"/>
            <w:r w:rsidRPr="00500E0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Специфіка</w:t>
            </w:r>
            <w:proofErr w:type="spellEnd"/>
            <w:r w:rsidRPr="00500E0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500E0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консультування</w:t>
            </w:r>
            <w:proofErr w:type="spellEnd"/>
            <w:r w:rsidRPr="00500E0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500E0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постраждалих</w:t>
            </w:r>
            <w:proofErr w:type="spellEnd"/>
            <w:r w:rsidRPr="00500E0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500E0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від</w:t>
            </w:r>
            <w:proofErr w:type="spellEnd"/>
            <w:r w:rsidRPr="00500E0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500E0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насильства</w:t>
            </w:r>
            <w:proofErr w:type="spellEnd"/>
            <w:r w:rsidRPr="00500E0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.</w:t>
            </w:r>
          </w:p>
          <w:p w:rsidR="00DB52A7" w:rsidRPr="00500E0A" w:rsidRDefault="00DB52A7" w:rsidP="00500E0A">
            <w:pPr>
              <w:pStyle w:val="1"/>
              <w:keepNext w:val="0"/>
              <w:keepLines w:val="0"/>
              <w:numPr>
                <w:ilvl w:val="0"/>
                <w:numId w:val="19"/>
              </w:numPr>
              <w:suppressAutoHyphens w:val="0"/>
              <w:spacing w:before="0"/>
              <w:jc w:val="both"/>
              <w:outlineLvl w:val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proofErr w:type="spellStart"/>
            <w:r w:rsidRPr="00500E0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Емоційні</w:t>
            </w:r>
            <w:proofErr w:type="spellEnd"/>
            <w:r w:rsidRPr="00500E0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500E0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реакції</w:t>
            </w:r>
            <w:proofErr w:type="spellEnd"/>
            <w:r w:rsidRPr="00500E0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консультанта.</w:t>
            </w:r>
          </w:p>
          <w:p w:rsidR="00DB52A7" w:rsidRPr="00500E0A" w:rsidRDefault="00DB52A7" w:rsidP="00500E0A">
            <w:pPr>
              <w:pStyle w:val="1"/>
              <w:keepNext w:val="0"/>
              <w:keepLines w:val="0"/>
              <w:numPr>
                <w:ilvl w:val="0"/>
                <w:numId w:val="19"/>
              </w:numPr>
              <w:suppressAutoHyphens w:val="0"/>
              <w:spacing w:before="0"/>
              <w:jc w:val="both"/>
              <w:outlineLvl w:val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proofErr w:type="spellStart"/>
            <w:r w:rsidRPr="00500E0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Стадії</w:t>
            </w:r>
            <w:proofErr w:type="spellEnd"/>
            <w:r w:rsidRPr="00500E0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500E0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психотерапевтичної</w:t>
            </w:r>
            <w:proofErr w:type="spellEnd"/>
            <w:r w:rsidRPr="00500E0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500E0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роботи</w:t>
            </w:r>
            <w:proofErr w:type="spellEnd"/>
            <w:r w:rsidRPr="00500E0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.</w:t>
            </w:r>
          </w:p>
          <w:p w:rsidR="00DB52A7" w:rsidRPr="00500E0A" w:rsidRDefault="00DB52A7" w:rsidP="00500E0A">
            <w:pPr>
              <w:pStyle w:val="1"/>
              <w:keepNext w:val="0"/>
              <w:keepLines w:val="0"/>
              <w:numPr>
                <w:ilvl w:val="0"/>
                <w:numId w:val="19"/>
              </w:numPr>
              <w:suppressAutoHyphens w:val="0"/>
              <w:spacing w:before="0"/>
              <w:jc w:val="both"/>
              <w:outlineLvl w:val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proofErr w:type="spellStart"/>
            <w:r w:rsidRPr="00500E0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Емоційні</w:t>
            </w:r>
            <w:proofErr w:type="spellEnd"/>
            <w:r w:rsidRPr="00500E0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500E0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реакції</w:t>
            </w:r>
            <w:proofErr w:type="spellEnd"/>
            <w:r w:rsidRPr="00500E0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500E0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жінок</w:t>
            </w:r>
            <w:proofErr w:type="spellEnd"/>
            <w:r w:rsidRPr="00500E0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500E0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які</w:t>
            </w:r>
            <w:proofErr w:type="spellEnd"/>
            <w:r w:rsidRPr="00500E0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пережили </w:t>
            </w:r>
            <w:proofErr w:type="spellStart"/>
            <w:r w:rsidRPr="00500E0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насильство</w:t>
            </w:r>
            <w:proofErr w:type="spellEnd"/>
          </w:p>
          <w:p w:rsidR="00DB52A7" w:rsidRPr="00500E0A" w:rsidRDefault="00DB52A7" w:rsidP="00500E0A">
            <w:pPr>
              <w:pStyle w:val="a5"/>
              <w:numPr>
                <w:ilvl w:val="0"/>
                <w:numId w:val="19"/>
              </w:numPr>
              <w:jc w:val="both"/>
              <w:rPr>
                <w:sz w:val="24"/>
                <w:szCs w:val="24"/>
                <w:lang w:eastAsia="uk-UA"/>
              </w:rPr>
            </w:pPr>
            <w:proofErr w:type="spellStart"/>
            <w:r w:rsidRPr="00500E0A">
              <w:rPr>
                <w:sz w:val="24"/>
                <w:szCs w:val="24"/>
                <w:lang w:eastAsia="uk-UA"/>
              </w:rPr>
              <w:t>Загальні</w:t>
            </w:r>
            <w:proofErr w:type="spellEnd"/>
            <w:r w:rsidRPr="00500E0A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00E0A">
              <w:rPr>
                <w:sz w:val="24"/>
                <w:szCs w:val="24"/>
                <w:lang w:eastAsia="uk-UA"/>
              </w:rPr>
              <w:t>завдання</w:t>
            </w:r>
            <w:proofErr w:type="spellEnd"/>
            <w:r w:rsidRPr="00500E0A">
              <w:rPr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500E0A">
              <w:rPr>
                <w:sz w:val="24"/>
                <w:szCs w:val="24"/>
                <w:lang w:eastAsia="uk-UA"/>
              </w:rPr>
              <w:t>які</w:t>
            </w:r>
            <w:proofErr w:type="spellEnd"/>
            <w:r w:rsidRPr="00500E0A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00E0A">
              <w:rPr>
                <w:sz w:val="24"/>
                <w:szCs w:val="24"/>
                <w:lang w:eastAsia="uk-UA"/>
              </w:rPr>
              <w:t>має</w:t>
            </w:r>
            <w:proofErr w:type="spellEnd"/>
            <w:r w:rsidRPr="00500E0A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00E0A">
              <w:rPr>
                <w:sz w:val="24"/>
                <w:szCs w:val="24"/>
                <w:lang w:eastAsia="uk-UA"/>
              </w:rPr>
              <w:t>вирішити</w:t>
            </w:r>
            <w:proofErr w:type="spellEnd"/>
            <w:r w:rsidRPr="00500E0A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00E0A">
              <w:rPr>
                <w:sz w:val="24"/>
                <w:szCs w:val="24"/>
                <w:lang w:eastAsia="uk-UA"/>
              </w:rPr>
              <w:t>жінка</w:t>
            </w:r>
            <w:proofErr w:type="spellEnd"/>
            <w:r w:rsidRPr="00500E0A">
              <w:rPr>
                <w:sz w:val="24"/>
                <w:szCs w:val="24"/>
                <w:lang w:eastAsia="uk-UA"/>
              </w:rPr>
              <w:t xml:space="preserve"> - жертва </w:t>
            </w:r>
            <w:proofErr w:type="spellStart"/>
            <w:r w:rsidRPr="00500E0A">
              <w:rPr>
                <w:sz w:val="24"/>
                <w:szCs w:val="24"/>
                <w:lang w:eastAsia="uk-UA"/>
              </w:rPr>
              <w:t>насильства</w:t>
            </w:r>
            <w:proofErr w:type="spellEnd"/>
            <w:r w:rsidRPr="00500E0A">
              <w:rPr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500E0A">
              <w:rPr>
                <w:sz w:val="24"/>
                <w:szCs w:val="24"/>
                <w:lang w:eastAsia="uk-UA"/>
              </w:rPr>
              <w:t>щоб</w:t>
            </w:r>
            <w:proofErr w:type="spellEnd"/>
            <w:r w:rsidRPr="00500E0A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00E0A">
              <w:rPr>
                <w:sz w:val="24"/>
                <w:szCs w:val="24"/>
                <w:lang w:eastAsia="uk-UA"/>
              </w:rPr>
              <w:t>подолати</w:t>
            </w:r>
            <w:proofErr w:type="spellEnd"/>
            <w:r w:rsidRPr="00500E0A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00E0A">
              <w:rPr>
                <w:sz w:val="24"/>
                <w:szCs w:val="24"/>
                <w:lang w:eastAsia="uk-UA"/>
              </w:rPr>
              <w:t>травматичну</w:t>
            </w:r>
            <w:proofErr w:type="spellEnd"/>
            <w:r w:rsidRPr="00500E0A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00E0A">
              <w:rPr>
                <w:sz w:val="24"/>
                <w:szCs w:val="24"/>
                <w:lang w:eastAsia="uk-UA"/>
              </w:rPr>
              <w:t>ситуацію</w:t>
            </w:r>
            <w:proofErr w:type="spellEnd"/>
          </w:p>
          <w:p w:rsidR="00DB52A7" w:rsidRPr="00500E0A" w:rsidRDefault="00DB52A7" w:rsidP="00500E0A">
            <w:pPr>
              <w:pStyle w:val="a5"/>
              <w:numPr>
                <w:ilvl w:val="0"/>
                <w:numId w:val="19"/>
              </w:numPr>
              <w:jc w:val="both"/>
              <w:rPr>
                <w:sz w:val="24"/>
                <w:szCs w:val="24"/>
                <w:lang w:eastAsia="uk-UA"/>
              </w:rPr>
            </w:pPr>
            <w:proofErr w:type="spellStart"/>
            <w:r w:rsidRPr="00500E0A">
              <w:rPr>
                <w:sz w:val="24"/>
                <w:szCs w:val="24"/>
                <w:lang w:eastAsia="uk-UA"/>
              </w:rPr>
              <w:t>Прояв</w:t>
            </w:r>
            <w:proofErr w:type="spellEnd"/>
            <w:r w:rsidRPr="00500E0A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00E0A">
              <w:rPr>
                <w:sz w:val="24"/>
                <w:szCs w:val="24"/>
                <w:lang w:eastAsia="uk-UA"/>
              </w:rPr>
              <w:t>психологічних</w:t>
            </w:r>
            <w:proofErr w:type="spellEnd"/>
            <w:r w:rsidRPr="00500E0A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00E0A">
              <w:rPr>
                <w:sz w:val="24"/>
                <w:szCs w:val="24"/>
                <w:lang w:eastAsia="uk-UA"/>
              </w:rPr>
              <w:t>захистів</w:t>
            </w:r>
            <w:proofErr w:type="spellEnd"/>
            <w:r w:rsidRPr="00500E0A">
              <w:rPr>
                <w:sz w:val="24"/>
                <w:szCs w:val="24"/>
                <w:lang w:eastAsia="uk-UA"/>
              </w:rPr>
              <w:t xml:space="preserve"> у </w:t>
            </w:r>
            <w:proofErr w:type="spellStart"/>
            <w:r w:rsidRPr="00500E0A">
              <w:rPr>
                <w:sz w:val="24"/>
                <w:szCs w:val="24"/>
                <w:lang w:eastAsia="uk-UA"/>
              </w:rPr>
              <w:t>клієнтів</w:t>
            </w:r>
            <w:proofErr w:type="spellEnd"/>
          </w:p>
          <w:p w:rsidR="00DB52A7" w:rsidRPr="00500E0A" w:rsidRDefault="00DB52A7" w:rsidP="00DB52A7">
            <w:pPr>
              <w:jc w:val="both"/>
              <w:rPr>
                <w:sz w:val="24"/>
                <w:szCs w:val="24"/>
              </w:rPr>
            </w:pPr>
            <w:proofErr w:type="spellStart"/>
            <w:r w:rsidRPr="00500E0A">
              <w:rPr>
                <w:sz w:val="24"/>
                <w:szCs w:val="24"/>
              </w:rPr>
              <w:t>Психологічні</w:t>
            </w:r>
            <w:proofErr w:type="spellEnd"/>
            <w:r w:rsidRPr="00500E0A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500E0A">
              <w:rPr>
                <w:sz w:val="24"/>
                <w:szCs w:val="24"/>
              </w:rPr>
              <w:t>технології</w:t>
            </w:r>
            <w:proofErr w:type="spellEnd"/>
            <w:r w:rsidRPr="00500E0A">
              <w:rPr>
                <w:sz w:val="24"/>
                <w:szCs w:val="24"/>
              </w:rPr>
              <w:t xml:space="preserve">  повторного</w:t>
            </w:r>
            <w:proofErr w:type="gramEnd"/>
            <w:r w:rsidRPr="00500E0A">
              <w:rPr>
                <w:sz w:val="24"/>
                <w:szCs w:val="24"/>
              </w:rPr>
              <w:t xml:space="preserve"> </w:t>
            </w:r>
            <w:proofErr w:type="spellStart"/>
            <w:r w:rsidRPr="00500E0A">
              <w:rPr>
                <w:sz w:val="24"/>
                <w:szCs w:val="24"/>
              </w:rPr>
              <w:t>проживання</w:t>
            </w:r>
            <w:proofErr w:type="spellEnd"/>
            <w:r w:rsidRPr="00500E0A">
              <w:rPr>
                <w:sz w:val="24"/>
                <w:szCs w:val="24"/>
              </w:rPr>
              <w:t xml:space="preserve"> </w:t>
            </w:r>
            <w:proofErr w:type="spellStart"/>
            <w:r w:rsidRPr="00500E0A">
              <w:rPr>
                <w:sz w:val="24"/>
                <w:szCs w:val="24"/>
              </w:rPr>
              <w:t>травматичної</w:t>
            </w:r>
            <w:proofErr w:type="spellEnd"/>
            <w:r w:rsidRPr="00500E0A">
              <w:rPr>
                <w:sz w:val="24"/>
                <w:szCs w:val="24"/>
              </w:rPr>
              <w:t xml:space="preserve"> </w:t>
            </w:r>
            <w:proofErr w:type="spellStart"/>
            <w:r w:rsidRPr="00500E0A">
              <w:rPr>
                <w:sz w:val="24"/>
                <w:szCs w:val="24"/>
              </w:rPr>
              <w:t>події</w:t>
            </w:r>
            <w:proofErr w:type="spellEnd"/>
            <w:r w:rsidRPr="00500E0A">
              <w:rPr>
                <w:sz w:val="24"/>
                <w:szCs w:val="24"/>
              </w:rPr>
              <w:t xml:space="preserve"> та </w:t>
            </w:r>
            <w:proofErr w:type="spellStart"/>
            <w:r w:rsidRPr="00500E0A">
              <w:rPr>
                <w:sz w:val="24"/>
                <w:szCs w:val="24"/>
              </w:rPr>
              <w:t>роботи</w:t>
            </w:r>
            <w:proofErr w:type="spellEnd"/>
            <w:r w:rsidRPr="00500E0A">
              <w:rPr>
                <w:sz w:val="24"/>
                <w:szCs w:val="24"/>
              </w:rPr>
              <w:t xml:space="preserve"> з </w:t>
            </w:r>
            <w:proofErr w:type="spellStart"/>
            <w:r w:rsidRPr="00500E0A">
              <w:rPr>
                <w:sz w:val="24"/>
                <w:szCs w:val="24"/>
              </w:rPr>
              <w:t>емоціями</w:t>
            </w:r>
            <w:proofErr w:type="spellEnd"/>
          </w:p>
          <w:p w:rsidR="00DB52A7" w:rsidRPr="00500E0A" w:rsidRDefault="00DB52A7" w:rsidP="00500E0A">
            <w:pPr>
              <w:ind w:right="132"/>
              <w:jc w:val="both"/>
              <w:rPr>
                <w:iCs/>
                <w:sz w:val="24"/>
                <w:szCs w:val="24"/>
                <w:lang w:eastAsia="uk-UA"/>
              </w:rPr>
            </w:pPr>
            <w:proofErr w:type="spellStart"/>
            <w:r w:rsidRPr="00500E0A">
              <w:rPr>
                <w:sz w:val="24"/>
                <w:szCs w:val="24"/>
              </w:rPr>
              <w:t>Семінар</w:t>
            </w:r>
            <w:proofErr w:type="spellEnd"/>
            <w:r w:rsidRPr="00500E0A">
              <w:rPr>
                <w:sz w:val="24"/>
                <w:szCs w:val="24"/>
              </w:rPr>
              <w:t xml:space="preserve"> 8. </w:t>
            </w:r>
            <w:proofErr w:type="spellStart"/>
            <w:r w:rsidRPr="00500E0A">
              <w:rPr>
                <w:iCs/>
                <w:sz w:val="24"/>
                <w:szCs w:val="24"/>
                <w:lang w:eastAsia="uk-UA"/>
              </w:rPr>
              <w:t>Психологічна</w:t>
            </w:r>
            <w:proofErr w:type="spellEnd"/>
            <w:r w:rsidRPr="00500E0A">
              <w:rPr>
                <w:i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00E0A">
              <w:rPr>
                <w:iCs/>
                <w:sz w:val="24"/>
                <w:szCs w:val="24"/>
                <w:lang w:eastAsia="uk-UA"/>
              </w:rPr>
              <w:t>допомога</w:t>
            </w:r>
            <w:proofErr w:type="spellEnd"/>
            <w:r w:rsidRPr="00500E0A">
              <w:rPr>
                <w:i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00E0A">
              <w:rPr>
                <w:iCs/>
                <w:sz w:val="24"/>
                <w:szCs w:val="24"/>
                <w:lang w:eastAsia="uk-UA"/>
              </w:rPr>
              <w:t>дітям</w:t>
            </w:r>
            <w:proofErr w:type="spellEnd"/>
            <w:r w:rsidRPr="00500E0A">
              <w:rPr>
                <w:iCs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500E0A">
              <w:rPr>
                <w:iCs/>
                <w:sz w:val="24"/>
                <w:szCs w:val="24"/>
                <w:lang w:eastAsia="uk-UA"/>
              </w:rPr>
              <w:t>які</w:t>
            </w:r>
            <w:proofErr w:type="spellEnd"/>
            <w:r w:rsidRPr="00500E0A">
              <w:rPr>
                <w:i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00E0A">
              <w:rPr>
                <w:iCs/>
                <w:sz w:val="24"/>
                <w:szCs w:val="24"/>
                <w:lang w:eastAsia="uk-UA"/>
              </w:rPr>
              <w:t>зазнали</w:t>
            </w:r>
            <w:proofErr w:type="spellEnd"/>
            <w:r w:rsidRPr="00500E0A">
              <w:rPr>
                <w:i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00E0A">
              <w:rPr>
                <w:iCs/>
                <w:sz w:val="24"/>
                <w:szCs w:val="24"/>
                <w:lang w:eastAsia="uk-UA"/>
              </w:rPr>
              <w:t>насильства</w:t>
            </w:r>
            <w:proofErr w:type="spellEnd"/>
          </w:p>
          <w:p w:rsidR="00DB52A7" w:rsidRPr="00500E0A" w:rsidRDefault="00DB52A7" w:rsidP="00500E0A">
            <w:pPr>
              <w:pStyle w:val="12"/>
              <w:numPr>
                <w:ilvl w:val="0"/>
                <w:numId w:val="20"/>
              </w:numPr>
              <w:spacing w:before="0" w:after="0" w:line="240" w:lineRule="auto"/>
              <w:rPr>
                <w:spacing w:val="0"/>
                <w:sz w:val="24"/>
                <w:szCs w:val="24"/>
              </w:rPr>
            </w:pPr>
            <w:r w:rsidRPr="00500E0A">
              <w:rPr>
                <w:spacing w:val="0"/>
                <w:sz w:val="24"/>
                <w:szCs w:val="24"/>
              </w:rPr>
              <w:t>Характеристика винного у сексуальному насильстві щодо дитини</w:t>
            </w:r>
          </w:p>
          <w:p w:rsidR="00DB52A7" w:rsidRPr="00500E0A" w:rsidRDefault="00DB52A7" w:rsidP="00500E0A">
            <w:pPr>
              <w:pStyle w:val="12"/>
              <w:numPr>
                <w:ilvl w:val="0"/>
                <w:numId w:val="20"/>
              </w:numPr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500E0A">
              <w:rPr>
                <w:sz w:val="24"/>
                <w:szCs w:val="24"/>
              </w:rPr>
              <w:t>Рекомендації батькам стосовно того, як поводити себе, коли ди</w:t>
            </w:r>
            <w:r w:rsidRPr="00500E0A">
              <w:rPr>
                <w:sz w:val="24"/>
                <w:szCs w:val="24"/>
              </w:rPr>
              <w:softHyphen/>
              <w:t>тина розповідає про факт насильства</w:t>
            </w:r>
          </w:p>
          <w:p w:rsidR="00DB52A7" w:rsidRPr="00500E0A" w:rsidRDefault="00DB52A7" w:rsidP="00500E0A">
            <w:pPr>
              <w:pStyle w:val="12"/>
              <w:numPr>
                <w:ilvl w:val="0"/>
                <w:numId w:val="20"/>
              </w:numPr>
              <w:shd w:val="clear" w:color="auto" w:fill="auto"/>
              <w:spacing w:before="0" w:after="0" w:line="240" w:lineRule="auto"/>
              <w:rPr>
                <w:spacing w:val="0"/>
                <w:sz w:val="24"/>
                <w:szCs w:val="24"/>
              </w:rPr>
            </w:pPr>
            <w:r w:rsidRPr="00500E0A">
              <w:rPr>
                <w:spacing w:val="0"/>
                <w:sz w:val="24"/>
                <w:szCs w:val="24"/>
              </w:rPr>
              <w:t>Алгоритм роботи фахівця з жертвами сексуального насилля: цілі, принципи, організація простору для первинної бесіди, первинна бесіда</w:t>
            </w:r>
          </w:p>
          <w:p w:rsidR="00DB52A7" w:rsidRPr="00500E0A" w:rsidRDefault="00DB52A7" w:rsidP="00500E0A">
            <w:pPr>
              <w:pStyle w:val="12"/>
              <w:numPr>
                <w:ilvl w:val="0"/>
                <w:numId w:val="20"/>
              </w:numPr>
              <w:shd w:val="clear" w:color="auto" w:fill="auto"/>
              <w:spacing w:before="0" w:after="0" w:line="240" w:lineRule="auto"/>
              <w:rPr>
                <w:spacing w:val="0"/>
                <w:sz w:val="24"/>
                <w:szCs w:val="24"/>
              </w:rPr>
            </w:pPr>
            <w:r w:rsidRPr="00500E0A">
              <w:rPr>
                <w:spacing w:val="0"/>
                <w:sz w:val="24"/>
                <w:szCs w:val="24"/>
              </w:rPr>
              <w:t>Робота психолога з батьками</w:t>
            </w:r>
          </w:p>
          <w:p w:rsidR="00DB52A7" w:rsidRPr="00500E0A" w:rsidRDefault="00DB52A7" w:rsidP="00500E0A">
            <w:pPr>
              <w:pStyle w:val="a5"/>
              <w:numPr>
                <w:ilvl w:val="0"/>
                <w:numId w:val="20"/>
              </w:numPr>
              <w:ind w:right="132"/>
              <w:jc w:val="both"/>
              <w:rPr>
                <w:iCs/>
                <w:sz w:val="24"/>
                <w:szCs w:val="24"/>
                <w:lang w:eastAsia="uk-UA"/>
              </w:rPr>
            </w:pPr>
            <w:proofErr w:type="spellStart"/>
            <w:r w:rsidRPr="00500E0A">
              <w:rPr>
                <w:iCs/>
                <w:sz w:val="24"/>
                <w:szCs w:val="24"/>
                <w:lang w:eastAsia="uk-UA"/>
              </w:rPr>
              <w:t>Функції</w:t>
            </w:r>
            <w:proofErr w:type="spellEnd"/>
            <w:r w:rsidRPr="00500E0A">
              <w:rPr>
                <w:iCs/>
                <w:sz w:val="24"/>
                <w:szCs w:val="24"/>
                <w:lang w:eastAsia="uk-UA"/>
              </w:rPr>
              <w:t xml:space="preserve"> та </w:t>
            </w:r>
            <w:proofErr w:type="spellStart"/>
            <w:r w:rsidRPr="00500E0A">
              <w:rPr>
                <w:iCs/>
                <w:sz w:val="24"/>
                <w:szCs w:val="24"/>
                <w:lang w:eastAsia="uk-UA"/>
              </w:rPr>
              <w:t>повноваження</w:t>
            </w:r>
            <w:proofErr w:type="spellEnd"/>
            <w:r w:rsidRPr="00500E0A">
              <w:rPr>
                <w:i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00E0A">
              <w:rPr>
                <w:iCs/>
                <w:sz w:val="24"/>
                <w:szCs w:val="24"/>
                <w:lang w:eastAsia="uk-UA"/>
              </w:rPr>
              <w:t>органів</w:t>
            </w:r>
            <w:proofErr w:type="spellEnd"/>
            <w:r w:rsidRPr="00500E0A">
              <w:rPr>
                <w:iCs/>
                <w:sz w:val="24"/>
                <w:szCs w:val="24"/>
                <w:lang w:eastAsia="uk-UA"/>
              </w:rPr>
              <w:t xml:space="preserve"> і </w:t>
            </w:r>
            <w:proofErr w:type="spellStart"/>
            <w:r w:rsidRPr="00500E0A">
              <w:rPr>
                <w:iCs/>
                <w:sz w:val="24"/>
                <w:szCs w:val="24"/>
                <w:lang w:eastAsia="uk-UA"/>
              </w:rPr>
              <w:t>установ</w:t>
            </w:r>
            <w:proofErr w:type="spellEnd"/>
            <w:r w:rsidRPr="00500E0A">
              <w:rPr>
                <w:i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00E0A">
              <w:rPr>
                <w:iCs/>
                <w:sz w:val="24"/>
                <w:szCs w:val="24"/>
                <w:lang w:eastAsia="uk-UA"/>
              </w:rPr>
              <w:t>щодо</w:t>
            </w:r>
            <w:proofErr w:type="spellEnd"/>
            <w:r w:rsidRPr="00500E0A">
              <w:rPr>
                <w:i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00E0A">
              <w:rPr>
                <w:iCs/>
                <w:sz w:val="24"/>
                <w:szCs w:val="24"/>
                <w:lang w:eastAsia="uk-UA"/>
              </w:rPr>
              <w:t>захисту</w:t>
            </w:r>
            <w:proofErr w:type="spellEnd"/>
            <w:r w:rsidRPr="00500E0A">
              <w:rPr>
                <w:i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00E0A">
              <w:rPr>
                <w:iCs/>
                <w:sz w:val="24"/>
                <w:szCs w:val="24"/>
                <w:lang w:eastAsia="uk-UA"/>
              </w:rPr>
              <w:t>дітей</w:t>
            </w:r>
            <w:proofErr w:type="spellEnd"/>
            <w:r w:rsidRPr="00500E0A">
              <w:rPr>
                <w:i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00E0A">
              <w:rPr>
                <w:iCs/>
                <w:sz w:val="24"/>
                <w:szCs w:val="24"/>
                <w:lang w:eastAsia="uk-UA"/>
              </w:rPr>
              <w:t>від</w:t>
            </w:r>
            <w:proofErr w:type="spellEnd"/>
            <w:r w:rsidRPr="00500E0A">
              <w:rPr>
                <w:i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00E0A">
              <w:rPr>
                <w:iCs/>
                <w:sz w:val="24"/>
                <w:szCs w:val="24"/>
                <w:lang w:eastAsia="uk-UA"/>
              </w:rPr>
              <w:t>жорстокого</w:t>
            </w:r>
            <w:proofErr w:type="spellEnd"/>
            <w:r w:rsidRPr="00500E0A">
              <w:rPr>
                <w:i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00E0A">
              <w:rPr>
                <w:iCs/>
                <w:sz w:val="24"/>
                <w:szCs w:val="24"/>
                <w:lang w:eastAsia="uk-UA"/>
              </w:rPr>
              <w:t>поводження</w:t>
            </w:r>
            <w:proofErr w:type="spellEnd"/>
            <w:r w:rsidRPr="00500E0A">
              <w:rPr>
                <w:iCs/>
                <w:sz w:val="24"/>
                <w:szCs w:val="24"/>
                <w:lang w:eastAsia="uk-UA"/>
              </w:rPr>
              <w:t xml:space="preserve"> та </w:t>
            </w:r>
            <w:proofErr w:type="spellStart"/>
            <w:r w:rsidRPr="00500E0A">
              <w:rPr>
                <w:iCs/>
                <w:sz w:val="24"/>
                <w:szCs w:val="24"/>
                <w:lang w:eastAsia="uk-UA"/>
              </w:rPr>
              <w:t>насильства</w:t>
            </w:r>
            <w:proofErr w:type="spellEnd"/>
            <w:r w:rsidRPr="00500E0A">
              <w:rPr>
                <w:iCs/>
                <w:sz w:val="24"/>
                <w:szCs w:val="24"/>
                <w:lang w:eastAsia="uk-UA"/>
              </w:rPr>
              <w:t xml:space="preserve"> в </w:t>
            </w:r>
            <w:proofErr w:type="spellStart"/>
            <w:r w:rsidRPr="00500E0A">
              <w:rPr>
                <w:iCs/>
                <w:sz w:val="24"/>
                <w:szCs w:val="24"/>
                <w:lang w:eastAsia="uk-UA"/>
              </w:rPr>
              <w:t>сім'ї</w:t>
            </w:r>
            <w:proofErr w:type="spellEnd"/>
            <w:r w:rsidRPr="00500E0A">
              <w:rPr>
                <w:iCs/>
                <w:sz w:val="24"/>
                <w:szCs w:val="24"/>
                <w:lang w:eastAsia="uk-UA"/>
              </w:rPr>
              <w:t>.</w:t>
            </w:r>
          </w:p>
        </w:tc>
      </w:tr>
      <w:tr w:rsidR="00151BC4" w:rsidRPr="00C67355" w:rsidTr="002421B4">
        <w:tc>
          <w:tcPr>
            <w:tcW w:w="2802" w:type="dxa"/>
            <w:gridSpan w:val="3"/>
          </w:tcPr>
          <w:p w:rsidR="00151BC4" w:rsidRPr="00151BC4" w:rsidRDefault="00151BC4" w:rsidP="003A3288">
            <w:pPr>
              <w:pStyle w:val="1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Умови допуску до підсумкового контролю</w:t>
            </w:r>
          </w:p>
        </w:tc>
        <w:tc>
          <w:tcPr>
            <w:tcW w:w="6769" w:type="dxa"/>
            <w:gridSpan w:val="7"/>
          </w:tcPr>
          <w:p w:rsidR="00151BC4" w:rsidRPr="00C67355" w:rsidRDefault="00AB01D1" w:rsidP="00E719E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Студент виконав усі завдання</w:t>
            </w:r>
            <w:r w:rsidR="00C16068">
              <w:rPr>
                <w:lang w:val="uk-UA"/>
              </w:rPr>
              <w:t>,</w:t>
            </w:r>
            <w:r>
              <w:rPr>
                <w:lang w:val="uk-UA"/>
              </w:rPr>
              <w:t xml:space="preserve"> передбачені програмою навчальної дисципліни, набрав не менше 60 балів</w:t>
            </w:r>
          </w:p>
        </w:tc>
      </w:tr>
      <w:tr w:rsidR="00151BC4" w:rsidRPr="00C67355" w:rsidTr="00BD043A">
        <w:tc>
          <w:tcPr>
            <w:tcW w:w="9571" w:type="dxa"/>
            <w:gridSpan w:val="10"/>
          </w:tcPr>
          <w:p w:rsidR="00151BC4" w:rsidRPr="00483A45" w:rsidRDefault="00151BC4" w:rsidP="00151BC4">
            <w:pPr>
              <w:jc w:val="center"/>
              <w:rPr>
                <w:sz w:val="24"/>
                <w:szCs w:val="24"/>
                <w:lang w:val="uk-UA"/>
              </w:rPr>
            </w:pPr>
            <w:r w:rsidRPr="00483A45">
              <w:rPr>
                <w:b/>
                <w:sz w:val="24"/>
                <w:szCs w:val="24"/>
                <w:lang w:val="uk-UA"/>
              </w:rPr>
              <w:t>7. Політика курсу</w:t>
            </w:r>
          </w:p>
        </w:tc>
      </w:tr>
      <w:tr w:rsidR="00151BC4" w:rsidRPr="00C67355" w:rsidTr="00BD043A">
        <w:tc>
          <w:tcPr>
            <w:tcW w:w="9571" w:type="dxa"/>
            <w:gridSpan w:val="10"/>
          </w:tcPr>
          <w:p w:rsidR="00151BC4" w:rsidRPr="00483A45" w:rsidRDefault="0091523A" w:rsidP="0091523A">
            <w:pPr>
              <w:tabs>
                <w:tab w:val="left" w:pos="910"/>
              </w:tabs>
              <w:spacing w:line="237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Політика курсу спрямована на створення атмосфери </w:t>
            </w:r>
            <w:proofErr w:type="spellStart"/>
            <w:r>
              <w:rPr>
                <w:lang w:val="uk-UA"/>
              </w:rPr>
              <w:t>взаємопідтримки</w:t>
            </w:r>
            <w:proofErr w:type="spellEnd"/>
            <w:r>
              <w:rPr>
                <w:lang w:val="uk-UA"/>
              </w:rPr>
              <w:t xml:space="preserve"> на занятті, активної </w:t>
            </w:r>
            <w:proofErr w:type="spellStart"/>
            <w:r>
              <w:rPr>
                <w:lang w:val="uk-UA"/>
              </w:rPr>
              <w:t>інтеракції</w:t>
            </w:r>
            <w:proofErr w:type="spellEnd"/>
            <w:r>
              <w:rPr>
                <w:lang w:val="uk-UA"/>
              </w:rPr>
              <w:t xml:space="preserve"> у групі з дотриманням правил академічної доброчесності. При виконанні завдань творчого рівня неприпустимі плагіат та списування. Лекційні заняття пропущені без поважних причин не відпрацьовуються, але знання лекційного матеріалу обов</w:t>
            </w:r>
            <w:r w:rsidRPr="00A5156E">
              <w:rPr>
                <w:lang w:val="uk-UA"/>
              </w:rPr>
              <w:t>’</w:t>
            </w:r>
            <w:r>
              <w:rPr>
                <w:lang w:val="uk-UA"/>
              </w:rPr>
              <w:t>язкове. Пропуски практичних занять відпрацьовуються наступним чином: написання тематичного тес</w:t>
            </w:r>
            <w:r w:rsidR="00E36BA3">
              <w:rPr>
                <w:lang w:val="uk-UA"/>
              </w:rPr>
              <w:t xml:space="preserve">ту, виконання завдань із теми. </w:t>
            </w:r>
          </w:p>
        </w:tc>
      </w:tr>
      <w:tr w:rsidR="00151BC4" w:rsidRPr="00C67355" w:rsidTr="00BD043A">
        <w:tc>
          <w:tcPr>
            <w:tcW w:w="9571" w:type="dxa"/>
            <w:gridSpan w:val="10"/>
          </w:tcPr>
          <w:p w:rsidR="00151BC4" w:rsidRPr="00151BC4" w:rsidRDefault="00151BC4" w:rsidP="00151BC4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 xml:space="preserve">8. </w:t>
            </w:r>
            <w:r w:rsidRPr="00151BC4">
              <w:rPr>
                <w:b/>
                <w:sz w:val="24"/>
                <w:szCs w:val="24"/>
                <w:lang w:val="uk-UA"/>
              </w:rPr>
              <w:t>Рекомендована література</w:t>
            </w:r>
          </w:p>
        </w:tc>
      </w:tr>
      <w:tr w:rsidR="00151BC4" w:rsidRPr="001E4FAE" w:rsidTr="00BD043A">
        <w:tc>
          <w:tcPr>
            <w:tcW w:w="9571" w:type="dxa"/>
            <w:gridSpan w:val="10"/>
          </w:tcPr>
          <w:p w:rsidR="00500E0A" w:rsidRPr="00A07D79" w:rsidRDefault="00500E0A" w:rsidP="00500E0A">
            <w:pPr>
              <w:shd w:val="clear" w:color="auto" w:fill="FFFFFF"/>
              <w:jc w:val="center"/>
              <w:rPr>
                <w:b/>
                <w:bCs/>
                <w:spacing w:val="-6"/>
                <w:lang w:val="uk-UA"/>
              </w:rPr>
            </w:pPr>
            <w:r w:rsidRPr="00A07D79">
              <w:rPr>
                <w:b/>
                <w:bCs/>
                <w:spacing w:val="-6"/>
                <w:lang w:val="uk-UA"/>
              </w:rPr>
              <w:t>Базова</w:t>
            </w:r>
          </w:p>
          <w:p w:rsidR="00500E0A" w:rsidRPr="00500E0A" w:rsidRDefault="00500E0A" w:rsidP="00500E0A">
            <w:pPr>
              <w:pStyle w:val="a5"/>
              <w:numPr>
                <w:ilvl w:val="0"/>
                <w:numId w:val="12"/>
              </w:numPr>
              <w:spacing w:line="276" w:lineRule="auto"/>
              <w:rPr>
                <w:sz w:val="24"/>
                <w:szCs w:val="24"/>
                <w:lang w:val="uk-UA"/>
              </w:rPr>
            </w:pPr>
            <w:r w:rsidRPr="00500E0A">
              <w:rPr>
                <w:sz w:val="24"/>
                <w:szCs w:val="24"/>
                <w:lang w:val="uk-UA"/>
              </w:rPr>
              <w:t xml:space="preserve">Губко А.А. Шкільний </w:t>
            </w:r>
            <w:proofErr w:type="spellStart"/>
            <w:r w:rsidRPr="00500E0A">
              <w:rPr>
                <w:sz w:val="24"/>
                <w:szCs w:val="24"/>
                <w:lang w:val="uk-UA"/>
              </w:rPr>
              <w:t>булінг</w:t>
            </w:r>
            <w:proofErr w:type="spellEnd"/>
            <w:r w:rsidRPr="00500E0A">
              <w:rPr>
                <w:sz w:val="24"/>
                <w:szCs w:val="24"/>
                <w:lang w:val="uk-UA"/>
              </w:rPr>
              <w:t xml:space="preserve"> як соціально-психологічний феномен / </w:t>
            </w:r>
            <w:proofErr w:type="spellStart"/>
            <w:r w:rsidRPr="00500E0A">
              <w:rPr>
                <w:sz w:val="24"/>
                <w:szCs w:val="24"/>
                <w:lang w:val="uk-UA"/>
              </w:rPr>
              <w:t>А.Губко</w:t>
            </w:r>
            <w:proofErr w:type="spellEnd"/>
            <w:r w:rsidRPr="00500E0A">
              <w:rPr>
                <w:sz w:val="24"/>
                <w:szCs w:val="24"/>
                <w:lang w:val="uk-UA"/>
              </w:rPr>
              <w:t xml:space="preserve"> // </w:t>
            </w:r>
            <w:r w:rsidR="00E30815">
              <w:fldChar w:fldCharType="begin"/>
            </w:r>
            <w:r w:rsidR="00E30815" w:rsidRPr="00E30815">
              <w:rPr>
                <w:lang w:val="uk-UA"/>
              </w:rPr>
              <w:instrText xml:space="preserve"> </w:instrText>
            </w:r>
            <w:r w:rsidR="00E30815">
              <w:instrText>HYPERLINK</w:instrText>
            </w:r>
            <w:r w:rsidR="00E30815" w:rsidRPr="00E30815">
              <w:rPr>
                <w:lang w:val="uk-UA"/>
              </w:rPr>
              <w:instrText xml:space="preserve"> "</w:instrText>
            </w:r>
            <w:r w:rsidR="00E30815">
              <w:instrText>http</w:instrText>
            </w:r>
            <w:r w:rsidR="00E30815" w:rsidRPr="00E30815">
              <w:rPr>
                <w:lang w:val="uk-UA"/>
              </w:rPr>
              <w:instrText>://</w:instrText>
            </w:r>
            <w:r w:rsidR="00E30815">
              <w:instrText>www</w:instrText>
            </w:r>
            <w:r w:rsidR="00E30815" w:rsidRPr="00E30815">
              <w:rPr>
                <w:lang w:val="uk-UA"/>
              </w:rPr>
              <w:instrText>.</w:instrText>
            </w:r>
            <w:r w:rsidR="00E30815">
              <w:instrText>irbis</w:instrText>
            </w:r>
            <w:r w:rsidR="00E30815" w:rsidRPr="00E30815">
              <w:rPr>
                <w:lang w:val="uk-UA"/>
              </w:rPr>
              <w:instrText>-</w:instrText>
            </w:r>
            <w:r w:rsidR="00E30815">
              <w:instrText>nbuv</w:instrText>
            </w:r>
            <w:r w:rsidR="00E30815" w:rsidRPr="00E30815">
              <w:rPr>
                <w:lang w:val="uk-UA"/>
              </w:rPr>
              <w:instrText>.</w:instrText>
            </w:r>
            <w:r w:rsidR="00E30815">
              <w:instrText>gov</w:instrText>
            </w:r>
            <w:r w:rsidR="00E30815" w:rsidRPr="00E30815">
              <w:rPr>
                <w:lang w:val="uk-UA"/>
              </w:rPr>
              <w:instrText>.</w:instrText>
            </w:r>
            <w:r w:rsidR="00E30815">
              <w:instrText>ua</w:instrText>
            </w:r>
            <w:r w:rsidR="00E30815" w:rsidRPr="00E30815">
              <w:rPr>
                <w:lang w:val="uk-UA"/>
              </w:rPr>
              <w:instrText>/</w:instrText>
            </w:r>
            <w:r w:rsidR="00E30815">
              <w:instrText>cgi</w:instrText>
            </w:r>
            <w:r w:rsidR="00E30815" w:rsidRPr="00E30815">
              <w:rPr>
                <w:lang w:val="uk-UA"/>
              </w:rPr>
              <w:instrText>-</w:instrText>
            </w:r>
            <w:r w:rsidR="00E30815">
              <w:instrText>bin</w:instrText>
            </w:r>
            <w:r w:rsidR="00E30815" w:rsidRPr="00E30815">
              <w:rPr>
                <w:lang w:val="uk-UA"/>
              </w:rPr>
              <w:instrText>/</w:instrText>
            </w:r>
            <w:r w:rsidR="00E30815">
              <w:instrText>irbis</w:instrText>
            </w:r>
            <w:r w:rsidR="00E30815" w:rsidRPr="00E30815">
              <w:rPr>
                <w:lang w:val="uk-UA"/>
              </w:rPr>
              <w:instrText>_</w:instrText>
            </w:r>
            <w:r w:rsidR="00E30815">
              <w:instrText>nbuv</w:instrText>
            </w:r>
            <w:r w:rsidR="00E30815" w:rsidRPr="00E30815">
              <w:rPr>
                <w:lang w:val="uk-UA"/>
              </w:rPr>
              <w:instrText>/</w:instrText>
            </w:r>
            <w:r w:rsidR="00E30815">
              <w:instrText>cgiirbis</w:instrText>
            </w:r>
            <w:r w:rsidR="00E30815" w:rsidRPr="00E30815">
              <w:rPr>
                <w:lang w:val="uk-UA"/>
              </w:rPr>
              <w:instrText>_64.</w:instrText>
            </w:r>
            <w:r w:rsidR="00E30815">
              <w:instrText>exe</w:instrText>
            </w:r>
            <w:r w:rsidR="00E30815" w:rsidRPr="00E30815">
              <w:rPr>
                <w:lang w:val="uk-UA"/>
              </w:rPr>
              <w:instrText>?</w:instrText>
            </w:r>
            <w:r w:rsidR="00E30815">
              <w:instrText>Z</w:instrText>
            </w:r>
            <w:r w:rsidR="00E30815" w:rsidRPr="00E30815">
              <w:rPr>
                <w:lang w:val="uk-UA"/>
              </w:rPr>
              <w:instrText>21</w:instrText>
            </w:r>
            <w:r w:rsidR="00E30815">
              <w:instrText>ID</w:instrText>
            </w:r>
            <w:r w:rsidR="00E30815" w:rsidRPr="00E30815">
              <w:rPr>
                <w:lang w:val="uk-UA"/>
              </w:rPr>
              <w:instrText>=&amp;</w:instrText>
            </w:r>
            <w:r w:rsidR="00E30815">
              <w:instrText>I</w:instrText>
            </w:r>
            <w:r w:rsidR="00E30815" w:rsidRPr="00E30815">
              <w:rPr>
                <w:lang w:val="uk-UA"/>
              </w:rPr>
              <w:instrText>21</w:instrText>
            </w:r>
            <w:r w:rsidR="00E30815">
              <w:instrText>DBN</w:instrText>
            </w:r>
            <w:r w:rsidR="00E30815" w:rsidRPr="00E30815">
              <w:rPr>
                <w:lang w:val="uk-UA"/>
              </w:rPr>
              <w:instrText>=</w:instrText>
            </w:r>
            <w:r w:rsidR="00E30815">
              <w:instrText>UJRN</w:instrText>
            </w:r>
            <w:r w:rsidR="00E30815" w:rsidRPr="00E30815">
              <w:rPr>
                <w:lang w:val="uk-UA"/>
              </w:rPr>
              <w:instrText>&amp;</w:instrText>
            </w:r>
            <w:r w:rsidR="00E30815">
              <w:instrText>P</w:instrText>
            </w:r>
            <w:r w:rsidR="00E30815" w:rsidRPr="00E30815">
              <w:rPr>
                <w:lang w:val="uk-UA"/>
              </w:rPr>
              <w:instrText>21</w:instrText>
            </w:r>
            <w:r w:rsidR="00E30815">
              <w:instrText>DBN</w:instrText>
            </w:r>
            <w:r w:rsidR="00E30815" w:rsidRPr="00E30815">
              <w:rPr>
                <w:lang w:val="uk-UA"/>
              </w:rPr>
              <w:instrText>=</w:instrText>
            </w:r>
            <w:r w:rsidR="00E30815">
              <w:instrText>UJRN</w:instrText>
            </w:r>
            <w:r w:rsidR="00E30815" w:rsidRPr="00E30815">
              <w:rPr>
                <w:lang w:val="uk-UA"/>
              </w:rPr>
              <w:instrText>&amp;</w:instrText>
            </w:r>
            <w:r w:rsidR="00E30815">
              <w:instrText>S</w:instrText>
            </w:r>
            <w:r w:rsidR="00E30815" w:rsidRPr="00E30815">
              <w:rPr>
                <w:lang w:val="uk-UA"/>
              </w:rPr>
              <w:instrText>21</w:instrText>
            </w:r>
            <w:r w:rsidR="00E30815">
              <w:instrText>STN</w:instrText>
            </w:r>
            <w:r w:rsidR="00E30815" w:rsidRPr="00E30815">
              <w:rPr>
                <w:lang w:val="uk-UA"/>
              </w:rPr>
              <w:instrText>=1&amp;</w:instrText>
            </w:r>
            <w:r w:rsidR="00E30815">
              <w:instrText>S</w:instrText>
            </w:r>
            <w:r w:rsidR="00E30815" w:rsidRPr="00E30815">
              <w:rPr>
                <w:lang w:val="uk-UA"/>
              </w:rPr>
              <w:instrText>21</w:instrText>
            </w:r>
            <w:r w:rsidR="00E30815">
              <w:instrText>REF</w:instrText>
            </w:r>
            <w:r w:rsidR="00E30815" w:rsidRPr="00E30815">
              <w:rPr>
                <w:lang w:val="uk-UA"/>
              </w:rPr>
              <w:instrText>=10&amp;</w:instrText>
            </w:r>
            <w:r w:rsidR="00E30815">
              <w:instrText>S</w:instrText>
            </w:r>
            <w:r w:rsidR="00E30815" w:rsidRPr="00E30815">
              <w:rPr>
                <w:lang w:val="uk-UA"/>
              </w:rPr>
              <w:instrText>21</w:instrText>
            </w:r>
            <w:r w:rsidR="00E30815">
              <w:instrText>FMT</w:instrText>
            </w:r>
            <w:r w:rsidR="00E30815" w:rsidRPr="00E30815">
              <w:rPr>
                <w:lang w:val="uk-UA"/>
              </w:rPr>
              <w:instrText>=</w:instrText>
            </w:r>
            <w:r w:rsidR="00E30815">
              <w:instrText>JUU</w:instrText>
            </w:r>
            <w:r w:rsidR="00E30815" w:rsidRPr="00E30815">
              <w:rPr>
                <w:lang w:val="uk-UA"/>
              </w:rPr>
              <w:instrText>_</w:instrText>
            </w:r>
            <w:r w:rsidR="00E30815">
              <w:instrText>all</w:instrText>
            </w:r>
            <w:r w:rsidR="00E30815" w:rsidRPr="00E30815">
              <w:rPr>
                <w:lang w:val="uk-UA"/>
              </w:rPr>
              <w:instrText>&amp;</w:instrText>
            </w:r>
            <w:r w:rsidR="00E30815">
              <w:instrText>C</w:instrText>
            </w:r>
            <w:r w:rsidR="00E30815" w:rsidRPr="00E30815">
              <w:rPr>
                <w:lang w:val="uk-UA"/>
              </w:rPr>
              <w:instrText>21</w:instrText>
            </w:r>
            <w:r w:rsidR="00E30815">
              <w:instrText>COM</w:instrText>
            </w:r>
            <w:r w:rsidR="00E30815" w:rsidRPr="00E30815">
              <w:rPr>
                <w:lang w:val="uk-UA"/>
              </w:rPr>
              <w:instrText>=</w:instrText>
            </w:r>
            <w:r w:rsidR="00E30815">
              <w:instrText>S</w:instrText>
            </w:r>
            <w:r w:rsidR="00E30815" w:rsidRPr="00E30815">
              <w:rPr>
                <w:lang w:val="uk-UA"/>
              </w:rPr>
              <w:instrText>&amp;</w:instrText>
            </w:r>
            <w:r w:rsidR="00E30815">
              <w:instrText>S</w:instrText>
            </w:r>
            <w:r w:rsidR="00E30815" w:rsidRPr="00E30815">
              <w:rPr>
                <w:lang w:val="uk-UA"/>
              </w:rPr>
              <w:instrText>21</w:instrText>
            </w:r>
            <w:r w:rsidR="00E30815">
              <w:instrText>CNR</w:instrText>
            </w:r>
            <w:r w:rsidR="00E30815" w:rsidRPr="00E30815">
              <w:rPr>
                <w:lang w:val="uk-UA"/>
              </w:rPr>
              <w:instrText>=20&amp;</w:instrText>
            </w:r>
            <w:r w:rsidR="00E30815">
              <w:instrText>S</w:instrText>
            </w:r>
            <w:r w:rsidR="00E30815" w:rsidRPr="00E30815">
              <w:rPr>
                <w:lang w:val="uk-UA"/>
              </w:rPr>
              <w:instrText>21</w:instrText>
            </w:r>
            <w:r w:rsidR="00E30815">
              <w:instrText>P</w:instrText>
            </w:r>
            <w:r w:rsidR="00E30815" w:rsidRPr="00E30815">
              <w:rPr>
                <w:lang w:val="uk-UA"/>
              </w:rPr>
              <w:instrText>01=0&amp;</w:instrText>
            </w:r>
            <w:r w:rsidR="00E30815">
              <w:instrText>S</w:instrText>
            </w:r>
            <w:r w:rsidR="00E30815" w:rsidRPr="00E30815">
              <w:rPr>
                <w:lang w:val="uk-UA"/>
              </w:rPr>
              <w:instrText>21</w:instrText>
            </w:r>
            <w:r w:rsidR="00E30815">
              <w:instrText>P</w:instrText>
            </w:r>
            <w:r w:rsidR="00E30815" w:rsidRPr="00E30815">
              <w:rPr>
                <w:lang w:val="uk-UA"/>
              </w:rPr>
              <w:instrText>02=0&amp;</w:instrText>
            </w:r>
            <w:r w:rsidR="00E30815">
              <w:instrText>S</w:instrText>
            </w:r>
            <w:r w:rsidR="00E30815" w:rsidRPr="00E30815">
              <w:rPr>
                <w:lang w:val="uk-UA"/>
              </w:rPr>
              <w:instrText>21</w:instrText>
            </w:r>
            <w:r w:rsidR="00E30815">
              <w:instrText>P</w:instrText>
            </w:r>
            <w:r w:rsidR="00E30815" w:rsidRPr="00E30815">
              <w:rPr>
                <w:lang w:val="uk-UA"/>
              </w:rPr>
              <w:instrText>03=</w:instrText>
            </w:r>
            <w:r w:rsidR="00E30815">
              <w:instrText>IJ</w:instrText>
            </w:r>
            <w:r w:rsidR="00E30815" w:rsidRPr="00E30815">
              <w:rPr>
                <w:lang w:val="uk-UA"/>
              </w:rPr>
              <w:instrText>=&amp;</w:instrText>
            </w:r>
            <w:r w:rsidR="00E30815">
              <w:instrText>S</w:instrText>
            </w:r>
            <w:r w:rsidR="00E30815" w:rsidRPr="00E30815">
              <w:rPr>
                <w:lang w:val="uk-UA"/>
              </w:rPr>
              <w:instrText>21</w:instrText>
            </w:r>
            <w:r w:rsidR="00E30815">
              <w:instrText>COLORTERMS</w:instrText>
            </w:r>
            <w:r w:rsidR="00E30815" w:rsidRPr="00E30815">
              <w:rPr>
                <w:lang w:val="uk-UA"/>
              </w:rPr>
              <w:instrText>=1&amp;</w:instrText>
            </w:r>
            <w:r w:rsidR="00E30815">
              <w:instrText>S</w:instrText>
            </w:r>
            <w:r w:rsidR="00E30815" w:rsidRPr="00E30815">
              <w:rPr>
                <w:lang w:val="uk-UA"/>
              </w:rPr>
              <w:instrText>21</w:instrText>
            </w:r>
            <w:r w:rsidR="00E30815">
              <w:instrText>STR</w:instrText>
            </w:r>
            <w:r w:rsidR="00E30815" w:rsidRPr="00E30815">
              <w:rPr>
                <w:lang w:val="uk-UA"/>
              </w:rPr>
              <w:instrText>=%</w:instrText>
            </w:r>
            <w:r w:rsidR="00E30815">
              <w:instrText>D</w:instrText>
            </w:r>
            <w:r w:rsidR="00E30815" w:rsidRPr="00E30815">
              <w:rPr>
                <w:lang w:val="uk-UA"/>
              </w:rPr>
              <w:instrText>0%9671858:%</w:instrText>
            </w:r>
            <w:r w:rsidR="00E30815">
              <w:instrText>D</w:instrText>
            </w:r>
            <w:r w:rsidR="00E30815" w:rsidRPr="00E30815">
              <w:rPr>
                <w:lang w:val="uk-UA"/>
              </w:rPr>
              <w:instrText>0%9</w:instrText>
            </w:r>
            <w:r w:rsidR="00E30815">
              <w:instrText>F</w:instrText>
            </w:r>
            <w:r w:rsidR="00E30815" w:rsidRPr="00E30815">
              <w:rPr>
                <w:lang w:val="uk-UA"/>
              </w:rPr>
              <w:instrText>%</w:instrText>
            </w:r>
            <w:r w:rsidR="00E30815">
              <w:instrText>D</w:instrText>
            </w:r>
            <w:r w:rsidR="00E30815" w:rsidRPr="00E30815">
              <w:rPr>
                <w:lang w:val="uk-UA"/>
              </w:rPr>
              <w:instrText>1%81%</w:instrText>
            </w:r>
            <w:r w:rsidR="00E30815">
              <w:instrText>D</w:instrText>
            </w:r>
            <w:r w:rsidR="00E30815" w:rsidRPr="00E30815">
              <w:rPr>
                <w:lang w:val="uk-UA"/>
              </w:rPr>
              <w:instrText>0%</w:instrText>
            </w:r>
            <w:r w:rsidR="00E30815">
              <w:instrText>B</w:instrText>
            </w:r>
            <w:r w:rsidR="00E30815" w:rsidRPr="00E30815">
              <w:rPr>
                <w:lang w:val="uk-UA"/>
              </w:rPr>
              <w:instrText>8%</w:instrText>
            </w:r>
            <w:r w:rsidR="00E30815">
              <w:instrText>D</w:instrText>
            </w:r>
            <w:r w:rsidR="00E30815" w:rsidRPr="00E30815">
              <w:rPr>
                <w:lang w:val="uk-UA"/>
              </w:rPr>
              <w:instrText>1%85." \</w:instrText>
            </w:r>
            <w:r w:rsidR="00E30815">
              <w:instrText>o</w:instrText>
            </w:r>
            <w:r w:rsidR="00E30815" w:rsidRPr="00E30815">
              <w:rPr>
                <w:lang w:val="uk-UA"/>
              </w:rPr>
              <w:instrText xml:space="preserve"> "П</w:instrText>
            </w:r>
            <w:r w:rsidR="00E30815" w:rsidRPr="00E30815">
              <w:rPr>
                <w:lang w:val="uk-UA"/>
              </w:rPr>
              <w:instrText xml:space="preserve">еріодичне видання" </w:instrText>
            </w:r>
            <w:r w:rsidR="00E30815">
              <w:fldChar w:fldCharType="separate"/>
            </w:r>
            <w:r w:rsidRPr="00500E0A">
              <w:rPr>
                <w:rStyle w:val="a8"/>
                <w:sz w:val="24"/>
                <w:szCs w:val="24"/>
                <w:lang w:val="uk-UA"/>
              </w:rPr>
              <w:t>Вісник Чернігівського національного педагогічного університету. Сер. : Психологічні науки</w:t>
            </w:r>
            <w:r w:rsidR="00E30815">
              <w:rPr>
                <w:rStyle w:val="a8"/>
                <w:lang w:val="uk-UA"/>
              </w:rPr>
              <w:fldChar w:fldCharType="end"/>
            </w:r>
            <w:r w:rsidRPr="00500E0A">
              <w:rPr>
                <w:sz w:val="24"/>
                <w:szCs w:val="24"/>
                <w:shd w:val="clear" w:color="auto" w:fill="F9F9F9"/>
                <w:lang w:val="uk-UA"/>
              </w:rPr>
              <w:t xml:space="preserve">. - 2013. - </w:t>
            </w:r>
            <w:proofErr w:type="spellStart"/>
            <w:r w:rsidRPr="00500E0A">
              <w:rPr>
                <w:sz w:val="24"/>
                <w:szCs w:val="24"/>
                <w:shd w:val="clear" w:color="auto" w:fill="F9F9F9"/>
                <w:lang w:val="uk-UA"/>
              </w:rPr>
              <w:t>Вип</w:t>
            </w:r>
            <w:proofErr w:type="spellEnd"/>
            <w:r w:rsidRPr="00500E0A">
              <w:rPr>
                <w:sz w:val="24"/>
                <w:szCs w:val="24"/>
                <w:shd w:val="clear" w:color="auto" w:fill="F9F9F9"/>
                <w:lang w:val="uk-UA"/>
              </w:rPr>
              <w:t>. 114. - С. 46-50. - Режим доступу:  </w:t>
            </w:r>
            <w:hyperlink r:id="rId9" w:history="1">
              <w:r w:rsidRPr="00500E0A">
                <w:rPr>
                  <w:rStyle w:val="a8"/>
                  <w:sz w:val="24"/>
                  <w:szCs w:val="24"/>
                  <w:lang w:val="uk-UA"/>
                </w:rPr>
                <w:t>http://nbuv.gov.ua/UJRN/VchdpuPH_2013_114_12</w:t>
              </w:r>
            </w:hyperlink>
          </w:p>
          <w:p w:rsidR="00500E0A" w:rsidRPr="00500E0A" w:rsidRDefault="00500E0A" w:rsidP="00500E0A">
            <w:pPr>
              <w:pStyle w:val="a5"/>
              <w:numPr>
                <w:ilvl w:val="0"/>
                <w:numId w:val="12"/>
              </w:numPr>
              <w:suppressAutoHyphens/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500E0A">
              <w:rPr>
                <w:bCs/>
                <w:iCs/>
                <w:sz w:val="24"/>
                <w:szCs w:val="24"/>
                <w:lang w:val="uk-UA"/>
              </w:rPr>
              <w:t>Лютак</w:t>
            </w:r>
            <w:proofErr w:type="spellEnd"/>
            <w:r w:rsidRPr="00500E0A">
              <w:rPr>
                <w:bCs/>
                <w:iCs/>
                <w:sz w:val="24"/>
                <w:szCs w:val="24"/>
                <w:lang w:val="uk-UA"/>
              </w:rPr>
              <w:t xml:space="preserve"> О. Насильство як соціально-психологічний феномен / </w:t>
            </w:r>
            <w:proofErr w:type="spellStart"/>
            <w:r w:rsidRPr="00500E0A">
              <w:rPr>
                <w:bCs/>
                <w:iCs/>
                <w:sz w:val="24"/>
                <w:szCs w:val="24"/>
                <w:lang w:val="uk-UA"/>
              </w:rPr>
              <w:t>О.Лютак</w:t>
            </w:r>
            <w:proofErr w:type="spellEnd"/>
            <w:r w:rsidRPr="00500E0A">
              <w:rPr>
                <w:bCs/>
                <w:iCs/>
                <w:sz w:val="24"/>
                <w:szCs w:val="24"/>
                <w:lang w:val="uk-UA"/>
              </w:rPr>
              <w:t xml:space="preserve"> / Збірник наукових праць: філософія, соціологія, психологія. – Втп.19. – Ч.1. -  С. 18- - 185.</w:t>
            </w:r>
          </w:p>
          <w:p w:rsidR="00500E0A" w:rsidRPr="00500E0A" w:rsidRDefault="00500E0A" w:rsidP="00500E0A">
            <w:pPr>
              <w:pStyle w:val="a5"/>
              <w:numPr>
                <w:ilvl w:val="0"/>
                <w:numId w:val="12"/>
              </w:numPr>
              <w:suppressAutoHyphens/>
              <w:jc w:val="both"/>
              <w:rPr>
                <w:rStyle w:val="ad"/>
                <w:b w:val="0"/>
                <w:bCs w:val="0"/>
                <w:sz w:val="24"/>
                <w:szCs w:val="24"/>
              </w:rPr>
            </w:pPr>
            <w:proofErr w:type="spellStart"/>
            <w:r w:rsidRPr="00500E0A">
              <w:rPr>
                <w:rStyle w:val="ad"/>
                <w:b w:val="0"/>
                <w:sz w:val="24"/>
                <w:szCs w:val="24"/>
                <w:lang w:val="uk-UA"/>
              </w:rPr>
              <w:lastRenderedPageBreak/>
              <w:t>Олифіренко</w:t>
            </w:r>
            <w:proofErr w:type="spellEnd"/>
            <w:r w:rsidRPr="00500E0A">
              <w:rPr>
                <w:rStyle w:val="ad"/>
                <w:b w:val="0"/>
                <w:sz w:val="24"/>
                <w:szCs w:val="24"/>
                <w:lang w:val="uk-UA"/>
              </w:rPr>
              <w:t xml:space="preserve"> Ю.І. Сутнісні характеристики явища соціального сирітства в Україні / </w:t>
            </w:r>
            <w:proofErr w:type="spellStart"/>
            <w:r w:rsidRPr="00500E0A">
              <w:rPr>
                <w:rStyle w:val="ad"/>
                <w:b w:val="0"/>
                <w:sz w:val="24"/>
                <w:szCs w:val="24"/>
                <w:lang w:val="uk-UA"/>
              </w:rPr>
              <w:t>Ю.І.Олифіренко</w:t>
            </w:r>
            <w:proofErr w:type="spellEnd"/>
            <w:r w:rsidRPr="00500E0A">
              <w:rPr>
                <w:rStyle w:val="ad"/>
                <w:b w:val="0"/>
                <w:sz w:val="24"/>
                <w:szCs w:val="24"/>
                <w:lang w:val="uk-UA"/>
              </w:rPr>
              <w:t xml:space="preserve"> // Вісник Чернігівського державного технологічного університету. - № 1 (72). – 2014. – С.305 – 313.</w:t>
            </w:r>
          </w:p>
          <w:p w:rsidR="00500E0A" w:rsidRPr="00500E0A" w:rsidRDefault="00500E0A" w:rsidP="00500E0A">
            <w:pPr>
              <w:pStyle w:val="a5"/>
              <w:numPr>
                <w:ilvl w:val="0"/>
                <w:numId w:val="12"/>
              </w:numPr>
              <w:suppressAutoHyphens/>
              <w:jc w:val="both"/>
              <w:rPr>
                <w:sz w:val="24"/>
                <w:szCs w:val="24"/>
              </w:rPr>
            </w:pPr>
            <w:r w:rsidRPr="00500E0A">
              <w:rPr>
                <w:sz w:val="24"/>
                <w:szCs w:val="24"/>
                <w:lang w:val="uk-UA"/>
              </w:rPr>
              <w:t xml:space="preserve">Соціальна і корекційна робота з особами, які вчинили насильство в сім’ї. </w:t>
            </w:r>
            <w:proofErr w:type="spellStart"/>
            <w:r w:rsidRPr="00500E0A">
              <w:rPr>
                <w:sz w:val="24"/>
                <w:szCs w:val="24"/>
                <w:lang w:val="uk-UA"/>
              </w:rPr>
              <w:t>Навч</w:t>
            </w:r>
            <w:proofErr w:type="spellEnd"/>
            <w:r w:rsidRPr="00500E0A">
              <w:rPr>
                <w:sz w:val="24"/>
                <w:szCs w:val="24"/>
                <w:lang w:val="uk-UA"/>
              </w:rPr>
              <w:t xml:space="preserve">.-метод. посібник. (в двох томах) Том 1. / За загальною редакцією Бандурки О.М., Левченко К.Б., </w:t>
            </w:r>
            <w:proofErr w:type="spellStart"/>
            <w:r w:rsidRPr="00500E0A">
              <w:rPr>
                <w:sz w:val="24"/>
                <w:szCs w:val="24"/>
                <w:lang w:val="uk-UA"/>
              </w:rPr>
              <w:t>Трубавіної</w:t>
            </w:r>
            <w:proofErr w:type="spellEnd"/>
            <w:r w:rsidRPr="00500E0A">
              <w:rPr>
                <w:sz w:val="24"/>
                <w:szCs w:val="24"/>
                <w:lang w:val="uk-UA"/>
              </w:rPr>
              <w:t xml:space="preserve"> І.М. – К.: Україна, 2011. –   171 с. </w:t>
            </w:r>
          </w:p>
          <w:p w:rsidR="00500E0A" w:rsidRPr="00500E0A" w:rsidRDefault="00500E0A" w:rsidP="00500E0A">
            <w:pPr>
              <w:pStyle w:val="3"/>
              <w:numPr>
                <w:ilvl w:val="0"/>
                <w:numId w:val="12"/>
              </w:numPr>
              <w:shd w:val="clear" w:color="auto" w:fill="FFFFFF"/>
              <w:spacing w:after="0"/>
              <w:jc w:val="both"/>
              <w:rPr>
                <w:sz w:val="24"/>
                <w:szCs w:val="24"/>
              </w:rPr>
            </w:pPr>
            <w:proofErr w:type="spellStart"/>
            <w:r w:rsidRPr="00500E0A">
              <w:rPr>
                <w:bCs/>
                <w:iCs/>
                <w:sz w:val="24"/>
                <w:szCs w:val="24"/>
              </w:rPr>
              <w:t>Федоришин</w:t>
            </w:r>
            <w:proofErr w:type="spellEnd"/>
            <w:r w:rsidRPr="00500E0A">
              <w:rPr>
                <w:bCs/>
                <w:iCs/>
                <w:sz w:val="24"/>
                <w:szCs w:val="24"/>
              </w:rPr>
              <w:t xml:space="preserve"> Г. М. </w:t>
            </w:r>
            <w:proofErr w:type="spellStart"/>
            <w:r w:rsidRPr="00500E0A">
              <w:rPr>
                <w:bCs/>
                <w:iCs/>
                <w:sz w:val="24"/>
                <w:szCs w:val="24"/>
              </w:rPr>
              <w:t>Профілактика</w:t>
            </w:r>
            <w:proofErr w:type="spellEnd"/>
            <w:r w:rsidRPr="00500E0A">
              <w:rPr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500E0A">
              <w:rPr>
                <w:bCs/>
                <w:iCs/>
                <w:sz w:val="24"/>
                <w:szCs w:val="24"/>
              </w:rPr>
              <w:t>насильства</w:t>
            </w:r>
            <w:proofErr w:type="spellEnd"/>
            <w:r w:rsidRPr="00500E0A">
              <w:rPr>
                <w:bCs/>
                <w:iCs/>
                <w:sz w:val="24"/>
                <w:szCs w:val="24"/>
              </w:rPr>
              <w:t xml:space="preserve"> в </w:t>
            </w:r>
            <w:proofErr w:type="spellStart"/>
            <w:r w:rsidRPr="00500E0A">
              <w:rPr>
                <w:bCs/>
                <w:iCs/>
                <w:sz w:val="24"/>
                <w:szCs w:val="24"/>
              </w:rPr>
              <w:t>сім’ї</w:t>
            </w:r>
            <w:proofErr w:type="spellEnd"/>
            <w:r w:rsidRPr="00500E0A">
              <w:rPr>
                <w:bCs/>
                <w:iCs/>
                <w:sz w:val="24"/>
                <w:szCs w:val="24"/>
              </w:rPr>
              <w:t xml:space="preserve"> та в </w:t>
            </w:r>
            <w:proofErr w:type="spellStart"/>
            <w:r w:rsidRPr="00500E0A">
              <w:rPr>
                <w:bCs/>
                <w:iCs/>
                <w:sz w:val="24"/>
                <w:szCs w:val="24"/>
              </w:rPr>
              <w:t>освітньому</w:t>
            </w:r>
            <w:proofErr w:type="spellEnd"/>
            <w:r w:rsidRPr="00500E0A">
              <w:rPr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500E0A">
              <w:rPr>
                <w:bCs/>
                <w:iCs/>
                <w:sz w:val="24"/>
                <w:szCs w:val="24"/>
              </w:rPr>
              <w:t>середовищі</w:t>
            </w:r>
            <w:proofErr w:type="spellEnd"/>
            <w:r w:rsidRPr="00500E0A">
              <w:rPr>
                <w:bCs/>
                <w:iCs/>
                <w:sz w:val="24"/>
                <w:szCs w:val="24"/>
              </w:rPr>
              <w:t xml:space="preserve">: </w:t>
            </w:r>
            <w:proofErr w:type="spellStart"/>
            <w:r w:rsidRPr="00500E0A">
              <w:rPr>
                <w:bCs/>
                <w:iCs/>
                <w:sz w:val="24"/>
                <w:szCs w:val="24"/>
              </w:rPr>
              <w:t>навчально-методичний</w:t>
            </w:r>
            <w:proofErr w:type="spellEnd"/>
            <w:r w:rsidRPr="00500E0A">
              <w:rPr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500E0A">
              <w:rPr>
                <w:bCs/>
                <w:iCs/>
                <w:sz w:val="24"/>
                <w:szCs w:val="24"/>
              </w:rPr>
              <w:t>посібник</w:t>
            </w:r>
            <w:proofErr w:type="spellEnd"/>
            <w:r w:rsidRPr="00500E0A">
              <w:rPr>
                <w:bCs/>
                <w:iCs/>
                <w:sz w:val="24"/>
                <w:szCs w:val="24"/>
              </w:rPr>
              <w:t xml:space="preserve"> / Г. М. </w:t>
            </w:r>
            <w:proofErr w:type="spellStart"/>
            <w:r w:rsidRPr="00500E0A">
              <w:rPr>
                <w:bCs/>
                <w:iCs/>
                <w:sz w:val="24"/>
                <w:szCs w:val="24"/>
              </w:rPr>
              <w:t>Федоришин</w:t>
            </w:r>
            <w:proofErr w:type="spellEnd"/>
            <w:r w:rsidRPr="00500E0A">
              <w:rPr>
                <w:bCs/>
                <w:iCs/>
                <w:sz w:val="24"/>
                <w:szCs w:val="24"/>
              </w:rPr>
              <w:t xml:space="preserve">, О. З. </w:t>
            </w:r>
            <w:proofErr w:type="spellStart"/>
            <w:r w:rsidRPr="00500E0A">
              <w:rPr>
                <w:bCs/>
                <w:iCs/>
                <w:sz w:val="24"/>
                <w:szCs w:val="24"/>
              </w:rPr>
              <w:t>Лютак</w:t>
            </w:r>
            <w:proofErr w:type="spellEnd"/>
            <w:r w:rsidRPr="00500E0A">
              <w:rPr>
                <w:bCs/>
                <w:iCs/>
                <w:sz w:val="24"/>
                <w:szCs w:val="24"/>
              </w:rPr>
              <w:t xml:space="preserve">. –  </w:t>
            </w:r>
            <w:proofErr w:type="spellStart"/>
            <w:r w:rsidRPr="00500E0A">
              <w:rPr>
                <w:bCs/>
                <w:iCs/>
                <w:sz w:val="24"/>
                <w:szCs w:val="24"/>
              </w:rPr>
              <w:t>Івано-Франківськ</w:t>
            </w:r>
            <w:proofErr w:type="spellEnd"/>
            <w:r w:rsidRPr="00500E0A">
              <w:rPr>
                <w:bCs/>
                <w:iCs/>
                <w:sz w:val="24"/>
                <w:szCs w:val="24"/>
              </w:rPr>
              <w:t xml:space="preserve"> : </w:t>
            </w:r>
            <w:proofErr w:type="spellStart"/>
            <w:r w:rsidRPr="00500E0A">
              <w:rPr>
                <w:bCs/>
                <w:iCs/>
                <w:sz w:val="24"/>
                <w:szCs w:val="24"/>
              </w:rPr>
              <w:t>Місто</w:t>
            </w:r>
            <w:proofErr w:type="spellEnd"/>
            <w:r w:rsidRPr="00500E0A">
              <w:rPr>
                <w:bCs/>
                <w:iCs/>
                <w:sz w:val="24"/>
                <w:szCs w:val="24"/>
              </w:rPr>
              <w:t xml:space="preserve"> НВ, 2013. –   254 с.</w:t>
            </w:r>
          </w:p>
          <w:p w:rsidR="00500E0A" w:rsidRPr="00500E0A" w:rsidRDefault="00500E0A" w:rsidP="00500E0A">
            <w:pPr>
              <w:pStyle w:val="3"/>
              <w:numPr>
                <w:ilvl w:val="0"/>
                <w:numId w:val="12"/>
              </w:numPr>
              <w:shd w:val="clear" w:color="auto" w:fill="FFFFFF"/>
              <w:spacing w:after="0"/>
              <w:jc w:val="both"/>
              <w:rPr>
                <w:sz w:val="24"/>
                <w:szCs w:val="24"/>
              </w:rPr>
            </w:pPr>
            <w:proofErr w:type="spellStart"/>
            <w:r w:rsidRPr="00500E0A">
              <w:rPr>
                <w:sz w:val="24"/>
                <w:szCs w:val="24"/>
              </w:rPr>
              <w:t>Федоришини</w:t>
            </w:r>
            <w:proofErr w:type="spellEnd"/>
            <w:r w:rsidRPr="00500E0A">
              <w:rPr>
                <w:sz w:val="24"/>
                <w:szCs w:val="24"/>
              </w:rPr>
              <w:t xml:space="preserve"> Г.М. Модель </w:t>
            </w:r>
            <w:proofErr w:type="spellStart"/>
            <w:r w:rsidRPr="00500E0A">
              <w:rPr>
                <w:sz w:val="24"/>
                <w:szCs w:val="24"/>
              </w:rPr>
              <w:t>первинної</w:t>
            </w:r>
            <w:proofErr w:type="spellEnd"/>
            <w:r w:rsidRPr="00500E0A">
              <w:rPr>
                <w:sz w:val="24"/>
                <w:szCs w:val="24"/>
              </w:rPr>
              <w:t xml:space="preserve"> </w:t>
            </w:r>
            <w:proofErr w:type="spellStart"/>
            <w:r w:rsidRPr="00500E0A">
              <w:rPr>
                <w:sz w:val="24"/>
                <w:szCs w:val="24"/>
              </w:rPr>
              <w:t>профілактики</w:t>
            </w:r>
            <w:proofErr w:type="spellEnd"/>
            <w:r w:rsidRPr="00500E0A">
              <w:rPr>
                <w:sz w:val="24"/>
                <w:szCs w:val="24"/>
              </w:rPr>
              <w:t xml:space="preserve"> </w:t>
            </w:r>
            <w:proofErr w:type="spellStart"/>
            <w:r w:rsidRPr="00500E0A">
              <w:rPr>
                <w:sz w:val="24"/>
                <w:szCs w:val="24"/>
              </w:rPr>
              <w:t>жорстокого</w:t>
            </w:r>
            <w:proofErr w:type="spellEnd"/>
            <w:r w:rsidRPr="00500E0A">
              <w:rPr>
                <w:sz w:val="24"/>
                <w:szCs w:val="24"/>
              </w:rPr>
              <w:t xml:space="preserve"> </w:t>
            </w:r>
            <w:proofErr w:type="spellStart"/>
            <w:r w:rsidRPr="00500E0A">
              <w:rPr>
                <w:sz w:val="24"/>
                <w:szCs w:val="24"/>
              </w:rPr>
              <w:t>ставлення</w:t>
            </w:r>
            <w:proofErr w:type="spellEnd"/>
            <w:r w:rsidRPr="00500E0A">
              <w:rPr>
                <w:sz w:val="24"/>
                <w:szCs w:val="24"/>
              </w:rPr>
              <w:t xml:space="preserve"> до </w:t>
            </w:r>
            <w:proofErr w:type="spellStart"/>
            <w:r w:rsidRPr="00500E0A">
              <w:rPr>
                <w:sz w:val="24"/>
                <w:szCs w:val="24"/>
              </w:rPr>
              <w:t>дітей</w:t>
            </w:r>
            <w:proofErr w:type="spellEnd"/>
            <w:r w:rsidRPr="00500E0A">
              <w:rPr>
                <w:sz w:val="24"/>
                <w:szCs w:val="24"/>
              </w:rPr>
              <w:t xml:space="preserve"> у </w:t>
            </w:r>
            <w:proofErr w:type="spellStart"/>
            <w:r w:rsidRPr="00500E0A">
              <w:rPr>
                <w:sz w:val="24"/>
                <w:szCs w:val="24"/>
              </w:rPr>
              <w:t>сім’ї</w:t>
            </w:r>
            <w:proofErr w:type="spellEnd"/>
            <w:r w:rsidRPr="00500E0A">
              <w:rPr>
                <w:sz w:val="24"/>
                <w:szCs w:val="24"/>
              </w:rPr>
              <w:t xml:space="preserve"> / </w:t>
            </w:r>
            <w:proofErr w:type="spellStart"/>
            <w:r w:rsidRPr="00500E0A">
              <w:rPr>
                <w:sz w:val="24"/>
                <w:szCs w:val="24"/>
              </w:rPr>
              <w:t>Г.Федоришин</w:t>
            </w:r>
            <w:proofErr w:type="spellEnd"/>
            <w:r w:rsidRPr="00500E0A">
              <w:rPr>
                <w:sz w:val="24"/>
                <w:szCs w:val="24"/>
              </w:rPr>
              <w:t xml:space="preserve"> // </w:t>
            </w:r>
            <w:proofErr w:type="spellStart"/>
            <w:r w:rsidRPr="00500E0A">
              <w:rPr>
                <w:sz w:val="24"/>
                <w:szCs w:val="24"/>
              </w:rPr>
              <w:t>Збірник</w:t>
            </w:r>
            <w:proofErr w:type="spellEnd"/>
            <w:r w:rsidRPr="00500E0A">
              <w:rPr>
                <w:sz w:val="24"/>
                <w:szCs w:val="24"/>
              </w:rPr>
              <w:t xml:space="preserve"> </w:t>
            </w:r>
            <w:proofErr w:type="spellStart"/>
            <w:r w:rsidRPr="00500E0A">
              <w:rPr>
                <w:sz w:val="24"/>
                <w:szCs w:val="24"/>
              </w:rPr>
              <w:t>наукових</w:t>
            </w:r>
            <w:proofErr w:type="spellEnd"/>
            <w:r w:rsidRPr="00500E0A">
              <w:rPr>
                <w:sz w:val="24"/>
                <w:szCs w:val="24"/>
              </w:rPr>
              <w:t xml:space="preserve"> </w:t>
            </w:r>
            <w:proofErr w:type="spellStart"/>
            <w:r w:rsidRPr="00500E0A">
              <w:rPr>
                <w:sz w:val="24"/>
                <w:szCs w:val="24"/>
              </w:rPr>
              <w:t>праць</w:t>
            </w:r>
            <w:proofErr w:type="spellEnd"/>
            <w:r w:rsidRPr="00500E0A">
              <w:rPr>
                <w:sz w:val="24"/>
                <w:szCs w:val="24"/>
              </w:rPr>
              <w:t xml:space="preserve">: </w:t>
            </w:r>
            <w:proofErr w:type="spellStart"/>
            <w:r w:rsidRPr="00500E0A">
              <w:rPr>
                <w:sz w:val="24"/>
                <w:szCs w:val="24"/>
              </w:rPr>
              <w:t>філософія</w:t>
            </w:r>
            <w:proofErr w:type="spellEnd"/>
            <w:r w:rsidRPr="00500E0A">
              <w:rPr>
                <w:sz w:val="24"/>
                <w:szCs w:val="24"/>
              </w:rPr>
              <w:t xml:space="preserve">, </w:t>
            </w:r>
            <w:proofErr w:type="spellStart"/>
            <w:r w:rsidRPr="00500E0A">
              <w:rPr>
                <w:sz w:val="24"/>
                <w:szCs w:val="24"/>
              </w:rPr>
              <w:t>соціологія</w:t>
            </w:r>
            <w:proofErr w:type="spellEnd"/>
            <w:r w:rsidRPr="00500E0A">
              <w:rPr>
                <w:sz w:val="24"/>
                <w:szCs w:val="24"/>
              </w:rPr>
              <w:t xml:space="preserve">, </w:t>
            </w:r>
            <w:proofErr w:type="spellStart"/>
            <w:r w:rsidRPr="00500E0A">
              <w:rPr>
                <w:sz w:val="24"/>
                <w:szCs w:val="24"/>
              </w:rPr>
              <w:t>психо-логія</w:t>
            </w:r>
            <w:proofErr w:type="spellEnd"/>
            <w:r w:rsidRPr="00500E0A">
              <w:rPr>
                <w:sz w:val="24"/>
                <w:szCs w:val="24"/>
              </w:rPr>
              <w:t xml:space="preserve">. – </w:t>
            </w:r>
            <w:proofErr w:type="spellStart"/>
            <w:r w:rsidRPr="00500E0A">
              <w:rPr>
                <w:sz w:val="24"/>
                <w:szCs w:val="24"/>
              </w:rPr>
              <w:t>Івано-Франківськ</w:t>
            </w:r>
            <w:proofErr w:type="spellEnd"/>
            <w:r w:rsidRPr="00500E0A">
              <w:rPr>
                <w:sz w:val="24"/>
                <w:szCs w:val="24"/>
              </w:rPr>
              <w:t xml:space="preserve"> : </w:t>
            </w:r>
            <w:proofErr w:type="spellStart"/>
            <w:r w:rsidRPr="00500E0A">
              <w:rPr>
                <w:sz w:val="24"/>
                <w:szCs w:val="24"/>
              </w:rPr>
              <w:t>Видавництво</w:t>
            </w:r>
            <w:proofErr w:type="spellEnd"/>
            <w:r w:rsidRPr="00500E0A">
              <w:rPr>
                <w:sz w:val="24"/>
                <w:szCs w:val="24"/>
              </w:rPr>
              <w:t xml:space="preserve"> ДВНЗ «</w:t>
            </w:r>
            <w:proofErr w:type="spellStart"/>
            <w:r w:rsidRPr="00500E0A">
              <w:rPr>
                <w:sz w:val="24"/>
                <w:szCs w:val="24"/>
              </w:rPr>
              <w:t>Прикарпатський</w:t>
            </w:r>
            <w:proofErr w:type="spellEnd"/>
            <w:r w:rsidRPr="00500E0A">
              <w:rPr>
                <w:sz w:val="24"/>
                <w:szCs w:val="24"/>
              </w:rPr>
              <w:t xml:space="preserve"> </w:t>
            </w:r>
            <w:proofErr w:type="spellStart"/>
            <w:r w:rsidRPr="00500E0A">
              <w:rPr>
                <w:sz w:val="24"/>
                <w:szCs w:val="24"/>
              </w:rPr>
              <w:t>національний</w:t>
            </w:r>
            <w:proofErr w:type="spellEnd"/>
            <w:r w:rsidRPr="00500E0A">
              <w:rPr>
                <w:sz w:val="24"/>
                <w:szCs w:val="24"/>
              </w:rPr>
              <w:t xml:space="preserve"> </w:t>
            </w:r>
            <w:proofErr w:type="spellStart"/>
            <w:r w:rsidRPr="00500E0A">
              <w:rPr>
                <w:sz w:val="24"/>
                <w:szCs w:val="24"/>
              </w:rPr>
              <w:t>університет</w:t>
            </w:r>
            <w:proofErr w:type="spellEnd"/>
            <w:r w:rsidRPr="00500E0A">
              <w:rPr>
                <w:sz w:val="24"/>
                <w:szCs w:val="24"/>
              </w:rPr>
              <w:t xml:space="preserve"> </w:t>
            </w:r>
            <w:proofErr w:type="spellStart"/>
            <w:r w:rsidRPr="00500E0A">
              <w:rPr>
                <w:sz w:val="24"/>
                <w:szCs w:val="24"/>
              </w:rPr>
              <w:t>імені</w:t>
            </w:r>
            <w:proofErr w:type="spellEnd"/>
            <w:r w:rsidRPr="00500E0A">
              <w:rPr>
                <w:sz w:val="24"/>
                <w:szCs w:val="24"/>
              </w:rPr>
              <w:t xml:space="preserve"> Василя </w:t>
            </w:r>
            <w:proofErr w:type="spellStart"/>
            <w:r w:rsidRPr="00500E0A">
              <w:rPr>
                <w:sz w:val="24"/>
                <w:szCs w:val="24"/>
              </w:rPr>
              <w:t>Стефаника</w:t>
            </w:r>
            <w:proofErr w:type="spellEnd"/>
            <w:r w:rsidRPr="00500E0A">
              <w:rPr>
                <w:sz w:val="24"/>
                <w:szCs w:val="24"/>
              </w:rPr>
              <w:t>», 2014. -  Вип.19. – Ч.1.- С.194-205.</w:t>
            </w:r>
          </w:p>
          <w:p w:rsidR="00500E0A" w:rsidRPr="00500E0A" w:rsidRDefault="00500E0A" w:rsidP="00500E0A">
            <w:pPr>
              <w:pStyle w:val="a5"/>
              <w:numPr>
                <w:ilvl w:val="0"/>
                <w:numId w:val="12"/>
              </w:numPr>
              <w:shd w:val="clear" w:color="auto" w:fill="FFFFFF"/>
              <w:jc w:val="both"/>
              <w:textAlignment w:val="baseline"/>
              <w:rPr>
                <w:bCs/>
                <w:spacing w:val="-6"/>
                <w:sz w:val="24"/>
                <w:szCs w:val="24"/>
                <w:lang w:val="uk-UA"/>
              </w:rPr>
            </w:pPr>
            <w:proofErr w:type="spellStart"/>
            <w:r w:rsidRPr="00500E0A">
              <w:rPr>
                <w:sz w:val="24"/>
                <w:szCs w:val="24"/>
                <w:lang w:val="uk-UA"/>
              </w:rPr>
              <w:t>Федоришин</w:t>
            </w:r>
            <w:proofErr w:type="spellEnd"/>
            <w:r w:rsidRPr="00500E0A">
              <w:rPr>
                <w:sz w:val="24"/>
                <w:szCs w:val="24"/>
                <w:lang w:val="uk-UA"/>
              </w:rPr>
              <w:t xml:space="preserve"> Г.М. </w:t>
            </w:r>
            <w:proofErr w:type="spellStart"/>
            <w:r w:rsidRPr="00500E0A">
              <w:rPr>
                <w:sz w:val="24"/>
                <w:szCs w:val="24"/>
                <w:lang w:val="uk-UA"/>
              </w:rPr>
              <w:t>Екопсихологія</w:t>
            </w:r>
            <w:proofErr w:type="spellEnd"/>
            <w:r w:rsidRPr="00500E0A">
              <w:rPr>
                <w:sz w:val="24"/>
                <w:szCs w:val="24"/>
                <w:lang w:val="uk-UA"/>
              </w:rPr>
              <w:t xml:space="preserve"> інформаційного середовища та патогенні комунікативні технології / </w:t>
            </w:r>
            <w:proofErr w:type="spellStart"/>
            <w:r w:rsidRPr="00500E0A">
              <w:rPr>
                <w:sz w:val="24"/>
                <w:szCs w:val="24"/>
                <w:lang w:val="uk-UA"/>
              </w:rPr>
              <w:t>Г.Федоришин</w:t>
            </w:r>
            <w:proofErr w:type="spellEnd"/>
            <w:r w:rsidRPr="00500E0A">
              <w:rPr>
                <w:sz w:val="24"/>
                <w:szCs w:val="24"/>
                <w:lang w:val="uk-UA"/>
              </w:rPr>
              <w:t xml:space="preserve"> // </w:t>
            </w:r>
            <w:r w:rsidRPr="00500E0A">
              <w:rPr>
                <w:bCs/>
                <w:sz w:val="24"/>
                <w:szCs w:val="24"/>
                <w:shd w:val="clear" w:color="auto" w:fill="FFFFFF"/>
                <w:lang w:val="uk-UA"/>
              </w:rPr>
              <w:t>«</w:t>
            </w:r>
            <w:proofErr w:type="spellStart"/>
            <w:r w:rsidRPr="00500E0A">
              <w:rPr>
                <w:bCs/>
                <w:sz w:val="24"/>
                <w:szCs w:val="24"/>
                <w:shd w:val="clear" w:color="auto" w:fill="FFFFFF"/>
                <w:lang w:val="uk-UA"/>
              </w:rPr>
              <w:t>Медіатравма</w:t>
            </w:r>
            <w:proofErr w:type="spellEnd"/>
            <w:r w:rsidRPr="00500E0A">
              <w:rPr>
                <w:bCs/>
                <w:sz w:val="24"/>
                <w:szCs w:val="24"/>
                <w:shd w:val="clear" w:color="auto" w:fill="FFFFFF"/>
                <w:lang w:val="uk-UA"/>
              </w:rPr>
              <w:t xml:space="preserve"> в умовах інформаційної війни: психологічний та педагогічний аспекти» </w:t>
            </w:r>
            <w:r w:rsidRPr="00500E0A">
              <w:rPr>
                <w:sz w:val="24"/>
                <w:szCs w:val="24"/>
                <w:shd w:val="clear" w:color="auto" w:fill="FFFFFF"/>
                <w:lang w:val="uk-UA"/>
              </w:rPr>
              <w:t>[</w:t>
            </w:r>
            <w:proofErr w:type="spellStart"/>
            <w:r w:rsidRPr="00500E0A">
              <w:rPr>
                <w:sz w:val="24"/>
                <w:szCs w:val="24"/>
                <w:shd w:val="clear" w:color="auto" w:fill="FFFFFF"/>
                <w:lang w:val="uk-UA"/>
              </w:rPr>
              <w:t>Електр</w:t>
            </w:r>
            <w:proofErr w:type="spellEnd"/>
            <w:r w:rsidRPr="00500E0A">
              <w:rPr>
                <w:sz w:val="24"/>
                <w:szCs w:val="24"/>
                <w:shd w:val="clear" w:color="auto" w:fill="FFFFFF"/>
                <w:lang w:val="uk-UA"/>
              </w:rPr>
              <w:t xml:space="preserve">. </w:t>
            </w:r>
            <w:proofErr w:type="spellStart"/>
            <w:r w:rsidRPr="00500E0A">
              <w:rPr>
                <w:sz w:val="24"/>
                <w:szCs w:val="24"/>
                <w:shd w:val="clear" w:color="auto" w:fill="FFFFFF"/>
                <w:lang w:val="uk-UA"/>
              </w:rPr>
              <w:t>ресур</w:t>
            </w:r>
            <w:proofErr w:type="spellEnd"/>
            <w:r w:rsidRPr="00500E0A">
              <w:rPr>
                <w:sz w:val="24"/>
                <w:szCs w:val="24"/>
                <w:shd w:val="clear" w:color="auto" w:fill="FFFFFF"/>
                <w:lang w:val="uk-UA"/>
              </w:rPr>
              <w:t>] / Матеріали І Всеукраїнської наукової конференції (м. Київ, 20–21 червня 2017 р.) // mediaosvita.org.ua. – 2017 – Режим доступу: </w:t>
            </w:r>
            <w:hyperlink r:id="rId10" w:history="1">
              <w:r w:rsidRPr="00500E0A">
                <w:rPr>
                  <w:rStyle w:val="a8"/>
                  <w:sz w:val="24"/>
                  <w:szCs w:val="24"/>
                  <w:shd w:val="clear" w:color="auto" w:fill="FFFFFF"/>
                  <w:lang w:val="uk-UA"/>
                </w:rPr>
                <w:t>http://mediaosvita.org.ua</w:t>
              </w:r>
            </w:hyperlink>
          </w:p>
          <w:p w:rsidR="00151BC4" w:rsidRPr="00C67355" w:rsidRDefault="00151BC4" w:rsidP="000D7C73">
            <w:pPr>
              <w:jc w:val="both"/>
              <w:rPr>
                <w:lang w:val="uk-UA"/>
              </w:rPr>
            </w:pPr>
          </w:p>
        </w:tc>
      </w:tr>
    </w:tbl>
    <w:p w:rsidR="00395013" w:rsidRDefault="00D74B80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В</w:t>
      </w:r>
      <w:r w:rsidR="00335A19">
        <w:rPr>
          <w:b/>
          <w:sz w:val="28"/>
          <w:szCs w:val="28"/>
          <w:lang w:val="uk-UA"/>
        </w:rPr>
        <w:t xml:space="preserve">икладач </w:t>
      </w:r>
      <w:proofErr w:type="spellStart"/>
      <w:r w:rsidR="00091664">
        <w:rPr>
          <w:b/>
          <w:sz w:val="28"/>
          <w:szCs w:val="28"/>
          <w:lang w:val="uk-UA"/>
        </w:rPr>
        <w:t>Федоришин</w:t>
      </w:r>
      <w:proofErr w:type="spellEnd"/>
      <w:r w:rsidR="00091664">
        <w:rPr>
          <w:b/>
          <w:sz w:val="28"/>
          <w:szCs w:val="28"/>
          <w:lang w:val="uk-UA"/>
        </w:rPr>
        <w:t xml:space="preserve"> Г.М.</w:t>
      </w:r>
    </w:p>
    <w:p w:rsidR="00335A19" w:rsidRDefault="00335A19" w:rsidP="00395013">
      <w:pPr>
        <w:jc w:val="center"/>
        <w:rPr>
          <w:b/>
          <w:sz w:val="28"/>
          <w:szCs w:val="28"/>
          <w:lang w:val="uk-UA"/>
        </w:rPr>
      </w:pPr>
    </w:p>
    <w:p w:rsidR="00335A19" w:rsidRPr="00784AB3" w:rsidRDefault="00335A19" w:rsidP="00395013">
      <w:pPr>
        <w:jc w:val="center"/>
        <w:rPr>
          <w:b/>
          <w:sz w:val="28"/>
          <w:szCs w:val="28"/>
          <w:lang w:val="uk-UA"/>
        </w:rPr>
      </w:pPr>
    </w:p>
    <w:sectPr w:rsidR="00335A19" w:rsidRPr="00784AB3" w:rsidSect="004505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-Bold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choolBookC">
    <w:altName w:val="Times New Roman"/>
    <w:panose1 w:val="00000000000000000000"/>
    <w:charset w:val="00"/>
    <w:family w:val="roman"/>
    <w:notTrueType/>
    <w:pitch w:val="default"/>
  </w:font>
  <w:font w:name="SchoolBookC-Italic">
    <w:altName w:val="Times New Roman"/>
    <w:panose1 w:val="00000000000000000000"/>
    <w:charset w:val="00"/>
    <w:family w:val="roman"/>
    <w:notTrueType/>
    <w:pitch w:val="default"/>
  </w:font>
  <w:font w:name="ArialM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1" w15:restartNumberingAfterBreak="0">
    <w:nsid w:val="0091584A"/>
    <w:multiLevelType w:val="hybridMultilevel"/>
    <w:tmpl w:val="8EA01148"/>
    <w:lvl w:ilvl="0" w:tplc="F44A73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05ED0FD6"/>
    <w:multiLevelType w:val="hybridMultilevel"/>
    <w:tmpl w:val="7538724E"/>
    <w:lvl w:ilvl="0" w:tplc="7C2AFD6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CD23F0"/>
    <w:multiLevelType w:val="hybridMultilevel"/>
    <w:tmpl w:val="2C004BD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B360DD"/>
    <w:multiLevelType w:val="hybridMultilevel"/>
    <w:tmpl w:val="12DAB46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4435FE"/>
    <w:multiLevelType w:val="hybridMultilevel"/>
    <w:tmpl w:val="24484630"/>
    <w:lvl w:ilvl="0" w:tplc="7C2AFD6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0403ED"/>
    <w:multiLevelType w:val="hybridMultilevel"/>
    <w:tmpl w:val="9664F0E4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F07127E"/>
    <w:multiLevelType w:val="hybridMultilevel"/>
    <w:tmpl w:val="16A2AF5E"/>
    <w:lvl w:ilvl="0" w:tplc="0A5498DE">
      <w:start w:val="1"/>
      <w:numFmt w:val="decimal"/>
      <w:lvlText w:val="%1."/>
      <w:lvlJc w:val="left"/>
      <w:pPr>
        <w:ind w:left="462" w:hanging="360"/>
      </w:pPr>
      <w:rPr>
        <w:rFonts w:ascii="Arial-BoldMT" w:hAnsi="Arial-BoldMT"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182" w:hanging="360"/>
      </w:pPr>
    </w:lvl>
    <w:lvl w:ilvl="2" w:tplc="0422001B" w:tentative="1">
      <w:start w:val="1"/>
      <w:numFmt w:val="lowerRoman"/>
      <w:lvlText w:val="%3."/>
      <w:lvlJc w:val="right"/>
      <w:pPr>
        <w:ind w:left="1902" w:hanging="180"/>
      </w:pPr>
    </w:lvl>
    <w:lvl w:ilvl="3" w:tplc="0422000F" w:tentative="1">
      <w:start w:val="1"/>
      <w:numFmt w:val="decimal"/>
      <w:lvlText w:val="%4."/>
      <w:lvlJc w:val="left"/>
      <w:pPr>
        <w:ind w:left="2622" w:hanging="360"/>
      </w:pPr>
    </w:lvl>
    <w:lvl w:ilvl="4" w:tplc="04220019" w:tentative="1">
      <w:start w:val="1"/>
      <w:numFmt w:val="lowerLetter"/>
      <w:lvlText w:val="%5."/>
      <w:lvlJc w:val="left"/>
      <w:pPr>
        <w:ind w:left="3342" w:hanging="360"/>
      </w:pPr>
    </w:lvl>
    <w:lvl w:ilvl="5" w:tplc="0422001B" w:tentative="1">
      <w:start w:val="1"/>
      <w:numFmt w:val="lowerRoman"/>
      <w:lvlText w:val="%6."/>
      <w:lvlJc w:val="right"/>
      <w:pPr>
        <w:ind w:left="4062" w:hanging="180"/>
      </w:pPr>
    </w:lvl>
    <w:lvl w:ilvl="6" w:tplc="0422000F" w:tentative="1">
      <w:start w:val="1"/>
      <w:numFmt w:val="decimal"/>
      <w:lvlText w:val="%7."/>
      <w:lvlJc w:val="left"/>
      <w:pPr>
        <w:ind w:left="4782" w:hanging="360"/>
      </w:pPr>
    </w:lvl>
    <w:lvl w:ilvl="7" w:tplc="04220019" w:tentative="1">
      <w:start w:val="1"/>
      <w:numFmt w:val="lowerLetter"/>
      <w:lvlText w:val="%8."/>
      <w:lvlJc w:val="left"/>
      <w:pPr>
        <w:ind w:left="5502" w:hanging="360"/>
      </w:pPr>
    </w:lvl>
    <w:lvl w:ilvl="8" w:tplc="0422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9" w15:restartNumberingAfterBreak="0">
    <w:nsid w:val="2748218D"/>
    <w:multiLevelType w:val="hybridMultilevel"/>
    <w:tmpl w:val="9AC2B0A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CF0977"/>
    <w:multiLevelType w:val="hybridMultilevel"/>
    <w:tmpl w:val="A98E2C12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2EF2AAB"/>
    <w:multiLevelType w:val="hybridMultilevel"/>
    <w:tmpl w:val="4D22A97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EF325F"/>
    <w:multiLevelType w:val="hybridMultilevel"/>
    <w:tmpl w:val="54EEBBC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347AC4"/>
    <w:multiLevelType w:val="hybridMultilevel"/>
    <w:tmpl w:val="48C2C664"/>
    <w:lvl w:ilvl="0" w:tplc="4F2CCB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54981300"/>
    <w:multiLevelType w:val="hybridMultilevel"/>
    <w:tmpl w:val="3B7423E6"/>
    <w:lvl w:ilvl="0" w:tplc="DDE8D01C">
      <w:start w:val="1"/>
      <w:numFmt w:val="decimal"/>
      <w:lvlText w:val="%1."/>
      <w:lvlJc w:val="left"/>
      <w:pPr>
        <w:ind w:left="46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82" w:hanging="360"/>
      </w:pPr>
    </w:lvl>
    <w:lvl w:ilvl="2" w:tplc="0422001B" w:tentative="1">
      <w:start w:val="1"/>
      <w:numFmt w:val="lowerRoman"/>
      <w:lvlText w:val="%3."/>
      <w:lvlJc w:val="right"/>
      <w:pPr>
        <w:ind w:left="1902" w:hanging="180"/>
      </w:pPr>
    </w:lvl>
    <w:lvl w:ilvl="3" w:tplc="0422000F" w:tentative="1">
      <w:start w:val="1"/>
      <w:numFmt w:val="decimal"/>
      <w:lvlText w:val="%4."/>
      <w:lvlJc w:val="left"/>
      <w:pPr>
        <w:ind w:left="2622" w:hanging="360"/>
      </w:pPr>
    </w:lvl>
    <w:lvl w:ilvl="4" w:tplc="04220019" w:tentative="1">
      <w:start w:val="1"/>
      <w:numFmt w:val="lowerLetter"/>
      <w:lvlText w:val="%5."/>
      <w:lvlJc w:val="left"/>
      <w:pPr>
        <w:ind w:left="3342" w:hanging="360"/>
      </w:pPr>
    </w:lvl>
    <w:lvl w:ilvl="5" w:tplc="0422001B" w:tentative="1">
      <w:start w:val="1"/>
      <w:numFmt w:val="lowerRoman"/>
      <w:lvlText w:val="%6."/>
      <w:lvlJc w:val="right"/>
      <w:pPr>
        <w:ind w:left="4062" w:hanging="180"/>
      </w:pPr>
    </w:lvl>
    <w:lvl w:ilvl="6" w:tplc="0422000F" w:tentative="1">
      <w:start w:val="1"/>
      <w:numFmt w:val="decimal"/>
      <w:lvlText w:val="%7."/>
      <w:lvlJc w:val="left"/>
      <w:pPr>
        <w:ind w:left="4782" w:hanging="360"/>
      </w:pPr>
    </w:lvl>
    <w:lvl w:ilvl="7" w:tplc="04220019" w:tentative="1">
      <w:start w:val="1"/>
      <w:numFmt w:val="lowerLetter"/>
      <w:lvlText w:val="%8."/>
      <w:lvlJc w:val="left"/>
      <w:pPr>
        <w:ind w:left="5502" w:hanging="360"/>
      </w:pPr>
    </w:lvl>
    <w:lvl w:ilvl="8" w:tplc="0422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15" w15:restartNumberingAfterBreak="0">
    <w:nsid w:val="5BDF3BAD"/>
    <w:multiLevelType w:val="hybridMultilevel"/>
    <w:tmpl w:val="CCAA23A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2658C3"/>
    <w:multiLevelType w:val="hybridMultilevel"/>
    <w:tmpl w:val="D054AD9A"/>
    <w:lvl w:ilvl="0" w:tplc="A32A1D1C">
      <w:start w:val="1"/>
      <w:numFmt w:val="decimal"/>
      <w:lvlText w:val="%1."/>
      <w:lvlJc w:val="left"/>
      <w:pPr>
        <w:ind w:left="720" w:hanging="360"/>
      </w:pPr>
      <w:rPr>
        <w:rFonts w:ascii="Arial-BoldMT" w:hAnsi="Arial-BoldMT" w:hint="default"/>
        <w:b w:val="0"/>
        <w:color w:val="00000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FE2C1A"/>
    <w:multiLevelType w:val="hybridMultilevel"/>
    <w:tmpl w:val="57E8B2F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9B2D2A"/>
    <w:multiLevelType w:val="hybridMultilevel"/>
    <w:tmpl w:val="E454F93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4375BB"/>
    <w:multiLevelType w:val="hybridMultilevel"/>
    <w:tmpl w:val="3B0E0EB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2C556C"/>
    <w:multiLevelType w:val="hybridMultilevel"/>
    <w:tmpl w:val="036EEE6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20"/>
  </w:num>
  <w:num w:numId="5">
    <w:abstractNumId w:val="14"/>
  </w:num>
  <w:num w:numId="6">
    <w:abstractNumId w:val="5"/>
  </w:num>
  <w:num w:numId="7">
    <w:abstractNumId w:val="19"/>
  </w:num>
  <w:num w:numId="8">
    <w:abstractNumId w:val="15"/>
  </w:num>
  <w:num w:numId="9">
    <w:abstractNumId w:val="8"/>
  </w:num>
  <w:num w:numId="10">
    <w:abstractNumId w:val="16"/>
  </w:num>
  <w:num w:numId="11">
    <w:abstractNumId w:val="1"/>
  </w:num>
  <w:num w:numId="12">
    <w:abstractNumId w:val="12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8"/>
  </w:num>
  <w:num w:numId="15">
    <w:abstractNumId w:val="9"/>
  </w:num>
  <w:num w:numId="16">
    <w:abstractNumId w:val="4"/>
  </w:num>
  <w:num w:numId="17">
    <w:abstractNumId w:val="7"/>
  </w:num>
  <w:num w:numId="18">
    <w:abstractNumId w:val="17"/>
  </w:num>
  <w:num w:numId="19">
    <w:abstractNumId w:val="13"/>
  </w:num>
  <w:num w:numId="20">
    <w:abstractNumId w:val="10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95013"/>
    <w:rsid w:val="00066AA9"/>
    <w:rsid w:val="00072283"/>
    <w:rsid w:val="00091664"/>
    <w:rsid w:val="000A17CE"/>
    <w:rsid w:val="000C46E3"/>
    <w:rsid w:val="000D7C73"/>
    <w:rsid w:val="000F259C"/>
    <w:rsid w:val="001039A3"/>
    <w:rsid w:val="001057FE"/>
    <w:rsid w:val="00151BC4"/>
    <w:rsid w:val="00162997"/>
    <w:rsid w:val="00193CEB"/>
    <w:rsid w:val="001C48D3"/>
    <w:rsid w:val="001E4FAE"/>
    <w:rsid w:val="002421B4"/>
    <w:rsid w:val="00254871"/>
    <w:rsid w:val="002760BC"/>
    <w:rsid w:val="002C2330"/>
    <w:rsid w:val="002F17C6"/>
    <w:rsid w:val="00333154"/>
    <w:rsid w:val="00335A19"/>
    <w:rsid w:val="00335E11"/>
    <w:rsid w:val="00360605"/>
    <w:rsid w:val="00362D4E"/>
    <w:rsid w:val="00373614"/>
    <w:rsid w:val="00382E6A"/>
    <w:rsid w:val="00395013"/>
    <w:rsid w:val="003D31CC"/>
    <w:rsid w:val="00403DE2"/>
    <w:rsid w:val="00475AB0"/>
    <w:rsid w:val="00483A45"/>
    <w:rsid w:val="004B3009"/>
    <w:rsid w:val="004B334E"/>
    <w:rsid w:val="004D5A81"/>
    <w:rsid w:val="004F7AFF"/>
    <w:rsid w:val="00500E0A"/>
    <w:rsid w:val="00505B10"/>
    <w:rsid w:val="00516C70"/>
    <w:rsid w:val="005629E8"/>
    <w:rsid w:val="005D3304"/>
    <w:rsid w:val="006063EA"/>
    <w:rsid w:val="00640724"/>
    <w:rsid w:val="00654CF9"/>
    <w:rsid w:val="0067195D"/>
    <w:rsid w:val="00690F59"/>
    <w:rsid w:val="00694AAE"/>
    <w:rsid w:val="00695173"/>
    <w:rsid w:val="006A14B2"/>
    <w:rsid w:val="00764402"/>
    <w:rsid w:val="00784AB3"/>
    <w:rsid w:val="007B79F1"/>
    <w:rsid w:val="007D34D6"/>
    <w:rsid w:val="00806BC3"/>
    <w:rsid w:val="0091523A"/>
    <w:rsid w:val="00937FC1"/>
    <w:rsid w:val="009506C9"/>
    <w:rsid w:val="0095499A"/>
    <w:rsid w:val="00982E4A"/>
    <w:rsid w:val="009A2779"/>
    <w:rsid w:val="009D4DBF"/>
    <w:rsid w:val="009E08A2"/>
    <w:rsid w:val="00A21E8B"/>
    <w:rsid w:val="00AB01D1"/>
    <w:rsid w:val="00AB324B"/>
    <w:rsid w:val="00AC76DC"/>
    <w:rsid w:val="00AD18BD"/>
    <w:rsid w:val="00B10A22"/>
    <w:rsid w:val="00B473EF"/>
    <w:rsid w:val="00B93336"/>
    <w:rsid w:val="00BC32A7"/>
    <w:rsid w:val="00BD043A"/>
    <w:rsid w:val="00BE1271"/>
    <w:rsid w:val="00C16068"/>
    <w:rsid w:val="00C230D3"/>
    <w:rsid w:val="00C27E82"/>
    <w:rsid w:val="00C32A5E"/>
    <w:rsid w:val="00C4448C"/>
    <w:rsid w:val="00C528BF"/>
    <w:rsid w:val="00C67355"/>
    <w:rsid w:val="00C81B4F"/>
    <w:rsid w:val="00CA1BE2"/>
    <w:rsid w:val="00CC4ECC"/>
    <w:rsid w:val="00CF3E89"/>
    <w:rsid w:val="00D20297"/>
    <w:rsid w:val="00D63D7F"/>
    <w:rsid w:val="00D74B80"/>
    <w:rsid w:val="00D84C14"/>
    <w:rsid w:val="00DB52A7"/>
    <w:rsid w:val="00DC57DE"/>
    <w:rsid w:val="00DF59E0"/>
    <w:rsid w:val="00E30815"/>
    <w:rsid w:val="00E36BA3"/>
    <w:rsid w:val="00E719E7"/>
    <w:rsid w:val="00EB2979"/>
    <w:rsid w:val="00EC605F"/>
    <w:rsid w:val="00EE1819"/>
    <w:rsid w:val="00EE4289"/>
    <w:rsid w:val="00F073AE"/>
    <w:rsid w:val="00F108B6"/>
    <w:rsid w:val="00F17B32"/>
    <w:rsid w:val="00F23810"/>
    <w:rsid w:val="00F72E7A"/>
    <w:rsid w:val="00F9137E"/>
    <w:rsid w:val="00FF6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D9ED8E-0119-4F25-9734-B8D38B6F5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5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7D34D6"/>
    <w:pPr>
      <w:keepNext/>
      <w:keepLines/>
      <w:suppressAutoHyphen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395013"/>
    <w:pPr>
      <w:spacing w:after="120"/>
      <w:ind w:left="283"/>
    </w:pPr>
  </w:style>
  <w:style w:type="character" w:customStyle="1" w:styleId="a4">
    <w:name w:val="Основний текст з відступом Знак"/>
    <w:basedOn w:val="a0"/>
    <w:link w:val="a3"/>
    <w:uiPriority w:val="99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11">
    <w:name w:val="Звичайни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character" w:styleId="a8">
    <w:name w:val="Hyperlink"/>
    <w:basedOn w:val="a0"/>
    <w:uiPriority w:val="99"/>
    <w:unhideWhenUsed/>
    <w:rsid w:val="00CF3E89"/>
    <w:rPr>
      <w:color w:val="0000FF" w:themeColor="hyperlink"/>
      <w:u w:val="single"/>
    </w:rPr>
  </w:style>
  <w:style w:type="paragraph" w:customStyle="1" w:styleId="Default">
    <w:name w:val="Default"/>
    <w:rsid w:val="00806BC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21">
    <w:name w:val="fontstyle21"/>
    <w:basedOn w:val="a0"/>
    <w:rsid w:val="007D34D6"/>
    <w:rPr>
      <w:rFonts w:ascii="SchoolBookC" w:hAnsi="SchoolBookC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01">
    <w:name w:val="fontstyle01"/>
    <w:basedOn w:val="a0"/>
    <w:rsid w:val="007D34D6"/>
    <w:rPr>
      <w:rFonts w:ascii="SchoolBookC-Italic" w:hAnsi="SchoolBookC-Italic" w:hint="default"/>
      <w:b w:val="0"/>
      <w:bCs w:val="0"/>
      <w:i/>
      <w:iCs/>
      <w:color w:val="000000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7D34D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ar-SA"/>
    </w:rPr>
  </w:style>
  <w:style w:type="paragraph" w:styleId="a9">
    <w:name w:val="Title"/>
    <w:basedOn w:val="a"/>
    <w:link w:val="aa"/>
    <w:qFormat/>
    <w:rsid w:val="002F17C6"/>
    <w:pPr>
      <w:jc w:val="center"/>
    </w:pPr>
    <w:rPr>
      <w:b/>
      <w:bCs/>
      <w:sz w:val="28"/>
      <w:lang w:val="uk-UA"/>
    </w:rPr>
  </w:style>
  <w:style w:type="character" w:customStyle="1" w:styleId="aa">
    <w:name w:val="Назва Знак"/>
    <w:basedOn w:val="a0"/>
    <w:link w:val="a9"/>
    <w:rsid w:val="002F17C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b">
    <w:name w:val="Normal (Web)"/>
    <w:aliases w:val="Обычный (Web),Обычный (Web)1,Обычный (Web)2,Обычный (Web)3,Обычный (Web)11,Обычный (Web)21,Обычный (Web)4,Обычный (Web)12,Обычный (Web)22,Обычный (Web)5,Обычный (Web)13,Обычный (Web)23,Обычный (Web)6,Обычный (Web)14,Обычный (Web)24,webb"/>
    <w:basedOn w:val="a"/>
    <w:link w:val="ac"/>
    <w:uiPriority w:val="99"/>
    <w:unhideWhenUsed/>
    <w:rsid w:val="000A17CE"/>
    <w:pPr>
      <w:spacing w:before="100" w:beforeAutospacing="1" w:after="100" w:afterAutospacing="1"/>
    </w:pPr>
    <w:rPr>
      <w:lang w:val="uk-UA" w:eastAsia="uk-UA"/>
    </w:rPr>
  </w:style>
  <w:style w:type="character" w:customStyle="1" w:styleId="ilad">
    <w:name w:val="il_ad"/>
    <w:basedOn w:val="a0"/>
    <w:rsid w:val="000A17CE"/>
  </w:style>
  <w:style w:type="character" w:styleId="ad">
    <w:name w:val="Strong"/>
    <w:uiPriority w:val="22"/>
    <w:qFormat/>
    <w:rsid w:val="00694AAE"/>
    <w:rPr>
      <w:rFonts w:cs="Times New Roman"/>
      <w:b/>
      <w:bCs/>
    </w:rPr>
  </w:style>
  <w:style w:type="paragraph" w:customStyle="1" w:styleId="p4">
    <w:name w:val="p4"/>
    <w:basedOn w:val="a"/>
    <w:rsid w:val="00475AB0"/>
    <w:pPr>
      <w:spacing w:before="100" w:beforeAutospacing="1" w:after="100" w:afterAutospacing="1"/>
    </w:pPr>
    <w:rPr>
      <w:lang w:val="uk-UA" w:eastAsia="uk-UA"/>
    </w:rPr>
  </w:style>
  <w:style w:type="character" w:customStyle="1" w:styleId="fontstyle31">
    <w:name w:val="fontstyle31"/>
    <w:basedOn w:val="a0"/>
    <w:rsid w:val="000F259C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styleId="ae">
    <w:name w:val="FollowedHyperlink"/>
    <w:basedOn w:val="a0"/>
    <w:uiPriority w:val="99"/>
    <w:semiHidden/>
    <w:unhideWhenUsed/>
    <w:rsid w:val="000F259C"/>
    <w:rPr>
      <w:color w:val="800080" w:themeColor="followedHyperlink"/>
      <w:u w:val="single"/>
    </w:rPr>
  </w:style>
  <w:style w:type="paragraph" w:styleId="3">
    <w:name w:val="Body Text 3"/>
    <w:basedOn w:val="a"/>
    <w:link w:val="30"/>
    <w:uiPriority w:val="99"/>
    <w:unhideWhenUsed/>
    <w:rsid w:val="00AB01D1"/>
    <w:pPr>
      <w:spacing w:after="120"/>
    </w:pPr>
    <w:rPr>
      <w:sz w:val="16"/>
      <w:szCs w:val="16"/>
    </w:rPr>
  </w:style>
  <w:style w:type="character" w:customStyle="1" w:styleId="30">
    <w:name w:val="Основний текст 3 Знак"/>
    <w:basedOn w:val="a0"/>
    <w:link w:val="3"/>
    <w:uiPriority w:val="99"/>
    <w:rsid w:val="00AB01D1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character" w:customStyle="1" w:styleId="ac">
    <w:name w:val="Звичайний (веб) Знак"/>
    <w:aliases w:val="Обычный (Web) Знак,Обычный (Web)1 Знак,Обычный (Web)2 Знак,Обычный (Web)3 Знак,Обычный (Web)11 Знак,Обычный (Web)21 Знак,Обычный (Web)4 Знак,Обычный (Web)12 Знак,Обычный (Web)22 Знак,Обычный (Web)5 Знак,Обычный (Web)13 Знак"/>
    <w:link w:val="ab"/>
    <w:uiPriority w:val="99"/>
    <w:locked/>
    <w:rsid w:val="00360605"/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FontStyle66">
    <w:name w:val="Font Style66"/>
    <w:uiPriority w:val="99"/>
    <w:rsid w:val="00360605"/>
    <w:rPr>
      <w:rFonts w:ascii="Times New Roman" w:hAnsi="Times New Roman" w:cs="Times New Roman" w:hint="default"/>
      <w:b/>
      <w:bCs/>
      <w:sz w:val="30"/>
      <w:szCs w:val="30"/>
    </w:rPr>
  </w:style>
  <w:style w:type="paragraph" w:styleId="af">
    <w:name w:val="Body Text"/>
    <w:basedOn w:val="a"/>
    <w:link w:val="af0"/>
    <w:unhideWhenUsed/>
    <w:rsid w:val="00360605"/>
    <w:pPr>
      <w:suppressAutoHyphens/>
      <w:spacing w:after="120"/>
    </w:pPr>
    <w:rPr>
      <w:sz w:val="28"/>
      <w:lang w:eastAsia="ar-SA"/>
    </w:rPr>
  </w:style>
  <w:style w:type="character" w:customStyle="1" w:styleId="af0">
    <w:name w:val="Основний текст Знак"/>
    <w:basedOn w:val="a0"/>
    <w:link w:val="af"/>
    <w:rsid w:val="00360605"/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styleId="af1">
    <w:name w:val="Block Text"/>
    <w:basedOn w:val="a"/>
    <w:rsid w:val="00F23810"/>
    <w:pPr>
      <w:shd w:val="clear" w:color="auto" w:fill="FFFFFF"/>
      <w:spacing w:before="58"/>
      <w:ind w:left="29" w:right="43" w:firstLine="709"/>
      <w:jc w:val="both"/>
    </w:pPr>
    <w:rPr>
      <w:color w:val="FF0000"/>
      <w:w w:val="108"/>
      <w:sz w:val="22"/>
      <w:szCs w:val="21"/>
      <w:lang w:val="uk-UA"/>
    </w:rPr>
  </w:style>
  <w:style w:type="paragraph" w:customStyle="1" w:styleId="12">
    <w:name w:val="Основний текст1"/>
    <w:basedOn w:val="a"/>
    <w:link w:val="af2"/>
    <w:rsid w:val="00DB52A7"/>
    <w:pPr>
      <w:shd w:val="clear" w:color="auto" w:fill="FFFFFF"/>
      <w:spacing w:before="300" w:after="180" w:line="235" w:lineRule="exact"/>
      <w:ind w:hanging="340"/>
      <w:jc w:val="both"/>
    </w:pPr>
    <w:rPr>
      <w:spacing w:val="2"/>
      <w:sz w:val="19"/>
      <w:szCs w:val="19"/>
      <w:lang w:val="uk-UA" w:eastAsia="en-US"/>
    </w:rPr>
  </w:style>
  <w:style w:type="character" w:customStyle="1" w:styleId="af2">
    <w:name w:val="Основний текст_"/>
    <w:basedOn w:val="a0"/>
    <w:link w:val="12"/>
    <w:rsid w:val="00DB52A7"/>
    <w:rPr>
      <w:rFonts w:ascii="Times New Roman" w:eastAsia="Times New Roman" w:hAnsi="Times New Roman" w:cs="Times New Roman"/>
      <w:spacing w:val="2"/>
      <w:sz w:val="19"/>
      <w:szCs w:val="19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rbis-nbuv.gov.ua/cgi-bin/irbis_nbuv/cgiirbis_64.exe?I21DBN=LINK&amp;P21DBN=UJRN&amp;Z21ID=&amp;S21REF=10&amp;S21CNR=20&amp;S21STN=1&amp;S21FMT=ASP_meta&amp;C21COM=S&amp;2_S21P03=FILA=&amp;2_S21STR=VchdpuPH_2013_114_12" TargetMode="External"/><Relationship Id="rId3" Type="http://schemas.openxmlformats.org/officeDocument/2006/relationships/styles" Target="styles.xml"/><Relationship Id="rId7" Type="http://schemas.openxmlformats.org/officeDocument/2006/relationships/hyperlink" Target="http://medbib.in.ua/gendernaya-terapiya-spravochnik-prakticheskogo.html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irbis-nbuv.gov.ua/cgi-bin/irbis_nbuv/cgiirbis_64.exe?I21DBN=LINK&amp;P21DBN=UJRN&amp;Z21ID=&amp;S21REF=10&amp;S21CNR=20&amp;S21STN=1&amp;S21FMT=ASP_meta&amp;C21COM=S&amp;2_S21P03=FILA=&amp;2_S21STR=VchdpuPH_2013_114_12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mediaosvita.org.ua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rbis-nbuv.gov.ua/cgi-bin/irbis_nbuv/cgiirbis_64.exe?I21DBN=LINK&amp;P21DBN=UJRN&amp;Z21ID=&amp;S21REF=10&amp;S21CNR=20&amp;S21STN=1&amp;S21FMT=ASP_meta&amp;C21COM=S&amp;2_S21P03=FILA=&amp;2_S21STR=VchdpuPH_2013_114_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6AB015-8FF5-4776-B392-ED3F6939B5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734</TotalTime>
  <Pages>17</Pages>
  <Words>20523</Words>
  <Characters>11699</Characters>
  <Application>Microsoft Office Word</Application>
  <DocSecurity>0</DocSecurity>
  <Lines>97</Lines>
  <Paragraphs>64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Галя</cp:lastModifiedBy>
  <cp:revision>42</cp:revision>
  <cp:lastPrinted>2019-09-27T06:35:00Z</cp:lastPrinted>
  <dcterms:created xsi:type="dcterms:W3CDTF">2019-09-26T06:52:00Z</dcterms:created>
  <dcterms:modified xsi:type="dcterms:W3CDTF">2020-02-21T11:58:00Z</dcterms:modified>
</cp:coreProperties>
</file>