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C6" w:rsidRPr="00E954C6" w:rsidRDefault="00E954C6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МІНІСТЕРСТВО ОСВІТИ І НАУКИ УКРАЇНИ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ДВНЗ «ПРИКАРПАТСЬКИЙ НАЦІОНАЛЬНИЙ УНІВЕРСИТЕТ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ІМЕНІ ВАСИЛЯ СТЕФАНИКА»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Філософський факультет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 загальної та клінічної психології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СИЛАБУС НАВЧАЛЬНОЇ ДИСЦИПЛІНИ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Терапія творчим самовираженням депресивних станів особистості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954C6" w:rsidRPr="00E954C6" w:rsidRDefault="00E954C6" w:rsidP="00E9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Освітня </w:t>
      </w:r>
      <w:r w:rsidRPr="00E9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грама “</w:t>
      </w:r>
      <w:r w:rsidR="00E636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Організаційна п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сихологія”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Спеціальність 053 “Психологія”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Галузь знань 05 Соціальні та поведінкові науки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 на засіданні кафедри</w:t>
      </w:r>
    </w:p>
    <w:p w:rsidR="00E954C6" w:rsidRPr="00E954C6" w:rsidRDefault="00E954C6" w:rsidP="00E95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2 від </w:t>
      </w:r>
      <w:r w:rsidRPr="00E9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9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вересня 2019 р.  </w:t>
      </w:r>
    </w:p>
    <w:p w:rsidR="00E954C6" w:rsidRPr="00E954C6" w:rsidRDefault="00E954C6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м. Івано-Франківськ - 2019</w:t>
      </w:r>
    </w:p>
    <w:p w:rsidR="0079411E" w:rsidRPr="0079411E" w:rsidRDefault="0079411E" w:rsidP="00794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794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ЗМІСТ</w:t>
      </w:r>
    </w:p>
    <w:p w:rsidR="0079411E" w:rsidRPr="0079411E" w:rsidRDefault="0079411E" w:rsidP="007941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1E" w:rsidRPr="0079411E" w:rsidRDefault="0079411E" w:rsidP="007941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Загальна інформація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Анотація до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та цілі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Arial" w:hAnsi="Times New Roman" w:cs="Times New Roman"/>
          <w:sz w:val="24"/>
          <w:szCs w:val="24"/>
          <w:lang w:eastAsia="uk-UA"/>
        </w:rPr>
        <w:t>Результати навчання (компетентності)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навчання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Система оцінювання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Політика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Рекомендована література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uk-UA"/>
        </w:rPr>
        <w:sectPr w:rsidR="0079411E" w:rsidRPr="0079411E" w:rsidSect="009566DE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9411E" w:rsidRPr="0079411E" w:rsidRDefault="0079411E" w:rsidP="0079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875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191"/>
        <w:gridCol w:w="1366"/>
        <w:gridCol w:w="1303"/>
        <w:gridCol w:w="1224"/>
        <w:gridCol w:w="2902"/>
        <w:gridCol w:w="1679"/>
        <w:gridCol w:w="2843"/>
        <w:gridCol w:w="1735"/>
        <w:gridCol w:w="3114"/>
      </w:tblGrid>
      <w:tr w:rsidR="0079411E" w:rsidRPr="0079411E" w:rsidTr="000639B7">
        <w:tc>
          <w:tcPr>
            <w:tcW w:w="18751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Загальна інформація</w:t>
            </w:r>
          </w:p>
        </w:tc>
      </w:tr>
      <w:tr w:rsidR="00151D26" w:rsidRPr="0079411E" w:rsidTr="000639B7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16133" w:type="dxa"/>
            <w:gridSpan w:val="8"/>
          </w:tcPr>
          <w:p w:rsidR="0079411E" w:rsidRPr="0079411E" w:rsidRDefault="00E954C6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Терапія творчим самовираженням депресивних станів особистості</w:t>
            </w:r>
          </w:p>
        </w:tc>
      </w:tr>
      <w:tr w:rsidR="00151D26" w:rsidRPr="0079411E" w:rsidTr="000639B7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Викладач (-і)</w:t>
            </w:r>
          </w:p>
        </w:tc>
        <w:tc>
          <w:tcPr>
            <w:tcW w:w="16133" w:type="dxa"/>
            <w:gridSpan w:val="8"/>
          </w:tcPr>
          <w:p w:rsidR="0079411E" w:rsidRPr="0079411E" w:rsidRDefault="00E954C6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proofErr w:type="spellStart"/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психолог.н</w:t>
            </w:r>
            <w:proofErr w:type="spellEnd"/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., професор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Міщиха</w:t>
            </w:r>
            <w:proofErr w:type="spellEnd"/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Петрівна</w:t>
            </w:r>
          </w:p>
        </w:tc>
      </w:tr>
      <w:tr w:rsidR="00151D26" w:rsidRPr="0079411E" w:rsidTr="000639B7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Контактний телефон викладача</w:t>
            </w:r>
          </w:p>
        </w:tc>
        <w:tc>
          <w:tcPr>
            <w:tcW w:w="16133" w:type="dxa"/>
            <w:gridSpan w:val="8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0999115572</w:t>
            </w:r>
          </w:p>
        </w:tc>
      </w:tr>
      <w:tr w:rsidR="00151D26" w:rsidRPr="0079411E" w:rsidTr="000639B7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викладача</w:t>
            </w:r>
          </w:p>
        </w:tc>
        <w:tc>
          <w:tcPr>
            <w:tcW w:w="16133" w:type="dxa"/>
            <w:gridSpan w:val="8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Kreativ-i@ukr.net</w:t>
            </w:r>
          </w:p>
        </w:tc>
      </w:tr>
      <w:tr w:rsidR="00151D26" w:rsidRPr="0079411E" w:rsidTr="000639B7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 дисципліни</w:t>
            </w:r>
          </w:p>
        </w:tc>
        <w:tc>
          <w:tcPr>
            <w:tcW w:w="16133" w:type="dxa"/>
            <w:gridSpan w:val="8"/>
          </w:tcPr>
          <w:p w:rsidR="0079411E" w:rsidRPr="0079411E" w:rsidRDefault="00A33F3D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</w:tr>
      <w:tr w:rsidR="00151D26" w:rsidRPr="0079411E" w:rsidTr="000639B7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дисципліни</w:t>
            </w:r>
          </w:p>
        </w:tc>
        <w:tc>
          <w:tcPr>
            <w:tcW w:w="16133" w:type="dxa"/>
            <w:gridSpan w:val="8"/>
          </w:tcPr>
          <w:p w:rsidR="0079411E" w:rsidRPr="0079411E" w:rsidRDefault="00E63642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кредити ЄКТС</w:t>
            </w:r>
            <w:bookmarkStart w:id="0" w:name="_GoBack"/>
            <w:bookmarkEnd w:id="0"/>
          </w:p>
        </w:tc>
      </w:tr>
      <w:tr w:rsidR="00151D26" w:rsidRPr="0079411E" w:rsidTr="000639B7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16133" w:type="dxa"/>
            <w:gridSpan w:val="8"/>
          </w:tcPr>
          <w:p w:rsidR="0079411E" w:rsidRPr="0079411E" w:rsidRDefault="00796A3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>
              <w:r w:rsidR="00E954C6" w:rsidRPr="00151D26">
                <w:rPr>
                  <w:rFonts w:ascii="Times New Roman" w:hAnsi="Times New Roman" w:cs="Times New Roman"/>
                  <w:sz w:val="24"/>
                  <w:szCs w:val="24"/>
                </w:rPr>
                <w:t>http://magpsychol.pu.if.ua/course/view.php?id=31</w:t>
              </w:r>
            </w:hyperlink>
          </w:p>
        </w:tc>
      </w:tr>
      <w:tr w:rsidR="00151D26" w:rsidRPr="0079411E" w:rsidTr="000639B7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Консультації</w:t>
            </w:r>
          </w:p>
        </w:tc>
        <w:tc>
          <w:tcPr>
            <w:tcW w:w="16133" w:type="dxa"/>
            <w:gridSpan w:val="8"/>
          </w:tcPr>
          <w:p w:rsidR="0079411E" w:rsidRPr="0079411E" w:rsidRDefault="00A33F3D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згідно розкладу</w:t>
            </w:r>
          </w:p>
        </w:tc>
      </w:tr>
      <w:tr w:rsidR="0079411E" w:rsidRPr="0079411E" w:rsidTr="000639B7">
        <w:tc>
          <w:tcPr>
            <w:tcW w:w="18751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2. Анотація до курсу</w:t>
            </w:r>
          </w:p>
        </w:tc>
      </w:tr>
      <w:tr w:rsidR="0079411E" w:rsidRPr="0079411E" w:rsidTr="000639B7">
        <w:tc>
          <w:tcPr>
            <w:tcW w:w="18751" w:type="dxa"/>
            <w:gridSpan w:val="10"/>
          </w:tcPr>
          <w:p w:rsidR="00A33F3D" w:rsidRPr="00151D26" w:rsidRDefault="00A33F3D" w:rsidP="00A33F3D">
            <w:pPr>
              <w:pStyle w:val="21"/>
              <w:spacing w:after="0" w:line="240" w:lineRule="auto"/>
              <w:jc w:val="both"/>
            </w:pPr>
            <w:r w:rsidRPr="00151D26">
              <w:rPr>
                <w:color w:val="000000"/>
                <w:lang w:val="uk-UA"/>
              </w:rPr>
              <w:t xml:space="preserve">Навчальна дисципліна «Терапія творчим самовираженням депресивних станів особистості» присвячена вивченню </w:t>
            </w:r>
            <w:r w:rsidRPr="00151D26">
              <w:t xml:space="preserve"> </w:t>
            </w:r>
            <w:proofErr w:type="spellStart"/>
            <w:r w:rsidRPr="00151D26">
              <w:t>психологічних</w:t>
            </w:r>
            <w:proofErr w:type="spellEnd"/>
            <w:r w:rsidRPr="00151D26">
              <w:t xml:space="preserve"> </w:t>
            </w:r>
            <w:proofErr w:type="spellStart"/>
            <w:r w:rsidRPr="00151D26">
              <w:t>особливосттей</w:t>
            </w:r>
            <w:proofErr w:type="spellEnd"/>
            <w:r w:rsidRPr="00151D26">
              <w:t xml:space="preserve"> </w:t>
            </w:r>
            <w:proofErr w:type="spellStart"/>
            <w:r w:rsidRPr="00151D26">
              <w:t>впливу</w:t>
            </w:r>
            <w:proofErr w:type="spellEnd"/>
            <w:r w:rsidRPr="00151D26">
              <w:t xml:space="preserve"> </w:t>
            </w:r>
          </w:p>
          <w:p w:rsidR="00A33F3D" w:rsidRPr="00151D26" w:rsidRDefault="00A33F3D" w:rsidP="00A33F3D">
            <w:pPr>
              <w:pStyle w:val="21"/>
              <w:spacing w:after="0" w:line="240" w:lineRule="auto"/>
              <w:jc w:val="both"/>
              <w:rPr>
                <w:color w:val="000000"/>
                <w:lang w:val="uk-UA"/>
              </w:rPr>
            </w:pPr>
            <w:proofErr w:type="spellStart"/>
            <w:r w:rsidRPr="00151D26">
              <w:t>засобів</w:t>
            </w:r>
            <w:proofErr w:type="spellEnd"/>
            <w:r w:rsidRPr="00151D26">
              <w:t xml:space="preserve"> </w:t>
            </w:r>
            <w:proofErr w:type="spellStart"/>
            <w:r w:rsidRPr="00151D26">
              <w:t>творчого</w:t>
            </w:r>
            <w:proofErr w:type="spellEnd"/>
            <w:r w:rsidRPr="00151D26">
              <w:t xml:space="preserve"> </w:t>
            </w:r>
            <w:proofErr w:type="spellStart"/>
            <w:r w:rsidRPr="00151D26">
              <w:t>самовираження</w:t>
            </w:r>
            <w:proofErr w:type="spellEnd"/>
            <w:r w:rsidRPr="00151D26">
              <w:t xml:space="preserve"> на </w:t>
            </w:r>
            <w:proofErr w:type="spellStart"/>
            <w:r w:rsidRPr="00151D26">
              <w:t>подолання</w:t>
            </w:r>
            <w:proofErr w:type="spellEnd"/>
            <w:r w:rsidRPr="00151D26">
              <w:t xml:space="preserve"> </w:t>
            </w:r>
            <w:proofErr w:type="spellStart"/>
            <w:r w:rsidRPr="00151D26">
              <w:t>депресивних</w:t>
            </w:r>
            <w:proofErr w:type="spellEnd"/>
            <w:r w:rsidRPr="00151D26">
              <w:t xml:space="preserve"> </w:t>
            </w:r>
            <w:proofErr w:type="spellStart"/>
            <w:r w:rsidRPr="00151D26">
              <w:t>станів</w:t>
            </w:r>
            <w:proofErr w:type="spellEnd"/>
            <w:r w:rsidRPr="00151D26">
              <w:rPr>
                <w:lang w:val="uk-UA"/>
              </w:rPr>
              <w:t xml:space="preserve"> </w:t>
            </w:r>
            <w:proofErr w:type="spellStart"/>
            <w:r w:rsidRPr="00151D26">
              <w:t>особистості</w:t>
            </w:r>
            <w:proofErr w:type="spellEnd"/>
            <w:r w:rsidRPr="00151D26">
              <w:t>.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11E" w:rsidRPr="0079411E" w:rsidTr="000639B7">
        <w:trPr>
          <w:trHeight w:val="1001"/>
        </w:trPr>
        <w:tc>
          <w:tcPr>
            <w:tcW w:w="18751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3.Мета та цілі курсу </w:t>
            </w:r>
          </w:p>
          <w:p w:rsidR="0079411E" w:rsidRPr="0079411E" w:rsidRDefault="0079411E" w:rsidP="0079411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2B63" w:rsidRPr="00EC2B63" w:rsidRDefault="00EC2B63" w:rsidP="00EC2B6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2B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Метою</w:t>
            </w:r>
            <w:r w:rsidRPr="00EC2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курсу є </w:t>
            </w:r>
            <w:r w:rsidRPr="00EC2B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дати систему знань, </w:t>
            </w:r>
            <w:r w:rsidRPr="00EC2B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 базується на знанні психологічної суті впливу засобів творчого самовираження (як клінічної терапії духовною культурою) на подолання депресивних станів особистості. </w:t>
            </w:r>
          </w:p>
          <w:p w:rsidR="00EC2B63" w:rsidRPr="00EC2B63" w:rsidRDefault="00EC2B63" w:rsidP="00EC2B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Цілі курсу:</w:t>
            </w:r>
            <w:r w:rsidRPr="00EC2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забезпечити студентів знаннями </w:t>
            </w:r>
            <w:r w:rsidRPr="00EC2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EC2B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базових наукових підходів до проблем терапії творчим самовираженням, що окреслені </w:t>
            </w:r>
            <w:proofErr w:type="spellStart"/>
            <w:r w:rsidRPr="00EC2B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інтегративно</w:t>
            </w:r>
            <w:proofErr w:type="spellEnd"/>
            <w:r w:rsidRPr="00EC2B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-особистісним підходом методологічного </w:t>
            </w:r>
            <w:proofErr w:type="spellStart"/>
            <w:r w:rsidRPr="00EC2B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постулювання</w:t>
            </w:r>
            <w:proofErr w:type="spellEnd"/>
            <w:r w:rsidRPr="00EC2B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 також ознайомити з психотехнічним інструментарієм, методами організації та проведення психологічної роботи (за вищезгаданим напрямом) із клієнтами із межовими станами, «</w:t>
            </w:r>
            <w:proofErr w:type="spellStart"/>
            <w:r w:rsidRPr="00EC2B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дефензивними</w:t>
            </w:r>
            <w:proofErr w:type="spellEnd"/>
            <w:r w:rsidRPr="00EC2B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пацієнтами»</w:t>
            </w:r>
          </w:p>
          <w:p w:rsidR="0079411E" w:rsidRPr="0079411E" w:rsidRDefault="0079411E" w:rsidP="00EC2B6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9411E" w:rsidRPr="0079411E" w:rsidTr="000639B7">
        <w:tc>
          <w:tcPr>
            <w:tcW w:w="18751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Результати навчання (компетентності)</w:t>
            </w:r>
          </w:p>
        </w:tc>
      </w:tr>
      <w:tr w:rsidR="0079411E" w:rsidRPr="0079411E" w:rsidTr="000639B7">
        <w:tc>
          <w:tcPr>
            <w:tcW w:w="18751" w:type="dxa"/>
            <w:gridSpan w:val="10"/>
          </w:tcPr>
          <w:tbl>
            <w:tblPr>
              <w:tblStyle w:val="afb"/>
              <w:tblpPr w:leftFromText="180" w:rightFromText="180" w:vertAnchor="text" w:horzAnchor="page" w:tblpX="1" w:tblpY="-1132"/>
              <w:tblW w:w="15562" w:type="dxa"/>
              <w:tblLook w:val="04A0" w:firstRow="1" w:lastRow="0" w:firstColumn="1" w:lastColumn="0" w:noHBand="0" w:noVBand="1"/>
            </w:tblPr>
            <w:tblGrid>
              <w:gridCol w:w="15562"/>
            </w:tblGrid>
            <w:tr w:rsidR="00EC2B63" w:rsidRPr="00151D26" w:rsidTr="00D820C6">
              <w:tc>
                <w:tcPr>
                  <w:tcW w:w="15562" w:type="dxa"/>
                  <w:shd w:val="clear" w:color="auto" w:fill="auto"/>
                  <w:tcMar>
                    <w:left w:w="108" w:type="dxa"/>
                  </w:tcMar>
                </w:tcPr>
                <w:p w:rsidR="00EC2B63" w:rsidRPr="00151D26" w:rsidRDefault="00EC2B63" w:rsidP="00151D26">
                  <w:pPr>
                    <w:tabs>
                      <w:tab w:val="left" w:pos="2127"/>
                      <w:tab w:val="left" w:pos="473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1D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Загальні компетентності: </w:t>
                  </w:r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і готовність мислити концептуально, критично, самокритично, системно, </w:t>
                  </w:r>
                  <w:proofErr w:type="spellStart"/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саногенно</w:t>
                  </w:r>
                  <w:proofErr w:type="spellEnd"/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; здатність приймати обґрунтовані рішення; здатність до абстрактного мислення, аналізу та синтезу;</w:t>
                  </w:r>
                  <w:r w:rsidR="002C57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здатність вчитися і оволодівати сучасними знаннями, на основі раціонального планування організовувати, координувати, контролювати та оцінювати діяльність і взаємодію суб’єктів у сфері психології; здатність діяти на основі етичних міркувань і мотивів</w:t>
                  </w:r>
                </w:p>
                <w:p w:rsidR="00EC2B63" w:rsidRPr="00151D26" w:rsidRDefault="00EC2B63" w:rsidP="00EC2B63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151D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Фахові компетентності:</w:t>
                  </w:r>
                  <w:r w:rsidRPr="00151D2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володіти основами знань з напряму ТТС, розуміти механізм виникнення та перебігу депресивних станів особистості та вміння надавати професійну допомогу у методі ТТС; володіти </w:t>
                  </w:r>
                  <w:r w:rsidRPr="00151D26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психотехнічним інструментарієм, методами організації та проведення психологічної роботи (за вищезгаданим напрямом) як з клієнтами із межовими станами, так і </w:t>
                  </w:r>
                  <w:proofErr w:type="spellStart"/>
                  <w:r w:rsidRPr="00151D26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дефензивними</w:t>
                  </w:r>
                  <w:proofErr w:type="spellEnd"/>
                  <w:r w:rsidRPr="00151D26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; вміти здійснювати профілактичну роботу. </w:t>
                  </w:r>
                  <w:r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EC2B63" w:rsidRPr="00151D26" w:rsidRDefault="00EC2B63" w:rsidP="00EC2B63">
                  <w:pPr>
                    <w:tabs>
                      <w:tab w:val="left" w:leader="dot" w:pos="9662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1D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Програмні результати навчання:</w:t>
                  </w:r>
                </w:p>
                <w:p w:rsidR="00EC2B63" w:rsidRPr="00151D26" w:rsidRDefault="00EC2B63" w:rsidP="00EC2B63">
                  <w:pPr>
                    <w:spacing w:after="16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151D26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Студенти повинні вміти</w:t>
                  </w:r>
                  <w:r w:rsidRPr="00151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151D26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використовувати отримані теоретичні знання у діяльності клінічного психолога; застосовувати конкретні методики терапії творчістю у роботі з клієнтами із межовими станами; мотивувати «</w:t>
                  </w:r>
                  <w:proofErr w:type="spellStart"/>
                  <w:r w:rsidRPr="00151D26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дефензивних</w:t>
                  </w:r>
                  <w:proofErr w:type="spellEnd"/>
                  <w:r w:rsidRPr="00151D26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151D26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пацієнтів»до</w:t>
                  </w:r>
                  <w:proofErr w:type="spellEnd"/>
                  <w:r w:rsidRPr="00151D26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творчої діяльності; активізувати творче мислення особистості з метою віднаходження нею особистісних ресурсів. </w:t>
                  </w:r>
                </w:p>
                <w:p w:rsidR="00EC2B63" w:rsidRPr="00151D26" w:rsidRDefault="00EC2B63" w:rsidP="00EC2B63">
                  <w:pPr>
                    <w:tabs>
                      <w:tab w:val="left" w:leader="dot" w:pos="966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11E" w:rsidRPr="0079411E" w:rsidTr="000639B7">
        <w:tc>
          <w:tcPr>
            <w:tcW w:w="18751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 Організація навчання курсу</w:t>
            </w:r>
          </w:p>
        </w:tc>
      </w:tr>
      <w:tr w:rsidR="0079411E" w:rsidRPr="0079411E" w:rsidTr="000639B7">
        <w:tc>
          <w:tcPr>
            <w:tcW w:w="18751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Обсяг курсу</w:t>
            </w:r>
          </w:p>
        </w:tc>
      </w:tr>
      <w:tr w:rsidR="00151D26" w:rsidRPr="00151D26" w:rsidTr="000639B7">
        <w:tc>
          <w:tcPr>
            <w:tcW w:w="5287" w:type="dxa"/>
            <w:gridSpan w:val="4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заняття</w:t>
            </w:r>
          </w:p>
        </w:tc>
        <w:tc>
          <w:tcPr>
            <w:tcW w:w="13464" w:type="dxa"/>
            <w:gridSpan w:val="6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годин</w:t>
            </w:r>
          </w:p>
        </w:tc>
      </w:tr>
      <w:tr w:rsidR="00151D26" w:rsidRPr="00151D26" w:rsidTr="000639B7">
        <w:tc>
          <w:tcPr>
            <w:tcW w:w="5287" w:type="dxa"/>
            <w:gridSpan w:val="4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13464" w:type="dxa"/>
            <w:gridSpan w:val="6"/>
          </w:tcPr>
          <w:p w:rsidR="0079411E" w:rsidRPr="0079411E" w:rsidRDefault="00EC2B63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51D26" w:rsidRPr="00151D26" w:rsidTr="000639B7">
        <w:tc>
          <w:tcPr>
            <w:tcW w:w="5287" w:type="dxa"/>
            <w:gridSpan w:val="4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13464" w:type="dxa"/>
            <w:gridSpan w:val="6"/>
          </w:tcPr>
          <w:p w:rsidR="0079411E" w:rsidRPr="0079411E" w:rsidRDefault="00EC2B63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51D26" w:rsidRPr="00151D26" w:rsidTr="000639B7">
        <w:tc>
          <w:tcPr>
            <w:tcW w:w="5287" w:type="dxa"/>
            <w:gridSpan w:val="4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13464" w:type="dxa"/>
            <w:gridSpan w:val="6"/>
          </w:tcPr>
          <w:p w:rsidR="0079411E" w:rsidRPr="0079411E" w:rsidRDefault="00EC2B63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9411E" w:rsidRPr="0079411E" w:rsidTr="000639B7">
        <w:tc>
          <w:tcPr>
            <w:tcW w:w="18751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Ознаки курсу</w:t>
            </w:r>
          </w:p>
        </w:tc>
      </w:tr>
      <w:tr w:rsidR="005832BD" w:rsidRPr="00151D26" w:rsidTr="000639B7">
        <w:tc>
          <w:tcPr>
            <w:tcW w:w="2427" w:type="dxa"/>
            <w:vAlign w:val="center"/>
          </w:tcPr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4084" w:type="dxa"/>
            <w:gridSpan w:val="4"/>
            <w:vAlign w:val="center"/>
          </w:tcPr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4581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</w:t>
            </w:r>
          </w:p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7659" w:type="dxa"/>
            <w:gridSpan w:val="3"/>
          </w:tcPr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Нормативний /</w:t>
            </w:r>
          </w:p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5832BD" w:rsidRPr="00151D26" w:rsidTr="000639B7">
        <w:tc>
          <w:tcPr>
            <w:tcW w:w="2427" w:type="dxa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й семестр</w:t>
            </w:r>
          </w:p>
        </w:tc>
        <w:tc>
          <w:tcPr>
            <w:tcW w:w="4084" w:type="dxa"/>
            <w:gridSpan w:val="4"/>
          </w:tcPr>
          <w:p w:rsidR="0079411E" w:rsidRPr="0079411E" w:rsidRDefault="00EC2B63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053 Психологія</w:t>
            </w:r>
          </w:p>
        </w:tc>
        <w:tc>
          <w:tcPr>
            <w:tcW w:w="4581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курс</w:t>
            </w:r>
          </w:p>
        </w:tc>
        <w:tc>
          <w:tcPr>
            <w:tcW w:w="7659" w:type="dxa"/>
            <w:gridSpan w:val="3"/>
          </w:tcPr>
          <w:p w:rsidR="0079411E" w:rsidRPr="0079411E" w:rsidRDefault="00EC2B63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Вибірковий</w:t>
            </w:r>
          </w:p>
        </w:tc>
      </w:tr>
      <w:tr w:rsidR="0079411E" w:rsidRPr="0079411E" w:rsidTr="000639B7">
        <w:tc>
          <w:tcPr>
            <w:tcW w:w="18751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Тематика курсу</w:t>
            </w:r>
          </w:p>
        </w:tc>
      </w:tr>
      <w:tr w:rsidR="000639B7" w:rsidRPr="00151D26" w:rsidTr="000639B7">
        <w:tc>
          <w:tcPr>
            <w:tcW w:w="2427" w:type="dxa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Тема, план</w:t>
            </w:r>
          </w:p>
        </w:tc>
        <w:tc>
          <w:tcPr>
            <w:tcW w:w="1557" w:type="dxa"/>
            <w:gridSpan w:val="2"/>
          </w:tcPr>
          <w:p w:rsidR="0079411E" w:rsidRPr="0079411E" w:rsidRDefault="0079411E" w:rsidP="00794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Форма заняття</w:t>
            </w:r>
          </w:p>
        </w:tc>
        <w:tc>
          <w:tcPr>
            <w:tcW w:w="5429" w:type="dxa"/>
            <w:gridSpan w:val="3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4522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Завдання, год.</w:t>
            </w:r>
          </w:p>
        </w:tc>
        <w:tc>
          <w:tcPr>
            <w:tcW w:w="1517" w:type="dxa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 оцінки</w:t>
            </w:r>
          </w:p>
        </w:tc>
        <w:tc>
          <w:tcPr>
            <w:tcW w:w="3299" w:type="dxa"/>
          </w:tcPr>
          <w:p w:rsidR="0079411E" w:rsidRPr="0079411E" w:rsidRDefault="0079411E" w:rsidP="00580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620155" w:rsidRPr="00151D26" w:rsidTr="000639B7">
        <w:tc>
          <w:tcPr>
            <w:tcW w:w="2427" w:type="dxa"/>
          </w:tcPr>
          <w:p w:rsidR="00C6106F" w:rsidRPr="00C6106F" w:rsidRDefault="00C6106F" w:rsidP="00C6106F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1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</w:t>
            </w:r>
            <w:r w:rsidRPr="00C61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61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C6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Предмет, історія становлення і основні напрями розвитку ТТС.</w:t>
            </w:r>
          </w:p>
          <w:p w:rsidR="00C6106F" w:rsidRPr="00C6106F" w:rsidRDefault="00C6106F" w:rsidP="00C6106F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</w:t>
            </w:r>
          </w:p>
          <w:p w:rsidR="00C6106F" w:rsidRPr="00C6106F" w:rsidRDefault="00C6106F" w:rsidP="00C6106F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1.Предмет і завдання ТТС. </w:t>
            </w:r>
          </w:p>
          <w:p w:rsidR="00C6106F" w:rsidRPr="00C6106F" w:rsidRDefault="00C6106F" w:rsidP="00C6106F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2.Історія становлення методу. </w:t>
            </w:r>
          </w:p>
          <w:p w:rsidR="00C6106F" w:rsidRPr="00C6106F" w:rsidRDefault="00C6106F" w:rsidP="00C6106F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3.Сутність креативного психотерапевтичного «механізму». 4.Сутність ТТС як клініко-психотерапевтичного методу.</w:t>
            </w:r>
          </w:p>
          <w:p w:rsidR="00C6106F" w:rsidRPr="00C6106F" w:rsidRDefault="00C6106F" w:rsidP="00C6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C6106F" w:rsidRPr="00151D26" w:rsidRDefault="002C57B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</w:t>
            </w:r>
            <w:r w:rsid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9411E" w:rsidRPr="0079411E" w:rsidRDefault="00C6106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семінарське заняття</w:t>
            </w:r>
            <w:r w:rsidR="00B165DF"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29" w:type="dxa"/>
            <w:gridSpan w:val="3"/>
          </w:tcPr>
          <w:p w:rsidR="00C6106F" w:rsidRPr="00C6106F" w:rsidRDefault="00B165DF" w:rsidP="00B165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Бурно М.Е. </w:t>
            </w:r>
            <w:proofErr w:type="spellStart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</w:t>
            </w:r>
            <w:proofErr w:type="spellEnd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психотерапия</w:t>
            </w:r>
            <w:proofErr w:type="spellEnd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.// М.:</w:t>
            </w:r>
            <w:proofErr w:type="spellStart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Проект, 2006.  800с.</w:t>
            </w:r>
          </w:p>
          <w:p w:rsidR="00C6106F" w:rsidRPr="00C6106F" w:rsidRDefault="00C6106F" w:rsidP="00C6106F">
            <w:pPr>
              <w:spacing w:line="36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106F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2.</w:t>
            </w:r>
            <w:r w:rsidRPr="00C6106F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>Бурно М.Е.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творческим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самовыражением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//http://www.koob.ru/burnov/creative_self_expression</w:t>
            </w:r>
          </w:p>
          <w:p w:rsidR="00C6106F" w:rsidRPr="00C6106F" w:rsidRDefault="00C6106F" w:rsidP="00C6106F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3. </w:t>
            </w:r>
            <w:r w:rsidRPr="00C6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Арт-терапия</w:t>
            </w:r>
            <w:hyperlink r:id="rId9" w:history="1"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eastAsia="zh-CN"/>
                </w:rPr>
                <w:t>Хрестоматия</w:t>
              </w:r>
              <w:proofErr w:type="spellEnd"/>
            </w:hyperlink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ред.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Копытина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А.И.//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koob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kopitin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art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terap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kop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</w:p>
          <w:p w:rsidR="00C6106F" w:rsidRPr="00C6106F" w:rsidRDefault="00C6106F" w:rsidP="00C6106F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4.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Ильин Е.П.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Психология творчества,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креативности, </w:t>
            </w:r>
            <w:proofErr w:type="gram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одаренности.-</w:t>
            </w:r>
            <w:proofErr w:type="gram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СПб.: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2009.  448с.</w:t>
            </w:r>
          </w:p>
          <w:p w:rsidR="00C6106F" w:rsidRPr="00C6106F" w:rsidRDefault="00C6106F" w:rsidP="00C6106F">
            <w:pPr>
              <w:spacing w:after="0" w:line="36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5. Копытин А.И.</w:t>
            </w:r>
            <w:r w:rsidRPr="00C6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val="ru-RU" w:eastAsia="ru-RU"/>
                </w:rPr>
                <w:t>Методы арт-терапии в преодолении последствий травматического стресса</w:t>
              </w:r>
            </w:hyperlink>
            <w:r w:rsidRPr="00C6106F">
              <w:rPr>
                <w:rFonts w:ascii="Times New Roman" w:eastAsia="WenQuanYi Micro Hei" w:hAnsi="Times New Roman" w:cs="Times New Roman"/>
                <w:sz w:val="24"/>
                <w:szCs w:val="24"/>
                <w:lang w:val="ru-RU" w:eastAsia="ru-RU"/>
              </w:rPr>
              <w:t>//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http://www.koob.ru/kopitin_a/methods_art_therapy</w:t>
            </w:r>
          </w:p>
          <w:p w:rsidR="00C6106F" w:rsidRPr="00C6106F" w:rsidRDefault="00C6106F" w:rsidP="00C61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Міщиха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 Психологія творчості :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посіб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Івано-Франківськ : Гостинець, 2007.  448 с. </w:t>
            </w:r>
          </w:p>
          <w:p w:rsidR="0079411E" w:rsidRPr="0079411E" w:rsidRDefault="0079411E" w:rsidP="0079411E">
            <w:pPr>
              <w:tabs>
                <w:tab w:val="left" w:pos="310"/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4522" w:type="dxa"/>
            <w:gridSpan w:val="2"/>
          </w:tcPr>
          <w:p w:rsidR="00580131" w:rsidRPr="00580131" w:rsidRDefault="00580131" w:rsidP="00580131">
            <w:pPr>
              <w:suppressAutoHyphens/>
              <w:snapToGrid w:val="0"/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0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Самостійно опрацювати: </w:t>
            </w:r>
          </w:p>
          <w:p w:rsidR="00580131" w:rsidRPr="00580131" w:rsidRDefault="00580131" w:rsidP="005801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Бурно М. Е. </w:t>
            </w:r>
            <w:proofErr w:type="spellStart"/>
            <w:r w:rsidRPr="00580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580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психотерапия</w:t>
            </w:r>
            <w:proofErr w:type="spellEnd"/>
            <w:r w:rsidRPr="00580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М.:</w:t>
            </w:r>
            <w:proofErr w:type="spellStart"/>
            <w:r w:rsidRPr="00580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</w:t>
            </w:r>
            <w:r w:rsidR="00B165DF"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</w:t>
            </w:r>
            <w:proofErr w:type="spellEnd"/>
            <w:r w:rsidR="00B165DF"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Проект, 2006. С. 141-167 на основі чого описати основні </w:t>
            </w:r>
            <w:proofErr w:type="spellStart"/>
            <w:r w:rsidR="00B165DF"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напрямуи</w:t>
            </w:r>
            <w:proofErr w:type="spellEnd"/>
            <w:r w:rsidR="00B165DF"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розвитку ТТС та сутність методу у роботі психолога</w:t>
            </w:r>
          </w:p>
          <w:p w:rsidR="00580131" w:rsidRPr="00580131" w:rsidRDefault="00580131" w:rsidP="00580131">
            <w:pPr>
              <w:framePr w:hSpace="180" w:wrap="around" w:vAnchor="text" w:hAnchor="page" w:x="1" w:y="-1132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Написати реферат на тему: «М. Бурно – основоположник методу ТТС»</w:t>
            </w:r>
          </w:p>
          <w:p w:rsidR="00580131" w:rsidRPr="00580131" w:rsidRDefault="00580131" w:rsidP="00580131">
            <w:pPr>
              <w:framePr w:hSpace="180" w:wrap="around" w:vAnchor="text" w:hAnchor="page" w:x="1" w:y="-1132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0131" w:rsidRPr="00580131" w:rsidRDefault="00580131" w:rsidP="00580131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</w:pPr>
            <w:r w:rsidRPr="00580131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Вибір теми для творчої роботи(список тем додається)</w:t>
            </w:r>
          </w:p>
          <w:p w:rsidR="0079411E" w:rsidRPr="00151D26" w:rsidRDefault="00580131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год.)</w:t>
            </w:r>
          </w:p>
          <w:p w:rsidR="00B165DF" w:rsidRPr="00151D26" w:rsidRDefault="00B165DF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5DF" w:rsidRPr="0079411E" w:rsidRDefault="00B165DF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Словник психологічних термінів</w:t>
            </w:r>
          </w:p>
        </w:tc>
        <w:tc>
          <w:tcPr>
            <w:tcW w:w="1517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 б. (вибірково, під час опитування на семінарі);</w:t>
            </w:r>
          </w:p>
          <w:p w:rsidR="0079411E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 – за підготовку і презентацію реферату</w:t>
            </w:r>
          </w:p>
          <w:p w:rsidR="00B165DF" w:rsidRPr="0079411E" w:rsidRDefault="00B165D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10б за індивідуальну роботу</w:t>
            </w:r>
          </w:p>
        </w:tc>
        <w:tc>
          <w:tcPr>
            <w:tcW w:w="3299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Перший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тиждень </w:t>
            </w:r>
          </w:p>
          <w:p w:rsidR="00580131" w:rsidRPr="00151D26" w:rsidRDefault="0079411E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вересня </w:t>
            </w:r>
          </w:p>
          <w:p w:rsidR="0079411E" w:rsidRPr="0079411E" w:rsidRDefault="00580131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620155" w:rsidRPr="00151D26" w:rsidTr="000639B7">
        <w:tc>
          <w:tcPr>
            <w:tcW w:w="2427" w:type="dxa"/>
          </w:tcPr>
          <w:p w:rsidR="005832BD" w:rsidRPr="005832BD" w:rsidRDefault="005832BD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ТЕМА 2</w:t>
            </w:r>
            <w:r w:rsidRPr="00583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83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Змістовна сторона методу ТТС. </w:t>
            </w:r>
          </w:p>
          <w:p w:rsidR="005832BD" w:rsidRPr="005832BD" w:rsidRDefault="005832BD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</w:t>
            </w:r>
          </w:p>
          <w:p w:rsidR="005832BD" w:rsidRPr="005832BD" w:rsidRDefault="005832BD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1.Зміст, форми й етапи ТТС. </w:t>
            </w:r>
          </w:p>
          <w:p w:rsidR="005832BD" w:rsidRPr="005832BD" w:rsidRDefault="005832BD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2.Правила роботи у методі ТТС. 3.Особливості роботи в ТТС з клінічно різними пацієнтами. 4.Показання і протипоказання до ТТС.</w:t>
            </w:r>
          </w:p>
          <w:p w:rsidR="005832BD" w:rsidRPr="005832BD" w:rsidRDefault="005832BD" w:rsidP="0058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11E" w:rsidRPr="0079411E" w:rsidRDefault="005832BD" w:rsidP="005832B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7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</w:t>
            </w:r>
            <w:r w:rsidR="002C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 w:rsidR="00B165DF"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семінарське занят</w:t>
            </w:r>
            <w:r w:rsid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</w:t>
            </w:r>
          </w:p>
        </w:tc>
        <w:tc>
          <w:tcPr>
            <w:tcW w:w="5429" w:type="dxa"/>
            <w:gridSpan w:val="3"/>
          </w:tcPr>
          <w:p w:rsidR="00C6106F" w:rsidRPr="00C6106F" w:rsidRDefault="00580131" w:rsidP="005801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Бурно М.Е. </w:t>
            </w:r>
            <w:proofErr w:type="spellStart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</w:t>
            </w:r>
            <w:proofErr w:type="spellEnd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психотерапия</w:t>
            </w:r>
            <w:proofErr w:type="spellEnd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.// М.:</w:t>
            </w:r>
            <w:proofErr w:type="spellStart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Проект, 2006.  800с.</w:t>
            </w:r>
          </w:p>
          <w:p w:rsidR="00C6106F" w:rsidRPr="00C6106F" w:rsidRDefault="00C6106F" w:rsidP="00C6106F">
            <w:pPr>
              <w:spacing w:line="36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106F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2.</w:t>
            </w:r>
            <w:r w:rsidRPr="00C6106F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>Бурно М.Е.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творческим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самовыражением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//http://www.koob.ru/burnov/creative_self_expression</w:t>
            </w:r>
          </w:p>
          <w:p w:rsidR="00C6106F" w:rsidRPr="00C6106F" w:rsidRDefault="00C6106F" w:rsidP="00C6106F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3. </w:t>
            </w:r>
            <w:r w:rsidRPr="00C6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Арт-терапия</w:t>
            </w:r>
            <w:hyperlink r:id="rId11" w:history="1"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eastAsia="zh-CN"/>
                </w:rPr>
                <w:t>Хрестоматия</w:t>
              </w:r>
              <w:proofErr w:type="spellEnd"/>
            </w:hyperlink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ред.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Копытина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А.И.//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koob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kopitin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art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terap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kop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</w:p>
          <w:p w:rsidR="00C6106F" w:rsidRPr="00C6106F" w:rsidRDefault="00C6106F" w:rsidP="00C6106F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Ильин Е.П.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Психология творчества,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креативности, </w:t>
            </w:r>
            <w:proofErr w:type="gram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одаренности.-</w:t>
            </w:r>
            <w:proofErr w:type="gram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СПб.: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2009.  448с.</w:t>
            </w:r>
          </w:p>
          <w:p w:rsidR="00C6106F" w:rsidRPr="00C6106F" w:rsidRDefault="00C6106F" w:rsidP="00C6106F">
            <w:pPr>
              <w:spacing w:after="0" w:line="36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5. Копытин А.И.</w:t>
            </w:r>
            <w:r w:rsidRPr="00C6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val="ru-RU" w:eastAsia="ru-RU"/>
                </w:rPr>
                <w:t>Методы арт-терапии в преодолении последствий травматического стресса</w:t>
              </w:r>
            </w:hyperlink>
            <w:r w:rsidRPr="00C6106F">
              <w:rPr>
                <w:rFonts w:ascii="Times New Roman" w:eastAsia="WenQuanYi Micro Hei" w:hAnsi="Times New Roman" w:cs="Times New Roman"/>
                <w:sz w:val="24"/>
                <w:szCs w:val="24"/>
                <w:lang w:val="ru-RU" w:eastAsia="ru-RU"/>
              </w:rPr>
              <w:t>//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http://www.koob.ru/kopitin_a/methods_art_therapy</w:t>
            </w:r>
          </w:p>
          <w:p w:rsidR="00C6106F" w:rsidRPr="00C6106F" w:rsidRDefault="00C6106F" w:rsidP="00C61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Міщиха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 Психологія творчості :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посіб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Івано-Франківськ : Гостинець, 2007.  448 с. </w:t>
            </w:r>
          </w:p>
          <w:p w:rsidR="0079411E" w:rsidRPr="0079411E" w:rsidRDefault="0079411E" w:rsidP="00E67D1D">
            <w:pPr>
              <w:spacing w:after="0" w:line="360" w:lineRule="auto"/>
              <w:ind w:left="-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4522" w:type="dxa"/>
            <w:gridSpan w:val="2"/>
          </w:tcPr>
          <w:p w:rsidR="00CC556A" w:rsidRPr="00CC556A" w:rsidRDefault="00CC556A" w:rsidP="00CC556A">
            <w:pPr>
              <w:suppressAutoHyphens/>
              <w:snapToGrid w:val="0"/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Самостійно опрацювати: </w:t>
            </w:r>
          </w:p>
          <w:p w:rsidR="00CC556A" w:rsidRPr="00CC556A" w:rsidRDefault="00CC556A" w:rsidP="00CC55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Бурно М. Е. </w:t>
            </w:r>
            <w:proofErr w:type="spellStart"/>
            <w:r w:rsidRPr="00CC5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CC5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5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психотерапия</w:t>
            </w:r>
            <w:proofErr w:type="spellEnd"/>
            <w:r w:rsidRPr="00CC5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М.:</w:t>
            </w:r>
            <w:proofErr w:type="spellStart"/>
            <w:r w:rsidRPr="00CC5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 w:rsidRPr="00CC5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Проект, 2006.  С. 160-180.</w:t>
            </w:r>
          </w:p>
          <w:p w:rsidR="00CC556A" w:rsidRPr="00CC556A" w:rsidRDefault="00CC556A" w:rsidP="00CC556A">
            <w:pPr>
              <w:framePr w:hSpace="180" w:wrap="around" w:vAnchor="text" w:hAnchor="page" w:x="1" w:y="-1132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Побудувати  теоретичну модель курсу ТТС у роботі з депресивними станами особистості</w:t>
            </w:r>
          </w:p>
          <w:p w:rsidR="00CC556A" w:rsidRPr="00CC556A" w:rsidRDefault="00CC556A" w:rsidP="00CC556A">
            <w:pPr>
              <w:framePr w:hSpace="180" w:wrap="around" w:vAnchor="text" w:hAnchor="page" w:x="1" w:y="-1132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556A" w:rsidRPr="00151D26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</w:pPr>
            <w:r w:rsidRPr="00CC556A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Вибір теми для творчої роботи(список тем додається)</w:t>
            </w:r>
          </w:p>
          <w:p w:rsidR="00B165DF" w:rsidRPr="00CC556A" w:rsidRDefault="00B165DF" w:rsidP="00CC556A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</w:pPr>
          </w:p>
          <w:p w:rsidR="0079411E" w:rsidRPr="0079411E" w:rsidRDefault="00B165D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Словник психологічних термінів</w:t>
            </w:r>
          </w:p>
        </w:tc>
        <w:tc>
          <w:tcPr>
            <w:tcW w:w="1517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б. (вибірково, під час опитування на семінарі);</w:t>
            </w:r>
          </w:p>
          <w:p w:rsidR="0079411E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 за індивідуальну роботу</w:t>
            </w:r>
          </w:p>
          <w:p w:rsidR="00B165DF" w:rsidRPr="00151D26" w:rsidRDefault="00B165D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5DF" w:rsidRPr="0079411E" w:rsidRDefault="00B165D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 -контрольна перевірка знань зі знання психологічних термінів</w:t>
            </w:r>
          </w:p>
        </w:tc>
        <w:tc>
          <w:tcPr>
            <w:tcW w:w="3299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Другий-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третій 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тижні </w:t>
            </w:r>
          </w:p>
          <w:p w:rsidR="00580131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вересня,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р.</w:t>
            </w:r>
          </w:p>
        </w:tc>
      </w:tr>
      <w:tr w:rsidR="00620155" w:rsidRPr="00151D26" w:rsidTr="000639B7">
        <w:tc>
          <w:tcPr>
            <w:tcW w:w="2427" w:type="dxa"/>
          </w:tcPr>
          <w:p w:rsidR="005832BD" w:rsidRPr="005832BD" w:rsidRDefault="005832BD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3.</w:t>
            </w:r>
            <w:r w:rsidRPr="00583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ТТС у роботі клінічного психолога з </w:t>
            </w:r>
            <w:r w:rsidRPr="00583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депресивними станами особистості.</w:t>
            </w:r>
          </w:p>
          <w:p w:rsidR="005832BD" w:rsidRPr="005832BD" w:rsidRDefault="005832BD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</w:t>
            </w:r>
          </w:p>
          <w:p w:rsidR="005832BD" w:rsidRPr="005832BD" w:rsidRDefault="005832BD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1.Субдепресія.</w:t>
            </w:r>
          </w:p>
          <w:p w:rsidR="005832BD" w:rsidRPr="005832BD" w:rsidRDefault="005832BD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2.Депресія. 3..Особливості роботи з депресивними станами особистості у методі ТТС.</w:t>
            </w:r>
          </w:p>
          <w:p w:rsidR="005832BD" w:rsidRPr="005832BD" w:rsidRDefault="005832BD" w:rsidP="0058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3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79411E" w:rsidRPr="0079411E" w:rsidRDefault="0079411E" w:rsidP="00E67D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7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лекці</w:t>
            </w:r>
            <w:r w:rsid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 семінарське заняття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29" w:type="dxa"/>
            <w:gridSpan w:val="3"/>
          </w:tcPr>
          <w:p w:rsidR="00C6106F" w:rsidRPr="00C6106F" w:rsidRDefault="00B165DF" w:rsidP="00B165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Бурно М.Е. </w:t>
            </w:r>
            <w:proofErr w:type="spellStart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</w:t>
            </w:r>
            <w:proofErr w:type="spellEnd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психотерапия</w:t>
            </w:r>
            <w:proofErr w:type="spellEnd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.// М.:</w:t>
            </w:r>
            <w:proofErr w:type="spellStart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Проект, 2006.  800с.</w:t>
            </w:r>
          </w:p>
          <w:p w:rsidR="00C6106F" w:rsidRPr="00C6106F" w:rsidRDefault="00C6106F" w:rsidP="00C6106F">
            <w:pPr>
              <w:spacing w:line="36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106F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lastRenderedPageBreak/>
              <w:t>2.</w:t>
            </w:r>
            <w:r w:rsidRPr="00C6106F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>Бурно М.Е.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творческим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самовыражением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//http://www.koob.ru/burnov/creative_self_expression</w:t>
            </w:r>
          </w:p>
          <w:p w:rsidR="00C6106F" w:rsidRPr="00C6106F" w:rsidRDefault="00C6106F" w:rsidP="00C6106F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3. </w:t>
            </w:r>
            <w:r w:rsidRPr="00C6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Арт-терапия</w:t>
            </w:r>
            <w:hyperlink r:id="rId13" w:history="1"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eastAsia="zh-CN"/>
                </w:rPr>
                <w:t>Хрестоматия</w:t>
              </w:r>
              <w:proofErr w:type="spellEnd"/>
            </w:hyperlink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ред.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Копытина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А.И.//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koob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kopitin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art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terap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kop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</w:p>
          <w:p w:rsidR="00C6106F" w:rsidRPr="00C6106F" w:rsidRDefault="00C6106F" w:rsidP="00C6106F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Ильин Е.П.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Психология творчества,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креативности, </w:t>
            </w:r>
            <w:proofErr w:type="gram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одаренности.-</w:t>
            </w:r>
            <w:proofErr w:type="gram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СПб.: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2009.  448с.</w:t>
            </w:r>
          </w:p>
          <w:p w:rsidR="00C6106F" w:rsidRPr="00C6106F" w:rsidRDefault="00C6106F" w:rsidP="00C6106F">
            <w:pPr>
              <w:spacing w:after="0" w:line="36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5. Копытин А.И.</w:t>
            </w:r>
            <w:r w:rsidRPr="00C6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val="ru-RU" w:eastAsia="ru-RU"/>
                </w:rPr>
                <w:t>Методы арт-терапии в преодолении последствий травматического стресса</w:t>
              </w:r>
            </w:hyperlink>
            <w:r w:rsidRPr="00C6106F">
              <w:rPr>
                <w:rFonts w:ascii="Times New Roman" w:eastAsia="WenQuanYi Micro Hei" w:hAnsi="Times New Roman" w:cs="Times New Roman"/>
                <w:sz w:val="24"/>
                <w:szCs w:val="24"/>
                <w:lang w:val="ru-RU" w:eastAsia="ru-RU"/>
              </w:rPr>
              <w:t>//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http://www.koob.ru/kopitin_a/methods_art_therapy</w:t>
            </w:r>
          </w:p>
          <w:p w:rsidR="00C6106F" w:rsidRPr="00C6106F" w:rsidRDefault="00C6106F" w:rsidP="00C61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Міщиха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 Психологія творчості :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посіб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Івано-Франківськ : Гостинець, 2007.  448 с. </w:t>
            </w:r>
          </w:p>
          <w:p w:rsidR="0079411E" w:rsidRPr="0079411E" w:rsidRDefault="0079411E" w:rsidP="00E67D1D">
            <w:pPr>
              <w:spacing w:after="0" w:line="360" w:lineRule="auto"/>
              <w:ind w:left="-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4522" w:type="dxa"/>
            <w:gridSpan w:val="2"/>
          </w:tcPr>
          <w:p w:rsidR="00CC556A" w:rsidRPr="00CC556A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Законспектувати:</w:t>
            </w:r>
          </w:p>
          <w:p w:rsidR="00CC556A" w:rsidRPr="00CC556A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556A" w:rsidRPr="00CC556A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56A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lastRenderedPageBreak/>
              <w:t xml:space="preserve"> </w:t>
            </w:r>
            <w:r w:rsidRPr="00CC556A">
              <w:rPr>
                <w:rFonts w:ascii="Times New Roman" w:hAnsi="Times New Roman" w:cs="Times New Roman"/>
                <w:iCs/>
                <w:sz w:val="24"/>
                <w:szCs w:val="24"/>
              </w:rPr>
              <w:t>Л. Д. Протасова.</w:t>
            </w:r>
            <w:r w:rsidRPr="00CC556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  <w:proofErr w:type="spellStart"/>
            <w:r w:rsidRPr="00CC556A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П</w:t>
            </w:r>
            <w:r w:rsidRPr="00CC556A">
              <w:rPr>
                <w:rFonts w:ascii="Times New Roman" w:hAnsi="Times New Roman" w:cs="Times New Roman"/>
                <w:bCs/>
                <w:sz w:val="24"/>
                <w:szCs w:val="24"/>
              </w:rPr>
              <w:t>римеры</w:t>
            </w:r>
            <w:proofErr w:type="spellEnd"/>
            <w:r w:rsidRPr="00CC5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56A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методических</w:t>
            </w:r>
            <w:proofErr w:type="spellEnd"/>
            <w:r w:rsidRPr="00CC5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56A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разработок</w:t>
            </w:r>
            <w:proofErr w:type="spellEnd"/>
            <w:r w:rsidRPr="00CC5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занятий, </w:t>
            </w:r>
            <w:proofErr w:type="spellStart"/>
            <w:r w:rsidRPr="00CC556A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</w:t>
            </w:r>
            <w:proofErr w:type="spellEnd"/>
            <w:r w:rsidRPr="00CC5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</w:t>
            </w:r>
            <w:proofErr w:type="spellStart"/>
            <w:r w:rsidRPr="00CC556A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занятиям</w:t>
            </w:r>
            <w:proofErr w:type="spellEnd"/>
            <w:r w:rsidRPr="00CC5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C556A">
              <w:rPr>
                <w:rFonts w:ascii="Times New Roman" w:hAnsi="Times New Roman" w:cs="Times New Roman"/>
                <w:bCs/>
                <w:sz w:val="24"/>
                <w:szCs w:val="24"/>
              </w:rPr>
              <w:t>группе</w:t>
            </w:r>
            <w:proofErr w:type="spellEnd"/>
            <w:r w:rsidRPr="00CC5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56A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творческого</w:t>
            </w:r>
            <w:proofErr w:type="spellEnd"/>
            <w:r w:rsidRPr="00CC5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556A">
              <w:rPr>
                <w:rFonts w:ascii="Times New Roman" w:hAnsi="Times New Roman" w:cs="Times New Roman"/>
                <w:bCs/>
                <w:sz w:val="24"/>
                <w:szCs w:val="24"/>
              </w:rPr>
              <w:t>самовыражения</w:t>
            </w:r>
            <w:proofErr w:type="spellEnd"/>
          </w:p>
          <w:p w:rsidR="00CC556A" w:rsidRPr="00CC556A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color w:val="0000FF"/>
                <w:sz w:val="24"/>
                <w:szCs w:val="24"/>
                <w:u w:val="single"/>
                <w:lang w:val="ru-RU" w:eastAsia="uk-UA"/>
              </w:rPr>
            </w:pPr>
            <w:r w:rsidRPr="00CC5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C556A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>Бурно М.Е. Практическое руководство по терапии творческим самовыражением//</w:t>
            </w:r>
            <w:r w:rsidRPr="00CC556A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hyperlink r:id="rId15" w:history="1">
              <w:r w:rsidRPr="00CC556A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ru-RU" w:eastAsia="uk-UA"/>
                </w:rPr>
                <w:t>http://www.koob.ru/burnov/therapy_creative</w:t>
              </w:r>
            </w:hyperlink>
          </w:p>
          <w:p w:rsidR="00CC556A" w:rsidRPr="00CC556A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</w:pPr>
          </w:p>
          <w:p w:rsidR="00CC556A" w:rsidRPr="00CC556A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</w:pPr>
            <w:r w:rsidRPr="00CC556A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Вибір теми для творчої роботи(список тем додається)</w:t>
            </w:r>
          </w:p>
          <w:p w:rsidR="0079411E" w:rsidRPr="00151D26" w:rsidRDefault="00CC556A" w:rsidP="00CC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(10год.)</w:t>
            </w:r>
          </w:p>
          <w:p w:rsidR="00B165DF" w:rsidRPr="0079411E" w:rsidRDefault="00B165DF" w:rsidP="00CC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Словник психологічних термінів</w:t>
            </w:r>
          </w:p>
        </w:tc>
        <w:tc>
          <w:tcPr>
            <w:tcW w:w="1517" w:type="dxa"/>
          </w:tcPr>
          <w:p w:rsidR="0079411E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 б. (вибірково, під час 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опитування на семінарі).</w:t>
            </w:r>
          </w:p>
          <w:p w:rsidR="00B165DF" w:rsidRPr="0079411E" w:rsidRDefault="00B165D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 -</w:t>
            </w:r>
            <w:proofErr w:type="spellStart"/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онспект</w:t>
            </w:r>
            <w:proofErr w:type="spellEnd"/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першоджерел з презентацією</w:t>
            </w:r>
          </w:p>
        </w:tc>
        <w:tc>
          <w:tcPr>
            <w:tcW w:w="3299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Четвертий 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тиждень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вересня 2019р.</w:t>
            </w:r>
          </w:p>
        </w:tc>
      </w:tr>
      <w:tr w:rsidR="00620155" w:rsidRPr="00151D26" w:rsidTr="000639B7">
        <w:tc>
          <w:tcPr>
            <w:tcW w:w="2427" w:type="dxa"/>
          </w:tcPr>
          <w:p w:rsidR="005832BD" w:rsidRPr="005832BD" w:rsidRDefault="005832BD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4. </w:t>
            </w:r>
            <w:r w:rsidRPr="00583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Види ТТС у роботі клінічного психолога з депресивними станами.</w:t>
            </w:r>
          </w:p>
          <w:p w:rsidR="005832BD" w:rsidRPr="005832BD" w:rsidRDefault="005832BD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Емоційно</w:t>
            </w:r>
            <w:proofErr w:type="spellEnd"/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-стресова психотерапія </w:t>
            </w:r>
            <w:proofErr w:type="spellStart"/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В.Є.Рожнова</w:t>
            </w:r>
            <w:proofErr w:type="spellEnd"/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Арттерапія</w:t>
            </w:r>
            <w:proofErr w:type="spellEnd"/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Психодинамічна</w:t>
            </w:r>
            <w:proofErr w:type="spellEnd"/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арттерапія</w:t>
            </w:r>
            <w:proofErr w:type="spellEnd"/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Гуманістична </w:t>
            </w:r>
            <w:proofErr w:type="spellStart"/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арттерапія</w:t>
            </w:r>
            <w:proofErr w:type="spellEnd"/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Бібліотерапія</w:t>
            </w:r>
            <w:proofErr w:type="spellEnd"/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 </w:t>
            </w:r>
            <w:proofErr w:type="spellStart"/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Аретотерапія</w:t>
            </w:r>
            <w:proofErr w:type="spellEnd"/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5832BD" w:rsidRPr="005832BD" w:rsidRDefault="005832BD" w:rsidP="0058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9411E" w:rsidRPr="0079411E" w:rsidRDefault="0079411E" w:rsidP="00E67D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</w:t>
            </w:r>
            <w:r w:rsidR="002C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екція, </w:t>
            </w:r>
            <w:r w:rsid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семінарське заняття</w:t>
            </w:r>
          </w:p>
        </w:tc>
        <w:tc>
          <w:tcPr>
            <w:tcW w:w="5429" w:type="dxa"/>
            <w:gridSpan w:val="3"/>
          </w:tcPr>
          <w:p w:rsidR="00C6106F" w:rsidRPr="00C6106F" w:rsidRDefault="005832BD" w:rsidP="005832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Бурно М.Е. </w:t>
            </w:r>
            <w:proofErr w:type="spellStart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</w:t>
            </w:r>
            <w:proofErr w:type="spellEnd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психотерапия</w:t>
            </w:r>
            <w:proofErr w:type="spellEnd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.// М.:</w:t>
            </w:r>
            <w:proofErr w:type="spellStart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Проект, 2006.  800с.</w:t>
            </w:r>
          </w:p>
          <w:p w:rsidR="00C6106F" w:rsidRPr="00C6106F" w:rsidRDefault="00C6106F" w:rsidP="00C6106F">
            <w:pPr>
              <w:spacing w:line="36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106F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2.</w:t>
            </w:r>
            <w:r w:rsidRPr="00C6106F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>Бурно М.Е.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творческим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самовыражением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//http://www.koob.ru/burnov/creative_self_expression</w:t>
            </w:r>
          </w:p>
          <w:p w:rsidR="00C6106F" w:rsidRPr="00C6106F" w:rsidRDefault="00C6106F" w:rsidP="00C6106F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3. </w:t>
            </w:r>
            <w:r w:rsidRPr="00C6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Арт-терапия</w:t>
            </w:r>
            <w:hyperlink r:id="rId16" w:history="1"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eastAsia="zh-CN"/>
                </w:rPr>
                <w:t>Хрестоматия</w:t>
              </w:r>
              <w:proofErr w:type="spellEnd"/>
            </w:hyperlink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ред.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Копытина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А.И.//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koob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kopitin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art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terap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kop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</w:p>
          <w:p w:rsidR="00C6106F" w:rsidRPr="00C6106F" w:rsidRDefault="00C6106F" w:rsidP="00C6106F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Ильин Е.П.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Психология творчества,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креативности, </w:t>
            </w:r>
            <w:proofErr w:type="gram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одаренности.-</w:t>
            </w:r>
            <w:proofErr w:type="gram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СПб.: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2009.  448с.</w:t>
            </w:r>
          </w:p>
          <w:p w:rsidR="00C6106F" w:rsidRPr="00C6106F" w:rsidRDefault="00C6106F" w:rsidP="00C6106F">
            <w:pPr>
              <w:spacing w:after="0" w:line="36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5. Копытин А.И.</w:t>
            </w:r>
            <w:r w:rsidRPr="00C6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val="ru-RU" w:eastAsia="ru-RU"/>
                </w:rPr>
                <w:t>Методы арт-терапии в преодолении последствий травматического стресса</w:t>
              </w:r>
            </w:hyperlink>
            <w:r w:rsidRPr="00C6106F">
              <w:rPr>
                <w:rFonts w:ascii="Times New Roman" w:eastAsia="WenQuanYi Micro Hei" w:hAnsi="Times New Roman" w:cs="Times New Roman"/>
                <w:sz w:val="24"/>
                <w:szCs w:val="24"/>
                <w:lang w:val="ru-RU" w:eastAsia="ru-RU"/>
              </w:rPr>
              <w:t>//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http://www.koob.ru/kopitin_a/methods_art_therapy</w:t>
            </w:r>
          </w:p>
          <w:p w:rsidR="00C6106F" w:rsidRPr="00C6106F" w:rsidRDefault="00C6106F" w:rsidP="00C61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Міщиха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 Психологія творчості :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посіб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</w:t>
            </w:r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Івано-Франківськ : Гостинець, 2007.  448 с. </w:t>
            </w:r>
          </w:p>
          <w:p w:rsidR="0079411E" w:rsidRPr="0079411E" w:rsidRDefault="0079411E" w:rsidP="00E67D1D">
            <w:pPr>
              <w:spacing w:after="0" w:line="360" w:lineRule="auto"/>
              <w:ind w:left="-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gridSpan w:val="2"/>
          </w:tcPr>
          <w:p w:rsidR="00CC556A" w:rsidRPr="00CC556A" w:rsidRDefault="00CC556A" w:rsidP="00CC55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lastRenderedPageBreak/>
              <w:t>Творча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робота «ТТС у </w:t>
            </w: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подоланні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депресивних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CC556A" w:rsidRPr="00CC556A" w:rsidRDefault="00CC556A" w:rsidP="00CC55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станів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особистості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» </w:t>
            </w:r>
          </w:p>
          <w:p w:rsidR="00CC556A" w:rsidRPr="00CC556A" w:rsidRDefault="00CC556A" w:rsidP="00CC55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</w:pPr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(</w:t>
            </w: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вибір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одного з </w:t>
            </w: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арттерапевтичних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практик).</w:t>
            </w:r>
          </w:p>
          <w:p w:rsidR="00CC556A" w:rsidRPr="00CC556A" w:rsidRDefault="00CC556A" w:rsidP="00CC55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год.)</w:t>
            </w:r>
          </w:p>
          <w:p w:rsidR="0079411E" w:rsidRPr="00151D26" w:rsidRDefault="00CC556A" w:rsidP="00CC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роботи</w:t>
            </w:r>
          </w:p>
          <w:p w:rsidR="00B165DF" w:rsidRPr="00151D26" w:rsidRDefault="00B165DF" w:rsidP="00CC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5DF" w:rsidRPr="0079411E" w:rsidRDefault="00B165DF" w:rsidP="00CC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б. (вибірково, під час опитування на семінарі).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(ставиться оцінка за виконання індивідуальної роботи).</w:t>
            </w:r>
          </w:p>
          <w:p w:rsidR="0079411E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 – за підготовку і презентацію реферату</w:t>
            </w:r>
          </w:p>
          <w:p w:rsidR="00620155" w:rsidRPr="0079411E" w:rsidRDefault="0062015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50б – презентація творчої роботи</w:t>
            </w:r>
          </w:p>
        </w:tc>
        <w:tc>
          <w:tcPr>
            <w:tcW w:w="3299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Перший </w:t>
            </w:r>
          </w:p>
          <w:p w:rsidR="00620155" w:rsidRPr="00151D26" w:rsidRDefault="0062015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другий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тиждень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жовтня, 2019</w:t>
            </w:r>
          </w:p>
        </w:tc>
      </w:tr>
      <w:tr w:rsidR="00620155" w:rsidRPr="00151D26" w:rsidTr="000639B7">
        <w:tc>
          <w:tcPr>
            <w:tcW w:w="2427" w:type="dxa"/>
          </w:tcPr>
          <w:p w:rsidR="00EB5445" w:rsidRPr="00EB5445" w:rsidRDefault="00EB5445" w:rsidP="00EB544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B5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5. </w:t>
            </w:r>
            <w:r w:rsidRPr="00EB5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Види ТТС у роботі клінічного психолога з депресивними станами.</w:t>
            </w:r>
          </w:p>
          <w:p w:rsidR="00EB5445" w:rsidRPr="00EB5445" w:rsidRDefault="00EB5445" w:rsidP="00EB544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54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Психотерапія світоспогляданням. Психотерапія захопленнями. </w:t>
            </w:r>
            <w:proofErr w:type="spellStart"/>
            <w:r w:rsidRPr="00EB54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Етнотерапія</w:t>
            </w:r>
            <w:proofErr w:type="spellEnd"/>
            <w:r w:rsidRPr="00EB54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Позитивна психотерапія </w:t>
            </w:r>
            <w:proofErr w:type="spellStart"/>
            <w:r w:rsidRPr="00EB54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Н.Пезешкяна</w:t>
            </w:r>
            <w:proofErr w:type="spellEnd"/>
            <w:r w:rsidRPr="00EB54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EB54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Ландшафтотерапія</w:t>
            </w:r>
            <w:proofErr w:type="spellEnd"/>
            <w:r w:rsidRPr="00EB54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EB5445" w:rsidRPr="00EB5445" w:rsidRDefault="00EB5445" w:rsidP="00EB5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9411E" w:rsidRPr="0079411E" w:rsidRDefault="0079411E" w:rsidP="00E67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79411E" w:rsidRPr="0079411E" w:rsidRDefault="00151D26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екція, семінарське заняття</w:t>
            </w:r>
          </w:p>
        </w:tc>
        <w:tc>
          <w:tcPr>
            <w:tcW w:w="5429" w:type="dxa"/>
            <w:gridSpan w:val="3"/>
          </w:tcPr>
          <w:p w:rsidR="00C6106F" w:rsidRPr="00C6106F" w:rsidRDefault="00CC556A" w:rsidP="00CC55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Бурно М.Е. </w:t>
            </w:r>
            <w:proofErr w:type="spellStart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</w:t>
            </w:r>
            <w:proofErr w:type="spellEnd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психотерапия</w:t>
            </w:r>
            <w:proofErr w:type="spellEnd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.// М.:</w:t>
            </w:r>
            <w:proofErr w:type="spellStart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 w:rsidR="00C6106F"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Проект, 2006.  800с.</w:t>
            </w:r>
          </w:p>
          <w:p w:rsidR="00C6106F" w:rsidRPr="00C6106F" w:rsidRDefault="00C6106F" w:rsidP="00C6106F">
            <w:pPr>
              <w:spacing w:line="36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106F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2.</w:t>
            </w:r>
            <w:r w:rsidRPr="00C6106F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>Бурно М.Е.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творческим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самовыражением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//http://www.koob.ru/burnov/creative_self_expression</w:t>
            </w:r>
          </w:p>
          <w:p w:rsidR="00C6106F" w:rsidRPr="00C6106F" w:rsidRDefault="00C6106F" w:rsidP="00C6106F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3. </w:t>
            </w:r>
            <w:r w:rsidRPr="00C6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Арт-терапия</w:t>
            </w:r>
            <w:hyperlink r:id="rId18" w:history="1"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eastAsia="zh-CN"/>
                </w:rPr>
                <w:t>Хрестоматия</w:t>
              </w:r>
              <w:proofErr w:type="spellEnd"/>
            </w:hyperlink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ред.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Копытина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А.И.//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koob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kopitin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art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terap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kop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</w:p>
          <w:p w:rsidR="00C6106F" w:rsidRPr="00C6106F" w:rsidRDefault="00C6106F" w:rsidP="00C6106F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Ильин Е.П.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Психология творчества,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креативности, </w:t>
            </w:r>
            <w:proofErr w:type="gram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одаренности.-</w:t>
            </w:r>
            <w:proofErr w:type="gram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СПб.: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2009.  448с.</w:t>
            </w:r>
          </w:p>
          <w:p w:rsidR="00C6106F" w:rsidRPr="00C6106F" w:rsidRDefault="00C6106F" w:rsidP="00C6106F">
            <w:pPr>
              <w:spacing w:after="0" w:line="36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5. Копытин А.И.</w:t>
            </w:r>
            <w:r w:rsidRPr="00C6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val="ru-RU" w:eastAsia="ru-RU"/>
                </w:rPr>
                <w:t>Методы арт-терапии в преодолении последствий травматического стресса</w:t>
              </w:r>
            </w:hyperlink>
            <w:r w:rsidRPr="00C6106F">
              <w:rPr>
                <w:rFonts w:ascii="Times New Roman" w:eastAsia="WenQuanYi Micro Hei" w:hAnsi="Times New Roman" w:cs="Times New Roman"/>
                <w:sz w:val="24"/>
                <w:szCs w:val="24"/>
                <w:lang w:val="ru-RU" w:eastAsia="ru-RU"/>
              </w:rPr>
              <w:t>//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http://www.koob.ru/kopitin_a/methods_art_therapy</w:t>
            </w:r>
          </w:p>
          <w:p w:rsidR="00C6106F" w:rsidRPr="00C6106F" w:rsidRDefault="00C6106F" w:rsidP="00C610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Міщиха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 Психологія творчості :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посіб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Івано-Франківськ : Гостинець, 2007.  448 с. </w:t>
            </w:r>
          </w:p>
          <w:p w:rsidR="0079411E" w:rsidRPr="0079411E" w:rsidRDefault="0079411E" w:rsidP="0079411E">
            <w:pPr>
              <w:spacing w:after="0" w:line="360" w:lineRule="auto"/>
              <w:ind w:left="-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11E" w:rsidRPr="0079411E" w:rsidRDefault="0079411E" w:rsidP="0079411E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gridSpan w:val="2"/>
          </w:tcPr>
          <w:p w:rsidR="00CC556A" w:rsidRPr="00CC556A" w:rsidRDefault="00CC556A" w:rsidP="00CC55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Творча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робота «ТТС у </w:t>
            </w: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подоланні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депресивних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CC556A" w:rsidRPr="00CC556A" w:rsidRDefault="00CC556A" w:rsidP="00CC55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станів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особистості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» </w:t>
            </w:r>
          </w:p>
          <w:p w:rsidR="00CC556A" w:rsidRPr="00CC556A" w:rsidRDefault="00CC556A" w:rsidP="00CC55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</w:pPr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(</w:t>
            </w: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вибір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одного з </w:t>
            </w: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арттерапевтичних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практик).</w:t>
            </w:r>
          </w:p>
          <w:p w:rsidR="00CC556A" w:rsidRPr="00CC556A" w:rsidRDefault="00CC556A" w:rsidP="00CC55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год.)</w:t>
            </w:r>
          </w:p>
          <w:p w:rsidR="0079411E" w:rsidRPr="0079411E" w:rsidRDefault="00CC556A" w:rsidP="00CC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роботи</w:t>
            </w:r>
          </w:p>
        </w:tc>
        <w:tc>
          <w:tcPr>
            <w:tcW w:w="1517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б. (вибірково, під час опитування на семінарі).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3299" w:type="dxa"/>
          </w:tcPr>
          <w:p w:rsidR="000639B7" w:rsidRPr="00151D26" w:rsidRDefault="0062015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Третій</w:t>
            </w:r>
          </w:p>
          <w:p w:rsidR="0079411E" w:rsidRPr="0079411E" w:rsidRDefault="0062015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четвертий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тиждень жовтня,2019р.</w:t>
            </w:r>
          </w:p>
        </w:tc>
      </w:tr>
      <w:tr w:rsidR="00620155" w:rsidRPr="00151D26" w:rsidTr="000639B7">
        <w:tc>
          <w:tcPr>
            <w:tcW w:w="2427" w:type="dxa"/>
          </w:tcPr>
          <w:p w:rsidR="00EB5445" w:rsidRPr="00151D26" w:rsidRDefault="00EB5445" w:rsidP="00EB5445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</w:t>
            </w:r>
            <w:r w:rsidRPr="00151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Види ТТС у роботі клінічного психолога з депресивними станами.</w:t>
            </w:r>
          </w:p>
          <w:p w:rsidR="00EB5445" w:rsidRPr="00151D26" w:rsidRDefault="00EB5445" w:rsidP="00EB5445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Синтетична психотерапія(СПТ) </w:t>
            </w:r>
            <w:proofErr w:type="spellStart"/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В.Кречмера</w:t>
            </w:r>
            <w:proofErr w:type="spellEnd"/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Терапія 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духовною культурою.</w:t>
            </w:r>
          </w:p>
          <w:p w:rsidR="0079411E" w:rsidRPr="0079411E" w:rsidRDefault="0079411E" w:rsidP="00EB5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лекці</w:t>
            </w:r>
            <w:r w:rsidR="002C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 w:rsid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семінарське заняття</w:t>
            </w:r>
          </w:p>
        </w:tc>
        <w:tc>
          <w:tcPr>
            <w:tcW w:w="5429" w:type="dxa"/>
            <w:gridSpan w:val="3"/>
          </w:tcPr>
          <w:p w:rsidR="00CC556A" w:rsidRPr="00C6106F" w:rsidRDefault="00CC556A" w:rsidP="00CC55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Бурно М.Е.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психотерапия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.// М.: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Проект, 2006.  800с.</w:t>
            </w:r>
          </w:p>
          <w:p w:rsidR="00CC556A" w:rsidRPr="00C6106F" w:rsidRDefault="00CC556A" w:rsidP="00CC556A">
            <w:pPr>
              <w:spacing w:line="36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106F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2.</w:t>
            </w:r>
            <w:r w:rsidRPr="00C6106F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>Бурно М.Е.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творческим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самовыражением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//http://www.koob.ru/burnov/creative_self_expression</w:t>
            </w:r>
          </w:p>
          <w:p w:rsidR="00CC556A" w:rsidRPr="00C6106F" w:rsidRDefault="00CC556A" w:rsidP="00CC556A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3. </w:t>
            </w:r>
            <w:r w:rsidRPr="00C61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Арт-терапия</w:t>
            </w:r>
            <w:hyperlink r:id="rId20" w:history="1"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eastAsia="zh-CN"/>
                </w:rPr>
                <w:t>Хрестоматия</w:t>
              </w:r>
              <w:proofErr w:type="spellEnd"/>
            </w:hyperlink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ред.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Копытина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А.И.//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koob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kopitin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art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terap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kop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</w:p>
          <w:p w:rsidR="00CC556A" w:rsidRPr="00C6106F" w:rsidRDefault="00CC556A" w:rsidP="00CC556A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4.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Ильин Е.П.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Психология творчества,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креативности, </w:t>
            </w:r>
            <w:proofErr w:type="gram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одаренности.-</w:t>
            </w:r>
            <w:proofErr w:type="gram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СПб.:</w:t>
            </w:r>
            <w:proofErr w:type="spellStart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</w:t>
            </w:r>
            <w:proofErr w:type="spellEnd"/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2009.  448с.</w:t>
            </w:r>
          </w:p>
          <w:p w:rsidR="00CC556A" w:rsidRPr="00C6106F" w:rsidRDefault="00CC556A" w:rsidP="00CC556A">
            <w:pPr>
              <w:spacing w:after="0" w:line="36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5. Копытин А.И.</w:t>
            </w:r>
            <w:r w:rsidRPr="00C6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C6106F">
                <w:rPr>
                  <w:rFonts w:ascii="Times New Roman" w:eastAsia="WenQuanYi Micro Hei" w:hAnsi="Times New Roman" w:cs="Times New Roman"/>
                  <w:sz w:val="24"/>
                  <w:szCs w:val="24"/>
                  <w:lang w:val="ru-RU" w:eastAsia="ru-RU"/>
                </w:rPr>
                <w:t>Методы арт-терапии в преодолении последствий травматического стресса</w:t>
              </w:r>
            </w:hyperlink>
            <w:r w:rsidRPr="00C6106F">
              <w:rPr>
                <w:rFonts w:ascii="Times New Roman" w:eastAsia="WenQuanYi Micro Hei" w:hAnsi="Times New Roman" w:cs="Times New Roman"/>
                <w:sz w:val="24"/>
                <w:szCs w:val="24"/>
                <w:lang w:val="ru-RU" w:eastAsia="ru-RU"/>
              </w:rPr>
              <w:t>//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http://www.koob.ru/kopitin_a/methods_art_therapy</w:t>
            </w:r>
          </w:p>
          <w:p w:rsidR="00CC556A" w:rsidRPr="00C6106F" w:rsidRDefault="00CC556A" w:rsidP="00CC55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Міщиха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 Психологія творчості :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посіб</w:t>
            </w:r>
            <w:proofErr w:type="spellEnd"/>
            <w:r w:rsidRPr="00C61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Івано-Франківськ : Гостинець, 2007.  448 с. </w:t>
            </w:r>
          </w:p>
          <w:p w:rsidR="0079411E" w:rsidRPr="0079411E" w:rsidRDefault="0079411E" w:rsidP="00E67D1D">
            <w:pPr>
              <w:spacing w:after="0" w:line="360" w:lineRule="auto"/>
              <w:ind w:left="-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gridSpan w:val="2"/>
          </w:tcPr>
          <w:p w:rsidR="00CC556A" w:rsidRPr="00CC556A" w:rsidRDefault="00CC556A" w:rsidP="00CC55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lastRenderedPageBreak/>
              <w:t>Творча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робота «ТТС у </w:t>
            </w: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подоланні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депресивних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CC556A" w:rsidRPr="00CC556A" w:rsidRDefault="00CC556A" w:rsidP="00CC55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станів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особистості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» </w:t>
            </w:r>
          </w:p>
          <w:p w:rsidR="00CC556A" w:rsidRPr="00CC556A" w:rsidRDefault="00CC556A" w:rsidP="00CC55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</w:pPr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(</w:t>
            </w: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вибір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одного з </w:t>
            </w:r>
            <w:proofErr w:type="spellStart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>арттерапевтичних</w:t>
            </w:r>
            <w:proofErr w:type="spellEnd"/>
            <w:r w:rsidRPr="00CC556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  <w:t xml:space="preserve"> практик).</w:t>
            </w:r>
          </w:p>
          <w:p w:rsidR="00CC556A" w:rsidRPr="00CC556A" w:rsidRDefault="00CC556A" w:rsidP="00CC55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год.)</w:t>
            </w:r>
          </w:p>
          <w:p w:rsidR="0079411E" w:rsidRPr="0079411E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роботи</w:t>
            </w:r>
          </w:p>
        </w:tc>
        <w:tc>
          <w:tcPr>
            <w:tcW w:w="1517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б. (вибірково, під час опитування на семінарі).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б – за підготовку і презентацію реферату</w:t>
            </w:r>
          </w:p>
        </w:tc>
        <w:tc>
          <w:tcPr>
            <w:tcW w:w="3299" w:type="dxa"/>
          </w:tcPr>
          <w:p w:rsidR="000639B7" w:rsidRPr="00151D26" w:rsidRDefault="000639B7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Перший-</w:t>
            </w:r>
          </w:p>
          <w:p w:rsidR="000639B7" w:rsidRPr="00151D26" w:rsidRDefault="000639B7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другий-третій</w:t>
            </w:r>
          </w:p>
          <w:p w:rsidR="0079411E" w:rsidRPr="0079411E" w:rsidRDefault="000639B7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тижні листопада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2019р.</w:t>
            </w:r>
          </w:p>
        </w:tc>
      </w:tr>
      <w:tr w:rsidR="0079411E" w:rsidRPr="0079411E" w:rsidTr="000639B7">
        <w:tc>
          <w:tcPr>
            <w:tcW w:w="18751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 Система оцінювання курсу</w:t>
            </w:r>
          </w:p>
        </w:tc>
      </w:tr>
      <w:tr w:rsidR="00151D26" w:rsidRPr="00151D26" w:rsidTr="00963A81">
        <w:trPr>
          <w:trHeight w:val="4686"/>
        </w:trPr>
        <w:tc>
          <w:tcPr>
            <w:tcW w:w="2427" w:type="dxa"/>
          </w:tcPr>
          <w:p w:rsidR="0079411E" w:rsidRPr="0079411E" w:rsidRDefault="0079411E" w:rsidP="00794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система оцінювання курсу</w:t>
            </w:r>
          </w:p>
        </w:tc>
        <w:tc>
          <w:tcPr>
            <w:tcW w:w="16324" w:type="dxa"/>
            <w:gridSpan w:val="9"/>
          </w:tcPr>
          <w:p w:rsidR="000639B7" w:rsidRPr="00151D26" w:rsidRDefault="0079411E" w:rsidP="007941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Із максимальних 100 балів загального оцінювання предмету, які може набрати студент у ході засвоєння дисципліни максимум 50 балів</w:t>
            </w:r>
          </w:p>
          <w:p w:rsidR="000639B7" w:rsidRPr="00151D26" w:rsidRDefault="000639B7" w:rsidP="007941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-опитування на семінарських заняттях (максимум 5 б);</w:t>
            </w:r>
          </w:p>
          <w:p w:rsidR="000639B7" w:rsidRPr="00151D26" w:rsidRDefault="000639B7" w:rsidP="007941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-підготовка і презентація реферату (максимум 10б);</w:t>
            </w:r>
          </w:p>
          <w:p w:rsidR="000639B7" w:rsidRPr="00151D26" w:rsidRDefault="000639B7" w:rsidP="007941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 індивідуальна робота (максимум 10 б);</w:t>
            </w:r>
          </w:p>
          <w:p w:rsidR="000639B7" w:rsidRPr="00151D26" w:rsidRDefault="000639B7" w:rsidP="007941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 конспект першоджерел з презентацією (максимум 10 б);</w:t>
            </w:r>
          </w:p>
          <w:p w:rsidR="000639B7" w:rsidRPr="00151D26" w:rsidRDefault="000639B7" w:rsidP="007941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 контрольна робота(максимум 5 балів);</w:t>
            </w:r>
          </w:p>
          <w:p w:rsidR="000639B7" w:rsidRPr="00151D26" w:rsidRDefault="000639B7" w:rsidP="007941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 термінологічний словник(тестове завдання)-(максимум 10б)</w:t>
            </w:r>
          </w:p>
          <w:p w:rsidR="000639B7" w:rsidRPr="0079411E" w:rsidRDefault="0079411E" w:rsidP="000639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0639B7"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інші </w:t>
            </w:r>
            <w:r w:rsidR="000639B7"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50 балів – це залікова творча робота</w:t>
            </w:r>
          </w:p>
          <w:p w:rsidR="000639B7" w:rsidRPr="0079411E" w:rsidRDefault="000639B7" w:rsidP="0006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Підсумковий контроль – 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 ( грудень, 2019р.)</w:t>
            </w:r>
          </w:p>
          <w:p w:rsidR="0079411E" w:rsidRPr="00151D26" w:rsidRDefault="000639B7" w:rsidP="000639B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Сумарна кількість – </w:t>
            </w:r>
            <w:r w:rsidRPr="00794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 балів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2FC8" w:rsidRPr="00BD2FC8" w:rsidRDefault="00BD2FC8" w:rsidP="00BD2FC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BD2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Критерії оцінювання знань студентів:</w:t>
            </w:r>
          </w:p>
          <w:p w:rsidR="000639B7" w:rsidRPr="00151D26" w:rsidRDefault="000639B7" w:rsidP="007941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D2FC8" w:rsidRPr="00151D26" w:rsidRDefault="00BD2FC8" w:rsidP="00BD2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В основу системи оцінювання знань студентів із навчальної дисципліни «</w:t>
            </w:r>
            <w:r w:rsidRPr="00151D2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Терапія творчим самовираженням депресивних станів особистості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» закладені наступні критерії:</w:t>
            </w:r>
          </w:p>
          <w:p w:rsidR="00BD2FC8" w:rsidRPr="00BD2FC8" w:rsidRDefault="00BD2FC8" w:rsidP="00BD2FC8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before="293"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1)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повнота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–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вичерпна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достатність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у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відтворенні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інформації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змісту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навчальної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дисципліни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;</w:t>
            </w:r>
          </w:p>
          <w:p w:rsidR="00BD2FC8" w:rsidRPr="00BD2FC8" w:rsidRDefault="00BD2FC8" w:rsidP="00BD2FC8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before="293"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2)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адекватність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–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їх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правильність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відповідність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теоретико-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методологічним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основам ТТС;</w:t>
            </w:r>
          </w:p>
          <w:p w:rsidR="00BD2FC8" w:rsidRPr="00BD2FC8" w:rsidRDefault="00BD2FC8" w:rsidP="00BD2FC8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before="293"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3)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усвідомленість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осмисленість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)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–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розуміння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смислу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інформації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по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навчальній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дисципліні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вміння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його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вербалізувати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>:</w:t>
            </w:r>
          </w:p>
          <w:p w:rsidR="00BD2FC8" w:rsidRPr="00BD2FC8" w:rsidRDefault="00BD2FC8" w:rsidP="00BD2FC8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before="293"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lastRenderedPageBreak/>
              <w:t>4) вміння творчо мислити, давати своє бачення і розуміння поставлених завдань («побічний продукт» діяльності)</w:t>
            </w:r>
          </w:p>
          <w:p w:rsidR="00BD2FC8" w:rsidRPr="00BD2FC8" w:rsidRDefault="00BD2FC8" w:rsidP="00BD2FC8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       Виходячи з цього, оцінка </w:t>
            </w:r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ar-SA"/>
              </w:rPr>
              <w:t xml:space="preserve">«відмінно»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ставиться за наявність у студента вичерпних і правильних знань щодо головних проблем ТТС, розгляду яких були присвячені лекційні та семінарські заняття.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При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цьому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знання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повинні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бути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осмисленими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що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проявляється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у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повноті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адекватності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їх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пояснення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.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 Вміння підходити до рішення завдання не тільки у форматі репродукції, але й творчого мислення.</w:t>
            </w:r>
          </w:p>
          <w:p w:rsidR="00BD2FC8" w:rsidRPr="00BD2FC8" w:rsidRDefault="00BD2FC8" w:rsidP="00BD2FC8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      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Оцінка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 xml:space="preserve">«добре»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ставиться за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наявність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у студента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більшості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тем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поТТС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які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передбачені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навчальною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програмою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. При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цьому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знання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характеризуються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адекватністю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, але є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частково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усвідомленими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(студент за формою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відповідає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правильно, 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пояснити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смисл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може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не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завжди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).</w:t>
            </w:r>
          </w:p>
          <w:p w:rsidR="00BD2FC8" w:rsidRPr="00BD2FC8" w:rsidRDefault="00BD2FC8" w:rsidP="00BD2FC8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      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Оцінка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>«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>задовільно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 xml:space="preserve">»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ставиться за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наявн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>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у студента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фрагментарних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з ТТС,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які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при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цьому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не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завжди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точно ним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розуміються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недостатньо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повно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вербалізуються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.</w:t>
            </w:r>
          </w:p>
          <w:p w:rsidR="0079411E" w:rsidRPr="0079411E" w:rsidRDefault="00BD2FC8" w:rsidP="00644371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      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Оцінка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>«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>незадовільно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 xml:space="preserve">»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ставиться за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відсутність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у студента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головних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проблем ТТС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>,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або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ж за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наявність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часткових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які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він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неправильно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розуміє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і неправильно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трактує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.</w:t>
            </w:r>
          </w:p>
        </w:tc>
      </w:tr>
      <w:tr w:rsidR="00151D26" w:rsidRPr="00151D26" w:rsidTr="000639B7">
        <w:tc>
          <w:tcPr>
            <w:tcW w:w="2427" w:type="dxa"/>
          </w:tcPr>
          <w:p w:rsidR="0079411E" w:rsidRPr="0079411E" w:rsidRDefault="0079411E" w:rsidP="00794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Вимоги до письмової роботи</w:t>
            </w:r>
          </w:p>
        </w:tc>
        <w:tc>
          <w:tcPr>
            <w:tcW w:w="16324" w:type="dxa"/>
            <w:gridSpan w:val="9"/>
          </w:tcPr>
          <w:p w:rsidR="00963A81" w:rsidRPr="00151D26" w:rsidRDefault="00963A81" w:rsidP="00963A8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Письмова робота представляє собою той вид творчої роботи з ТТС, який охоплює такий вид проведення контролю  </w:t>
            </w:r>
          </w:p>
          <w:p w:rsidR="00963A81" w:rsidRPr="00151D26" w:rsidRDefault="00963A81" w:rsidP="00963A8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як залік. Студентам необхідно </w:t>
            </w: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ибрати із списку (перелік видів ТТС)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той вид ТТС, з яким хоче кожен з них</w:t>
            </w: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63A81" w:rsidRPr="00151D26" w:rsidRDefault="00963A81" w:rsidP="00963A8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провести   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дослідження, яке потрібно описати(письмова робота) презентувати на парі.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Власне виконання</w:t>
            </w:r>
            <w:r w:rsidR="00963A81"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індивідуальної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963A81"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(творчої)роботи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покликане</w:t>
            </w:r>
            <w:r w:rsidR="00963A81"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розвивати самостійність  навчальної діяльності, </w:t>
            </w:r>
            <w:proofErr w:type="spellStart"/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мисленнєві</w:t>
            </w:r>
            <w:proofErr w:type="spellEnd"/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операції в опрацюванні навчального матеріалу</w:t>
            </w:r>
            <w:r w:rsidR="00963A81"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(абстрагування, порівняння, конкретизація, узагальнення, схематизація, аналіз, синтез тощо), розвиває критичне мислення, а також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творче мислення, що особливо виявляється у здатності репрезентувати опрацьований матеріал, 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також у здатності його графічно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представляти.</w:t>
            </w:r>
          </w:p>
        </w:tc>
      </w:tr>
      <w:tr w:rsidR="00151D26" w:rsidRPr="00151D26" w:rsidTr="00261C38">
        <w:trPr>
          <w:trHeight w:val="575"/>
        </w:trPr>
        <w:tc>
          <w:tcPr>
            <w:tcW w:w="2427" w:type="dxa"/>
          </w:tcPr>
          <w:p w:rsidR="0079411E" w:rsidRPr="0079411E" w:rsidRDefault="0079411E" w:rsidP="00794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</w:t>
            </w:r>
          </w:p>
        </w:tc>
        <w:tc>
          <w:tcPr>
            <w:tcW w:w="16324" w:type="dxa"/>
            <w:gridSpan w:val="9"/>
          </w:tcPr>
          <w:p w:rsidR="00EF2368" w:rsidRPr="00151D26" w:rsidRDefault="00EF2368" w:rsidP="00EF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1.Сутність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ТТС як клініко-психотерапевтичного методу</w:t>
            </w:r>
            <w:r w:rsidR="001E5D18" w:rsidRPr="00151D26">
              <w:rPr>
                <w:rFonts w:ascii="Times New Roman" w:hAnsi="Times New Roman" w:cs="Times New Roman"/>
                <w:sz w:val="24"/>
                <w:szCs w:val="24"/>
              </w:rPr>
              <w:t>(2год)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2368" w:rsidRPr="00151D26" w:rsidRDefault="00EF2368" w:rsidP="00EF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2.Зміст, форми, етапи ТТС</w:t>
            </w:r>
            <w:r w:rsidR="001E5D18" w:rsidRPr="00151D26">
              <w:rPr>
                <w:rFonts w:ascii="Times New Roman" w:hAnsi="Times New Roman" w:cs="Times New Roman"/>
                <w:sz w:val="24"/>
                <w:szCs w:val="24"/>
              </w:rPr>
              <w:t>(4 год)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004A" w:rsidRPr="00151D26" w:rsidRDefault="00DD004A" w:rsidP="00EF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3.Особливості роботи в ТТС з клінічно різними пацієнтами</w:t>
            </w:r>
            <w:r w:rsidR="001E5D18" w:rsidRPr="00151D26">
              <w:rPr>
                <w:rFonts w:ascii="Times New Roman" w:hAnsi="Times New Roman" w:cs="Times New Roman"/>
                <w:sz w:val="24"/>
                <w:szCs w:val="24"/>
              </w:rPr>
              <w:t>(2 год)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004A" w:rsidRPr="00151D26" w:rsidRDefault="00DD004A" w:rsidP="00EF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A7453" w:rsidRPr="00151D26">
              <w:rPr>
                <w:rFonts w:ascii="Times New Roman" w:hAnsi="Times New Roman" w:cs="Times New Roman"/>
                <w:sz w:val="24"/>
                <w:szCs w:val="24"/>
              </w:rPr>
              <w:t>Особливості роботи клінічного психолога з депресивними станами у методі ТТС</w:t>
            </w:r>
            <w:r w:rsidR="001E5D18" w:rsidRPr="00151D26">
              <w:rPr>
                <w:rFonts w:ascii="Times New Roman" w:hAnsi="Times New Roman" w:cs="Times New Roman"/>
                <w:sz w:val="24"/>
                <w:szCs w:val="24"/>
              </w:rPr>
              <w:t>(2 год)</w:t>
            </w:r>
            <w:r w:rsidR="009A7453" w:rsidRPr="00151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453" w:rsidRPr="00151D26" w:rsidRDefault="009A7453" w:rsidP="00EF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5.Використання різних видів ТТС у роботі клінічного психолога по подоланню депресивних станів особистості</w:t>
            </w:r>
            <w:r w:rsidR="001E5D18" w:rsidRPr="00151D26">
              <w:rPr>
                <w:rFonts w:ascii="Times New Roman" w:hAnsi="Times New Roman" w:cs="Times New Roman"/>
                <w:sz w:val="24"/>
                <w:szCs w:val="24"/>
              </w:rPr>
              <w:t>(4 год)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453" w:rsidRDefault="009A7453" w:rsidP="00EF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6. Синтетична психотерапія по </w:t>
            </w:r>
            <w:proofErr w:type="spellStart"/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Кречмеру</w:t>
            </w:r>
            <w:proofErr w:type="spellEnd"/>
            <w:r w:rsidR="001E5D18" w:rsidRPr="00151D26">
              <w:rPr>
                <w:rFonts w:ascii="Times New Roman" w:hAnsi="Times New Roman" w:cs="Times New Roman"/>
                <w:sz w:val="24"/>
                <w:szCs w:val="24"/>
              </w:rPr>
              <w:t>(2 год)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1C38" w:rsidRDefault="00261C38" w:rsidP="00EF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53" w:rsidRPr="00151D26" w:rsidRDefault="009A7453" w:rsidP="00EF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7.Особливості групової роботи у методі ТТС</w:t>
            </w:r>
            <w:r w:rsidR="001E5D18" w:rsidRPr="00151D26">
              <w:rPr>
                <w:rFonts w:ascii="Times New Roman" w:hAnsi="Times New Roman" w:cs="Times New Roman"/>
                <w:sz w:val="24"/>
                <w:szCs w:val="24"/>
              </w:rPr>
              <w:t>(2 год)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2368" w:rsidRPr="00151D26" w:rsidRDefault="00EF2368" w:rsidP="00EF2368">
            <w:pPr>
              <w:spacing w:after="0" w:line="240" w:lineRule="auto"/>
              <w:ind w:left="-567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11E" w:rsidRPr="0079411E" w:rsidRDefault="0079411E" w:rsidP="009A7453">
            <w:pPr>
              <w:spacing w:after="0" w:line="240" w:lineRule="auto"/>
              <w:ind w:left="-567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D26" w:rsidRPr="00151D26" w:rsidTr="000639B7">
        <w:tc>
          <w:tcPr>
            <w:tcW w:w="2427" w:type="dxa"/>
          </w:tcPr>
          <w:p w:rsidR="0079411E" w:rsidRPr="0079411E" w:rsidRDefault="0079411E" w:rsidP="00794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16324" w:type="dxa"/>
            <w:gridSpan w:val="9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Умови допуску до підсумкового контролю(залік, іспит)передбачають виконання студентом навчальної програми курсу з обов’язковим</w:t>
            </w:r>
          </w:p>
          <w:p w:rsidR="007F5C84" w:rsidRPr="00151D26" w:rsidRDefault="0079411E" w:rsidP="007941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виконанням її складових(відвідування занять та підготовка до різних форм їх проведення</w:t>
            </w:r>
            <w:r w:rsidR="007F5C84"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79411E" w:rsidRPr="0079411E" w:rsidRDefault="007F5C84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Підсумковий контроль у формі заліку здійснюється на основі зарахування всіх виконаних студентами завдань (для цього отримані бали </w:t>
            </w:r>
            <w:proofErr w:type="spellStart"/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сумуються</w:t>
            </w:r>
            <w:proofErr w:type="spellEnd"/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, а їх кількість не повинна бути меншою, ніж 50 балів.</w:t>
            </w:r>
          </w:p>
        </w:tc>
      </w:tr>
      <w:tr w:rsidR="0079411E" w:rsidRPr="0079411E" w:rsidTr="000639B7">
        <w:tc>
          <w:tcPr>
            <w:tcW w:w="18751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Політика курсу</w:t>
            </w:r>
          </w:p>
        </w:tc>
      </w:tr>
      <w:tr w:rsidR="0079411E" w:rsidRPr="0079411E" w:rsidTr="000639B7">
        <w:tc>
          <w:tcPr>
            <w:tcW w:w="18751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Політика курсу «</w:t>
            </w:r>
            <w:r w:rsidR="001E5D18" w:rsidRPr="00151D2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Терапія творчим самовираженням депресивних станів особистості</w:t>
            </w:r>
            <w:r w:rsidR="001E5D18"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» 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передбачає перездачу усіх невиконаних завдань в силу серйозних запізнень на заняття або пропущених пар без поважних причин. Студенти, які слухають дисципліну зобов’язані відпрацювати заняття/ невиконаний обсяг робіт (переписати контрольну роботу,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написати реферат, виконати творчу роботу). У випадку невиконання студентами вищеозначених вимог, запозичених робіт, випадків плагіату,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виявів академічної </w:t>
            </w:r>
            <w:proofErr w:type="spellStart"/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недоброчесності</w:t>
            </w:r>
            <w:proofErr w:type="spellEnd"/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(списування) студент буде недопущений до здачі підсумкового контролю(у разі якщо він не відпрацює пропущені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заняття і не виконає обов’язкову навчальну  програму).</w:t>
            </w:r>
            <w:r w:rsidR="005A2EB5"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Якщо студент не ліквідував заборгованість і не набрав мінімум 50 балів, він буде спрямований на повторне вивчення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5A2EB5"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навчальної дисципліни.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11E" w:rsidRPr="0079411E" w:rsidTr="000639B7">
        <w:tc>
          <w:tcPr>
            <w:tcW w:w="18751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Рекомендована література</w:t>
            </w:r>
          </w:p>
        </w:tc>
      </w:tr>
      <w:tr w:rsidR="0079411E" w:rsidRPr="0079411E" w:rsidTr="000639B7">
        <w:tc>
          <w:tcPr>
            <w:tcW w:w="18751" w:type="dxa"/>
            <w:gridSpan w:val="10"/>
          </w:tcPr>
          <w:p w:rsidR="008708FF" w:rsidRPr="008708FF" w:rsidRDefault="008708FF" w:rsidP="008708F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</w:t>
            </w:r>
            <w:proofErr w:type="gramStart"/>
            <w:r w:rsidRPr="0087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1.Бурно</w:t>
            </w:r>
            <w:proofErr w:type="gramEnd"/>
            <w:r w:rsidRPr="0087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М.Е. </w:t>
            </w:r>
            <w:proofErr w:type="spellStart"/>
            <w:r w:rsidRPr="0087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87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психотерапия</w:t>
            </w:r>
            <w:proofErr w:type="spellEnd"/>
            <w:r w:rsidRPr="0087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.// </w:t>
            </w:r>
            <w:proofErr w:type="spellStart"/>
            <w:r w:rsidRPr="0087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М.Е.Бурно</w:t>
            </w:r>
            <w:proofErr w:type="spellEnd"/>
            <w:r w:rsidRPr="0087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М.:</w:t>
            </w:r>
            <w:proofErr w:type="spellStart"/>
            <w:r w:rsidRPr="0087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 w:rsidRPr="00870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Проект, 2006.  800с.</w:t>
            </w:r>
          </w:p>
          <w:p w:rsidR="008708FF" w:rsidRPr="008708FF" w:rsidRDefault="008708FF" w:rsidP="008708FF">
            <w:pPr>
              <w:keepNext/>
              <w:keepLines/>
              <w:spacing w:after="0" w:line="276" w:lineRule="auto"/>
              <w:ind w:right="-142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</w:pPr>
            <w:r w:rsidRPr="008708FF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2.</w:t>
            </w:r>
            <w:r w:rsidRPr="008708FF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>Бурно М.Е. Практическое руководство по терапии творческим самовыражением</w:t>
            </w:r>
            <w:hyperlink r:id="rId22" w:history="1">
              <w:r w:rsidRPr="00151D26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ru-RU" w:eastAsia="uk-UA"/>
                </w:rPr>
                <w:t>http://www.koob.ru/burnov/</w:t>
              </w:r>
            </w:hyperlink>
            <w:r w:rsidRPr="008708FF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>therapy_creative</w:t>
            </w:r>
          </w:p>
          <w:p w:rsidR="008708FF" w:rsidRPr="008708FF" w:rsidRDefault="008708FF" w:rsidP="008708FF">
            <w:pPr>
              <w:spacing w:after="0" w:line="36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08FF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3.</w:t>
            </w:r>
            <w:r w:rsidRPr="008708FF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>Бурно М.Е.</w:t>
            </w:r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</w:t>
            </w:r>
            <w:proofErr w:type="spellEnd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творческим</w:t>
            </w:r>
            <w:proofErr w:type="spellEnd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самовыражением</w:t>
            </w:r>
            <w:proofErr w:type="spellEnd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//http://www.koob.ru/burnov/creative_self_expression</w:t>
            </w:r>
          </w:p>
          <w:p w:rsidR="008708FF" w:rsidRPr="008708FF" w:rsidRDefault="008708FF" w:rsidP="008708FF">
            <w:pPr>
              <w:spacing w:after="0" w:line="36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r w:rsidRPr="00870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Арт-терапия</w:t>
            </w:r>
            <w:hyperlink r:id="rId23" w:history="1">
              <w:r w:rsidRPr="008708FF">
                <w:rPr>
                  <w:rFonts w:ascii="Times New Roman" w:eastAsia="WenQuanYi Micro Hei" w:hAnsi="Times New Roman" w:cs="Times New Roman"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8708FF">
                <w:rPr>
                  <w:rFonts w:ascii="Times New Roman" w:eastAsia="WenQuanYi Micro Hei" w:hAnsi="Times New Roman" w:cs="Times New Roman"/>
                  <w:sz w:val="24"/>
                  <w:szCs w:val="24"/>
                  <w:lang w:eastAsia="zh-CN"/>
                </w:rPr>
                <w:t>Хрестоматия</w:t>
              </w:r>
              <w:proofErr w:type="spellEnd"/>
            </w:hyperlink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</w:t>
            </w:r>
            <w:proofErr w:type="spellEnd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ред. </w:t>
            </w:r>
            <w:proofErr w:type="spellStart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Копытина</w:t>
            </w:r>
            <w:proofErr w:type="spellEnd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А.И.//</w:t>
            </w:r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</w:t>
            </w:r>
            <w:proofErr w:type="spellEnd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koob</w:t>
            </w:r>
            <w:proofErr w:type="spellEnd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kopitin</w:t>
            </w:r>
            <w:proofErr w:type="spellEnd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art</w:t>
            </w:r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proofErr w:type="spellStart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terap</w:t>
            </w:r>
            <w:proofErr w:type="spellEnd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kop</w:t>
            </w:r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</w:p>
          <w:p w:rsidR="008708FF" w:rsidRPr="008708FF" w:rsidRDefault="008708FF" w:rsidP="008708FF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Ильин Е.П.</w:t>
            </w:r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Психология творчества,</w:t>
            </w:r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креативности, </w:t>
            </w:r>
            <w:proofErr w:type="gramStart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одаренности.-</w:t>
            </w:r>
            <w:proofErr w:type="gramEnd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СПб.:Питер,2009. 448с.</w:t>
            </w:r>
          </w:p>
          <w:p w:rsidR="008708FF" w:rsidRPr="008708FF" w:rsidRDefault="00644371" w:rsidP="008708FF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  <w:r w:rsidR="008708FF"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Карвасарский Б.Д. Психотерапия</w:t>
            </w:r>
            <w:r w:rsidR="008708FF" w:rsidRPr="0087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08FF"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http: //www.koob.ru/karvasarskij/karvasarskij_psihoterapia</w:t>
            </w:r>
          </w:p>
          <w:p w:rsidR="008708FF" w:rsidRDefault="00644371" w:rsidP="008708FF">
            <w:pPr>
              <w:spacing w:after="0" w:line="36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8708FF"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Копытин А.И.</w:t>
            </w:r>
            <w:r w:rsidR="008708FF" w:rsidRPr="00870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="008708FF" w:rsidRPr="008708FF">
                <w:rPr>
                  <w:rFonts w:ascii="Times New Roman" w:eastAsia="WenQuanYi Micro Hei" w:hAnsi="Times New Roman" w:cs="Times New Roman"/>
                  <w:sz w:val="24"/>
                  <w:szCs w:val="24"/>
                  <w:lang w:val="ru-RU" w:eastAsia="ru-RU"/>
                </w:rPr>
                <w:t>Методы арт-терапии в преодолении последствий травматического стресса</w:t>
              </w:r>
            </w:hyperlink>
            <w:r w:rsidR="008708FF" w:rsidRPr="008708FF">
              <w:rPr>
                <w:rFonts w:ascii="Times New Roman" w:eastAsia="WenQuanYi Micro Hei" w:hAnsi="Times New Roman" w:cs="Times New Roman"/>
                <w:sz w:val="24"/>
                <w:szCs w:val="24"/>
                <w:lang w:val="ru-RU" w:eastAsia="ru-RU"/>
              </w:rPr>
              <w:t>//</w:t>
            </w:r>
            <w:r w:rsidR="008708FF"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25" w:history="1">
              <w:r w:rsidRPr="0062473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http://www.koob.ru/kopitin_a/methods_art_therapy</w:t>
              </w:r>
            </w:hyperlink>
          </w:p>
          <w:p w:rsidR="00261C38" w:rsidRDefault="00644371" w:rsidP="008708F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8.</w:t>
            </w:r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Любарт </w:t>
            </w:r>
            <w:proofErr w:type="gramStart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Т.,</w:t>
            </w:r>
            <w:proofErr w:type="spellStart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Муширу</w:t>
            </w:r>
            <w:proofErr w:type="spellEnd"/>
            <w:proofErr w:type="gramEnd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 К.,</w:t>
            </w:r>
            <w:proofErr w:type="spellStart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Торджман</w:t>
            </w:r>
            <w:proofErr w:type="spellEnd"/>
            <w:r w:rsidRPr="008708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С. Психология креативности М.:Когито-Центр,2009</w:t>
            </w:r>
          </w:p>
          <w:p w:rsidR="008708FF" w:rsidRPr="008708FF" w:rsidRDefault="00644371" w:rsidP="008708F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9. </w:t>
            </w:r>
            <w:proofErr w:type="spellStart"/>
            <w:r w:rsidR="008708FF" w:rsidRPr="008708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Міщиха</w:t>
            </w:r>
            <w:proofErr w:type="spellEnd"/>
            <w:r w:rsidR="008708FF" w:rsidRPr="008708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Л.П. Творчий потенціал особистості у період пізньої дорослості: [монографія]  Іван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о-Франківськ : Місто НВ, 2014. </w:t>
            </w:r>
            <w:r w:rsidR="008708FF" w:rsidRPr="008708F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400 с</w:t>
            </w:r>
          </w:p>
          <w:p w:rsidR="008708FF" w:rsidRPr="008708FF" w:rsidRDefault="008708FF" w:rsidP="008708FF">
            <w:pPr>
              <w:framePr w:hSpace="180" w:wrap="around" w:vAnchor="text" w:hAnchor="page" w:x="1" w:y="-1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8FF" w:rsidRPr="008708FF" w:rsidRDefault="008708FF" w:rsidP="008708FF">
            <w:pPr>
              <w:framePr w:hSpace="180" w:wrap="around" w:vAnchor="text" w:hAnchor="page" w:x="1" w:y="-1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11E" w:rsidRPr="0079411E" w:rsidRDefault="0079411E" w:rsidP="004D3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9411E" w:rsidRPr="0079411E" w:rsidRDefault="0079411E" w:rsidP="0079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11E" w:rsidRPr="0079411E" w:rsidRDefault="0079411E" w:rsidP="0079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11E" w:rsidRPr="0079411E" w:rsidRDefault="00261C38" w:rsidP="00261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79411E" w:rsidRPr="00794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Викладач _</w:t>
      </w:r>
      <w:proofErr w:type="spellStart"/>
      <w:r w:rsidR="0079411E" w:rsidRPr="007941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79411E" w:rsidRPr="007941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іщиха</w:t>
      </w:r>
      <w:proofErr w:type="spellEnd"/>
      <w:r w:rsidR="0079411E" w:rsidRPr="007941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Лариса Петрівна________________</w:t>
      </w:r>
    </w:p>
    <w:p w:rsidR="0079411E" w:rsidRPr="0079411E" w:rsidRDefault="0079411E" w:rsidP="00794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1E" w:rsidRPr="0079411E" w:rsidRDefault="0079411E" w:rsidP="00794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1E" w:rsidRPr="0079411E" w:rsidRDefault="0079411E" w:rsidP="0079411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375E9" w:rsidRPr="00151D26" w:rsidRDefault="005375E9">
      <w:pPr>
        <w:rPr>
          <w:rFonts w:ascii="Times New Roman" w:hAnsi="Times New Roman" w:cs="Times New Roman"/>
          <w:sz w:val="24"/>
          <w:szCs w:val="24"/>
        </w:rPr>
      </w:pPr>
    </w:p>
    <w:sectPr w:rsidR="005375E9" w:rsidRPr="00151D26" w:rsidSect="009566DE">
      <w:type w:val="continuous"/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A3F" w:rsidRDefault="00796A3F">
      <w:pPr>
        <w:spacing w:after="0" w:line="240" w:lineRule="auto"/>
      </w:pPr>
      <w:r>
        <w:separator/>
      </w:r>
    </w:p>
  </w:endnote>
  <w:endnote w:type="continuationSeparator" w:id="0">
    <w:p w:rsidR="00796A3F" w:rsidRDefault="0079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A3F" w:rsidRDefault="00796A3F">
      <w:pPr>
        <w:spacing w:after="0" w:line="240" w:lineRule="auto"/>
      </w:pPr>
      <w:r>
        <w:separator/>
      </w:r>
    </w:p>
  </w:footnote>
  <w:footnote w:type="continuationSeparator" w:id="0">
    <w:p w:rsidR="00796A3F" w:rsidRDefault="00796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0B" w:rsidRPr="00CD1714" w:rsidRDefault="00261C38" w:rsidP="009566DE">
    <w:pPr>
      <w:pStyle w:val="a3"/>
      <w:jc w:val="right"/>
    </w:pPr>
    <w:r w:rsidRPr="00CD1714">
      <w:fldChar w:fldCharType="begin"/>
    </w:r>
    <w:r w:rsidRPr="00CD1714">
      <w:instrText xml:space="preserve"> PAGE   \* MERGEFORMAT </w:instrText>
    </w:r>
    <w:r w:rsidRPr="00CD1714">
      <w:fldChar w:fldCharType="separate"/>
    </w:r>
    <w:r w:rsidR="00E63642">
      <w:rPr>
        <w:noProof/>
      </w:rPr>
      <w:t>11</w:t>
    </w:r>
    <w:r w:rsidRPr="00CD171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7A035F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4B07988"/>
    <w:multiLevelType w:val="hybridMultilevel"/>
    <w:tmpl w:val="3954C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16653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</w:abstractNum>
  <w:abstractNum w:abstractNumId="5" w15:restartNumberingAfterBreak="0">
    <w:nsid w:val="0E6274F2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65A1E0A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0482B57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573C6C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</w:abstractNum>
  <w:abstractNum w:abstractNumId="9" w15:restartNumberingAfterBreak="0">
    <w:nsid w:val="38387C1A"/>
    <w:multiLevelType w:val="hybridMultilevel"/>
    <w:tmpl w:val="9EEAF96A"/>
    <w:lvl w:ilvl="0" w:tplc="42AA08B2">
      <w:start w:val="1"/>
      <w:numFmt w:val="decimal"/>
      <w:lvlText w:val="%1."/>
      <w:lvlJc w:val="left"/>
      <w:pPr>
        <w:ind w:left="21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84331B8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</w:abstractNum>
  <w:abstractNum w:abstractNumId="11" w15:restartNumberingAfterBreak="0">
    <w:nsid w:val="3C5C5073"/>
    <w:multiLevelType w:val="hybridMultilevel"/>
    <w:tmpl w:val="E7C89902"/>
    <w:lvl w:ilvl="0" w:tplc="381020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C1546"/>
    <w:multiLevelType w:val="hybridMultilevel"/>
    <w:tmpl w:val="D976001C"/>
    <w:lvl w:ilvl="0" w:tplc="A7C4A5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70F03"/>
    <w:multiLevelType w:val="multilevel"/>
    <w:tmpl w:val="DC543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D40449"/>
    <w:multiLevelType w:val="hybridMultilevel"/>
    <w:tmpl w:val="023287D8"/>
    <w:lvl w:ilvl="0" w:tplc="A1ACB8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F51B8"/>
    <w:multiLevelType w:val="hybridMultilevel"/>
    <w:tmpl w:val="85800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03611"/>
    <w:multiLevelType w:val="hybridMultilevel"/>
    <w:tmpl w:val="A13C2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2873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</w:abstractNum>
  <w:abstractNum w:abstractNumId="18" w15:restartNumberingAfterBreak="0">
    <w:nsid w:val="57C32B4B"/>
    <w:multiLevelType w:val="hybridMultilevel"/>
    <w:tmpl w:val="C3566202"/>
    <w:lvl w:ilvl="0" w:tplc="407C4252">
      <w:start w:val="4"/>
      <w:numFmt w:val="bullet"/>
      <w:lvlText w:val="–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678F17B7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D3B4411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7"/>
  </w:num>
  <w:num w:numId="5">
    <w:abstractNumId w:val="4"/>
  </w:num>
  <w:num w:numId="6">
    <w:abstractNumId w:val="16"/>
  </w:num>
  <w:num w:numId="7">
    <w:abstractNumId w:val="3"/>
  </w:num>
  <w:num w:numId="8">
    <w:abstractNumId w:val="12"/>
  </w:num>
  <w:num w:numId="9">
    <w:abstractNumId w:val="13"/>
  </w:num>
  <w:num w:numId="10">
    <w:abstractNumId w:val="15"/>
  </w:num>
  <w:num w:numId="11">
    <w:abstractNumId w:val="11"/>
  </w:num>
  <w:num w:numId="12">
    <w:abstractNumId w:val="0"/>
  </w:num>
  <w:num w:numId="13">
    <w:abstractNumId w:val="14"/>
  </w:num>
  <w:num w:numId="14">
    <w:abstractNumId w:val="18"/>
  </w:num>
  <w:num w:numId="15">
    <w:abstractNumId w:val="9"/>
  </w:num>
  <w:num w:numId="16">
    <w:abstractNumId w:val="1"/>
  </w:num>
  <w:num w:numId="17">
    <w:abstractNumId w:val="20"/>
  </w:num>
  <w:num w:numId="18">
    <w:abstractNumId w:val="5"/>
  </w:num>
  <w:num w:numId="19">
    <w:abstractNumId w:val="7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50"/>
    <w:rsid w:val="000639B7"/>
    <w:rsid w:val="00151D26"/>
    <w:rsid w:val="001E5D18"/>
    <w:rsid w:val="00226448"/>
    <w:rsid w:val="00261C38"/>
    <w:rsid w:val="002C57B5"/>
    <w:rsid w:val="004D3BA2"/>
    <w:rsid w:val="005375E9"/>
    <w:rsid w:val="00580131"/>
    <w:rsid w:val="005832BD"/>
    <w:rsid w:val="005A2EB5"/>
    <w:rsid w:val="006153B7"/>
    <w:rsid w:val="00620155"/>
    <w:rsid w:val="00644371"/>
    <w:rsid w:val="00747426"/>
    <w:rsid w:val="0079411E"/>
    <w:rsid w:val="00796A3F"/>
    <w:rsid w:val="007F5C84"/>
    <w:rsid w:val="00852A59"/>
    <w:rsid w:val="008708FF"/>
    <w:rsid w:val="008B426B"/>
    <w:rsid w:val="00954850"/>
    <w:rsid w:val="00963A81"/>
    <w:rsid w:val="009A7453"/>
    <w:rsid w:val="00A33F3D"/>
    <w:rsid w:val="00AB5543"/>
    <w:rsid w:val="00B165DF"/>
    <w:rsid w:val="00BD2FC8"/>
    <w:rsid w:val="00C6106F"/>
    <w:rsid w:val="00CC556A"/>
    <w:rsid w:val="00DD004A"/>
    <w:rsid w:val="00E63642"/>
    <w:rsid w:val="00E67D1D"/>
    <w:rsid w:val="00E954C6"/>
    <w:rsid w:val="00EB5445"/>
    <w:rsid w:val="00EC2B63"/>
    <w:rsid w:val="00E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5FED"/>
  <w15:chartTrackingRefBased/>
  <w15:docId w15:val="{50ECCA4D-F04F-4EB4-9B68-C7D4F390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4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941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1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7941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1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1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nhideWhenUsed/>
    <w:qFormat/>
    <w:rsid w:val="007941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nhideWhenUsed/>
    <w:qFormat/>
    <w:rsid w:val="007941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11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1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411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411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411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11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11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79411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79411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9411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1">
    <w:name w:val="Немає списку1"/>
    <w:next w:val="a2"/>
    <w:uiPriority w:val="99"/>
    <w:semiHidden/>
    <w:unhideWhenUsed/>
    <w:rsid w:val="0079411E"/>
  </w:style>
  <w:style w:type="paragraph" w:styleId="a3">
    <w:name w:val="header"/>
    <w:basedOn w:val="a"/>
    <w:link w:val="a4"/>
    <w:uiPriority w:val="99"/>
    <w:semiHidden/>
    <w:unhideWhenUsed/>
    <w:rsid w:val="0079411E"/>
    <w:pPr>
      <w:tabs>
        <w:tab w:val="center" w:pos="4819"/>
        <w:tab w:val="right" w:pos="9639"/>
      </w:tabs>
      <w:spacing w:after="0" w:line="240" w:lineRule="auto"/>
    </w:pPr>
    <w:rPr>
      <w:rFonts w:eastAsiaTheme="minorEastAsi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9411E"/>
    <w:rPr>
      <w:rFonts w:eastAsiaTheme="minorEastAsia"/>
    </w:rPr>
  </w:style>
  <w:style w:type="character" w:styleId="a5">
    <w:name w:val="Hyperlink"/>
    <w:basedOn w:val="a0"/>
    <w:uiPriority w:val="99"/>
    <w:unhideWhenUsed/>
    <w:rsid w:val="0079411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9411E"/>
    <w:pPr>
      <w:ind w:left="720"/>
      <w:contextualSpacing/>
    </w:pPr>
    <w:rPr>
      <w:rFonts w:eastAsiaTheme="minorEastAsia"/>
    </w:rPr>
  </w:style>
  <w:style w:type="paragraph" w:styleId="a7">
    <w:name w:val="caption"/>
    <w:basedOn w:val="a"/>
    <w:next w:val="a"/>
    <w:uiPriority w:val="35"/>
    <w:semiHidden/>
    <w:unhideWhenUsed/>
    <w:qFormat/>
    <w:rsid w:val="0079411E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7941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Назва Знак"/>
    <w:basedOn w:val="a0"/>
    <w:link w:val="a8"/>
    <w:uiPriority w:val="10"/>
    <w:rsid w:val="0079411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7941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ідзаголовок Знак"/>
    <w:basedOn w:val="a0"/>
    <w:link w:val="aa"/>
    <w:uiPriority w:val="11"/>
    <w:rsid w:val="0079411E"/>
    <w:rPr>
      <w:rFonts w:eastAsiaTheme="minorEastAsia"/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79411E"/>
    <w:rPr>
      <w:b/>
      <w:bCs/>
      <w:color w:val="auto"/>
    </w:rPr>
  </w:style>
  <w:style w:type="character" w:styleId="ad">
    <w:name w:val="Emphasis"/>
    <w:basedOn w:val="a0"/>
    <w:uiPriority w:val="20"/>
    <w:qFormat/>
    <w:rsid w:val="0079411E"/>
    <w:rPr>
      <w:i/>
      <w:iCs/>
      <w:color w:val="auto"/>
    </w:rPr>
  </w:style>
  <w:style w:type="paragraph" w:styleId="ae">
    <w:name w:val="No Spacing"/>
    <w:uiPriority w:val="1"/>
    <w:qFormat/>
    <w:rsid w:val="0079411E"/>
    <w:pPr>
      <w:spacing w:after="0" w:line="240" w:lineRule="auto"/>
    </w:pPr>
    <w:rPr>
      <w:rFonts w:eastAsiaTheme="minorEastAsia"/>
    </w:rPr>
  </w:style>
  <w:style w:type="paragraph" w:styleId="af">
    <w:name w:val="Quote"/>
    <w:basedOn w:val="a"/>
    <w:next w:val="a"/>
    <w:link w:val="af0"/>
    <w:uiPriority w:val="29"/>
    <w:qFormat/>
    <w:rsid w:val="0079411E"/>
    <w:pPr>
      <w:spacing w:before="200"/>
      <w:ind w:left="864" w:right="864"/>
    </w:pPr>
    <w:rPr>
      <w:rFonts w:eastAsiaTheme="minorEastAsia"/>
      <w:i/>
      <w:iCs/>
      <w:color w:val="404040" w:themeColor="text1" w:themeTint="BF"/>
    </w:rPr>
  </w:style>
  <w:style w:type="character" w:customStyle="1" w:styleId="af0">
    <w:name w:val="Цитата Знак"/>
    <w:basedOn w:val="a0"/>
    <w:link w:val="af"/>
    <w:uiPriority w:val="29"/>
    <w:rsid w:val="0079411E"/>
    <w:rPr>
      <w:rFonts w:eastAsiaTheme="minorEastAsia"/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79411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EastAsia"/>
      <w:i/>
      <w:iCs/>
      <w:color w:val="5B9BD5" w:themeColor="accent1"/>
    </w:rPr>
  </w:style>
  <w:style w:type="character" w:customStyle="1" w:styleId="af2">
    <w:name w:val="Насичена цитата Знак"/>
    <w:basedOn w:val="a0"/>
    <w:link w:val="af1"/>
    <w:uiPriority w:val="30"/>
    <w:rsid w:val="0079411E"/>
    <w:rPr>
      <w:rFonts w:eastAsiaTheme="minorEastAsia"/>
      <w:i/>
      <w:iCs/>
      <w:color w:val="5B9BD5" w:themeColor="accent1"/>
    </w:rPr>
  </w:style>
  <w:style w:type="character" w:styleId="af3">
    <w:name w:val="Subtle Emphasis"/>
    <w:basedOn w:val="a0"/>
    <w:uiPriority w:val="19"/>
    <w:qFormat/>
    <w:rsid w:val="0079411E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79411E"/>
    <w:rPr>
      <w:i/>
      <w:iCs/>
      <w:color w:val="5B9BD5" w:themeColor="accent1"/>
    </w:rPr>
  </w:style>
  <w:style w:type="character" w:styleId="af5">
    <w:name w:val="Subtle Reference"/>
    <w:basedOn w:val="a0"/>
    <w:uiPriority w:val="31"/>
    <w:qFormat/>
    <w:rsid w:val="0079411E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79411E"/>
    <w:rPr>
      <w:b/>
      <w:bCs/>
      <w:smallCaps/>
      <w:color w:val="5B9BD5" w:themeColor="accent1"/>
      <w:spacing w:val="5"/>
    </w:rPr>
  </w:style>
  <w:style w:type="character" w:styleId="af7">
    <w:name w:val="Book Title"/>
    <w:basedOn w:val="a0"/>
    <w:uiPriority w:val="33"/>
    <w:qFormat/>
    <w:rsid w:val="0079411E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79411E"/>
    <w:pPr>
      <w:outlineLvl w:val="9"/>
    </w:pPr>
  </w:style>
  <w:style w:type="paragraph" w:styleId="af9">
    <w:name w:val="Body Text Indent"/>
    <w:basedOn w:val="a"/>
    <w:link w:val="afa"/>
    <w:rsid w:val="0079411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fa">
    <w:name w:val="Основний текст з відступом Знак"/>
    <w:basedOn w:val="a0"/>
    <w:link w:val="af9"/>
    <w:rsid w:val="0079411E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1">
    <w:name w:val="Основной текст 2"/>
    <w:basedOn w:val="a"/>
    <w:qFormat/>
    <w:rsid w:val="00A33F3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b">
    <w:name w:val="Table Grid"/>
    <w:basedOn w:val="a1"/>
    <w:uiPriority w:val="59"/>
    <w:rsid w:val="00EC2B6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psychol.pu.if.ua/course/view.php?id=31" TargetMode="External"/><Relationship Id="rId13" Type="http://schemas.openxmlformats.org/officeDocument/2006/relationships/hyperlink" Target="http://www.koob.ru/kopitin_a/art_terap_kop" TargetMode="External"/><Relationship Id="rId18" Type="http://schemas.openxmlformats.org/officeDocument/2006/relationships/hyperlink" Target="http://www.koob.ru/kopitin_a/art_terap_ko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oob.ru/kopitin_a/methods_art_therapy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koob.ru/kopitin_a/methods_art_therapy" TargetMode="External"/><Relationship Id="rId17" Type="http://schemas.openxmlformats.org/officeDocument/2006/relationships/hyperlink" Target="http://www.koob.ru/kopitin_a/methods_art_therapy" TargetMode="External"/><Relationship Id="rId25" Type="http://schemas.openxmlformats.org/officeDocument/2006/relationships/hyperlink" Target="http://www.koob.ru/kopitin_a/methods_art_therap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oob.ru/kopitin_a/art_terap_kop" TargetMode="External"/><Relationship Id="rId20" Type="http://schemas.openxmlformats.org/officeDocument/2006/relationships/hyperlink" Target="http://www.koob.ru/kopitin_a/art_terap_ko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ob.ru/kopitin_a/art_terap_kop" TargetMode="External"/><Relationship Id="rId24" Type="http://schemas.openxmlformats.org/officeDocument/2006/relationships/hyperlink" Target="http://www.koob.ru/kopitin_a/methods_art_therap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oob.ru/burnov/therapy_creative" TargetMode="External"/><Relationship Id="rId23" Type="http://schemas.openxmlformats.org/officeDocument/2006/relationships/hyperlink" Target="http://www.koob.ru/kopitin_a/art_terap_kop" TargetMode="External"/><Relationship Id="rId10" Type="http://schemas.openxmlformats.org/officeDocument/2006/relationships/hyperlink" Target="http://www.koob.ru/kopitin_a/methods_art_therapy" TargetMode="External"/><Relationship Id="rId19" Type="http://schemas.openxmlformats.org/officeDocument/2006/relationships/hyperlink" Target="http://www.koob.ru/kopitin_a/methods_art_thera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ob.ru/kopitin_a/art_terap_kop" TargetMode="External"/><Relationship Id="rId14" Type="http://schemas.openxmlformats.org/officeDocument/2006/relationships/hyperlink" Target="http://www.koob.ru/kopitin_a/methods_art_therapy" TargetMode="External"/><Relationship Id="rId22" Type="http://schemas.openxmlformats.org/officeDocument/2006/relationships/hyperlink" Target="http://www.koob.ru/burnov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11707</Words>
  <Characters>6674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Галя</cp:lastModifiedBy>
  <cp:revision>7</cp:revision>
  <dcterms:created xsi:type="dcterms:W3CDTF">2019-10-11T16:09:00Z</dcterms:created>
  <dcterms:modified xsi:type="dcterms:W3CDTF">2019-10-11T17:35:00Z</dcterms:modified>
</cp:coreProperties>
</file>