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  <w:r w:rsidRPr="009618AD">
        <w:rPr>
          <w:b/>
          <w:lang w:val="uk-UA"/>
        </w:rPr>
        <w:t>МІНІСТЕРСТВО ОСВІТИ І НАУКИ УКРАЇНИ</w:t>
      </w: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  <w:r w:rsidRPr="009618AD">
        <w:rPr>
          <w:b/>
          <w:lang w:val="uk-UA"/>
        </w:rPr>
        <w:t>ДВНЗ «ПРИКАРПАТСЬКИЙ НАЦІОНАЛЬНИЙ УНІВЕРСИТЕТ</w:t>
      </w: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  <w:r w:rsidRPr="009618AD">
        <w:rPr>
          <w:b/>
          <w:lang w:val="uk-UA"/>
        </w:rPr>
        <w:t xml:space="preserve"> ІМЕНІ ВАСИЛЯ СТЕФАНИКА»</w:t>
      </w: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</w:p>
    <w:p w:rsidR="00117EBA" w:rsidRPr="009618AD" w:rsidRDefault="008975D6" w:rsidP="008975D6">
      <w:pPr>
        <w:spacing w:line="360" w:lineRule="auto"/>
        <w:jc w:val="center"/>
        <w:rPr>
          <w:b/>
          <w:lang w:val="uk-UA"/>
        </w:rPr>
      </w:pPr>
      <w:r w:rsidRPr="009618AD">
        <w:rPr>
          <w:b/>
          <w:lang w:val="uk-UA"/>
        </w:rPr>
        <w:t>ФІЛОСОФСЬКИЙ ФАКУЛЬТЕТ</w:t>
      </w:r>
    </w:p>
    <w:p w:rsidR="00117EBA" w:rsidRPr="009618AD" w:rsidRDefault="008975D6" w:rsidP="008975D6">
      <w:pPr>
        <w:spacing w:line="360" w:lineRule="auto"/>
        <w:jc w:val="center"/>
        <w:rPr>
          <w:lang w:val="uk-UA"/>
        </w:rPr>
      </w:pPr>
      <w:r w:rsidRPr="009618AD">
        <w:rPr>
          <w:b/>
          <w:lang w:val="uk-UA"/>
        </w:rPr>
        <w:t>Кафедра соціальної психології та психології розвитку</w:t>
      </w:r>
    </w:p>
    <w:p w:rsidR="00117EBA" w:rsidRDefault="00117EBA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Pr="009618AD" w:rsidRDefault="009618AD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  <w:r w:rsidRPr="009618AD">
        <w:rPr>
          <w:b/>
          <w:lang w:val="uk-UA"/>
        </w:rPr>
        <w:t>СИЛАБУС НАВЧАЛЬНОЇ ДИСЦИПЛІНИ</w:t>
      </w:r>
    </w:p>
    <w:p w:rsidR="00117EBA" w:rsidRPr="009618AD" w:rsidRDefault="00117EBA" w:rsidP="008975D6">
      <w:pPr>
        <w:spacing w:line="360" w:lineRule="auto"/>
        <w:jc w:val="center"/>
        <w:rPr>
          <w:b/>
          <w:lang w:val="uk-UA"/>
        </w:rPr>
      </w:pPr>
    </w:p>
    <w:p w:rsidR="00117EBA" w:rsidRPr="009618AD" w:rsidRDefault="008975D6" w:rsidP="008975D6">
      <w:pPr>
        <w:spacing w:line="360" w:lineRule="auto"/>
        <w:jc w:val="center"/>
        <w:rPr>
          <w:b/>
          <w:u w:val="single"/>
          <w:lang w:val="uk-UA"/>
        </w:rPr>
      </w:pPr>
      <w:r w:rsidRPr="009618AD">
        <w:rPr>
          <w:b/>
          <w:color w:val="000000"/>
          <w:lang w:val="uk-UA"/>
        </w:rPr>
        <w:t>Еволюція сучасних організацій і етика організаційного психолога</w:t>
      </w:r>
    </w:p>
    <w:p w:rsidR="00117EBA" w:rsidRPr="009618AD" w:rsidRDefault="00117EBA" w:rsidP="008975D6">
      <w:pPr>
        <w:spacing w:line="360" w:lineRule="auto"/>
        <w:rPr>
          <w:lang w:val="uk-UA"/>
        </w:rPr>
      </w:pPr>
      <w:r w:rsidRPr="009618AD">
        <w:rPr>
          <w:lang w:val="uk-UA"/>
        </w:rPr>
        <w:t xml:space="preserve">                           Освітня програма</w:t>
      </w:r>
      <w:r w:rsidR="008975D6" w:rsidRPr="009618AD">
        <w:rPr>
          <w:lang w:val="uk-UA"/>
        </w:rPr>
        <w:t>:</w:t>
      </w:r>
      <w:r w:rsidRPr="009618AD">
        <w:rPr>
          <w:lang w:val="uk-UA"/>
        </w:rPr>
        <w:t xml:space="preserve"> </w:t>
      </w:r>
      <w:r w:rsidR="008975D6" w:rsidRPr="009618AD">
        <w:rPr>
          <w:lang w:val="uk-UA"/>
        </w:rPr>
        <w:t>Організаційна психологія</w:t>
      </w:r>
    </w:p>
    <w:p w:rsidR="00117EBA" w:rsidRPr="009618AD" w:rsidRDefault="00117EBA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rPr>
          <w:lang w:val="uk-UA"/>
        </w:rPr>
      </w:pPr>
      <w:r w:rsidRPr="009618AD">
        <w:rPr>
          <w:lang w:val="uk-UA"/>
        </w:rPr>
        <w:t xml:space="preserve">                           Спеціальність</w:t>
      </w:r>
      <w:r w:rsidR="008975D6" w:rsidRPr="009618AD">
        <w:rPr>
          <w:lang w:val="uk-UA"/>
        </w:rPr>
        <w:t>:</w:t>
      </w:r>
      <w:r w:rsidRPr="009618AD">
        <w:rPr>
          <w:lang w:val="uk-UA"/>
        </w:rPr>
        <w:t xml:space="preserve"> </w:t>
      </w:r>
      <w:r w:rsidR="008975D6" w:rsidRPr="009618AD">
        <w:rPr>
          <w:lang w:val="uk-UA"/>
        </w:rPr>
        <w:t>053 Психологія</w:t>
      </w:r>
    </w:p>
    <w:p w:rsidR="00117EBA" w:rsidRPr="009618AD" w:rsidRDefault="00117EBA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rPr>
          <w:lang w:val="uk-UA"/>
        </w:rPr>
      </w:pPr>
      <w:r w:rsidRPr="009618AD">
        <w:rPr>
          <w:lang w:val="uk-UA"/>
        </w:rPr>
        <w:t xml:space="preserve">                           Галузь знань</w:t>
      </w:r>
      <w:r w:rsidR="008975D6" w:rsidRPr="009618AD">
        <w:rPr>
          <w:lang w:val="uk-UA"/>
        </w:rPr>
        <w:t>:</w:t>
      </w:r>
      <w:r w:rsidRPr="009618AD">
        <w:rPr>
          <w:lang w:val="uk-UA"/>
        </w:rPr>
        <w:t xml:space="preserve"> 0</w:t>
      </w:r>
      <w:r w:rsidR="008975D6" w:rsidRPr="009618AD">
        <w:rPr>
          <w:lang w:val="uk-UA"/>
        </w:rPr>
        <w:t>5  Соціальні та поведінкові науки</w:t>
      </w:r>
    </w:p>
    <w:p w:rsidR="00117EBA" w:rsidRDefault="00117EBA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jc w:val="right"/>
        <w:rPr>
          <w:lang w:val="uk-UA"/>
        </w:rPr>
      </w:pPr>
      <w:r w:rsidRPr="009618AD">
        <w:rPr>
          <w:lang w:val="uk-UA"/>
        </w:rPr>
        <w:t>Затверджено на засіданні</w:t>
      </w:r>
    </w:p>
    <w:p w:rsidR="00117EBA" w:rsidRPr="009618AD" w:rsidRDefault="00117EBA" w:rsidP="008975D6">
      <w:pPr>
        <w:spacing w:line="360" w:lineRule="auto"/>
        <w:jc w:val="right"/>
        <w:rPr>
          <w:lang w:val="uk-UA"/>
        </w:rPr>
      </w:pPr>
      <w:r w:rsidRPr="009618AD">
        <w:rPr>
          <w:lang w:val="uk-UA"/>
        </w:rPr>
        <w:t xml:space="preserve">кафедри </w:t>
      </w:r>
      <w:r w:rsidR="008975D6" w:rsidRPr="009618AD">
        <w:rPr>
          <w:lang w:val="uk-UA"/>
        </w:rPr>
        <w:t>соціальної психології та психології розвитку</w:t>
      </w:r>
    </w:p>
    <w:p w:rsidR="00117EBA" w:rsidRPr="009618AD" w:rsidRDefault="00117EBA" w:rsidP="008975D6">
      <w:pPr>
        <w:spacing w:line="360" w:lineRule="auto"/>
        <w:jc w:val="right"/>
        <w:rPr>
          <w:lang w:val="uk-UA"/>
        </w:rPr>
      </w:pPr>
      <w:r w:rsidRPr="009618AD">
        <w:rPr>
          <w:lang w:val="uk-UA"/>
        </w:rPr>
        <w:t xml:space="preserve">Протокол </w:t>
      </w:r>
      <w:r w:rsidRPr="009618AD">
        <w:rPr>
          <w:highlight w:val="yellow"/>
          <w:lang w:val="uk-UA"/>
        </w:rPr>
        <w:t>№  від “” вересня 2019 р.</w:t>
      </w:r>
    </w:p>
    <w:p w:rsidR="00117EBA" w:rsidRDefault="00117EBA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Default="009618AD" w:rsidP="008975D6">
      <w:pPr>
        <w:spacing w:line="360" w:lineRule="auto"/>
        <w:jc w:val="center"/>
        <w:rPr>
          <w:lang w:val="uk-UA"/>
        </w:rPr>
      </w:pPr>
    </w:p>
    <w:p w:rsidR="009618AD" w:rsidRPr="009618AD" w:rsidRDefault="009618AD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jc w:val="center"/>
        <w:rPr>
          <w:lang w:val="uk-UA"/>
        </w:rPr>
      </w:pPr>
    </w:p>
    <w:p w:rsidR="00117EBA" w:rsidRPr="009618AD" w:rsidRDefault="00117EBA" w:rsidP="008975D6">
      <w:pPr>
        <w:spacing w:line="360" w:lineRule="auto"/>
        <w:jc w:val="center"/>
        <w:rPr>
          <w:lang w:val="uk-UA"/>
        </w:rPr>
      </w:pPr>
      <w:r w:rsidRPr="009618AD">
        <w:rPr>
          <w:lang w:val="uk-UA"/>
        </w:rPr>
        <w:t xml:space="preserve">м. Івано-Франківськ – </w:t>
      </w:r>
      <w:r w:rsidRPr="009618AD">
        <w:rPr>
          <w:highlight w:val="yellow"/>
          <w:lang w:val="uk-UA"/>
        </w:rPr>
        <w:t>201</w:t>
      </w:r>
      <w:r w:rsidR="00514913" w:rsidRPr="009618AD">
        <w:rPr>
          <w:lang w:val="uk-UA"/>
        </w:rPr>
        <w:t>9</w:t>
      </w:r>
    </w:p>
    <w:p w:rsidR="00117EBA" w:rsidRPr="009618AD" w:rsidRDefault="00117EBA" w:rsidP="00E76E83">
      <w:pPr>
        <w:spacing w:line="360" w:lineRule="auto"/>
        <w:jc w:val="center"/>
        <w:rPr>
          <w:b/>
          <w:lang w:val="uk-UA"/>
        </w:rPr>
      </w:pPr>
      <w:r w:rsidRPr="009618AD">
        <w:rPr>
          <w:b/>
          <w:lang w:val="uk-UA"/>
        </w:rPr>
        <w:br w:type="page"/>
      </w:r>
      <w:r w:rsidRPr="009618AD">
        <w:rPr>
          <w:b/>
          <w:lang w:val="uk-UA"/>
        </w:rPr>
        <w:lastRenderedPageBreak/>
        <w:t>ЗМІСТ</w:t>
      </w:r>
    </w:p>
    <w:p w:rsidR="00117EBA" w:rsidRPr="009618AD" w:rsidRDefault="00117EBA" w:rsidP="00E76E83">
      <w:pPr>
        <w:spacing w:line="360" w:lineRule="auto"/>
        <w:ind w:firstLine="567"/>
        <w:jc w:val="center"/>
        <w:rPr>
          <w:b/>
          <w:lang w:val="uk-UA"/>
        </w:rPr>
      </w:pPr>
    </w:p>
    <w:p w:rsidR="00117EBA" w:rsidRPr="009618AD" w:rsidRDefault="00117EBA" w:rsidP="00E76E83">
      <w:pPr>
        <w:spacing w:line="360" w:lineRule="auto"/>
        <w:ind w:firstLine="567"/>
        <w:jc w:val="center"/>
        <w:rPr>
          <w:b/>
          <w:lang w:val="uk-UA"/>
        </w:rPr>
      </w:pP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117EBA" w:rsidRPr="009618AD" w:rsidRDefault="00117EBA" w:rsidP="00E76E83">
      <w:pPr>
        <w:pStyle w:val="1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8AD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117EBA" w:rsidRPr="009618AD" w:rsidRDefault="00117EBA" w:rsidP="00117EBA">
      <w:pPr>
        <w:pStyle w:val="1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117EBA" w:rsidRPr="009618AD" w:rsidSect="00E76E83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7EBA" w:rsidRPr="009618AD" w:rsidRDefault="00117EBA" w:rsidP="00117EBA">
      <w:pPr>
        <w:jc w:val="both"/>
        <w:rPr>
          <w:lang w:val="uk-U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256"/>
        <w:gridCol w:w="523"/>
        <w:gridCol w:w="177"/>
        <w:gridCol w:w="742"/>
        <w:gridCol w:w="1592"/>
        <w:gridCol w:w="927"/>
        <w:gridCol w:w="4789"/>
        <w:gridCol w:w="686"/>
        <w:gridCol w:w="988"/>
        <w:gridCol w:w="1405"/>
        <w:gridCol w:w="1548"/>
      </w:tblGrid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b/>
                <w:lang w:val="uk-UA"/>
              </w:rPr>
              <w:t>1. Загальна інформація</w:t>
            </w:r>
          </w:p>
        </w:tc>
      </w:tr>
      <w:tr w:rsidR="00117EBA" w:rsidRPr="009618AD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Назва дисципліни</w:t>
            </w:r>
          </w:p>
        </w:tc>
        <w:tc>
          <w:tcPr>
            <w:tcW w:w="11859" w:type="dxa"/>
            <w:gridSpan w:val="8"/>
          </w:tcPr>
          <w:p w:rsidR="00117EBA" w:rsidRPr="009618AD" w:rsidRDefault="00E76E83" w:rsidP="00E76E83">
            <w:pPr>
              <w:spacing w:line="360" w:lineRule="auto"/>
              <w:jc w:val="center"/>
              <w:rPr>
                <w:b/>
                <w:u w:val="single"/>
                <w:lang w:val="uk-UA"/>
              </w:rPr>
            </w:pPr>
            <w:r w:rsidRPr="009618AD">
              <w:rPr>
                <w:b/>
                <w:color w:val="000000"/>
                <w:lang w:val="uk-UA"/>
              </w:rPr>
              <w:t>Еволюція сучасних організацій і етика організаційного психолога</w:t>
            </w:r>
          </w:p>
        </w:tc>
      </w:tr>
      <w:tr w:rsidR="00117EBA" w:rsidRPr="009618AD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Викладач (-і)</w:t>
            </w:r>
          </w:p>
        </w:tc>
        <w:tc>
          <w:tcPr>
            <w:tcW w:w="11859" w:type="dxa"/>
            <w:gridSpan w:val="8"/>
          </w:tcPr>
          <w:p w:rsidR="00117EBA" w:rsidRPr="009618AD" w:rsidRDefault="00E76E83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Гоян Ігор Миколайович</w:t>
            </w:r>
          </w:p>
        </w:tc>
      </w:tr>
      <w:tr w:rsidR="00117EBA" w:rsidRPr="009618AD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11859" w:type="dxa"/>
            <w:gridSpan w:val="8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0</w:t>
            </w:r>
            <w:r w:rsidR="00E76E83" w:rsidRPr="009618AD">
              <w:rPr>
                <w:lang w:val="uk-UA"/>
              </w:rPr>
              <w:t>50</w:t>
            </w:r>
            <w:r w:rsidRPr="009618AD">
              <w:rPr>
                <w:lang w:val="uk-UA"/>
              </w:rPr>
              <w:t>–</w:t>
            </w:r>
            <w:r w:rsidR="00E76E83" w:rsidRPr="009618AD">
              <w:rPr>
                <w:lang w:val="uk-UA"/>
              </w:rPr>
              <w:t>373</w:t>
            </w:r>
            <w:r w:rsidRPr="009618AD">
              <w:rPr>
                <w:lang w:val="uk-UA"/>
              </w:rPr>
              <w:t>–</w:t>
            </w:r>
            <w:r w:rsidR="00E76E83" w:rsidRPr="009618AD">
              <w:rPr>
                <w:lang w:val="uk-UA"/>
              </w:rPr>
              <w:t>71</w:t>
            </w:r>
            <w:r w:rsidRPr="009618AD">
              <w:rPr>
                <w:lang w:val="uk-UA"/>
              </w:rPr>
              <w:t>–</w:t>
            </w:r>
            <w:r w:rsidR="00E76E83" w:rsidRPr="009618AD">
              <w:rPr>
                <w:lang w:val="uk-UA"/>
              </w:rPr>
              <w:t>25</w:t>
            </w:r>
          </w:p>
        </w:tc>
      </w:tr>
      <w:tr w:rsidR="00117EBA" w:rsidRPr="00694B74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E-mail викладача</w:t>
            </w:r>
          </w:p>
        </w:tc>
        <w:tc>
          <w:tcPr>
            <w:tcW w:w="11859" w:type="dxa"/>
            <w:gridSpan w:val="8"/>
          </w:tcPr>
          <w:p w:rsidR="00117EBA" w:rsidRPr="009618AD" w:rsidRDefault="00BA3CD3" w:rsidP="00E76E83">
            <w:pPr>
              <w:jc w:val="both"/>
              <w:rPr>
                <w:lang w:val="uk-UA"/>
              </w:rPr>
            </w:pPr>
            <w:r w:rsidRPr="009618AD">
              <w:t>ihor</w:t>
            </w:r>
            <w:r w:rsidRPr="009618AD">
              <w:rPr>
                <w:lang w:val="uk-UA"/>
              </w:rPr>
              <w:t>.</w:t>
            </w:r>
            <w:r w:rsidRPr="009618AD">
              <w:t>hoian</w:t>
            </w:r>
            <w:r w:rsidRPr="009618AD">
              <w:rPr>
                <w:lang w:val="uk-UA"/>
              </w:rPr>
              <w:t>@</w:t>
            </w:r>
            <w:r w:rsidRPr="009618AD">
              <w:t>pnu</w:t>
            </w:r>
            <w:r w:rsidRPr="009618AD">
              <w:rPr>
                <w:lang w:val="uk-UA"/>
              </w:rPr>
              <w:t>.</w:t>
            </w:r>
            <w:r w:rsidRPr="009618AD">
              <w:t>edu</w:t>
            </w:r>
            <w:r w:rsidRPr="009618AD">
              <w:rPr>
                <w:lang w:val="uk-UA"/>
              </w:rPr>
              <w:t>.</w:t>
            </w:r>
            <w:r w:rsidRPr="009618AD">
              <w:t>ua</w:t>
            </w:r>
          </w:p>
        </w:tc>
      </w:tr>
      <w:tr w:rsidR="00117EBA" w:rsidRPr="009618AD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jc w:val="both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11859" w:type="dxa"/>
            <w:gridSpan w:val="8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2. Цикл професійної підготовки.</w:t>
            </w: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2.1 Обов’язкові дисципліни</w:t>
            </w: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2.1.1 Теоретична підготовка</w:t>
            </w:r>
          </w:p>
        </w:tc>
      </w:tr>
      <w:tr w:rsidR="00117EBA" w:rsidRPr="009618AD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jc w:val="both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Обсяг дисципліни</w:t>
            </w:r>
          </w:p>
        </w:tc>
        <w:tc>
          <w:tcPr>
            <w:tcW w:w="11859" w:type="dxa"/>
            <w:gridSpan w:val="8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90 год.; кількість кредитів ECTS – 3</w:t>
            </w:r>
          </w:p>
        </w:tc>
      </w:tr>
      <w:tr w:rsidR="00117EBA" w:rsidRPr="00694B74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jc w:val="both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11859" w:type="dxa"/>
            <w:gridSpan w:val="8"/>
          </w:tcPr>
          <w:p w:rsidR="00117EBA" w:rsidRPr="009618AD" w:rsidRDefault="00B429E9" w:rsidP="00E76E83">
            <w:pPr>
              <w:jc w:val="both"/>
              <w:rPr>
                <w:lang w:val="uk-UA"/>
              </w:rPr>
            </w:pPr>
            <w:hyperlink r:id="rId8" w:history="1">
              <w:r w:rsidR="00117EBA" w:rsidRPr="009618AD">
                <w:rPr>
                  <w:rStyle w:val="a4"/>
                  <w:lang w:val="uk-UA"/>
                </w:rPr>
                <w:t>http://www.d-learn.pu.if.ua</w:t>
              </w:r>
            </w:hyperlink>
          </w:p>
        </w:tc>
      </w:tr>
      <w:tr w:rsidR="00117EBA" w:rsidRPr="009618AD" w:rsidTr="00E76E83">
        <w:tc>
          <w:tcPr>
            <w:tcW w:w="3451" w:type="dxa"/>
            <w:gridSpan w:val="4"/>
          </w:tcPr>
          <w:p w:rsidR="00117EBA" w:rsidRPr="009618AD" w:rsidRDefault="00117EBA" w:rsidP="00E76E83">
            <w:pPr>
              <w:jc w:val="both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Консультації</w:t>
            </w:r>
          </w:p>
        </w:tc>
        <w:tc>
          <w:tcPr>
            <w:tcW w:w="11859" w:type="dxa"/>
            <w:gridSpan w:val="8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понеділок, 14.00 год. – 16.00 год.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b/>
                <w:lang w:val="uk-UA"/>
              </w:rPr>
              <w:t>2. Анотація до курсу</w:t>
            </w:r>
          </w:p>
        </w:tc>
      </w:tr>
      <w:tr w:rsidR="00117EBA" w:rsidRPr="00694B74" w:rsidTr="00E76E83">
        <w:tc>
          <w:tcPr>
            <w:tcW w:w="15310" w:type="dxa"/>
            <w:gridSpan w:val="12"/>
          </w:tcPr>
          <w:p w:rsidR="00117EBA" w:rsidRPr="009618AD" w:rsidRDefault="00C0037C" w:rsidP="00C0037C">
            <w:pPr>
              <w:pStyle w:val="Default"/>
              <w:jc w:val="both"/>
            </w:pPr>
            <w:r>
              <w:t>В</w:t>
            </w:r>
            <w:r w:rsidR="00B50F7F" w:rsidRPr="009618AD">
              <w:t>ивчення курсу “</w:t>
            </w:r>
            <w:r w:rsidR="00B50F7F" w:rsidRPr="009618AD">
              <w:rPr>
                <w:b/>
              </w:rPr>
              <w:t>Еволюція сучасних організацій і етика організаційного психолога</w:t>
            </w:r>
            <w:r w:rsidR="00B50F7F" w:rsidRPr="009618AD">
              <w:t>” є необхідною умовою засвоєння компетентностей у відповідності із другим (магістерським) рівнем вищої освіти, набуття п</w:t>
            </w:r>
            <w:r w:rsidR="00B50F7F" w:rsidRPr="009618AD">
              <w:rPr>
                <w:b/>
                <w:bCs/>
              </w:rPr>
              <w:t xml:space="preserve">рофесійної кваліфікації: </w:t>
            </w:r>
            <w:r w:rsidR="0056752B" w:rsidRPr="009618AD">
              <w:rPr>
                <w:color w:val="000000" w:themeColor="text1"/>
              </w:rPr>
              <w:t>Організаційний психолог</w:t>
            </w:r>
            <w:r w:rsidR="006F3CE0" w:rsidRPr="009618AD">
              <w:rPr>
                <w:color w:val="000000" w:themeColor="text1"/>
              </w:rPr>
              <w:t>.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117EBA" w:rsidRPr="00694B74" w:rsidTr="00E76E83">
        <w:tc>
          <w:tcPr>
            <w:tcW w:w="15310" w:type="dxa"/>
            <w:gridSpan w:val="12"/>
          </w:tcPr>
          <w:p w:rsidR="0056752B" w:rsidRPr="009618AD" w:rsidRDefault="00856F6A" w:rsidP="0056752B">
            <w:pPr>
              <w:pStyle w:val="Default"/>
              <w:jc w:val="both"/>
            </w:pPr>
            <w:r w:rsidRPr="009618AD">
              <w:rPr>
                <w:i/>
                <w:lang w:val="ru-RU"/>
              </w:rPr>
              <w:t xml:space="preserve">        </w:t>
            </w:r>
            <w:r w:rsidR="00117EBA" w:rsidRPr="009618AD">
              <w:rPr>
                <w:i/>
              </w:rPr>
              <w:t>Мета викладання дисципліни:</w:t>
            </w:r>
            <w:r w:rsidR="00117EBA" w:rsidRPr="009618AD">
              <w:t xml:space="preserve"> </w:t>
            </w:r>
            <w:r w:rsidR="0056752B" w:rsidRPr="009618AD">
              <w:t xml:space="preserve">формування у студентів системи знань щодо функціонування, розвитку та еволюції сучасної організації і основних етичних засад діяльності організаційного психолога. </w:t>
            </w:r>
          </w:p>
          <w:p w:rsidR="00117EBA" w:rsidRPr="007377D5" w:rsidRDefault="00856F6A" w:rsidP="001614FB">
            <w:pPr>
              <w:pStyle w:val="Default"/>
              <w:jc w:val="both"/>
              <w:rPr>
                <w:b/>
                <w:bCs/>
              </w:rPr>
            </w:pPr>
            <w:r w:rsidRPr="009618AD">
              <w:rPr>
                <w:bCs/>
              </w:rPr>
              <w:t xml:space="preserve">       </w:t>
            </w:r>
            <w:r w:rsidR="0056752B" w:rsidRPr="009618AD">
              <w:rPr>
                <w:bCs/>
              </w:rPr>
              <w:t>Завдання</w:t>
            </w:r>
            <w:r w:rsidR="0056752B" w:rsidRPr="009618AD">
              <w:rPr>
                <w:b/>
                <w:bCs/>
              </w:rPr>
              <w:t xml:space="preserve"> </w:t>
            </w:r>
            <w:r w:rsidR="0056752B" w:rsidRPr="009618AD">
              <w:rPr>
                <w:bCs/>
              </w:rPr>
              <w:t>викладання дисципліни</w:t>
            </w:r>
            <w:r w:rsidR="0056752B" w:rsidRPr="009618AD">
              <w:t xml:space="preserve">: забезпечення студентів знаннями </w:t>
            </w:r>
            <w:r w:rsidR="001614FB">
              <w:t>щодо</w:t>
            </w:r>
            <w:r w:rsidR="0056752B" w:rsidRPr="009618AD">
              <w:t xml:space="preserve"> особливост</w:t>
            </w:r>
            <w:r w:rsidR="001614FB">
              <w:t>ей</w:t>
            </w:r>
            <w:r w:rsidR="0056752B" w:rsidRPr="009618AD">
              <w:t xml:space="preserve"> функціонування та розвитку сучасних організацій у мінливих умовах ринкового соціально-економічного середовища, </w:t>
            </w:r>
            <w:r w:rsidR="001614FB">
              <w:t xml:space="preserve">а також </w:t>
            </w:r>
            <w:r w:rsidR="0056752B" w:rsidRPr="009618AD">
              <w:t>основних етичних проблем, які можуть виникати в організаціях, вивченням і вирішенням яких займаються організаційні психологи.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FA3C20" w:rsidRDefault="00FA3C20" w:rsidP="00FA3C2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AD082D">
              <w:rPr>
                <w:b/>
              </w:rPr>
              <w:t>Компетентності загальн</w:t>
            </w:r>
            <w:r w:rsidR="0048059D">
              <w:rPr>
                <w:b/>
                <w:lang w:val="uk-UA"/>
              </w:rPr>
              <w:t>і</w:t>
            </w:r>
            <w:r w:rsidRPr="00AD082D">
              <w:rPr>
                <w:b/>
              </w:rPr>
              <w:t>:</w:t>
            </w:r>
          </w:p>
          <w:p w:rsidR="001E1784" w:rsidRPr="001E1784" w:rsidRDefault="001E1784" w:rsidP="00FA3C2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</w:p>
          <w:p w:rsidR="0048059D" w:rsidRPr="006771DB" w:rsidRDefault="006F061F" w:rsidP="006771D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48059D" w:rsidRPr="006771DB">
              <w:rPr>
                <w:sz w:val="24"/>
                <w:szCs w:val="24"/>
              </w:rPr>
              <w:t xml:space="preserve">нання та розуміння предметної </w:t>
            </w:r>
            <w:r w:rsidR="0048059D" w:rsidRPr="006771DB">
              <w:rPr>
                <w:sz w:val="24"/>
                <w:szCs w:val="24"/>
                <w:lang w:val="uk-UA"/>
              </w:rPr>
              <w:t>сфери</w:t>
            </w:r>
            <w:r w:rsidR="0048059D" w:rsidRPr="006771DB">
              <w:rPr>
                <w:sz w:val="24"/>
                <w:szCs w:val="24"/>
              </w:rPr>
              <w:t xml:space="preserve"> та розуміння</w:t>
            </w:r>
            <w:r w:rsidR="0048059D" w:rsidRPr="006771DB">
              <w:rPr>
                <w:sz w:val="24"/>
                <w:szCs w:val="24"/>
                <w:lang w:val="uk-UA"/>
              </w:rPr>
              <w:t xml:space="preserve"> </w:t>
            </w:r>
            <w:r w:rsidR="0048059D" w:rsidRPr="006771DB">
              <w:rPr>
                <w:sz w:val="24"/>
                <w:szCs w:val="24"/>
              </w:rPr>
              <w:t>професійної діяльності</w:t>
            </w:r>
            <w:r w:rsidR="0048059D" w:rsidRPr="006771DB">
              <w:rPr>
                <w:sz w:val="24"/>
                <w:szCs w:val="24"/>
                <w:lang w:val="uk-UA"/>
              </w:rPr>
              <w:t>;</w:t>
            </w:r>
          </w:p>
          <w:p w:rsidR="0048059D" w:rsidRPr="006771DB" w:rsidRDefault="006F061F" w:rsidP="00FA3C20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48059D" w:rsidRPr="006771DB">
              <w:rPr>
                <w:sz w:val="24"/>
                <w:szCs w:val="24"/>
              </w:rPr>
              <w:t>датність вчитися і оволодівати</w:t>
            </w:r>
            <w:r w:rsidR="0048059D" w:rsidRPr="006771DB">
              <w:rPr>
                <w:sz w:val="24"/>
                <w:szCs w:val="24"/>
                <w:lang w:val="uk-UA"/>
              </w:rPr>
              <w:t xml:space="preserve"> </w:t>
            </w:r>
            <w:r w:rsidR="0048059D" w:rsidRPr="006771DB">
              <w:rPr>
                <w:sz w:val="24"/>
                <w:szCs w:val="24"/>
              </w:rPr>
              <w:t>сучасними</w:t>
            </w:r>
            <w:r w:rsidR="008902C0" w:rsidRPr="006771DB">
              <w:rPr>
                <w:sz w:val="24"/>
                <w:szCs w:val="24"/>
                <w:lang w:val="uk-UA"/>
              </w:rPr>
              <w:t xml:space="preserve"> </w:t>
            </w:r>
            <w:r w:rsidR="0048059D" w:rsidRPr="006771DB">
              <w:rPr>
                <w:sz w:val="24"/>
                <w:szCs w:val="24"/>
              </w:rPr>
              <w:t>знаннями</w:t>
            </w:r>
            <w:r w:rsidR="0048059D" w:rsidRPr="006771DB">
              <w:rPr>
                <w:sz w:val="24"/>
                <w:szCs w:val="24"/>
                <w:lang w:val="uk-UA"/>
              </w:rPr>
              <w:t>;</w:t>
            </w:r>
          </w:p>
          <w:p w:rsidR="008902C0" w:rsidRPr="006771DB" w:rsidRDefault="006F061F" w:rsidP="00FA3C20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902C0" w:rsidRPr="006771DB">
              <w:rPr>
                <w:sz w:val="24"/>
                <w:szCs w:val="24"/>
              </w:rPr>
              <w:t>авички міжособистісної взаємодії</w:t>
            </w:r>
            <w:r w:rsidR="008902C0" w:rsidRPr="006771DB">
              <w:rPr>
                <w:sz w:val="24"/>
                <w:szCs w:val="24"/>
                <w:lang w:val="uk-UA"/>
              </w:rPr>
              <w:t xml:space="preserve"> та з</w:t>
            </w:r>
            <w:r w:rsidR="008902C0" w:rsidRPr="006771DB">
              <w:rPr>
                <w:sz w:val="24"/>
                <w:szCs w:val="24"/>
              </w:rPr>
              <w:t>датність працювати в команді</w:t>
            </w:r>
            <w:r w:rsidR="008902C0" w:rsidRPr="006771DB">
              <w:rPr>
                <w:sz w:val="24"/>
                <w:szCs w:val="24"/>
                <w:lang w:val="uk-UA"/>
              </w:rPr>
              <w:t>;</w:t>
            </w:r>
          </w:p>
          <w:p w:rsidR="008902C0" w:rsidRPr="006771DB" w:rsidRDefault="006F061F" w:rsidP="00FA3C20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EE7A39" w:rsidRPr="006771DB">
              <w:rPr>
                <w:sz w:val="24"/>
                <w:szCs w:val="24"/>
              </w:rPr>
              <w:t>датність приймати обґрунтовані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EE7A39" w:rsidRPr="006771DB">
              <w:rPr>
                <w:sz w:val="24"/>
                <w:szCs w:val="24"/>
              </w:rPr>
              <w:t>рішення</w:t>
            </w:r>
            <w:r w:rsidR="00EE7A39" w:rsidRPr="006771DB">
              <w:rPr>
                <w:sz w:val="24"/>
                <w:szCs w:val="24"/>
                <w:lang w:val="uk-UA"/>
              </w:rPr>
              <w:t>.</w:t>
            </w:r>
          </w:p>
          <w:p w:rsidR="00FA3C20" w:rsidRDefault="008C34C7" w:rsidP="00FA3C2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Компетентності фахові</w:t>
            </w:r>
            <w:r w:rsidR="00FA3C20" w:rsidRPr="00AD082D">
              <w:rPr>
                <w:b/>
              </w:rPr>
              <w:t>:</w:t>
            </w:r>
          </w:p>
          <w:p w:rsidR="00DF43B8" w:rsidRDefault="00DF43B8" w:rsidP="00DF43B8">
            <w:pPr>
              <w:pStyle w:val="a9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 w:rsidRPr="00AD082D">
              <w:rPr>
                <w:sz w:val="24"/>
                <w:szCs w:val="24"/>
                <w:lang w:val="uk-UA"/>
              </w:rPr>
              <w:t xml:space="preserve">аналізувати зміст класичних та сучасних психологічних теорій організації; </w:t>
            </w:r>
          </w:p>
          <w:p w:rsidR="00AD082D" w:rsidRDefault="00AD082D" w:rsidP="006B52BB">
            <w:pPr>
              <w:pStyle w:val="a9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 w:rsidRPr="00AD082D">
              <w:rPr>
                <w:sz w:val="24"/>
                <w:szCs w:val="24"/>
                <w:lang w:val="uk-UA"/>
              </w:rPr>
              <w:t xml:space="preserve">здійснювати реконструкцію еволюції сучасних організацій, виявляти спадкоємні зв`язки та проводити їх аналіз та зіставлення; </w:t>
            </w:r>
          </w:p>
          <w:p w:rsidR="008C2C5B" w:rsidRDefault="008C2C5B" w:rsidP="008C2C5B">
            <w:pPr>
              <w:pStyle w:val="a9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AD082D">
              <w:rPr>
                <w:sz w:val="24"/>
                <w:szCs w:val="24"/>
              </w:rPr>
              <w:t>озумі</w:t>
            </w:r>
            <w:r>
              <w:rPr>
                <w:sz w:val="24"/>
                <w:szCs w:val="24"/>
                <w:lang w:val="uk-UA"/>
              </w:rPr>
              <w:t xml:space="preserve">ти </w:t>
            </w:r>
            <w:r>
              <w:rPr>
                <w:sz w:val="24"/>
                <w:szCs w:val="24"/>
              </w:rPr>
              <w:t>зміст</w:t>
            </w:r>
            <w:r w:rsidRPr="00AD082D">
              <w:rPr>
                <w:sz w:val="24"/>
                <w:szCs w:val="24"/>
              </w:rPr>
              <w:t xml:space="preserve"> </w:t>
            </w:r>
            <w:r w:rsidRPr="00AD082D">
              <w:rPr>
                <w:sz w:val="24"/>
                <w:szCs w:val="24"/>
                <w:lang w:val="uk-UA"/>
              </w:rPr>
              <w:t>основних причин, джерел та принц</w:t>
            </w:r>
            <w:r>
              <w:rPr>
                <w:sz w:val="24"/>
                <w:szCs w:val="24"/>
                <w:lang w:val="uk-UA"/>
              </w:rPr>
              <w:t>ип</w:t>
            </w:r>
            <w:r w:rsidRPr="00AD082D">
              <w:rPr>
                <w:sz w:val="24"/>
                <w:szCs w:val="24"/>
                <w:lang w:val="uk-UA"/>
              </w:rPr>
              <w:t xml:space="preserve">ів змін </w:t>
            </w:r>
            <w:r>
              <w:rPr>
                <w:sz w:val="24"/>
                <w:szCs w:val="24"/>
                <w:lang w:val="uk-UA"/>
              </w:rPr>
              <w:t>у сучасних</w:t>
            </w:r>
            <w:r w:rsidRPr="00AD082D">
              <w:rPr>
                <w:sz w:val="24"/>
                <w:szCs w:val="24"/>
                <w:lang w:val="uk-UA"/>
              </w:rPr>
              <w:t xml:space="preserve"> організаціях;</w:t>
            </w:r>
          </w:p>
          <w:p w:rsidR="0048059D" w:rsidRPr="008C2C5B" w:rsidRDefault="0048059D" w:rsidP="008C2C5B">
            <w:pPr>
              <w:pStyle w:val="a9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знати </w:t>
            </w:r>
            <w:r w:rsidRPr="006F60EE">
              <w:rPr>
                <w:color w:val="000000"/>
                <w:sz w:val="24"/>
                <w:szCs w:val="24"/>
                <w:lang w:val="uk-UA"/>
              </w:rPr>
              <w:t>типологічні особливості сучасних організацій</w:t>
            </w:r>
            <w:r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6B52BB" w:rsidRPr="008C2C5B" w:rsidRDefault="006B52BB" w:rsidP="006B52BB">
            <w:pPr>
              <w:pStyle w:val="a9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розбиратися у </w:t>
            </w:r>
            <w:r w:rsidRPr="009618AD">
              <w:rPr>
                <w:color w:val="000000"/>
                <w:sz w:val="24"/>
                <w:szCs w:val="24"/>
                <w:lang w:val="uk-UA"/>
              </w:rPr>
              <w:t>модел</w:t>
            </w:r>
            <w:r>
              <w:rPr>
                <w:color w:val="000000"/>
                <w:sz w:val="24"/>
                <w:szCs w:val="24"/>
                <w:lang w:val="uk-UA"/>
              </w:rPr>
              <w:t>ях</w:t>
            </w:r>
            <w:r w:rsidRPr="009618AD">
              <w:rPr>
                <w:color w:val="000000"/>
                <w:sz w:val="24"/>
                <w:szCs w:val="24"/>
                <w:lang w:val="uk-UA"/>
              </w:rPr>
              <w:t xml:space="preserve"> змін сучасних організацій;</w:t>
            </w:r>
          </w:p>
          <w:p w:rsidR="008C2C5B" w:rsidRPr="008C2C5B" w:rsidRDefault="008C2C5B" w:rsidP="008C2C5B">
            <w:pPr>
              <w:pStyle w:val="a9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AD082D">
              <w:rPr>
                <w:sz w:val="24"/>
                <w:szCs w:val="24"/>
                <w:lang w:val="uk-UA"/>
              </w:rPr>
              <w:t>на</w:t>
            </w:r>
            <w:r w:rsidR="0048059D">
              <w:rPr>
                <w:sz w:val="24"/>
                <w:szCs w:val="24"/>
                <w:lang w:val="uk-UA"/>
              </w:rPr>
              <w:t>ти</w:t>
            </w:r>
            <w:r w:rsidRPr="00AD082D">
              <w:rPr>
                <w:sz w:val="24"/>
                <w:szCs w:val="24"/>
                <w:lang w:val="uk-UA"/>
              </w:rPr>
              <w:t xml:space="preserve"> етичн</w:t>
            </w:r>
            <w:r w:rsidR="0048059D">
              <w:rPr>
                <w:sz w:val="24"/>
                <w:szCs w:val="24"/>
                <w:lang w:val="uk-UA"/>
              </w:rPr>
              <w:t>і</w:t>
            </w:r>
            <w:r w:rsidRPr="00AD082D">
              <w:rPr>
                <w:sz w:val="24"/>
                <w:szCs w:val="24"/>
                <w:lang w:val="uk-UA"/>
              </w:rPr>
              <w:t xml:space="preserve"> норм</w:t>
            </w:r>
            <w:r w:rsidR="0048059D">
              <w:rPr>
                <w:sz w:val="24"/>
                <w:szCs w:val="24"/>
                <w:lang w:val="uk-UA"/>
              </w:rPr>
              <w:t>и</w:t>
            </w:r>
            <w:r w:rsidRPr="00AD082D">
              <w:rPr>
                <w:sz w:val="24"/>
                <w:szCs w:val="24"/>
                <w:lang w:val="uk-UA"/>
              </w:rPr>
              <w:t xml:space="preserve"> та культур</w:t>
            </w:r>
            <w:r w:rsidR="0048059D">
              <w:rPr>
                <w:sz w:val="24"/>
                <w:szCs w:val="24"/>
                <w:lang w:val="uk-UA"/>
              </w:rPr>
              <w:t>у</w:t>
            </w:r>
            <w:r w:rsidRPr="00AD082D">
              <w:rPr>
                <w:sz w:val="24"/>
                <w:szCs w:val="24"/>
                <w:lang w:val="uk-UA"/>
              </w:rPr>
              <w:t xml:space="preserve"> організацій, що регулюють професійну та публічну діяльність організаційного психолога;</w:t>
            </w:r>
          </w:p>
          <w:p w:rsidR="00117EBA" w:rsidRPr="006771DB" w:rsidRDefault="006B52BB" w:rsidP="006771DB">
            <w:pPr>
              <w:pStyle w:val="a9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  <w:lang w:val="uk-UA"/>
              </w:rPr>
            </w:pPr>
            <w:r w:rsidRPr="006B52BB">
              <w:rPr>
                <w:color w:val="000000"/>
                <w:sz w:val="24"/>
                <w:szCs w:val="24"/>
                <w:lang w:val="uk-UA"/>
              </w:rPr>
              <w:t>вирішувати різноманітні морально-етичні  проблеми, які можуть виникати в сучасних організаціях.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b/>
                <w:i/>
                <w:lang w:val="uk-UA"/>
              </w:rPr>
            </w:pPr>
            <w:r w:rsidRPr="009618AD">
              <w:rPr>
                <w:b/>
                <w:i/>
                <w:lang w:val="uk-UA"/>
              </w:rPr>
              <w:t>Обсяг курсу</w:t>
            </w:r>
          </w:p>
        </w:tc>
      </w:tr>
      <w:tr w:rsidR="00117EBA" w:rsidRPr="009618AD" w:rsidTr="00E76E83">
        <w:tc>
          <w:tcPr>
            <w:tcW w:w="5659" w:type="dxa"/>
            <w:gridSpan w:val="6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Вид заняття</w:t>
            </w:r>
          </w:p>
        </w:tc>
        <w:tc>
          <w:tcPr>
            <w:tcW w:w="9651" w:type="dxa"/>
            <w:gridSpan w:val="6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Загальна кількість годин</w:t>
            </w:r>
          </w:p>
        </w:tc>
      </w:tr>
      <w:tr w:rsidR="00117EBA" w:rsidRPr="009618AD" w:rsidTr="00E76E83">
        <w:tc>
          <w:tcPr>
            <w:tcW w:w="5659" w:type="dxa"/>
            <w:gridSpan w:val="6"/>
          </w:tcPr>
          <w:p w:rsidR="00117EBA" w:rsidRPr="009618AD" w:rsidRDefault="00117EBA" w:rsidP="00E76E8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9651" w:type="dxa"/>
            <w:gridSpan w:val="6"/>
          </w:tcPr>
          <w:p w:rsidR="00117EBA" w:rsidRPr="009618AD" w:rsidRDefault="003717A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20</w:t>
            </w:r>
          </w:p>
        </w:tc>
      </w:tr>
      <w:tr w:rsidR="00117EBA" w:rsidRPr="009618AD" w:rsidTr="00E76E83">
        <w:tc>
          <w:tcPr>
            <w:tcW w:w="5659" w:type="dxa"/>
            <w:gridSpan w:val="6"/>
          </w:tcPr>
          <w:p w:rsidR="00117EBA" w:rsidRPr="009618AD" w:rsidRDefault="00117EBA" w:rsidP="00E76E8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9651" w:type="dxa"/>
            <w:gridSpan w:val="6"/>
          </w:tcPr>
          <w:p w:rsidR="00117EBA" w:rsidRPr="009618AD" w:rsidRDefault="003717A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10</w:t>
            </w:r>
          </w:p>
        </w:tc>
      </w:tr>
      <w:tr w:rsidR="00117EBA" w:rsidRPr="009618AD" w:rsidTr="00E76E83">
        <w:tc>
          <w:tcPr>
            <w:tcW w:w="5659" w:type="dxa"/>
            <w:gridSpan w:val="6"/>
          </w:tcPr>
          <w:p w:rsidR="00117EBA" w:rsidRPr="009618AD" w:rsidRDefault="00117EBA" w:rsidP="00E76E8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651" w:type="dxa"/>
            <w:gridSpan w:val="6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60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b/>
                <w:i/>
                <w:lang w:val="uk-UA"/>
              </w:rPr>
            </w:pPr>
            <w:r w:rsidRPr="009618AD">
              <w:rPr>
                <w:b/>
                <w:i/>
                <w:lang w:val="uk-UA"/>
              </w:rPr>
              <w:t>Ознаки курсу</w:t>
            </w:r>
          </w:p>
        </w:tc>
      </w:tr>
      <w:tr w:rsidR="00117EBA" w:rsidRPr="009618AD" w:rsidTr="00E76E83">
        <w:tc>
          <w:tcPr>
            <w:tcW w:w="2489" w:type="dxa"/>
            <w:vAlign w:val="center"/>
          </w:tcPr>
          <w:p w:rsidR="00117EBA" w:rsidRPr="009618AD" w:rsidRDefault="00117EBA" w:rsidP="00E76E8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807" w:type="dxa"/>
            <w:gridSpan w:val="6"/>
            <w:vAlign w:val="center"/>
          </w:tcPr>
          <w:p w:rsidR="00117EBA" w:rsidRPr="009618AD" w:rsidRDefault="00117EBA" w:rsidP="00E76E8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804" w:type="dxa"/>
            <w:gridSpan w:val="2"/>
          </w:tcPr>
          <w:p w:rsidR="00117EBA" w:rsidRPr="009618AD" w:rsidRDefault="00117EBA" w:rsidP="00E76E8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17EBA" w:rsidRPr="009618AD" w:rsidRDefault="00117EBA" w:rsidP="00E76E8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210" w:type="dxa"/>
            <w:gridSpan w:val="3"/>
          </w:tcPr>
          <w:p w:rsidR="00117EBA" w:rsidRPr="009618AD" w:rsidRDefault="00117EBA" w:rsidP="00E76E8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117EBA" w:rsidRPr="009618AD" w:rsidRDefault="00117EBA" w:rsidP="00E76E8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17EBA" w:rsidRPr="009618AD" w:rsidTr="00E76E83">
        <w:tc>
          <w:tcPr>
            <w:tcW w:w="2489" w:type="dxa"/>
          </w:tcPr>
          <w:p w:rsidR="00117EBA" w:rsidRPr="009618AD" w:rsidRDefault="003717A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1</w:t>
            </w:r>
            <w:r w:rsidR="00117EBA" w:rsidRPr="009618AD">
              <w:rPr>
                <w:lang w:val="uk-UA"/>
              </w:rPr>
              <w:t>-й семестр</w:t>
            </w:r>
          </w:p>
        </w:tc>
        <w:tc>
          <w:tcPr>
            <w:tcW w:w="3807" w:type="dxa"/>
            <w:gridSpan w:val="6"/>
          </w:tcPr>
          <w:p w:rsidR="00117EBA" w:rsidRPr="009618AD" w:rsidRDefault="003717AA" w:rsidP="003717AA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053</w:t>
            </w:r>
            <w:r w:rsidR="00117EBA" w:rsidRPr="009618AD">
              <w:rPr>
                <w:lang w:val="uk-UA"/>
              </w:rPr>
              <w:t xml:space="preserve"> </w:t>
            </w:r>
            <w:r w:rsidRPr="009618AD">
              <w:rPr>
                <w:lang w:val="uk-UA"/>
              </w:rPr>
              <w:t>Психологія</w:t>
            </w:r>
          </w:p>
        </w:tc>
        <w:tc>
          <w:tcPr>
            <w:tcW w:w="3804" w:type="dxa"/>
            <w:gridSpan w:val="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І курс</w:t>
            </w:r>
          </w:p>
        </w:tc>
        <w:tc>
          <w:tcPr>
            <w:tcW w:w="5210" w:type="dxa"/>
            <w:gridSpan w:val="3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Нормативний</w:t>
            </w:r>
          </w:p>
        </w:tc>
      </w:tr>
      <w:tr w:rsidR="00117EBA" w:rsidRPr="009618AD" w:rsidTr="00E76E83">
        <w:tc>
          <w:tcPr>
            <w:tcW w:w="15310" w:type="dxa"/>
            <w:gridSpan w:val="12"/>
          </w:tcPr>
          <w:p w:rsidR="00117EBA" w:rsidRPr="009618AD" w:rsidRDefault="00117EBA" w:rsidP="00E76E83">
            <w:pPr>
              <w:jc w:val="center"/>
              <w:rPr>
                <w:b/>
                <w:i/>
                <w:lang w:val="uk-UA"/>
              </w:rPr>
            </w:pPr>
            <w:r w:rsidRPr="009618AD">
              <w:rPr>
                <w:b/>
                <w:i/>
                <w:lang w:val="uk-UA"/>
              </w:rPr>
              <w:t>Тематика курсу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813" w:type="dxa"/>
            <w:gridSpan w:val="3"/>
          </w:tcPr>
          <w:p w:rsidR="00117EBA" w:rsidRPr="009618AD" w:rsidRDefault="00117EBA" w:rsidP="00E76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3"/>
                <w:i w:val="0"/>
                <w:lang w:val="uk-UA"/>
              </w:rPr>
            </w:pPr>
            <w:r w:rsidRPr="009618AD">
              <w:rPr>
                <w:rStyle w:val="a3"/>
                <w:i w:val="0"/>
                <w:color w:val="000000" w:themeColor="text1"/>
                <w:lang w:val="uk-UA"/>
              </w:rPr>
              <w:t>Форма заняття</w:t>
            </w:r>
          </w:p>
        </w:tc>
        <w:tc>
          <w:tcPr>
            <w:tcW w:w="4850" w:type="dxa"/>
            <w:gridSpan w:val="3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Література</w:t>
            </w:r>
          </w:p>
        </w:tc>
        <w:tc>
          <w:tcPr>
            <w:tcW w:w="2602" w:type="dxa"/>
            <w:gridSpan w:val="2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Завдання, год.</w:t>
            </w: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Вага оцінки</w:t>
            </w:r>
          </w:p>
        </w:tc>
        <w:tc>
          <w:tcPr>
            <w:tcW w:w="1559" w:type="dxa"/>
          </w:tcPr>
          <w:p w:rsidR="00117EBA" w:rsidRPr="009618AD" w:rsidRDefault="00117EBA" w:rsidP="00E76E83">
            <w:pPr>
              <w:jc w:val="center"/>
              <w:rPr>
                <w:lang w:val="uk-UA"/>
              </w:rPr>
            </w:pPr>
            <w:r w:rsidRPr="009618AD">
              <w:rPr>
                <w:lang w:val="uk-UA"/>
              </w:rPr>
              <w:t>Термін виконання</w:t>
            </w:r>
          </w:p>
        </w:tc>
      </w:tr>
      <w:tr w:rsidR="00841ED7" w:rsidRPr="009618AD" w:rsidTr="00393A87">
        <w:trPr>
          <w:trHeight w:val="1270"/>
        </w:trPr>
        <w:tc>
          <w:tcPr>
            <w:tcW w:w="2751" w:type="dxa"/>
            <w:gridSpan w:val="2"/>
          </w:tcPr>
          <w:p w:rsidR="005755B1" w:rsidRPr="009618AD" w:rsidRDefault="005755B1" w:rsidP="005755B1">
            <w:pPr>
              <w:rPr>
                <w:lang w:val="uk-UA"/>
              </w:rPr>
            </w:pPr>
            <w:r w:rsidRPr="009618AD">
              <w:rPr>
                <w:lang w:val="uk-UA"/>
              </w:rPr>
              <w:t>Тема 1. Організація як універсальна категорія: основні підходи.</w:t>
            </w: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</w:p>
        </w:tc>
        <w:tc>
          <w:tcPr>
            <w:tcW w:w="1813" w:type="dxa"/>
            <w:gridSpan w:val="3"/>
          </w:tcPr>
          <w:p w:rsidR="00117EBA" w:rsidRPr="009618AD" w:rsidRDefault="00117EBA" w:rsidP="005755B1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лекція, 2 год. </w:t>
            </w:r>
          </w:p>
        </w:tc>
        <w:tc>
          <w:tcPr>
            <w:tcW w:w="4850" w:type="dxa"/>
            <w:gridSpan w:val="3"/>
          </w:tcPr>
          <w:p w:rsidR="00393A87" w:rsidRDefault="00237270" w:rsidP="00393A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1.</w:t>
            </w:r>
            <w:r w:rsidR="00393A87" w:rsidRPr="00393A87">
              <w:rPr>
                <w:rFonts w:eastAsiaTheme="minorHAnsi"/>
                <w:lang w:val="uk-UA"/>
              </w:rPr>
              <w:t>Андрушків Б.М.,</w:t>
            </w:r>
            <w:r w:rsidR="00393A87" w:rsidRPr="00393A87">
              <w:rPr>
                <w:rFonts w:eastAsiaTheme="minorHAnsi"/>
              </w:rPr>
              <w:t xml:space="preserve"> </w:t>
            </w:r>
            <w:r w:rsidR="00393A87" w:rsidRPr="00393A87">
              <w:rPr>
                <w:rFonts w:eastAsiaTheme="minorHAnsi"/>
                <w:lang w:val="uk-UA"/>
              </w:rPr>
              <w:t>Кузмін О.Є. Основи менеджменту. —</w:t>
            </w:r>
            <w:r w:rsidR="00393A87" w:rsidRPr="00393A87">
              <w:rPr>
                <w:rFonts w:eastAsiaTheme="minorHAnsi"/>
              </w:rPr>
              <w:t xml:space="preserve"> </w:t>
            </w:r>
            <w:r w:rsidR="00393A87" w:rsidRPr="00393A87">
              <w:rPr>
                <w:rFonts w:eastAsiaTheme="minorHAnsi"/>
                <w:lang w:val="uk-UA"/>
              </w:rPr>
              <w:t>Л.:</w:t>
            </w:r>
            <w:r w:rsidR="00393A87" w:rsidRPr="00393A87">
              <w:rPr>
                <w:rFonts w:eastAsiaTheme="minorHAnsi"/>
              </w:rPr>
              <w:t xml:space="preserve"> </w:t>
            </w:r>
            <w:r w:rsidR="00393A87" w:rsidRPr="00393A87">
              <w:rPr>
                <w:rFonts w:eastAsiaTheme="minorHAnsi"/>
                <w:lang w:val="uk-UA"/>
              </w:rPr>
              <w:t>Свгг, 1995. —293 с.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rFonts w:eastAsiaTheme="minorHAnsi"/>
                <w:lang w:val="uk-UA"/>
              </w:rPr>
              <w:t xml:space="preserve">2. </w:t>
            </w:r>
            <w:r w:rsidRPr="00393A87">
              <w:rPr>
                <w:lang w:val="uk-UA"/>
              </w:rPr>
              <w:t xml:space="preserve">Виноградський М. Д. Менеджмент в організації : навч. посіб. для студ. екон. спец. вузів / Виноградський М. Д., Виноградська А. М., Шканова О. М. – К. : «КОНДОР», 2002. – 654 с. 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 xml:space="preserve">3. </w:t>
            </w:r>
            <w:r>
              <w:t xml:space="preserve">Власова О. І. </w:t>
            </w:r>
            <w:proofErr w:type="gramStart"/>
            <w:r>
              <w:t>Соц</w:t>
            </w:r>
            <w:proofErr w:type="gramEnd"/>
            <w:r>
              <w:t>іальна психологія організацій та управління : підручник / О. І. Власова, Ю. В. Никоненко. – К.</w:t>
            </w:r>
            <w:proofErr w:type="gramStart"/>
            <w:r>
              <w:t xml:space="preserve"> :</w:t>
            </w:r>
            <w:proofErr w:type="gramEnd"/>
            <w:r>
              <w:t xml:space="preserve"> Центр учбової літератури, 2010. – 398 с.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 xml:space="preserve">4. </w:t>
            </w:r>
            <w:r>
              <w:t xml:space="preserve">Данюк В. М. Менеджмент персоналу : навч. </w:t>
            </w:r>
            <w:proofErr w:type="gramStart"/>
            <w:r>
              <w:t>пос</w:t>
            </w:r>
            <w:proofErr w:type="gramEnd"/>
            <w:r>
              <w:t>ібник / Данюк В. М., Петюх В. М., Цимбалюк С. О. – К. : КНЕУ, 2004. – 398 с.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lastRenderedPageBreak/>
              <w:t>5. Кузьмин О. Є. Теоретичні і практичні засади менеджменту : навчальний посібник / О. Є. Кузьмин, О. Г. Мельник. – 2-е вид. доп. і перероб. – Львів : Національний університет «Львівська політехніка» (Інформаційно-видавничий центер «ІНТЕЛЕКТ+» Інститут післядипломної освіти), «Інтелект-Захід», 2003. – 352 с.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>6.</w:t>
            </w:r>
            <w:r>
              <w:t xml:space="preserve"> Лозниця В. С. Психологія менеджменту : навч. </w:t>
            </w:r>
            <w:proofErr w:type="gramStart"/>
            <w:r>
              <w:t>пос</w:t>
            </w:r>
            <w:proofErr w:type="gramEnd"/>
            <w:r>
              <w:t>ібник / Лозниця В. С. – К. : КНЕУ, 1997. — 248 с.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>7.</w:t>
            </w:r>
            <w:r w:rsidRPr="001E420F">
              <w:t xml:space="preserve"> </w:t>
            </w:r>
            <w:r w:rsidRPr="00393A87">
              <w:t xml:space="preserve">Менеджмент організацій : </w:t>
            </w:r>
            <w:proofErr w:type="gramStart"/>
            <w:r w:rsidRPr="00393A87">
              <w:t>п</w:t>
            </w:r>
            <w:proofErr w:type="gramEnd"/>
            <w:r w:rsidRPr="00393A87">
              <w:t xml:space="preserve">ідручник / За заг. ред. Л. І. Федулової. – К. : Либідь, 2003. – 448 с. </w:t>
            </w:r>
          </w:p>
          <w:p w:rsidR="00393A87" w:rsidRDefault="00393A87" w:rsidP="00393A87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>8.</w:t>
            </w:r>
            <w:r>
              <w:t xml:space="preserve"> Менеджмент організацій : </w:t>
            </w:r>
            <w:proofErr w:type="gramStart"/>
            <w:r>
              <w:t>п</w:t>
            </w:r>
            <w:proofErr w:type="gramEnd"/>
            <w:r>
              <w:t>ідручник / за заг. ред. Федулової Л. І. – К. : Либідь, 2003. – 448 с.</w:t>
            </w:r>
          </w:p>
          <w:p w:rsidR="00117EBA" w:rsidRDefault="00393A87" w:rsidP="00393A87">
            <w:pPr>
              <w:autoSpaceDE w:val="0"/>
              <w:autoSpaceDN w:val="0"/>
              <w:adjustRightInd w:val="0"/>
              <w:jc w:val="both"/>
              <w:rPr>
                <w:rStyle w:val="a4"/>
                <w:rFonts w:eastAsiaTheme="minorHAnsi"/>
                <w:lang w:val="uk-UA"/>
              </w:rPr>
            </w:pPr>
            <w:r w:rsidRPr="00393A87">
              <w:rPr>
                <w:lang w:val="uk-UA"/>
              </w:rPr>
              <w:t>9.</w:t>
            </w:r>
            <w:r w:rsidRPr="00393A87">
              <w:rPr>
                <w:rFonts w:eastAsiaTheme="minorHAnsi"/>
                <w:lang w:val="uk-UA"/>
              </w:rPr>
              <w:t xml:space="preserve"> Орчаков О.А. Теория организаций [Электронный ресурс]. – Режим доступу: </w:t>
            </w:r>
            <w:hyperlink r:id="rId9" w:history="1">
              <w:r w:rsidRPr="00393A87">
                <w:rPr>
                  <w:rStyle w:val="a4"/>
                  <w:rFonts w:eastAsiaTheme="minorHAnsi"/>
                  <w:lang w:val="uk-UA"/>
                </w:rPr>
                <w:t>www.e-college.ru/xbooks/xbook031/book/index/index.html?part-009*page.htm</w:t>
              </w:r>
            </w:hyperlink>
          </w:p>
          <w:p w:rsidR="00376DCF" w:rsidRPr="00376DCF" w:rsidRDefault="00376DCF" w:rsidP="00393A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376DCF">
              <w:rPr>
                <w:rStyle w:val="a4"/>
                <w:rFonts w:eastAsiaTheme="minorHAnsi"/>
                <w:color w:val="auto"/>
                <w:u w:val="none"/>
                <w:lang w:val="uk-UA"/>
              </w:rPr>
              <w:t xml:space="preserve">10. </w:t>
            </w:r>
            <w:r>
              <w:rPr>
                <w:rStyle w:val="a4"/>
                <w:rFonts w:eastAsiaTheme="minorHAnsi"/>
                <w:color w:val="auto"/>
                <w:u w:val="none"/>
                <w:lang w:val="uk-UA"/>
              </w:rPr>
              <w:t xml:space="preserve">Теорія організації. Підручник / Свидрук І.І., Миронов Ю.Б., Кундицький О.О. </w:t>
            </w:r>
            <w:r w:rsidRPr="00694B7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Львів: Новий Світ 2000, 2013. </w:t>
            </w:r>
            <w:r w:rsidRPr="00694B7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176 с.</w:t>
            </w:r>
          </w:p>
        </w:tc>
        <w:tc>
          <w:tcPr>
            <w:tcW w:w="2602" w:type="dxa"/>
            <w:gridSpan w:val="2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підготовка конспекту семінарського заняття та візуалізованої презентації, 4 год.</w:t>
            </w: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496703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117EBA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t>Вересень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117EBA" w:rsidRPr="009618AD" w:rsidRDefault="005755B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Тема 2. Організація як система.</w:t>
            </w:r>
          </w:p>
        </w:tc>
        <w:tc>
          <w:tcPr>
            <w:tcW w:w="1813" w:type="dxa"/>
            <w:gridSpan w:val="3"/>
          </w:tcPr>
          <w:p w:rsidR="00117EBA" w:rsidRPr="009618AD" w:rsidRDefault="00117EBA" w:rsidP="005755B1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лекція, </w:t>
            </w:r>
            <w:r w:rsidR="005755B1" w:rsidRPr="009618AD">
              <w:rPr>
                <w:lang w:val="uk-UA"/>
              </w:rPr>
              <w:t>1</w:t>
            </w:r>
            <w:r w:rsidRPr="009618AD">
              <w:rPr>
                <w:lang w:val="uk-UA"/>
              </w:rPr>
              <w:t> год. семінарське заняття, 1 год.</w:t>
            </w:r>
          </w:p>
        </w:tc>
        <w:tc>
          <w:tcPr>
            <w:tcW w:w="4850" w:type="dxa"/>
            <w:gridSpan w:val="3"/>
          </w:tcPr>
          <w:p w:rsidR="00D97E35" w:rsidRDefault="00D97E35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>
              <w:t xml:space="preserve">Данюк В. М. Менеджмент персоналу : навч. </w:t>
            </w:r>
            <w:proofErr w:type="gramStart"/>
            <w:r>
              <w:t>пос</w:t>
            </w:r>
            <w:proofErr w:type="gramEnd"/>
            <w:r>
              <w:t>ібник / Данюк В. М., Петюх В. М., Цимбалюк С. О. – К. : КНЕУ, 2004. – 398 с.</w:t>
            </w:r>
          </w:p>
          <w:p w:rsidR="00D97E35" w:rsidRDefault="00D97E35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393A87">
              <w:rPr>
                <w:lang w:val="uk-UA"/>
              </w:rPr>
              <w:t>. Кузьмин О. Є. Теоретичні і практичні засади менеджменту : навчальний посібник / О. Є. Кузьмин, О. Г. Мельник. – 2-е вид. доп. і перероб. – Львів : Національний університет «Львівська політехніка» (Інформаційно-видавничий центер «ІНТЕЛЕКТ+» Інститут післядипломної освіти), «Інтелект-Захід», 2003. – 352 с.</w:t>
            </w:r>
          </w:p>
          <w:p w:rsidR="00D97E35" w:rsidRDefault="00D97E35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393A87">
              <w:rPr>
                <w:lang w:val="uk-UA"/>
              </w:rPr>
              <w:t>.</w:t>
            </w:r>
            <w:r>
              <w:t xml:space="preserve"> Лозниця В. С. Психологія менеджменту : навч. </w:t>
            </w:r>
            <w:proofErr w:type="gramStart"/>
            <w:r>
              <w:t>пос</w:t>
            </w:r>
            <w:proofErr w:type="gramEnd"/>
            <w:r>
              <w:t>ібник / Лозниця В. С. – К. : КНЕУ, 1997. — 248 с.</w:t>
            </w:r>
          </w:p>
          <w:p w:rsidR="00D97E35" w:rsidRDefault="00D97E35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393A87">
              <w:rPr>
                <w:lang w:val="uk-UA"/>
              </w:rPr>
              <w:t>.</w:t>
            </w:r>
            <w:r w:rsidRPr="001E420F">
              <w:t xml:space="preserve"> </w:t>
            </w:r>
            <w:r w:rsidRPr="00393A87">
              <w:t xml:space="preserve">Менеджмент організацій : </w:t>
            </w:r>
            <w:proofErr w:type="gramStart"/>
            <w:r w:rsidRPr="00393A87">
              <w:t>п</w:t>
            </w:r>
            <w:proofErr w:type="gramEnd"/>
            <w:r w:rsidRPr="00393A87">
              <w:t xml:space="preserve">ідручник / За заг. ред. Л. І. Федулової. – К. : Либідь, 2003. – 448 с. </w:t>
            </w:r>
          </w:p>
          <w:p w:rsidR="00D97E35" w:rsidRDefault="00D97E35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393A87">
              <w:rPr>
                <w:lang w:val="uk-UA"/>
              </w:rPr>
              <w:t>.</w:t>
            </w:r>
            <w:r>
              <w:t xml:space="preserve"> Менеджмент організацій : </w:t>
            </w:r>
            <w:proofErr w:type="gramStart"/>
            <w:r>
              <w:t>п</w:t>
            </w:r>
            <w:proofErr w:type="gramEnd"/>
            <w:r>
              <w:t>ідручник / за заг. ред. Федулової Л. І. – К. : Либідь, 2003. – 448 с.</w:t>
            </w:r>
          </w:p>
          <w:p w:rsidR="00F36850" w:rsidRPr="00F36850" w:rsidRDefault="00F36850" w:rsidP="00F3685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>
              <w:t>Организационная психология / под ред. П. К. Власова, С. А. Маничева, Г. В. Суходольского. – СПб. : Изд-во С.-Петербургского ун-та; Харьков</w:t>
            </w:r>
            <w:proofErr w:type="gramStart"/>
            <w:r>
              <w:t xml:space="preserve"> :</w:t>
            </w:r>
            <w:proofErr w:type="gramEnd"/>
            <w:r>
              <w:t xml:space="preserve"> Изд-во “Гуманитарный центр”, 2008. – 480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D97E35" w:rsidRDefault="00F36850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97E35">
              <w:rPr>
                <w:lang w:val="uk-UA"/>
              </w:rPr>
              <w:t xml:space="preserve">. </w:t>
            </w:r>
            <w:r w:rsidR="00D97E35" w:rsidRPr="00D97E35">
              <w:t xml:space="preserve">Пушкар Р. М. Менеджмент : теорія і практика: </w:t>
            </w:r>
            <w:proofErr w:type="gramStart"/>
            <w:r w:rsidR="00D97E35" w:rsidRPr="00D97E35">
              <w:t>п</w:t>
            </w:r>
            <w:proofErr w:type="gramEnd"/>
            <w:r w:rsidR="00D97E35" w:rsidRPr="00D97E35">
              <w:t xml:space="preserve">ідручник / Р. М. </w:t>
            </w:r>
            <w:r w:rsidR="00D97E35" w:rsidRPr="00D97E35">
              <w:lastRenderedPageBreak/>
              <w:t>Пушкар, Н. П. Тарнавська. – 3-тє вид., перероб. і доп. – Тернопіль : Карт-бланш, 2005. – 486 с.</w:t>
            </w:r>
          </w:p>
          <w:p w:rsidR="00D97E35" w:rsidRDefault="00F36850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97E35" w:rsidRPr="00D97E35">
              <w:rPr>
                <w:lang w:val="uk-UA"/>
              </w:rPr>
              <w:t xml:space="preserve">. Рудінська О. В. Менеджмент: теорія менеджменту, організаційна поведінка, корпоративний менеджмент / Рудінська О. В., Яроміч С. А., Молоткова І. О. – К. : Ельга Ніка-Центр, 2002. – 336 с. </w:t>
            </w:r>
          </w:p>
          <w:p w:rsidR="00D97E35" w:rsidRDefault="00F36850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97E35" w:rsidRPr="00D97E35">
              <w:rPr>
                <w:lang w:val="uk-UA"/>
              </w:rPr>
              <w:t xml:space="preserve">. </w:t>
            </w:r>
            <w:r w:rsidR="00D97E35" w:rsidRPr="00D97E35">
              <w:t>Ситник Й. С. Менеджмент організацій :</w:t>
            </w:r>
            <w:r w:rsidR="00254A5B">
              <w:t xml:space="preserve"> навчальний </w:t>
            </w:r>
            <w:proofErr w:type="gramStart"/>
            <w:r w:rsidR="00254A5B">
              <w:t>пос</w:t>
            </w:r>
            <w:proofErr w:type="gramEnd"/>
            <w:r w:rsidR="00254A5B">
              <w:t>ібник / </w:t>
            </w:r>
            <w:r w:rsidR="00D97E35" w:rsidRPr="00D97E35">
              <w:t xml:space="preserve">Ситник Й. С. – Львів : «Тріада плюс», 2008. – 456 с. </w:t>
            </w:r>
          </w:p>
          <w:p w:rsidR="00AF66AE" w:rsidRPr="00AF66AE" w:rsidRDefault="00AF66AE" w:rsidP="00D97E3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  <w:r>
              <w:rPr>
                <w:rStyle w:val="a4"/>
                <w:rFonts w:eastAsiaTheme="minorHAnsi"/>
                <w:color w:val="auto"/>
                <w:u w:val="none"/>
                <w:lang w:val="uk-UA"/>
              </w:rPr>
              <w:t xml:space="preserve">Теорія організації. Підручник / Свидрук І.І., Миронов Ю.Б., Кундицький О.О. </w:t>
            </w:r>
            <w:r w:rsidRPr="00AF66AE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Львів: Новий Світ 2000, 2013. </w:t>
            </w:r>
            <w:r w:rsidRPr="00AF66AE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176 с.</w:t>
            </w:r>
          </w:p>
          <w:p w:rsidR="00117EBA" w:rsidRPr="009618AD" w:rsidRDefault="00117EBA" w:rsidP="00D97E35">
            <w:pPr>
              <w:pStyle w:val="10"/>
              <w:shd w:val="clear" w:color="auto" w:fill="auto"/>
              <w:tabs>
                <w:tab w:val="left" w:pos="344"/>
                <w:tab w:val="left" w:pos="895"/>
                <w:tab w:val="left" w:pos="931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:rsidR="00117EBA" w:rsidRPr="009618AD" w:rsidRDefault="00117EBA" w:rsidP="0049670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конспекту семінарського заняття та візуалізованої презентації, </w:t>
            </w:r>
            <w:r w:rsidR="00496703" w:rsidRPr="009618AD">
              <w:rPr>
                <w:lang w:val="uk-UA"/>
              </w:rPr>
              <w:t>6</w:t>
            </w:r>
            <w:r w:rsidRPr="009618AD">
              <w:rPr>
                <w:lang w:val="uk-UA"/>
              </w:rPr>
              <w:t> год.</w:t>
            </w: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496703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117EBA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t>Вересень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117EBA" w:rsidRPr="009618AD" w:rsidRDefault="005755B1" w:rsidP="00E76E83">
            <w:pPr>
              <w:jc w:val="both"/>
              <w:rPr>
                <w:lang w:val="uk-UA"/>
              </w:rPr>
            </w:pPr>
            <w:r w:rsidRPr="009618AD">
              <w:lastRenderedPageBreak/>
              <w:t xml:space="preserve">Тема 3. </w:t>
            </w:r>
            <w:r w:rsidRPr="009618AD">
              <w:rPr>
                <w:lang w:val="uk-UA"/>
              </w:rPr>
              <w:t>Організація як процес.</w:t>
            </w:r>
          </w:p>
        </w:tc>
        <w:tc>
          <w:tcPr>
            <w:tcW w:w="1813" w:type="dxa"/>
            <w:gridSpan w:val="3"/>
          </w:tcPr>
          <w:p w:rsidR="00117EBA" w:rsidRPr="009618AD" w:rsidRDefault="005755B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лекція, 1 год. семінарське заняття, 1 год.</w:t>
            </w:r>
          </w:p>
        </w:tc>
        <w:tc>
          <w:tcPr>
            <w:tcW w:w="4850" w:type="dxa"/>
            <w:gridSpan w:val="3"/>
          </w:tcPr>
          <w:p w:rsidR="00237270" w:rsidRDefault="00237270" w:rsidP="002372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1.</w:t>
            </w:r>
            <w:r w:rsidRPr="00393A87">
              <w:rPr>
                <w:rFonts w:eastAsiaTheme="minorHAnsi"/>
                <w:lang w:val="uk-UA"/>
              </w:rPr>
              <w:t>Андрушків Б.М.,</w:t>
            </w:r>
            <w:r w:rsidRPr="00393A87">
              <w:rPr>
                <w:rFonts w:eastAsiaTheme="minorHAnsi"/>
              </w:rPr>
              <w:t xml:space="preserve"> </w:t>
            </w:r>
            <w:r w:rsidRPr="00393A87">
              <w:rPr>
                <w:rFonts w:eastAsiaTheme="minorHAnsi"/>
                <w:lang w:val="uk-UA"/>
              </w:rPr>
              <w:t>Кузмін О.Є. Основи менеджменту. —</w:t>
            </w:r>
            <w:r w:rsidRPr="00393A87">
              <w:rPr>
                <w:rFonts w:eastAsiaTheme="minorHAnsi"/>
              </w:rPr>
              <w:t xml:space="preserve"> </w:t>
            </w:r>
            <w:r w:rsidRPr="00393A87">
              <w:rPr>
                <w:rFonts w:eastAsiaTheme="minorHAnsi"/>
                <w:lang w:val="uk-UA"/>
              </w:rPr>
              <w:t>Л.:</w:t>
            </w:r>
            <w:r w:rsidRPr="00393A87">
              <w:rPr>
                <w:rFonts w:eastAsiaTheme="minorHAnsi"/>
              </w:rPr>
              <w:t xml:space="preserve"> </w:t>
            </w:r>
            <w:r w:rsidRPr="00393A87">
              <w:rPr>
                <w:rFonts w:eastAsiaTheme="minorHAnsi"/>
                <w:lang w:val="uk-UA"/>
              </w:rPr>
              <w:t>Свгг, 1995. —293 с.</w:t>
            </w:r>
          </w:p>
          <w:p w:rsid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rFonts w:eastAsiaTheme="minorHAnsi"/>
                <w:lang w:val="uk-UA"/>
              </w:rPr>
              <w:t xml:space="preserve">2. </w:t>
            </w:r>
            <w:r w:rsidRPr="00393A87">
              <w:rPr>
                <w:lang w:val="uk-UA"/>
              </w:rPr>
              <w:t xml:space="preserve">Виноградський М. Д. Менеджмент в організації : навч. посіб. для студ. екон. спец. вузів / Виноградський М. Д., Виноградська А. М., Шканова О. М. – К. : «КОНДОР», 2002. – 654 с. </w:t>
            </w:r>
          </w:p>
          <w:p w:rsid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 xml:space="preserve">3. </w:t>
            </w:r>
            <w:r>
              <w:t xml:space="preserve">Власова О. І. </w:t>
            </w:r>
            <w:proofErr w:type="gramStart"/>
            <w:r>
              <w:t>Соц</w:t>
            </w:r>
            <w:proofErr w:type="gramEnd"/>
            <w:r>
              <w:t>іальна психологія організацій та управління : підручник / О. І. Власова, Ю. В. Никоненко. – К.</w:t>
            </w:r>
            <w:proofErr w:type="gramStart"/>
            <w:r>
              <w:t xml:space="preserve"> :</w:t>
            </w:r>
            <w:proofErr w:type="gramEnd"/>
            <w:r>
              <w:t xml:space="preserve"> Центр учбової літератури, 2010. – 398 с.</w:t>
            </w:r>
          </w:p>
          <w:p w:rsid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 xml:space="preserve">4. </w:t>
            </w:r>
            <w:r>
              <w:t xml:space="preserve">Данюк В. М. Менеджмент персоналу : навч. </w:t>
            </w:r>
            <w:proofErr w:type="gramStart"/>
            <w:r>
              <w:t>пос</w:t>
            </w:r>
            <w:proofErr w:type="gramEnd"/>
            <w:r>
              <w:t>ібник / Данюк В. М., Петюх В. М., Цимбалюк С. О. – К. : КНЕУ, 2004. – 398 с.</w:t>
            </w:r>
          </w:p>
          <w:p w:rsid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 w:rsidRPr="00393A87">
              <w:rPr>
                <w:lang w:val="uk-UA"/>
              </w:rPr>
              <w:t>5. Кузьмин О. Є. Теоретичні і практичні засади менеджменту : навчальний посібник / О. Є. Кузьмин, О. Г. Мельник. – 2-е вид. доп. і перероб. – Львів : Національний університет «Львівська політехніка» (Інформаційно-видавничий центер «ІНТЕЛЕКТ+» Інститут післядипломної освіти), «Інтелект-Захід», 2003. – 352 с.</w:t>
            </w:r>
          </w:p>
          <w:p w:rsidR="00237270" w:rsidRP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 w:rsidRPr="00237270">
              <w:rPr>
                <w:lang w:val="uk-UA"/>
              </w:rPr>
              <w:t>6.</w:t>
            </w:r>
            <w:r w:rsidRPr="001E420F">
              <w:t xml:space="preserve"> </w:t>
            </w:r>
            <w:r w:rsidRPr="00237270">
              <w:t>Нємцов В. Д. Менеджмент організацій :</w:t>
            </w:r>
            <w:r w:rsidR="00254A5B">
              <w:t xml:space="preserve"> навч. </w:t>
            </w:r>
            <w:proofErr w:type="gramStart"/>
            <w:r w:rsidR="00254A5B">
              <w:t>пос</w:t>
            </w:r>
            <w:proofErr w:type="gramEnd"/>
            <w:r w:rsidR="00254A5B">
              <w:t xml:space="preserve">ібник /           </w:t>
            </w:r>
            <w:r w:rsidRPr="00237270">
              <w:t xml:space="preserve">Нємцов В. Д., Довгань Л. Є., Сініок Г. Ф. – К. : ТОВ «УВПК «Екс об», 2002. – 392 с. </w:t>
            </w:r>
          </w:p>
          <w:p w:rsidR="00237270" w:rsidRP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Pr="00237270">
              <w:t>Опорний конспект лекцій з дисципліни „Менеджмент підприємства”. Ч. 1. – К.</w:t>
            </w:r>
            <w:proofErr w:type="gramStart"/>
            <w:r w:rsidRPr="00237270">
              <w:t xml:space="preserve"> :</w:t>
            </w:r>
            <w:proofErr w:type="gramEnd"/>
            <w:r w:rsidRPr="00237270">
              <w:t xml:space="preserve"> КДТЕУ, 1998. – 88 с.</w:t>
            </w:r>
          </w:p>
          <w:p w:rsidR="00237270" w:rsidRP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>
              <w:t>Организационная психология / под ред. П. К. Власова, С. А. Маничева, Г. В. Суходольского. – СПб. : Изд-во С.-Петербургского ун-та; Харьков</w:t>
            </w:r>
            <w:proofErr w:type="gramStart"/>
            <w:r>
              <w:t xml:space="preserve"> :</w:t>
            </w:r>
            <w:proofErr w:type="gramEnd"/>
            <w:r>
              <w:t xml:space="preserve"> Изд-во “Гуманитарный центр”, 2008. – 480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237270" w:rsidRP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  <w:r w:rsidRPr="00237270">
              <w:t xml:space="preserve">Осовська Г. В. Основи менеджменту : навч. </w:t>
            </w:r>
            <w:proofErr w:type="gramStart"/>
            <w:r w:rsidRPr="00237270">
              <w:t>пос</w:t>
            </w:r>
            <w:proofErr w:type="gramEnd"/>
            <w:r w:rsidRPr="00237270">
              <w:t xml:space="preserve">ібник для студентів вищих навчальних закладів / Осовська Г. В. – К. : «Кондор», 2003 – 556 с. </w:t>
            </w:r>
          </w:p>
          <w:p w:rsidR="00237270" w:rsidRDefault="00237270" w:rsidP="00237270">
            <w:pPr>
              <w:shd w:val="clear" w:color="auto" w:fill="FFFFFF"/>
              <w:jc w:val="both"/>
              <w:rPr>
                <w:lang w:val="uk-UA"/>
              </w:rPr>
            </w:pPr>
            <w:r w:rsidRPr="00237270">
              <w:rPr>
                <w:lang w:val="uk-UA"/>
              </w:rPr>
              <w:t>10.</w:t>
            </w:r>
            <w:r w:rsidRPr="001E420F">
              <w:t xml:space="preserve"> </w:t>
            </w:r>
            <w:r w:rsidRPr="00237270">
              <w:t xml:space="preserve">Осовська Г. В.  Менеджмент організацій : </w:t>
            </w:r>
            <w:proofErr w:type="gramStart"/>
            <w:r w:rsidRPr="00237270">
              <w:t>п</w:t>
            </w:r>
            <w:proofErr w:type="gramEnd"/>
            <w:r w:rsidRPr="00237270">
              <w:t>ідручник. / Г. В. Осовська, О. А. Осовський – К.</w:t>
            </w:r>
            <w:proofErr w:type="gramStart"/>
            <w:r w:rsidRPr="00237270">
              <w:t xml:space="preserve"> :</w:t>
            </w:r>
            <w:proofErr w:type="gramEnd"/>
            <w:r w:rsidRPr="00237270">
              <w:t xml:space="preserve"> Кондор, 2009. – 680 с. </w:t>
            </w:r>
          </w:p>
          <w:p w:rsidR="00117EBA" w:rsidRPr="00B102D8" w:rsidRDefault="00AF66AE" w:rsidP="00B102D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  <w:r>
              <w:rPr>
                <w:rStyle w:val="a4"/>
                <w:rFonts w:eastAsiaTheme="minorHAnsi"/>
                <w:color w:val="auto"/>
                <w:u w:val="none"/>
                <w:lang w:val="uk-UA"/>
              </w:rPr>
              <w:t xml:space="preserve">Теорія організації. Підручник / Свидрук І.І., Миронов Ю.Б., Кундицький О.О. </w:t>
            </w:r>
            <w:r w:rsidRPr="00AF66AE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Львів: Новий Світ 2000, 2013. </w:t>
            </w:r>
            <w:r w:rsidRPr="00AF66AE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176 с.</w:t>
            </w:r>
          </w:p>
        </w:tc>
        <w:tc>
          <w:tcPr>
            <w:tcW w:w="2602" w:type="dxa"/>
            <w:gridSpan w:val="2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підготовка конспекту семінарського заняття та візуалізованої презентації, 4 год.</w:t>
            </w: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496703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117EBA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t>Вересень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117EBA" w:rsidRPr="009618AD" w:rsidRDefault="001B3B23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Тема 4. Зміни як об</w:t>
            </w:r>
            <w:r w:rsidRPr="009618AD">
              <w:t>`</w:t>
            </w:r>
            <w:r w:rsidRPr="009618AD">
              <w:rPr>
                <w:lang w:val="uk-UA"/>
              </w:rPr>
              <w:t>єктивний процес розвитку організації.</w:t>
            </w:r>
          </w:p>
        </w:tc>
        <w:tc>
          <w:tcPr>
            <w:tcW w:w="1813" w:type="dxa"/>
            <w:gridSpan w:val="3"/>
          </w:tcPr>
          <w:p w:rsidR="00117EBA" w:rsidRPr="009618AD" w:rsidRDefault="00117EBA" w:rsidP="001B3B2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лекція, </w:t>
            </w:r>
            <w:r w:rsidR="001B3B23" w:rsidRPr="009618AD">
              <w:rPr>
                <w:lang w:val="uk-UA"/>
              </w:rPr>
              <w:t>2</w:t>
            </w:r>
            <w:r w:rsidRPr="009618AD">
              <w:rPr>
                <w:lang w:val="uk-UA"/>
              </w:rPr>
              <w:t> год. семінарське заняття, 2 год.</w:t>
            </w:r>
          </w:p>
        </w:tc>
        <w:tc>
          <w:tcPr>
            <w:tcW w:w="4850" w:type="dxa"/>
            <w:gridSpan w:val="3"/>
          </w:tcPr>
          <w:p w:rsidR="0029202F" w:rsidRPr="0029202F" w:rsidRDefault="00807026" w:rsidP="00292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 xml:space="preserve">1. </w:t>
            </w:r>
            <w:r w:rsidR="0029202F" w:rsidRPr="0029202F">
              <w:rPr>
                <w:rFonts w:eastAsiaTheme="minorHAnsi"/>
                <w:lang w:val="uk-UA"/>
              </w:rPr>
              <w:t>Гуияр Ф.Ж., Келли</w:t>
            </w:r>
            <w:r w:rsidR="0029202F" w:rsidRPr="0029202F">
              <w:rPr>
                <w:rFonts w:eastAsiaTheme="minorHAnsi"/>
              </w:rPr>
              <w:t xml:space="preserve"> </w:t>
            </w:r>
            <w:r w:rsidR="0029202F" w:rsidRPr="0029202F">
              <w:rPr>
                <w:rFonts w:eastAsiaTheme="minorHAnsi"/>
                <w:lang w:val="uk-UA"/>
              </w:rPr>
              <w:t>Дж.Н. Преобразование организации: Пер. с англ. — М.: ИНФРА-М, 1997.</w:t>
            </w:r>
          </w:p>
          <w:p w:rsidR="006D3F33" w:rsidRPr="006D3F33" w:rsidRDefault="00807026" w:rsidP="006D3F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iCs/>
                <w:lang w:val="uk-UA"/>
              </w:rPr>
              <w:t>2.</w:t>
            </w:r>
            <w:r w:rsidR="006D3F33" w:rsidRPr="006D3F33">
              <w:rPr>
                <w:rFonts w:eastAsiaTheme="minorHAnsi"/>
                <w:iCs/>
                <w:lang w:val="uk-UA"/>
              </w:rPr>
              <w:t xml:space="preserve">Емельянов Е.Н., Поварницына С.Е. </w:t>
            </w:r>
            <w:r w:rsidR="006D3F33" w:rsidRPr="006D3F33">
              <w:rPr>
                <w:rFonts w:eastAsiaTheme="minorHAnsi"/>
                <w:lang w:val="uk-UA"/>
              </w:rPr>
              <w:t>Жизненный цикл организационного развития // Организационное развитие.– 1996.– №2. – С. 25–39.</w:t>
            </w:r>
          </w:p>
          <w:p w:rsidR="00D50779" w:rsidRPr="00D50779" w:rsidRDefault="00807026" w:rsidP="00D507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3.</w:t>
            </w:r>
            <w:r w:rsidR="00D50779" w:rsidRPr="00D50779">
              <w:rPr>
                <w:rFonts w:eastAsiaTheme="minorHAnsi"/>
                <w:lang w:val="uk-UA"/>
              </w:rPr>
              <w:t>Кабкова Е.Н. Шпаргалка по теории организации: Ответы на экзаменационные билеты. — М.: Аллель, 2006. — 64 с.</w:t>
            </w:r>
          </w:p>
          <w:p w:rsidR="00D50779" w:rsidRPr="00D50779" w:rsidRDefault="00807026" w:rsidP="00D5077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iCs/>
                <w:lang w:val="uk-UA"/>
              </w:rPr>
              <w:t>4.</w:t>
            </w:r>
            <w:r w:rsidR="00D50779" w:rsidRPr="00D50779">
              <w:rPr>
                <w:rFonts w:eastAsiaTheme="minorHAnsi"/>
                <w:iCs/>
                <w:lang w:val="uk-UA"/>
              </w:rPr>
              <w:t xml:space="preserve">Кириченко В. </w:t>
            </w:r>
            <w:r w:rsidR="00D50779" w:rsidRPr="00D50779">
              <w:rPr>
                <w:rFonts w:eastAsiaTheme="minorHAnsi"/>
                <w:lang w:val="uk-UA"/>
              </w:rPr>
              <w:t>Організаційні зміни як професійний стрес // Соціальна психологія.– 2008.– №1. – С. 158–166.</w:t>
            </w:r>
          </w:p>
          <w:p w:rsidR="004C6921" w:rsidRDefault="00807026" w:rsidP="004C69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4C6921">
              <w:t xml:space="preserve">Менеджмент організацій : підручник / [за заг. </w:t>
            </w:r>
            <w:proofErr w:type="gramStart"/>
            <w:r w:rsidR="004C6921">
              <w:t>ред. Л. І. Федулової].</w:t>
            </w:r>
            <w:proofErr w:type="gramEnd"/>
            <w:r w:rsidR="004C6921">
              <w:t xml:space="preserve"> – К.</w:t>
            </w:r>
            <w:proofErr w:type="gramStart"/>
            <w:r w:rsidR="004C6921">
              <w:t xml:space="preserve"> :</w:t>
            </w:r>
            <w:proofErr w:type="gramEnd"/>
            <w:r w:rsidR="004C6921">
              <w:t xml:space="preserve"> Либідь, 2003. – 448 с.</w:t>
            </w:r>
          </w:p>
          <w:p w:rsidR="00800311" w:rsidRPr="00800311" w:rsidRDefault="00807026" w:rsidP="00800311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800311" w:rsidRPr="00800311">
              <w:t xml:space="preserve">Нємцов В. Д. Менеджмент організацій </w:t>
            </w:r>
            <w:r w:rsidR="00254A5B">
              <w:t xml:space="preserve">: навч. </w:t>
            </w:r>
            <w:proofErr w:type="gramStart"/>
            <w:r w:rsidR="00254A5B">
              <w:t>пос</w:t>
            </w:r>
            <w:proofErr w:type="gramEnd"/>
            <w:r w:rsidR="00254A5B">
              <w:t xml:space="preserve">ібник /           </w:t>
            </w:r>
            <w:r w:rsidR="00800311" w:rsidRPr="00800311">
              <w:t xml:space="preserve">Нємцов В. Д., Довгань Л. Є., Сініок Г. Ф. – К. : ТОВ «УВПК «Екс об», 2002. – 392 с. </w:t>
            </w:r>
          </w:p>
          <w:p w:rsidR="00F36850" w:rsidRPr="00F36850" w:rsidRDefault="00807026" w:rsidP="00F3685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="00F36850">
              <w:t>Организационная психология / под ред. П. К. Власова, С. А. Маничева, Г. В. Суходольского. – СПб. : Изд-во С.-Петербургского ун-та; Харьков</w:t>
            </w:r>
            <w:proofErr w:type="gramStart"/>
            <w:r w:rsidR="00F36850">
              <w:t xml:space="preserve"> :</w:t>
            </w:r>
            <w:proofErr w:type="gramEnd"/>
            <w:r w:rsidR="00F36850">
              <w:t xml:space="preserve"> Изд-во “Гуманитарный центр”, 2008. – 480 </w:t>
            </w:r>
            <w:proofErr w:type="gramStart"/>
            <w:r w:rsidR="00F36850">
              <w:t>с</w:t>
            </w:r>
            <w:proofErr w:type="gramEnd"/>
            <w:r w:rsidR="00F36850">
              <w:t>.</w:t>
            </w:r>
          </w:p>
          <w:p w:rsidR="004C6921" w:rsidRDefault="00807026" w:rsidP="004C69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="004C6921">
              <w:t>Почебут Л. Г. Организационная социальна психология</w:t>
            </w:r>
            <w:proofErr w:type="gramStart"/>
            <w:r w:rsidR="004C6921">
              <w:t xml:space="preserve"> :</w:t>
            </w:r>
            <w:proofErr w:type="gramEnd"/>
            <w:r w:rsidR="004C6921">
              <w:t xml:space="preserve"> учебное пособие / Л. Г. Почебут, В. А. Чичер. – СПб. : Речь, 2002. – 298 </w:t>
            </w:r>
            <w:proofErr w:type="gramStart"/>
            <w:r w:rsidR="004C6921">
              <w:t>с</w:t>
            </w:r>
            <w:proofErr w:type="gramEnd"/>
            <w:r w:rsidR="004C6921">
              <w:t>.</w:t>
            </w:r>
          </w:p>
          <w:p w:rsidR="000B5DAC" w:rsidRPr="000B5DAC" w:rsidRDefault="00807026" w:rsidP="000B5DAC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="000B5DAC" w:rsidRPr="000F793F">
              <w:t>Психологія управління в організації : навчальний посібник/ М.Д.Прищак, О. Й. Лесько.–[2-ге вид., перероб. і доп.].–Вінниця, 2016. –150с.</w:t>
            </w:r>
          </w:p>
          <w:p w:rsidR="008575E8" w:rsidRPr="008575E8" w:rsidRDefault="00807026" w:rsidP="008575E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8575E8" w:rsidRPr="008575E8">
              <w:t xml:space="preserve">Роль менеджменту в розвитку формальних організацій [Електронний ресурс] // Режим доступу : </w:t>
            </w:r>
            <w:hyperlink r:id="rId10" w:history="1">
              <w:r w:rsidR="008575E8" w:rsidRPr="008575E8">
                <w:rPr>
                  <w:rStyle w:val="a4"/>
                </w:rPr>
                <w:t>http://www.refine.org.ua/pageid-3101-1.html</w:t>
              </w:r>
            </w:hyperlink>
          </w:p>
          <w:p w:rsidR="004C6921" w:rsidRPr="004C6921" w:rsidRDefault="00807026" w:rsidP="004C69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11.</w:t>
            </w:r>
            <w:r w:rsidR="004C6921" w:rsidRPr="004C6921">
              <w:rPr>
                <w:rFonts w:eastAsiaTheme="minorHAnsi"/>
                <w:lang w:val="uk-UA"/>
              </w:rPr>
              <w:t xml:space="preserve">Холл Р.Х. Организация: структуры, процессы, результаты. — </w:t>
            </w:r>
            <w:r w:rsidR="004C6921" w:rsidRPr="004C6921">
              <w:rPr>
                <w:rFonts w:eastAsiaTheme="minorHAnsi"/>
                <w:lang w:val="uk-UA"/>
              </w:rPr>
              <w:lastRenderedPageBreak/>
              <w:t>СПб.: Питер, 2001.</w:t>
            </w:r>
          </w:p>
          <w:p w:rsidR="00370C70" w:rsidRDefault="00807026" w:rsidP="00370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12.</w:t>
            </w:r>
            <w:r w:rsidR="00370C70" w:rsidRPr="00370C70">
              <w:rPr>
                <w:rFonts w:eastAsiaTheme="minorHAnsi"/>
                <w:lang w:val="uk-UA"/>
              </w:rPr>
              <w:t>Шишлова Е.Э. Развитие организации. Социально – психологический аспект: учеб. пособие. – М.: Проспект, 2010. – 224 с.</w:t>
            </w:r>
          </w:p>
          <w:p w:rsidR="00370C70" w:rsidRPr="009618AD" w:rsidRDefault="00807026" w:rsidP="00B102D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13.</w:t>
            </w:r>
            <w:r w:rsidR="009C7872" w:rsidRPr="009C7872">
              <w:rPr>
                <w:lang w:val="uk-UA"/>
              </w:rPr>
              <w:t xml:space="preserve">Шморгун Л. Г. Менеджмент організацій : навч. посіб. / </w:t>
            </w:r>
            <w:r w:rsidR="009C7872" w:rsidRPr="009C7872">
              <w:t> </w:t>
            </w:r>
            <w:r w:rsidR="009C7872" w:rsidRPr="009C7872">
              <w:rPr>
                <w:lang w:val="uk-UA"/>
              </w:rPr>
              <w:t xml:space="preserve">Шморгун Л. Г. – К. : Знання, 2010. – 452 с. </w:t>
            </w:r>
          </w:p>
        </w:tc>
        <w:tc>
          <w:tcPr>
            <w:tcW w:w="2602" w:type="dxa"/>
            <w:gridSpan w:val="2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конспекту семінарського заняття та візуалізованої презентації, </w:t>
            </w:r>
            <w:r w:rsidR="00496703" w:rsidRPr="009618AD">
              <w:rPr>
                <w:lang w:val="uk-UA"/>
              </w:rPr>
              <w:t>6</w:t>
            </w:r>
            <w:r w:rsidRPr="009618AD">
              <w:rPr>
                <w:lang w:val="uk-UA"/>
              </w:rPr>
              <w:t> год.;</w:t>
            </w: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496703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117EBA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t>Жовтень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117EBA" w:rsidRPr="009618AD" w:rsidRDefault="00FD1EF4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Тема 5. Еволюційні погляди на процеси змін у діяльності організації.</w:t>
            </w:r>
          </w:p>
        </w:tc>
        <w:tc>
          <w:tcPr>
            <w:tcW w:w="1813" w:type="dxa"/>
            <w:gridSpan w:val="3"/>
          </w:tcPr>
          <w:p w:rsidR="00117EBA" w:rsidRPr="009618AD" w:rsidRDefault="00117EBA" w:rsidP="00FD1EF4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лекція, </w:t>
            </w:r>
            <w:r w:rsidR="00FD1EF4" w:rsidRPr="009618AD">
              <w:rPr>
                <w:lang w:val="uk-UA"/>
              </w:rPr>
              <w:t>2</w:t>
            </w:r>
            <w:r w:rsidRPr="009618AD">
              <w:rPr>
                <w:lang w:val="uk-UA"/>
              </w:rPr>
              <w:t> год. семінарське заняття, 2 год.</w:t>
            </w:r>
          </w:p>
        </w:tc>
        <w:tc>
          <w:tcPr>
            <w:tcW w:w="4850" w:type="dxa"/>
            <w:gridSpan w:val="3"/>
          </w:tcPr>
          <w:p w:rsidR="0029202F" w:rsidRPr="0029202F" w:rsidRDefault="00B102D8" w:rsidP="0029202F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1.</w:t>
            </w:r>
            <w:r w:rsidR="0029202F">
              <w:t xml:space="preserve">Данюк В. М. Менеджмент персоналу : навч. </w:t>
            </w:r>
            <w:proofErr w:type="gramStart"/>
            <w:r w:rsidR="0029202F">
              <w:t>пос</w:t>
            </w:r>
            <w:proofErr w:type="gramEnd"/>
            <w:r w:rsidR="0029202F">
              <w:t>ібник / Данюк В. М., Петюх В. М., Цимбалюк С. О. – К. : КНЕУ, 2004. – 398 с.</w:t>
            </w:r>
          </w:p>
          <w:p w:rsidR="0029202F" w:rsidRPr="0029202F" w:rsidRDefault="00B102D8" w:rsidP="00292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2.</w:t>
            </w:r>
            <w:r w:rsidR="0029202F" w:rsidRPr="0029202F">
              <w:rPr>
                <w:rFonts w:eastAsiaTheme="minorHAnsi"/>
                <w:lang w:val="uk-UA"/>
              </w:rPr>
              <w:t>Жмачев В.Г., Шимановська Л.М. Основи менеджменту і управлінської діяльності. — К.: Україна, 1994.</w:t>
            </w:r>
          </w:p>
          <w:p w:rsidR="00C2290C" w:rsidRPr="00C2290C" w:rsidRDefault="00B102D8" w:rsidP="00C229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3.</w:t>
            </w:r>
            <w:r w:rsidR="00C2290C" w:rsidRPr="00C2290C">
              <w:rPr>
                <w:rFonts w:eastAsiaTheme="minorHAnsi"/>
                <w:lang w:val="uk-UA"/>
              </w:rPr>
              <w:t>Колокнева М.В. Теория организации в вопросах и ответах: Учеб. пособие. — М.: Проспект, 2006. — 280 с.</w:t>
            </w:r>
          </w:p>
          <w:p w:rsidR="00C2290C" w:rsidRDefault="00B102D8" w:rsidP="00C2290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="00C2290C" w:rsidRPr="00C2290C">
              <w:rPr>
                <w:color w:val="000000"/>
                <w:lang w:val="uk-UA"/>
              </w:rPr>
              <w:t>Кредісов А.І. Історія вчень менеджменту: Підруч. для виш. навч. закл. - К.: Знання України, 2001. – 300 с.</w:t>
            </w:r>
          </w:p>
          <w:p w:rsidR="00F36850" w:rsidRDefault="00B102D8" w:rsidP="00F3685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F36850">
              <w:t>Организационная психология / под ред. П. К. Власова, С. А. Маничева, Г. В. Суходольского. – СПб. : Изд-во С.-Петербургского ун-та; Харьков</w:t>
            </w:r>
            <w:proofErr w:type="gramStart"/>
            <w:r w:rsidR="00F36850">
              <w:t xml:space="preserve"> :</w:t>
            </w:r>
            <w:proofErr w:type="gramEnd"/>
            <w:r w:rsidR="00F36850">
              <w:t xml:space="preserve"> Изд-во “Гуманитарный центр”, 2008. – 480 </w:t>
            </w:r>
            <w:proofErr w:type="gramStart"/>
            <w:r w:rsidR="00F36850">
              <w:t>с</w:t>
            </w:r>
            <w:proofErr w:type="gramEnd"/>
            <w:r w:rsidR="00F36850">
              <w:t>.</w:t>
            </w:r>
          </w:p>
          <w:p w:rsidR="00800311" w:rsidRPr="00800311" w:rsidRDefault="00B102D8" w:rsidP="00800311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800311" w:rsidRPr="00800311">
              <w:t>Нємцов В. Д. Менеджмент організацій :</w:t>
            </w:r>
            <w:r w:rsidR="00254A5B">
              <w:t xml:space="preserve"> навч. </w:t>
            </w:r>
            <w:proofErr w:type="gramStart"/>
            <w:r w:rsidR="00254A5B">
              <w:t>пос</w:t>
            </w:r>
            <w:proofErr w:type="gramEnd"/>
            <w:r w:rsidR="00254A5B">
              <w:t xml:space="preserve">ібник /           </w:t>
            </w:r>
            <w:r w:rsidR="00800311" w:rsidRPr="00800311">
              <w:t xml:space="preserve">Нємцов В. Д., Довгань Л. Є., Сініок Г. Ф. – К. : ТОВ «УВПК «Екс об», 2002. – 392 с. </w:t>
            </w:r>
          </w:p>
          <w:p w:rsidR="00A15959" w:rsidRDefault="00B102D8" w:rsidP="00A1595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="00A15959" w:rsidRPr="00A15959">
              <w:t xml:space="preserve">Осовська Г. В.  Менеджмент організацій : </w:t>
            </w:r>
            <w:proofErr w:type="gramStart"/>
            <w:r w:rsidR="00A15959" w:rsidRPr="00A15959">
              <w:t>п</w:t>
            </w:r>
            <w:proofErr w:type="gramEnd"/>
            <w:r w:rsidR="00A15959" w:rsidRPr="00A15959">
              <w:t>ідручник. / Г. В. Осовська, О. А. Осовський – К.</w:t>
            </w:r>
            <w:proofErr w:type="gramStart"/>
            <w:r w:rsidR="00A15959" w:rsidRPr="00A15959">
              <w:t xml:space="preserve"> :</w:t>
            </w:r>
            <w:proofErr w:type="gramEnd"/>
            <w:r w:rsidR="00A15959" w:rsidRPr="00A15959">
              <w:t xml:space="preserve"> Кондор, 2009. – 680 с. </w:t>
            </w:r>
          </w:p>
          <w:p w:rsidR="00794831" w:rsidRPr="00794831" w:rsidRDefault="00B102D8" w:rsidP="00794831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="00794831" w:rsidRPr="00794831">
              <w:t xml:space="preserve">Осовська Г. В. Основи менеджменту : навч. </w:t>
            </w:r>
            <w:proofErr w:type="gramStart"/>
            <w:r w:rsidR="00794831" w:rsidRPr="00794831">
              <w:t>пос</w:t>
            </w:r>
            <w:proofErr w:type="gramEnd"/>
            <w:r w:rsidR="00794831" w:rsidRPr="00794831">
              <w:t xml:space="preserve">ібник для студентів вищих навчальних закладів / Осовська Г. В. – К. : «Кондор», 2003 – 556 с. </w:t>
            </w:r>
          </w:p>
          <w:p w:rsidR="00EA6920" w:rsidRPr="00EA6920" w:rsidRDefault="00B102D8" w:rsidP="00EA692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="00EA6920" w:rsidRPr="00EA6920">
              <w:rPr>
                <w:lang w:val="uk-UA"/>
              </w:rPr>
              <w:t xml:space="preserve">Рудінська О. В. Менеджмент: теорія менеджменту, організаційна поведінка, корпоративний менеджмент / Рудінська О. В., Яроміч С. А., Молоткова І. О. – К. : Ельга Ніка-Центр, 2002. – 336 с. </w:t>
            </w:r>
          </w:p>
          <w:p w:rsidR="00370C70" w:rsidRDefault="00B102D8" w:rsidP="00292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10.</w:t>
            </w:r>
            <w:r w:rsidR="00370C70" w:rsidRPr="00370C70">
              <w:rPr>
                <w:rFonts w:eastAsiaTheme="minorHAnsi"/>
                <w:lang w:val="uk-UA"/>
              </w:rPr>
              <w:t>Щербина В.В. Социальные теории организации: Словарь. М.: ИНФРА –М, 2000.</w:t>
            </w:r>
          </w:p>
          <w:p w:rsidR="009C7872" w:rsidRPr="00B102D8" w:rsidRDefault="00B102D8" w:rsidP="00B102D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C7872" w:rsidRPr="009C7872">
              <w:rPr>
                <w:lang w:val="uk-UA"/>
              </w:rPr>
              <w:t xml:space="preserve">Шморгун Л. Г. Менеджмент організацій : навч. посіб. / </w:t>
            </w:r>
            <w:r w:rsidR="009C7872" w:rsidRPr="009C7872">
              <w:t> </w:t>
            </w:r>
            <w:r w:rsidR="009C7872" w:rsidRPr="009C7872">
              <w:rPr>
                <w:lang w:val="uk-UA"/>
              </w:rPr>
              <w:t xml:space="preserve">Шморгун Л. Г. – К. : Знання, 2010. – 452 с. </w:t>
            </w:r>
          </w:p>
        </w:tc>
        <w:tc>
          <w:tcPr>
            <w:tcW w:w="2602" w:type="dxa"/>
            <w:gridSpan w:val="2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підготовка конспекту семінарського заняття та візуалізованої презентації, 4 год.;</w:t>
            </w: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496703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117EBA" w:rsidRPr="009618AD" w:rsidRDefault="00FF2D50" w:rsidP="00E76E83">
            <w:pPr>
              <w:jc w:val="both"/>
            </w:pPr>
            <w:r w:rsidRPr="009618AD">
              <w:t>Жовтень (згідно з електронним розкладом)</w:t>
            </w:r>
          </w:p>
          <w:p w:rsidR="00117EBA" w:rsidRPr="009618AD" w:rsidRDefault="00117EBA" w:rsidP="00E76E83">
            <w:pPr>
              <w:jc w:val="both"/>
              <w:rPr>
                <w:lang w:val="uk-UA"/>
              </w:rPr>
            </w:pP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117EBA" w:rsidRPr="009618AD" w:rsidRDefault="00FD1EF4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Тема 6. </w:t>
            </w:r>
            <w:r w:rsidRPr="009618AD">
              <w:rPr>
                <w:lang w:val="uk-UA"/>
              </w:rPr>
              <w:lastRenderedPageBreak/>
              <w:t>Життєвий цикл організації.</w:t>
            </w:r>
          </w:p>
        </w:tc>
        <w:tc>
          <w:tcPr>
            <w:tcW w:w="1813" w:type="dxa"/>
            <w:gridSpan w:val="3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лекція, </w:t>
            </w:r>
            <w:r w:rsidRPr="009618AD">
              <w:rPr>
                <w:lang w:val="uk-UA"/>
              </w:rPr>
              <w:lastRenderedPageBreak/>
              <w:t>2 год. семінарське заняття, 2 год.</w:t>
            </w:r>
          </w:p>
        </w:tc>
        <w:tc>
          <w:tcPr>
            <w:tcW w:w="4850" w:type="dxa"/>
            <w:gridSpan w:val="3"/>
          </w:tcPr>
          <w:p w:rsidR="00237270" w:rsidRPr="00237270" w:rsidRDefault="00237270" w:rsidP="002372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Pr="002B5F48">
              <w:t xml:space="preserve">Адізес І. Управління життєвим циклом компанії [Електронний </w:t>
            </w:r>
            <w:r w:rsidRPr="002B5F48">
              <w:lastRenderedPageBreak/>
              <w:t>ресурс] / І. Адізес. – Режим доступу</w:t>
            </w:r>
            <w:proofErr w:type="gramStart"/>
            <w:r w:rsidRPr="002B5F48">
              <w:t xml:space="preserve"> :</w:t>
            </w:r>
            <w:proofErr w:type="gramEnd"/>
            <w:r w:rsidRPr="002B5F48">
              <w:t xml:space="preserve"> </w:t>
            </w:r>
            <w:hyperlink r:id="rId11" w:history="1">
              <w:r w:rsidRPr="002B5F48">
                <w:rPr>
                  <w:rStyle w:val="a4"/>
                </w:rPr>
                <w:t>http://innovations.com.ua/uk/articles/4/22/523</w:t>
              </w:r>
            </w:hyperlink>
            <w:r w:rsidRPr="002B5F48">
              <w:t>.</w:t>
            </w:r>
          </w:p>
          <w:p w:rsidR="00841ED7" w:rsidRDefault="00237270" w:rsidP="00841ED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1ED7">
              <w:rPr>
                <w:lang w:val="uk-UA"/>
              </w:rPr>
              <w:t>2.</w:t>
            </w:r>
            <w:r w:rsidR="00841ED7" w:rsidRPr="00EE1E4A">
              <w:t xml:space="preserve"> Бернад І. А. Життєвий цикл організації: поняття та стадії розвитку [Електронний ресур</w:t>
            </w:r>
            <w:proofErr w:type="gramStart"/>
            <w:r w:rsidR="00841ED7" w:rsidRPr="00EE1E4A">
              <w:t>c</w:t>
            </w:r>
            <w:proofErr w:type="gramEnd"/>
            <w:r w:rsidR="00841ED7" w:rsidRPr="00EE1E4A">
              <w:t>] / І. А.Бернад. – Режим доступу</w:t>
            </w:r>
            <w:proofErr w:type="gramStart"/>
            <w:r w:rsidR="00841ED7" w:rsidRPr="00EE1E4A">
              <w:t xml:space="preserve"> :</w:t>
            </w:r>
            <w:proofErr w:type="gramEnd"/>
            <w:r w:rsidR="00841ED7" w:rsidRPr="00EE1E4A">
              <w:t xml:space="preserve"> </w:t>
            </w:r>
            <w:hyperlink r:id="rId12" w:history="1">
              <w:r w:rsidR="00841ED7" w:rsidRPr="00EE1E4A">
                <w:rPr>
                  <w:rStyle w:val="a4"/>
                </w:rPr>
                <w:t>http://www.nbuv.gov.ua/ejournals/dutp/20062/-txts/FILO-SOFIYA/06biapsr.pdf</w:t>
              </w:r>
            </w:hyperlink>
            <w:r w:rsidR="00841ED7" w:rsidRPr="00EE1E4A">
              <w:t>.</w:t>
            </w:r>
          </w:p>
          <w:p w:rsidR="00D43871" w:rsidRPr="00D43871" w:rsidRDefault="00841ED7" w:rsidP="00D43871">
            <w:pPr>
              <w:shd w:val="clear" w:color="auto" w:fill="FFFFFF"/>
              <w:jc w:val="both"/>
              <w:rPr>
                <w:lang w:val="uk-UA"/>
              </w:rPr>
            </w:pPr>
            <w:r w:rsidRPr="00D43871">
              <w:rPr>
                <w:lang w:val="uk-UA"/>
              </w:rPr>
              <w:t>3.</w:t>
            </w:r>
            <w:r w:rsidR="00D43871" w:rsidRPr="00D43871">
              <w:rPr>
                <w:lang w:val="uk-UA"/>
              </w:rPr>
              <w:t xml:space="preserve"> Виноградський М. Д. Менеджмент в організації : навч. посіб. для студ. екон. спец. вузів / Виноградський М. Д., Виноградська А. М., </w:t>
            </w:r>
            <w:r w:rsidR="00254A5B">
              <w:t> </w:t>
            </w:r>
            <w:r w:rsidR="00D43871" w:rsidRPr="00D43871">
              <w:rPr>
                <w:lang w:val="uk-UA"/>
              </w:rPr>
              <w:t xml:space="preserve">Шканова О. М. – К. : «КОНДОР», 2002. – 654 с. </w:t>
            </w:r>
          </w:p>
          <w:p w:rsidR="00D43871" w:rsidRDefault="00D43871" w:rsidP="00D43871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>
              <w:t xml:space="preserve">Власова О. І. </w:t>
            </w:r>
            <w:proofErr w:type="gramStart"/>
            <w:r>
              <w:t>Соц</w:t>
            </w:r>
            <w:proofErr w:type="gramEnd"/>
            <w:r>
              <w:t>іальна психологія організацій та управління : підручник / О. І. Власова, Ю. В. Никоненко. – К.</w:t>
            </w:r>
            <w:proofErr w:type="gramStart"/>
            <w:r>
              <w:t xml:space="preserve"> :</w:t>
            </w:r>
            <w:proofErr w:type="gramEnd"/>
            <w:r>
              <w:t xml:space="preserve"> Центр учбової літератури, 2010. – 398 с.</w:t>
            </w:r>
          </w:p>
          <w:p w:rsidR="006D3F33" w:rsidRPr="006D3F33" w:rsidRDefault="006D3F33" w:rsidP="006D3F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iCs/>
                <w:lang w:val="uk-UA"/>
              </w:rPr>
              <w:t>5.</w:t>
            </w:r>
            <w:r w:rsidRPr="006D3F33">
              <w:rPr>
                <w:rFonts w:eastAsiaTheme="minorHAnsi"/>
                <w:iCs/>
                <w:lang w:val="uk-UA"/>
              </w:rPr>
              <w:t xml:space="preserve">Емельянов Е.Н., Поварницына С.Е. </w:t>
            </w:r>
            <w:r w:rsidRPr="006D3F33">
              <w:rPr>
                <w:rFonts w:eastAsiaTheme="minorHAnsi"/>
                <w:lang w:val="uk-UA"/>
              </w:rPr>
              <w:t>Жизненный цикл организационного развития // Организационное развитие.– 1996.– №2. – С. 25–39.</w:t>
            </w:r>
          </w:p>
          <w:p w:rsidR="001C4D2D" w:rsidRPr="001C4D2D" w:rsidRDefault="006D3F33" w:rsidP="001C4D2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C4D2D" w:rsidRPr="001C4D2D">
              <w:rPr>
                <w:lang w:val="uk-UA"/>
              </w:rPr>
              <w:t>.</w:t>
            </w:r>
            <w:r w:rsidR="001C4D2D">
              <w:t xml:space="preserve">Лозниця В. С. Психологія менеджменту : навч. </w:t>
            </w:r>
            <w:proofErr w:type="gramStart"/>
            <w:r w:rsidR="001C4D2D">
              <w:t>пос</w:t>
            </w:r>
            <w:proofErr w:type="gramEnd"/>
            <w:r w:rsidR="001C4D2D">
              <w:t>ібник / Лозниця В. С. – К. : КНЕУ, 1997. — 248 с.</w:t>
            </w:r>
          </w:p>
          <w:p w:rsidR="001C4D2D" w:rsidRDefault="006D3F33" w:rsidP="001C4D2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C4D2D">
              <w:rPr>
                <w:lang w:val="uk-UA"/>
              </w:rPr>
              <w:t>.</w:t>
            </w:r>
            <w:r w:rsidR="001C4D2D" w:rsidRPr="001C4D2D">
              <w:t>Менеджмент організацій : підручник / За заг. ред. Л. І. Федулової. – К.</w:t>
            </w:r>
            <w:proofErr w:type="gramStart"/>
            <w:r w:rsidR="001C4D2D" w:rsidRPr="001C4D2D">
              <w:t xml:space="preserve"> :</w:t>
            </w:r>
            <w:proofErr w:type="gramEnd"/>
            <w:r w:rsidR="001C4D2D" w:rsidRPr="001C4D2D">
              <w:t xml:space="preserve"> Либідь, 2003. – 448 с. </w:t>
            </w:r>
          </w:p>
          <w:p w:rsidR="001C4D2D" w:rsidRDefault="006D3F33" w:rsidP="001C4D2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C4D2D" w:rsidRPr="001C4D2D">
              <w:rPr>
                <w:lang w:val="uk-UA"/>
              </w:rPr>
              <w:t>.</w:t>
            </w:r>
            <w:r w:rsidR="001C4D2D" w:rsidRPr="001C4D2D">
              <w:t>Семенков И. Стадии развития организации / И. Семенков  // Управление персоналом.  – № 9. – 2001.</w:t>
            </w:r>
          </w:p>
          <w:p w:rsidR="001C4D2D" w:rsidRDefault="006D3F33" w:rsidP="001C4D2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C4D2D" w:rsidRPr="001C4D2D">
              <w:rPr>
                <w:lang w:val="uk-UA"/>
              </w:rPr>
              <w:t>.</w:t>
            </w:r>
            <w:r w:rsidR="001C4D2D" w:rsidRPr="001E420F">
              <w:t xml:space="preserve"> </w:t>
            </w:r>
            <w:r w:rsidR="001C4D2D" w:rsidRPr="001C4D2D">
              <w:t xml:space="preserve">Ситник Й. С. Менеджмент організацій : </w:t>
            </w:r>
            <w:r w:rsidR="00254A5B">
              <w:t xml:space="preserve">навчальний </w:t>
            </w:r>
            <w:proofErr w:type="gramStart"/>
            <w:r w:rsidR="00254A5B">
              <w:t>пос</w:t>
            </w:r>
            <w:proofErr w:type="gramEnd"/>
            <w:r w:rsidR="00254A5B">
              <w:t>ібник / </w:t>
            </w:r>
            <w:r w:rsidR="001C4D2D" w:rsidRPr="001C4D2D">
              <w:t xml:space="preserve">Ситник Й. С. – Львів : «Тріада плюс», 2008. – 456 с. </w:t>
            </w:r>
          </w:p>
          <w:p w:rsidR="009C7872" w:rsidRPr="009C7872" w:rsidRDefault="009C7872" w:rsidP="009C787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Pr="009C7872">
              <w:t>Семенков И. Стадии развития организации / И. Семенков  // Управление персоналом.  – № 9. – 2001.</w:t>
            </w:r>
          </w:p>
          <w:p w:rsidR="001C4D2D" w:rsidRPr="001C4D2D" w:rsidRDefault="006D3F33" w:rsidP="001C4D2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7872">
              <w:rPr>
                <w:lang w:val="uk-UA"/>
              </w:rPr>
              <w:t>1</w:t>
            </w:r>
            <w:r w:rsidR="001C4D2D">
              <w:rPr>
                <w:lang w:val="uk-UA"/>
              </w:rPr>
              <w:t>.</w:t>
            </w:r>
            <w:r w:rsidR="001C4D2D" w:rsidRPr="001C4D2D">
              <w:t xml:space="preserve">Соболь С. М. Менеджмент : навчально-методичний </w:t>
            </w:r>
            <w:proofErr w:type="gramStart"/>
            <w:r w:rsidR="001C4D2D" w:rsidRPr="001C4D2D">
              <w:t>пос</w:t>
            </w:r>
            <w:proofErr w:type="gramEnd"/>
            <w:r w:rsidR="001C4D2D" w:rsidRPr="001C4D2D">
              <w:t>ібник для самостійного вивчення дисципліни / C. М. Соболь, В. М. Багацький. –  К.</w:t>
            </w:r>
            <w:proofErr w:type="gramStart"/>
            <w:r w:rsidR="001C4D2D" w:rsidRPr="001C4D2D">
              <w:t xml:space="preserve"> :</w:t>
            </w:r>
            <w:proofErr w:type="gramEnd"/>
            <w:r w:rsidR="001C4D2D" w:rsidRPr="001C4D2D">
              <w:t xml:space="preserve"> КНЕУ. – 2002.</w:t>
            </w:r>
          </w:p>
          <w:p w:rsidR="00117EBA" w:rsidRPr="009618AD" w:rsidRDefault="001C4D2D" w:rsidP="009C787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7872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1C4D2D">
              <w:t>Типи організаційних структур. [Електронний ресурс] // Режим доступу</w:t>
            </w:r>
            <w:proofErr w:type="gramStart"/>
            <w:r w:rsidRPr="001C4D2D">
              <w:t xml:space="preserve"> :</w:t>
            </w:r>
            <w:proofErr w:type="gramEnd"/>
            <w:r w:rsidRPr="001C4D2D">
              <w:t xml:space="preserve"> http://www.djerelo.com/index.php?option=com_content&amp;task=view&amp;id= 3460&amp;Itemid=71 </w:t>
            </w:r>
          </w:p>
        </w:tc>
        <w:tc>
          <w:tcPr>
            <w:tcW w:w="2602" w:type="dxa"/>
            <w:gridSpan w:val="2"/>
          </w:tcPr>
          <w:p w:rsidR="00117EBA" w:rsidRPr="009618AD" w:rsidRDefault="00117EBA" w:rsidP="0049670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</w:t>
            </w:r>
            <w:r w:rsidRPr="009618AD">
              <w:rPr>
                <w:lang w:val="uk-UA"/>
              </w:rPr>
              <w:lastRenderedPageBreak/>
              <w:t xml:space="preserve">конспекту семінарського заняття та візуалізованої презентації, </w:t>
            </w:r>
            <w:r w:rsidR="00496703" w:rsidRPr="009618AD">
              <w:rPr>
                <w:lang w:val="uk-UA"/>
              </w:rPr>
              <w:t>6</w:t>
            </w:r>
            <w:r w:rsidRPr="009618AD">
              <w:rPr>
                <w:lang w:val="uk-UA"/>
              </w:rPr>
              <w:t> год.</w:t>
            </w:r>
          </w:p>
        </w:tc>
        <w:tc>
          <w:tcPr>
            <w:tcW w:w="1735" w:type="dxa"/>
          </w:tcPr>
          <w:p w:rsidR="00117EBA" w:rsidRPr="009618AD" w:rsidRDefault="00117E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5</w:t>
            </w:r>
            <w:r w:rsidR="00496703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 xml:space="preserve"> б. </w:t>
            </w:r>
            <w:r w:rsidRPr="009618AD">
              <w:rPr>
                <w:lang w:val="uk-UA"/>
              </w:rPr>
              <w:lastRenderedPageBreak/>
              <w:t>(вибірково, під час опитування на семінарі).</w:t>
            </w:r>
          </w:p>
        </w:tc>
        <w:tc>
          <w:tcPr>
            <w:tcW w:w="1559" w:type="dxa"/>
          </w:tcPr>
          <w:p w:rsidR="00117EBA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lastRenderedPageBreak/>
              <w:t xml:space="preserve">Жовтень </w:t>
            </w:r>
            <w:r w:rsidRPr="009618AD">
              <w:lastRenderedPageBreak/>
              <w:t>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Тема 7. </w:t>
            </w:r>
            <w:r w:rsidRPr="009618AD">
              <w:rPr>
                <w:lang w:val="uk-UA"/>
              </w:rPr>
              <w:lastRenderedPageBreak/>
              <w:t>Професійна етика як складова професійної діяльності.</w:t>
            </w:r>
          </w:p>
        </w:tc>
        <w:tc>
          <w:tcPr>
            <w:tcW w:w="1813" w:type="dxa"/>
            <w:gridSpan w:val="3"/>
          </w:tcPr>
          <w:p w:rsidR="00CE3C11" w:rsidRPr="009618AD" w:rsidRDefault="00CE3C11" w:rsidP="00DB065F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лекція, </w:t>
            </w:r>
            <w:r w:rsidRPr="009618AD">
              <w:rPr>
                <w:lang w:val="uk-UA"/>
              </w:rPr>
              <w:lastRenderedPageBreak/>
              <w:t xml:space="preserve">2 год. </w:t>
            </w:r>
          </w:p>
        </w:tc>
        <w:tc>
          <w:tcPr>
            <w:tcW w:w="4850" w:type="dxa"/>
            <w:gridSpan w:val="3"/>
          </w:tcPr>
          <w:p w:rsidR="004A2129" w:rsidRDefault="008023A7" w:rsidP="004A21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4A2129">
              <w:t xml:space="preserve">Герчикова И. Н. Деловая этика и регулирование международной </w:t>
            </w:r>
            <w:r w:rsidR="004A2129">
              <w:lastRenderedPageBreak/>
              <w:t>коммерческой практики</w:t>
            </w:r>
            <w:proofErr w:type="gramStart"/>
            <w:r w:rsidR="004A2129">
              <w:t xml:space="preserve"> :</w:t>
            </w:r>
            <w:proofErr w:type="gramEnd"/>
            <w:r w:rsidR="004A2129">
              <w:t xml:space="preserve"> учебн. пособие / Герчикова И. Н. – М. : Консалтбанкир, 2002. – 576 с.</w:t>
            </w:r>
          </w:p>
          <w:p w:rsidR="00DA1A8B" w:rsidRDefault="008023A7" w:rsidP="00DA1A8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DA1A8B">
              <w:rPr>
                <w:lang w:val="uk-UA"/>
              </w:rPr>
              <w:t xml:space="preserve">Етика. Естетика. </w:t>
            </w:r>
            <w:r w:rsidR="00DA1A8B" w:rsidRPr="00153153">
              <w:t>[</w:t>
            </w:r>
            <w:r w:rsidR="00DA1A8B">
              <w:rPr>
                <w:lang w:val="uk-UA"/>
              </w:rPr>
              <w:t>текст</w:t>
            </w:r>
            <w:r w:rsidR="00DA1A8B" w:rsidRPr="00153153">
              <w:t>]</w:t>
            </w:r>
            <w:r w:rsidR="00DA1A8B">
              <w:rPr>
                <w:lang w:val="uk-UA"/>
              </w:rPr>
              <w:t xml:space="preserve">: навч. </w:t>
            </w:r>
            <w:proofErr w:type="gramStart"/>
            <w:r w:rsidR="00DA1A8B">
              <w:rPr>
                <w:lang w:val="uk-UA"/>
              </w:rPr>
              <w:t>пос</w:t>
            </w:r>
            <w:proofErr w:type="gramEnd"/>
            <w:r w:rsidR="00DA1A8B">
              <w:rPr>
                <w:lang w:val="uk-UA"/>
              </w:rPr>
              <w:t>іб. / за наук. Ред. Панченко В.І. – К.: «Центр учбової літератури», 2014. – 432 с.</w:t>
            </w:r>
          </w:p>
          <w:p w:rsidR="004A2129" w:rsidRDefault="008023A7" w:rsidP="004A21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4A2129">
              <w:t xml:space="preserve">Корпоративна культура : навч. </w:t>
            </w:r>
            <w:proofErr w:type="gramStart"/>
            <w:r w:rsidR="004A2129">
              <w:t>пос</w:t>
            </w:r>
            <w:proofErr w:type="gramEnd"/>
            <w:r w:rsidR="004A2129">
              <w:t>ібник / [під. заг. ред. Г. Л. Хаєта]. – Київ</w:t>
            </w:r>
            <w:proofErr w:type="gramStart"/>
            <w:r w:rsidR="004A2129">
              <w:t xml:space="preserve"> :</w:t>
            </w:r>
            <w:proofErr w:type="gramEnd"/>
            <w:r w:rsidR="004A2129">
              <w:t xml:space="preserve"> Центр навчальної літератури, 2003. – 403 с.</w:t>
            </w:r>
          </w:p>
          <w:p w:rsidR="002168E5" w:rsidRPr="002168E5" w:rsidRDefault="008023A7" w:rsidP="004A2129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4.</w:t>
            </w:r>
            <w:r w:rsidR="002168E5" w:rsidRPr="00A15959">
              <w:t xml:space="preserve">Осовська Г. В.  Менеджмент організацій : </w:t>
            </w:r>
            <w:proofErr w:type="gramStart"/>
            <w:r w:rsidR="002168E5" w:rsidRPr="00A15959">
              <w:t>п</w:t>
            </w:r>
            <w:proofErr w:type="gramEnd"/>
            <w:r w:rsidR="002168E5" w:rsidRPr="00A15959">
              <w:t>ідручник. / Г. В. Осовська, О. А. Осовський – К.</w:t>
            </w:r>
            <w:proofErr w:type="gramStart"/>
            <w:r w:rsidR="002168E5" w:rsidRPr="00A15959">
              <w:t xml:space="preserve"> :</w:t>
            </w:r>
            <w:proofErr w:type="gramEnd"/>
            <w:r w:rsidR="002168E5" w:rsidRPr="00A15959">
              <w:t xml:space="preserve"> Кондор, 2009. – 680 с.</w:t>
            </w:r>
          </w:p>
          <w:p w:rsidR="00A07CCB" w:rsidRDefault="008023A7" w:rsidP="00A07CC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A07CCB">
              <w:t xml:space="preserve">Палеха Ю. І. Етика ділових відносин : навч. </w:t>
            </w:r>
            <w:proofErr w:type="gramStart"/>
            <w:r w:rsidR="00A07CCB">
              <w:t>пос</w:t>
            </w:r>
            <w:proofErr w:type="gramEnd"/>
            <w:r w:rsidR="00A07CCB">
              <w:t>ібник / Палеха Ю. І. – К. : Кондор, 2008. – 356 с.</w:t>
            </w:r>
          </w:p>
          <w:p w:rsidR="00A07CCB" w:rsidRDefault="008023A7" w:rsidP="00A07CC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A07CCB">
              <w:t xml:space="preserve">Палеха Ю. І. Культура управління та </w:t>
            </w:r>
            <w:proofErr w:type="gramStart"/>
            <w:r w:rsidR="00A07CCB">
              <w:t>п</w:t>
            </w:r>
            <w:proofErr w:type="gramEnd"/>
            <w:r w:rsidR="00A07CCB">
              <w:t>ідприємництва : навч.-методичний посібник / Ю. І. Палеха, В. О. Кудін. – К. : МАУП, 1998. – 96 с.</w:t>
            </w:r>
          </w:p>
          <w:p w:rsidR="00153153" w:rsidRDefault="008023A7" w:rsidP="0015315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="00153153">
              <w:rPr>
                <w:lang w:val="uk-UA"/>
              </w:rPr>
              <w:t>Прикладна етика. Навч.посіб. /За наук. Ред. Панченко В.І. – К.: «Центр учбової літератури», 2012. – 392 с.</w:t>
            </w:r>
          </w:p>
          <w:p w:rsidR="00B12696" w:rsidRPr="00B12696" w:rsidRDefault="008023A7" w:rsidP="00B12696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8.</w:t>
            </w:r>
            <w:r w:rsidR="00B12696">
              <w:t xml:space="preserve">Радченко С. Г. Етика бізнесу. Практикум : навч. </w:t>
            </w:r>
            <w:proofErr w:type="gramStart"/>
            <w:r w:rsidR="00B12696">
              <w:t>пос</w:t>
            </w:r>
            <w:proofErr w:type="gramEnd"/>
            <w:r w:rsidR="00B12696">
              <w:t>ібник / Радченко С. Г. – К. : КНТУ, 2006. – 192 с.</w:t>
            </w:r>
          </w:p>
          <w:p w:rsidR="0033122F" w:rsidRDefault="008023A7" w:rsidP="003312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="008B63DC">
              <w:t>Статінова Н.</w:t>
            </w:r>
            <w:r w:rsidR="008B63DC">
              <w:rPr>
                <w:lang w:val="uk-UA"/>
              </w:rPr>
              <w:t xml:space="preserve"> </w:t>
            </w:r>
            <w:r w:rsidR="0033122F">
              <w:t xml:space="preserve">П. Етика бізнесу : навч. </w:t>
            </w:r>
            <w:proofErr w:type="gramStart"/>
            <w:r w:rsidR="0033122F">
              <w:t>пос</w:t>
            </w:r>
            <w:proofErr w:type="gramEnd"/>
            <w:r w:rsidR="0033122F">
              <w:t>ібник / Н. П. Статінова, С. Г. Радченко. – К.</w:t>
            </w:r>
            <w:proofErr w:type="gramStart"/>
            <w:r w:rsidR="0033122F">
              <w:t xml:space="preserve"> :</w:t>
            </w:r>
            <w:proofErr w:type="gramEnd"/>
            <w:r w:rsidR="0033122F">
              <w:t xml:space="preserve"> КНТЕУ, 2001. – 280 с.</w:t>
            </w:r>
          </w:p>
          <w:p w:rsidR="00C45682" w:rsidRDefault="008023A7" w:rsidP="003312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C45682">
              <w:rPr>
                <w:lang w:val="uk-UA"/>
              </w:rPr>
              <w:t>Савельєв В.П., Пинда Л.А. Етика: Навчальний посібник. – 2-ге вид., виправлене. – Львів: «Магнолія 2006», 2015. – 244 с.</w:t>
            </w:r>
          </w:p>
          <w:p w:rsidR="00CE3C11" w:rsidRPr="00E4670A" w:rsidRDefault="008023A7" w:rsidP="00E4670A">
            <w:pPr>
              <w:shd w:val="clear" w:color="auto" w:fill="FFFFFF"/>
              <w:jc w:val="both"/>
            </w:pPr>
            <w:r>
              <w:rPr>
                <w:lang w:val="uk-UA"/>
              </w:rPr>
              <w:t>11.</w:t>
            </w:r>
            <w:r w:rsidR="00905A13" w:rsidRPr="00905A13">
              <w:t xml:space="preserve">Хает Г. Л. Корпоративна культура и ценности человека / Г. Л. </w:t>
            </w:r>
            <w:proofErr w:type="gramStart"/>
            <w:r w:rsidR="00905A13" w:rsidRPr="00905A13">
              <w:t>Хает</w:t>
            </w:r>
            <w:proofErr w:type="gramEnd"/>
            <w:r w:rsidR="00905A13" w:rsidRPr="00905A13">
              <w:t>, О. А. Медведева. – Крамоторск</w:t>
            </w:r>
            <w:proofErr w:type="gramStart"/>
            <w:r w:rsidR="00905A13" w:rsidRPr="00905A13">
              <w:t xml:space="preserve"> :</w:t>
            </w:r>
            <w:proofErr w:type="gramEnd"/>
            <w:r w:rsidR="00905A13" w:rsidRPr="00905A13">
              <w:t xml:space="preserve"> ДГМА, 2001. – 267 с.</w:t>
            </w:r>
          </w:p>
        </w:tc>
        <w:tc>
          <w:tcPr>
            <w:tcW w:w="2602" w:type="dxa"/>
            <w:gridSpan w:val="2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</w:t>
            </w:r>
            <w:r w:rsidRPr="009618AD">
              <w:rPr>
                <w:lang w:val="uk-UA"/>
              </w:rPr>
              <w:lastRenderedPageBreak/>
              <w:t xml:space="preserve">конспекту семінарського заняття та візуалізованої презентації, </w:t>
            </w:r>
            <w:r w:rsidR="00994FE4" w:rsidRPr="009618AD">
              <w:rPr>
                <w:lang w:val="uk-UA"/>
              </w:rPr>
              <w:t>6</w:t>
            </w:r>
            <w:r w:rsidRPr="009618AD">
              <w:rPr>
                <w:lang w:val="uk-UA"/>
              </w:rPr>
              <w:t> год.;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</w:p>
        </w:tc>
        <w:tc>
          <w:tcPr>
            <w:tcW w:w="1735" w:type="dxa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5</w:t>
            </w:r>
            <w:r w:rsidR="00994FE4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 xml:space="preserve"> б. </w:t>
            </w:r>
            <w:r w:rsidRPr="009618AD">
              <w:rPr>
                <w:lang w:val="uk-UA"/>
              </w:rPr>
              <w:lastRenderedPageBreak/>
              <w:t>(вибірково, під час опитування на семінарі).</w:t>
            </w:r>
          </w:p>
        </w:tc>
        <w:tc>
          <w:tcPr>
            <w:tcW w:w="1559" w:type="dxa"/>
          </w:tcPr>
          <w:p w:rsidR="00CE3C11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lastRenderedPageBreak/>
              <w:t xml:space="preserve">Жовтень </w:t>
            </w:r>
            <w:r w:rsidRPr="009618AD">
              <w:lastRenderedPageBreak/>
              <w:t>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CE3C11" w:rsidRPr="009618AD" w:rsidRDefault="00CE3C11" w:rsidP="00D6035D">
            <w:pPr>
              <w:widowControl w:val="0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Тема 8. Професійна та корпоративна етика організаційного психолога.</w:t>
            </w:r>
          </w:p>
        </w:tc>
        <w:tc>
          <w:tcPr>
            <w:tcW w:w="1813" w:type="dxa"/>
            <w:gridSpan w:val="3"/>
          </w:tcPr>
          <w:p w:rsidR="00CE3C11" w:rsidRPr="009618AD" w:rsidRDefault="00DB065F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лекція, 2 год. семінарське заняття, 1 год.</w:t>
            </w:r>
          </w:p>
        </w:tc>
        <w:tc>
          <w:tcPr>
            <w:tcW w:w="4850" w:type="dxa"/>
            <w:gridSpan w:val="3"/>
          </w:tcPr>
          <w:p w:rsidR="000902D4" w:rsidRPr="007923CB" w:rsidRDefault="008023A7" w:rsidP="000902D4">
            <w:pPr>
              <w:jc w:val="both"/>
            </w:pPr>
            <w:r>
              <w:rPr>
                <w:lang w:val="uk-UA"/>
              </w:rPr>
              <w:t>1.</w:t>
            </w:r>
            <w:r w:rsidR="000902D4" w:rsidRPr="007923CB">
              <w:t>Войтович Н. О. Проблеми</w:t>
            </w:r>
            <w:r w:rsidR="000902D4">
              <w:t xml:space="preserve"> </w:t>
            </w:r>
            <w:r w:rsidR="000902D4" w:rsidRPr="007923CB">
              <w:t>організаційного</w:t>
            </w:r>
            <w:r w:rsidR="000902D4">
              <w:t xml:space="preserve"> </w:t>
            </w:r>
            <w:r w:rsidR="000902D4" w:rsidRPr="007923CB">
              <w:t>клімату</w:t>
            </w:r>
            <w:r w:rsidR="000902D4">
              <w:t xml:space="preserve"> </w:t>
            </w:r>
            <w:r w:rsidR="000902D4" w:rsidRPr="007923CB">
              <w:t>у</w:t>
            </w:r>
            <w:r w:rsidR="000902D4">
              <w:t xml:space="preserve"> </w:t>
            </w:r>
            <w:r w:rsidR="000902D4" w:rsidRPr="007923CB">
              <w:t>вищому</w:t>
            </w:r>
            <w:r w:rsidR="000902D4">
              <w:t xml:space="preserve"> </w:t>
            </w:r>
            <w:r w:rsidR="000902D4" w:rsidRPr="007923CB">
              <w:t>закладі</w:t>
            </w:r>
            <w:r w:rsidR="000902D4">
              <w:t xml:space="preserve"> </w:t>
            </w:r>
            <w:r w:rsidR="000902D4" w:rsidRPr="007923CB">
              <w:t>освіти</w:t>
            </w:r>
            <w:r w:rsidR="000902D4">
              <w:t xml:space="preserve"> </w:t>
            </w:r>
            <w:r w:rsidR="000902D4" w:rsidRPr="007923CB">
              <w:t>/Н. О. Войтович/</w:t>
            </w:r>
            <w:r w:rsidR="000902D4">
              <w:t xml:space="preserve"> </w:t>
            </w:r>
            <w:r w:rsidR="000902D4" w:rsidRPr="007923CB">
              <w:t>/ Практична</w:t>
            </w:r>
            <w:r w:rsidR="000902D4">
              <w:t xml:space="preserve"> </w:t>
            </w:r>
            <w:r w:rsidR="000902D4" w:rsidRPr="007923CB">
              <w:t>психологія</w:t>
            </w:r>
            <w:r w:rsidR="000902D4">
              <w:t xml:space="preserve"> </w:t>
            </w:r>
            <w:r w:rsidR="000902D4" w:rsidRPr="007923CB">
              <w:t>та</w:t>
            </w:r>
            <w:r w:rsidR="000902D4">
              <w:t xml:space="preserve"> </w:t>
            </w:r>
            <w:proofErr w:type="gramStart"/>
            <w:r w:rsidR="000902D4" w:rsidRPr="007923CB">
              <w:t>соц</w:t>
            </w:r>
            <w:proofErr w:type="gramEnd"/>
            <w:r w:rsidR="000902D4" w:rsidRPr="007923CB">
              <w:t>іальна</w:t>
            </w:r>
            <w:r w:rsidR="000902D4">
              <w:t xml:space="preserve"> </w:t>
            </w:r>
            <w:r w:rsidR="000902D4" w:rsidRPr="007923CB">
              <w:t>робота. –К., 2002. –</w:t>
            </w:r>
            <w:r w:rsidR="000902D4">
              <w:t xml:space="preserve"> №</w:t>
            </w:r>
            <w:r w:rsidR="000902D4" w:rsidRPr="007923CB">
              <w:t>10 –</w:t>
            </w:r>
            <w:r>
              <w:rPr>
                <w:lang w:val="uk-UA"/>
              </w:rPr>
              <w:t xml:space="preserve"> </w:t>
            </w:r>
            <w:r w:rsidR="000902D4" w:rsidRPr="007923CB">
              <w:t xml:space="preserve">С. 6 </w:t>
            </w:r>
            <w:r>
              <w:t>–</w:t>
            </w:r>
            <w:r w:rsidR="000902D4" w:rsidRPr="007923CB">
              <w:t>10.</w:t>
            </w:r>
          </w:p>
          <w:p w:rsidR="004A2129" w:rsidRDefault="008023A7" w:rsidP="004A21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4A2129" w:rsidRPr="004A2129">
              <w:rPr>
                <w:lang w:val="uk-UA"/>
              </w:rPr>
              <w:t>Карамушка Л.М. Роль організаційної культури в діяльності сучасних організацій: аналіз основних підходів / Л.М. Карамушка, В.І. Лагодзінська, В.М. Івкін, О.С. Ковальчук // Актуальні проблеми психології : зб. Наукових праць Інституту психології імені Г.С.Костюка НАПН України/ [ред. кол. : С.Д. Максименко (гол. ред.) таін.]. – К. –</w:t>
            </w:r>
            <w:r>
              <w:rPr>
                <w:lang w:val="uk-UA"/>
              </w:rPr>
              <w:t xml:space="preserve"> </w:t>
            </w:r>
            <w:r w:rsidR="004A2129" w:rsidRPr="004A2129">
              <w:rPr>
                <w:lang w:val="uk-UA"/>
              </w:rPr>
              <w:t xml:space="preserve">Алчевськ : ЛАДО, 2013. – Т. І : Організаційна психологія. </w:t>
            </w:r>
            <w:r w:rsidR="004A2129" w:rsidRPr="007418B5">
              <w:t>Економічна</w:t>
            </w:r>
            <w:r w:rsidR="004A2129" w:rsidRPr="004A2129">
              <w:rPr>
                <w:lang w:val="uk-UA"/>
              </w:rPr>
              <w:t xml:space="preserve"> </w:t>
            </w:r>
            <w:r w:rsidR="004A2129" w:rsidRPr="007418B5">
              <w:t xml:space="preserve">психологія. </w:t>
            </w:r>
            <w:proofErr w:type="gramStart"/>
            <w:r w:rsidR="004A2129" w:rsidRPr="007418B5">
              <w:t>Соц</w:t>
            </w:r>
            <w:proofErr w:type="gramEnd"/>
            <w:r w:rsidR="004A2129" w:rsidRPr="007418B5">
              <w:t>іальна</w:t>
            </w:r>
            <w:r w:rsidR="004A2129" w:rsidRPr="004A2129">
              <w:rPr>
                <w:lang w:val="uk-UA"/>
              </w:rPr>
              <w:t xml:space="preserve"> </w:t>
            </w:r>
            <w:r w:rsidR="004A2129" w:rsidRPr="007418B5">
              <w:t>психологія</w:t>
            </w:r>
            <w:r w:rsidR="004A2129" w:rsidRPr="004A2129">
              <w:rPr>
                <w:lang w:val="uk-UA"/>
              </w:rPr>
              <w:t xml:space="preserve"> </w:t>
            </w:r>
            <w:r w:rsidR="004A2129" w:rsidRPr="007418B5">
              <w:t xml:space="preserve">/ заред. </w:t>
            </w:r>
            <w:r w:rsidR="004A2129" w:rsidRPr="007418B5">
              <w:lastRenderedPageBreak/>
              <w:t>С.Д. Максименка, Л.М. Карамушки. –</w:t>
            </w:r>
            <w:r w:rsidR="004A2129" w:rsidRPr="004A2129">
              <w:rPr>
                <w:lang w:val="uk-UA"/>
              </w:rPr>
              <w:t xml:space="preserve"> </w:t>
            </w:r>
            <w:r w:rsidR="004A2129" w:rsidRPr="007418B5">
              <w:t>2013. –</w:t>
            </w:r>
            <w:r w:rsidR="004A2129" w:rsidRPr="004A2129">
              <w:rPr>
                <w:lang w:val="uk-UA"/>
              </w:rPr>
              <w:t xml:space="preserve"> </w:t>
            </w:r>
            <w:r w:rsidR="004A2129" w:rsidRPr="007418B5">
              <w:t>Вип. 38. –</w:t>
            </w:r>
            <w:r w:rsidR="004A2129" w:rsidRPr="004A2129">
              <w:rPr>
                <w:lang w:val="uk-UA"/>
              </w:rPr>
              <w:t xml:space="preserve"> </w:t>
            </w:r>
            <w:r w:rsidR="004A2129" w:rsidRPr="007418B5">
              <w:t>C. 225</w:t>
            </w:r>
            <w:r w:rsidR="004A2129" w:rsidRPr="004A2129">
              <w:rPr>
                <w:lang w:val="uk-UA"/>
              </w:rPr>
              <w:t xml:space="preserve"> </w:t>
            </w:r>
            <w:r w:rsidR="004A2129">
              <w:t>–</w:t>
            </w:r>
            <w:r w:rsidR="004A2129" w:rsidRPr="007418B5">
              <w:t>229.</w:t>
            </w:r>
          </w:p>
          <w:p w:rsidR="00F52106" w:rsidRPr="00F52106" w:rsidRDefault="008023A7" w:rsidP="00F5210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F52106">
              <w:t>Кузнецов И. Н. Корпоративная этика</w:t>
            </w:r>
            <w:proofErr w:type="gramStart"/>
            <w:r w:rsidR="00F52106">
              <w:t xml:space="preserve"> :</w:t>
            </w:r>
            <w:proofErr w:type="gramEnd"/>
            <w:r w:rsidR="00F52106">
              <w:t xml:space="preserve"> учебн. пособие / Кузнецов И. Н. – М. : Изд. деловой и учебной литературы, 2003. – 480 с.</w:t>
            </w:r>
          </w:p>
          <w:p w:rsidR="001D51DA" w:rsidRDefault="008023A7" w:rsidP="001D51D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1D51DA">
              <w:rPr>
                <w:lang w:val="uk-UA"/>
              </w:rPr>
              <w:t>Прикладна етика. Навч.посіб. /За наук. Ред. Панченко В.І. – К.: «Центр учбової літератури», 2012. – 392 с.</w:t>
            </w:r>
          </w:p>
          <w:p w:rsidR="00C13414" w:rsidRPr="007923CB" w:rsidRDefault="008023A7" w:rsidP="00C13414">
            <w:pPr>
              <w:jc w:val="both"/>
            </w:pPr>
            <w:r>
              <w:rPr>
                <w:lang w:val="uk-UA"/>
              </w:rPr>
              <w:t>5.</w:t>
            </w:r>
            <w:r w:rsidR="00C13414" w:rsidRPr="007923CB">
              <w:t>Технології роботи організаційних психологів. / За науковою редакцією Л.М.</w:t>
            </w:r>
            <w:r w:rsidR="00C13414">
              <w:t xml:space="preserve"> </w:t>
            </w:r>
            <w:r w:rsidR="00C13414" w:rsidRPr="007923CB">
              <w:t xml:space="preserve">Карамушки. </w:t>
            </w:r>
            <w:r w:rsidR="00C13414">
              <w:t xml:space="preserve">– </w:t>
            </w:r>
            <w:r w:rsidR="00C13414" w:rsidRPr="007923CB">
              <w:t>К., 2005. –</w:t>
            </w:r>
            <w:r w:rsidR="00C13414">
              <w:t xml:space="preserve"> </w:t>
            </w:r>
            <w:r w:rsidR="00C13414" w:rsidRPr="007923CB">
              <w:t>359 с.</w:t>
            </w:r>
          </w:p>
          <w:p w:rsidR="00AB72DA" w:rsidRPr="00AB72DA" w:rsidRDefault="008023A7" w:rsidP="00AB72DA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6.</w:t>
            </w:r>
            <w:r w:rsidR="00AB72DA">
              <w:t xml:space="preserve">Тимошенко Н. Л. Корпоративна культура : діловий етикет : навч. </w:t>
            </w:r>
            <w:proofErr w:type="gramStart"/>
            <w:r w:rsidR="00AB72DA">
              <w:t>пос</w:t>
            </w:r>
            <w:proofErr w:type="gramEnd"/>
            <w:r w:rsidR="00AB72DA">
              <w:t>ібник / Тимошенко Н. Л. – К. : Знання, 2006. – 391 с.</w:t>
            </w:r>
          </w:p>
          <w:p w:rsidR="00CE3C11" w:rsidRPr="00254A5B" w:rsidRDefault="00A07CCB" w:rsidP="00254A5B">
            <w:pPr>
              <w:shd w:val="clear" w:color="auto" w:fill="FFFFFF"/>
              <w:jc w:val="both"/>
            </w:pPr>
            <w:r>
              <w:t xml:space="preserve">Палеха Ю. І. Етика ділових відносин : навч. </w:t>
            </w:r>
            <w:proofErr w:type="gramStart"/>
            <w:r>
              <w:t>пос</w:t>
            </w:r>
            <w:proofErr w:type="gramEnd"/>
            <w:r>
              <w:t>ібник / Палеха Ю. І. – К. : Кондор, 2008. – 356 с.</w:t>
            </w:r>
          </w:p>
        </w:tc>
        <w:tc>
          <w:tcPr>
            <w:tcW w:w="2602" w:type="dxa"/>
            <w:gridSpan w:val="2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конспекту семінарського заняття та візуалізованої презентації, </w:t>
            </w:r>
            <w:r w:rsidR="00576EA8" w:rsidRPr="009618AD">
              <w:rPr>
                <w:lang w:val="uk-UA"/>
              </w:rPr>
              <w:t>6</w:t>
            </w:r>
            <w:r w:rsidRPr="009618AD">
              <w:rPr>
                <w:lang w:val="uk-UA"/>
              </w:rPr>
              <w:t> год.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</w:p>
        </w:tc>
        <w:tc>
          <w:tcPr>
            <w:tcW w:w="1735" w:type="dxa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E47574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CE3C11" w:rsidRPr="009618AD" w:rsidRDefault="00FF2D50" w:rsidP="002C4298">
            <w:pPr>
              <w:jc w:val="both"/>
              <w:rPr>
                <w:lang w:val="uk-UA"/>
              </w:rPr>
            </w:pPr>
            <w:r w:rsidRPr="009618AD">
              <w:t>Листопад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DB065F" w:rsidRPr="009618AD" w:rsidRDefault="00DB065F" w:rsidP="00DB065F">
            <w:pPr>
              <w:widowControl w:val="0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Тема 9. Етичні принципи у професійній діяльності </w:t>
            </w:r>
          </w:p>
          <w:p w:rsidR="00CE3C11" w:rsidRPr="009618AD" w:rsidRDefault="00DB065F" w:rsidP="00D6035D">
            <w:pPr>
              <w:widowControl w:val="0"/>
              <w:rPr>
                <w:lang w:val="uk-UA"/>
              </w:rPr>
            </w:pPr>
            <w:r w:rsidRPr="009618AD">
              <w:rPr>
                <w:lang w:val="uk-UA"/>
              </w:rPr>
              <w:t>організаційного психолога.</w:t>
            </w:r>
          </w:p>
        </w:tc>
        <w:tc>
          <w:tcPr>
            <w:tcW w:w="1813" w:type="dxa"/>
            <w:gridSpan w:val="3"/>
          </w:tcPr>
          <w:p w:rsidR="00CE3C11" w:rsidRPr="009618AD" w:rsidRDefault="00CE3C11" w:rsidP="00DB065F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лекція, </w:t>
            </w:r>
            <w:r w:rsidR="00DB065F" w:rsidRPr="009618AD">
              <w:rPr>
                <w:lang w:val="uk-UA"/>
              </w:rPr>
              <w:t>2</w:t>
            </w:r>
            <w:r w:rsidRPr="009618AD">
              <w:rPr>
                <w:lang w:val="uk-UA"/>
              </w:rPr>
              <w:t xml:space="preserve">год. семінарське заняття, </w:t>
            </w:r>
            <w:r w:rsidR="00DB065F" w:rsidRPr="009618AD">
              <w:rPr>
                <w:lang w:val="uk-UA"/>
              </w:rPr>
              <w:t>1</w:t>
            </w:r>
            <w:r w:rsidRPr="009618AD">
              <w:rPr>
                <w:lang w:val="uk-UA"/>
              </w:rPr>
              <w:t> год.</w:t>
            </w:r>
          </w:p>
        </w:tc>
        <w:tc>
          <w:tcPr>
            <w:tcW w:w="4850" w:type="dxa"/>
            <w:gridSpan w:val="3"/>
          </w:tcPr>
          <w:p w:rsidR="00C86B2F" w:rsidRPr="003E6493" w:rsidRDefault="008023A7" w:rsidP="00C86B2F">
            <w:pPr>
              <w:jc w:val="both"/>
            </w:pPr>
            <w:r>
              <w:rPr>
                <w:lang w:val="uk-UA"/>
              </w:rPr>
              <w:t>1.</w:t>
            </w:r>
            <w:r w:rsidR="00C86B2F" w:rsidRPr="003E6493">
              <w:t xml:space="preserve">Бочелюк В. Організаційна психологія на </w:t>
            </w:r>
            <w:proofErr w:type="gramStart"/>
            <w:r w:rsidR="00C86B2F" w:rsidRPr="003E6493">
              <w:t>п</w:t>
            </w:r>
            <w:proofErr w:type="gramEnd"/>
            <w:r w:rsidR="00C86B2F" w:rsidRPr="003E6493">
              <w:t xml:space="preserve">ідприємстві. / Віталій Бочелюк, Ольга Пучина. </w:t>
            </w:r>
            <w:r w:rsidR="00C86B2F">
              <w:t xml:space="preserve">– </w:t>
            </w:r>
            <w:r w:rsidR="00C86B2F" w:rsidRPr="003E6493">
              <w:t>К.</w:t>
            </w:r>
            <w:proofErr w:type="gramStart"/>
            <w:r w:rsidR="00C86B2F" w:rsidRPr="003E6493">
              <w:t xml:space="preserve"> :</w:t>
            </w:r>
            <w:proofErr w:type="gramEnd"/>
            <w:r w:rsidR="00C86B2F" w:rsidRPr="003E6493">
              <w:t xml:space="preserve"> Скиф, 2012. </w:t>
            </w:r>
            <w:r w:rsidR="00C86B2F">
              <w:t>–</w:t>
            </w:r>
            <w:r w:rsidR="00C86B2F" w:rsidRPr="003E6493">
              <w:t xml:space="preserve"> 272 с.</w:t>
            </w:r>
          </w:p>
          <w:p w:rsidR="009C4D68" w:rsidRPr="009C4D68" w:rsidRDefault="008023A7" w:rsidP="009C4D6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C4D68">
              <w:t xml:space="preserve">Герчанівська П. Е. Культура управління : навч. </w:t>
            </w:r>
            <w:proofErr w:type="gramStart"/>
            <w:r w:rsidR="009C4D68">
              <w:t>пос</w:t>
            </w:r>
            <w:proofErr w:type="gramEnd"/>
            <w:r w:rsidR="009C4D68">
              <w:t>ібник / Герчанівська П. Е. – К. : ІВЦ Видавництво “Політехніка”, 2005. – 152 с.</w:t>
            </w:r>
          </w:p>
          <w:p w:rsidR="009C4D68" w:rsidRDefault="008023A7" w:rsidP="009C4D6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9C4D68">
              <w:t xml:space="preserve">Етика ділових відносин : навч. </w:t>
            </w:r>
            <w:proofErr w:type="gramStart"/>
            <w:r w:rsidR="009C4D68">
              <w:t>пос</w:t>
            </w:r>
            <w:proofErr w:type="gramEnd"/>
            <w:r w:rsidR="009C4D68">
              <w:t>ібник / [Лесько О. Й., Прищак М. Д., Залюбівська О. Б., Рузакова Г. Г.]. – Вінниця</w:t>
            </w:r>
            <w:proofErr w:type="gramStart"/>
            <w:r w:rsidR="009C4D68">
              <w:t xml:space="preserve"> :</w:t>
            </w:r>
            <w:proofErr w:type="gramEnd"/>
            <w:r w:rsidR="009C4D68">
              <w:t xml:space="preserve"> ВНТУ, 2011. – 320 с.</w:t>
            </w:r>
          </w:p>
          <w:p w:rsidR="008B63DC" w:rsidRPr="007923CB" w:rsidRDefault="008023A7" w:rsidP="008B63DC">
            <w:pPr>
              <w:jc w:val="both"/>
            </w:pPr>
            <w:r>
              <w:rPr>
                <w:lang w:val="uk-UA"/>
              </w:rPr>
              <w:t>4.</w:t>
            </w:r>
            <w:r w:rsidR="008B63DC" w:rsidRPr="007923CB">
              <w:t xml:space="preserve">Карамушка Л.М. Актуальні проблеми психології управління та організаційної психології </w:t>
            </w:r>
            <w:r w:rsidR="008B63DC">
              <w:t>–</w:t>
            </w:r>
            <w:r>
              <w:rPr>
                <w:lang w:val="uk-UA"/>
              </w:rPr>
              <w:t xml:space="preserve"> </w:t>
            </w:r>
            <w:r w:rsidR="008B63DC" w:rsidRPr="007923CB">
              <w:t xml:space="preserve">К.: Інститут психології ім. Г.С. Костюка АПН України, 2003. </w:t>
            </w:r>
            <w:r w:rsidR="008B63DC">
              <w:t>–</w:t>
            </w:r>
            <w:r w:rsidR="008B63DC" w:rsidRPr="007923CB">
              <w:t xml:space="preserve">56 </w:t>
            </w:r>
            <w:proofErr w:type="gramStart"/>
            <w:r w:rsidR="008B63DC" w:rsidRPr="007923CB">
              <w:t>с</w:t>
            </w:r>
            <w:proofErr w:type="gramEnd"/>
          </w:p>
          <w:p w:rsidR="00450EC7" w:rsidRPr="00450EC7" w:rsidRDefault="008023A7" w:rsidP="00450EC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5.</w:t>
            </w:r>
            <w:r w:rsidR="00450EC7" w:rsidRPr="00450EC7">
              <w:rPr>
                <w:color w:val="000000"/>
              </w:rPr>
              <w:t xml:space="preserve">Колот А. М. Мотивація персоналу : </w:t>
            </w:r>
            <w:proofErr w:type="gramStart"/>
            <w:r w:rsidR="00450EC7" w:rsidRPr="00450EC7">
              <w:rPr>
                <w:color w:val="000000"/>
              </w:rPr>
              <w:t>п</w:t>
            </w:r>
            <w:proofErr w:type="gramEnd"/>
            <w:r w:rsidR="00450EC7" w:rsidRPr="00450EC7">
              <w:rPr>
                <w:color w:val="000000"/>
              </w:rPr>
              <w:t>ідручник. / Колот А. М. – К.</w:t>
            </w:r>
            <w:proofErr w:type="gramStart"/>
            <w:r w:rsidR="00450EC7" w:rsidRPr="00450EC7">
              <w:rPr>
                <w:color w:val="000000"/>
              </w:rPr>
              <w:t xml:space="preserve"> :</w:t>
            </w:r>
            <w:proofErr w:type="gramEnd"/>
            <w:r w:rsidR="00450EC7" w:rsidRPr="00450EC7">
              <w:rPr>
                <w:color w:val="000000"/>
              </w:rPr>
              <w:t xml:space="preserve"> КНЕУ, 2002. – 337 с.</w:t>
            </w:r>
          </w:p>
          <w:p w:rsidR="001F2898" w:rsidRPr="001F2898" w:rsidRDefault="008023A7" w:rsidP="001F289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1F2898">
              <w:t>Культура менеджмента (социально-психологические аспекты) : монография / [Гончаров В. Н., Радомский С. И., Радомская М. С., Додонов О. В. и др.] – Донецк : СПД Куприянов В. С., 2007. – 210 с.</w:t>
            </w:r>
          </w:p>
          <w:p w:rsidR="00A07CCB" w:rsidRDefault="00A07CCB" w:rsidP="00A07CCB">
            <w:pPr>
              <w:shd w:val="clear" w:color="auto" w:fill="FFFFFF"/>
              <w:jc w:val="both"/>
              <w:rPr>
                <w:lang w:val="uk-UA"/>
              </w:rPr>
            </w:pPr>
            <w:r>
              <w:t xml:space="preserve">Лесько О. Й. Етика ділових відносин : [навч. </w:t>
            </w:r>
            <w:proofErr w:type="gramStart"/>
            <w:r>
              <w:t>пос</w:t>
            </w:r>
            <w:proofErr w:type="gramEnd"/>
            <w:r>
              <w:t>ібник] / О. Й. Лесько, М. Д. Прищак, О. Б. Залюбівська, Г. Г. Рузакова. – Вінниця</w:t>
            </w:r>
            <w:proofErr w:type="gramStart"/>
            <w:r>
              <w:t xml:space="preserve"> :</w:t>
            </w:r>
            <w:proofErr w:type="gramEnd"/>
            <w:r>
              <w:t xml:space="preserve"> ВНТУ, 2011. – 320 с.</w:t>
            </w:r>
          </w:p>
          <w:p w:rsidR="00DF2DA5" w:rsidRPr="00877C52" w:rsidRDefault="008023A7" w:rsidP="00DF2DA5">
            <w:pPr>
              <w:jc w:val="both"/>
            </w:pPr>
            <w:r>
              <w:rPr>
                <w:lang w:val="uk-UA"/>
              </w:rPr>
              <w:t>7.</w:t>
            </w:r>
            <w:r w:rsidR="00DF2DA5" w:rsidRPr="00877C52">
              <w:t>Молчанова А. О., Воляник І. В., Кондратьєва В. П. Організаційна</w:t>
            </w:r>
            <w:r w:rsidR="00DF2DA5">
              <w:t xml:space="preserve"> </w:t>
            </w:r>
            <w:r w:rsidR="00DF2DA5" w:rsidRPr="00877C52">
              <w:t xml:space="preserve">поведінка: Навч. </w:t>
            </w:r>
            <w:proofErr w:type="gramStart"/>
            <w:r w:rsidR="00DF2DA5" w:rsidRPr="00877C52">
              <w:t>пос</w:t>
            </w:r>
            <w:proofErr w:type="gramEnd"/>
            <w:r w:rsidR="00DF2DA5" w:rsidRPr="00877C52">
              <w:t>ібн. / за наук. ред. А. О. Молчанової. –</w:t>
            </w:r>
            <w:r w:rsidR="00DF2DA5">
              <w:t xml:space="preserve"> </w:t>
            </w:r>
            <w:r w:rsidR="00DF2DA5" w:rsidRPr="00877C52">
              <w:t>Івано</w:t>
            </w:r>
            <w:r w:rsidR="00DF2DA5">
              <w:t>-</w:t>
            </w:r>
            <w:r w:rsidR="00DF2DA5" w:rsidRPr="00877C52">
              <w:t>Франківськ, «Лілея</w:t>
            </w:r>
            <w:r w:rsidR="00DF2DA5">
              <w:t>-</w:t>
            </w:r>
            <w:r w:rsidR="00DF2DA5" w:rsidRPr="00877C52">
              <w:t>НВ», – 2015. – 176 с</w:t>
            </w:r>
          </w:p>
          <w:p w:rsidR="007B4A82" w:rsidRDefault="008023A7" w:rsidP="007B4A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  <w:r w:rsidR="007B4A82">
              <w:rPr>
                <w:lang w:val="uk-UA"/>
              </w:rPr>
              <w:t>Почебут Л.Г., Чикер В.А. Организационная социальная психология: Учебное пособие. – СПб.: Изд-во «Речь». 2002. – С.155-177</w:t>
            </w:r>
          </w:p>
          <w:p w:rsidR="00153153" w:rsidRDefault="008023A7" w:rsidP="0015315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="00153153">
              <w:rPr>
                <w:lang w:val="uk-UA"/>
              </w:rPr>
              <w:t>Прикладна етика. Навч.посіб. /За наук. Ред. Панченко В.І. – К.: «Центр учбової літератури», 2012. – 392 с.</w:t>
            </w:r>
          </w:p>
          <w:p w:rsidR="000E1076" w:rsidRDefault="008023A7" w:rsidP="00A07CC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0E1076">
              <w:rPr>
                <w:lang w:val="uk-UA"/>
              </w:rPr>
              <w:t>Психологія діяльності організації в умовах соціально-економічних змін (на матеріалі освітніх організацій): монографія. /За наук.ред.Л.М. Карамушки. – К.: «Педагогічна думка», 2008. – 192 с.</w:t>
            </w:r>
          </w:p>
          <w:p w:rsidR="003E7444" w:rsidRPr="007923CB" w:rsidRDefault="008023A7" w:rsidP="003E7444">
            <w:pPr>
              <w:jc w:val="both"/>
            </w:pPr>
            <w:r>
              <w:rPr>
                <w:lang w:val="uk-UA"/>
              </w:rPr>
              <w:t>11.</w:t>
            </w:r>
            <w:r w:rsidR="003E7444" w:rsidRPr="007923CB">
              <w:t>Технології роботи організаційних психологів. / За науковою редакцією Л.М.</w:t>
            </w:r>
            <w:r w:rsidR="003E7444">
              <w:t xml:space="preserve"> </w:t>
            </w:r>
            <w:r w:rsidR="003E7444" w:rsidRPr="007923CB">
              <w:t xml:space="preserve">Карамушки. </w:t>
            </w:r>
            <w:r w:rsidR="003E7444">
              <w:t xml:space="preserve">– </w:t>
            </w:r>
            <w:r w:rsidR="003E7444" w:rsidRPr="007923CB">
              <w:t>К., 2005. –</w:t>
            </w:r>
            <w:r w:rsidR="003E7444">
              <w:t xml:space="preserve"> </w:t>
            </w:r>
            <w:r w:rsidR="003E7444" w:rsidRPr="007923CB">
              <w:t>359 с.</w:t>
            </w:r>
          </w:p>
          <w:p w:rsidR="00CE3C11" w:rsidRPr="007E00B0" w:rsidRDefault="008023A7" w:rsidP="007E00B0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12.</w:t>
            </w:r>
            <w:r w:rsidR="00E73722">
              <w:t xml:space="preserve">Чмут Т. К. Етика ділового спілкування : навч. </w:t>
            </w:r>
            <w:proofErr w:type="gramStart"/>
            <w:r w:rsidR="00E73722">
              <w:t>пос</w:t>
            </w:r>
            <w:proofErr w:type="gramEnd"/>
            <w:r w:rsidR="00E73722">
              <w:t>ібник / Т. К. Чмут, Г. Л. Чайка. – К.</w:t>
            </w:r>
            <w:proofErr w:type="gramStart"/>
            <w:r w:rsidR="00E73722">
              <w:t xml:space="preserve"> :</w:t>
            </w:r>
            <w:proofErr w:type="gramEnd"/>
            <w:r w:rsidR="00E73722">
              <w:t xml:space="preserve"> Вікар, 2003.– 223 с.</w:t>
            </w:r>
          </w:p>
        </w:tc>
        <w:tc>
          <w:tcPr>
            <w:tcW w:w="2602" w:type="dxa"/>
            <w:gridSpan w:val="2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конспекту семінарського заняття та візуалізованої презентації, </w:t>
            </w:r>
            <w:r w:rsidR="00D6035D" w:rsidRPr="009618AD">
              <w:rPr>
                <w:lang w:val="uk-UA"/>
              </w:rPr>
              <w:t>6</w:t>
            </w:r>
            <w:r w:rsidRPr="009618AD">
              <w:rPr>
                <w:lang w:val="uk-UA"/>
              </w:rPr>
              <w:t> год.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</w:p>
        </w:tc>
        <w:tc>
          <w:tcPr>
            <w:tcW w:w="1735" w:type="dxa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E47574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CE3C11" w:rsidRPr="009618AD" w:rsidRDefault="00B440BB" w:rsidP="002C4298">
            <w:pPr>
              <w:jc w:val="both"/>
              <w:rPr>
                <w:lang w:val="uk-UA"/>
              </w:rPr>
            </w:pPr>
            <w:r w:rsidRPr="009618AD">
              <w:t>Листопад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CE3C11" w:rsidRPr="009618AD" w:rsidRDefault="00D10ABA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Тема 10.</w:t>
            </w:r>
            <w:r w:rsidRPr="009618AD">
              <w:rPr>
                <w:rFonts w:eastAsiaTheme="minorHAnsi"/>
                <w:bCs/>
                <w:lang w:val="uk-UA" w:eastAsia="en-US"/>
              </w:rPr>
              <w:t xml:space="preserve"> Морально-етична культура організаційного психолога.</w:t>
            </w:r>
          </w:p>
        </w:tc>
        <w:tc>
          <w:tcPr>
            <w:tcW w:w="1813" w:type="dxa"/>
            <w:gridSpan w:val="3"/>
          </w:tcPr>
          <w:p w:rsidR="00CE3C11" w:rsidRPr="009618AD" w:rsidRDefault="00CE3C11" w:rsidP="00D10ABA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лекція, </w:t>
            </w:r>
            <w:r w:rsidR="00D10ABA" w:rsidRPr="009618AD">
              <w:rPr>
                <w:lang w:val="uk-UA"/>
              </w:rPr>
              <w:t>2</w:t>
            </w:r>
            <w:r w:rsidRPr="009618AD">
              <w:rPr>
                <w:lang w:val="uk-UA"/>
              </w:rPr>
              <w:t xml:space="preserve"> год. </w:t>
            </w:r>
          </w:p>
        </w:tc>
        <w:tc>
          <w:tcPr>
            <w:tcW w:w="4850" w:type="dxa"/>
            <w:gridSpan w:val="3"/>
          </w:tcPr>
          <w:p w:rsidR="00DE693D" w:rsidRPr="00DE693D" w:rsidRDefault="008023A7" w:rsidP="00DE69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DE693D" w:rsidRPr="00DE693D">
              <w:rPr>
                <w:lang w:val="uk-UA"/>
              </w:rPr>
              <w:t>Балл Г. О. Категорія</w:t>
            </w:r>
            <w:r w:rsidR="00DE693D">
              <w:rPr>
                <w:lang w:val="uk-UA"/>
              </w:rPr>
              <w:t xml:space="preserve"> –</w:t>
            </w:r>
            <w:r w:rsidR="00DE693D" w:rsidRPr="00DE693D">
              <w:rPr>
                <w:lang w:val="uk-UA"/>
              </w:rPr>
              <w:t xml:space="preserve"> «культура особистості» в аналізі гуманізації загальної та професійної освіти/ Г. О. Балл // Педагогіка і психологія професійної освіти: результати досліджень і перспективи: Зб. наук. пр. / За ред. І. А. Зязюна та Н. Г. Ничкало. –К., 2003. – С. 51 – 61.</w:t>
            </w:r>
          </w:p>
          <w:p w:rsidR="001D51DA" w:rsidRDefault="008023A7" w:rsidP="009C4D6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1D51DA">
              <w:rPr>
                <w:lang w:val="uk-UA"/>
              </w:rPr>
              <w:t xml:space="preserve">Вознюк Н.М. Етика </w:t>
            </w:r>
            <w:r w:rsidR="001D51DA" w:rsidRPr="001D51DA">
              <w:rPr>
                <w:lang w:val="uk-UA"/>
              </w:rPr>
              <w:t xml:space="preserve">[текст] : навч. </w:t>
            </w:r>
            <w:r w:rsidR="001D51DA">
              <w:rPr>
                <w:lang w:val="uk-UA"/>
              </w:rPr>
              <w:t>посіб. / Н.М. Вознюк – К.: «Центр учбової літератури», 2013. – 300 с.</w:t>
            </w:r>
          </w:p>
          <w:p w:rsidR="00F53ED6" w:rsidRDefault="008023A7" w:rsidP="009C4D6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F53ED6">
              <w:rPr>
                <w:lang w:val="uk-UA"/>
              </w:rPr>
              <w:t>Прик</w:t>
            </w:r>
            <w:r w:rsidR="007F4061">
              <w:rPr>
                <w:lang w:val="uk-UA"/>
              </w:rPr>
              <w:t>л</w:t>
            </w:r>
            <w:r w:rsidR="00F53ED6">
              <w:rPr>
                <w:lang w:val="uk-UA"/>
              </w:rPr>
              <w:t>адна етика. Навч.посіб. /За наук. Ред. Панченко В.І. – К.: «Центр учбової літератури», 2012. – 392 с.</w:t>
            </w:r>
          </w:p>
          <w:p w:rsidR="009C4D68" w:rsidRPr="009C4D68" w:rsidRDefault="008023A7" w:rsidP="009C4D6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9C4D68" w:rsidRPr="00F53ED6">
              <w:rPr>
                <w:lang w:val="uk-UA"/>
              </w:rPr>
              <w:t>Етика ділових відносин : навч. посібник / [Лесько О. Й., Прищак М. Д., Залюбівська О. Б., Рузакова Г. Г.]. – Вінниця : ВНТУ, 2011. – 320 с.</w:t>
            </w:r>
          </w:p>
          <w:p w:rsidR="001F2898" w:rsidRPr="001F2898" w:rsidRDefault="008023A7" w:rsidP="001F289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1F2898" w:rsidRPr="00F53ED6">
              <w:rPr>
                <w:lang w:val="uk-UA"/>
              </w:rPr>
              <w:t xml:space="preserve">Культура менеджмента (социально-психологические аспекты) : монография / [Гончаров В. Н., </w:t>
            </w:r>
            <w:r w:rsidR="001F2898">
              <w:t>Радомский С. И., Радомская М. С., Додонов О. В. и др.] – Донецк : СПД Куприянов В. С., 2007. – 210 с.</w:t>
            </w:r>
          </w:p>
          <w:p w:rsidR="00A07CCB" w:rsidRDefault="00A07CCB" w:rsidP="00A07CCB">
            <w:pPr>
              <w:shd w:val="clear" w:color="auto" w:fill="FFFFFF"/>
              <w:jc w:val="both"/>
              <w:rPr>
                <w:lang w:val="uk-UA"/>
              </w:rPr>
            </w:pPr>
            <w:r>
              <w:t xml:space="preserve">Лесько О. Й. Етика ділових відносин : [навч. </w:t>
            </w:r>
            <w:proofErr w:type="gramStart"/>
            <w:r>
              <w:t>пос</w:t>
            </w:r>
            <w:proofErr w:type="gramEnd"/>
            <w:r>
              <w:t>ібник] / О. Й. Лесько, М. Д. Прищак, О. Б. Залюбівська, Г. Г. Рузакова. – Вінниця</w:t>
            </w:r>
            <w:proofErr w:type="gramStart"/>
            <w:r>
              <w:t xml:space="preserve"> :</w:t>
            </w:r>
            <w:proofErr w:type="gramEnd"/>
            <w:r>
              <w:t xml:space="preserve"> ВНТУ, 2011. – 320 с.</w:t>
            </w:r>
          </w:p>
          <w:p w:rsidR="003E7444" w:rsidRPr="007923CB" w:rsidRDefault="008023A7" w:rsidP="003E7444">
            <w:pPr>
              <w:jc w:val="both"/>
            </w:pPr>
            <w:r>
              <w:rPr>
                <w:lang w:val="uk-UA"/>
              </w:rPr>
              <w:t>6.</w:t>
            </w:r>
            <w:r w:rsidR="003E7444" w:rsidRPr="007923CB">
              <w:t>Технології роботи організаційних психологів. / За науковою редакцією Л.М.</w:t>
            </w:r>
            <w:r w:rsidR="003E7444">
              <w:t xml:space="preserve"> </w:t>
            </w:r>
            <w:r w:rsidR="003E7444" w:rsidRPr="007923CB">
              <w:t xml:space="preserve">Карамушки. </w:t>
            </w:r>
            <w:r w:rsidR="003E7444">
              <w:t xml:space="preserve">– </w:t>
            </w:r>
            <w:r w:rsidR="003E7444" w:rsidRPr="007923CB">
              <w:t>К., 2005. –</w:t>
            </w:r>
            <w:r w:rsidR="003E7444">
              <w:t xml:space="preserve"> </w:t>
            </w:r>
            <w:r w:rsidR="003E7444" w:rsidRPr="007923CB">
              <w:t>359 с.</w:t>
            </w:r>
          </w:p>
          <w:p w:rsidR="00CE3C11" w:rsidRPr="003E7444" w:rsidRDefault="008023A7" w:rsidP="003E7444">
            <w:pPr>
              <w:jc w:val="both"/>
              <w:rPr>
                <w:b/>
              </w:rPr>
            </w:pPr>
            <w:r>
              <w:rPr>
                <w:lang w:val="uk-UA"/>
              </w:rPr>
              <w:t>7.</w:t>
            </w:r>
            <w:r w:rsidR="00E73722">
              <w:t xml:space="preserve">Чайка Г. Л. Культура ділового спілкування менеджера : навч. </w:t>
            </w:r>
            <w:proofErr w:type="gramStart"/>
            <w:r w:rsidR="00E73722">
              <w:lastRenderedPageBreak/>
              <w:t>пос</w:t>
            </w:r>
            <w:proofErr w:type="gramEnd"/>
            <w:r w:rsidR="00E73722">
              <w:t>ібник / Чайка Г. Л. – К. : Знання, 2005. – 442 с.</w:t>
            </w:r>
          </w:p>
        </w:tc>
        <w:tc>
          <w:tcPr>
            <w:tcW w:w="2602" w:type="dxa"/>
            <w:gridSpan w:val="2"/>
          </w:tcPr>
          <w:p w:rsidR="00CE3C11" w:rsidRPr="009618AD" w:rsidRDefault="00CE3C11" w:rsidP="00D6035D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 xml:space="preserve">підготовка конспекту семінарського заняття та візуалізованої презентації, </w:t>
            </w:r>
            <w:r w:rsidR="00D6035D" w:rsidRPr="009618AD">
              <w:rPr>
                <w:lang w:val="uk-UA"/>
              </w:rPr>
              <w:t>6</w:t>
            </w:r>
            <w:r w:rsidR="00E47574" w:rsidRPr="009618AD">
              <w:rPr>
                <w:lang w:val="uk-UA"/>
              </w:rPr>
              <w:t xml:space="preserve"> </w:t>
            </w:r>
            <w:r w:rsidRPr="009618AD">
              <w:rPr>
                <w:lang w:val="uk-UA"/>
              </w:rPr>
              <w:t>год.</w:t>
            </w:r>
          </w:p>
        </w:tc>
        <w:tc>
          <w:tcPr>
            <w:tcW w:w="1735" w:type="dxa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5</w:t>
            </w:r>
            <w:r w:rsidR="00E47574" w:rsidRPr="009618AD">
              <w:rPr>
                <w:lang w:val="uk-UA"/>
              </w:rPr>
              <w:t>0</w:t>
            </w:r>
            <w:r w:rsidRPr="009618AD">
              <w:rPr>
                <w:lang w:val="uk-UA"/>
              </w:rPr>
              <w:t> б. (вибірково, під час опитування на семінарі).</w:t>
            </w:r>
          </w:p>
        </w:tc>
        <w:tc>
          <w:tcPr>
            <w:tcW w:w="1559" w:type="dxa"/>
          </w:tcPr>
          <w:p w:rsidR="00CE3C11" w:rsidRPr="009618AD" w:rsidRDefault="00B440BB" w:rsidP="002C4298">
            <w:pPr>
              <w:jc w:val="both"/>
            </w:pPr>
            <w:r w:rsidRPr="009618AD">
              <w:t>Грудень (згідно з електронним розкладом)</w:t>
            </w:r>
          </w:p>
        </w:tc>
      </w:tr>
      <w:tr w:rsidR="001C4D2D" w:rsidRPr="009618AD" w:rsidTr="00E76E83">
        <w:tc>
          <w:tcPr>
            <w:tcW w:w="2751" w:type="dxa"/>
            <w:gridSpan w:val="2"/>
          </w:tcPr>
          <w:p w:rsidR="008022A7" w:rsidRPr="009618AD" w:rsidRDefault="008022A7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Тема 11.</w:t>
            </w:r>
            <w:r w:rsidRPr="009618AD">
              <w:rPr>
                <w:rFonts w:eastAsiaTheme="minorHAnsi"/>
                <w:b/>
                <w:bCs/>
                <w:lang w:val="uk-UA" w:eastAsia="en-US"/>
              </w:rPr>
              <w:t xml:space="preserve"> </w:t>
            </w:r>
            <w:r w:rsidRPr="009618AD">
              <w:rPr>
                <w:lang w:val="uk-UA"/>
              </w:rPr>
              <w:t>Особистісні та морально-етичні якості організаційного психолога.</w:t>
            </w:r>
          </w:p>
        </w:tc>
        <w:tc>
          <w:tcPr>
            <w:tcW w:w="1813" w:type="dxa"/>
            <w:gridSpan w:val="3"/>
          </w:tcPr>
          <w:p w:rsidR="008022A7" w:rsidRPr="009618AD" w:rsidRDefault="006F3CE0" w:rsidP="00D10ABA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лекція, 2 год.</w:t>
            </w:r>
          </w:p>
        </w:tc>
        <w:tc>
          <w:tcPr>
            <w:tcW w:w="4850" w:type="dxa"/>
            <w:gridSpan w:val="3"/>
          </w:tcPr>
          <w:p w:rsidR="00837C5B" w:rsidRPr="00E82A6F" w:rsidRDefault="008023A7" w:rsidP="00E82A6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>1.</w:t>
            </w:r>
            <w:r w:rsidR="00837C5B" w:rsidRPr="00E82A6F">
              <w:rPr>
                <w:rFonts w:eastAsiaTheme="minorHAnsi"/>
                <w:lang w:val="uk-UA" w:eastAsia="en-US"/>
              </w:rPr>
              <w:t>Винославська О. В. Технологія формування професійної етики менеджерів / О. В. Винославська // Технології роботи організаційних психологів: [навч. посібник для студентів ВНЗ та слухачів ін-тів післядипломної освіти] / за наук. ред. Л. М. Карамушки. – К. : ІНКОС, 2005. – С. 170–191.</w:t>
            </w:r>
          </w:p>
          <w:p w:rsidR="0064313F" w:rsidRDefault="008023A7" w:rsidP="00E82A6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64313F" w:rsidRPr="00E82A6F">
              <w:t xml:space="preserve">Власова О. І. </w:t>
            </w:r>
            <w:proofErr w:type="gramStart"/>
            <w:r w:rsidR="0064313F" w:rsidRPr="00E82A6F">
              <w:t>Соц</w:t>
            </w:r>
            <w:proofErr w:type="gramEnd"/>
            <w:r w:rsidR="0064313F" w:rsidRPr="00E82A6F">
              <w:t>іальна психологія організацій та управління : підручник / О. І. Власова, Ю. В. Никоненко. – К.</w:t>
            </w:r>
            <w:proofErr w:type="gramStart"/>
            <w:r w:rsidR="0064313F" w:rsidRPr="00E82A6F">
              <w:t xml:space="preserve"> :</w:t>
            </w:r>
            <w:proofErr w:type="gramEnd"/>
            <w:r w:rsidR="0064313F" w:rsidRPr="00E82A6F">
              <w:t xml:space="preserve"> Центр учбової літератури, 2010. – 398 с.</w:t>
            </w:r>
          </w:p>
          <w:p w:rsidR="007873F2" w:rsidRPr="003E6493" w:rsidRDefault="008023A7" w:rsidP="007873F2">
            <w:pPr>
              <w:jc w:val="both"/>
            </w:pPr>
            <w:r>
              <w:rPr>
                <w:lang w:val="uk-UA"/>
              </w:rPr>
              <w:t>3.</w:t>
            </w:r>
            <w:r w:rsidR="007873F2" w:rsidRPr="003E6493">
              <w:t xml:space="preserve">Истратова О.Н. Справочник психолога-консультанта организации / О.Н. Истратова, Т.В. Эксакусто. </w:t>
            </w:r>
            <w:r w:rsidR="007873F2">
              <w:t xml:space="preserve">– </w:t>
            </w:r>
            <w:r w:rsidR="007873F2" w:rsidRPr="003E6493">
              <w:t xml:space="preserve">Изд. 3-е. </w:t>
            </w:r>
            <w:r w:rsidR="007873F2">
              <w:t xml:space="preserve">– </w:t>
            </w:r>
            <w:r w:rsidR="007873F2" w:rsidRPr="003E6493">
              <w:t>Ростов н/Д</w:t>
            </w:r>
            <w:proofErr w:type="gramStart"/>
            <w:r w:rsidR="007873F2" w:rsidRPr="003E6493">
              <w:t xml:space="preserve"> :</w:t>
            </w:r>
            <w:proofErr w:type="gramEnd"/>
            <w:r w:rsidR="007873F2" w:rsidRPr="003E6493">
              <w:t xml:space="preserve"> Феникс, 2010. </w:t>
            </w:r>
            <w:r w:rsidR="007873F2">
              <w:t xml:space="preserve">– </w:t>
            </w:r>
            <w:r w:rsidR="007873F2" w:rsidRPr="003E6493">
              <w:t>638 с.</w:t>
            </w:r>
          </w:p>
          <w:p w:rsidR="00153153" w:rsidRPr="00E82A6F" w:rsidRDefault="008023A7" w:rsidP="00E82A6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153153" w:rsidRPr="00E82A6F">
              <w:rPr>
                <w:lang w:val="uk-UA"/>
              </w:rPr>
              <w:t xml:space="preserve">Етика. Естетика. </w:t>
            </w:r>
            <w:r w:rsidR="00153153" w:rsidRPr="00E82A6F">
              <w:t>[</w:t>
            </w:r>
            <w:r w:rsidR="00153153" w:rsidRPr="00E82A6F">
              <w:rPr>
                <w:lang w:val="uk-UA"/>
              </w:rPr>
              <w:t>текст</w:t>
            </w:r>
            <w:r w:rsidR="00153153" w:rsidRPr="00E82A6F">
              <w:t>]</w:t>
            </w:r>
            <w:r w:rsidR="00153153" w:rsidRPr="00E82A6F">
              <w:rPr>
                <w:lang w:val="uk-UA"/>
              </w:rPr>
              <w:t xml:space="preserve">: навч. </w:t>
            </w:r>
            <w:proofErr w:type="gramStart"/>
            <w:r w:rsidR="00153153" w:rsidRPr="00E82A6F">
              <w:rPr>
                <w:lang w:val="uk-UA"/>
              </w:rPr>
              <w:t>пос</w:t>
            </w:r>
            <w:proofErr w:type="gramEnd"/>
            <w:r w:rsidR="00153153" w:rsidRPr="00E82A6F">
              <w:rPr>
                <w:lang w:val="uk-UA"/>
              </w:rPr>
              <w:t>іб. / за наук. Ред. Панченко В.І. – К.: «Центр учбової літератури», 2014. – 432 с.</w:t>
            </w:r>
          </w:p>
          <w:p w:rsidR="00AA7B70" w:rsidRPr="00E82A6F" w:rsidRDefault="008023A7" w:rsidP="00E82A6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>5.</w:t>
            </w:r>
            <w:r w:rsidR="00AA7B70" w:rsidRPr="00E82A6F">
              <w:rPr>
                <w:rFonts w:eastAsiaTheme="minorHAnsi"/>
                <w:lang w:val="uk-UA" w:eastAsia="en-US"/>
              </w:rPr>
              <w:t>Кононець М. О. Психологія професійної моральності підприємців: теорія та сучасна практика: [монографія] // М. О. Кононець. – К.: Омега-Л, 2013. – 166 с.</w:t>
            </w:r>
          </w:p>
          <w:p w:rsidR="001D51DA" w:rsidRPr="00E82A6F" w:rsidRDefault="008023A7" w:rsidP="00E82A6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1D51DA" w:rsidRPr="00E82A6F">
              <w:rPr>
                <w:lang w:val="uk-UA"/>
              </w:rPr>
              <w:t>Прикладна етика. Навч.посіб. /За наук. Ред. Панченко В.І. – К.: «Центр учбової літератури», 2012. – 392 с.</w:t>
            </w:r>
          </w:p>
          <w:p w:rsidR="00E82A6F" w:rsidRDefault="008023A7" w:rsidP="00E82A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7.</w:t>
            </w:r>
            <w:r w:rsidR="00E82A6F" w:rsidRPr="00E82A6F">
              <w:rPr>
                <w:rFonts w:eastAsiaTheme="minorHAnsi"/>
                <w:lang w:val="uk-UA" w:eastAsia="en-US"/>
              </w:rPr>
              <w:t>Савчин М. В. Психологічний аналіз проблеми моральної свідомості та самосвідомості особистості /</w:t>
            </w:r>
            <w:r w:rsidR="00E82A6F">
              <w:rPr>
                <w:rFonts w:eastAsiaTheme="minorHAnsi"/>
                <w:lang w:val="uk-UA" w:eastAsia="en-US"/>
              </w:rPr>
              <w:t xml:space="preserve"> </w:t>
            </w:r>
            <w:r w:rsidR="00E82A6F" w:rsidRPr="00E82A6F">
              <w:rPr>
                <w:rFonts w:eastAsiaTheme="minorHAnsi"/>
                <w:lang w:val="uk-UA" w:eastAsia="en-US"/>
              </w:rPr>
              <w:t>М. В. Савчин // Педагогіка і психологія професійної освіти. – 2005. – № 4. – С. 115–131.</w:t>
            </w:r>
          </w:p>
          <w:p w:rsidR="0028679E" w:rsidRPr="00E82A6F" w:rsidRDefault="008023A7" w:rsidP="00E82A6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rFonts w:eastAsiaTheme="minorHAnsi"/>
                <w:lang w:val="uk-UA"/>
              </w:rPr>
              <w:t>8.</w:t>
            </w:r>
            <w:r w:rsidR="0028679E" w:rsidRPr="00E82A6F">
              <w:rPr>
                <w:rFonts w:eastAsiaTheme="minorHAnsi"/>
                <w:lang w:val="uk-UA"/>
              </w:rPr>
              <w:t>Шейнис М. Ю. Рабочая книга психолога организации. – Самара: Издательский дом «Бахрах-М», 2001. –</w:t>
            </w:r>
            <w:r w:rsidR="0028679E" w:rsidRPr="00E82A6F">
              <w:rPr>
                <w:rFonts w:eastAsiaTheme="minorHAnsi"/>
              </w:rPr>
              <w:t xml:space="preserve"> </w:t>
            </w:r>
            <w:r w:rsidR="0028679E" w:rsidRPr="00E82A6F">
              <w:rPr>
                <w:rFonts w:eastAsiaTheme="minorHAnsi"/>
                <w:lang w:val="uk-UA"/>
              </w:rPr>
              <w:t>224 с.</w:t>
            </w:r>
          </w:p>
          <w:p w:rsidR="008022A7" w:rsidRPr="0028679E" w:rsidRDefault="008022A7" w:rsidP="0028679E">
            <w:pPr>
              <w:shd w:val="clear" w:color="auto" w:fill="FFFFFF"/>
              <w:tabs>
                <w:tab w:val="left" w:pos="241"/>
              </w:tabs>
              <w:jc w:val="both"/>
              <w:rPr>
                <w:lang w:val="uk-UA"/>
              </w:rPr>
            </w:pPr>
          </w:p>
        </w:tc>
        <w:tc>
          <w:tcPr>
            <w:tcW w:w="2602" w:type="dxa"/>
            <w:gridSpan w:val="2"/>
          </w:tcPr>
          <w:p w:rsidR="008022A7" w:rsidRPr="009618AD" w:rsidRDefault="00E47574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підготовка конспекту семінарського заняття та візуалізованої презентації, 6 год.</w:t>
            </w:r>
          </w:p>
        </w:tc>
        <w:tc>
          <w:tcPr>
            <w:tcW w:w="1735" w:type="dxa"/>
          </w:tcPr>
          <w:p w:rsidR="008022A7" w:rsidRPr="009618AD" w:rsidRDefault="008022A7" w:rsidP="00E76E83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8022A7" w:rsidRPr="009618AD" w:rsidRDefault="00B440BB" w:rsidP="002C4298">
            <w:pPr>
              <w:jc w:val="both"/>
            </w:pPr>
            <w:r w:rsidRPr="009618AD">
              <w:t>Грудень (згідно з електронним розкладом)</w:t>
            </w:r>
          </w:p>
        </w:tc>
      </w:tr>
      <w:tr w:rsidR="00CE3C11" w:rsidRPr="009618AD" w:rsidTr="00E76E83">
        <w:tc>
          <w:tcPr>
            <w:tcW w:w="15310" w:type="dxa"/>
            <w:gridSpan w:val="12"/>
          </w:tcPr>
          <w:p w:rsidR="00CE3C11" w:rsidRPr="009618AD" w:rsidRDefault="00CE3C11" w:rsidP="00E76E83">
            <w:pPr>
              <w:jc w:val="center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t>6. Система оцінювання курсу</w:t>
            </w:r>
          </w:p>
        </w:tc>
      </w:tr>
      <w:tr w:rsidR="00CE3C11" w:rsidRPr="00694B74" w:rsidTr="00E76E83">
        <w:tc>
          <w:tcPr>
            <w:tcW w:w="3274" w:type="dxa"/>
            <w:gridSpan w:val="3"/>
          </w:tcPr>
          <w:p w:rsidR="00CE3C11" w:rsidRPr="009618AD" w:rsidRDefault="00CE3C11" w:rsidP="00E76E8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12036" w:type="dxa"/>
            <w:gridSpan w:val="9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Структура розподілу балів у ході аудиторно-самостійної роботи студентів (</w:t>
            </w:r>
            <w:r w:rsidR="00514913" w:rsidRPr="009618AD">
              <w:rPr>
                <w:lang w:val="uk-UA"/>
              </w:rPr>
              <w:t>вересень</w:t>
            </w:r>
            <w:r w:rsidRPr="009618AD">
              <w:rPr>
                <w:lang w:val="uk-UA"/>
              </w:rPr>
              <w:t xml:space="preserve"> – початок </w:t>
            </w:r>
            <w:r w:rsidR="00514913" w:rsidRPr="009618AD">
              <w:rPr>
                <w:lang w:val="uk-UA"/>
              </w:rPr>
              <w:t>грудня</w:t>
            </w:r>
            <w:r w:rsidRPr="009618AD">
              <w:rPr>
                <w:lang w:val="uk-UA"/>
              </w:rPr>
              <w:t>):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1) усні відповіді на семінарських заняттях з використанням візуалізованих презентацій своїх відповідей – </w:t>
            </w:r>
            <w:r w:rsidR="00C01D20">
              <w:rPr>
                <w:lang w:val="uk-UA"/>
              </w:rPr>
              <w:t xml:space="preserve">максимально </w:t>
            </w:r>
            <w:r w:rsidR="002C4298" w:rsidRPr="009618AD">
              <w:rPr>
                <w:lang w:val="uk-UA"/>
              </w:rPr>
              <w:t>50</w:t>
            </w:r>
            <w:r w:rsidRPr="009618AD">
              <w:rPr>
                <w:lang w:val="uk-UA"/>
              </w:rPr>
              <w:t> балів (</w:t>
            </w:r>
            <w:r w:rsidR="00723AC4" w:rsidRPr="009618AD">
              <w:rPr>
                <w:lang w:val="uk-UA"/>
              </w:rPr>
              <w:t>дві</w:t>
            </w:r>
            <w:r w:rsidRPr="009618AD">
              <w:rPr>
                <w:lang w:val="uk-UA"/>
              </w:rPr>
              <w:t xml:space="preserve"> оцінки </w:t>
            </w:r>
            <w:r w:rsidR="002C4298" w:rsidRPr="009618AD">
              <w:rPr>
                <w:lang w:val="uk-UA"/>
              </w:rPr>
              <w:t xml:space="preserve">із </w:t>
            </w:r>
            <w:r w:rsidR="00723AC4" w:rsidRPr="009618AD">
              <w:rPr>
                <w:lang w:val="uk-UA"/>
              </w:rPr>
              <w:t>п’яти</w:t>
            </w:r>
            <w:r w:rsidRPr="009618AD">
              <w:rPr>
                <w:lang w:val="uk-UA"/>
              </w:rPr>
              <w:t xml:space="preserve"> семінарських занят</w:t>
            </w:r>
            <w:r w:rsidR="002C4298" w:rsidRPr="009618AD">
              <w:rPr>
                <w:lang w:val="uk-UA"/>
              </w:rPr>
              <w:t>ь</w:t>
            </w:r>
            <w:r w:rsidRPr="009618AD">
              <w:rPr>
                <w:lang w:val="uk-UA"/>
              </w:rPr>
              <w:t>);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2) </w:t>
            </w:r>
            <w:r w:rsidR="00723AC4" w:rsidRPr="009618AD">
              <w:rPr>
                <w:lang w:val="uk-UA"/>
              </w:rPr>
              <w:t>дві</w:t>
            </w:r>
            <w:r w:rsidR="00356934" w:rsidRPr="009618AD">
              <w:rPr>
                <w:lang w:val="uk-UA"/>
              </w:rPr>
              <w:t xml:space="preserve"> письмові роботи</w:t>
            </w:r>
            <w:r w:rsidRPr="009618AD">
              <w:rPr>
                <w:lang w:val="uk-UA"/>
              </w:rPr>
              <w:t xml:space="preserve"> </w:t>
            </w:r>
            <w:r w:rsidR="00356934" w:rsidRPr="009618AD">
              <w:rPr>
                <w:lang w:val="uk-UA"/>
              </w:rPr>
              <w:t>(в межах семінарських занять)</w:t>
            </w:r>
            <w:r w:rsidR="00D51C63" w:rsidRPr="009618AD">
              <w:rPr>
                <w:lang w:val="uk-UA"/>
              </w:rPr>
              <w:t xml:space="preserve"> – </w:t>
            </w:r>
            <w:r w:rsidRPr="009618AD">
              <w:rPr>
                <w:lang w:val="uk-UA"/>
              </w:rPr>
              <w:t>Підсумковий контроль – іспит (екзамен):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1) теоретичний тур – письмовий іспит (в екзаменаційному білеті </w:t>
            </w:r>
            <w:r w:rsidR="00514913" w:rsidRPr="009618AD">
              <w:rPr>
                <w:lang w:val="uk-UA"/>
              </w:rPr>
              <w:t>4</w:t>
            </w:r>
            <w:r w:rsidRPr="009618AD">
              <w:rPr>
                <w:lang w:val="uk-UA"/>
              </w:rPr>
              <w:t> питан</w:t>
            </w:r>
            <w:r w:rsidR="00514913" w:rsidRPr="009618AD">
              <w:rPr>
                <w:lang w:val="uk-UA"/>
              </w:rPr>
              <w:t>ня</w:t>
            </w:r>
            <w:r w:rsidRPr="009618AD">
              <w:rPr>
                <w:lang w:val="uk-UA"/>
              </w:rPr>
              <w:t>, які максимально оцінюються</w:t>
            </w:r>
            <w:r w:rsidR="00356934" w:rsidRPr="009618AD">
              <w:rPr>
                <w:lang w:val="uk-UA"/>
              </w:rPr>
              <w:t xml:space="preserve"> </w:t>
            </w:r>
            <w:r w:rsidRPr="009618AD">
              <w:rPr>
                <w:lang w:val="uk-UA"/>
              </w:rPr>
              <w:t>–</w:t>
            </w:r>
            <w:r w:rsidR="00C01D20">
              <w:rPr>
                <w:lang w:val="uk-UA"/>
              </w:rPr>
              <w:t>50</w:t>
            </w:r>
            <w:r w:rsidRPr="009618AD">
              <w:rPr>
                <w:lang w:val="uk-UA"/>
              </w:rPr>
              <w:t> балів</w:t>
            </w:r>
            <w:r w:rsidR="00F452F4" w:rsidRPr="009618AD">
              <w:rPr>
                <w:lang w:val="uk-UA"/>
              </w:rPr>
              <w:t xml:space="preserve"> (питання тем 1-6 по 13 балів; питання тем 7-11 – по 12 балів)</w:t>
            </w:r>
            <w:r w:rsidRPr="009618AD">
              <w:rPr>
                <w:lang w:val="uk-UA"/>
              </w:rPr>
              <w:t>.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lastRenderedPageBreak/>
              <w:t>Загальна кількість – 50 балів.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Сумарна кількість – 100 балів.</w:t>
            </w:r>
          </w:p>
          <w:p w:rsidR="00AD0A51" w:rsidRPr="009618AD" w:rsidRDefault="00AD0A51" w:rsidP="00E76E83">
            <w:pPr>
              <w:jc w:val="both"/>
              <w:rPr>
                <w:lang w:val="uk-UA"/>
              </w:rPr>
            </w:pPr>
          </w:p>
        </w:tc>
      </w:tr>
      <w:tr w:rsidR="00CE3C11" w:rsidRPr="009618AD" w:rsidTr="00E76E83">
        <w:tc>
          <w:tcPr>
            <w:tcW w:w="3274" w:type="dxa"/>
            <w:gridSpan w:val="3"/>
          </w:tcPr>
          <w:p w:rsidR="00CE3C11" w:rsidRPr="009618AD" w:rsidRDefault="00CE3C11" w:rsidP="00E76E8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  <w:p w:rsidR="0027770E" w:rsidRPr="009618AD" w:rsidRDefault="0027770E" w:rsidP="00E76E8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6" w:type="dxa"/>
            <w:gridSpan w:val="9"/>
          </w:tcPr>
          <w:p w:rsidR="00825130" w:rsidRPr="009618AD" w:rsidRDefault="00825130" w:rsidP="0082513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618AD">
              <w:t>Дві письмові роботи</w:t>
            </w:r>
            <w:r w:rsidRPr="009618AD">
              <w:rPr>
                <w:lang w:val="uk-UA"/>
              </w:rPr>
              <w:t>:</w:t>
            </w:r>
          </w:p>
          <w:p w:rsidR="00825130" w:rsidRPr="009618AD" w:rsidRDefault="00825130" w:rsidP="00825130">
            <w:pPr>
              <w:widowControl w:val="0"/>
              <w:autoSpaceDE w:val="0"/>
              <w:autoSpaceDN w:val="0"/>
              <w:adjustRightInd w:val="0"/>
              <w:jc w:val="both"/>
            </w:pPr>
            <w:r w:rsidRPr="009618AD">
              <w:rPr>
                <w:lang w:val="uk-UA"/>
              </w:rPr>
              <w:t>Робота</w:t>
            </w:r>
            <w:r w:rsidRPr="009618AD">
              <w:t xml:space="preserve"> 1 </w:t>
            </w:r>
            <w:r w:rsidR="00D51C63" w:rsidRPr="009618AD">
              <w:rPr>
                <w:lang w:val="uk-UA"/>
              </w:rPr>
              <w:t xml:space="preserve">– </w:t>
            </w:r>
            <w:r w:rsidRPr="009618AD">
              <w:t xml:space="preserve">охоплює матеріал </w:t>
            </w:r>
            <w:r w:rsidRPr="009618AD">
              <w:rPr>
                <w:lang w:val="uk-UA"/>
              </w:rPr>
              <w:t xml:space="preserve">лекційних </w:t>
            </w:r>
            <w:r w:rsidRPr="009618AD">
              <w:t xml:space="preserve">тем </w:t>
            </w:r>
            <w:r w:rsidRPr="009618AD">
              <w:rPr>
                <w:lang w:val="uk-UA"/>
              </w:rPr>
              <w:t>1</w:t>
            </w:r>
            <w:r w:rsidR="00D51C63" w:rsidRPr="009618AD">
              <w:rPr>
                <w:lang w:val="uk-UA"/>
              </w:rPr>
              <w:t>-2-3</w:t>
            </w:r>
            <w:r w:rsidRPr="009618AD">
              <w:t xml:space="preserve">. Кількість </w:t>
            </w:r>
            <w:r w:rsidRPr="009618AD">
              <w:rPr>
                <w:lang w:val="uk-UA"/>
              </w:rPr>
              <w:t>запитань</w:t>
            </w:r>
            <w:r w:rsidRPr="009618AD">
              <w:t xml:space="preserve">: </w:t>
            </w:r>
            <w:r w:rsidRPr="009618AD">
              <w:rPr>
                <w:lang w:val="uk-UA"/>
              </w:rPr>
              <w:t>4</w:t>
            </w:r>
            <w:r w:rsidRPr="009618AD">
              <w:t xml:space="preserve">. </w:t>
            </w:r>
            <w:r w:rsidRPr="009618AD">
              <w:rPr>
                <w:lang w:val="uk-UA"/>
              </w:rPr>
              <w:t>Запитання</w:t>
            </w:r>
            <w:r w:rsidRPr="009618AD">
              <w:t xml:space="preserve"> </w:t>
            </w:r>
            <w:r w:rsidRPr="009618AD">
              <w:rPr>
                <w:lang w:val="uk-UA"/>
              </w:rPr>
              <w:t>відкритого</w:t>
            </w:r>
            <w:r w:rsidRPr="009618AD">
              <w:t xml:space="preserve"> типу (</w:t>
            </w:r>
            <w:r w:rsidRPr="009618AD">
              <w:rPr>
                <w:lang w:val="uk-UA"/>
              </w:rPr>
              <w:t>без</w:t>
            </w:r>
            <w:r w:rsidRPr="009618AD">
              <w:t xml:space="preserve"> варіант</w:t>
            </w:r>
            <w:r w:rsidRPr="009618AD">
              <w:rPr>
                <w:lang w:val="uk-UA"/>
              </w:rPr>
              <w:t>ів</w:t>
            </w:r>
            <w:r w:rsidRPr="009618AD">
              <w:t xml:space="preserve"> відповідей). Час виконання: </w:t>
            </w:r>
            <w:r w:rsidRPr="009618AD">
              <w:rPr>
                <w:lang w:val="uk-UA"/>
              </w:rPr>
              <w:t>90</w:t>
            </w:r>
            <w:r w:rsidRPr="009618AD">
              <w:t xml:space="preserve"> хв. (в межах семінарського заняття).</w:t>
            </w:r>
          </w:p>
          <w:p w:rsidR="00CE3C11" w:rsidRPr="009618AD" w:rsidRDefault="00825130" w:rsidP="00D51C6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Робота </w:t>
            </w:r>
            <w:r w:rsidRPr="009618AD">
              <w:t>2</w:t>
            </w:r>
            <w:r w:rsidR="00D51C63" w:rsidRPr="009618AD">
              <w:rPr>
                <w:lang w:val="uk-UA"/>
              </w:rPr>
              <w:t xml:space="preserve"> –</w:t>
            </w:r>
            <w:r w:rsidRPr="009618AD">
              <w:t xml:space="preserve"> охоплює матеріал тем </w:t>
            </w:r>
            <w:r w:rsidRPr="009618AD">
              <w:rPr>
                <w:lang w:val="uk-UA"/>
              </w:rPr>
              <w:t>7</w:t>
            </w:r>
            <w:r w:rsidR="00D51C63" w:rsidRPr="009618AD">
              <w:rPr>
                <w:lang w:val="uk-UA"/>
              </w:rPr>
              <w:t>;10</w:t>
            </w:r>
            <w:r w:rsidRPr="009618AD">
              <w:t xml:space="preserve"> та </w:t>
            </w:r>
            <w:r w:rsidRPr="009618AD">
              <w:rPr>
                <w:lang w:val="uk-UA"/>
              </w:rPr>
              <w:t>11</w:t>
            </w:r>
            <w:r w:rsidRPr="009618AD">
              <w:t xml:space="preserve">. Кількість </w:t>
            </w:r>
            <w:r w:rsidRPr="009618AD">
              <w:rPr>
                <w:lang w:val="uk-UA"/>
              </w:rPr>
              <w:t>запитань</w:t>
            </w:r>
            <w:r w:rsidRPr="009618AD">
              <w:t xml:space="preserve">: </w:t>
            </w:r>
            <w:r w:rsidRPr="009618AD">
              <w:rPr>
                <w:lang w:val="uk-UA"/>
              </w:rPr>
              <w:t>4</w:t>
            </w:r>
            <w:r w:rsidRPr="009618AD">
              <w:t xml:space="preserve">. </w:t>
            </w:r>
            <w:r w:rsidRPr="009618AD">
              <w:rPr>
                <w:lang w:val="uk-UA"/>
              </w:rPr>
              <w:t>Запитання</w:t>
            </w:r>
            <w:r w:rsidRPr="009618AD">
              <w:t xml:space="preserve"> </w:t>
            </w:r>
            <w:r w:rsidRPr="009618AD">
              <w:rPr>
                <w:lang w:val="uk-UA"/>
              </w:rPr>
              <w:t>відкритого</w:t>
            </w:r>
            <w:r w:rsidRPr="009618AD">
              <w:t xml:space="preserve"> типу (</w:t>
            </w:r>
            <w:r w:rsidRPr="009618AD">
              <w:rPr>
                <w:lang w:val="uk-UA"/>
              </w:rPr>
              <w:t>без</w:t>
            </w:r>
            <w:r w:rsidRPr="009618AD">
              <w:t xml:space="preserve"> варіант</w:t>
            </w:r>
            <w:r w:rsidRPr="009618AD">
              <w:rPr>
                <w:lang w:val="uk-UA"/>
              </w:rPr>
              <w:t>ів</w:t>
            </w:r>
            <w:r w:rsidRPr="009618AD">
              <w:t xml:space="preserve"> відповідей). Час виконання: </w:t>
            </w:r>
            <w:r w:rsidRPr="009618AD">
              <w:rPr>
                <w:lang w:val="uk-UA"/>
              </w:rPr>
              <w:t>90</w:t>
            </w:r>
            <w:r w:rsidRPr="009618AD">
              <w:t xml:space="preserve"> хв. (в межах семінарського заняття).</w:t>
            </w:r>
          </w:p>
        </w:tc>
      </w:tr>
      <w:tr w:rsidR="00723AC4" w:rsidRPr="009618AD" w:rsidTr="00D51C63">
        <w:trPr>
          <w:trHeight w:val="1319"/>
        </w:trPr>
        <w:tc>
          <w:tcPr>
            <w:tcW w:w="3274" w:type="dxa"/>
            <w:gridSpan w:val="3"/>
          </w:tcPr>
          <w:p w:rsidR="00723AC4" w:rsidRPr="009618AD" w:rsidRDefault="00723AC4" w:rsidP="00E76E8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12036" w:type="dxa"/>
            <w:gridSpan w:val="9"/>
          </w:tcPr>
          <w:p w:rsidR="00723AC4" w:rsidRPr="009618AD" w:rsidRDefault="00723AC4" w:rsidP="00DB5F8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В межах п’яти запланованих семінарських занять є обов’язковими дві усні відповіді, які оцінюються як «незадовільно», «задовільно», «добре», «відмінно».</w:t>
            </w:r>
          </w:p>
          <w:p w:rsidR="00723AC4" w:rsidRPr="009618AD" w:rsidRDefault="00723AC4" w:rsidP="00DB5F84">
            <w:pPr>
              <w:jc w:val="both"/>
            </w:pPr>
            <w:r w:rsidRPr="009618AD">
              <w:t xml:space="preserve">Обов’язковим є написання двох </w:t>
            </w:r>
            <w:r w:rsidR="00D51C63" w:rsidRPr="009618AD">
              <w:rPr>
                <w:lang w:val="uk-UA"/>
              </w:rPr>
              <w:t>письмових</w:t>
            </w:r>
            <w:r w:rsidR="0067450B" w:rsidRPr="009618AD">
              <w:rPr>
                <w:lang w:val="uk-UA"/>
              </w:rPr>
              <w:t xml:space="preserve"> (контрольних)</w:t>
            </w:r>
            <w:r w:rsidRPr="009618AD">
              <w:t xml:space="preserve"> робіт </w:t>
            </w:r>
            <w:proofErr w:type="gramStart"/>
            <w:r w:rsidRPr="009618AD">
              <w:t>на</w:t>
            </w:r>
            <w:proofErr w:type="gramEnd"/>
            <w:r w:rsidRPr="009618AD">
              <w:t xml:space="preserve"> семінарських заняттях </w:t>
            </w:r>
            <w:r w:rsidR="00D51C63" w:rsidRPr="009618AD">
              <w:rPr>
                <w:lang w:val="uk-UA"/>
              </w:rPr>
              <w:t>(3</w:t>
            </w:r>
            <w:r w:rsidRPr="009618AD">
              <w:t xml:space="preserve"> та </w:t>
            </w:r>
            <w:r w:rsidR="00D51C63" w:rsidRPr="009618AD">
              <w:rPr>
                <w:lang w:val="uk-UA"/>
              </w:rPr>
              <w:t>5)</w:t>
            </w:r>
            <w:r w:rsidRPr="009618AD">
              <w:t>. Результат оцінюється як «незадовільно», «задовільно», «добре», «відмінно».</w:t>
            </w:r>
          </w:p>
          <w:p w:rsidR="00DB5F84" w:rsidRPr="009618AD" w:rsidRDefault="00DB5F84" w:rsidP="001C3395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Семінарські заняття покликані утвердити у студентів конкретні знання з дисципліни, сприяти розвитку анал</w:t>
            </w:r>
            <w:r w:rsidR="001C3395">
              <w:rPr>
                <w:lang w:val="uk-UA"/>
              </w:rPr>
              <w:t>і</w:t>
            </w:r>
            <w:r w:rsidRPr="009618AD">
              <w:rPr>
                <w:lang w:val="uk-UA"/>
              </w:rPr>
              <w:t>тичного мислення, формувати навички розробок презентацій з обраних тем, публічних виступів, умінню проводити дискусії на актуальні, визн</w:t>
            </w:r>
            <w:r w:rsidR="001C3395">
              <w:rPr>
                <w:lang w:val="uk-UA"/>
              </w:rPr>
              <w:t>а</w:t>
            </w:r>
            <w:r w:rsidRPr="009618AD">
              <w:rPr>
                <w:lang w:val="uk-UA"/>
              </w:rPr>
              <w:t xml:space="preserve">чені теми, займати чітку </w:t>
            </w:r>
            <w:r w:rsidR="00254A5B">
              <w:rPr>
                <w:lang w:val="uk-UA"/>
              </w:rPr>
              <w:t xml:space="preserve">професійну та </w:t>
            </w:r>
            <w:r w:rsidRPr="009618AD">
              <w:rPr>
                <w:lang w:val="uk-UA"/>
              </w:rPr>
              <w:t>громадянську позицію</w:t>
            </w:r>
            <w:r w:rsidR="001C3395">
              <w:rPr>
                <w:lang w:val="uk-UA"/>
              </w:rPr>
              <w:t>.</w:t>
            </w:r>
          </w:p>
        </w:tc>
      </w:tr>
      <w:tr w:rsidR="00CE3C11" w:rsidRPr="009618AD" w:rsidTr="00E76E83">
        <w:tc>
          <w:tcPr>
            <w:tcW w:w="3274" w:type="dxa"/>
            <w:gridSpan w:val="3"/>
          </w:tcPr>
          <w:p w:rsidR="00CE3C11" w:rsidRPr="009618AD" w:rsidRDefault="00CE3C11" w:rsidP="00E76E8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8A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12036" w:type="dxa"/>
            <w:gridSpan w:val="9"/>
          </w:tcPr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Належне виконання: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 xml:space="preserve">1) змісту питань планів семінарських занять. Для цього необхідно готувати конспекти семінарських занять. Вітається якісна підготовка візуалізованих презентацій для відповідей на семінарські питання. Візуалізувана презентація на семінарське питання не повинна перевищувати </w:t>
            </w:r>
            <w:r w:rsidR="0067450B" w:rsidRPr="009618AD">
              <w:rPr>
                <w:lang w:val="uk-UA"/>
              </w:rPr>
              <w:t>4</w:t>
            </w:r>
            <w:r w:rsidRPr="009618AD">
              <w:rPr>
                <w:lang w:val="uk-UA"/>
              </w:rPr>
              <w:t>0 слайдів. Однак слід пам’ятати, що візуалізована презентація тільки доповнює підготовлену основну відповідь студента.</w:t>
            </w:r>
          </w:p>
          <w:p w:rsidR="00CE3C11" w:rsidRPr="009618AD" w:rsidRDefault="00CE3C11" w:rsidP="00E76E83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2) </w:t>
            </w:r>
            <w:r w:rsidR="0067450B" w:rsidRPr="009618AD">
              <w:rPr>
                <w:lang w:val="uk-UA"/>
              </w:rPr>
              <w:t>двох</w:t>
            </w:r>
            <w:r w:rsidRPr="009618AD">
              <w:rPr>
                <w:lang w:val="uk-UA"/>
              </w:rPr>
              <w:t xml:space="preserve"> </w:t>
            </w:r>
            <w:r w:rsidR="0067450B" w:rsidRPr="009618AD">
              <w:rPr>
                <w:lang w:val="uk-UA"/>
              </w:rPr>
              <w:t>письмових (контрольних)</w:t>
            </w:r>
            <w:r w:rsidRPr="009618AD">
              <w:rPr>
                <w:lang w:val="uk-UA"/>
              </w:rPr>
              <w:t xml:space="preserve"> робіт протягом </w:t>
            </w:r>
            <w:r w:rsidR="0067450B" w:rsidRPr="009618AD">
              <w:rPr>
                <w:lang w:val="uk-UA"/>
              </w:rPr>
              <w:t>семестру</w:t>
            </w:r>
            <w:r w:rsidRPr="009618AD">
              <w:rPr>
                <w:lang w:val="uk-UA"/>
              </w:rPr>
              <w:t>. Виконання цих завдань передбачає якісну</w:t>
            </w:r>
            <w:r w:rsidR="0067450B" w:rsidRPr="009618AD">
              <w:rPr>
                <w:lang w:val="uk-UA"/>
              </w:rPr>
              <w:t>, системну,</w:t>
            </w:r>
            <w:r w:rsidRPr="009618AD">
              <w:rPr>
                <w:lang w:val="uk-UA"/>
              </w:rPr>
              <w:t xml:space="preserve"> </w:t>
            </w:r>
            <w:r w:rsidR="0067450B" w:rsidRPr="009618AD">
              <w:rPr>
                <w:lang w:val="uk-UA"/>
              </w:rPr>
              <w:t>цілеспрямовану навчальну</w:t>
            </w:r>
            <w:r w:rsidRPr="009618AD">
              <w:rPr>
                <w:lang w:val="uk-UA"/>
              </w:rPr>
              <w:t xml:space="preserve"> </w:t>
            </w:r>
            <w:r w:rsidR="0067450B" w:rsidRPr="009618AD">
              <w:rPr>
                <w:lang w:val="uk-UA"/>
              </w:rPr>
              <w:t>діяльність</w:t>
            </w:r>
            <w:r w:rsidRPr="009618AD">
              <w:rPr>
                <w:lang w:val="uk-UA"/>
              </w:rPr>
              <w:t xml:space="preserve"> студент</w:t>
            </w:r>
            <w:r w:rsidR="0067450B" w:rsidRPr="009618AD">
              <w:rPr>
                <w:lang w:val="uk-UA"/>
              </w:rPr>
              <w:t>а</w:t>
            </w:r>
            <w:r w:rsidRPr="009618AD">
              <w:rPr>
                <w:lang w:val="uk-UA"/>
              </w:rPr>
              <w:t xml:space="preserve"> </w:t>
            </w:r>
            <w:r w:rsidR="0067450B" w:rsidRPr="009618AD">
              <w:rPr>
                <w:lang w:val="uk-UA"/>
              </w:rPr>
              <w:t>у підготовці до написання</w:t>
            </w:r>
            <w:r w:rsidRPr="009618AD">
              <w:rPr>
                <w:lang w:val="uk-UA"/>
              </w:rPr>
              <w:t xml:space="preserve"> роботи.</w:t>
            </w:r>
          </w:p>
          <w:p w:rsidR="00CE3C11" w:rsidRPr="009618AD" w:rsidRDefault="00CE3C11" w:rsidP="007719CE">
            <w:pPr>
              <w:jc w:val="both"/>
              <w:rPr>
                <w:lang w:val="uk-UA"/>
              </w:rPr>
            </w:pPr>
            <w:r w:rsidRPr="009618AD">
              <w:rPr>
                <w:lang w:val="uk-UA"/>
              </w:rPr>
              <w:t>Студент допускається до підсумкового контролю (іспиту – екзамен) за умови відпрацювання усіх «заборгованостей» та набору 26 і більше балів</w:t>
            </w:r>
            <w:r w:rsidR="0067450B" w:rsidRPr="009618AD">
              <w:rPr>
                <w:lang w:val="uk-UA"/>
              </w:rPr>
              <w:t xml:space="preserve"> (максимально – 50)</w:t>
            </w:r>
            <w:r w:rsidRPr="009618AD">
              <w:rPr>
                <w:lang w:val="uk-UA"/>
              </w:rPr>
              <w:t>.</w:t>
            </w:r>
          </w:p>
        </w:tc>
      </w:tr>
      <w:tr w:rsidR="00CE3C11" w:rsidRPr="009618AD" w:rsidTr="00E76E83">
        <w:tc>
          <w:tcPr>
            <w:tcW w:w="15310" w:type="dxa"/>
            <w:gridSpan w:val="12"/>
          </w:tcPr>
          <w:p w:rsidR="00CE3C11" w:rsidRPr="009618AD" w:rsidRDefault="00CE3C11" w:rsidP="00E76E83">
            <w:pPr>
              <w:jc w:val="center"/>
              <w:rPr>
                <w:lang w:val="uk-UA"/>
              </w:rPr>
            </w:pPr>
            <w:r w:rsidRPr="009618AD">
              <w:rPr>
                <w:b/>
                <w:lang w:val="uk-UA"/>
              </w:rPr>
              <w:t>7. Політика курсу</w:t>
            </w:r>
          </w:p>
        </w:tc>
      </w:tr>
      <w:tr w:rsidR="00CE3C11" w:rsidRPr="009618AD" w:rsidTr="00E76E83">
        <w:tc>
          <w:tcPr>
            <w:tcW w:w="15310" w:type="dxa"/>
            <w:gridSpan w:val="12"/>
          </w:tcPr>
          <w:p w:rsidR="006E5EA6" w:rsidRPr="0094047F" w:rsidRDefault="00392DC3" w:rsidP="006E5EA6">
            <w:pPr>
              <w:jc w:val="both"/>
              <w:rPr>
                <w:color w:val="000000" w:themeColor="text1"/>
                <w:lang w:val="uk-UA"/>
              </w:rPr>
            </w:pPr>
            <w:proofErr w:type="gramStart"/>
            <w:r w:rsidRPr="009618AD">
              <w:t>При</w:t>
            </w:r>
            <w:proofErr w:type="gramEnd"/>
            <w:r w:rsidRPr="009618AD">
              <w:t xml:space="preserve"> організації освітнього процесу студенти, викладачі, методисти та адміністрація діють відповідно до: Положення про організацію освітнього процесу (</w:t>
            </w:r>
            <w:r w:rsidRPr="009618AD">
              <w:rPr>
                <w:i/>
                <w:iCs/>
              </w:rPr>
              <w:t>посилання</w:t>
            </w:r>
            <w:r w:rsidRPr="009618AD">
              <w:t>); Положення про порядок переведення, відрахування та поновлення студентів (</w:t>
            </w:r>
            <w:r w:rsidRPr="009618AD">
              <w:rPr>
                <w:i/>
                <w:iCs/>
              </w:rPr>
              <w:t>посилання</w:t>
            </w:r>
            <w:r w:rsidRPr="009618AD">
              <w:t xml:space="preserve">);  </w:t>
            </w:r>
            <w:r w:rsidR="00FD743E" w:rsidRPr="006E5EA6">
              <w:t>Положення про академічні відпустки та повторне навчання в вищих закладах освіти</w:t>
            </w:r>
            <w:r w:rsidR="00FD743E" w:rsidRPr="006E5EA6">
              <w:rPr>
                <w:lang w:val="uk-UA"/>
              </w:rPr>
              <w:t xml:space="preserve"> </w:t>
            </w:r>
            <w:r w:rsidR="00FD743E" w:rsidRPr="009618AD">
              <w:t>(</w:t>
            </w:r>
            <w:r w:rsidR="00FD743E" w:rsidRPr="009618AD">
              <w:rPr>
                <w:i/>
                <w:iCs/>
              </w:rPr>
              <w:t>посилання</w:t>
            </w:r>
            <w:r w:rsidR="00FD743E" w:rsidRPr="009618AD">
              <w:t xml:space="preserve">);  </w:t>
            </w:r>
            <w:r w:rsidR="00FD743E" w:rsidRPr="006E5EA6">
              <w:t xml:space="preserve"> </w:t>
            </w:r>
            <w:hyperlink r:id="rId13" w:history="1">
              <w:r w:rsidR="00553973" w:rsidRPr="00553973">
                <w:rPr>
                  <w:rStyle w:val="a4"/>
                  <w:color w:val="000000" w:themeColor="text1"/>
                  <w:u w:val="none"/>
                </w:rPr>
                <w:t xml:space="preserve">Положення про моніторинг якості </w:t>
              </w:r>
              <w:proofErr w:type="gramStart"/>
              <w:r w:rsidR="00553973" w:rsidRPr="00553973">
                <w:rPr>
                  <w:rStyle w:val="a4"/>
                  <w:color w:val="000000" w:themeColor="text1"/>
                  <w:u w:val="none"/>
                </w:rPr>
                <w:t>р</w:t>
              </w:r>
              <w:proofErr w:type="gramEnd"/>
              <w:r w:rsidR="00553973" w:rsidRPr="00553973">
                <w:rPr>
                  <w:rStyle w:val="a4"/>
                  <w:color w:val="000000" w:themeColor="text1"/>
                  <w:u w:val="none"/>
                </w:rPr>
                <w:t>івня знань здобувачів вищої освіти (02.03.2016, №43-АГП)</w:t>
              </w:r>
            </w:hyperlink>
            <w:r w:rsidR="00553973" w:rsidRPr="009618AD">
              <w:t xml:space="preserve"> (</w:t>
            </w:r>
            <w:r w:rsidR="00553973" w:rsidRPr="009618AD">
              <w:rPr>
                <w:i/>
                <w:iCs/>
              </w:rPr>
              <w:t>посилання</w:t>
            </w:r>
            <w:r w:rsidR="00553973" w:rsidRPr="009618AD">
              <w:t xml:space="preserve">); </w:t>
            </w:r>
            <w:r w:rsidR="00553973">
              <w:rPr>
                <w:lang w:val="uk-UA"/>
              </w:rPr>
              <w:t xml:space="preserve"> </w:t>
            </w:r>
            <w:r w:rsidRPr="009618AD">
              <w:t>Положення про академічну доброчесність (</w:t>
            </w:r>
            <w:r w:rsidRPr="009618AD">
              <w:rPr>
                <w:i/>
                <w:iCs/>
              </w:rPr>
              <w:t>посилання</w:t>
            </w:r>
            <w:r w:rsidRPr="009618AD">
              <w:t xml:space="preserve">); </w:t>
            </w:r>
            <w:hyperlink r:id="rId14" w:history="1">
              <w:r w:rsidR="0094047F" w:rsidRPr="00A938D1">
                <w:rPr>
                  <w:rStyle w:val="a4"/>
                  <w:color w:val="000000" w:themeColor="text1"/>
                  <w:u w:val="none"/>
                </w:rPr>
                <w:t xml:space="preserve">Положення про порядок навчання студентів за індивідуальним графіком </w:t>
              </w:r>
            </w:hyperlink>
            <w:r w:rsidR="0094047F" w:rsidRPr="0094047F">
              <w:rPr>
                <w:color w:val="000000" w:themeColor="text1"/>
              </w:rPr>
              <w:t>(</w:t>
            </w:r>
            <w:r w:rsidR="0094047F" w:rsidRPr="0094047F">
              <w:rPr>
                <w:i/>
                <w:iCs/>
                <w:color w:val="000000" w:themeColor="text1"/>
              </w:rPr>
              <w:t>посилання</w:t>
            </w:r>
            <w:r w:rsidR="0094047F" w:rsidRPr="0094047F">
              <w:rPr>
                <w:color w:val="000000" w:themeColor="text1"/>
              </w:rPr>
              <w:t>);</w:t>
            </w:r>
            <w:r w:rsidR="0094047F" w:rsidRPr="009618AD">
              <w:t xml:space="preserve"> </w:t>
            </w:r>
            <w:r w:rsidR="0094047F">
              <w:rPr>
                <w:lang w:val="uk-UA"/>
              </w:rPr>
              <w:t xml:space="preserve"> </w:t>
            </w:r>
            <w:hyperlink r:id="rId15" w:history="1">
              <w:r w:rsidR="0094047F" w:rsidRPr="0094047F">
                <w:rPr>
                  <w:rStyle w:val="a4"/>
                  <w:color w:val="000000" w:themeColor="text1"/>
                  <w:u w:val="none"/>
                </w:rPr>
                <w:t xml:space="preserve">Положення про порядок </w:t>
              </w:r>
              <w:proofErr w:type="gramStart"/>
              <w:r w:rsidR="0094047F" w:rsidRPr="0094047F">
                <w:rPr>
                  <w:rStyle w:val="a4"/>
                  <w:color w:val="000000" w:themeColor="text1"/>
                  <w:u w:val="none"/>
                </w:rPr>
                <w:t>повторного</w:t>
              </w:r>
              <w:proofErr w:type="gramEnd"/>
              <w:r w:rsidR="0094047F" w:rsidRPr="0094047F">
                <w:rPr>
                  <w:rStyle w:val="a4"/>
                  <w:color w:val="000000" w:themeColor="text1"/>
                  <w:u w:val="none"/>
                </w:rPr>
                <w:t xml:space="preserve"> вивчення дисциплін (кредитів ECTS) в умовах ECTS (№18 від 2.02.2016р.)</w:t>
              </w:r>
            </w:hyperlink>
            <w:r w:rsidR="0094047F" w:rsidRPr="0094047F">
              <w:rPr>
                <w:color w:val="000000" w:themeColor="text1"/>
                <w:lang w:val="uk-UA"/>
              </w:rPr>
              <w:t xml:space="preserve"> </w:t>
            </w:r>
            <w:r w:rsidR="0094047F" w:rsidRPr="0094047F">
              <w:rPr>
                <w:color w:val="000000" w:themeColor="text1"/>
              </w:rPr>
              <w:t>(</w:t>
            </w:r>
            <w:r w:rsidR="0094047F" w:rsidRPr="0094047F">
              <w:rPr>
                <w:i/>
                <w:iCs/>
                <w:color w:val="000000" w:themeColor="text1"/>
              </w:rPr>
              <w:t>посилання</w:t>
            </w:r>
            <w:r w:rsidR="0094047F" w:rsidRPr="0094047F">
              <w:rPr>
                <w:color w:val="000000" w:themeColor="text1"/>
              </w:rPr>
              <w:t xml:space="preserve">); </w:t>
            </w:r>
            <w:r w:rsidR="0094047F" w:rsidRPr="0094047F">
              <w:rPr>
                <w:color w:val="000000" w:themeColor="text1"/>
                <w:lang w:val="uk-UA"/>
              </w:rPr>
              <w:t xml:space="preserve"> </w:t>
            </w:r>
          </w:p>
          <w:p w:rsidR="00A71F98" w:rsidRPr="0079411E" w:rsidRDefault="00D8444C" w:rsidP="00D8444C">
            <w:pPr>
              <w:jc w:val="both"/>
            </w:pPr>
            <w:r w:rsidRPr="009618AD">
              <w:rPr>
                <w:lang w:val="uk-UA"/>
              </w:rPr>
              <w:t xml:space="preserve">Політика курсу </w:t>
            </w:r>
            <w:r w:rsidRPr="0010453A">
              <w:rPr>
                <w:lang w:val="uk-UA"/>
              </w:rPr>
              <w:t>«</w:t>
            </w:r>
            <w:r w:rsidRPr="0010453A">
              <w:rPr>
                <w:color w:val="000000"/>
                <w:lang w:val="uk-UA"/>
              </w:rPr>
              <w:t>Еволюція сучасних організацій і етика організаційного психолога</w:t>
            </w:r>
            <w:r w:rsidRPr="0010453A">
              <w:rPr>
                <w:lang w:val="uk-UA"/>
              </w:rPr>
              <w:t>»</w:t>
            </w:r>
            <w:r w:rsidRPr="009618AD">
              <w:rPr>
                <w:lang w:val="uk-UA"/>
              </w:rPr>
              <w:t xml:space="preserve"> </w:t>
            </w:r>
            <w:r w:rsidRPr="00D8444C">
              <w:rPr>
                <w:lang w:val="uk-UA"/>
              </w:rPr>
              <w:t>грунтується на принципах академічної доброчесно</w:t>
            </w:r>
            <w:r w:rsidR="0010453A">
              <w:rPr>
                <w:lang w:val="uk-UA"/>
              </w:rPr>
              <w:t>с</w:t>
            </w:r>
            <w:r w:rsidRPr="00D8444C">
              <w:rPr>
                <w:lang w:val="uk-UA"/>
              </w:rPr>
              <w:t>ті. Студент виконує</w:t>
            </w:r>
            <w:r>
              <w:rPr>
                <w:lang w:val="uk-UA"/>
              </w:rPr>
              <w:t xml:space="preserve"> </w:t>
            </w:r>
            <w:r w:rsidR="0010453A">
              <w:rPr>
                <w:lang w:val="uk-UA"/>
              </w:rPr>
              <w:t xml:space="preserve">усі </w:t>
            </w:r>
            <w:r w:rsidRPr="00D8444C">
              <w:rPr>
                <w:lang w:val="uk-UA"/>
              </w:rPr>
              <w:t>завдання, які зазначе</w:t>
            </w:r>
            <w:r>
              <w:rPr>
                <w:lang w:val="uk-UA"/>
              </w:rPr>
              <w:t>н</w:t>
            </w:r>
            <w:r w:rsidR="0010453A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у програмі (силабусі) вчасно</w:t>
            </w:r>
            <w:r w:rsidR="00CE3C11" w:rsidRPr="009618AD">
              <w:rPr>
                <w:lang w:val="uk-UA"/>
              </w:rPr>
              <w:t>. За умови відсутності студента на лекції чи семінарсько</w:t>
            </w:r>
            <w:r w:rsidR="00C27C98" w:rsidRPr="009618AD">
              <w:rPr>
                <w:lang w:val="uk-UA"/>
              </w:rPr>
              <w:t>му</w:t>
            </w:r>
            <w:r w:rsidR="00CE3C11" w:rsidRPr="009618AD">
              <w:rPr>
                <w:lang w:val="uk-UA"/>
              </w:rPr>
              <w:t xml:space="preserve"> занятт</w:t>
            </w:r>
            <w:r w:rsidR="00C27C98" w:rsidRPr="009618AD">
              <w:rPr>
                <w:lang w:val="uk-UA"/>
              </w:rPr>
              <w:t>і</w:t>
            </w:r>
            <w:r w:rsidR="00CE3C11" w:rsidRPr="009618AD">
              <w:rPr>
                <w:lang w:val="uk-UA"/>
              </w:rPr>
              <w:t xml:space="preserve">, </w:t>
            </w:r>
            <w:r w:rsidR="00CE3C11" w:rsidRPr="009618AD">
              <w:rPr>
                <w:lang w:val="uk-UA"/>
              </w:rPr>
              <w:lastRenderedPageBreak/>
              <w:t>отримання не</w:t>
            </w:r>
            <w:r w:rsidR="007719CE">
              <w:rPr>
                <w:lang w:val="uk-UA"/>
              </w:rPr>
              <w:t xml:space="preserve">задовільної </w:t>
            </w:r>
            <w:r w:rsidR="00CE3C11" w:rsidRPr="009618AD">
              <w:rPr>
                <w:lang w:val="uk-UA"/>
              </w:rPr>
              <w:t>оцінки на семінарських заняттях або ж не</w:t>
            </w:r>
            <w:r w:rsidR="00C862F5" w:rsidRPr="009618AD">
              <w:rPr>
                <w:lang w:val="uk-UA"/>
              </w:rPr>
              <w:t>якісного</w:t>
            </w:r>
            <w:r w:rsidR="00CE3C11" w:rsidRPr="009618AD">
              <w:rPr>
                <w:lang w:val="uk-UA"/>
              </w:rPr>
              <w:t xml:space="preserve"> виконання </w:t>
            </w:r>
            <w:r w:rsidR="00C862F5" w:rsidRPr="009618AD">
              <w:rPr>
                <w:lang w:val="uk-UA"/>
              </w:rPr>
              <w:t xml:space="preserve">візуалізованої презентації </w:t>
            </w:r>
            <w:r w:rsidR="00CE3C11" w:rsidRPr="009618AD">
              <w:rPr>
                <w:lang w:val="uk-UA"/>
              </w:rPr>
              <w:t>визначений день для відпрацювання пропущених аудиторних занять, не</w:t>
            </w:r>
            <w:r w:rsidR="00C862F5" w:rsidRPr="009618AD">
              <w:rPr>
                <w:lang w:val="uk-UA"/>
              </w:rPr>
              <w:t>задовільних</w:t>
            </w:r>
            <w:r w:rsidR="00CE3C11" w:rsidRPr="009618AD">
              <w:rPr>
                <w:lang w:val="uk-UA"/>
              </w:rPr>
              <w:t xml:space="preserve"> оцінок та подачі </w:t>
            </w:r>
            <w:r w:rsidR="00C862F5" w:rsidRPr="009618AD">
              <w:rPr>
                <w:lang w:val="uk-UA"/>
              </w:rPr>
              <w:t xml:space="preserve">для попереднього перегляду візуалізованих презентацій </w:t>
            </w:r>
            <w:r w:rsidR="00CE3C11" w:rsidRPr="009618AD">
              <w:rPr>
                <w:lang w:val="uk-UA"/>
              </w:rPr>
              <w:t>– понеділок, 14.00 год. – 16.00 год. У випадку запозичен</w:t>
            </w:r>
            <w:r w:rsidR="00B44EB0" w:rsidRPr="009618AD">
              <w:rPr>
                <w:lang w:val="uk-UA"/>
              </w:rPr>
              <w:t>ня робіт</w:t>
            </w:r>
            <w:r w:rsidR="00CE3C11" w:rsidRPr="009618AD">
              <w:rPr>
                <w:lang w:val="uk-UA"/>
              </w:rPr>
              <w:t xml:space="preserve"> </w:t>
            </w:r>
            <w:r w:rsidR="00B44EB0" w:rsidRPr="009618AD">
              <w:rPr>
                <w:lang w:val="uk-UA"/>
              </w:rPr>
              <w:t>(</w:t>
            </w:r>
            <w:r w:rsidR="00CE3C11" w:rsidRPr="009618AD">
              <w:rPr>
                <w:lang w:val="uk-UA"/>
              </w:rPr>
              <w:t>випадків плагіату</w:t>
            </w:r>
            <w:r w:rsidR="00B44EB0" w:rsidRPr="009618AD">
              <w:rPr>
                <w:lang w:val="uk-UA"/>
              </w:rPr>
              <w:t>)</w:t>
            </w:r>
            <w:r w:rsidR="00CE3C11" w:rsidRPr="009618AD">
              <w:rPr>
                <w:lang w:val="uk-UA"/>
              </w:rPr>
              <w:t>, виявів академічної недоброчесності (списування), викладач пропонує студентові повторно виконати необхідний вид роботи.</w:t>
            </w:r>
            <w:r w:rsidR="009F6170" w:rsidRPr="009618AD">
              <w:rPr>
                <w:lang w:val="uk-UA"/>
              </w:rPr>
              <w:t xml:space="preserve"> </w:t>
            </w:r>
            <w:r w:rsidR="00B44EB0" w:rsidRPr="009618AD">
              <w:t>При бажа</w:t>
            </w:r>
            <w:r w:rsidR="009F6170" w:rsidRPr="009618AD">
              <w:t>н</w:t>
            </w:r>
            <w:r w:rsidR="00B44EB0" w:rsidRPr="009618AD">
              <w:t>н</w:t>
            </w:r>
            <w:r w:rsidR="009F6170" w:rsidRPr="009618AD">
              <w:t xml:space="preserve">і студента </w:t>
            </w:r>
            <w:proofErr w:type="gramStart"/>
            <w:r w:rsidR="009F6170" w:rsidRPr="009618AD">
              <w:t>п</w:t>
            </w:r>
            <w:proofErr w:type="gramEnd"/>
            <w:r w:rsidR="009F6170" w:rsidRPr="009618AD">
              <w:t xml:space="preserve">ідвищити підсумкову оцінку пропонується виконання індивідуального завдання – </w:t>
            </w:r>
            <w:r w:rsidR="009F6170" w:rsidRPr="009618AD">
              <w:rPr>
                <w:lang w:val="uk-UA"/>
              </w:rPr>
              <w:t>письмова робота із попередньо узгоджених тем семінарських занять</w:t>
            </w:r>
            <w:r w:rsidR="009F6170" w:rsidRPr="009618AD">
              <w:t>.</w:t>
            </w:r>
            <w:r w:rsidR="00A71F98">
              <w:rPr>
                <w:lang w:val="uk-UA"/>
              </w:rPr>
              <w:t xml:space="preserve"> </w:t>
            </w:r>
            <w:r w:rsidR="00A71F98" w:rsidRPr="00151D26">
              <w:t>Якщо студент</w:t>
            </w:r>
            <w:r w:rsidR="00A71F98">
              <w:rPr>
                <w:lang w:val="uk-UA"/>
              </w:rPr>
              <w:t xml:space="preserve"> </w:t>
            </w:r>
            <w:r w:rsidR="00A71F98" w:rsidRPr="00151D26">
              <w:t xml:space="preserve">не </w:t>
            </w:r>
            <w:proofErr w:type="gramStart"/>
            <w:r w:rsidR="00A71F98" w:rsidRPr="00151D26">
              <w:t>л</w:t>
            </w:r>
            <w:proofErr w:type="gramEnd"/>
            <w:r w:rsidR="00A71F98" w:rsidRPr="00151D26">
              <w:t>іквідував заборгованість</w:t>
            </w:r>
            <w:r w:rsidR="00A71F98">
              <w:rPr>
                <w:lang w:val="uk-UA"/>
              </w:rPr>
              <w:t xml:space="preserve"> за талоном №3 (при комісії)</w:t>
            </w:r>
            <w:bookmarkStart w:id="0" w:name="_GoBack"/>
            <w:bookmarkEnd w:id="0"/>
            <w:r w:rsidR="00A71F98" w:rsidRPr="00151D26">
              <w:t xml:space="preserve"> і не набрав мінімум 50 балів, </w:t>
            </w:r>
            <w:r w:rsidR="00A71F98">
              <w:rPr>
                <w:lang w:val="uk-UA"/>
              </w:rPr>
              <w:t>йому буде запропоновано</w:t>
            </w:r>
            <w:r w:rsidR="00A71F98" w:rsidRPr="00151D26">
              <w:t xml:space="preserve"> повторне вивчення</w:t>
            </w:r>
            <w:r w:rsidR="00A71F98" w:rsidRPr="0079411E">
              <w:rPr>
                <w:rFonts w:eastAsiaTheme="minorEastAsia"/>
              </w:rPr>
              <w:t xml:space="preserve"> </w:t>
            </w:r>
            <w:r w:rsidR="00A71F98">
              <w:rPr>
                <w:rFonts w:eastAsiaTheme="minorEastAsia"/>
                <w:lang w:val="uk-UA"/>
              </w:rPr>
              <w:t xml:space="preserve">даної </w:t>
            </w:r>
            <w:r w:rsidR="00A71F98" w:rsidRPr="00151D26">
              <w:rPr>
                <w:rFonts w:eastAsiaTheme="minorEastAsia"/>
              </w:rPr>
              <w:t>навчальної дисципліни.</w:t>
            </w:r>
          </w:p>
          <w:p w:rsidR="00CE3C11" w:rsidRPr="00A71F98" w:rsidRDefault="00CE3C11" w:rsidP="006E5EA6">
            <w:pPr>
              <w:jc w:val="both"/>
            </w:pPr>
          </w:p>
        </w:tc>
      </w:tr>
      <w:tr w:rsidR="00CE3C11" w:rsidRPr="009618AD" w:rsidTr="00E76E83">
        <w:tc>
          <w:tcPr>
            <w:tcW w:w="15310" w:type="dxa"/>
            <w:gridSpan w:val="12"/>
          </w:tcPr>
          <w:p w:rsidR="00CE3C11" w:rsidRPr="009618AD" w:rsidRDefault="00CE3C11" w:rsidP="00E76E83">
            <w:pPr>
              <w:jc w:val="center"/>
              <w:rPr>
                <w:b/>
                <w:lang w:val="uk-UA"/>
              </w:rPr>
            </w:pPr>
            <w:r w:rsidRPr="009618AD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CE3C11" w:rsidRPr="009618AD" w:rsidTr="00E76E83">
        <w:tc>
          <w:tcPr>
            <w:tcW w:w="15310" w:type="dxa"/>
            <w:gridSpan w:val="12"/>
          </w:tcPr>
          <w:p w:rsidR="009618AD" w:rsidRPr="009618AD" w:rsidRDefault="009618AD" w:rsidP="009618AD">
            <w:pPr>
              <w:shd w:val="clear" w:color="auto" w:fill="FFFFFF"/>
              <w:jc w:val="both"/>
              <w:rPr>
                <w:b/>
                <w:bCs/>
                <w:spacing w:val="-6"/>
                <w:lang w:val="uk-UA"/>
              </w:rPr>
            </w:pPr>
            <w:r w:rsidRPr="009618AD">
              <w:rPr>
                <w:b/>
                <w:bCs/>
                <w:spacing w:val="-6"/>
                <w:lang w:val="uk-UA"/>
              </w:rPr>
              <w:t>Базова</w:t>
            </w:r>
          </w:p>
          <w:p w:rsidR="009618AD" w:rsidRPr="009618AD" w:rsidRDefault="009618AD" w:rsidP="009618AD">
            <w:pPr>
              <w:shd w:val="clear" w:color="auto" w:fill="FFFFFF"/>
              <w:jc w:val="both"/>
              <w:rPr>
                <w:b/>
                <w:bCs/>
                <w:spacing w:val="-6"/>
                <w:lang w:val="uk-UA"/>
              </w:rPr>
            </w:pP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Адізес І. Управління життєвим циклом компанії [Електронний ресурс] / І. Адізес. – Режим доступу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</w:t>
            </w:r>
            <w:hyperlink r:id="rId16" w:history="1">
              <w:r w:rsidRPr="009618AD">
                <w:rPr>
                  <w:rStyle w:val="a4"/>
                  <w:sz w:val="24"/>
                  <w:szCs w:val="24"/>
                </w:rPr>
                <w:t>http://innovations.com.ua/uk/articles/4/22/523</w:t>
              </w:r>
            </w:hyperlink>
            <w:r w:rsidRPr="009618AD">
              <w:rPr>
                <w:sz w:val="24"/>
                <w:szCs w:val="24"/>
              </w:rPr>
              <w:t>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Андрушків Б.М.,</w:t>
            </w:r>
            <w:r w:rsidRPr="009618AD">
              <w:rPr>
                <w:rFonts w:eastAsiaTheme="minorHAnsi"/>
                <w:sz w:val="24"/>
                <w:szCs w:val="24"/>
              </w:rPr>
              <w:t xml:space="preserve">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Кузмін О.Є. Основи менеджменту. —</w:t>
            </w:r>
            <w:r w:rsidRPr="009618AD">
              <w:rPr>
                <w:rFonts w:eastAsiaTheme="minorHAnsi"/>
                <w:sz w:val="24"/>
                <w:szCs w:val="24"/>
              </w:rPr>
              <w:t xml:space="preserve">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Л.:</w:t>
            </w:r>
            <w:r w:rsidRPr="009618AD">
              <w:rPr>
                <w:rFonts w:eastAsiaTheme="minorHAnsi"/>
                <w:sz w:val="24"/>
                <w:szCs w:val="24"/>
              </w:rPr>
              <w:t xml:space="preserve">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Свгг, 1995. —293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Бернад І. А. Життєвий цикл організації: поняття та стадії розвитку [Електронний ресур</w:t>
            </w:r>
            <w:proofErr w:type="gramStart"/>
            <w:r w:rsidRPr="009618AD">
              <w:rPr>
                <w:sz w:val="24"/>
                <w:szCs w:val="24"/>
              </w:rPr>
              <w:t>c</w:t>
            </w:r>
            <w:proofErr w:type="gramEnd"/>
            <w:r w:rsidRPr="009618AD">
              <w:rPr>
                <w:sz w:val="24"/>
                <w:szCs w:val="24"/>
              </w:rPr>
              <w:t>] / І. А.Бернад. – Режим доступу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</w:t>
            </w:r>
            <w:hyperlink r:id="rId17" w:history="1">
              <w:r w:rsidRPr="009618AD">
                <w:rPr>
                  <w:rStyle w:val="a4"/>
                  <w:sz w:val="24"/>
                  <w:szCs w:val="24"/>
                </w:rPr>
                <w:t>http://www.nbuv.gov.ua/ejournals/dutp/20062/-txts/FILO-SOFIYA/06biapsr.pdf</w:t>
              </w:r>
            </w:hyperlink>
            <w:r w:rsidRPr="009618AD">
              <w:rPr>
                <w:sz w:val="24"/>
                <w:szCs w:val="24"/>
              </w:rPr>
              <w:t>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  <w:lang w:val="uk-UA"/>
              </w:rPr>
              <w:t xml:space="preserve">Виноградський М. Д. Менеджмент в організації : навч. посіб. для студ. екон. спец. вузів / Виноградський М. Д., Виноградська А. М., </w:t>
            </w:r>
            <w:r w:rsidRPr="009618AD">
              <w:rPr>
                <w:sz w:val="24"/>
                <w:szCs w:val="24"/>
              </w:rPr>
              <w:t>             </w:t>
            </w:r>
            <w:r w:rsidRPr="009618AD">
              <w:rPr>
                <w:sz w:val="24"/>
                <w:szCs w:val="24"/>
                <w:lang w:val="uk-UA"/>
              </w:rPr>
              <w:t xml:space="preserve">Шканова О. М. – К. : «КОНДОР», 2002. – 654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Власова О. І. </w:t>
            </w:r>
            <w:proofErr w:type="gramStart"/>
            <w:r w:rsidRPr="009618AD">
              <w:rPr>
                <w:sz w:val="24"/>
                <w:szCs w:val="24"/>
              </w:rPr>
              <w:t>Соц</w:t>
            </w:r>
            <w:proofErr w:type="gramEnd"/>
            <w:r w:rsidRPr="009618AD">
              <w:rPr>
                <w:sz w:val="24"/>
                <w:szCs w:val="24"/>
              </w:rPr>
              <w:t>іальна психологія організацій та управління : підручник / О. І. Власова, Ю. В. Никоненко.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Центр учбової літератури, 2010. – 398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Власова О. І. Організаційна поведінка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Власова О. І., Савчук Л. М., Савінова В. Б. – К. : КНЕУ, 1998. – 96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  <w:lang w:val="uk-UA"/>
              </w:rPr>
              <w:t xml:space="preserve">Герасимчук </w:t>
            </w:r>
            <w:r w:rsidRPr="009618AD">
              <w:rPr>
                <w:caps/>
                <w:sz w:val="24"/>
                <w:szCs w:val="24"/>
                <w:lang w:val="uk-UA"/>
              </w:rPr>
              <w:t>В. Г.</w:t>
            </w:r>
            <w:r w:rsidRPr="009618AD">
              <w:rPr>
                <w:sz w:val="24"/>
                <w:szCs w:val="24"/>
              </w:rPr>
              <w:t>        </w:t>
            </w:r>
            <w:r w:rsidRPr="009618AD">
              <w:rPr>
                <w:sz w:val="24"/>
                <w:szCs w:val="24"/>
                <w:lang w:val="uk-UA"/>
              </w:rPr>
              <w:t xml:space="preserve"> Стратегічне управління підприємством. Графічне моделювання : навч. посібник / Герасимчук </w:t>
            </w:r>
            <w:r w:rsidRPr="009618AD">
              <w:rPr>
                <w:caps/>
                <w:sz w:val="24"/>
                <w:szCs w:val="24"/>
                <w:lang w:val="uk-UA"/>
              </w:rPr>
              <w:t xml:space="preserve">В. Г. </w:t>
            </w:r>
            <w:r w:rsidRPr="009618AD">
              <w:rPr>
                <w:sz w:val="24"/>
                <w:szCs w:val="24"/>
                <w:lang w:val="uk-UA"/>
              </w:rPr>
              <w:t xml:space="preserve">– </w:t>
            </w:r>
            <w:r w:rsidRPr="009618AD">
              <w:rPr>
                <w:sz w:val="24"/>
                <w:szCs w:val="24"/>
              </w:rPr>
              <w:t>К. : КНЕУ, 2000. – 360 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Герчанівська П. Е. Культура управління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Герчанівська П. Е. – К. : ІВЦ Видавництво “Політехніка”, 2005. – 152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Данюк В. М. Менеджмент персоналу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Данюк В. М., Петюх В. М., Цимбалюк С. О. – К. : КНЕУ, 2004. – 398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Етика ділових відносин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[Лесько О. Й., Прищак М. Д., Залюбівська О. Б., Рузакова Г. Г.]. – Вінниця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ВНТУ, 2011. – 320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color w:val="000000"/>
                <w:sz w:val="24"/>
                <w:szCs w:val="24"/>
              </w:rPr>
              <w:t xml:space="preserve">Козловський В. О. Інноваційний менеджмент : навчальний </w:t>
            </w:r>
            <w:proofErr w:type="gramStart"/>
            <w:r w:rsidRPr="009618AD">
              <w:rPr>
                <w:color w:val="000000"/>
                <w:sz w:val="24"/>
                <w:szCs w:val="24"/>
              </w:rPr>
              <w:t>пос</w:t>
            </w:r>
            <w:proofErr w:type="gramEnd"/>
            <w:r w:rsidRPr="009618AD">
              <w:rPr>
                <w:color w:val="000000"/>
                <w:sz w:val="24"/>
                <w:szCs w:val="24"/>
              </w:rPr>
              <w:t xml:space="preserve">ібник / </w:t>
            </w:r>
            <w:r w:rsidRPr="009618AD">
              <w:rPr>
                <w:sz w:val="24"/>
                <w:szCs w:val="24"/>
              </w:rPr>
              <w:t> Козловський</w:t>
            </w:r>
            <w:r w:rsidRPr="009618AD">
              <w:rPr>
                <w:color w:val="000000"/>
                <w:sz w:val="24"/>
                <w:szCs w:val="24"/>
              </w:rPr>
              <w:t xml:space="preserve"> </w:t>
            </w:r>
            <w:r w:rsidRPr="009618AD">
              <w:rPr>
                <w:sz w:val="24"/>
                <w:szCs w:val="24"/>
              </w:rPr>
              <w:t xml:space="preserve">В. О. </w:t>
            </w:r>
            <w:r w:rsidRPr="009618AD">
              <w:rPr>
                <w:color w:val="000000"/>
                <w:sz w:val="24"/>
                <w:szCs w:val="24"/>
              </w:rPr>
              <w:t>– Вінниця : ВНТУ, 2007. – 210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color w:val="000000"/>
                <w:sz w:val="24"/>
                <w:szCs w:val="24"/>
              </w:rPr>
              <w:t xml:space="preserve">Колот А. М. Мотивація персоналу : </w:t>
            </w:r>
            <w:proofErr w:type="gramStart"/>
            <w:r w:rsidRPr="009618A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618AD">
              <w:rPr>
                <w:color w:val="000000"/>
                <w:sz w:val="24"/>
                <w:szCs w:val="24"/>
              </w:rPr>
              <w:t>ідручник. / Колот А. М. – К.</w:t>
            </w:r>
            <w:proofErr w:type="gramStart"/>
            <w:r w:rsidRPr="009618A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color w:val="000000"/>
                <w:sz w:val="24"/>
                <w:szCs w:val="24"/>
              </w:rPr>
              <w:t xml:space="preserve"> КНЕУ, 2002. – 337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color w:val="000000"/>
                <w:sz w:val="24"/>
                <w:szCs w:val="24"/>
              </w:rPr>
              <w:t xml:space="preserve">Крушельницька О. В. Управління персоналом : навчальний </w:t>
            </w:r>
            <w:proofErr w:type="gramStart"/>
            <w:r w:rsidRPr="009618AD">
              <w:rPr>
                <w:color w:val="000000"/>
                <w:sz w:val="24"/>
                <w:szCs w:val="24"/>
              </w:rPr>
              <w:t>пос</w:t>
            </w:r>
            <w:proofErr w:type="gramEnd"/>
            <w:r w:rsidRPr="009618AD">
              <w:rPr>
                <w:color w:val="000000"/>
                <w:sz w:val="24"/>
                <w:szCs w:val="24"/>
              </w:rPr>
              <w:t>ібник / О. В. Крушельницька, Д. П. Мельничук. – К.</w:t>
            </w:r>
            <w:proofErr w:type="gramStart"/>
            <w:r w:rsidRPr="009618A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color w:val="000000"/>
                <w:sz w:val="24"/>
                <w:szCs w:val="24"/>
              </w:rPr>
              <w:t xml:space="preserve"> «Кондор», 2003. – 296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  <w:lang w:val="uk-UA"/>
              </w:rPr>
              <w:t xml:space="preserve">Кузьмин О. Є. Теоретичні і практичні засади менеджменту : навчальний посібник / О. Є. Кузьмин, О. Г. Мельник. – 2-е вид. доп. і перероб. </w:t>
            </w:r>
            <w:r w:rsidRPr="009618AD">
              <w:rPr>
                <w:sz w:val="24"/>
                <w:szCs w:val="24"/>
                <w:lang w:val="uk-UA"/>
              </w:rPr>
              <w:lastRenderedPageBreak/>
              <w:t>– Львів : Національний університет «Львівська політехніка» (Інформаційно-видавничий центер «ІНТЕЛЕКТ+» Інститут післядипломної освіти), «Інтелект-Захід», 2003. – 352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Кузнецов И. Н. Корпоративная этика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учебн. пособие / Кузнецов И. Н. – М. : Изд. деловой и учебной литературы, 2003. – 480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Культура менеджмента (социально-психологические аспекты)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монография / [Гончаров В. Н., Радомский С. И., Радомская М. С., Додонов О. В. и др.] – Донецк : СПД Куприянов В. С., 2007. – 210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Лесько О. Й. Етика ділових відносин : [навч.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ібник] / О. Й. Лесько, М. Д. Прищак, О. Б. Залюбівська, Г. Г. Рузакова. – Вінниця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ВНТУ, 2011. – 320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Лозниця В. С. Психологія менеджменту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Лозниця В. С. – К. : КНЕУ, 1997. — 248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Менеджмент організацій :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 xml:space="preserve">ідручник / За заг. ред. Л. І. Федулової. – К. : Либідь, 2003. – 448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color w:val="000000"/>
                <w:sz w:val="24"/>
                <w:szCs w:val="24"/>
              </w:rPr>
              <w:t xml:space="preserve">Менеджмент персоналу : навч. </w:t>
            </w:r>
            <w:proofErr w:type="gramStart"/>
            <w:r w:rsidRPr="009618AD">
              <w:rPr>
                <w:color w:val="000000"/>
                <w:sz w:val="24"/>
                <w:szCs w:val="24"/>
              </w:rPr>
              <w:t>пос</w:t>
            </w:r>
            <w:proofErr w:type="gramEnd"/>
            <w:r w:rsidRPr="009618AD">
              <w:rPr>
                <w:color w:val="000000"/>
                <w:sz w:val="24"/>
                <w:szCs w:val="24"/>
              </w:rPr>
              <w:t xml:space="preserve">іб. / Данюк В. М., Петюх В. М.,           Цимбалюк </w:t>
            </w:r>
            <w:r w:rsidRPr="009618AD">
              <w:rPr>
                <w:color w:val="000000"/>
                <w:spacing w:val="-2"/>
                <w:sz w:val="24"/>
                <w:szCs w:val="24"/>
              </w:rPr>
              <w:t xml:space="preserve">С. О. </w:t>
            </w:r>
            <w:r w:rsidRPr="009618AD">
              <w:rPr>
                <w:color w:val="000000"/>
                <w:sz w:val="24"/>
                <w:szCs w:val="24"/>
              </w:rPr>
              <w:t>та ін</w:t>
            </w:r>
            <w:r w:rsidRPr="009618AD">
              <w:rPr>
                <w:color w:val="000000"/>
                <w:spacing w:val="-2"/>
                <w:sz w:val="24"/>
                <w:szCs w:val="24"/>
              </w:rPr>
              <w:t xml:space="preserve">. ; за заг. ред. В. М. Данюка, В. М. Петюха. </w:t>
            </w:r>
            <w:r w:rsidRPr="009618AD">
              <w:rPr>
                <w:sz w:val="24"/>
                <w:szCs w:val="24"/>
              </w:rPr>
              <w:t>–</w:t>
            </w:r>
            <w:r w:rsidRPr="009618AD">
              <w:rPr>
                <w:color w:val="000000"/>
                <w:spacing w:val="-2"/>
                <w:sz w:val="24"/>
                <w:szCs w:val="24"/>
              </w:rPr>
              <w:t xml:space="preserve"> К.</w:t>
            </w:r>
            <w:proofErr w:type="gramStart"/>
            <w:r w:rsidRPr="009618AD">
              <w:rPr>
                <w:color w:val="000000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618AD">
              <w:rPr>
                <w:color w:val="000000"/>
                <w:sz w:val="24"/>
                <w:szCs w:val="24"/>
              </w:rPr>
              <w:t xml:space="preserve">КНЕУ, 2004. </w:t>
            </w:r>
            <w:r w:rsidRPr="009618AD">
              <w:rPr>
                <w:sz w:val="24"/>
                <w:szCs w:val="24"/>
              </w:rPr>
              <w:t xml:space="preserve">– </w:t>
            </w:r>
            <w:r w:rsidRPr="009618AD">
              <w:rPr>
                <w:color w:val="000000"/>
                <w:sz w:val="24"/>
                <w:szCs w:val="24"/>
              </w:rPr>
              <w:t>398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Менеджмент організацій :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>ідручник / за заг. ред. Федулової Л. І. – К. : Либідь, 2003. – 448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Новіков Б. В. Основи адміністративного менеджменту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іб. / Новіков Б. В., Сініок Г. Ф.,  Круш П. В. – К. : Центр навчальної літератури, 2004. – 560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Нємцов В. Д. Менеджмент організацій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 xml:space="preserve">ібник /               Нємцов В. Д., Довгань Л. Є., Сініок Г. Ф. – К. : ТОВ «УВПК «Екс об», 2002. – 392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Опорний конспект лекцій з дисципліни „Менеджмент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>ідприємства”. Ч. 1.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КДТЕУ, 1998. – 88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Организационная психология / под ред. П. К. Власова, С. А. Маничева, Г. В. Суходольского. – СПб. : Изд-во С.-Петербургского ун-та; Харьков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Изд-во “Гуманитарный центр”, 2008. – 480 </w:t>
            </w:r>
            <w:proofErr w:type="gramStart"/>
            <w:r w:rsidRPr="009618AD">
              <w:rPr>
                <w:sz w:val="24"/>
                <w:szCs w:val="24"/>
              </w:rPr>
              <w:t>с</w:t>
            </w:r>
            <w:proofErr w:type="gramEnd"/>
            <w:r w:rsidRPr="009618AD">
              <w:rPr>
                <w:sz w:val="24"/>
                <w:szCs w:val="24"/>
              </w:rPr>
              <w:t>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Осовська Г. В. Основи менеджменту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 xml:space="preserve">ібник для студентів вищих навчальних закладів / Осовська Г. В. – К. : «Кондор», 2003 – 556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Осовська Г. В.  Менеджмент організацій :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>ідручник. / Г. В. Осовська, О. А. Осовський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Кондор, 2009. – 680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 xml:space="preserve">Орчаков О.А. Теория организаций [Электронный ресурс]. – Режим доступу: </w:t>
            </w:r>
            <w:hyperlink r:id="rId18" w:history="1">
              <w:r w:rsidRPr="009618AD">
                <w:rPr>
                  <w:rStyle w:val="a4"/>
                  <w:rFonts w:eastAsiaTheme="minorHAnsi"/>
                  <w:sz w:val="24"/>
                  <w:szCs w:val="24"/>
                  <w:lang w:val="uk-UA"/>
                </w:rPr>
                <w:t>www.e-college.ru/xbooks/xbook031/book/index/index.html?part-009*page.htm</w:t>
              </w:r>
            </w:hyperlink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Палеха Ю. І. Етика ділових відносин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Палеха Ю. І. – К. : Кондор, 2008. – 356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Палеха Ю. І. Культура управління та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>ідприємництва : навч.-методичний посібник / Ю. І. Палеха, В. О. Кудін. – К. : МАУП, 1998. – 96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Пушкар Р. М. Менеджмент : теорія і практика: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>ідручник / Р. М. Пушкар, Н. П. Тарнавська. – 3-тє вид., перероб. і доп. – Тернопіль : Карт-бланш, 2005. – 486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lastRenderedPageBreak/>
              <w:t xml:space="preserve">Психологія управління в організації : навчальний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ібник/ М.Д.Прищак, О. Й. Лесько.–[2-ге вид., перероб. і доп.].–Вінниця, 2016. –150с.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 Роль менеджменту в розвитку формальних організацій [Електронний ресурс] // Режим доступу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</w:t>
            </w:r>
            <w:hyperlink r:id="rId19" w:history="1">
              <w:r w:rsidRPr="009618AD">
                <w:rPr>
                  <w:rStyle w:val="a4"/>
                  <w:sz w:val="24"/>
                  <w:szCs w:val="24"/>
                </w:rPr>
                <w:t>http://www.refine.org.ua/pageid-3101-1.html</w:t>
              </w:r>
            </w:hyperlink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  <w:lang w:val="uk-UA"/>
              </w:rPr>
              <w:t xml:space="preserve">Рудінська О. В. Менеджмент: теорія менеджменту, організаційна поведінка, корпоративний менеджмент / Рудінська О. В., Яроміч С. А., </w:t>
            </w:r>
            <w:r w:rsidRPr="009618AD">
              <w:rPr>
                <w:sz w:val="24"/>
                <w:szCs w:val="24"/>
              </w:rPr>
              <w:t>       </w:t>
            </w:r>
            <w:r w:rsidRPr="009618AD">
              <w:rPr>
                <w:sz w:val="24"/>
                <w:szCs w:val="24"/>
                <w:lang w:val="uk-UA"/>
              </w:rPr>
              <w:t xml:space="preserve">Молоткова І. О. – К. : Ельга Ніка-Центр, 2002. – 336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Семенков И. Стадии развития организации / И. Семенков  // Управление персоналом.  – № 9. – 2001.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Ситник Й. С. Менеджмент організацій : навчальний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 xml:space="preserve">ібник /           Ситник Й. С. – Львів : «Тріада плюс», 2008. – 456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Соболь С. М. Менеджмент : навчально-методичний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для самостійного вивчення дисципліни / C. М. Соболь, В. М. Багацький. – 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КНЕУ. – 2002.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Типи організаційних структур. [Електронний ресурс] // Режим доступу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http://www.djerelo.com/index.php?option=com_content&amp;task=view&amp;id= 3460&amp;Itemid=71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Технології роботи організаційних психологів: Навчальний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для студентів вищих навчальних закладів/За заг.ред. Л.М.Карамушки.-К.:Фірма «ІНКОС», 2005. – 366с.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gramStart"/>
            <w:r w:rsidRPr="009618AD">
              <w:rPr>
                <w:sz w:val="24"/>
                <w:szCs w:val="24"/>
              </w:rPr>
              <w:t>Хает Г. Л. Корпоративна</w:t>
            </w:r>
            <w:proofErr w:type="gramEnd"/>
            <w:r w:rsidRPr="009618AD">
              <w:rPr>
                <w:sz w:val="24"/>
                <w:szCs w:val="24"/>
              </w:rPr>
              <w:t xml:space="preserve"> культура и ценности человека / Г. Л. Хает, О. А. Медведева. – Крамоторск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ДГМА, 2001. – 267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Хміль Ф.  І. Практикум з менеджменту організацій : навчальний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 xml:space="preserve">ібник / Хміль Ф. І. – Львів : «Магнолія плюс», 2004. – 333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Шегда А. В. Менеджмент :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 xml:space="preserve">ідручник / Шегда А. В. – К. : Знання, 2004. – 687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  <w:lang w:val="uk-UA"/>
              </w:rPr>
              <w:t xml:space="preserve">Шморгун Л. Г. Менеджмент організацій : навч. посіб. / </w:t>
            </w:r>
            <w:r w:rsidRPr="009618AD">
              <w:rPr>
                <w:sz w:val="24"/>
                <w:szCs w:val="24"/>
              </w:rPr>
              <w:t> </w:t>
            </w:r>
            <w:r w:rsidRPr="009618AD">
              <w:rPr>
                <w:sz w:val="24"/>
                <w:szCs w:val="24"/>
                <w:lang w:val="uk-UA"/>
              </w:rPr>
              <w:t xml:space="preserve">Шморгун Л. Г. – К. : Знання, 2010. – 452 с. 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3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Якокка Л. Карьера менеджера /   Якокка Л.</w:t>
            </w:r>
            <w:proofErr w:type="gramStart"/>
            <w:r w:rsidRPr="009618AD">
              <w:rPr>
                <w:sz w:val="24"/>
                <w:szCs w:val="24"/>
              </w:rPr>
              <w:t xml:space="preserve"> ;</w:t>
            </w:r>
            <w:proofErr w:type="gramEnd"/>
            <w:r w:rsidRPr="009618AD">
              <w:rPr>
                <w:sz w:val="24"/>
                <w:szCs w:val="24"/>
              </w:rPr>
              <w:t xml:space="preserve"> пер. с англ. – М. : Проресс, 1991. – 384 с.</w:t>
            </w:r>
          </w:p>
          <w:p w:rsidR="009618AD" w:rsidRPr="009618AD" w:rsidRDefault="009618AD" w:rsidP="009618AD">
            <w:pPr>
              <w:pStyle w:val="a9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9618AD" w:rsidRPr="009618AD" w:rsidRDefault="009618AD" w:rsidP="009618AD">
            <w:pPr>
              <w:pStyle w:val="a9"/>
              <w:spacing w:after="0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b/>
                <w:sz w:val="24"/>
                <w:szCs w:val="24"/>
              </w:rPr>
              <w:t>Допоміжна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Герчикова И. Н. Деловая этика и регулирование международной коммерческой практики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учебн. пособие / Герчикова И. Н. – М. : Консалтбанкир, 2002. – 576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Гуияр Ф.Ж., Келли</w:t>
            </w:r>
            <w:r w:rsidRPr="009618AD">
              <w:rPr>
                <w:rFonts w:eastAsiaTheme="minorHAnsi"/>
                <w:sz w:val="24"/>
                <w:szCs w:val="24"/>
              </w:rPr>
              <w:t xml:space="preserve">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Дж.Н. Преобразование организации: Пер. с англ. — М.: ИНФРА-М, 1997.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Данюк В. М. Менеджмент персоналу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Данюк В. М., Петюх В. М., Цимбалюк С. О. – К. : КНЕУ, 2004. – 398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Жмачев В.Г., Шимановська Л.М. Основи менеджменту і управлінської діяльності. — К.: Україна, 1994.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iCs/>
                <w:sz w:val="24"/>
                <w:szCs w:val="24"/>
                <w:lang w:val="uk-UA"/>
              </w:rPr>
              <w:t xml:space="preserve">Емельянов Е.Н., Поварницына С.Е.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Жизненный цикл организационного развития // Организационное развитие.– 1996.– №2. – С. 25–39.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Карамушка Л. М. Психологія освітнього менеджменту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Карамушка Л. М. – К. : Либідь, 2004. – 424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  <w:lang w:val="uk-UA"/>
              </w:rPr>
              <w:t xml:space="preserve">Карамушка Л.М. Роль організаційної культури в діяльності сучасних організацій: аналіз основних підходів / Л.М. Карамушка, В.І. Лагодзінська, В.М. Івкін, О.С. Ковальчук // Актуальні проблеми психології : зб. Наукових праць Інституту психології імені Г.С.Костюка </w:t>
            </w:r>
            <w:r w:rsidRPr="009618AD">
              <w:rPr>
                <w:sz w:val="24"/>
                <w:szCs w:val="24"/>
                <w:lang w:val="uk-UA"/>
              </w:rPr>
              <w:lastRenderedPageBreak/>
              <w:t xml:space="preserve">НАПН України/ [ред. кол. : С.Д. Максименко (гол. ред.) таін.]. – К. –Алчевськ : ЛАДО, 2013. – Т. І : Організаційна психологія. </w:t>
            </w:r>
            <w:r w:rsidRPr="009618AD">
              <w:rPr>
                <w:sz w:val="24"/>
                <w:szCs w:val="24"/>
              </w:rPr>
              <w:t>Економічна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 xml:space="preserve">психологія. </w:t>
            </w:r>
            <w:proofErr w:type="gramStart"/>
            <w:r w:rsidRPr="009618AD">
              <w:rPr>
                <w:sz w:val="24"/>
                <w:szCs w:val="24"/>
              </w:rPr>
              <w:t>Соц</w:t>
            </w:r>
            <w:proofErr w:type="gramEnd"/>
            <w:r w:rsidRPr="009618AD">
              <w:rPr>
                <w:sz w:val="24"/>
                <w:szCs w:val="24"/>
              </w:rPr>
              <w:t>іальна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>психологія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>/ заред. С.Д. Максименка, Л.М. Карамушки. –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>2013. –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>Вип. 38. –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>C. 225</w:t>
            </w:r>
            <w:r w:rsidRPr="009618AD">
              <w:rPr>
                <w:sz w:val="24"/>
                <w:szCs w:val="24"/>
                <w:lang w:val="uk-UA"/>
              </w:rPr>
              <w:t xml:space="preserve"> </w:t>
            </w:r>
            <w:r w:rsidRPr="009618AD">
              <w:rPr>
                <w:sz w:val="24"/>
                <w:szCs w:val="24"/>
              </w:rPr>
              <w:t>–229.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Кабкова Е.Н. Шпаргалка по теории организации: Ответы на экзаменационные билеты. — М.: Аллель, 2006. — 64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iCs/>
                <w:sz w:val="24"/>
                <w:szCs w:val="24"/>
                <w:lang w:val="uk-UA"/>
              </w:rPr>
              <w:t xml:space="preserve">Кириченко В.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Організаційні зміни як професійний стрес // Соціальна психологія.– 2008.– №1. – С. 158–166.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Корпоративна культура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[під. заг. ред. Г. Л. Хаєта]. – Київ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Центр навчальної літератури, 2003. – 403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Колокнева М.В. Теория организации в вопросах и ответах: Учеб. пособие. — М.: Проспект, 2006. — 280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color w:val="000000"/>
                <w:sz w:val="24"/>
                <w:szCs w:val="24"/>
                <w:lang w:val="uk-UA"/>
              </w:rPr>
              <w:t>Кредісов А.І. Історія вчень менеджменту: Підруч. для виш. навч. закл. - К.: Знання України, 2001. – 300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Лафта Дж. К. Эффективность менеджмента организации / Лафта Дж. К. – М.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Русская Деловая Литература, 1999. – 320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Менеджмент організацій : </w:t>
            </w:r>
            <w:proofErr w:type="gramStart"/>
            <w:r w:rsidRPr="009618AD">
              <w:rPr>
                <w:sz w:val="24"/>
                <w:szCs w:val="24"/>
              </w:rPr>
              <w:t>п</w:t>
            </w:r>
            <w:proofErr w:type="gramEnd"/>
            <w:r w:rsidRPr="009618AD">
              <w:rPr>
                <w:sz w:val="24"/>
                <w:szCs w:val="24"/>
              </w:rPr>
              <w:t>ідручник / [за заг. ред. Л. І. Федулової].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Либідь, 2003. – 448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Почебут Л. Г. Организационная социальна психология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учебное пособие / Л. Г. Почебут, В. А. Чичер. – СПб. : Речь, 2002. – 298 </w:t>
            </w:r>
            <w:proofErr w:type="gramStart"/>
            <w:r w:rsidRPr="009618AD">
              <w:rPr>
                <w:sz w:val="24"/>
                <w:szCs w:val="24"/>
              </w:rPr>
              <w:t>с</w:t>
            </w:r>
            <w:proofErr w:type="gramEnd"/>
            <w:r w:rsidRPr="009618AD">
              <w:rPr>
                <w:sz w:val="24"/>
                <w:szCs w:val="24"/>
              </w:rPr>
              <w:t>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Радченко С. Г. Етика бізнесу. Практикум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Радченко С. Г. – К. : КНТУ, 2006. – 192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proofErr w:type="gramStart"/>
            <w:r w:rsidRPr="009618AD">
              <w:rPr>
                <w:sz w:val="24"/>
                <w:szCs w:val="24"/>
              </w:rPr>
              <w:t>Стат</w:t>
            </w:r>
            <w:proofErr w:type="gramEnd"/>
            <w:r w:rsidRPr="009618AD">
              <w:rPr>
                <w:sz w:val="24"/>
                <w:szCs w:val="24"/>
              </w:rPr>
              <w:t>інова Н. П. Етика бізнесу : навч. посібник / Н. П. Статінова, С. Г. Радченко.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КНТЕУ, 2001. – 280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Тимошенко Н. Л. Корпоративна культура : діловий етикет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Тимошенко Н. Л. – К. : Знання, 2006. – 391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Чайка Г. Л. Культура ділового спілкування менеджера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Чайка Г. Л. – К. : Знання, 2005. – 442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 xml:space="preserve">Чмут Т. К. Етика ділового спілкування : навч. </w:t>
            </w:r>
            <w:proofErr w:type="gramStart"/>
            <w:r w:rsidRPr="009618AD">
              <w:rPr>
                <w:sz w:val="24"/>
                <w:szCs w:val="24"/>
              </w:rPr>
              <w:t>пос</w:t>
            </w:r>
            <w:proofErr w:type="gramEnd"/>
            <w:r w:rsidRPr="009618AD">
              <w:rPr>
                <w:sz w:val="24"/>
                <w:szCs w:val="24"/>
              </w:rPr>
              <w:t>ібник / Т. К. Чмут, Г. Л. Чайка.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Вікар, 2003.– 223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Холл Р.Х. Организация: структуры, процессы, результаты. — СПб.: Питер, 2001.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9618AD">
              <w:rPr>
                <w:sz w:val="24"/>
                <w:szCs w:val="24"/>
              </w:rPr>
              <w:t>Швалб Ю. М. Практична психологія в економіці та біз</w:t>
            </w:r>
            <w:r w:rsidRPr="009618AD">
              <w:rPr>
                <w:sz w:val="24"/>
                <w:szCs w:val="24"/>
              </w:rPr>
              <w:softHyphen/>
              <w:t>несі / Ю. М. Швалб, О. В. Данчева. – К.</w:t>
            </w:r>
            <w:proofErr w:type="gramStart"/>
            <w:r w:rsidRPr="009618AD">
              <w:rPr>
                <w:sz w:val="24"/>
                <w:szCs w:val="24"/>
              </w:rPr>
              <w:t xml:space="preserve"> :</w:t>
            </w:r>
            <w:proofErr w:type="gramEnd"/>
            <w:r w:rsidRPr="009618AD">
              <w:rPr>
                <w:sz w:val="24"/>
                <w:szCs w:val="24"/>
              </w:rPr>
              <w:t xml:space="preserve"> Лібра, 1998. – 270 с.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Щербина В.В. Социальные теории организации: Словарь. М.: ИНФРА –М, 2000.</w:t>
            </w:r>
          </w:p>
          <w:p w:rsidR="009618AD" w:rsidRPr="009618AD" w:rsidRDefault="009618AD" w:rsidP="009618A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Шишлова Е.Э. Развитие организации. Социально – психологический аспект: учеб. пособие. – М.: Проспект, 2010. – 224 с.</w:t>
            </w:r>
          </w:p>
          <w:p w:rsidR="00CE3C11" w:rsidRPr="00665C72" w:rsidRDefault="009618AD" w:rsidP="00665C72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18AD">
              <w:rPr>
                <w:rFonts w:eastAsiaTheme="minorHAnsi"/>
                <w:sz w:val="24"/>
                <w:szCs w:val="24"/>
                <w:lang w:val="uk-UA"/>
              </w:rPr>
              <w:t>Шейнис М. Ю. Рабочая книга психолога организации. – Самара: Издательский дом «Бахрах-М», 2001. –</w:t>
            </w:r>
            <w:r w:rsidRPr="009618AD">
              <w:rPr>
                <w:rFonts w:eastAsiaTheme="minorHAnsi"/>
                <w:sz w:val="24"/>
                <w:szCs w:val="24"/>
              </w:rPr>
              <w:t xml:space="preserve"> </w:t>
            </w:r>
            <w:r w:rsidRPr="009618AD">
              <w:rPr>
                <w:rFonts w:eastAsiaTheme="minorHAnsi"/>
                <w:sz w:val="24"/>
                <w:szCs w:val="24"/>
                <w:lang w:val="uk-UA"/>
              </w:rPr>
              <w:t>224 с.</w:t>
            </w:r>
          </w:p>
        </w:tc>
      </w:tr>
    </w:tbl>
    <w:p w:rsidR="00117EBA" w:rsidRPr="009618AD" w:rsidRDefault="00117EBA" w:rsidP="00117EBA">
      <w:pPr>
        <w:jc w:val="both"/>
        <w:rPr>
          <w:lang w:val="uk-UA"/>
        </w:rPr>
      </w:pPr>
    </w:p>
    <w:p w:rsidR="00117EBA" w:rsidRPr="009618AD" w:rsidRDefault="00117EBA" w:rsidP="00117EBA">
      <w:pPr>
        <w:jc w:val="both"/>
        <w:rPr>
          <w:lang w:val="uk-UA"/>
        </w:rPr>
      </w:pPr>
    </w:p>
    <w:p w:rsidR="00E76E83" w:rsidRPr="009618AD" w:rsidRDefault="00117EBA" w:rsidP="0078670A">
      <w:pPr>
        <w:jc w:val="center"/>
      </w:pPr>
      <w:r w:rsidRPr="009618AD">
        <w:rPr>
          <w:b/>
          <w:lang w:val="uk-UA"/>
        </w:rPr>
        <w:t>Викладач _________________</w:t>
      </w:r>
    </w:p>
    <w:sectPr w:rsidR="00E76E83" w:rsidRPr="009618AD" w:rsidSect="00E76E83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03" w:rsidRDefault="001B0C03">
      <w:r>
        <w:separator/>
      </w:r>
    </w:p>
  </w:endnote>
  <w:endnote w:type="continuationSeparator" w:id="0">
    <w:p w:rsidR="001B0C03" w:rsidRDefault="001B0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03" w:rsidRDefault="001B0C03">
      <w:r>
        <w:separator/>
      </w:r>
    </w:p>
  </w:footnote>
  <w:footnote w:type="continuationSeparator" w:id="0">
    <w:p w:rsidR="001B0C03" w:rsidRDefault="001B0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5B" w:rsidRPr="00CD1714" w:rsidRDefault="00254A5B" w:rsidP="00E76E83">
    <w:pPr>
      <w:pStyle w:val="a5"/>
      <w:jc w:val="right"/>
      <w:rPr>
        <w:sz w:val="22"/>
        <w:szCs w:val="22"/>
        <w:lang w:val="uk-UA"/>
      </w:rPr>
    </w:pPr>
    <w:fldSimple w:instr=" PAGE   \* MERGEFORMAT ">
      <w:r w:rsidR="00A938D1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B07988"/>
    <w:multiLevelType w:val="hybridMultilevel"/>
    <w:tmpl w:val="395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1665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</w:abstractNum>
  <w:abstractNum w:abstractNumId="3">
    <w:nsid w:val="1AE739B6"/>
    <w:multiLevelType w:val="hybridMultilevel"/>
    <w:tmpl w:val="3F54F274"/>
    <w:lvl w:ilvl="0" w:tplc="FEDE2C5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50C7AFF"/>
    <w:multiLevelType w:val="hybridMultilevel"/>
    <w:tmpl w:val="C58E6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73C6C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</w:abstractNum>
  <w:abstractNum w:abstractNumId="6">
    <w:nsid w:val="308A4A61"/>
    <w:multiLevelType w:val="hybridMultilevel"/>
    <w:tmpl w:val="99E0933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75877"/>
    <w:multiLevelType w:val="hybridMultilevel"/>
    <w:tmpl w:val="3AFC329E"/>
    <w:lvl w:ilvl="0" w:tplc="777EB8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3644C"/>
    <w:multiLevelType w:val="hybridMultilevel"/>
    <w:tmpl w:val="07882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331B8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</w:abstractNum>
  <w:abstractNum w:abstractNumId="10">
    <w:nsid w:val="433C1546"/>
    <w:multiLevelType w:val="hybridMultilevel"/>
    <w:tmpl w:val="D976001C"/>
    <w:lvl w:ilvl="0" w:tplc="A7C4A5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6770F03"/>
    <w:multiLevelType w:val="multilevel"/>
    <w:tmpl w:val="DC543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4F51B8"/>
    <w:multiLevelType w:val="hybridMultilevel"/>
    <w:tmpl w:val="8580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03611"/>
    <w:multiLevelType w:val="hybridMultilevel"/>
    <w:tmpl w:val="A13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3287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</w:abstractNum>
  <w:abstractNum w:abstractNumId="15">
    <w:nsid w:val="67F27B6D"/>
    <w:multiLevelType w:val="hybridMultilevel"/>
    <w:tmpl w:val="9FE0FDEC"/>
    <w:lvl w:ilvl="0" w:tplc="6E460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4"/>
  </w:num>
  <w:num w:numId="5">
    <w:abstractNumId w:val="2"/>
  </w:num>
  <w:num w:numId="6">
    <w:abstractNumId w:val="13"/>
  </w:num>
  <w:num w:numId="7">
    <w:abstractNumId w:val="1"/>
  </w:num>
  <w:num w:numId="8">
    <w:abstractNumId w:val="10"/>
  </w:num>
  <w:num w:numId="9">
    <w:abstractNumId w:val="11"/>
  </w:num>
  <w:num w:numId="10">
    <w:abstractNumId w:val="12"/>
  </w:num>
  <w:num w:numId="11">
    <w:abstractNumId w:val="15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EBA"/>
    <w:rsid w:val="0003289E"/>
    <w:rsid w:val="00035A22"/>
    <w:rsid w:val="00043979"/>
    <w:rsid w:val="000902D4"/>
    <w:rsid w:val="00096883"/>
    <w:rsid w:val="000A49F7"/>
    <w:rsid w:val="000B5DAC"/>
    <w:rsid w:val="000C7952"/>
    <w:rsid w:val="000D50D5"/>
    <w:rsid w:val="000E1076"/>
    <w:rsid w:val="0010453A"/>
    <w:rsid w:val="00117CA9"/>
    <w:rsid w:val="00117EBA"/>
    <w:rsid w:val="001267DD"/>
    <w:rsid w:val="00153153"/>
    <w:rsid w:val="001614FB"/>
    <w:rsid w:val="001B0C03"/>
    <w:rsid w:val="001B3B23"/>
    <w:rsid w:val="001C3395"/>
    <w:rsid w:val="001C4D2D"/>
    <w:rsid w:val="001D51DA"/>
    <w:rsid w:val="001E1784"/>
    <w:rsid w:val="001F17B5"/>
    <w:rsid w:val="001F1C53"/>
    <w:rsid w:val="001F2898"/>
    <w:rsid w:val="002128C2"/>
    <w:rsid w:val="002168E5"/>
    <w:rsid w:val="0023454C"/>
    <w:rsid w:val="00237270"/>
    <w:rsid w:val="00254A5B"/>
    <w:rsid w:val="0027770E"/>
    <w:rsid w:val="00283988"/>
    <w:rsid w:val="0028679E"/>
    <w:rsid w:val="0029202F"/>
    <w:rsid w:val="00296C52"/>
    <w:rsid w:val="002979CF"/>
    <w:rsid w:val="002C4298"/>
    <w:rsid w:val="002C6EB1"/>
    <w:rsid w:val="00302B00"/>
    <w:rsid w:val="0033122F"/>
    <w:rsid w:val="00356934"/>
    <w:rsid w:val="00370C70"/>
    <w:rsid w:val="003717AA"/>
    <w:rsid w:val="00376DCF"/>
    <w:rsid w:val="00380383"/>
    <w:rsid w:val="00392DC3"/>
    <w:rsid w:val="00393A87"/>
    <w:rsid w:val="003C778E"/>
    <w:rsid w:val="003E7444"/>
    <w:rsid w:val="00450EC7"/>
    <w:rsid w:val="0048059D"/>
    <w:rsid w:val="00496703"/>
    <w:rsid w:val="004A2129"/>
    <w:rsid w:val="004C6921"/>
    <w:rsid w:val="004C7292"/>
    <w:rsid w:val="004F4430"/>
    <w:rsid w:val="00506C24"/>
    <w:rsid w:val="00514913"/>
    <w:rsid w:val="00540A33"/>
    <w:rsid w:val="00545006"/>
    <w:rsid w:val="00553973"/>
    <w:rsid w:val="0056752B"/>
    <w:rsid w:val="005755B1"/>
    <w:rsid w:val="00576EA8"/>
    <w:rsid w:val="005A0C51"/>
    <w:rsid w:val="0064313F"/>
    <w:rsid w:val="00665C72"/>
    <w:rsid w:val="0067450B"/>
    <w:rsid w:val="006771DB"/>
    <w:rsid w:val="00694B74"/>
    <w:rsid w:val="00695B8B"/>
    <w:rsid w:val="006B52BB"/>
    <w:rsid w:val="006D3F33"/>
    <w:rsid w:val="006E5EA6"/>
    <w:rsid w:val="006F061F"/>
    <w:rsid w:val="006F16EA"/>
    <w:rsid w:val="006F3CE0"/>
    <w:rsid w:val="0072130C"/>
    <w:rsid w:val="00723AC4"/>
    <w:rsid w:val="007377D5"/>
    <w:rsid w:val="007719CE"/>
    <w:rsid w:val="0078670A"/>
    <w:rsid w:val="007873F2"/>
    <w:rsid w:val="00794831"/>
    <w:rsid w:val="007B2B59"/>
    <w:rsid w:val="007B3EF0"/>
    <w:rsid w:val="007B4A82"/>
    <w:rsid w:val="007E00B0"/>
    <w:rsid w:val="007F4061"/>
    <w:rsid w:val="00800311"/>
    <w:rsid w:val="008022A7"/>
    <w:rsid w:val="008023A7"/>
    <w:rsid w:val="00807026"/>
    <w:rsid w:val="00821204"/>
    <w:rsid w:val="00825130"/>
    <w:rsid w:val="00837C5B"/>
    <w:rsid w:val="00840083"/>
    <w:rsid w:val="00841ED7"/>
    <w:rsid w:val="00856F6A"/>
    <w:rsid w:val="008575E8"/>
    <w:rsid w:val="008902C0"/>
    <w:rsid w:val="00892938"/>
    <w:rsid w:val="008975D6"/>
    <w:rsid w:val="008B63DC"/>
    <w:rsid w:val="008C2C5B"/>
    <w:rsid w:val="008C34C7"/>
    <w:rsid w:val="008E0FE8"/>
    <w:rsid w:val="00905A13"/>
    <w:rsid w:val="0094047F"/>
    <w:rsid w:val="00942A7C"/>
    <w:rsid w:val="009618AD"/>
    <w:rsid w:val="00994FE4"/>
    <w:rsid w:val="009C4D68"/>
    <w:rsid w:val="009C7872"/>
    <w:rsid w:val="009F6170"/>
    <w:rsid w:val="00A07CCB"/>
    <w:rsid w:val="00A15959"/>
    <w:rsid w:val="00A378CF"/>
    <w:rsid w:val="00A603A4"/>
    <w:rsid w:val="00A71F98"/>
    <w:rsid w:val="00A72BC6"/>
    <w:rsid w:val="00A8480E"/>
    <w:rsid w:val="00A938D1"/>
    <w:rsid w:val="00AA7B70"/>
    <w:rsid w:val="00AB70DD"/>
    <w:rsid w:val="00AB72DA"/>
    <w:rsid w:val="00AD082D"/>
    <w:rsid w:val="00AD0A51"/>
    <w:rsid w:val="00AD10EE"/>
    <w:rsid w:val="00AD2276"/>
    <w:rsid w:val="00AF66AE"/>
    <w:rsid w:val="00B102D8"/>
    <w:rsid w:val="00B12696"/>
    <w:rsid w:val="00B429E9"/>
    <w:rsid w:val="00B440BB"/>
    <w:rsid w:val="00B44EB0"/>
    <w:rsid w:val="00B50F7F"/>
    <w:rsid w:val="00B51AEC"/>
    <w:rsid w:val="00B9001C"/>
    <w:rsid w:val="00BA3CD3"/>
    <w:rsid w:val="00BB7347"/>
    <w:rsid w:val="00C0037C"/>
    <w:rsid w:val="00C01D20"/>
    <w:rsid w:val="00C13414"/>
    <w:rsid w:val="00C2290C"/>
    <w:rsid w:val="00C27C98"/>
    <w:rsid w:val="00C327CC"/>
    <w:rsid w:val="00C450CB"/>
    <w:rsid w:val="00C45682"/>
    <w:rsid w:val="00C862F5"/>
    <w:rsid w:val="00C86B2F"/>
    <w:rsid w:val="00CD5AE1"/>
    <w:rsid w:val="00CE3C11"/>
    <w:rsid w:val="00D10ABA"/>
    <w:rsid w:val="00D351D6"/>
    <w:rsid w:val="00D43871"/>
    <w:rsid w:val="00D50779"/>
    <w:rsid w:val="00D51C63"/>
    <w:rsid w:val="00D6035D"/>
    <w:rsid w:val="00D8444C"/>
    <w:rsid w:val="00D96CD1"/>
    <w:rsid w:val="00D97E35"/>
    <w:rsid w:val="00DA1A8B"/>
    <w:rsid w:val="00DB065F"/>
    <w:rsid w:val="00DB5F84"/>
    <w:rsid w:val="00DC56A8"/>
    <w:rsid w:val="00DE693D"/>
    <w:rsid w:val="00DF2DA5"/>
    <w:rsid w:val="00DF43B8"/>
    <w:rsid w:val="00E21717"/>
    <w:rsid w:val="00E4670A"/>
    <w:rsid w:val="00E47574"/>
    <w:rsid w:val="00E73722"/>
    <w:rsid w:val="00E76E83"/>
    <w:rsid w:val="00E82A6F"/>
    <w:rsid w:val="00E94985"/>
    <w:rsid w:val="00EA6920"/>
    <w:rsid w:val="00EE7A39"/>
    <w:rsid w:val="00F00EFE"/>
    <w:rsid w:val="00F36850"/>
    <w:rsid w:val="00F452F4"/>
    <w:rsid w:val="00F465B6"/>
    <w:rsid w:val="00F46F5D"/>
    <w:rsid w:val="00F52106"/>
    <w:rsid w:val="00F53ED6"/>
    <w:rsid w:val="00FA3C20"/>
    <w:rsid w:val="00FD1EF4"/>
    <w:rsid w:val="00FD743E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17EBA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117EBA"/>
    <w:rPr>
      <w:i/>
      <w:iCs/>
      <w:color w:val="808080"/>
    </w:rPr>
  </w:style>
  <w:style w:type="character" w:styleId="a4">
    <w:name w:val="Hyperlink"/>
    <w:basedOn w:val="a0"/>
    <w:uiPriority w:val="99"/>
    <w:unhideWhenUsed/>
    <w:rsid w:val="00117EBA"/>
    <w:rPr>
      <w:color w:val="0000FF"/>
      <w:u w:val="single"/>
    </w:rPr>
  </w:style>
  <w:style w:type="character" w:customStyle="1" w:styleId="FontStyle50">
    <w:name w:val="Font Style50"/>
    <w:rsid w:val="00117EB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a"/>
    <w:rsid w:val="00117EB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117EBA"/>
    <w:pPr>
      <w:widowControl w:val="0"/>
      <w:autoSpaceDE w:val="0"/>
      <w:autoSpaceDN w:val="0"/>
      <w:adjustRightInd w:val="0"/>
    </w:pPr>
  </w:style>
  <w:style w:type="paragraph" w:styleId="a5">
    <w:name w:val="header"/>
    <w:basedOn w:val="a"/>
    <w:link w:val="a6"/>
    <w:uiPriority w:val="99"/>
    <w:unhideWhenUsed/>
    <w:rsid w:val="00117E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7E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_"/>
    <w:link w:val="10"/>
    <w:rsid w:val="00117EB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7"/>
    <w:rsid w:val="00117EBA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  <w:style w:type="character" w:customStyle="1" w:styleId="a8">
    <w:name w:val="Основний текст + Курсив"/>
    <w:rsid w:val="00117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st">
    <w:name w:val="st"/>
    <w:rsid w:val="00117EBA"/>
  </w:style>
  <w:style w:type="character" w:customStyle="1" w:styleId="2">
    <w:name w:val="Основний текст (2)"/>
    <w:uiPriority w:val="99"/>
    <w:rsid w:val="00117EBA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paragraph" w:customStyle="1" w:styleId="Default">
    <w:name w:val="Default"/>
    <w:rsid w:val="00B50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6752B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1">
    <w:name w:val="Абзац списка1"/>
    <w:basedOn w:val="a"/>
    <w:uiPriority w:val="99"/>
    <w:rsid w:val="00C450CB"/>
    <w:pPr>
      <w:ind w:left="720"/>
    </w:pPr>
    <w:rPr>
      <w:rFonts w:eastAsia="MS Mincho"/>
    </w:rPr>
  </w:style>
  <w:style w:type="paragraph" w:customStyle="1" w:styleId="3">
    <w:name w:val="Абзац списка3"/>
    <w:basedOn w:val="a"/>
    <w:uiPriority w:val="99"/>
    <w:rsid w:val="00540A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94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B74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17EBA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117EBA"/>
    <w:rPr>
      <w:i/>
      <w:iCs/>
      <w:color w:val="808080"/>
    </w:rPr>
  </w:style>
  <w:style w:type="character" w:styleId="a4">
    <w:name w:val="Hyperlink"/>
    <w:basedOn w:val="a0"/>
    <w:uiPriority w:val="99"/>
    <w:unhideWhenUsed/>
    <w:rsid w:val="00117EBA"/>
    <w:rPr>
      <w:color w:val="0000FF"/>
      <w:u w:val="single"/>
    </w:rPr>
  </w:style>
  <w:style w:type="character" w:customStyle="1" w:styleId="FontStyle50">
    <w:name w:val="Font Style50"/>
    <w:rsid w:val="00117EB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a"/>
    <w:rsid w:val="00117EB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117EBA"/>
    <w:pPr>
      <w:widowControl w:val="0"/>
      <w:autoSpaceDE w:val="0"/>
      <w:autoSpaceDN w:val="0"/>
      <w:adjustRightInd w:val="0"/>
    </w:pPr>
  </w:style>
  <w:style w:type="paragraph" w:styleId="a5">
    <w:name w:val="header"/>
    <w:basedOn w:val="a"/>
    <w:link w:val="a6"/>
    <w:uiPriority w:val="99"/>
    <w:unhideWhenUsed/>
    <w:rsid w:val="00117E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7E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_"/>
    <w:link w:val="10"/>
    <w:rsid w:val="00117EB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7"/>
    <w:rsid w:val="00117EBA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  <w:style w:type="character" w:customStyle="1" w:styleId="a8">
    <w:name w:val="Основний текст + Курсив"/>
    <w:rsid w:val="00117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st">
    <w:name w:val="st"/>
    <w:rsid w:val="00117EBA"/>
  </w:style>
  <w:style w:type="character" w:customStyle="1" w:styleId="2">
    <w:name w:val="Основний текст (2)"/>
    <w:uiPriority w:val="99"/>
    <w:rsid w:val="00117EBA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paragraph" w:customStyle="1" w:styleId="Default">
    <w:name w:val="Default"/>
    <w:rsid w:val="00B50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6752B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1">
    <w:name w:val="Абзац списка1"/>
    <w:basedOn w:val="a"/>
    <w:uiPriority w:val="99"/>
    <w:rsid w:val="00C450CB"/>
    <w:pPr>
      <w:ind w:left="720"/>
    </w:pPr>
    <w:rPr>
      <w:rFonts w:eastAsia="MS Mincho"/>
    </w:rPr>
  </w:style>
  <w:style w:type="paragraph" w:customStyle="1" w:styleId="3">
    <w:name w:val="Абзац списка3"/>
    <w:basedOn w:val="a"/>
    <w:uiPriority w:val="99"/>
    <w:rsid w:val="00540A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AllCourseInCategory&amp;id_cat=51" TargetMode="External"/><Relationship Id="rId13" Type="http://schemas.openxmlformats.org/officeDocument/2006/relationships/hyperlink" Target="http://nmv.pnu.edu.ua/wp-content/uploads/sites/118/2018/04/Polozhennia-pro-monitorynh-yakosti-rivnia-znan-zdobuvachiv-vyshchoi-osvity-02.03.2016-&#8470;43-AHP.pdf" TargetMode="External"/><Relationship Id="rId18" Type="http://schemas.openxmlformats.org/officeDocument/2006/relationships/hyperlink" Target="http://www.e-college.ru/xbooks/xbook031/book/index/index.html?part-009*page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nbuv.gov.ua/ejournals/dutp/20062/-txts/FILO-SOFIYA/06biapsr.pdf" TargetMode="External"/><Relationship Id="rId17" Type="http://schemas.openxmlformats.org/officeDocument/2006/relationships/hyperlink" Target="http://www.nbuv.gov.ua/ejournals/dutp/20062/-txts/FILO-SOFIYA/06biaps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novations.com.ua/uk/articles/4/22/5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novations.com.ua/uk/articles/4/22/5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mv.pnu.edu.ua/wp-content/uploads/sites/118/2018/04/Polozhennia-pro-poriadok-povtornoho-vyvchennia-dystsyplin-kredytiv-ECTS-v-umovakh-ECTS-&#8470;18-vid-2.02.2016r..pdf" TargetMode="External"/><Relationship Id="rId10" Type="http://schemas.openxmlformats.org/officeDocument/2006/relationships/hyperlink" Target="http://www.refine.org.ua/pageid-3101-1.html" TargetMode="External"/><Relationship Id="rId19" Type="http://schemas.openxmlformats.org/officeDocument/2006/relationships/hyperlink" Target="http://www.refine.org.ua/pageid-3101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college.ru/xbooks/xbook031/book/index/index.html?part-009*page.htm" TargetMode="External"/><Relationship Id="rId14" Type="http://schemas.openxmlformats.org/officeDocument/2006/relationships/hyperlink" Target="https://nmv.pnu.edu.ua/wp-content/uploads/sites/118/2019/09/&#1085;&#1072;&#1082;&#1072;&#1079;-628.pdf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18</Pages>
  <Words>23682</Words>
  <Characters>13500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160</cp:revision>
  <dcterms:created xsi:type="dcterms:W3CDTF">2019-10-09T08:30:00Z</dcterms:created>
  <dcterms:modified xsi:type="dcterms:W3CDTF">2019-10-15T17:57:00Z</dcterms:modified>
</cp:coreProperties>
</file>