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54" w:rsidRDefault="006D1354" w:rsidP="006D1354">
      <w:pPr>
        <w:jc w:val="center"/>
      </w:pPr>
      <w:r>
        <w:rPr>
          <w:b/>
          <w:sz w:val="28"/>
          <w:szCs w:val="28"/>
          <w:lang w:val="uk-UA"/>
        </w:rPr>
        <w:t>МІНІСТЕРСТВО ОСВІТИ І НАУКИ УКРАЇНИ</w:t>
      </w:r>
    </w:p>
    <w:p w:rsidR="006D1354" w:rsidRDefault="006D1354" w:rsidP="006D1354">
      <w:pPr>
        <w:jc w:val="center"/>
      </w:pPr>
      <w:r>
        <w:rPr>
          <w:b/>
          <w:sz w:val="28"/>
          <w:szCs w:val="28"/>
          <w:lang w:val="uk-UA"/>
        </w:rPr>
        <w:t>ДВНЗ «ПРИКАРПАТСЬКИЙ НАЦІОНАЛЬНИЙ УНІВЕРСИТЕТ</w:t>
      </w:r>
    </w:p>
    <w:p w:rsidR="006D1354" w:rsidRDefault="006D1354" w:rsidP="006D1354">
      <w:pPr>
        <w:jc w:val="center"/>
      </w:pPr>
      <w:r>
        <w:rPr>
          <w:b/>
          <w:sz w:val="28"/>
          <w:szCs w:val="28"/>
          <w:lang w:val="uk-UA"/>
        </w:rPr>
        <w:t xml:space="preserve"> ІМЕНІ ВАСИЛЯ СТЕФАНИКА»</w:t>
      </w:r>
    </w:p>
    <w:p w:rsidR="006D1354" w:rsidRDefault="006D1354" w:rsidP="006D1354">
      <w:pPr>
        <w:jc w:val="center"/>
        <w:rPr>
          <w:b/>
          <w:sz w:val="28"/>
          <w:szCs w:val="28"/>
          <w:lang w:val="uk-UA"/>
        </w:rPr>
      </w:pPr>
    </w:p>
    <w:p w:rsidR="006D1354" w:rsidRDefault="006D1354" w:rsidP="006D1354">
      <w:pPr>
        <w:jc w:val="center"/>
        <w:rPr>
          <w:b/>
          <w:sz w:val="28"/>
          <w:szCs w:val="28"/>
          <w:lang w:val="uk-UA"/>
        </w:rPr>
      </w:pPr>
    </w:p>
    <w:p w:rsidR="006D1354" w:rsidRDefault="006D1354" w:rsidP="006D1354">
      <w:pPr>
        <w:jc w:val="center"/>
        <w:rPr>
          <w:b/>
          <w:sz w:val="28"/>
          <w:szCs w:val="28"/>
          <w:lang w:val="uk-UA"/>
        </w:rPr>
      </w:pPr>
    </w:p>
    <w:p w:rsidR="006D1354" w:rsidRDefault="006D1354" w:rsidP="006D1354">
      <w:pPr>
        <w:jc w:val="center"/>
        <w:rPr>
          <w:b/>
          <w:sz w:val="28"/>
          <w:szCs w:val="28"/>
          <w:lang w:val="uk-UA"/>
        </w:rPr>
      </w:pPr>
    </w:p>
    <w:p w:rsidR="006D1354" w:rsidRDefault="006D1354" w:rsidP="006D1354">
      <w:pPr>
        <w:jc w:val="center"/>
      </w:pPr>
      <w:r>
        <w:rPr>
          <w:sz w:val="28"/>
          <w:szCs w:val="28"/>
          <w:lang w:val="uk-UA"/>
        </w:rPr>
        <w:t>Факультет/інститут</w:t>
      </w:r>
      <w:r>
        <w:rPr>
          <w:b/>
          <w:sz w:val="28"/>
          <w:szCs w:val="28"/>
          <w:lang w:val="uk-UA"/>
        </w:rPr>
        <w:t xml:space="preserve"> філософський</w:t>
      </w:r>
    </w:p>
    <w:p w:rsidR="006D1354" w:rsidRDefault="006D1354" w:rsidP="006D1354">
      <w:pPr>
        <w:jc w:val="center"/>
        <w:rPr>
          <w:b/>
          <w:sz w:val="28"/>
          <w:szCs w:val="28"/>
          <w:lang w:val="uk-UA"/>
        </w:rPr>
      </w:pPr>
    </w:p>
    <w:p w:rsidR="006D1354" w:rsidRDefault="006D1354" w:rsidP="006D1354">
      <w:pPr>
        <w:jc w:val="center"/>
      </w:pPr>
      <w:r>
        <w:rPr>
          <w:sz w:val="28"/>
          <w:szCs w:val="28"/>
          <w:lang w:val="uk-UA"/>
        </w:rPr>
        <w:t>Кафедра соціальної психології та психології розвитку</w:t>
      </w: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pPr>
      <w:r>
        <w:rPr>
          <w:b/>
          <w:sz w:val="28"/>
          <w:szCs w:val="28"/>
          <w:lang w:val="uk-UA"/>
        </w:rPr>
        <w:t>СИЛАБУС НАВЧАЛЬНОЇ ДИСЦИПЛІНИ</w:t>
      </w:r>
    </w:p>
    <w:p w:rsidR="006D1354" w:rsidRDefault="006D1354" w:rsidP="006D1354">
      <w:pPr>
        <w:jc w:val="center"/>
        <w:rPr>
          <w:b/>
          <w:sz w:val="28"/>
          <w:szCs w:val="28"/>
          <w:lang w:val="uk-UA"/>
        </w:rPr>
      </w:pPr>
    </w:p>
    <w:p w:rsidR="006D1354" w:rsidRDefault="006D1354" w:rsidP="006D1354">
      <w:pPr>
        <w:jc w:val="center"/>
      </w:pPr>
      <w:proofErr w:type="spellStart"/>
      <w:r>
        <w:rPr>
          <w:b/>
          <w:sz w:val="28"/>
          <w:szCs w:val="28"/>
          <w:u w:val="single"/>
          <w:lang w:val="uk-UA"/>
        </w:rPr>
        <w:t>Технологіі</w:t>
      </w:r>
      <w:proofErr w:type="spellEnd"/>
      <w:r>
        <w:rPr>
          <w:b/>
          <w:sz w:val="28"/>
          <w:szCs w:val="28"/>
          <w:u w:val="single"/>
          <w:lang w:val="uk-UA"/>
        </w:rPr>
        <w:t xml:space="preserve"> індивідуального консультування в сім’ї</w:t>
      </w:r>
    </w:p>
    <w:p w:rsidR="006D1354" w:rsidRDefault="006D1354" w:rsidP="006D1354">
      <w:pPr>
        <w:jc w:val="center"/>
        <w:rPr>
          <w:b/>
          <w:sz w:val="28"/>
          <w:szCs w:val="28"/>
          <w:u w:val="single"/>
          <w:lang w:val="uk-UA"/>
        </w:rPr>
      </w:pPr>
    </w:p>
    <w:p w:rsidR="006D1354" w:rsidRDefault="006D1354" w:rsidP="006D1354">
      <w:r>
        <w:rPr>
          <w:sz w:val="28"/>
          <w:szCs w:val="28"/>
          <w:lang w:val="uk-UA"/>
        </w:rPr>
        <w:t xml:space="preserve">                           Освітня </w:t>
      </w:r>
      <w:r>
        <w:rPr>
          <w:sz w:val="28"/>
          <w:szCs w:val="28"/>
        </w:rPr>
        <w:t>про</w:t>
      </w:r>
      <w:r>
        <w:rPr>
          <w:sz w:val="28"/>
          <w:szCs w:val="28"/>
          <w:lang w:val="uk-UA"/>
        </w:rPr>
        <w:t>грама  «Організаційна психологія»</w:t>
      </w:r>
    </w:p>
    <w:p w:rsidR="006D1354" w:rsidRDefault="006D1354" w:rsidP="006D1354">
      <w:pPr>
        <w:jc w:val="center"/>
        <w:rPr>
          <w:sz w:val="28"/>
          <w:szCs w:val="28"/>
          <w:lang w:val="uk-UA"/>
        </w:rPr>
      </w:pPr>
    </w:p>
    <w:p w:rsidR="006D1354" w:rsidRDefault="006D1354" w:rsidP="006D1354">
      <w:r>
        <w:rPr>
          <w:sz w:val="28"/>
          <w:szCs w:val="28"/>
          <w:lang w:val="uk-UA"/>
        </w:rPr>
        <w:t xml:space="preserve">                           Спеціальність Психологія</w:t>
      </w:r>
    </w:p>
    <w:p w:rsidR="006D1354" w:rsidRDefault="006D1354" w:rsidP="006D1354">
      <w:r>
        <w:rPr>
          <w:sz w:val="28"/>
          <w:szCs w:val="28"/>
          <w:lang w:val="uk-UA"/>
        </w:rPr>
        <w:t xml:space="preserve">                           Галузь знань Соціальні та поведінкові науки</w:t>
      </w: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right"/>
      </w:pPr>
      <w:r>
        <w:rPr>
          <w:sz w:val="28"/>
          <w:szCs w:val="28"/>
          <w:lang w:val="uk-UA"/>
        </w:rPr>
        <w:t>Затверджено на засіданні кафедри</w:t>
      </w:r>
    </w:p>
    <w:p w:rsidR="006D1354" w:rsidRDefault="006D1354" w:rsidP="006D1354">
      <w:pPr>
        <w:jc w:val="right"/>
      </w:pPr>
      <w:r>
        <w:rPr>
          <w:sz w:val="28"/>
          <w:szCs w:val="28"/>
          <w:lang w:val="uk-UA"/>
        </w:rPr>
        <w:t xml:space="preserve">Протокол № 11 від 25 червня 2019 р.  </w:t>
      </w: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rPr>
          <w:sz w:val="28"/>
          <w:szCs w:val="28"/>
          <w:lang w:val="uk-UA"/>
        </w:rPr>
      </w:pPr>
    </w:p>
    <w:p w:rsidR="006D1354" w:rsidRDefault="006D1354" w:rsidP="006D1354">
      <w:pPr>
        <w:jc w:val="center"/>
      </w:pPr>
      <w:r>
        <w:rPr>
          <w:sz w:val="28"/>
          <w:szCs w:val="28"/>
          <w:lang w:val="uk-UA"/>
        </w:rPr>
        <w:t>м. Івано-Франківськ - 2019</w:t>
      </w:r>
    </w:p>
    <w:p w:rsidR="006D1354" w:rsidRDefault="006D1354" w:rsidP="006D1354">
      <w:pPr>
        <w:jc w:val="center"/>
        <w:rPr>
          <w:b/>
          <w:sz w:val="28"/>
          <w:szCs w:val="28"/>
          <w:lang w:val="uk-UA"/>
        </w:rPr>
      </w:pPr>
    </w:p>
    <w:p w:rsidR="006D1354" w:rsidRDefault="006D1354" w:rsidP="006D1354">
      <w:pPr>
        <w:jc w:val="center"/>
        <w:rPr>
          <w:b/>
          <w:sz w:val="28"/>
          <w:szCs w:val="28"/>
          <w:lang w:val="uk-UA"/>
        </w:rPr>
      </w:pPr>
    </w:p>
    <w:p w:rsidR="006D1354" w:rsidRDefault="006D1354" w:rsidP="006D1354">
      <w:pPr>
        <w:jc w:val="center"/>
        <w:rPr>
          <w:b/>
          <w:sz w:val="28"/>
          <w:szCs w:val="28"/>
          <w:lang w:val="uk-UA"/>
        </w:rPr>
      </w:pPr>
    </w:p>
    <w:p w:rsidR="006D1354" w:rsidRDefault="006D1354" w:rsidP="006D1354">
      <w:pPr>
        <w:jc w:val="center"/>
      </w:pPr>
      <w:r>
        <w:rPr>
          <w:b/>
          <w:sz w:val="28"/>
          <w:szCs w:val="28"/>
          <w:lang w:val="uk-UA"/>
        </w:rPr>
        <w:lastRenderedPageBreak/>
        <w:t>ЗМІСТ</w:t>
      </w:r>
    </w:p>
    <w:p w:rsidR="006D1354" w:rsidRDefault="006D1354" w:rsidP="006D1354">
      <w:pPr>
        <w:spacing w:line="360" w:lineRule="auto"/>
        <w:ind w:firstLine="567"/>
        <w:jc w:val="center"/>
        <w:rPr>
          <w:b/>
          <w:sz w:val="28"/>
          <w:szCs w:val="28"/>
          <w:lang w:val="uk-UA"/>
        </w:rPr>
      </w:pPr>
    </w:p>
    <w:p w:rsidR="006D1354" w:rsidRDefault="006D1354" w:rsidP="006D1354">
      <w:pPr>
        <w:spacing w:line="360" w:lineRule="auto"/>
        <w:ind w:firstLine="567"/>
        <w:jc w:val="center"/>
        <w:rPr>
          <w:b/>
          <w:sz w:val="28"/>
          <w:szCs w:val="28"/>
          <w:lang w:val="uk-UA"/>
        </w:rPr>
      </w:pPr>
    </w:p>
    <w:p w:rsidR="006D1354" w:rsidRDefault="006D1354" w:rsidP="006D1354">
      <w:pPr>
        <w:pStyle w:val="LO-normal"/>
        <w:numPr>
          <w:ilvl w:val="0"/>
          <w:numId w:val="2"/>
        </w:numPr>
        <w:spacing w:line="360" w:lineRule="auto"/>
        <w:ind w:left="0" w:firstLine="567"/>
      </w:pPr>
      <w:r>
        <w:rPr>
          <w:rFonts w:ascii="Times New Roman" w:eastAsia="Times New Roman" w:hAnsi="Times New Roman" w:cs="Times New Roman"/>
          <w:sz w:val="28"/>
          <w:szCs w:val="28"/>
        </w:rPr>
        <w:t>Загальна інформація</w:t>
      </w:r>
    </w:p>
    <w:p w:rsidR="006D1354" w:rsidRDefault="006D1354" w:rsidP="006D1354">
      <w:pPr>
        <w:pStyle w:val="LO-normal"/>
        <w:numPr>
          <w:ilvl w:val="0"/>
          <w:numId w:val="2"/>
        </w:numPr>
        <w:spacing w:line="360" w:lineRule="auto"/>
        <w:ind w:left="0" w:firstLine="567"/>
      </w:pPr>
      <w:r>
        <w:rPr>
          <w:rFonts w:ascii="Times New Roman" w:eastAsia="Times New Roman" w:hAnsi="Times New Roman" w:cs="Times New Roman"/>
          <w:sz w:val="28"/>
          <w:szCs w:val="28"/>
        </w:rPr>
        <w:t>Анотація до курсу</w:t>
      </w:r>
    </w:p>
    <w:p w:rsidR="006D1354" w:rsidRDefault="006D1354" w:rsidP="006D1354">
      <w:pPr>
        <w:pStyle w:val="LO-normal"/>
        <w:numPr>
          <w:ilvl w:val="0"/>
          <w:numId w:val="2"/>
        </w:numPr>
        <w:spacing w:line="360" w:lineRule="auto"/>
        <w:ind w:left="0" w:firstLine="567"/>
      </w:pPr>
      <w:r>
        <w:rPr>
          <w:rFonts w:ascii="Times New Roman" w:eastAsia="Times New Roman" w:hAnsi="Times New Roman" w:cs="Times New Roman"/>
          <w:sz w:val="28"/>
          <w:szCs w:val="28"/>
        </w:rPr>
        <w:t>Мета та цілі курсу</w:t>
      </w:r>
    </w:p>
    <w:p w:rsidR="006D1354" w:rsidRDefault="006D1354" w:rsidP="006D1354">
      <w:pPr>
        <w:pStyle w:val="LO-normal"/>
        <w:numPr>
          <w:ilvl w:val="0"/>
          <w:numId w:val="2"/>
        </w:numPr>
        <w:spacing w:line="360" w:lineRule="auto"/>
        <w:ind w:left="0" w:firstLine="567"/>
      </w:pPr>
      <w:r>
        <w:rPr>
          <w:rFonts w:ascii="Times New Roman" w:hAnsi="Times New Roman" w:cs="Times New Roman"/>
          <w:sz w:val="28"/>
          <w:szCs w:val="28"/>
        </w:rPr>
        <w:t>Результати навчання (компетентності)</w:t>
      </w:r>
    </w:p>
    <w:p w:rsidR="006D1354" w:rsidRDefault="006D1354" w:rsidP="006D1354">
      <w:pPr>
        <w:pStyle w:val="LO-normal"/>
        <w:numPr>
          <w:ilvl w:val="0"/>
          <w:numId w:val="2"/>
        </w:numPr>
        <w:spacing w:line="360" w:lineRule="auto"/>
        <w:ind w:left="0" w:firstLine="567"/>
      </w:pPr>
      <w:r>
        <w:rPr>
          <w:rFonts w:ascii="Times New Roman" w:eastAsia="Times New Roman" w:hAnsi="Times New Roman" w:cs="Times New Roman"/>
          <w:sz w:val="28"/>
          <w:szCs w:val="28"/>
        </w:rPr>
        <w:t>Організація навчання курсу</w:t>
      </w:r>
    </w:p>
    <w:p w:rsidR="006D1354" w:rsidRDefault="006D1354" w:rsidP="006D1354">
      <w:pPr>
        <w:pStyle w:val="LO-normal"/>
        <w:numPr>
          <w:ilvl w:val="0"/>
          <w:numId w:val="2"/>
        </w:numPr>
        <w:spacing w:line="360" w:lineRule="auto"/>
        <w:ind w:left="0" w:firstLine="567"/>
      </w:pPr>
      <w:r>
        <w:rPr>
          <w:rFonts w:ascii="Times New Roman" w:eastAsia="Times New Roman" w:hAnsi="Times New Roman" w:cs="Times New Roman"/>
          <w:sz w:val="28"/>
          <w:szCs w:val="28"/>
        </w:rPr>
        <w:t>Система оцінювання курсу</w:t>
      </w:r>
    </w:p>
    <w:p w:rsidR="006D1354" w:rsidRDefault="006D1354" w:rsidP="006D1354">
      <w:pPr>
        <w:pStyle w:val="LO-normal"/>
        <w:numPr>
          <w:ilvl w:val="0"/>
          <w:numId w:val="2"/>
        </w:numPr>
        <w:spacing w:line="360" w:lineRule="auto"/>
        <w:ind w:left="0" w:firstLine="567"/>
      </w:pPr>
      <w:r>
        <w:rPr>
          <w:rFonts w:ascii="Times New Roman" w:eastAsia="Times New Roman" w:hAnsi="Times New Roman" w:cs="Times New Roman"/>
          <w:sz w:val="28"/>
          <w:szCs w:val="28"/>
        </w:rPr>
        <w:t>Політика курсу</w:t>
      </w:r>
    </w:p>
    <w:p w:rsidR="006D1354" w:rsidRDefault="006D1354" w:rsidP="006D1354">
      <w:pPr>
        <w:pStyle w:val="LO-normal"/>
        <w:numPr>
          <w:ilvl w:val="0"/>
          <w:numId w:val="2"/>
        </w:numPr>
        <w:spacing w:line="360" w:lineRule="auto"/>
        <w:ind w:left="0" w:firstLine="567"/>
      </w:pPr>
      <w:r>
        <w:rPr>
          <w:rFonts w:ascii="Times New Roman" w:eastAsia="Times New Roman" w:hAnsi="Times New Roman" w:cs="Times New Roman"/>
          <w:sz w:val="28"/>
          <w:szCs w:val="28"/>
        </w:rPr>
        <w:t>Рекомендована література</w:t>
      </w:r>
    </w:p>
    <w:p w:rsidR="006D1354" w:rsidRDefault="006D1354" w:rsidP="006D1354">
      <w:pPr>
        <w:pStyle w:val="LO-normal"/>
        <w:widowControl w:val="0"/>
        <w:spacing w:line="360" w:lineRule="auto"/>
        <w:ind w:firstLine="567"/>
        <w:rPr>
          <w:rFonts w:ascii="Times New Roman" w:eastAsia="Times New Roman" w:hAnsi="Times New Roman" w:cs="Times New Roman"/>
          <w:b/>
          <w:sz w:val="28"/>
          <w:szCs w:val="28"/>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p w:rsidR="006D1354" w:rsidRDefault="006D1354" w:rsidP="006D1354">
      <w:pPr>
        <w:jc w:val="both"/>
        <w:rPr>
          <w:sz w:val="28"/>
          <w:szCs w:val="28"/>
          <w:lang w:val="uk-UA"/>
        </w:rPr>
      </w:pPr>
    </w:p>
    <w:tbl>
      <w:tblPr>
        <w:tblW w:w="0" w:type="auto"/>
        <w:tblInd w:w="-103" w:type="dxa"/>
        <w:tblLayout w:type="fixed"/>
        <w:tblCellMar>
          <w:left w:w="0" w:type="dxa"/>
          <w:right w:w="0" w:type="dxa"/>
        </w:tblCellMar>
        <w:tblLook w:val="0000" w:firstRow="0" w:lastRow="0" w:firstColumn="0" w:lastColumn="0" w:noHBand="0" w:noVBand="0"/>
      </w:tblPr>
      <w:tblGrid>
        <w:gridCol w:w="2335"/>
        <w:gridCol w:w="664"/>
        <w:gridCol w:w="340"/>
        <w:gridCol w:w="685"/>
        <w:gridCol w:w="2119"/>
        <w:gridCol w:w="640"/>
        <w:gridCol w:w="1545"/>
        <w:gridCol w:w="73"/>
        <w:gridCol w:w="307"/>
        <w:gridCol w:w="801"/>
        <w:gridCol w:w="62"/>
      </w:tblGrid>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b/>
                <w:lang w:val="uk-UA"/>
              </w:rPr>
              <w:t>1. Загальна інформація</w:t>
            </w:r>
          </w:p>
        </w:tc>
        <w:tc>
          <w:tcPr>
            <w:tcW w:w="62" w:type="dxa"/>
            <w:shd w:val="clear" w:color="auto" w:fill="auto"/>
          </w:tcPr>
          <w:p w:rsidR="006D1354" w:rsidRDefault="006D1354" w:rsidP="0007666D"/>
        </w:tc>
      </w:tr>
      <w:tr w:rsidR="006D1354" w:rsidTr="0007666D">
        <w:tblPrEx>
          <w:tblCellMar>
            <w:left w:w="108" w:type="dxa"/>
            <w:right w:w="108" w:type="dxa"/>
          </w:tblCellMar>
        </w:tblPrEx>
        <w:tc>
          <w:tcPr>
            <w:tcW w:w="4024"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r>
              <w:rPr>
                <w:b/>
                <w:lang w:val="uk-UA"/>
              </w:rPr>
              <w:t>Назва дисципліни</w:t>
            </w:r>
          </w:p>
        </w:tc>
        <w:tc>
          <w:tcPr>
            <w:tcW w:w="5547" w:type="dxa"/>
            <w:gridSpan w:val="7"/>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proofErr w:type="spellStart"/>
            <w:r>
              <w:rPr>
                <w:lang w:val="uk-UA"/>
              </w:rPr>
              <w:t>Технологіі</w:t>
            </w:r>
            <w:proofErr w:type="spellEnd"/>
            <w:r>
              <w:rPr>
                <w:lang w:val="uk-UA"/>
              </w:rPr>
              <w:t xml:space="preserve"> консультування в організаціях</w:t>
            </w:r>
          </w:p>
        </w:tc>
      </w:tr>
      <w:tr w:rsidR="006D1354" w:rsidTr="0007666D">
        <w:tblPrEx>
          <w:tblCellMar>
            <w:left w:w="108" w:type="dxa"/>
            <w:right w:w="108" w:type="dxa"/>
          </w:tblCellMar>
        </w:tblPrEx>
        <w:tc>
          <w:tcPr>
            <w:tcW w:w="4024"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r>
              <w:rPr>
                <w:b/>
                <w:lang w:val="uk-UA"/>
              </w:rPr>
              <w:t>Викладач (-і)</w:t>
            </w:r>
          </w:p>
        </w:tc>
        <w:tc>
          <w:tcPr>
            <w:tcW w:w="5547" w:type="dxa"/>
            <w:gridSpan w:val="7"/>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proofErr w:type="spellStart"/>
            <w:r>
              <w:rPr>
                <w:lang w:val="uk-UA"/>
              </w:rPr>
              <w:t>Лютак</w:t>
            </w:r>
            <w:proofErr w:type="spellEnd"/>
            <w:r>
              <w:rPr>
                <w:lang w:val="uk-UA"/>
              </w:rPr>
              <w:t xml:space="preserve"> Оксана </w:t>
            </w:r>
            <w:proofErr w:type="spellStart"/>
            <w:r>
              <w:rPr>
                <w:lang w:val="uk-UA"/>
              </w:rPr>
              <w:t>Зіновіівна</w:t>
            </w:r>
            <w:proofErr w:type="spellEnd"/>
          </w:p>
        </w:tc>
      </w:tr>
      <w:tr w:rsidR="006D1354" w:rsidTr="0007666D">
        <w:tblPrEx>
          <w:tblCellMar>
            <w:left w:w="108" w:type="dxa"/>
            <w:right w:w="108" w:type="dxa"/>
          </w:tblCellMar>
        </w:tblPrEx>
        <w:tc>
          <w:tcPr>
            <w:tcW w:w="4024"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r>
              <w:rPr>
                <w:b/>
                <w:lang w:val="uk-UA"/>
              </w:rPr>
              <w:t>Контактний телефон викладача</w:t>
            </w:r>
          </w:p>
        </w:tc>
        <w:tc>
          <w:tcPr>
            <w:tcW w:w="5547" w:type="dxa"/>
            <w:gridSpan w:val="7"/>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 xml:space="preserve">+380 </w:t>
            </w:r>
            <w:r>
              <w:t>972280680</w:t>
            </w:r>
          </w:p>
        </w:tc>
      </w:tr>
      <w:tr w:rsidR="006D1354" w:rsidTr="0007666D">
        <w:tblPrEx>
          <w:tblCellMar>
            <w:left w:w="108" w:type="dxa"/>
            <w:right w:w="108" w:type="dxa"/>
          </w:tblCellMar>
        </w:tblPrEx>
        <w:tc>
          <w:tcPr>
            <w:tcW w:w="4024"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r>
              <w:rPr>
                <w:b/>
              </w:rPr>
              <w:t>E-</w:t>
            </w:r>
            <w:proofErr w:type="spellStart"/>
            <w:r>
              <w:rPr>
                <w:b/>
              </w:rPr>
              <w:t>mail</w:t>
            </w:r>
            <w:proofErr w:type="spellEnd"/>
            <w:r>
              <w:rPr>
                <w:b/>
                <w:lang w:val="en-US"/>
              </w:rPr>
              <w:t xml:space="preserve"> </w:t>
            </w:r>
            <w:proofErr w:type="spellStart"/>
            <w:r>
              <w:rPr>
                <w:b/>
                <w:lang w:val="en-US"/>
              </w:rPr>
              <w:t>викладача</w:t>
            </w:r>
            <w:proofErr w:type="spellEnd"/>
          </w:p>
        </w:tc>
        <w:tc>
          <w:tcPr>
            <w:tcW w:w="5547" w:type="dxa"/>
            <w:gridSpan w:val="7"/>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en-US"/>
              </w:rPr>
              <w:t>oksanalyutak319@gmail.com</w:t>
            </w:r>
          </w:p>
        </w:tc>
      </w:tr>
      <w:tr w:rsidR="006D1354" w:rsidTr="0007666D">
        <w:tblPrEx>
          <w:tblCellMar>
            <w:left w:w="108" w:type="dxa"/>
            <w:right w:w="108" w:type="dxa"/>
          </w:tblCellMar>
        </w:tblPrEx>
        <w:tc>
          <w:tcPr>
            <w:tcW w:w="4024"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b/>
                <w:lang w:val="uk-UA"/>
              </w:rPr>
              <w:t>Формат дисципліни</w:t>
            </w:r>
          </w:p>
        </w:tc>
        <w:tc>
          <w:tcPr>
            <w:tcW w:w="5547" w:type="dxa"/>
            <w:gridSpan w:val="7"/>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rPr>
                <w:lang w:val="uk-UA"/>
              </w:rPr>
            </w:pPr>
          </w:p>
        </w:tc>
      </w:tr>
      <w:tr w:rsidR="006D1354" w:rsidTr="0007666D">
        <w:tblPrEx>
          <w:tblCellMar>
            <w:left w:w="108" w:type="dxa"/>
            <w:right w:w="108" w:type="dxa"/>
          </w:tblCellMar>
        </w:tblPrEx>
        <w:tc>
          <w:tcPr>
            <w:tcW w:w="4024"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b/>
                <w:lang w:val="uk-UA"/>
              </w:rPr>
              <w:t>Обсяг дисципліни</w:t>
            </w:r>
          </w:p>
        </w:tc>
        <w:tc>
          <w:tcPr>
            <w:tcW w:w="5547" w:type="dxa"/>
            <w:gridSpan w:val="7"/>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6</w:t>
            </w:r>
            <w:r>
              <w:t xml:space="preserve"> </w:t>
            </w:r>
            <w:r>
              <w:rPr>
                <w:lang w:val="uk-UA"/>
              </w:rPr>
              <w:t>кредити ЄКТС, 180 годин</w:t>
            </w:r>
          </w:p>
        </w:tc>
      </w:tr>
      <w:tr w:rsidR="006D1354" w:rsidTr="0007666D">
        <w:tblPrEx>
          <w:tblCellMar>
            <w:left w:w="108" w:type="dxa"/>
            <w:right w:w="108" w:type="dxa"/>
          </w:tblCellMar>
        </w:tblPrEx>
        <w:tc>
          <w:tcPr>
            <w:tcW w:w="4024"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b/>
                <w:lang w:val="uk-UA"/>
              </w:rPr>
              <w:t>Посилання на сайт дистанційного навчання</w:t>
            </w:r>
          </w:p>
        </w:tc>
        <w:tc>
          <w:tcPr>
            <w:tcW w:w="5547" w:type="dxa"/>
            <w:gridSpan w:val="7"/>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rPr>
                <w:b/>
                <w:lang w:val="uk-UA"/>
              </w:rPr>
            </w:pPr>
            <w:hyperlink r:id="rId6" w:history="1">
              <w:r>
                <w:rPr>
                  <w:rStyle w:val="a6"/>
                </w:rPr>
                <w:t>http</w:t>
              </w:r>
            </w:hyperlink>
            <w:hyperlink r:id="rId7" w:history="1">
              <w:r>
                <w:rPr>
                  <w:rStyle w:val="a6"/>
                  <w:lang w:val="uk-UA"/>
                </w:rPr>
                <w:t>://</w:t>
              </w:r>
            </w:hyperlink>
            <w:hyperlink r:id="rId8" w:history="1">
              <w:r>
                <w:rPr>
                  <w:rStyle w:val="a6"/>
                </w:rPr>
                <w:t>magpsychol</w:t>
              </w:r>
            </w:hyperlink>
            <w:hyperlink r:id="rId9" w:history="1">
              <w:r>
                <w:rPr>
                  <w:rStyle w:val="a6"/>
                  <w:lang w:val="uk-UA"/>
                </w:rPr>
                <w:t>.</w:t>
              </w:r>
            </w:hyperlink>
            <w:hyperlink r:id="rId10" w:history="1">
              <w:r>
                <w:rPr>
                  <w:rStyle w:val="a6"/>
                </w:rPr>
                <w:t>pu</w:t>
              </w:r>
            </w:hyperlink>
            <w:hyperlink r:id="rId11" w:history="1">
              <w:r>
                <w:rPr>
                  <w:rStyle w:val="a6"/>
                  <w:lang w:val="uk-UA"/>
                </w:rPr>
                <w:t>.</w:t>
              </w:r>
            </w:hyperlink>
            <w:hyperlink r:id="rId12" w:history="1">
              <w:r>
                <w:rPr>
                  <w:rStyle w:val="a6"/>
                </w:rPr>
                <w:t>if</w:t>
              </w:r>
            </w:hyperlink>
            <w:hyperlink r:id="rId13" w:history="1">
              <w:r>
                <w:rPr>
                  <w:rStyle w:val="a6"/>
                  <w:lang w:val="uk-UA"/>
                </w:rPr>
                <w:t>.</w:t>
              </w:r>
            </w:hyperlink>
            <w:hyperlink r:id="rId14" w:history="1">
              <w:r>
                <w:rPr>
                  <w:rStyle w:val="a6"/>
                </w:rPr>
                <w:t>ua</w:t>
              </w:r>
            </w:hyperlink>
          </w:p>
        </w:tc>
      </w:tr>
      <w:tr w:rsidR="006D1354" w:rsidTr="0007666D">
        <w:tblPrEx>
          <w:tblCellMar>
            <w:left w:w="108" w:type="dxa"/>
            <w:right w:w="108" w:type="dxa"/>
          </w:tblCellMar>
        </w:tblPrEx>
        <w:tc>
          <w:tcPr>
            <w:tcW w:w="4024"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b/>
                <w:lang w:val="uk-UA"/>
              </w:rPr>
              <w:t>Консультації</w:t>
            </w:r>
          </w:p>
        </w:tc>
        <w:tc>
          <w:tcPr>
            <w:tcW w:w="5547" w:type="dxa"/>
            <w:gridSpan w:val="7"/>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Раз на тиждень відповідно до графіка консультацій</w:t>
            </w:r>
          </w:p>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b/>
                <w:lang w:val="uk-UA"/>
              </w:rPr>
              <w:t>2. А</w:t>
            </w:r>
            <w:proofErr w:type="spellStart"/>
            <w:r>
              <w:rPr>
                <w:b/>
              </w:rPr>
              <w:t>нотація</w:t>
            </w:r>
            <w:proofErr w:type="spellEnd"/>
            <w:r>
              <w:rPr>
                <w:b/>
              </w:rPr>
              <w:t xml:space="preserve"> до курсу</w:t>
            </w:r>
          </w:p>
        </w:tc>
        <w:tc>
          <w:tcPr>
            <w:tcW w:w="62" w:type="dxa"/>
            <w:shd w:val="clear" w:color="auto" w:fill="auto"/>
          </w:tcPr>
          <w:p w:rsidR="006D1354" w:rsidRDefault="006D1354" w:rsidP="0007666D">
            <w:pPr>
              <w:jc w:val="both"/>
              <w:rPr>
                <w:lang w:val="uk-UA"/>
              </w:rPr>
            </w:pPr>
          </w:p>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t>Курс «</w:t>
            </w:r>
            <w:proofErr w:type="spellStart"/>
            <w:r>
              <w:rPr>
                <w:lang w:val="uk-UA"/>
              </w:rPr>
              <w:t>Технологіі</w:t>
            </w:r>
            <w:proofErr w:type="spellEnd"/>
            <w:r>
              <w:rPr>
                <w:lang w:val="uk-UA"/>
              </w:rPr>
              <w:t xml:space="preserve"> індивідуального консультування в </w:t>
            </w:r>
            <w:proofErr w:type="spellStart"/>
            <w:r>
              <w:rPr>
                <w:lang w:val="uk-UA"/>
              </w:rPr>
              <w:t>сімї</w:t>
            </w:r>
            <w:proofErr w:type="spellEnd"/>
            <w:r>
              <w:rPr>
                <w:lang w:val="uk-UA"/>
              </w:rPr>
              <w:t xml:space="preserve">” призначений для професійної </w:t>
            </w:r>
            <w:proofErr w:type="gramStart"/>
            <w:r>
              <w:rPr>
                <w:lang w:val="uk-UA"/>
              </w:rPr>
              <w:t>п</w:t>
            </w:r>
            <w:proofErr w:type="gramEnd"/>
            <w:r>
              <w:rPr>
                <w:lang w:val="uk-UA"/>
              </w:rPr>
              <w:t xml:space="preserve">ідготовки студентів спеціальності 053 “Психологія”, готових консультувати </w:t>
            </w:r>
            <w:proofErr w:type="spellStart"/>
            <w:r>
              <w:rPr>
                <w:lang w:val="uk-UA"/>
              </w:rPr>
              <w:t>сімї</w:t>
            </w:r>
            <w:proofErr w:type="spellEnd"/>
            <w:r>
              <w:rPr>
                <w:lang w:val="uk-UA"/>
              </w:rPr>
              <w:t xml:space="preserve"> на різних етапах її життєвого циклу. Оскільки попит на консалтингові психологічні послуги щороку зростає, оволодіння студентами новітніми технологіями консультування </w:t>
            </w:r>
            <w:proofErr w:type="spellStart"/>
            <w:r>
              <w:rPr>
                <w:lang w:val="uk-UA"/>
              </w:rPr>
              <w:t>сімї</w:t>
            </w:r>
            <w:proofErr w:type="spellEnd"/>
            <w:r>
              <w:rPr>
                <w:lang w:val="uk-UA"/>
              </w:rPr>
              <w:t xml:space="preserve"> є актуальним і потрібним. Даний курс є необхідною складовою частиною освітньої програми “Організаційна психологія” й органічно доповнює перелік дисциплін, запропонованих для засвоєння студентами.</w:t>
            </w:r>
          </w:p>
        </w:tc>
        <w:tc>
          <w:tcPr>
            <w:tcW w:w="62" w:type="dxa"/>
            <w:shd w:val="clear" w:color="auto" w:fill="auto"/>
          </w:tcPr>
          <w:p w:rsidR="006D1354" w:rsidRDefault="006D1354" w:rsidP="0007666D"/>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b/>
                <w:lang w:val="uk-UA"/>
              </w:rPr>
              <w:t xml:space="preserve">3. </w:t>
            </w:r>
            <w:r>
              <w:rPr>
                <w:b/>
              </w:rPr>
              <w:t xml:space="preserve">Мета </w:t>
            </w:r>
            <w:r>
              <w:rPr>
                <w:b/>
                <w:lang w:val="uk-UA"/>
              </w:rPr>
              <w:t xml:space="preserve">та цілі </w:t>
            </w:r>
            <w:r>
              <w:rPr>
                <w:b/>
              </w:rPr>
              <w:t>курсу</w:t>
            </w:r>
            <w:r>
              <w:rPr>
                <w:b/>
                <w:lang w:val="uk-UA"/>
              </w:rPr>
              <w:t xml:space="preserve"> </w:t>
            </w:r>
          </w:p>
        </w:tc>
        <w:tc>
          <w:tcPr>
            <w:tcW w:w="62" w:type="dxa"/>
            <w:shd w:val="clear" w:color="auto" w:fill="auto"/>
          </w:tcPr>
          <w:p w:rsidR="006D1354" w:rsidRDefault="006D1354" w:rsidP="0007666D"/>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Pr="006D1354" w:rsidRDefault="006D1354" w:rsidP="0007666D">
            <w:pPr>
              <w:pStyle w:val="a1"/>
              <w:jc w:val="both"/>
              <w:rPr>
                <w:lang w:val="uk-UA"/>
              </w:rPr>
            </w:pPr>
            <w:r>
              <w:rPr>
                <w:sz w:val="28"/>
                <w:szCs w:val="28"/>
                <w:lang w:val="uk-UA"/>
              </w:rPr>
              <w:t xml:space="preserve"> </w:t>
            </w:r>
            <w:r>
              <w:rPr>
                <w:b/>
                <w:lang w:val="uk-UA"/>
              </w:rPr>
              <w:t>Мета:</w:t>
            </w:r>
            <w:r>
              <w:rPr>
                <w:b/>
                <w:lang w:val="uk-UA"/>
              </w:rPr>
              <w:tab/>
              <w:t xml:space="preserve">- </w:t>
            </w:r>
            <w:r>
              <w:rPr>
                <w:lang w:val="uk-UA"/>
              </w:rPr>
              <w:t>дати</w:t>
            </w:r>
            <w:r>
              <w:rPr>
                <w:lang w:val="uk-UA"/>
              </w:rPr>
              <w:tab/>
              <w:t>студентам</w:t>
            </w:r>
            <w:r>
              <w:rPr>
                <w:lang w:val="uk-UA"/>
              </w:rPr>
              <w:tab/>
              <w:t>базові</w:t>
            </w:r>
            <w:r>
              <w:rPr>
                <w:lang w:val="uk-UA"/>
              </w:rPr>
              <w:tab/>
              <w:t>теоретичні</w:t>
            </w:r>
            <w:r>
              <w:rPr>
                <w:lang w:val="uk-UA"/>
              </w:rPr>
              <w:tab/>
              <w:t>й</w:t>
            </w:r>
            <w:r>
              <w:rPr>
                <w:lang w:val="uk-UA"/>
              </w:rPr>
              <w:tab/>
              <w:t>практичні</w:t>
            </w:r>
            <w:r>
              <w:rPr>
                <w:lang w:val="uk-UA"/>
              </w:rPr>
              <w:tab/>
              <w:t>знання</w:t>
            </w:r>
            <w:r>
              <w:rPr>
                <w:lang w:val="uk-UA"/>
              </w:rPr>
              <w:tab/>
              <w:t>з</w:t>
            </w:r>
            <w:r>
              <w:rPr>
                <w:lang w:val="uk-UA"/>
              </w:rPr>
              <w:tab/>
              <w:t>курсу «Технології індивідуального консультування в сім’ї», сформувати вміння і навички консультативної роботи з сім’єю, підготувати кваліфікованих фахівців у галузі сімейного консультування».</w:t>
            </w:r>
          </w:p>
        </w:tc>
        <w:tc>
          <w:tcPr>
            <w:tcW w:w="62" w:type="dxa"/>
            <w:shd w:val="clear" w:color="auto" w:fill="auto"/>
          </w:tcPr>
          <w:p w:rsidR="006D1354" w:rsidRPr="006D1354" w:rsidRDefault="006D1354" w:rsidP="0007666D">
            <w:pPr>
              <w:rPr>
                <w:lang w:val="uk-UA"/>
              </w:rPr>
            </w:pPr>
          </w:p>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b/>
                <w:lang w:val="uk-UA"/>
              </w:rPr>
              <w:t>4. Результати навчання (компетентності)</w:t>
            </w:r>
          </w:p>
        </w:tc>
        <w:tc>
          <w:tcPr>
            <w:tcW w:w="62" w:type="dxa"/>
            <w:shd w:val="clear" w:color="auto" w:fill="auto"/>
          </w:tcPr>
          <w:p w:rsidR="006D1354" w:rsidRDefault="006D1354" w:rsidP="0007666D"/>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a1"/>
            </w:pPr>
            <w:proofErr w:type="spellStart"/>
            <w:r>
              <w:rPr>
                <w:b/>
                <w:bCs/>
                <w:color w:val="000000"/>
                <w:sz w:val="28"/>
                <w:szCs w:val="28"/>
              </w:rPr>
              <w:t>Загальнонаукові</w:t>
            </w:r>
            <w:proofErr w:type="spellEnd"/>
            <w:r>
              <w:rPr>
                <w:b/>
                <w:bCs/>
                <w:color w:val="000000"/>
                <w:sz w:val="28"/>
                <w:szCs w:val="28"/>
              </w:rPr>
              <w:t xml:space="preserve"> </w:t>
            </w:r>
            <w:proofErr w:type="spellStart"/>
            <w:r>
              <w:rPr>
                <w:b/>
                <w:bCs/>
                <w:color w:val="000000"/>
                <w:sz w:val="28"/>
                <w:szCs w:val="28"/>
              </w:rPr>
              <w:t>компетенції</w:t>
            </w:r>
            <w:proofErr w:type="spellEnd"/>
            <w:r>
              <w:rPr>
                <w:b/>
                <w:bCs/>
                <w:color w:val="000000"/>
                <w:sz w:val="28"/>
                <w:szCs w:val="28"/>
              </w:rPr>
              <w:t xml:space="preserve">: </w:t>
            </w:r>
            <w:proofErr w:type="spellStart"/>
            <w:r>
              <w:rPr>
                <w:bCs/>
                <w:color w:val="000000"/>
                <w:sz w:val="28"/>
                <w:szCs w:val="28"/>
              </w:rPr>
              <w:t>з</w:t>
            </w:r>
            <w:r>
              <w:rPr>
                <w:color w:val="000000"/>
                <w:sz w:val="28"/>
                <w:szCs w:val="28"/>
              </w:rPr>
              <w:t>датність</w:t>
            </w:r>
            <w:proofErr w:type="spellEnd"/>
            <w:r>
              <w:rPr>
                <w:color w:val="000000"/>
                <w:sz w:val="28"/>
                <w:szCs w:val="28"/>
              </w:rPr>
              <w:t xml:space="preserve"> </w:t>
            </w:r>
            <w:proofErr w:type="spellStart"/>
            <w:r>
              <w:rPr>
                <w:color w:val="000000"/>
                <w:sz w:val="28"/>
                <w:szCs w:val="28"/>
              </w:rPr>
              <w:t>аналізувати</w:t>
            </w:r>
            <w:proofErr w:type="spellEnd"/>
            <w:r>
              <w:rPr>
                <w:color w:val="000000"/>
                <w:sz w:val="28"/>
                <w:szCs w:val="28"/>
              </w:rPr>
              <w:t xml:space="preserve">, </w:t>
            </w:r>
            <w:proofErr w:type="spellStart"/>
            <w:r>
              <w:rPr>
                <w:color w:val="000000"/>
                <w:sz w:val="28"/>
                <w:szCs w:val="28"/>
              </w:rPr>
              <w:t>систематизувати</w:t>
            </w:r>
            <w:proofErr w:type="spellEnd"/>
            <w:r>
              <w:rPr>
                <w:color w:val="000000"/>
                <w:sz w:val="28"/>
                <w:szCs w:val="28"/>
              </w:rPr>
              <w:t xml:space="preserve"> та </w:t>
            </w:r>
            <w:proofErr w:type="spellStart"/>
            <w:r>
              <w:rPr>
                <w:color w:val="000000"/>
                <w:sz w:val="28"/>
                <w:szCs w:val="28"/>
              </w:rPr>
              <w:t>узагальнювати</w:t>
            </w:r>
            <w:proofErr w:type="spellEnd"/>
            <w:r>
              <w:rPr>
                <w:color w:val="000000"/>
                <w:sz w:val="28"/>
                <w:szCs w:val="28"/>
              </w:rPr>
              <w:t xml:space="preserve"> </w:t>
            </w:r>
            <w:proofErr w:type="spellStart"/>
            <w:r>
              <w:rPr>
                <w:color w:val="000000"/>
                <w:sz w:val="28"/>
                <w:szCs w:val="28"/>
              </w:rPr>
              <w:t>прослуханий</w:t>
            </w:r>
            <w:proofErr w:type="spellEnd"/>
            <w:r>
              <w:rPr>
                <w:color w:val="000000"/>
                <w:sz w:val="28"/>
                <w:szCs w:val="28"/>
              </w:rPr>
              <w:t xml:space="preserve"> та </w:t>
            </w:r>
            <w:proofErr w:type="spellStart"/>
            <w:r>
              <w:rPr>
                <w:color w:val="000000"/>
                <w:sz w:val="28"/>
                <w:szCs w:val="28"/>
              </w:rPr>
              <w:t>прочитаний</w:t>
            </w:r>
            <w:proofErr w:type="spellEnd"/>
            <w:r>
              <w:rPr>
                <w:color w:val="000000"/>
                <w:sz w:val="28"/>
                <w:szCs w:val="28"/>
              </w:rPr>
              <w:t xml:space="preserve"> </w:t>
            </w:r>
            <w:proofErr w:type="spellStart"/>
            <w:proofErr w:type="gramStart"/>
            <w:r>
              <w:rPr>
                <w:color w:val="000000"/>
                <w:sz w:val="28"/>
                <w:szCs w:val="28"/>
              </w:rPr>
              <w:t>матер</w:t>
            </w:r>
            <w:proofErr w:type="gramEnd"/>
            <w:r>
              <w:rPr>
                <w:color w:val="000000"/>
                <w:sz w:val="28"/>
                <w:szCs w:val="28"/>
              </w:rPr>
              <w:t>іал</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психології</w:t>
            </w:r>
            <w:proofErr w:type="spellEnd"/>
            <w:r>
              <w:rPr>
                <w:color w:val="000000"/>
                <w:sz w:val="28"/>
                <w:szCs w:val="28"/>
              </w:rPr>
              <w:t xml:space="preserve"> </w:t>
            </w:r>
            <w:proofErr w:type="spellStart"/>
            <w:r>
              <w:rPr>
                <w:color w:val="000000"/>
                <w:sz w:val="28"/>
                <w:szCs w:val="28"/>
              </w:rPr>
              <w:t>сімейного</w:t>
            </w:r>
            <w:proofErr w:type="spellEnd"/>
            <w:r>
              <w:rPr>
                <w:color w:val="000000"/>
                <w:sz w:val="28"/>
                <w:szCs w:val="28"/>
              </w:rPr>
              <w:t xml:space="preserve"> </w:t>
            </w:r>
            <w:proofErr w:type="spellStart"/>
            <w:r>
              <w:rPr>
                <w:color w:val="000000"/>
                <w:sz w:val="28"/>
                <w:szCs w:val="28"/>
              </w:rPr>
              <w:t>життя</w:t>
            </w:r>
            <w:proofErr w:type="spellEnd"/>
            <w:r>
              <w:rPr>
                <w:color w:val="000000"/>
                <w:sz w:val="28"/>
                <w:szCs w:val="28"/>
              </w:rPr>
              <w:t xml:space="preserve">, </w:t>
            </w:r>
            <w:proofErr w:type="spellStart"/>
            <w:r>
              <w:rPr>
                <w:color w:val="000000"/>
                <w:sz w:val="28"/>
                <w:szCs w:val="28"/>
              </w:rPr>
              <w:t>терапії</w:t>
            </w:r>
            <w:proofErr w:type="spellEnd"/>
            <w:r>
              <w:rPr>
                <w:color w:val="000000"/>
                <w:sz w:val="28"/>
                <w:szCs w:val="28"/>
              </w:rPr>
              <w:t xml:space="preserve"> та </w:t>
            </w:r>
            <w:proofErr w:type="spellStart"/>
            <w:r>
              <w:rPr>
                <w:color w:val="000000"/>
                <w:sz w:val="28"/>
                <w:szCs w:val="28"/>
              </w:rPr>
              <w:t>консультування</w:t>
            </w:r>
            <w:proofErr w:type="spellEnd"/>
            <w:r>
              <w:rPr>
                <w:color w:val="000000"/>
                <w:sz w:val="28"/>
                <w:szCs w:val="28"/>
              </w:rPr>
              <w:t xml:space="preserve"> </w:t>
            </w:r>
            <w:proofErr w:type="spellStart"/>
            <w:r>
              <w:rPr>
                <w:color w:val="000000"/>
                <w:sz w:val="28"/>
                <w:szCs w:val="28"/>
              </w:rPr>
              <w:t>сім’ї</w:t>
            </w:r>
            <w:proofErr w:type="spellEnd"/>
            <w:r>
              <w:rPr>
                <w:color w:val="000000"/>
                <w:sz w:val="28"/>
                <w:szCs w:val="28"/>
              </w:rPr>
              <w:t xml:space="preserve">; </w:t>
            </w:r>
            <w:proofErr w:type="spellStart"/>
            <w:r>
              <w:rPr>
                <w:color w:val="000000"/>
                <w:sz w:val="28"/>
                <w:szCs w:val="28"/>
              </w:rPr>
              <w:t>здатність</w:t>
            </w:r>
            <w:proofErr w:type="spellEnd"/>
            <w:r>
              <w:rPr>
                <w:color w:val="000000"/>
                <w:sz w:val="28"/>
                <w:szCs w:val="28"/>
              </w:rPr>
              <w:t xml:space="preserve"> </w:t>
            </w:r>
            <w:proofErr w:type="spellStart"/>
            <w:r>
              <w:rPr>
                <w:color w:val="000000"/>
                <w:sz w:val="28"/>
                <w:szCs w:val="28"/>
              </w:rPr>
              <w:t>орієнтуватися</w:t>
            </w:r>
            <w:proofErr w:type="spellEnd"/>
            <w:r>
              <w:rPr>
                <w:color w:val="000000"/>
                <w:sz w:val="28"/>
                <w:szCs w:val="28"/>
              </w:rPr>
              <w:t xml:space="preserve"> в </w:t>
            </w:r>
            <w:proofErr w:type="spellStart"/>
            <w:r>
              <w:rPr>
                <w:color w:val="000000"/>
                <w:sz w:val="28"/>
                <w:szCs w:val="28"/>
              </w:rPr>
              <w:t>сучасній</w:t>
            </w:r>
            <w:proofErr w:type="spellEnd"/>
            <w:r>
              <w:rPr>
                <w:color w:val="000000"/>
                <w:sz w:val="28"/>
                <w:szCs w:val="28"/>
              </w:rPr>
              <w:t xml:space="preserve"> </w:t>
            </w:r>
            <w:proofErr w:type="spellStart"/>
            <w:r>
              <w:rPr>
                <w:color w:val="000000"/>
                <w:sz w:val="28"/>
                <w:szCs w:val="28"/>
              </w:rPr>
              <w:t>науковій</w:t>
            </w:r>
            <w:proofErr w:type="spellEnd"/>
            <w:r>
              <w:rPr>
                <w:color w:val="000000"/>
                <w:sz w:val="28"/>
                <w:szCs w:val="28"/>
              </w:rPr>
              <w:t xml:space="preserve"> </w:t>
            </w:r>
            <w:proofErr w:type="spellStart"/>
            <w:r>
              <w:rPr>
                <w:color w:val="000000"/>
                <w:sz w:val="28"/>
                <w:szCs w:val="28"/>
              </w:rPr>
              <w:t>літературі</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консультування</w:t>
            </w:r>
            <w:proofErr w:type="spellEnd"/>
            <w:r>
              <w:rPr>
                <w:color w:val="000000"/>
                <w:sz w:val="28"/>
                <w:szCs w:val="28"/>
              </w:rPr>
              <w:t xml:space="preserve"> </w:t>
            </w:r>
            <w:proofErr w:type="spellStart"/>
            <w:r>
              <w:rPr>
                <w:color w:val="000000"/>
                <w:sz w:val="28"/>
                <w:szCs w:val="28"/>
              </w:rPr>
              <w:t>сім’ї</w:t>
            </w:r>
            <w:proofErr w:type="spellEnd"/>
            <w:r>
              <w:rPr>
                <w:color w:val="000000"/>
                <w:sz w:val="28"/>
                <w:szCs w:val="28"/>
              </w:rPr>
              <w:t xml:space="preserve">; </w:t>
            </w:r>
            <w:proofErr w:type="spellStart"/>
            <w:r>
              <w:rPr>
                <w:color w:val="000000"/>
                <w:sz w:val="28"/>
                <w:szCs w:val="28"/>
              </w:rPr>
              <w:t>здатність</w:t>
            </w:r>
            <w:proofErr w:type="spellEnd"/>
            <w:r>
              <w:rPr>
                <w:color w:val="000000"/>
                <w:sz w:val="28"/>
                <w:szCs w:val="28"/>
              </w:rPr>
              <w:t xml:space="preserve"> </w:t>
            </w:r>
            <w:proofErr w:type="spellStart"/>
            <w:r>
              <w:rPr>
                <w:color w:val="000000"/>
                <w:sz w:val="28"/>
                <w:szCs w:val="28"/>
              </w:rPr>
              <w:t>аналізувати</w:t>
            </w:r>
            <w:proofErr w:type="spellEnd"/>
            <w:r>
              <w:rPr>
                <w:color w:val="000000"/>
                <w:sz w:val="28"/>
                <w:szCs w:val="28"/>
              </w:rPr>
              <w:t xml:space="preserve"> </w:t>
            </w:r>
            <w:proofErr w:type="spellStart"/>
            <w:r>
              <w:rPr>
                <w:color w:val="000000"/>
                <w:sz w:val="28"/>
                <w:szCs w:val="28"/>
              </w:rPr>
              <w:t>взаємозв’язок</w:t>
            </w:r>
            <w:proofErr w:type="spellEnd"/>
            <w:r>
              <w:rPr>
                <w:color w:val="000000"/>
                <w:sz w:val="28"/>
                <w:szCs w:val="28"/>
              </w:rPr>
              <w:t xml:space="preserve"> </w:t>
            </w:r>
            <w:proofErr w:type="spellStart"/>
            <w:r>
              <w:rPr>
                <w:color w:val="000000"/>
                <w:sz w:val="28"/>
                <w:szCs w:val="28"/>
              </w:rPr>
              <w:t>професійного</w:t>
            </w:r>
            <w:proofErr w:type="spellEnd"/>
            <w:r>
              <w:rPr>
                <w:color w:val="000000"/>
                <w:sz w:val="28"/>
                <w:szCs w:val="28"/>
              </w:rPr>
              <w:t xml:space="preserve"> і </w:t>
            </w:r>
            <w:proofErr w:type="spellStart"/>
            <w:r>
              <w:rPr>
                <w:color w:val="000000"/>
                <w:sz w:val="28"/>
                <w:szCs w:val="28"/>
              </w:rPr>
              <w:t>сімейного</w:t>
            </w:r>
            <w:proofErr w:type="spellEnd"/>
            <w:r>
              <w:rPr>
                <w:color w:val="000000"/>
                <w:sz w:val="28"/>
                <w:szCs w:val="28"/>
              </w:rPr>
              <w:t xml:space="preserve"> </w:t>
            </w:r>
            <w:proofErr w:type="spellStart"/>
            <w:r>
              <w:rPr>
                <w:color w:val="000000"/>
                <w:sz w:val="28"/>
                <w:szCs w:val="28"/>
              </w:rPr>
              <w:t>життя</w:t>
            </w:r>
            <w:proofErr w:type="spellEnd"/>
            <w:r>
              <w:rPr>
                <w:color w:val="000000"/>
                <w:sz w:val="28"/>
                <w:szCs w:val="28"/>
              </w:rPr>
              <w:t xml:space="preserve"> </w:t>
            </w:r>
            <w:proofErr w:type="spellStart"/>
            <w:r>
              <w:rPr>
                <w:color w:val="000000"/>
                <w:sz w:val="28"/>
                <w:szCs w:val="28"/>
              </w:rPr>
              <w:t>клієнта</w:t>
            </w:r>
            <w:proofErr w:type="spellEnd"/>
            <w:r>
              <w:rPr>
                <w:color w:val="000000"/>
                <w:sz w:val="28"/>
                <w:szCs w:val="28"/>
              </w:rPr>
              <w:t xml:space="preserve">; </w:t>
            </w:r>
            <w:proofErr w:type="spellStart"/>
            <w:r>
              <w:rPr>
                <w:color w:val="000000"/>
                <w:sz w:val="28"/>
                <w:szCs w:val="28"/>
              </w:rPr>
              <w:t>здатність</w:t>
            </w:r>
            <w:proofErr w:type="spellEnd"/>
            <w:r>
              <w:rPr>
                <w:color w:val="000000"/>
                <w:sz w:val="28"/>
                <w:szCs w:val="28"/>
              </w:rPr>
              <w:t xml:space="preserve"> </w:t>
            </w:r>
            <w:proofErr w:type="spellStart"/>
            <w:r>
              <w:rPr>
                <w:color w:val="000000"/>
                <w:sz w:val="28"/>
                <w:szCs w:val="28"/>
              </w:rPr>
              <w:t>застосовувати</w:t>
            </w:r>
            <w:proofErr w:type="spellEnd"/>
            <w:r>
              <w:rPr>
                <w:color w:val="000000"/>
                <w:sz w:val="28"/>
                <w:szCs w:val="28"/>
              </w:rPr>
              <w:t xml:space="preserve"> </w:t>
            </w:r>
            <w:proofErr w:type="spellStart"/>
            <w:r>
              <w:rPr>
                <w:color w:val="000000"/>
                <w:sz w:val="28"/>
                <w:szCs w:val="28"/>
              </w:rPr>
              <w:t>методи</w:t>
            </w:r>
            <w:proofErr w:type="spellEnd"/>
            <w:r>
              <w:rPr>
                <w:color w:val="000000"/>
                <w:sz w:val="28"/>
                <w:szCs w:val="28"/>
              </w:rPr>
              <w:t xml:space="preserve"> </w:t>
            </w:r>
            <w:proofErr w:type="spellStart"/>
            <w:r>
              <w:rPr>
                <w:color w:val="000000"/>
                <w:sz w:val="28"/>
                <w:szCs w:val="28"/>
              </w:rPr>
              <w:t>діагностики</w:t>
            </w:r>
            <w:proofErr w:type="spellEnd"/>
            <w:r>
              <w:rPr>
                <w:color w:val="000000"/>
                <w:sz w:val="28"/>
                <w:szCs w:val="28"/>
              </w:rPr>
              <w:t xml:space="preserve"> та </w:t>
            </w:r>
            <w:proofErr w:type="spellStart"/>
            <w:r>
              <w:rPr>
                <w:color w:val="000000"/>
                <w:sz w:val="28"/>
                <w:szCs w:val="28"/>
              </w:rPr>
              <w:t>корекції</w:t>
            </w:r>
            <w:proofErr w:type="spellEnd"/>
            <w:r>
              <w:rPr>
                <w:color w:val="000000"/>
                <w:sz w:val="28"/>
                <w:szCs w:val="28"/>
              </w:rPr>
              <w:t xml:space="preserve"> </w:t>
            </w:r>
            <w:proofErr w:type="spellStart"/>
            <w:r>
              <w:rPr>
                <w:color w:val="000000"/>
                <w:sz w:val="28"/>
                <w:szCs w:val="28"/>
              </w:rPr>
              <w:t>сімейних</w:t>
            </w:r>
            <w:proofErr w:type="spellEnd"/>
            <w:r>
              <w:rPr>
                <w:color w:val="000000"/>
                <w:sz w:val="28"/>
                <w:szCs w:val="28"/>
              </w:rPr>
              <w:t xml:space="preserve"> </w:t>
            </w:r>
            <w:proofErr w:type="spellStart"/>
            <w:r>
              <w:rPr>
                <w:color w:val="000000"/>
                <w:sz w:val="28"/>
                <w:szCs w:val="28"/>
              </w:rPr>
              <w:t>стосунків</w:t>
            </w:r>
            <w:proofErr w:type="spellEnd"/>
            <w:r>
              <w:rPr>
                <w:color w:val="000000"/>
                <w:sz w:val="28"/>
                <w:szCs w:val="28"/>
              </w:rPr>
              <w:t xml:space="preserve"> у </w:t>
            </w:r>
            <w:proofErr w:type="spellStart"/>
            <w:r>
              <w:rPr>
                <w:color w:val="000000"/>
                <w:sz w:val="28"/>
                <w:szCs w:val="28"/>
              </w:rPr>
              <w:t>практичній</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 xml:space="preserve">; </w:t>
            </w:r>
            <w:proofErr w:type="spellStart"/>
            <w:r>
              <w:rPr>
                <w:color w:val="000000"/>
                <w:sz w:val="28"/>
                <w:szCs w:val="28"/>
              </w:rPr>
              <w:t>здатність</w:t>
            </w:r>
            <w:proofErr w:type="spellEnd"/>
            <w:r>
              <w:rPr>
                <w:color w:val="000000"/>
                <w:sz w:val="28"/>
                <w:szCs w:val="28"/>
              </w:rPr>
              <w:t> </w:t>
            </w:r>
            <w:proofErr w:type="spellStart"/>
            <w:r>
              <w:rPr>
                <w:color w:val="000000"/>
                <w:sz w:val="28"/>
                <w:szCs w:val="28"/>
              </w:rPr>
              <w:t>індивідуально</w:t>
            </w:r>
            <w:proofErr w:type="spellEnd"/>
            <w:r>
              <w:rPr>
                <w:color w:val="000000"/>
                <w:sz w:val="28"/>
                <w:szCs w:val="28"/>
              </w:rPr>
              <w:t> </w:t>
            </w:r>
            <w:proofErr w:type="spellStart"/>
            <w:proofErr w:type="gramStart"/>
            <w:r>
              <w:rPr>
                <w:color w:val="000000"/>
                <w:sz w:val="28"/>
                <w:szCs w:val="28"/>
              </w:rPr>
              <w:t>п</w:t>
            </w:r>
            <w:proofErr w:type="gramEnd"/>
            <w:r>
              <w:rPr>
                <w:color w:val="000000"/>
                <w:sz w:val="28"/>
                <w:szCs w:val="28"/>
              </w:rPr>
              <w:t>ідходити</w:t>
            </w:r>
            <w:proofErr w:type="spellEnd"/>
            <w:r>
              <w:rPr>
                <w:color w:val="000000"/>
                <w:sz w:val="28"/>
                <w:szCs w:val="28"/>
              </w:rPr>
              <w:t xml:space="preserve"> до </w:t>
            </w:r>
            <w:proofErr w:type="spellStart"/>
            <w:r>
              <w:rPr>
                <w:color w:val="000000"/>
                <w:sz w:val="28"/>
                <w:szCs w:val="28"/>
              </w:rPr>
              <w:t>розв’язання</w:t>
            </w:r>
            <w:proofErr w:type="spellEnd"/>
            <w:r>
              <w:rPr>
                <w:color w:val="000000"/>
                <w:sz w:val="28"/>
                <w:szCs w:val="28"/>
              </w:rPr>
              <w:t xml:space="preserve"> проблем конкретного </w:t>
            </w:r>
            <w:proofErr w:type="spellStart"/>
            <w:r>
              <w:rPr>
                <w:color w:val="000000"/>
                <w:sz w:val="28"/>
                <w:szCs w:val="28"/>
              </w:rPr>
              <w:t>клієнта</w:t>
            </w:r>
            <w:proofErr w:type="spellEnd"/>
            <w:r>
              <w:rPr>
                <w:color w:val="000000"/>
                <w:sz w:val="28"/>
                <w:szCs w:val="28"/>
              </w:rPr>
              <w:t xml:space="preserve">, </w:t>
            </w:r>
            <w:proofErr w:type="spellStart"/>
            <w:r>
              <w:rPr>
                <w:color w:val="000000"/>
                <w:sz w:val="28"/>
                <w:szCs w:val="28"/>
              </w:rPr>
              <w:t>подружньої</w:t>
            </w:r>
            <w:proofErr w:type="spellEnd"/>
            <w:r>
              <w:rPr>
                <w:color w:val="000000"/>
                <w:sz w:val="28"/>
                <w:szCs w:val="28"/>
              </w:rPr>
              <w:t xml:space="preserve"> пари </w:t>
            </w:r>
            <w:proofErr w:type="spellStart"/>
            <w:r>
              <w:rPr>
                <w:color w:val="000000"/>
                <w:sz w:val="28"/>
                <w:szCs w:val="28"/>
              </w:rPr>
              <w:t>чи</w:t>
            </w:r>
            <w:proofErr w:type="spellEnd"/>
            <w:r>
              <w:rPr>
                <w:color w:val="000000"/>
                <w:sz w:val="28"/>
                <w:szCs w:val="28"/>
              </w:rPr>
              <w:t xml:space="preserve"> </w:t>
            </w:r>
            <w:proofErr w:type="spellStart"/>
            <w:r>
              <w:rPr>
                <w:color w:val="000000"/>
                <w:sz w:val="28"/>
                <w:szCs w:val="28"/>
              </w:rPr>
              <w:t>сім’ї</w:t>
            </w:r>
            <w:proofErr w:type="spellEnd"/>
            <w:r>
              <w:rPr>
                <w:color w:val="000000"/>
                <w:sz w:val="28"/>
                <w:szCs w:val="28"/>
              </w:rPr>
              <w:t xml:space="preserve">; </w:t>
            </w:r>
            <w:proofErr w:type="spellStart"/>
            <w:r>
              <w:rPr>
                <w:color w:val="000000"/>
                <w:sz w:val="28"/>
                <w:szCs w:val="28"/>
              </w:rPr>
              <w:t>здатність</w:t>
            </w:r>
            <w:proofErr w:type="spellEnd"/>
            <w:r>
              <w:rPr>
                <w:color w:val="000000"/>
                <w:sz w:val="28"/>
                <w:szCs w:val="28"/>
              </w:rPr>
              <w:t xml:space="preserve"> </w:t>
            </w:r>
            <w:proofErr w:type="spellStart"/>
            <w:r>
              <w:rPr>
                <w:color w:val="000000"/>
                <w:sz w:val="28"/>
                <w:szCs w:val="28"/>
              </w:rPr>
              <w:t>встановлювати</w:t>
            </w:r>
            <w:proofErr w:type="spellEnd"/>
            <w:r>
              <w:rPr>
                <w:color w:val="000000"/>
                <w:sz w:val="28"/>
                <w:szCs w:val="28"/>
              </w:rPr>
              <w:t xml:space="preserve"> і </w:t>
            </w:r>
            <w:proofErr w:type="spellStart"/>
            <w:r>
              <w:rPr>
                <w:color w:val="000000"/>
                <w:sz w:val="28"/>
                <w:szCs w:val="28"/>
              </w:rPr>
              <w:t>підтримувати</w:t>
            </w:r>
            <w:proofErr w:type="spellEnd"/>
            <w:r>
              <w:rPr>
                <w:color w:val="000000"/>
                <w:sz w:val="28"/>
                <w:szCs w:val="28"/>
              </w:rPr>
              <w:t> </w:t>
            </w:r>
            <w:proofErr w:type="spellStart"/>
            <w:r>
              <w:rPr>
                <w:color w:val="000000"/>
                <w:sz w:val="28"/>
                <w:szCs w:val="28"/>
              </w:rPr>
              <w:t>психологічний</w:t>
            </w:r>
            <w:proofErr w:type="spellEnd"/>
            <w:r>
              <w:rPr>
                <w:color w:val="000000"/>
                <w:sz w:val="28"/>
                <w:szCs w:val="28"/>
              </w:rPr>
              <w:t xml:space="preserve"> контакт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різними</w:t>
            </w:r>
            <w:proofErr w:type="spellEnd"/>
            <w:r>
              <w:rPr>
                <w:color w:val="000000"/>
                <w:sz w:val="28"/>
                <w:szCs w:val="28"/>
              </w:rPr>
              <w:t xml:space="preserve"> типами людей, толерантно </w:t>
            </w:r>
            <w:proofErr w:type="spellStart"/>
            <w:r>
              <w:rPr>
                <w:color w:val="000000"/>
                <w:sz w:val="28"/>
                <w:szCs w:val="28"/>
              </w:rPr>
              <w:t>ставитись</w:t>
            </w:r>
            <w:proofErr w:type="spellEnd"/>
            <w:r>
              <w:rPr>
                <w:color w:val="000000"/>
                <w:sz w:val="28"/>
                <w:szCs w:val="28"/>
              </w:rPr>
              <w:t xml:space="preserve"> до </w:t>
            </w:r>
            <w:proofErr w:type="spellStart"/>
            <w:r>
              <w:rPr>
                <w:color w:val="000000"/>
                <w:sz w:val="28"/>
                <w:szCs w:val="28"/>
              </w:rPr>
              <w:t>їхніх</w:t>
            </w:r>
            <w:proofErr w:type="spellEnd"/>
            <w:r>
              <w:rPr>
                <w:color w:val="000000"/>
                <w:sz w:val="28"/>
                <w:szCs w:val="28"/>
              </w:rPr>
              <w:t xml:space="preserve"> проблем; </w:t>
            </w:r>
            <w:proofErr w:type="spellStart"/>
            <w:r>
              <w:rPr>
                <w:color w:val="000000"/>
                <w:sz w:val="28"/>
                <w:szCs w:val="28"/>
              </w:rPr>
              <w:t>здатність</w:t>
            </w:r>
            <w:proofErr w:type="spellEnd"/>
            <w:r>
              <w:rPr>
                <w:color w:val="000000"/>
                <w:sz w:val="28"/>
                <w:szCs w:val="28"/>
              </w:rPr>
              <w:t xml:space="preserve"> </w:t>
            </w:r>
            <w:proofErr w:type="spellStart"/>
            <w:r>
              <w:rPr>
                <w:color w:val="000000"/>
                <w:sz w:val="28"/>
                <w:szCs w:val="28"/>
              </w:rPr>
              <w:t>взаємодіяти</w:t>
            </w:r>
            <w:proofErr w:type="spellEnd"/>
            <w:r>
              <w:rPr>
                <w:color w:val="000000"/>
                <w:sz w:val="28"/>
                <w:szCs w:val="28"/>
              </w:rPr>
              <w:t xml:space="preserve"> з </w:t>
            </w:r>
            <w:proofErr w:type="spellStart"/>
            <w:proofErr w:type="gramStart"/>
            <w:r>
              <w:rPr>
                <w:color w:val="000000"/>
                <w:sz w:val="28"/>
                <w:szCs w:val="28"/>
              </w:rPr>
              <w:t>р</w:t>
            </w:r>
            <w:proofErr w:type="gramEnd"/>
            <w:r>
              <w:rPr>
                <w:color w:val="000000"/>
                <w:sz w:val="28"/>
                <w:szCs w:val="28"/>
              </w:rPr>
              <w:t>ізними</w:t>
            </w:r>
            <w:proofErr w:type="spellEnd"/>
            <w:r>
              <w:rPr>
                <w:color w:val="000000"/>
                <w:sz w:val="28"/>
                <w:szCs w:val="28"/>
              </w:rPr>
              <w:t xml:space="preserve"> </w:t>
            </w:r>
            <w:proofErr w:type="spellStart"/>
            <w:r>
              <w:rPr>
                <w:color w:val="000000"/>
                <w:sz w:val="28"/>
                <w:szCs w:val="28"/>
              </w:rPr>
              <w:t>організаціями</w:t>
            </w:r>
            <w:proofErr w:type="spellEnd"/>
            <w:r>
              <w:rPr>
                <w:color w:val="000000"/>
                <w:sz w:val="28"/>
                <w:szCs w:val="28"/>
              </w:rPr>
              <w:t xml:space="preserve"> з метою </w:t>
            </w:r>
            <w:proofErr w:type="spellStart"/>
            <w:r>
              <w:rPr>
                <w:color w:val="000000"/>
                <w:sz w:val="28"/>
                <w:szCs w:val="28"/>
              </w:rPr>
              <w:t>самовдосконалення</w:t>
            </w:r>
            <w:proofErr w:type="spellEnd"/>
            <w:r>
              <w:rPr>
                <w:color w:val="000000"/>
                <w:sz w:val="28"/>
                <w:szCs w:val="28"/>
              </w:rPr>
              <w:t xml:space="preserve"> та </w:t>
            </w:r>
            <w:proofErr w:type="spellStart"/>
            <w:r>
              <w:rPr>
                <w:color w:val="000000"/>
                <w:sz w:val="28"/>
                <w:szCs w:val="28"/>
              </w:rPr>
              <w:t>вивчення</w:t>
            </w:r>
            <w:proofErr w:type="spellEnd"/>
            <w:r>
              <w:rPr>
                <w:color w:val="000000"/>
                <w:sz w:val="28"/>
                <w:szCs w:val="28"/>
              </w:rPr>
              <w:t xml:space="preserve"> </w:t>
            </w:r>
            <w:proofErr w:type="spellStart"/>
            <w:r>
              <w:rPr>
                <w:color w:val="000000"/>
                <w:sz w:val="28"/>
                <w:szCs w:val="28"/>
              </w:rPr>
              <w:t>основних</w:t>
            </w:r>
            <w:proofErr w:type="spellEnd"/>
            <w:r>
              <w:rPr>
                <w:color w:val="000000"/>
                <w:sz w:val="28"/>
                <w:szCs w:val="28"/>
              </w:rPr>
              <w:t xml:space="preserve"> </w:t>
            </w:r>
            <w:proofErr w:type="spellStart"/>
            <w:r>
              <w:rPr>
                <w:color w:val="000000"/>
                <w:sz w:val="28"/>
                <w:szCs w:val="28"/>
              </w:rPr>
              <w:t>тенденцій</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інституту</w:t>
            </w:r>
            <w:proofErr w:type="spellEnd"/>
            <w:r>
              <w:rPr>
                <w:color w:val="000000"/>
                <w:sz w:val="28"/>
                <w:szCs w:val="28"/>
              </w:rPr>
              <w:t xml:space="preserve"> </w:t>
            </w:r>
            <w:proofErr w:type="spellStart"/>
            <w:r>
              <w:rPr>
                <w:color w:val="000000"/>
                <w:sz w:val="28"/>
                <w:szCs w:val="28"/>
              </w:rPr>
              <w:t>сімї</w:t>
            </w:r>
            <w:proofErr w:type="spellEnd"/>
            <w:r>
              <w:rPr>
                <w:color w:val="000000"/>
                <w:sz w:val="28"/>
                <w:szCs w:val="28"/>
              </w:rPr>
              <w:t xml:space="preserve">; </w:t>
            </w:r>
            <w:proofErr w:type="spellStart"/>
            <w:r>
              <w:rPr>
                <w:color w:val="000000"/>
                <w:sz w:val="28"/>
                <w:szCs w:val="28"/>
              </w:rPr>
              <w:t>здатність</w:t>
            </w:r>
            <w:proofErr w:type="spellEnd"/>
            <w:r>
              <w:rPr>
                <w:color w:val="000000"/>
                <w:sz w:val="28"/>
                <w:szCs w:val="28"/>
              </w:rPr>
              <w:t> </w:t>
            </w:r>
            <w:proofErr w:type="spellStart"/>
            <w:r>
              <w:rPr>
                <w:color w:val="000000"/>
                <w:sz w:val="28"/>
                <w:szCs w:val="28"/>
              </w:rPr>
              <w:t>підтримувати</w:t>
            </w:r>
            <w:proofErr w:type="spellEnd"/>
            <w:r>
              <w:rPr>
                <w:color w:val="000000"/>
                <w:sz w:val="28"/>
                <w:szCs w:val="28"/>
              </w:rPr>
              <w:t xml:space="preserve"> </w:t>
            </w:r>
            <w:proofErr w:type="spellStart"/>
            <w:r>
              <w:rPr>
                <w:color w:val="000000"/>
                <w:sz w:val="28"/>
                <w:szCs w:val="28"/>
              </w:rPr>
              <w:t>високу</w:t>
            </w:r>
            <w:proofErr w:type="spellEnd"/>
            <w:r>
              <w:rPr>
                <w:color w:val="000000"/>
                <w:sz w:val="28"/>
                <w:szCs w:val="28"/>
              </w:rPr>
              <w:t> </w:t>
            </w:r>
            <w:proofErr w:type="spellStart"/>
            <w:r>
              <w:rPr>
                <w:color w:val="000000"/>
                <w:sz w:val="28"/>
                <w:szCs w:val="28"/>
              </w:rPr>
              <w:t>професійну</w:t>
            </w:r>
            <w:proofErr w:type="spellEnd"/>
            <w:r>
              <w:rPr>
                <w:color w:val="000000"/>
                <w:sz w:val="28"/>
                <w:szCs w:val="28"/>
              </w:rPr>
              <w:t xml:space="preserve"> культуру та </w:t>
            </w:r>
            <w:proofErr w:type="spellStart"/>
            <w:r>
              <w:rPr>
                <w:color w:val="000000"/>
                <w:sz w:val="28"/>
                <w:szCs w:val="28"/>
              </w:rPr>
              <w:t>дотримуватись</w:t>
            </w:r>
            <w:proofErr w:type="spellEnd"/>
            <w:r>
              <w:rPr>
                <w:color w:val="000000"/>
                <w:sz w:val="28"/>
                <w:szCs w:val="28"/>
              </w:rPr>
              <w:t xml:space="preserve"> </w:t>
            </w:r>
            <w:proofErr w:type="spellStart"/>
            <w:r>
              <w:rPr>
                <w:color w:val="000000"/>
                <w:sz w:val="28"/>
                <w:szCs w:val="28"/>
              </w:rPr>
              <w:t>етичного</w:t>
            </w:r>
            <w:proofErr w:type="spellEnd"/>
            <w:r>
              <w:rPr>
                <w:color w:val="000000"/>
                <w:sz w:val="28"/>
                <w:szCs w:val="28"/>
              </w:rPr>
              <w:t xml:space="preserve"> кодексу психолога; </w:t>
            </w:r>
            <w:proofErr w:type="spellStart"/>
            <w:r>
              <w:rPr>
                <w:color w:val="000000"/>
                <w:sz w:val="28"/>
                <w:szCs w:val="28"/>
              </w:rPr>
              <w:t>здатність</w:t>
            </w:r>
            <w:proofErr w:type="spellEnd"/>
            <w:r>
              <w:rPr>
                <w:color w:val="000000"/>
                <w:sz w:val="28"/>
                <w:szCs w:val="28"/>
              </w:rPr>
              <w:t xml:space="preserve"> </w:t>
            </w:r>
            <w:proofErr w:type="spellStart"/>
            <w:r>
              <w:rPr>
                <w:color w:val="000000"/>
                <w:sz w:val="28"/>
                <w:szCs w:val="28"/>
              </w:rPr>
              <w:t>проводити</w:t>
            </w:r>
            <w:proofErr w:type="spellEnd"/>
            <w:r>
              <w:rPr>
                <w:color w:val="000000"/>
                <w:sz w:val="28"/>
                <w:szCs w:val="28"/>
              </w:rPr>
              <w:t xml:space="preserve"> </w:t>
            </w:r>
            <w:proofErr w:type="spellStart"/>
            <w:r>
              <w:rPr>
                <w:color w:val="000000"/>
                <w:sz w:val="28"/>
                <w:szCs w:val="28"/>
              </w:rPr>
              <w:t>психологічні</w:t>
            </w:r>
            <w:proofErr w:type="spellEnd"/>
            <w:r>
              <w:rPr>
                <w:color w:val="000000"/>
                <w:sz w:val="28"/>
                <w:szCs w:val="28"/>
              </w:rPr>
              <w:t xml:space="preserve"> та </w:t>
            </w:r>
            <w:proofErr w:type="spellStart"/>
            <w:r>
              <w:rPr>
                <w:color w:val="000000"/>
                <w:sz w:val="28"/>
                <w:szCs w:val="28"/>
              </w:rPr>
              <w:t>соціально-психологічні</w:t>
            </w:r>
            <w:proofErr w:type="spellEnd"/>
            <w:r>
              <w:rPr>
                <w:color w:val="000000"/>
                <w:sz w:val="28"/>
                <w:szCs w:val="28"/>
              </w:rPr>
              <w:t xml:space="preserve"> </w:t>
            </w:r>
            <w:proofErr w:type="spellStart"/>
            <w:r>
              <w:rPr>
                <w:color w:val="000000"/>
                <w:sz w:val="28"/>
                <w:szCs w:val="28"/>
              </w:rPr>
              <w:t>дослідження</w:t>
            </w:r>
            <w:proofErr w:type="spellEnd"/>
            <w:r>
              <w:rPr>
                <w:color w:val="000000"/>
                <w:sz w:val="28"/>
                <w:szCs w:val="28"/>
              </w:rPr>
              <w:t xml:space="preserve">, </w:t>
            </w:r>
            <w:proofErr w:type="spellStart"/>
            <w:r>
              <w:rPr>
                <w:color w:val="000000"/>
                <w:sz w:val="28"/>
                <w:szCs w:val="28"/>
              </w:rPr>
              <w:t>спрямовані</w:t>
            </w:r>
            <w:proofErr w:type="spellEnd"/>
            <w:r>
              <w:rPr>
                <w:color w:val="000000"/>
                <w:sz w:val="28"/>
                <w:szCs w:val="28"/>
              </w:rPr>
              <w:t xml:space="preserve"> на </w:t>
            </w:r>
            <w:proofErr w:type="spellStart"/>
            <w:r>
              <w:rPr>
                <w:color w:val="000000"/>
                <w:sz w:val="28"/>
                <w:szCs w:val="28"/>
              </w:rPr>
              <w:t>вивчення</w:t>
            </w:r>
            <w:proofErr w:type="spellEnd"/>
            <w:r>
              <w:rPr>
                <w:color w:val="000000"/>
                <w:sz w:val="28"/>
                <w:szCs w:val="28"/>
              </w:rPr>
              <w:t xml:space="preserve"> </w:t>
            </w:r>
            <w:proofErr w:type="spellStart"/>
            <w:r>
              <w:rPr>
                <w:color w:val="000000"/>
                <w:sz w:val="28"/>
                <w:szCs w:val="28"/>
              </w:rPr>
              <w:t>динаміки</w:t>
            </w:r>
            <w:proofErr w:type="spellEnd"/>
            <w:r>
              <w:rPr>
                <w:color w:val="000000"/>
                <w:sz w:val="28"/>
                <w:szCs w:val="28"/>
              </w:rPr>
              <w:t xml:space="preserve"> </w:t>
            </w:r>
            <w:proofErr w:type="spellStart"/>
            <w:r>
              <w:rPr>
                <w:color w:val="000000"/>
                <w:sz w:val="28"/>
                <w:szCs w:val="28"/>
              </w:rPr>
              <w:t>сім’ї</w:t>
            </w:r>
            <w:proofErr w:type="spellEnd"/>
            <w:r>
              <w:rPr>
                <w:color w:val="000000"/>
                <w:sz w:val="28"/>
                <w:szCs w:val="28"/>
              </w:rPr>
              <w:t>.</w:t>
            </w:r>
          </w:p>
          <w:p w:rsidR="006D1354" w:rsidRDefault="006D1354" w:rsidP="0007666D">
            <w:pPr>
              <w:pStyle w:val="a1"/>
            </w:pPr>
            <w:r>
              <w:rPr>
                <w:b/>
                <w:bCs/>
                <w:color w:val="000000"/>
                <w:sz w:val="28"/>
                <w:szCs w:val="28"/>
                <w:lang w:val="uk-UA"/>
              </w:rPr>
              <w:t xml:space="preserve">Інструментальні компетенції: </w:t>
            </w:r>
            <w:r>
              <w:rPr>
                <w:bCs/>
                <w:color w:val="000000"/>
                <w:sz w:val="28"/>
                <w:szCs w:val="28"/>
                <w:lang w:val="uk-UA"/>
              </w:rPr>
              <w:t xml:space="preserve">здатність                                                                                                                                                                                                                                    реалізовувати науковий підхід для вирішення практичних завдань консультування сім’ї; здатність розуміти специфіку консультативного процесу; здатність до взаємодії із фахівцями суміжних професій при наданні психологічної допомоги; здатність до критичного мислення й адекватної самооцінки в процесі взаємодії з клієнтом; здатність шукати нові нестандартні підходи до вирішення професійних завдань і застосовувати їх у своїй діяльності; здатність надавати своєчасну, необхідну та </w:t>
            </w:r>
            <w:r>
              <w:rPr>
                <w:bCs/>
                <w:color w:val="000000"/>
                <w:sz w:val="28"/>
                <w:szCs w:val="28"/>
                <w:lang w:val="uk-UA"/>
              </w:rPr>
              <w:lastRenderedPageBreak/>
              <w:t>конструктивну допомогу окремим членам сім’ї чи сім’ям у різних кризових ситуаціях; здатність враховувати специфіку професійної діяльності клієнта і її вплив на сімейне життя; здатність проводити просвітницьку діяльність в організаціях з метою збереження інституту сім’ї, профілактики негативних тенденцій; здатність до самовдосконалення та самоаналізу, взаємодії з супервізором; здатність надавати психологічну допомогу різновіковим категоріям клієнтів.</w:t>
            </w:r>
          </w:p>
        </w:tc>
        <w:tc>
          <w:tcPr>
            <w:tcW w:w="62" w:type="dxa"/>
            <w:shd w:val="clear" w:color="auto" w:fill="auto"/>
          </w:tcPr>
          <w:p w:rsidR="006D1354" w:rsidRDefault="006D1354" w:rsidP="0007666D"/>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b/>
                <w:lang w:val="uk-UA"/>
              </w:rPr>
              <w:lastRenderedPageBreak/>
              <w:t>5. Організація навчання курсу</w:t>
            </w:r>
          </w:p>
        </w:tc>
        <w:tc>
          <w:tcPr>
            <w:tcW w:w="62" w:type="dxa"/>
            <w:shd w:val="clear" w:color="auto" w:fill="auto"/>
          </w:tcPr>
          <w:p w:rsidR="006D1354" w:rsidRDefault="006D1354" w:rsidP="0007666D"/>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Обсяг курсу</w:t>
            </w:r>
          </w:p>
        </w:tc>
        <w:tc>
          <w:tcPr>
            <w:tcW w:w="62" w:type="dxa"/>
            <w:shd w:val="clear" w:color="auto" w:fill="auto"/>
          </w:tcPr>
          <w:p w:rsidR="006D1354" w:rsidRDefault="006D1354" w:rsidP="0007666D"/>
        </w:tc>
      </w:tr>
      <w:tr w:rsidR="006D1354" w:rsidTr="0007666D">
        <w:tblPrEx>
          <w:tblCellMar>
            <w:left w:w="108" w:type="dxa"/>
            <w:right w:w="108" w:type="dxa"/>
          </w:tblCellMar>
        </w:tblPrEx>
        <w:tc>
          <w:tcPr>
            <w:tcW w:w="6783" w:type="dxa"/>
            <w:gridSpan w:val="6"/>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Вид заняття</w:t>
            </w:r>
          </w:p>
        </w:tc>
        <w:tc>
          <w:tcPr>
            <w:tcW w:w="2788" w:type="dxa"/>
            <w:gridSpan w:val="5"/>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Загальна кількість годин 180</w:t>
            </w:r>
          </w:p>
        </w:tc>
      </w:tr>
      <w:tr w:rsidR="006D1354" w:rsidTr="0007666D">
        <w:tblPrEx>
          <w:tblCellMar>
            <w:left w:w="108" w:type="dxa"/>
            <w:right w:w="108" w:type="dxa"/>
          </w:tblCellMar>
        </w:tblPrEx>
        <w:tc>
          <w:tcPr>
            <w:tcW w:w="6783" w:type="dxa"/>
            <w:gridSpan w:val="6"/>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rPr>
                <w:lang w:val="uk-UA"/>
              </w:rPr>
            </w:pPr>
          </w:p>
        </w:tc>
        <w:tc>
          <w:tcPr>
            <w:tcW w:w="1925"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Очна форма навчання</w:t>
            </w:r>
          </w:p>
        </w:tc>
        <w:tc>
          <w:tcPr>
            <w:tcW w:w="863"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Заочна форма навчання</w:t>
            </w:r>
          </w:p>
        </w:tc>
      </w:tr>
      <w:tr w:rsidR="006D1354" w:rsidTr="0007666D">
        <w:tblPrEx>
          <w:tblCellMar>
            <w:left w:w="108" w:type="dxa"/>
            <w:right w:w="108" w:type="dxa"/>
          </w:tblCellMar>
        </w:tblPrEx>
        <w:tc>
          <w:tcPr>
            <w:tcW w:w="6783" w:type="dxa"/>
            <w:gridSpan w:val="6"/>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LO-normal"/>
            </w:pPr>
            <w:r>
              <w:rPr>
                <w:rFonts w:ascii="Times New Roman" w:eastAsia="Times New Roman" w:hAnsi="Times New Roman" w:cs="Times New Roman"/>
                <w:sz w:val="24"/>
                <w:szCs w:val="24"/>
              </w:rPr>
              <w:t>Лекції</w:t>
            </w:r>
          </w:p>
        </w:tc>
        <w:tc>
          <w:tcPr>
            <w:tcW w:w="1925"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40</w:t>
            </w:r>
          </w:p>
        </w:tc>
        <w:tc>
          <w:tcPr>
            <w:tcW w:w="863"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8</w:t>
            </w:r>
          </w:p>
        </w:tc>
      </w:tr>
      <w:tr w:rsidR="006D1354" w:rsidTr="0007666D">
        <w:tblPrEx>
          <w:tblCellMar>
            <w:left w:w="108" w:type="dxa"/>
            <w:right w:w="108" w:type="dxa"/>
          </w:tblCellMar>
        </w:tblPrEx>
        <w:tc>
          <w:tcPr>
            <w:tcW w:w="6783" w:type="dxa"/>
            <w:gridSpan w:val="6"/>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LO-normal"/>
            </w:pPr>
            <w:r>
              <w:rPr>
                <w:rFonts w:ascii="Times New Roman" w:eastAsia="Times New Roman" w:hAnsi="Times New Roman" w:cs="Times New Roman"/>
                <w:sz w:val="24"/>
                <w:szCs w:val="24"/>
              </w:rPr>
              <w:t>семінарські заняття / практичні / лабораторні</w:t>
            </w:r>
          </w:p>
        </w:tc>
        <w:tc>
          <w:tcPr>
            <w:tcW w:w="1925"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20</w:t>
            </w:r>
          </w:p>
        </w:tc>
        <w:tc>
          <w:tcPr>
            <w:tcW w:w="863"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6</w:t>
            </w:r>
          </w:p>
        </w:tc>
      </w:tr>
      <w:tr w:rsidR="006D1354" w:rsidTr="0007666D">
        <w:tblPrEx>
          <w:tblCellMar>
            <w:left w:w="108" w:type="dxa"/>
            <w:right w:w="108" w:type="dxa"/>
          </w:tblCellMar>
        </w:tblPrEx>
        <w:tc>
          <w:tcPr>
            <w:tcW w:w="6783" w:type="dxa"/>
            <w:gridSpan w:val="6"/>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LO-normal"/>
            </w:pPr>
            <w:r>
              <w:rPr>
                <w:rFonts w:ascii="Times New Roman" w:eastAsia="Times New Roman" w:hAnsi="Times New Roman" w:cs="Times New Roman"/>
                <w:sz w:val="24"/>
                <w:szCs w:val="24"/>
              </w:rPr>
              <w:t>самостійна робота</w:t>
            </w:r>
          </w:p>
        </w:tc>
        <w:tc>
          <w:tcPr>
            <w:tcW w:w="1925"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120</w:t>
            </w:r>
          </w:p>
        </w:tc>
        <w:tc>
          <w:tcPr>
            <w:tcW w:w="863"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166</w:t>
            </w:r>
          </w:p>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Ознаки курсу</w:t>
            </w:r>
          </w:p>
        </w:tc>
        <w:tc>
          <w:tcPr>
            <w:tcW w:w="62" w:type="dxa"/>
            <w:shd w:val="clear" w:color="auto" w:fill="auto"/>
          </w:tcPr>
          <w:p w:rsidR="006D1354" w:rsidRDefault="006D1354" w:rsidP="0007666D"/>
        </w:tc>
      </w:tr>
      <w:tr w:rsidR="006D1354" w:rsidTr="0007666D">
        <w:tblPrEx>
          <w:tblCellMar>
            <w:left w:w="108" w:type="dxa"/>
            <w:right w:w="108" w:type="dxa"/>
          </w:tblCellMar>
        </w:tblPrEx>
        <w:tc>
          <w:tcPr>
            <w:tcW w:w="299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D1354" w:rsidRDefault="006D1354" w:rsidP="0007666D">
            <w:pPr>
              <w:pStyle w:val="LO-normal"/>
              <w:ind w:left="164"/>
              <w:jc w:val="center"/>
            </w:pPr>
            <w:r>
              <w:rPr>
                <w:rFonts w:ascii="Times New Roman" w:eastAsia="Times New Roman" w:hAnsi="Times New Roman" w:cs="Times New Roman"/>
                <w:sz w:val="24"/>
                <w:szCs w:val="24"/>
              </w:rPr>
              <w:t>Семестр</w:t>
            </w:r>
          </w:p>
        </w:tc>
        <w:tc>
          <w:tcPr>
            <w:tcW w:w="314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6D1354" w:rsidRDefault="006D1354" w:rsidP="0007666D">
            <w:pPr>
              <w:pStyle w:val="LO-normal"/>
              <w:ind w:left="164"/>
              <w:jc w:val="center"/>
            </w:pPr>
            <w:r>
              <w:rPr>
                <w:rFonts w:ascii="Times New Roman" w:eastAsia="Times New Roman" w:hAnsi="Times New Roman" w:cs="Times New Roman"/>
                <w:sz w:val="24"/>
                <w:szCs w:val="24"/>
              </w:rPr>
              <w:t>Спеціальність</w:t>
            </w:r>
          </w:p>
        </w:tc>
        <w:tc>
          <w:tcPr>
            <w:tcW w:w="2258"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LO-normal"/>
              <w:ind w:left="164"/>
              <w:jc w:val="center"/>
            </w:pPr>
            <w:r>
              <w:rPr>
                <w:rFonts w:ascii="Times New Roman" w:eastAsia="Times New Roman" w:hAnsi="Times New Roman" w:cs="Times New Roman"/>
                <w:sz w:val="24"/>
                <w:szCs w:val="24"/>
              </w:rPr>
              <w:t>Курс</w:t>
            </w:r>
          </w:p>
          <w:p w:rsidR="006D1354" w:rsidRDefault="006D1354" w:rsidP="0007666D">
            <w:pPr>
              <w:pStyle w:val="LO-normal"/>
              <w:ind w:left="164"/>
              <w:jc w:val="center"/>
            </w:pPr>
            <w:r>
              <w:rPr>
                <w:rFonts w:ascii="Times New Roman" w:eastAsia="Times New Roman" w:hAnsi="Times New Roman" w:cs="Times New Roman"/>
                <w:sz w:val="24"/>
                <w:szCs w:val="24"/>
              </w:rPr>
              <w:t>(рік навчання)</w:t>
            </w:r>
          </w:p>
        </w:tc>
        <w:tc>
          <w:tcPr>
            <w:tcW w:w="1170"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LO-normal"/>
              <w:ind w:left="164"/>
              <w:jc w:val="center"/>
            </w:pPr>
            <w:r>
              <w:rPr>
                <w:rFonts w:ascii="Times New Roman" w:eastAsia="Times New Roman" w:hAnsi="Times New Roman" w:cs="Times New Roman"/>
                <w:sz w:val="24"/>
                <w:szCs w:val="24"/>
              </w:rPr>
              <w:t xml:space="preserve">Нормативний </w:t>
            </w:r>
            <w:r>
              <w:rPr>
                <w:rFonts w:ascii="Times New Roman" w:eastAsia="Times New Roman" w:hAnsi="Times New Roman" w:cs="Times New Roman"/>
                <w:sz w:val="24"/>
                <w:szCs w:val="24"/>
                <w:lang w:val="en-US"/>
              </w:rPr>
              <w:t>/</w:t>
            </w:r>
          </w:p>
          <w:p w:rsidR="006D1354" w:rsidRDefault="006D1354" w:rsidP="0007666D">
            <w:pPr>
              <w:pStyle w:val="LO-normal"/>
              <w:ind w:left="164"/>
              <w:jc w:val="center"/>
            </w:pPr>
            <w:r>
              <w:rPr>
                <w:rFonts w:ascii="Times New Roman" w:eastAsia="Times New Roman" w:hAnsi="Times New Roman" w:cs="Times New Roman"/>
                <w:sz w:val="24"/>
                <w:szCs w:val="24"/>
              </w:rPr>
              <w:t>вибірковий</w:t>
            </w:r>
          </w:p>
        </w:tc>
      </w:tr>
      <w:tr w:rsidR="006D1354" w:rsidTr="0007666D">
        <w:tblPrEx>
          <w:tblCellMar>
            <w:left w:w="108" w:type="dxa"/>
            <w:right w:w="108" w:type="dxa"/>
          </w:tblCellMar>
        </w:tblPrEx>
        <w:tc>
          <w:tcPr>
            <w:tcW w:w="2999"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b/>
                <w:lang w:val="uk-UA"/>
              </w:rPr>
              <w:t>3</w:t>
            </w:r>
          </w:p>
        </w:tc>
        <w:tc>
          <w:tcPr>
            <w:tcW w:w="3144"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b/>
                <w:lang w:val="uk-UA"/>
              </w:rPr>
              <w:t>Психологія</w:t>
            </w:r>
          </w:p>
        </w:tc>
        <w:tc>
          <w:tcPr>
            <w:tcW w:w="2258"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w:t>
            </w:r>
          </w:p>
        </w:tc>
        <w:tc>
          <w:tcPr>
            <w:tcW w:w="1170"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вибіркова</w:t>
            </w:r>
          </w:p>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Тематика</w:t>
            </w:r>
            <w:r>
              <w:t xml:space="preserve"> курс</w:t>
            </w:r>
            <w:r>
              <w:rPr>
                <w:lang w:val="uk-UA"/>
              </w:rPr>
              <w:t>у</w:t>
            </w:r>
          </w:p>
        </w:tc>
        <w:tc>
          <w:tcPr>
            <w:tcW w:w="62" w:type="dxa"/>
            <w:shd w:val="clear" w:color="auto" w:fill="auto"/>
          </w:tcPr>
          <w:p w:rsidR="006D1354" w:rsidRDefault="006D1354" w:rsidP="0007666D"/>
        </w:tc>
      </w:tr>
      <w:tr w:rsidR="006D1354" w:rsidTr="0007666D">
        <w:tblPrEx>
          <w:tblCellMar>
            <w:left w:w="108" w:type="dxa"/>
            <w:right w:w="108" w:type="dxa"/>
          </w:tblCellMar>
        </w:tblPrEx>
        <w:tc>
          <w:tcPr>
            <w:tcW w:w="2335" w:type="dxa"/>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color w:val="000000"/>
                <w:lang w:val="uk-UA"/>
              </w:rPr>
              <w:t>Тема, план</w:t>
            </w:r>
          </w:p>
        </w:tc>
        <w:tc>
          <w:tcPr>
            <w:tcW w:w="10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Bdr>
                <w:top w:val="none" w:sz="0" w:space="0" w:color="000000"/>
                <w:left w:val="none" w:sz="0" w:space="0" w:color="000000"/>
                <w:bottom w:val="none" w:sz="0" w:space="0" w:color="000000"/>
                <w:right w:val="none" w:sz="0" w:space="0" w:color="000000"/>
              </w:pBdr>
              <w:jc w:val="center"/>
            </w:pPr>
            <w:r>
              <w:rPr>
                <w:rStyle w:val="SubtleEmphasis"/>
              </w:rPr>
              <w:t>Форма</w:t>
            </w:r>
            <w:r>
              <w:rPr>
                <w:rStyle w:val="SubtleEmphasis"/>
                <w:lang w:val="uk-UA"/>
              </w:rPr>
              <w:t xml:space="preserve"> заняття</w:t>
            </w:r>
          </w:p>
        </w:tc>
        <w:tc>
          <w:tcPr>
            <w:tcW w:w="28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Література</w:t>
            </w:r>
          </w:p>
        </w:tc>
        <w:tc>
          <w:tcPr>
            <w:tcW w:w="2258"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Завдання, год</w:t>
            </w:r>
          </w:p>
        </w:tc>
        <w:tc>
          <w:tcPr>
            <w:tcW w:w="1170"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lang w:val="uk-UA"/>
              </w:rPr>
              <w:t>Вага оцінки</w:t>
            </w:r>
          </w:p>
        </w:tc>
      </w:tr>
      <w:tr w:rsidR="006D1354" w:rsidTr="0007666D">
        <w:tblPrEx>
          <w:tblCellMar>
            <w:left w:w="108" w:type="dxa"/>
            <w:right w:w="108" w:type="dxa"/>
          </w:tblCellMar>
        </w:tblPrEx>
        <w:trPr>
          <w:trHeight w:val="2688"/>
        </w:trPr>
        <w:tc>
          <w:tcPr>
            <w:tcW w:w="2335" w:type="dxa"/>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ind w:left="107"/>
            </w:pPr>
            <w:r>
              <w:t xml:space="preserve">Тема 1. </w:t>
            </w:r>
            <w:proofErr w:type="spellStart"/>
            <w:r>
              <w:t>Місце</w:t>
            </w:r>
            <w:proofErr w:type="spellEnd"/>
            <w:r>
              <w:t xml:space="preserve"> </w:t>
            </w:r>
            <w:proofErr w:type="spellStart"/>
            <w:r>
              <w:t>консультування</w:t>
            </w:r>
            <w:proofErr w:type="spellEnd"/>
            <w:r>
              <w:t xml:space="preserve"> </w:t>
            </w:r>
            <w:proofErr w:type="spellStart"/>
            <w:r>
              <w:t>сім’ї</w:t>
            </w:r>
            <w:proofErr w:type="spellEnd"/>
            <w:r>
              <w:t xml:space="preserve"> в</w:t>
            </w:r>
          </w:p>
          <w:p w:rsidR="006D1354" w:rsidRDefault="006D1354" w:rsidP="0007666D">
            <w:pPr>
              <w:tabs>
                <w:tab w:val="left" w:pos="1105"/>
                <w:tab w:val="left" w:pos="1992"/>
                <w:tab w:val="left" w:pos="3444"/>
                <w:tab w:val="left" w:pos="4396"/>
                <w:tab w:val="left" w:pos="5912"/>
                <w:tab w:val="left" w:pos="6285"/>
                <w:tab w:val="left" w:pos="7707"/>
                <w:tab w:val="left" w:pos="8742"/>
                <w:tab w:val="left" w:pos="9078"/>
              </w:tabs>
              <w:spacing w:line="268" w:lineRule="auto"/>
              <w:ind w:left="107" w:right="547"/>
              <w:jc w:val="both"/>
            </w:pPr>
            <w:r>
              <w:rPr>
                <w:color w:val="000000"/>
                <w:lang w:val="uk-UA"/>
              </w:rPr>
              <w:t>системі наукового знання</w:t>
            </w:r>
          </w:p>
        </w:tc>
        <w:tc>
          <w:tcPr>
            <w:tcW w:w="10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numPr>
                <w:ilvl w:val="0"/>
                <w:numId w:val="21"/>
              </w:numPr>
              <w:shd w:val="clear" w:color="auto" w:fill="FFFFFF"/>
              <w:tabs>
                <w:tab w:val="left" w:pos="104"/>
              </w:tabs>
              <w:spacing w:after="200"/>
              <w:jc w:val="both"/>
            </w:pPr>
            <w:proofErr w:type="spellStart"/>
            <w:r>
              <w:rPr>
                <w:lang w:val="uk-UA"/>
              </w:rPr>
              <w:t>Васьківська</w:t>
            </w:r>
            <w:proofErr w:type="spellEnd"/>
            <w:r>
              <w:rPr>
                <w:lang w:val="uk-UA"/>
              </w:rPr>
              <w:t xml:space="preserve"> С.В. Психологічне </w:t>
            </w:r>
            <w:proofErr w:type="spellStart"/>
            <w:r>
              <w:rPr>
                <w:lang w:val="uk-UA"/>
              </w:rPr>
              <w:t>консультування:Навчальний</w:t>
            </w:r>
            <w:proofErr w:type="spellEnd"/>
            <w:r>
              <w:rPr>
                <w:lang w:val="uk-UA"/>
              </w:rPr>
              <w:t xml:space="preserve"> </w:t>
            </w:r>
            <w:proofErr w:type="spellStart"/>
            <w:r>
              <w:rPr>
                <w:lang w:val="uk-UA"/>
              </w:rPr>
              <w:t>посібник.-К.:Четверта</w:t>
            </w:r>
            <w:proofErr w:type="spellEnd"/>
            <w:r>
              <w:rPr>
                <w:lang w:val="uk-UA"/>
              </w:rPr>
              <w:t xml:space="preserve"> хвиля,2004.-256с.</w:t>
            </w:r>
          </w:p>
        </w:tc>
        <w:tc>
          <w:tcPr>
            <w:tcW w:w="2258"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 xml:space="preserve">Опрацювати самостійно питання </w:t>
            </w:r>
            <w:proofErr w:type="spellStart"/>
            <w:r>
              <w:rPr>
                <w:lang w:val="uk-UA"/>
              </w:rPr>
              <w:t>лекціі</w:t>
            </w:r>
            <w:proofErr w:type="spellEnd"/>
            <w:r>
              <w:rPr>
                <w:lang w:val="uk-UA"/>
              </w:rPr>
              <w:t xml:space="preserve"> й виписати у термінологічний словник нові  поняття</w:t>
            </w:r>
          </w:p>
          <w:p w:rsidR="006D1354" w:rsidRDefault="006D1354" w:rsidP="0007666D">
            <w:pPr>
              <w:jc w:val="both"/>
            </w:pPr>
            <w:r>
              <w:rPr>
                <w:lang w:val="uk-UA"/>
              </w:rPr>
              <w:t>3. Виконати домашнє завдання семінару</w:t>
            </w:r>
          </w:p>
        </w:tc>
        <w:tc>
          <w:tcPr>
            <w:tcW w:w="1170"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tc>
      </w:tr>
      <w:tr w:rsidR="006D1354" w:rsidTr="0007666D">
        <w:tblPrEx>
          <w:tblCellMar>
            <w:left w:w="108" w:type="dxa"/>
            <w:right w:w="108" w:type="dxa"/>
          </w:tblCellMar>
        </w:tblPrEx>
        <w:trPr>
          <w:trHeight w:val="1787"/>
        </w:trPr>
        <w:tc>
          <w:tcPr>
            <w:tcW w:w="2335" w:type="dxa"/>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ind w:left="107"/>
            </w:pPr>
            <w:r>
              <w:rPr>
                <w:color w:val="000000"/>
                <w:lang w:val="uk-UA"/>
              </w:rPr>
              <w:t xml:space="preserve">Тема 2. Основні характеристики процесу консультування </w:t>
            </w:r>
            <w:proofErr w:type="spellStart"/>
            <w:r>
              <w:rPr>
                <w:color w:val="000000"/>
                <w:lang w:val="uk-UA"/>
              </w:rPr>
              <w:t>сімї</w:t>
            </w:r>
            <w:proofErr w:type="spellEnd"/>
          </w:p>
        </w:tc>
        <w:tc>
          <w:tcPr>
            <w:tcW w:w="10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ind w:left="105" w:right="100"/>
              <w:jc w:val="both"/>
            </w:pPr>
            <w:r>
              <w:rPr>
                <w:lang w:val="uk-UA"/>
              </w:rPr>
              <w:t xml:space="preserve">Горностай П.П., </w:t>
            </w:r>
            <w:proofErr w:type="spellStart"/>
            <w:r>
              <w:rPr>
                <w:lang w:val="uk-UA"/>
              </w:rPr>
              <w:t>Васьковская</w:t>
            </w:r>
            <w:proofErr w:type="spellEnd"/>
            <w:r>
              <w:rPr>
                <w:lang w:val="uk-UA"/>
              </w:rPr>
              <w:t xml:space="preserve"> С.В. </w:t>
            </w:r>
            <w:proofErr w:type="spellStart"/>
            <w:r>
              <w:rPr>
                <w:lang w:val="uk-UA"/>
              </w:rPr>
              <w:t>Теория</w:t>
            </w:r>
            <w:proofErr w:type="spellEnd"/>
            <w:r>
              <w:rPr>
                <w:lang w:val="uk-UA"/>
              </w:rPr>
              <w:t xml:space="preserve"> и практика </w:t>
            </w:r>
            <w:proofErr w:type="spellStart"/>
            <w:r>
              <w:rPr>
                <w:lang w:val="uk-UA"/>
              </w:rPr>
              <w:t>психологического</w:t>
            </w:r>
            <w:proofErr w:type="spellEnd"/>
            <w:r>
              <w:rPr>
                <w:lang w:val="uk-UA"/>
              </w:rPr>
              <w:t xml:space="preserve"> </w:t>
            </w:r>
            <w:proofErr w:type="spellStart"/>
            <w:r>
              <w:rPr>
                <w:lang w:val="uk-UA"/>
              </w:rPr>
              <w:t>консультирования</w:t>
            </w:r>
            <w:proofErr w:type="spellEnd"/>
            <w:r>
              <w:rPr>
                <w:lang w:val="uk-UA"/>
              </w:rPr>
              <w:t xml:space="preserve">: </w:t>
            </w:r>
            <w:proofErr w:type="spellStart"/>
            <w:r>
              <w:rPr>
                <w:lang w:val="uk-UA"/>
              </w:rPr>
              <w:t>Проблемный</w:t>
            </w:r>
            <w:proofErr w:type="spellEnd"/>
            <w:r>
              <w:rPr>
                <w:lang w:val="uk-UA"/>
              </w:rPr>
              <w:t xml:space="preserve"> </w:t>
            </w:r>
            <w:proofErr w:type="spellStart"/>
            <w:r>
              <w:rPr>
                <w:lang w:val="uk-UA"/>
              </w:rPr>
              <w:t>подход</w:t>
            </w:r>
            <w:proofErr w:type="spellEnd"/>
            <w:r>
              <w:rPr>
                <w:lang w:val="uk-UA"/>
              </w:rPr>
              <w:t>. – К.: Наукова думка,</w:t>
            </w:r>
            <w:r>
              <w:rPr>
                <w:spacing w:val="-2"/>
                <w:lang w:val="uk-UA"/>
              </w:rPr>
              <w:t xml:space="preserve"> </w:t>
            </w:r>
            <w:r>
              <w:rPr>
                <w:lang w:val="uk-UA"/>
              </w:rPr>
              <w:t>1995.</w:t>
            </w:r>
          </w:p>
        </w:tc>
        <w:tc>
          <w:tcPr>
            <w:tcW w:w="2185"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 xml:space="preserve">Опрацювати самостійно питання </w:t>
            </w:r>
            <w:proofErr w:type="spellStart"/>
            <w:r>
              <w:rPr>
                <w:lang w:val="uk-UA"/>
              </w:rPr>
              <w:t>лекціі</w:t>
            </w:r>
            <w:proofErr w:type="spellEnd"/>
            <w:r>
              <w:rPr>
                <w:lang w:val="uk-UA"/>
              </w:rPr>
              <w:t xml:space="preserve"> й виписати у термінологічний словник нові  поняття</w:t>
            </w:r>
          </w:p>
          <w:p w:rsidR="006D1354" w:rsidRDefault="006D1354" w:rsidP="0007666D">
            <w:pPr>
              <w:tabs>
                <w:tab w:val="left" w:pos="367"/>
                <w:tab w:val="left" w:leader="dot" w:pos="5292"/>
              </w:tabs>
              <w:jc w:val="both"/>
            </w:pPr>
            <w:r>
              <w:rPr>
                <w:color w:val="000000"/>
                <w:lang w:val="uk-UA"/>
              </w:rPr>
              <w:t xml:space="preserve">3. Виконати домашнє завдання </w:t>
            </w:r>
            <w:r>
              <w:rPr>
                <w:color w:val="000000"/>
                <w:lang w:val="uk-UA"/>
              </w:rPr>
              <w:lastRenderedPageBreak/>
              <w:t>семінару</w:t>
            </w:r>
          </w:p>
        </w:tc>
        <w:tc>
          <w:tcPr>
            <w:tcW w:w="1243"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lastRenderedPageBreak/>
              <w:t>2 бали</w:t>
            </w: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tc>
      </w:tr>
      <w:tr w:rsidR="006D1354" w:rsidTr="0007666D">
        <w:tblPrEx>
          <w:tblCellMar>
            <w:left w:w="108" w:type="dxa"/>
            <w:right w:w="108" w:type="dxa"/>
          </w:tblCellMar>
        </w:tblPrEx>
        <w:tc>
          <w:tcPr>
            <w:tcW w:w="2335" w:type="dxa"/>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ind w:left="107" w:right="261"/>
            </w:pPr>
            <w:r>
              <w:lastRenderedPageBreak/>
              <w:t xml:space="preserve">Тема 3-4. </w:t>
            </w:r>
            <w:proofErr w:type="spellStart"/>
            <w:r>
              <w:t>Теоретичні</w:t>
            </w:r>
            <w:proofErr w:type="spellEnd"/>
            <w:r>
              <w:t xml:space="preserve"> й </w:t>
            </w:r>
            <w:proofErr w:type="spellStart"/>
            <w:r>
              <w:t>методичні</w:t>
            </w:r>
            <w:proofErr w:type="spellEnd"/>
            <w:r>
              <w:t xml:space="preserve"> </w:t>
            </w:r>
            <w:proofErr w:type="spellStart"/>
            <w:r>
              <w:t>основи</w:t>
            </w:r>
            <w:proofErr w:type="spellEnd"/>
            <w:r>
              <w:t xml:space="preserve"> </w:t>
            </w:r>
            <w:proofErr w:type="spellStart"/>
            <w:r>
              <w:t>сімейного</w:t>
            </w:r>
            <w:proofErr w:type="spellEnd"/>
          </w:p>
          <w:p w:rsidR="006D1354" w:rsidRDefault="006D1354" w:rsidP="0007666D">
            <w:pPr>
              <w:tabs>
                <w:tab w:val="left" w:pos="1105"/>
                <w:tab w:val="left" w:pos="1992"/>
                <w:tab w:val="left" w:pos="3444"/>
                <w:tab w:val="left" w:pos="4396"/>
                <w:tab w:val="left" w:pos="5912"/>
                <w:tab w:val="left" w:pos="6285"/>
                <w:tab w:val="left" w:pos="7707"/>
                <w:tab w:val="left" w:pos="8742"/>
                <w:tab w:val="left" w:pos="9078"/>
              </w:tabs>
              <w:spacing w:line="264" w:lineRule="auto"/>
              <w:ind w:left="107"/>
              <w:jc w:val="both"/>
            </w:pPr>
            <w:r>
              <w:rPr>
                <w:color w:val="000000"/>
                <w:lang w:val="uk-UA"/>
              </w:rPr>
              <w:t>консультування</w:t>
            </w:r>
          </w:p>
        </w:tc>
        <w:tc>
          <w:tcPr>
            <w:tcW w:w="10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 xml:space="preserve"> семінар</w:t>
            </w:r>
          </w:p>
        </w:tc>
        <w:tc>
          <w:tcPr>
            <w:tcW w:w="28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jc w:val="both"/>
            </w:pPr>
            <w:proofErr w:type="spellStart"/>
            <w:r>
              <w:rPr>
                <w:color w:val="000000"/>
                <w:sz w:val="28"/>
                <w:lang w:val="uk-UA"/>
              </w:rPr>
              <w:t>Семиченко</w:t>
            </w:r>
            <w:proofErr w:type="spellEnd"/>
            <w:r>
              <w:rPr>
                <w:color w:val="000000"/>
                <w:sz w:val="28"/>
                <w:lang w:val="uk-UA"/>
              </w:rPr>
              <w:tab/>
              <w:t>В.А.,</w:t>
            </w:r>
            <w:r>
              <w:rPr>
                <w:color w:val="000000"/>
                <w:sz w:val="28"/>
                <w:lang w:val="uk-UA"/>
              </w:rPr>
              <w:tab/>
            </w:r>
            <w:proofErr w:type="spellStart"/>
            <w:r>
              <w:rPr>
                <w:color w:val="000000"/>
                <w:sz w:val="28"/>
                <w:lang w:val="uk-UA"/>
              </w:rPr>
              <w:t>Заслуженюк</w:t>
            </w:r>
            <w:proofErr w:type="spellEnd"/>
            <w:r>
              <w:rPr>
                <w:color w:val="000000"/>
                <w:sz w:val="28"/>
                <w:lang w:val="uk-UA"/>
              </w:rPr>
              <w:tab/>
              <w:t>В.С.</w:t>
            </w:r>
            <w:r>
              <w:rPr>
                <w:color w:val="000000"/>
                <w:sz w:val="28"/>
                <w:lang w:val="uk-UA"/>
              </w:rPr>
              <w:tab/>
              <w:t>Мистецтво</w:t>
            </w:r>
            <w:r>
              <w:rPr>
                <w:color w:val="000000"/>
                <w:sz w:val="28"/>
                <w:lang w:val="uk-UA"/>
              </w:rPr>
              <w:tab/>
            </w:r>
            <w:r>
              <w:rPr>
                <w:color w:val="000000"/>
                <w:spacing w:val="-1"/>
                <w:sz w:val="28"/>
                <w:lang w:val="uk-UA"/>
              </w:rPr>
              <w:t xml:space="preserve">взаєморозуміння. </w:t>
            </w:r>
            <w:r>
              <w:rPr>
                <w:color w:val="000000"/>
                <w:sz w:val="28"/>
                <w:lang w:val="uk-UA"/>
              </w:rPr>
              <w:t xml:space="preserve">Психологія   та   педагогіка </w:t>
            </w:r>
            <w:r>
              <w:rPr>
                <w:color w:val="000000"/>
                <w:spacing w:val="26"/>
                <w:sz w:val="28"/>
                <w:lang w:val="uk-UA"/>
              </w:rPr>
              <w:t xml:space="preserve"> </w:t>
            </w:r>
            <w:r>
              <w:rPr>
                <w:color w:val="000000"/>
                <w:sz w:val="28"/>
                <w:lang w:val="uk-UA"/>
              </w:rPr>
              <w:t xml:space="preserve">сімейного </w:t>
            </w:r>
            <w:r>
              <w:rPr>
                <w:color w:val="000000"/>
                <w:spacing w:val="54"/>
                <w:sz w:val="28"/>
                <w:lang w:val="uk-UA"/>
              </w:rPr>
              <w:t xml:space="preserve"> </w:t>
            </w:r>
            <w:r>
              <w:rPr>
                <w:color w:val="000000"/>
                <w:sz w:val="28"/>
                <w:lang w:val="uk-UA"/>
              </w:rPr>
              <w:t>спілкування:</w:t>
            </w:r>
            <w:r>
              <w:rPr>
                <w:color w:val="000000"/>
                <w:sz w:val="28"/>
                <w:lang w:val="uk-UA"/>
              </w:rPr>
              <w:tab/>
            </w:r>
            <w:proofErr w:type="spellStart"/>
            <w:r>
              <w:rPr>
                <w:color w:val="000000"/>
                <w:sz w:val="28"/>
                <w:lang w:val="uk-UA"/>
              </w:rPr>
              <w:t>Навч</w:t>
            </w:r>
            <w:proofErr w:type="spellEnd"/>
            <w:r>
              <w:rPr>
                <w:color w:val="000000"/>
                <w:sz w:val="28"/>
                <w:lang w:val="uk-UA"/>
              </w:rPr>
              <w:t>.</w:t>
            </w:r>
            <w:r>
              <w:rPr>
                <w:color w:val="000000"/>
                <w:spacing w:val="48"/>
                <w:sz w:val="28"/>
                <w:lang w:val="uk-UA"/>
              </w:rPr>
              <w:t xml:space="preserve"> </w:t>
            </w:r>
            <w:r>
              <w:rPr>
                <w:color w:val="000000"/>
                <w:sz w:val="28"/>
                <w:lang w:val="uk-UA"/>
              </w:rPr>
              <w:t>посібник.–К.: "Веселка”, 1998. – 214с.</w:t>
            </w:r>
          </w:p>
        </w:tc>
        <w:tc>
          <w:tcPr>
            <w:tcW w:w="2185"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виписати у термінологічний словник нові  поняття</w:t>
            </w:r>
          </w:p>
          <w:p w:rsidR="006D1354" w:rsidRDefault="006D1354" w:rsidP="0007666D">
            <w:pPr>
              <w:pStyle w:val="a1"/>
              <w:jc w:val="both"/>
              <w:rPr>
                <w:bCs/>
                <w:color w:val="000000"/>
                <w:lang w:val="uk-UA"/>
              </w:rPr>
            </w:pPr>
          </w:p>
          <w:p w:rsidR="006D1354" w:rsidRDefault="006D1354" w:rsidP="0007666D">
            <w:pPr>
              <w:pStyle w:val="a1"/>
              <w:jc w:val="both"/>
            </w:pPr>
            <w:r>
              <w:rPr>
                <w:bCs/>
                <w:color w:val="000000"/>
                <w:lang w:val="uk-UA"/>
              </w:rPr>
              <w:t xml:space="preserve">Розробка програми навчання з метою </w:t>
            </w:r>
            <w:proofErr w:type="spellStart"/>
            <w:r>
              <w:rPr>
                <w:bCs/>
                <w:color w:val="000000"/>
                <w:lang w:val="uk-UA"/>
              </w:rPr>
              <w:t>психологічноі</w:t>
            </w:r>
            <w:proofErr w:type="spellEnd"/>
            <w:r>
              <w:rPr>
                <w:bCs/>
                <w:color w:val="000000"/>
                <w:lang w:val="uk-UA"/>
              </w:rPr>
              <w:t xml:space="preserve">  грамотності персоналу;</w:t>
            </w:r>
          </w:p>
        </w:tc>
        <w:tc>
          <w:tcPr>
            <w:tcW w:w="1243"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a1"/>
              <w:jc w:val="both"/>
            </w:pPr>
            <w:r>
              <w:rPr>
                <w:bCs/>
                <w:color w:val="000000"/>
                <w:lang w:val="uk-UA"/>
              </w:rPr>
              <w:t>2 бали</w:t>
            </w:r>
          </w:p>
          <w:p w:rsidR="006D1354" w:rsidRDefault="006D1354" w:rsidP="0007666D">
            <w:pPr>
              <w:pStyle w:val="a1"/>
              <w:jc w:val="both"/>
              <w:rPr>
                <w:bCs/>
                <w:color w:val="000000"/>
                <w:lang w:val="uk-UA"/>
              </w:rPr>
            </w:pPr>
          </w:p>
          <w:p w:rsidR="006D1354" w:rsidRDefault="006D1354" w:rsidP="0007666D">
            <w:pPr>
              <w:pStyle w:val="a1"/>
              <w:jc w:val="both"/>
              <w:rPr>
                <w:bCs/>
                <w:color w:val="000000"/>
                <w:lang w:val="uk-UA"/>
              </w:rPr>
            </w:pPr>
          </w:p>
          <w:p w:rsidR="006D1354" w:rsidRDefault="006D1354" w:rsidP="0007666D">
            <w:pPr>
              <w:pStyle w:val="a1"/>
              <w:jc w:val="both"/>
              <w:rPr>
                <w:bCs/>
                <w:color w:val="000000"/>
                <w:lang w:val="uk-UA"/>
              </w:rPr>
            </w:pPr>
          </w:p>
          <w:p w:rsidR="006D1354" w:rsidRDefault="006D1354" w:rsidP="0007666D">
            <w:pPr>
              <w:pStyle w:val="a1"/>
              <w:jc w:val="both"/>
              <w:rPr>
                <w:bCs/>
                <w:color w:val="000000"/>
                <w:lang w:val="uk-UA"/>
              </w:rPr>
            </w:pPr>
          </w:p>
          <w:p w:rsidR="006D1354" w:rsidRDefault="006D1354" w:rsidP="0007666D">
            <w:pPr>
              <w:pStyle w:val="a1"/>
              <w:jc w:val="both"/>
              <w:rPr>
                <w:bCs/>
                <w:color w:val="000000"/>
                <w:lang w:val="uk-UA"/>
              </w:rPr>
            </w:pPr>
          </w:p>
          <w:p w:rsidR="006D1354" w:rsidRDefault="006D1354" w:rsidP="0007666D">
            <w:pPr>
              <w:pStyle w:val="a1"/>
              <w:jc w:val="both"/>
              <w:rPr>
                <w:bCs/>
                <w:color w:val="000000"/>
                <w:lang w:val="uk-UA"/>
              </w:rPr>
            </w:pPr>
          </w:p>
          <w:p w:rsidR="006D1354" w:rsidRDefault="006D1354" w:rsidP="0007666D">
            <w:pPr>
              <w:pStyle w:val="a1"/>
              <w:jc w:val="both"/>
              <w:rPr>
                <w:bCs/>
                <w:color w:val="000000"/>
                <w:lang w:val="uk-UA"/>
              </w:rPr>
            </w:pPr>
          </w:p>
          <w:p w:rsidR="006D1354" w:rsidRDefault="006D1354" w:rsidP="0007666D">
            <w:pPr>
              <w:pStyle w:val="a1"/>
              <w:jc w:val="both"/>
              <w:rPr>
                <w:bCs/>
                <w:color w:val="000000"/>
                <w:lang w:val="uk-UA"/>
              </w:rPr>
            </w:pPr>
          </w:p>
          <w:p w:rsidR="006D1354" w:rsidRDefault="006D1354" w:rsidP="0007666D">
            <w:pPr>
              <w:pStyle w:val="a1"/>
              <w:jc w:val="both"/>
              <w:rPr>
                <w:bCs/>
                <w:color w:val="000000"/>
                <w:lang w:val="uk-UA"/>
              </w:rPr>
            </w:pPr>
          </w:p>
        </w:tc>
      </w:tr>
      <w:tr w:rsidR="006D1354" w:rsidTr="0007666D">
        <w:tblPrEx>
          <w:tblCellMar>
            <w:left w:w="108" w:type="dxa"/>
            <w:right w:w="108" w:type="dxa"/>
          </w:tblCellMar>
        </w:tblPrEx>
        <w:tc>
          <w:tcPr>
            <w:tcW w:w="2335" w:type="dxa"/>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ind w:left="107" w:right="241"/>
            </w:pPr>
          </w:p>
          <w:p w:rsidR="006D1354" w:rsidRDefault="006D1354" w:rsidP="0007666D">
            <w:pPr>
              <w:ind w:left="107" w:right="241"/>
            </w:pPr>
            <w:r>
              <w:t xml:space="preserve">Тема </w:t>
            </w:r>
            <w:r>
              <w:rPr>
                <w:lang w:val="uk-UA"/>
              </w:rPr>
              <w:t>5</w:t>
            </w:r>
            <w:r>
              <w:t xml:space="preserve"> </w:t>
            </w:r>
            <w:proofErr w:type="spellStart"/>
            <w:r>
              <w:t>Психологічні</w:t>
            </w:r>
            <w:proofErr w:type="spellEnd"/>
            <w:r>
              <w:t xml:space="preserve"> </w:t>
            </w:r>
            <w:proofErr w:type="spellStart"/>
            <w:r>
              <w:t>особливості</w:t>
            </w:r>
            <w:proofErr w:type="spellEnd"/>
            <w:r>
              <w:t xml:space="preserve"> </w:t>
            </w:r>
            <w:r>
              <w:rPr>
                <w:lang w:val="uk-UA"/>
              </w:rPr>
              <w:t>та технологія</w:t>
            </w:r>
          </w:p>
          <w:p w:rsidR="006D1354" w:rsidRDefault="006D1354" w:rsidP="0007666D">
            <w:pPr>
              <w:ind w:left="107"/>
            </w:pPr>
            <w:proofErr w:type="spellStart"/>
            <w:r>
              <w:t>проведення</w:t>
            </w:r>
            <w:proofErr w:type="spellEnd"/>
          </w:p>
          <w:p w:rsidR="006D1354" w:rsidRDefault="006D1354" w:rsidP="0007666D">
            <w:pPr>
              <w:shd w:val="clear" w:color="auto" w:fill="FFFFFF"/>
              <w:spacing w:line="268" w:lineRule="auto"/>
              <w:ind w:left="107" w:right="728"/>
              <w:jc w:val="both"/>
            </w:pPr>
            <w:r>
              <w:rPr>
                <w:iCs/>
                <w:color w:val="000000"/>
                <w:lang w:val="uk-UA"/>
              </w:rPr>
              <w:t>консультативної бесіди</w:t>
            </w:r>
          </w:p>
        </w:tc>
        <w:tc>
          <w:tcPr>
            <w:tcW w:w="10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  семінар</w:t>
            </w:r>
          </w:p>
        </w:tc>
        <w:tc>
          <w:tcPr>
            <w:tcW w:w="28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spacing w:line="316" w:lineRule="auto"/>
              <w:jc w:val="both"/>
            </w:pPr>
            <w:r>
              <w:rPr>
                <w:lang w:val="uk-UA"/>
              </w:rPr>
              <w:t xml:space="preserve">Цимбалюк І. М. Психологічне консультування та корекція. </w:t>
            </w:r>
            <w:proofErr w:type="spellStart"/>
            <w:r>
              <w:rPr>
                <w:lang w:val="uk-UA"/>
              </w:rPr>
              <w:t>Модульно</w:t>
            </w:r>
            <w:proofErr w:type="spellEnd"/>
            <w:r>
              <w:rPr>
                <w:lang w:val="uk-UA"/>
              </w:rPr>
              <w:t>-рейтинговий курс: Навчальний посібник. — К:ВД «Професіонал», 2005. — 656 с.</w:t>
            </w:r>
          </w:p>
        </w:tc>
        <w:tc>
          <w:tcPr>
            <w:tcW w:w="2185"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 xml:space="preserve">Опрацювати самостійно питання </w:t>
            </w:r>
            <w:proofErr w:type="spellStart"/>
            <w:r>
              <w:rPr>
                <w:lang w:val="uk-UA"/>
              </w:rPr>
              <w:t>лекціі</w:t>
            </w:r>
            <w:proofErr w:type="spellEnd"/>
            <w:r>
              <w:rPr>
                <w:lang w:val="uk-UA"/>
              </w:rPr>
              <w:t xml:space="preserve"> й виписати у термінологічний словник нові  поняття</w:t>
            </w:r>
          </w:p>
          <w:p w:rsidR="006D1354" w:rsidRDefault="006D1354" w:rsidP="0007666D">
            <w:pPr>
              <w:shd w:val="clear" w:color="auto" w:fill="FFFFFF"/>
              <w:jc w:val="both"/>
            </w:pPr>
            <w:r>
              <w:rPr>
                <w:bCs/>
                <w:color w:val="000000"/>
                <w:lang w:val="uk-UA"/>
              </w:rPr>
              <w:t>3. Виконати домашнє завдання семінару</w:t>
            </w:r>
          </w:p>
        </w:tc>
        <w:tc>
          <w:tcPr>
            <w:tcW w:w="1243"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tc>
      </w:tr>
      <w:tr w:rsidR="006D1354" w:rsidTr="0007666D">
        <w:tblPrEx>
          <w:tblCellMar>
            <w:left w:w="108" w:type="dxa"/>
            <w:right w:w="108" w:type="dxa"/>
          </w:tblCellMar>
        </w:tblPrEx>
        <w:trPr>
          <w:trHeight w:val="2020"/>
        </w:trPr>
        <w:tc>
          <w:tcPr>
            <w:tcW w:w="2335" w:type="dxa"/>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ind w:left="107" w:right="473"/>
            </w:pPr>
            <w:r>
              <w:t xml:space="preserve">Тема 6-7. </w:t>
            </w:r>
            <w:proofErr w:type="spellStart"/>
            <w:r>
              <w:t>Технологія</w:t>
            </w:r>
            <w:proofErr w:type="spellEnd"/>
            <w:r>
              <w:t xml:space="preserve"> </w:t>
            </w:r>
            <w:proofErr w:type="spellStart"/>
            <w:r>
              <w:t>проведення</w:t>
            </w:r>
            <w:proofErr w:type="spellEnd"/>
            <w:r>
              <w:t xml:space="preserve"> </w:t>
            </w:r>
            <w:proofErr w:type="spellStart"/>
            <w:r>
              <w:t>консультативної</w:t>
            </w:r>
            <w:proofErr w:type="spellEnd"/>
          </w:p>
          <w:p w:rsidR="006D1354" w:rsidRDefault="006D1354" w:rsidP="0007666D">
            <w:pPr>
              <w:spacing w:line="259" w:lineRule="auto"/>
              <w:ind w:left="107"/>
            </w:pPr>
            <w:r>
              <w:rPr>
                <w:color w:val="000000"/>
                <w:lang w:val="uk-UA"/>
              </w:rPr>
              <w:t>бесіди</w:t>
            </w:r>
          </w:p>
        </w:tc>
        <w:tc>
          <w:tcPr>
            <w:tcW w:w="10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ListParagraph"/>
              <w:shd w:val="clear" w:color="auto" w:fill="FFFFFF"/>
              <w:spacing w:after="200"/>
              <w:jc w:val="both"/>
            </w:pPr>
            <w:r>
              <w:t xml:space="preserve"> </w:t>
            </w:r>
            <w:proofErr w:type="spellStart"/>
            <w:r>
              <w:rPr>
                <w:sz w:val="28"/>
              </w:rPr>
              <w:t>Семиченко</w:t>
            </w:r>
            <w:proofErr w:type="spellEnd"/>
            <w:r>
              <w:rPr>
                <w:sz w:val="28"/>
              </w:rPr>
              <w:tab/>
              <w:t>В.А.,</w:t>
            </w:r>
            <w:r>
              <w:rPr>
                <w:sz w:val="28"/>
              </w:rPr>
              <w:tab/>
            </w:r>
            <w:proofErr w:type="spellStart"/>
            <w:r>
              <w:rPr>
                <w:sz w:val="28"/>
              </w:rPr>
              <w:t>Заслуженюк</w:t>
            </w:r>
            <w:proofErr w:type="spellEnd"/>
            <w:r>
              <w:rPr>
                <w:sz w:val="28"/>
              </w:rPr>
              <w:tab/>
              <w:t>В.С.</w:t>
            </w:r>
            <w:r>
              <w:rPr>
                <w:sz w:val="28"/>
              </w:rPr>
              <w:tab/>
            </w:r>
            <w:proofErr w:type="spellStart"/>
            <w:r>
              <w:rPr>
                <w:sz w:val="28"/>
              </w:rPr>
              <w:t>Мистецтво</w:t>
            </w:r>
            <w:proofErr w:type="spellEnd"/>
            <w:r>
              <w:rPr>
                <w:sz w:val="28"/>
              </w:rPr>
              <w:tab/>
            </w:r>
            <w:r>
              <w:rPr>
                <w:sz w:val="28"/>
                <w:lang w:val="uk-UA"/>
              </w:rPr>
              <w:t>в</w:t>
            </w:r>
            <w:proofErr w:type="spellStart"/>
            <w:r>
              <w:rPr>
                <w:spacing w:val="-1"/>
                <w:sz w:val="28"/>
              </w:rPr>
              <w:t>заєморозуміння</w:t>
            </w:r>
            <w:proofErr w:type="spellEnd"/>
            <w:r>
              <w:rPr>
                <w:spacing w:val="-1"/>
                <w:sz w:val="28"/>
              </w:rPr>
              <w:t xml:space="preserve">. </w:t>
            </w:r>
            <w:proofErr w:type="spellStart"/>
            <w:r>
              <w:rPr>
                <w:sz w:val="28"/>
              </w:rPr>
              <w:t>Психологія</w:t>
            </w:r>
            <w:proofErr w:type="spellEnd"/>
            <w:r>
              <w:rPr>
                <w:sz w:val="28"/>
              </w:rPr>
              <w:t xml:space="preserve">   та   </w:t>
            </w:r>
            <w:proofErr w:type="spellStart"/>
            <w:r>
              <w:rPr>
                <w:sz w:val="28"/>
              </w:rPr>
              <w:t>педагогіка</w:t>
            </w:r>
            <w:proofErr w:type="spellEnd"/>
            <w:r>
              <w:rPr>
                <w:sz w:val="28"/>
              </w:rPr>
              <w:t xml:space="preserve"> </w:t>
            </w:r>
            <w:r>
              <w:rPr>
                <w:spacing w:val="26"/>
                <w:sz w:val="28"/>
              </w:rPr>
              <w:t xml:space="preserve"> </w:t>
            </w:r>
            <w:proofErr w:type="spellStart"/>
            <w:r>
              <w:rPr>
                <w:sz w:val="28"/>
              </w:rPr>
              <w:t>сімейного</w:t>
            </w:r>
            <w:proofErr w:type="spellEnd"/>
            <w:r>
              <w:rPr>
                <w:sz w:val="28"/>
              </w:rPr>
              <w:t xml:space="preserve"> </w:t>
            </w:r>
            <w:r>
              <w:rPr>
                <w:spacing w:val="54"/>
                <w:sz w:val="28"/>
              </w:rPr>
              <w:t xml:space="preserve"> </w:t>
            </w:r>
            <w:proofErr w:type="spellStart"/>
            <w:r>
              <w:rPr>
                <w:sz w:val="28"/>
              </w:rPr>
              <w:t>спілкування</w:t>
            </w:r>
            <w:proofErr w:type="spellEnd"/>
            <w:r>
              <w:rPr>
                <w:sz w:val="28"/>
              </w:rPr>
              <w:t>:</w:t>
            </w:r>
            <w:r>
              <w:rPr>
                <w:sz w:val="28"/>
              </w:rPr>
              <w:tab/>
            </w:r>
            <w:proofErr w:type="spellStart"/>
            <w:r>
              <w:rPr>
                <w:sz w:val="28"/>
              </w:rPr>
              <w:t>Навч</w:t>
            </w:r>
            <w:proofErr w:type="spellEnd"/>
            <w:r>
              <w:rPr>
                <w:sz w:val="28"/>
              </w:rPr>
              <w:t>.</w:t>
            </w:r>
            <w:r>
              <w:rPr>
                <w:spacing w:val="48"/>
                <w:sz w:val="28"/>
              </w:rPr>
              <w:t xml:space="preserve"> </w:t>
            </w:r>
            <w:proofErr w:type="spellStart"/>
            <w:proofErr w:type="gramStart"/>
            <w:r>
              <w:rPr>
                <w:sz w:val="28"/>
              </w:rPr>
              <w:t>пос</w:t>
            </w:r>
            <w:proofErr w:type="gramEnd"/>
            <w:r>
              <w:rPr>
                <w:sz w:val="28"/>
              </w:rPr>
              <w:t>ібник</w:t>
            </w:r>
            <w:proofErr w:type="spellEnd"/>
            <w:r>
              <w:rPr>
                <w:sz w:val="28"/>
              </w:rPr>
              <w:t>.–К.: "Веселка”, 1998. – 214с.</w:t>
            </w:r>
          </w:p>
        </w:tc>
        <w:tc>
          <w:tcPr>
            <w:tcW w:w="2185"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виписати у термінологічний словник нові  поняття</w:t>
            </w:r>
          </w:p>
        </w:tc>
        <w:tc>
          <w:tcPr>
            <w:tcW w:w="1243"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 xml:space="preserve">2 балів  </w:t>
            </w: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p w:rsidR="006D1354" w:rsidRDefault="006D1354" w:rsidP="0007666D">
            <w:pPr>
              <w:jc w:val="both"/>
              <w:rPr>
                <w:lang w:val="uk-UA"/>
              </w:rPr>
            </w:pPr>
          </w:p>
        </w:tc>
      </w:tr>
      <w:tr w:rsidR="006D1354" w:rsidTr="0007666D">
        <w:tblPrEx>
          <w:tblCellMar>
            <w:left w:w="108" w:type="dxa"/>
            <w:right w:w="108" w:type="dxa"/>
          </w:tblCellMar>
        </w:tblPrEx>
        <w:trPr>
          <w:trHeight w:val="2269"/>
        </w:trPr>
        <w:tc>
          <w:tcPr>
            <w:tcW w:w="2335" w:type="dxa"/>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spacing w:line="268" w:lineRule="auto"/>
              <w:ind w:left="107"/>
            </w:pPr>
            <w:r>
              <w:lastRenderedPageBreak/>
              <w:t xml:space="preserve">Тема 8. </w:t>
            </w:r>
            <w:proofErr w:type="spellStart"/>
            <w:r>
              <w:t>Методи</w:t>
            </w:r>
            <w:proofErr w:type="spellEnd"/>
          </w:p>
          <w:p w:rsidR="006D1354" w:rsidRDefault="006D1354" w:rsidP="0007666D">
            <w:pPr>
              <w:spacing w:line="268" w:lineRule="auto"/>
              <w:ind w:left="107" w:right="166"/>
            </w:pPr>
            <w:r>
              <w:rPr>
                <w:lang w:val="uk-UA"/>
              </w:rPr>
              <w:t>діагностики і корекції сімейних стосунків</w:t>
            </w:r>
          </w:p>
        </w:tc>
        <w:tc>
          <w:tcPr>
            <w:tcW w:w="10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pStyle w:val="a1"/>
            </w:pPr>
            <w:proofErr w:type="spellStart"/>
            <w:r>
              <w:t>семінар</w:t>
            </w:r>
            <w:proofErr w:type="spellEnd"/>
          </w:p>
        </w:tc>
        <w:tc>
          <w:tcPr>
            <w:tcW w:w="2804"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a1"/>
            </w:pPr>
            <w:proofErr w:type="spellStart"/>
            <w:r>
              <w:rPr>
                <w:rStyle w:val="aa"/>
                <w:rFonts w:eastAsia="OpenSymbol"/>
                <w:b/>
                <w:bCs/>
                <w:i w:val="0"/>
                <w:iCs w:val="0"/>
              </w:rPr>
              <w:t>Цимбалюк</w:t>
            </w:r>
            <w:proofErr w:type="spellEnd"/>
            <w:r>
              <w:rPr>
                <w:rStyle w:val="aa"/>
                <w:rFonts w:eastAsia="OpenSymbol"/>
                <w:b/>
                <w:bCs/>
                <w:i w:val="0"/>
                <w:iCs w:val="0"/>
              </w:rPr>
              <w:t xml:space="preserve"> І. М. </w:t>
            </w:r>
            <w:proofErr w:type="spellStart"/>
            <w:r>
              <w:rPr>
                <w:rStyle w:val="aa"/>
                <w:rFonts w:eastAsia="OpenSymbol"/>
                <w:b/>
                <w:bCs/>
                <w:i w:val="0"/>
                <w:iCs w:val="0"/>
              </w:rPr>
              <w:t>Психологічне</w:t>
            </w:r>
            <w:proofErr w:type="spellEnd"/>
            <w:r>
              <w:rPr>
                <w:rStyle w:val="aa"/>
                <w:rFonts w:eastAsia="OpenSymbol"/>
                <w:b/>
                <w:bCs/>
                <w:i w:val="0"/>
                <w:iCs w:val="0"/>
              </w:rPr>
              <w:t xml:space="preserve"> </w:t>
            </w:r>
            <w:proofErr w:type="spellStart"/>
            <w:r>
              <w:rPr>
                <w:rStyle w:val="aa"/>
                <w:rFonts w:eastAsia="OpenSymbol"/>
                <w:b/>
                <w:bCs/>
                <w:i w:val="0"/>
                <w:iCs w:val="0"/>
              </w:rPr>
              <w:t>консультування</w:t>
            </w:r>
            <w:proofErr w:type="spellEnd"/>
            <w:r>
              <w:rPr>
                <w:rStyle w:val="aa"/>
                <w:rFonts w:eastAsia="OpenSymbol"/>
                <w:b/>
                <w:bCs/>
                <w:i w:val="0"/>
                <w:iCs w:val="0"/>
              </w:rPr>
              <w:t xml:space="preserve"> та </w:t>
            </w:r>
            <w:proofErr w:type="spellStart"/>
            <w:r>
              <w:rPr>
                <w:rStyle w:val="aa"/>
                <w:rFonts w:eastAsia="OpenSymbol"/>
                <w:b/>
                <w:bCs/>
                <w:i w:val="0"/>
                <w:iCs w:val="0"/>
              </w:rPr>
              <w:t>корекція</w:t>
            </w:r>
            <w:proofErr w:type="spellEnd"/>
            <w:r>
              <w:rPr>
                <w:rStyle w:val="aa"/>
                <w:rFonts w:eastAsia="OpenSymbol"/>
                <w:b/>
                <w:bCs/>
                <w:i w:val="0"/>
                <w:iCs w:val="0"/>
              </w:rPr>
              <w:t>. Модульно-</w:t>
            </w:r>
            <w:proofErr w:type="spellStart"/>
            <w:r>
              <w:rPr>
                <w:rStyle w:val="aa"/>
                <w:rFonts w:eastAsia="OpenSymbol"/>
                <w:b/>
                <w:bCs/>
                <w:i w:val="0"/>
                <w:iCs w:val="0"/>
              </w:rPr>
              <w:t>рейтинговий</w:t>
            </w:r>
            <w:proofErr w:type="spellEnd"/>
            <w:r>
              <w:rPr>
                <w:rStyle w:val="aa"/>
                <w:rFonts w:eastAsia="OpenSymbol"/>
                <w:b/>
                <w:bCs/>
                <w:i w:val="0"/>
                <w:iCs w:val="0"/>
              </w:rPr>
              <w:t xml:space="preserve"> курс: </w:t>
            </w:r>
            <w:proofErr w:type="spellStart"/>
            <w:r>
              <w:rPr>
                <w:rStyle w:val="aa"/>
                <w:rFonts w:eastAsia="OpenSymbol"/>
                <w:b/>
                <w:bCs/>
                <w:i w:val="0"/>
                <w:iCs w:val="0"/>
              </w:rPr>
              <w:t>Навчальний</w:t>
            </w:r>
            <w:proofErr w:type="spellEnd"/>
            <w:r>
              <w:rPr>
                <w:rStyle w:val="aa"/>
                <w:rFonts w:eastAsia="OpenSymbol"/>
                <w:b/>
                <w:bCs/>
                <w:i w:val="0"/>
                <w:iCs w:val="0"/>
              </w:rPr>
              <w:t xml:space="preserve"> </w:t>
            </w:r>
            <w:proofErr w:type="spellStart"/>
            <w:proofErr w:type="gramStart"/>
            <w:r>
              <w:rPr>
                <w:rStyle w:val="aa"/>
                <w:rFonts w:eastAsia="OpenSymbol"/>
                <w:b/>
                <w:bCs/>
                <w:i w:val="0"/>
                <w:iCs w:val="0"/>
              </w:rPr>
              <w:t>пос</w:t>
            </w:r>
            <w:proofErr w:type="gramEnd"/>
            <w:r>
              <w:rPr>
                <w:rStyle w:val="aa"/>
                <w:rFonts w:eastAsia="OpenSymbol"/>
                <w:b/>
                <w:bCs/>
                <w:i w:val="0"/>
                <w:iCs w:val="0"/>
              </w:rPr>
              <w:t>ібник</w:t>
            </w:r>
            <w:proofErr w:type="spellEnd"/>
            <w:r>
              <w:rPr>
                <w:rStyle w:val="aa"/>
                <w:rFonts w:eastAsia="OpenSymbol"/>
                <w:b/>
                <w:bCs/>
                <w:i w:val="0"/>
                <w:iCs w:val="0"/>
              </w:rPr>
              <w:t>. — К</w:t>
            </w:r>
            <w:proofErr w:type="gramStart"/>
            <w:r>
              <w:rPr>
                <w:rStyle w:val="aa"/>
                <w:rFonts w:eastAsia="OpenSymbol"/>
                <w:b/>
                <w:bCs/>
                <w:i w:val="0"/>
                <w:iCs w:val="0"/>
              </w:rPr>
              <w:t>:В</w:t>
            </w:r>
            <w:proofErr w:type="gramEnd"/>
            <w:r>
              <w:rPr>
                <w:rStyle w:val="aa"/>
                <w:rFonts w:eastAsia="OpenSymbol"/>
                <w:b/>
                <w:bCs/>
                <w:i w:val="0"/>
                <w:iCs w:val="0"/>
              </w:rPr>
              <w:t>Д «</w:t>
            </w:r>
            <w:proofErr w:type="spellStart"/>
            <w:r>
              <w:rPr>
                <w:rStyle w:val="aa"/>
                <w:rFonts w:eastAsia="OpenSymbol"/>
                <w:b/>
                <w:bCs/>
                <w:i w:val="0"/>
                <w:iCs w:val="0"/>
              </w:rPr>
              <w:t>Професіонал</w:t>
            </w:r>
            <w:proofErr w:type="spellEnd"/>
            <w:r>
              <w:rPr>
                <w:rStyle w:val="aa"/>
                <w:rFonts w:eastAsia="OpenSymbol"/>
                <w:b/>
                <w:bCs/>
                <w:i w:val="0"/>
                <w:iCs w:val="0"/>
              </w:rPr>
              <w:t>», 2005. — 656 с.</w:t>
            </w:r>
          </w:p>
        </w:tc>
        <w:tc>
          <w:tcPr>
            <w:tcW w:w="2185" w:type="dxa"/>
            <w:gridSpan w:val="2"/>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семінару  виписати у термінологічний словник нові  поняття</w:t>
            </w:r>
          </w:p>
        </w:tc>
        <w:tc>
          <w:tcPr>
            <w:tcW w:w="1243" w:type="dxa"/>
            <w:gridSpan w:val="4"/>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p w:rsidR="006D1354" w:rsidRDefault="006D1354" w:rsidP="0007666D">
            <w:pPr>
              <w:jc w:val="both"/>
              <w:rPr>
                <w:bCs/>
                <w:color w:val="000000"/>
                <w:lang w:val="uk-UA"/>
              </w:rPr>
            </w:pPr>
          </w:p>
          <w:p w:rsidR="006D1354" w:rsidRDefault="006D1354" w:rsidP="0007666D">
            <w:pPr>
              <w:jc w:val="both"/>
              <w:rPr>
                <w:bCs/>
                <w:color w:val="000000"/>
                <w:lang w:val="uk-UA"/>
              </w:rPr>
            </w:pPr>
          </w:p>
          <w:p w:rsidR="006D1354" w:rsidRDefault="006D1354" w:rsidP="0007666D">
            <w:pPr>
              <w:jc w:val="both"/>
              <w:rPr>
                <w:bCs/>
                <w:color w:val="000000"/>
                <w:lang w:val="uk-UA"/>
              </w:rPr>
            </w:pPr>
          </w:p>
          <w:p w:rsidR="006D1354" w:rsidRDefault="006D1354" w:rsidP="0007666D">
            <w:pPr>
              <w:jc w:val="both"/>
              <w:rPr>
                <w:bCs/>
                <w:color w:val="000000"/>
                <w:lang w:val="uk-UA"/>
              </w:rPr>
            </w:pPr>
          </w:p>
          <w:p w:rsidR="006D1354" w:rsidRDefault="006D1354" w:rsidP="0007666D">
            <w:pPr>
              <w:jc w:val="both"/>
              <w:rPr>
                <w:bCs/>
                <w:color w:val="000000"/>
                <w:lang w:val="uk-UA"/>
              </w:rPr>
            </w:pPr>
          </w:p>
          <w:p w:rsidR="006D1354" w:rsidRDefault="006D1354" w:rsidP="0007666D">
            <w:pPr>
              <w:jc w:val="both"/>
              <w:rPr>
                <w:bCs/>
                <w:color w:val="000000"/>
                <w:lang w:val="uk-UA"/>
              </w:rPr>
            </w:pPr>
          </w:p>
          <w:p w:rsidR="006D1354" w:rsidRDefault="006D1354" w:rsidP="0007666D">
            <w:pPr>
              <w:jc w:val="both"/>
              <w:rPr>
                <w:bCs/>
                <w:color w:val="000000"/>
                <w:lang w:val="uk-UA"/>
              </w:rPr>
            </w:pPr>
          </w:p>
          <w:p w:rsidR="006D1354" w:rsidRDefault="006D1354" w:rsidP="0007666D">
            <w:pPr>
              <w:jc w:val="both"/>
              <w:rPr>
                <w:bCs/>
                <w:color w:val="000000"/>
                <w:lang w:val="uk-UA"/>
              </w:rPr>
            </w:pPr>
          </w:p>
          <w:p w:rsidR="006D1354" w:rsidRDefault="006D1354" w:rsidP="0007666D">
            <w:pPr>
              <w:jc w:val="both"/>
              <w:rPr>
                <w:bCs/>
                <w:color w:val="000000"/>
                <w:lang w:val="uk-UA"/>
              </w:rPr>
            </w:pPr>
          </w:p>
        </w:tc>
      </w:tr>
      <w:tr w:rsidR="006D1354" w:rsidTr="0007666D">
        <w:tblPrEx>
          <w:tblCellMar>
            <w:left w:w="108" w:type="dxa"/>
            <w:right w:w="108" w:type="dxa"/>
          </w:tblCellMar>
        </w:tblPrEx>
        <w:trPr>
          <w:trHeight w:val="1761"/>
        </w:trPr>
        <w:tc>
          <w:tcPr>
            <w:tcW w:w="2335" w:type="dxa"/>
            <w:tcBorders>
              <w:left w:val="single" w:sz="4" w:space="0" w:color="00000A"/>
              <w:bottom w:val="single" w:sz="4" w:space="0" w:color="00000A"/>
              <w:right w:val="single" w:sz="4" w:space="0" w:color="00000A"/>
            </w:tcBorders>
            <w:shd w:val="clear" w:color="auto" w:fill="auto"/>
          </w:tcPr>
          <w:p w:rsidR="006D1354" w:rsidRDefault="006D1354" w:rsidP="0007666D">
            <w:pPr>
              <w:spacing w:line="266" w:lineRule="auto"/>
              <w:ind w:left="107"/>
            </w:pPr>
            <w:r>
              <w:rPr>
                <w:lang w:val="uk-UA"/>
              </w:rPr>
              <w:t>Т</w:t>
            </w:r>
            <w:proofErr w:type="spellStart"/>
            <w:r>
              <w:t>ема</w:t>
            </w:r>
            <w:proofErr w:type="spellEnd"/>
            <w:r>
              <w:t xml:space="preserve"> 9-10. </w:t>
            </w:r>
            <w:proofErr w:type="spellStart"/>
            <w:r>
              <w:t>Дошлюбне</w:t>
            </w:r>
            <w:proofErr w:type="spellEnd"/>
          </w:p>
          <w:p w:rsidR="006D1354" w:rsidRDefault="006D1354" w:rsidP="0007666D">
            <w:pPr>
              <w:spacing w:line="264" w:lineRule="auto"/>
              <w:ind w:left="107"/>
            </w:pPr>
            <w:r>
              <w:rPr>
                <w:lang w:val="uk-UA"/>
              </w:rPr>
              <w:t>консультування і шлюбне посередництво</w:t>
            </w:r>
          </w:p>
        </w:tc>
        <w:tc>
          <w:tcPr>
            <w:tcW w:w="10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tabs>
                <w:tab w:val="left" w:pos="827"/>
              </w:tabs>
              <w:spacing w:before="76"/>
              <w:jc w:val="both"/>
            </w:pPr>
            <w:proofErr w:type="spellStart"/>
            <w:r>
              <w:rPr>
                <w:sz w:val="28"/>
                <w:lang w:val="uk-UA"/>
              </w:rPr>
              <w:t>Глэддинг</w:t>
            </w:r>
            <w:proofErr w:type="spellEnd"/>
            <w:r>
              <w:rPr>
                <w:sz w:val="28"/>
                <w:lang w:val="uk-UA"/>
              </w:rPr>
              <w:t xml:space="preserve"> С. </w:t>
            </w:r>
            <w:proofErr w:type="spellStart"/>
            <w:r>
              <w:rPr>
                <w:sz w:val="28"/>
                <w:lang w:val="uk-UA"/>
              </w:rPr>
              <w:t>Психологическое</w:t>
            </w:r>
            <w:proofErr w:type="spellEnd"/>
            <w:r>
              <w:rPr>
                <w:sz w:val="28"/>
                <w:lang w:val="uk-UA"/>
              </w:rPr>
              <w:t xml:space="preserve"> </w:t>
            </w:r>
            <w:proofErr w:type="spellStart"/>
            <w:r>
              <w:rPr>
                <w:sz w:val="28"/>
                <w:lang w:val="uk-UA"/>
              </w:rPr>
              <w:t>консультирование</w:t>
            </w:r>
            <w:proofErr w:type="spellEnd"/>
            <w:r>
              <w:rPr>
                <w:sz w:val="28"/>
                <w:lang w:val="uk-UA"/>
              </w:rPr>
              <w:t xml:space="preserve">. – 4-е </w:t>
            </w:r>
            <w:proofErr w:type="spellStart"/>
            <w:r>
              <w:rPr>
                <w:sz w:val="28"/>
                <w:lang w:val="uk-UA"/>
              </w:rPr>
              <w:t>изд</w:t>
            </w:r>
            <w:proofErr w:type="spellEnd"/>
            <w:r>
              <w:rPr>
                <w:sz w:val="28"/>
                <w:lang w:val="uk-UA"/>
              </w:rPr>
              <w:t xml:space="preserve">. – СПб.: </w:t>
            </w:r>
            <w:proofErr w:type="spellStart"/>
            <w:r>
              <w:rPr>
                <w:sz w:val="28"/>
                <w:lang w:val="uk-UA"/>
              </w:rPr>
              <w:t>Питер</w:t>
            </w:r>
            <w:proofErr w:type="spellEnd"/>
            <w:r>
              <w:rPr>
                <w:sz w:val="28"/>
                <w:lang w:val="uk-UA"/>
              </w:rPr>
              <w:t>,</w:t>
            </w:r>
            <w:r>
              <w:rPr>
                <w:spacing w:val="-4"/>
                <w:sz w:val="28"/>
                <w:lang w:val="uk-UA"/>
              </w:rPr>
              <w:t xml:space="preserve"> </w:t>
            </w:r>
            <w:r>
              <w:rPr>
                <w:sz w:val="28"/>
                <w:lang w:val="uk-UA"/>
              </w:rPr>
              <w:t>2002.</w:t>
            </w:r>
          </w:p>
        </w:tc>
        <w:tc>
          <w:tcPr>
            <w:tcW w:w="2185"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семінару  виписати у термінологічний словник нові  поняття</w:t>
            </w:r>
          </w:p>
        </w:tc>
        <w:tc>
          <w:tcPr>
            <w:tcW w:w="1243" w:type="dxa"/>
            <w:gridSpan w:val="4"/>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tc>
      </w:tr>
      <w:tr w:rsidR="006D1354" w:rsidTr="0007666D">
        <w:tblPrEx>
          <w:tblCellMar>
            <w:left w:w="108" w:type="dxa"/>
            <w:right w:w="108" w:type="dxa"/>
          </w:tblCellMar>
        </w:tblPrEx>
        <w:trPr>
          <w:trHeight w:val="1527"/>
        </w:trPr>
        <w:tc>
          <w:tcPr>
            <w:tcW w:w="2335" w:type="dxa"/>
            <w:tcBorders>
              <w:left w:val="single" w:sz="4" w:space="0" w:color="00000A"/>
              <w:bottom w:val="single" w:sz="4" w:space="0" w:color="00000A"/>
              <w:right w:val="single" w:sz="4" w:space="0" w:color="00000A"/>
            </w:tcBorders>
            <w:shd w:val="clear" w:color="auto" w:fill="auto"/>
          </w:tcPr>
          <w:p w:rsidR="006D1354" w:rsidRDefault="006D1354" w:rsidP="0007666D">
            <w:pPr>
              <w:ind w:left="112" w:right="423"/>
            </w:pPr>
            <w:r>
              <w:t xml:space="preserve">Тема 11-12. </w:t>
            </w:r>
            <w:proofErr w:type="spellStart"/>
            <w:r>
              <w:t>Технології</w:t>
            </w:r>
            <w:proofErr w:type="spellEnd"/>
            <w:r>
              <w:t xml:space="preserve"> </w:t>
            </w:r>
            <w:proofErr w:type="spellStart"/>
            <w:r>
              <w:t>консультування</w:t>
            </w:r>
            <w:proofErr w:type="spellEnd"/>
            <w:r>
              <w:t xml:space="preserve"> </w:t>
            </w:r>
            <w:proofErr w:type="spellStart"/>
            <w:r>
              <w:t>молодих</w:t>
            </w:r>
            <w:proofErr w:type="spellEnd"/>
            <w:r>
              <w:t xml:space="preserve"> </w:t>
            </w:r>
            <w:proofErr w:type="spellStart"/>
            <w:proofErr w:type="gramStart"/>
            <w:r>
              <w:t>сімей</w:t>
            </w:r>
            <w:proofErr w:type="spellEnd"/>
            <w:proofErr w:type="gramEnd"/>
            <w:r>
              <w:t xml:space="preserve"> з</w:t>
            </w:r>
          </w:p>
          <w:p w:rsidR="006D1354" w:rsidRDefault="006D1354" w:rsidP="0007666D">
            <w:pPr>
              <w:spacing w:line="268" w:lineRule="auto"/>
              <w:ind w:left="112" w:right="423"/>
            </w:pPr>
            <w:r>
              <w:rPr>
                <w:lang w:val="uk-UA"/>
              </w:rPr>
              <w:t>приводу подружніх проблем</w:t>
            </w:r>
          </w:p>
        </w:tc>
        <w:tc>
          <w:tcPr>
            <w:tcW w:w="10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pStyle w:val="a1"/>
            </w:pPr>
            <w:proofErr w:type="spellStart"/>
            <w:r>
              <w:t>семінар</w:t>
            </w:r>
            <w:proofErr w:type="spellEnd"/>
          </w:p>
        </w:tc>
        <w:tc>
          <w:tcPr>
            <w:tcW w:w="28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pStyle w:val="a1"/>
            </w:pPr>
            <w:proofErr w:type="spellStart"/>
            <w:r>
              <w:t>Федоришин</w:t>
            </w:r>
            <w:proofErr w:type="spellEnd"/>
            <w:r>
              <w:t xml:space="preserve"> Г.М. </w:t>
            </w:r>
            <w:proofErr w:type="spellStart"/>
            <w:r>
              <w:t>Психологічні</w:t>
            </w:r>
            <w:proofErr w:type="spellEnd"/>
            <w:r>
              <w:t xml:space="preserve"> </w:t>
            </w:r>
            <w:proofErr w:type="spellStart"/>
            <w:r>
              <w:t>особливості</w:t>
            </w:r>
            <w:proofErr w:type="spellEnd"/>
            <w:r>
              <w:t xml:space="preserve"> </w:t>
            </w:r>
            <w:proofErr w:type="spellStart"/>
            <w:r>
              <w:t>впливу</w:t>
            </w:r>
            <w:proofErr w:type="spellEnd"/>
            <w:r>
              <w:t xml:space="preserve"> </w:t>
            </w:r>
            <w:proofErr w:type="spellStart"/>
            <w:r>
              <w:t>сім’ї</w:t>
            </w:r>
            <w:proofErr w:type="spellEnd"/>
            <w:r>
              <w:t xml:space="preserve"> на </w:t>
            </w:r>
            <w:proofErr w:type="spellStart"/>
            <w:r>
              <w:t>становлення</w:t>
            </w:r>
            <w:proofErr w:type="spellEnd"/>
            <w:r>
              <w:t xml:space="preserve"> </w:t>
            </w:r>
            <w:proofErr w:type="spellStart"/>
            <w:r>
              <w:t>особистості</w:t>
            </w:r>
            <w:proofErr w:type="spellEnd"/>
            <w:r>
              <w:t xml:space="preserve"> // </w:t>
            </w:r>
            <w:proofErr w:type="spellStart"/>
            <w:r>
              <w:t>Збірник</w:t>
            </w:r>
            <w:proofErr w:type="spellEnd"/>
            <w:r>
              <w:t xml:space="preserve"> </w:t>
            </w:r>
            <w:proofErr w:type="spellStart"/>
            <w:r>
              <w:t>наукових</w:t>
            </w:r>
            <w:proofErr w:type="spellEnd"/>
            <w:r>
              <w:t xml:space="preserve"> </w:t>
            </w:r>
            <w:proofErr w:type="spellStart"/>
            <w:r>
              <w:t>праць</w:t>
            </w:r>
            <w:proofErr w:type="spellEnd"/>
            <w:r>
              <w:t xml:space="preserve">: </w:t>
            </w:r>
            <w:proofErr w:type="spellStart"/>
            <w:r>
              <w:t>філософія</w:t>
            </w:r>
            <w:proofErr w:type="spellEnd"/>
            <w:r>
              <w:t xml:space="preserve">, </w:t>
            </w:r>
            <w:proofErr w:type="spellStart"/>
            <w:proofErr w:type="gramStart"/>
            <w:r>
              <w:t>соц</w:t>
            </w:r>
            <w:proofErr w:type="gramEnd"/>
            <w:r>
              <w:t>іологія</w:t>
            </w:r>
            <w:proofErr w:type="spellEnd"/>
            <w:r>
              <w:t xml:space="preserve">, </w:t>
            </w:r>
            <w:proofErr w:type="spellStart"/>
            <w:r>
              <w:t>психологія</w:t>
            </w:r>
            <w:proofErr w:type="spellEnd"/>
            <w:r>
              <w:t xml:space="preserve">. – </w:t>
            </w:r>
            <w:proofErr w:type="spellStart"/>
            <w:r>
              <w:t>Івано-Франківськ</w:t>
            </w:r>
            <w:proofErr w:type="spellEnd"/>
            <w:r>
              <w:t xml:space="preserve">: </w:t>
            </w:r>
            <w:proofErr w:type="spellStart"/>
            <w:r>
              <w:t>Плай</w:t>
            </w:r>
            <w:proofErr w:type="spellEnd"/>
            <w:r>
              <w:t xml:space="preserve">, 2000. – </w:t>
            </w:r>
            <w:proofErr w:type="spellStart"/>
            <w:r>
              <w:t>Вип</w:t>
            </w:r>
            <w:proofErr w:type="spellEnd"/>
            <w:r>
              <w:t>. 4. – Ч. 2. – С. 137–144.</w:t>
            </w:r>
          </w:p>
        </w:tc>
        <w:tc>
          <w:tcPr>
            <w:tcW w:w="2185"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семінару  виписати у термінологічний словник нові  поняття</w:t>
            </w:r>
          </w:p>
        </w:tc>
        <w:tc>
          <w:tcPr>
            <w:tcW w:w="1243" w:type="dxa"/>
            <w:gridSpan w:val="4"/>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tc>
      </w:tr>
      <w:tr w:rsidR="006D1354" w:rsidTr="0007666D">
        <w:tblPrEx>
          <w:tblCellMar>
            <w:left w:w="108" w:type="dxa"/>
            <w:right w:w="108" w:type="dxa"/>
          </w:tblCellMar>
        </w:tblPrEx>
        <w:trPr>
          <w:trHeight w:val="1629"/>
        </w:trPr>
        <w:tc>
          <w:tcPr>
            <w:tcW w:w="2335" w:type="dxa"/>
            <w:tcBorders>
              <w:left w:val="single" w:sz="4" w:space="0" w:color="00000A"/>
              <w:bottom w:val="single" w:sz="4" w:space="0" w:color="00000A"/>
              <w:right w:val="single" w:sz="4" w:space="0" w:color="00000A"/>
            </w:tcBorders>
            <w:shd w:val="clear" w:color="auto" w:fill="auto"/>
          </w:tcPr>
          <w:p w:rsidR="006D1354" w:rsidRDefault="006D1354" w:rsidP="0007666D">
            <w:pPr>
              <w:tabs>
                <w:tab w:val="left" w:pos="1384"/>
                <w:tab w:val="left" w:pos="2144"/>
              </w:tabs>
              <w:ind w:left="107" w:right="97"/>
            </w:pPr>
            <w:r>
              <w:t xml:space="preserve">Тема 13-14. </w:t>
            </w:r>
            <w:proofErr w:type="spellStart"/>
            <w:r>
              <w:t>Психологічна</w:t>
            </w:r>
            <w:proofErr w:type="spellEnd"/>
            <w:r>
              <w:t xml:space="preserve"> </w:t>
            </w:r>
            <w:proofErr w:type="spellStart"/>
            <w:r>
              <w:t>допомога</w:t>
            </w:r>
            <w:proofErr w:type="spellEnd"/>
            <w:r>
              <w:tab/>
            </w:r>
            <w:proofErr w:type="spellStart"/>
            <w:r>
              <w:t>сі</w:t>
            </w:r>
            <w:proofErr w:type="gramStart"/>
            <w:r>
              <w:t>м</w:t>
            </w:r>
            <w:proofErr w:type="gramEnd"/>
            <w:r>
              <w:t>ї</w:t>
            </w:r>
            <w:proofErr w:type="spellEnd"/>
            <w:r>
              <w:t>,</w:t>
            </w:r>
            <w:r>
              <w:tab/>
            </w:r>
            <w:proofErr w:type="spellStart"/>
            <w:r>
              <w:rPr>
                <w:spacing w:val="-9"/>
              </w:rPr>
              <w:t>що</w:t>
            </w:r>
            <w:proofErr w:type="spellEnd"/>
          </w:p>
          <w:p w:rsidR="006D1354" w:rsidRDefault="006D1354" w:rsidP="0007666D">
            <w:pPr>
              <w:tabs>
                <w:tab w:val="left" w:pos="834"/>
                <w:tab w:val="left" w:pos="1352"/>
                <w:tab w:val="left" w:pos="2352"/>
              </w:tabs>
              <w:spacing w:line="264" w:lineRule="auto"/>
              <w:ind w:left="107"/>
            </w:pPr>
            <w:r>
              <w:rPr>
                <w:spacing w:val="-16"/>
                <w:lang w:val="uk-UA"/>
              </w:rPr>
              <w:t>очікує дитину</w:t>
            </w:r>
          </w:p>
        </w:tc>
        <w:tc>
          <w:tcPr>
            <w:tcW w:w="10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tabs>
                <w:tab w:val="left" w:pos="827"/>
              </w:tabs>
              <w:jc w:val="both"/>
            </w:pPr>
            <w:proofErr w:type="spellStart"/>
            <w:r>
              <w:rPr>
                <w:sz w:val="28"/>
                <w:lang w:val="uk-UA"/>
              </w:rPr>
              <w:t>Кісарчук</w:t>
            </w:r>
            <w:proofErr w:type="spellEnd"/>
            <w:r>
              <w:rPr>
                <w:sz w:val="28"/>
                <w:lang w:val="uk-UA"/>
              </w:rPr>
              <w:t xml:space="preserve"> З.Г. Психологічне консультування. Основи практичної психології. — К.,</w:t>
            </w:r>
            <w:r>
              <w:rPr>
                <w:spacing w:val="-7"/>
                <w:sz w:val="28"/>
                <w:lang w:val="uk-UA"/>
              </w:rPr>
              <w:t xml:space="preserve"> </w:t>
            </w:r>
            <w:r>
              <w:rPr>
                <w:sz w:val="28"/>
                <w:lang w:val="uk-UA"/>
              </w:rPr>
              <w:t>2001.</w:t>
            </w:r>
          </w:p>
        </w:tc>
        <w:tc>
          <w:tcPr>
            <w:tcW w:w="2185"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семінару  виписати у термінологічний словник нові  поняття</w:t>
            </w:r>
          </w:p>
        </w:tc>
        <w:tc>
          <w:tcPr>
            <w:tcW w:w="1243" w:type="dxa"/>
            <w:gridSpan w:val="4"/>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tc>
      </w:tr>
      <w:tr w:rsidR="006D1354" w:rsidTr="0007666D">
        <w:tblPrEx>
          <w:tblCellMar>
            <w:left w:w="108" w:type="dxa"/>
            <w:right w:w="108" w:type="dxa"/>
          </w:tblCellMar>
        </w:tblPrEx>
        <w:trPr>
          <w:trHeight w:val="1774"/>
        </w:trPr>
        <w:tc>
          <w:tcPr>
            <w:tcW w:w="2335" w:type="dxa"/>
            <w:tcBorders>
              <w:left w:val="single" w:sz="4" w:space="0" w:color="00000A"/>
              <w:bottom w:val="single" w:sz="4" w:space="0" w:color="00000A"/>
              <w:right w:val="single" w:sz="4" w:space="0" w:color="00000A"/>
            </w:tcBorders>
            <w:shd w:val="clear" w:color="auto" w:fill="auto"/>
          </w:tcPr>
          <w:p w:rsidR="006D1354" w:rsidRDefault="006D1354" w:rsidP="0007666D">
            <w:pPr>
              <w:ind w:left="107" w:right="82"/>
            </w:pPr>
            <w:r>
              <w:t xml:space="preserve">Тема15-16. </w:t>
            </w:r>
            <w:proofErr w:type="spellStart"/>
            <w:r>
              <w:t>Консультування</w:t>
            </w:r>
            <w:proofErr w:type="spellEnd"/>
            <w:r>
              <w:t xml:space="preserve"> </w:t>
            </w:r>
            <w:proofErr w:type="spellStart"/>
            <w:proofErr w:type="gramStart"/>
            <w:r>
              <w:t>сімей</w:t>
            </w:r>
            <w:proofErr w:type="spellEnd"/>
            <w:proofErr w:type="gramEnd"/>
            <w:r>
              <w:t xml:space="preserve"> з приводу </w:t>
            </w:r>
            <w:proofErr w:type="spellStart"/>
            <w:r>
              <w:t>батьківсько</w:t>
            </w:r>
            <w:proofErr w:type="spellEnd"/>
            <w:r>
              <w:t>-</w:t>
            </w:r>
          </w:p>
          <w:p w:rsidR="006D1354" w:rsidRDefault="006D1354" w:rsidP="0007666D">
            <w:pPr>
              <w:tabs>
                <w:tab w:val="left" w:pos="791"/>
                <w:tab w:val="left" w:pos="1793"/>
              </w:tabs>
              <w:spacing w:line="264" w:lineRule="auto"/>
              <w:ind w:left="107"/>
            </w:pPr>
            <w:r>
              <w:rPr>
                <w:spacing w:val="-6"/>
                <w:lang w:val="uk-UA"/>
              </w:rPr>
              <w:t>дитячих стосунків</w:t>
            </w:r>
          </w:p>
        </w:tc>
        <w:tc>
          <w:tcPr>
            <w:tcW w:w="10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tabs>
                <w:tab w:val="left" w:pos="827"/>
              </w:tabs>
              <w:spacing w:before="76"/>
              <w:jc w:val="both"/>
            </w:pPr>
            <w:proofErr w:type="spellStart"/>
            <w:r>
              <w:rPr>
                <w:sz w:val="28"/>
                <w:lang w:val="uk-UA"/>
              </w:rPr>
              <w:t>Глэддинг</w:t>
            </w:r>
            <w:proofErr w:type="spellEnd"/>
            <w:r>
              <w:rPr>
                <w:sz w:val="28"/>
                <w:lang w:val="uk-UA"/>
              </w:rPr>
              <w:t xml:space="preserve"> С. </w:t>
            </w:r>
            <w:proofErr w:type="spellStart"/>
            <w:r>
              <w:rPr>
                <w:sz w:val="28"/>
                <w:lang w:val="uk-UA"/>
              </w:rPr>
              <w:t>Психологическое</w:t>
            </w:r>
            <w:proofErr w:type="spellEnd"/>
            <w:r>
              <w:rPr>
                <w:sz w:val="28"/>
                <w:lang w:val="uk-UA"/>
              </w:rPr>
              <w:t xml:space="preserve"> </w:t>
            </w:r>
            <w:proofErr w:type="spellStart"/>
            <w:r>
              <w:rPr>
                <w:sz w:val="28"/>
                <w:lang w:val="uk-UA"/>
              </w:rPr>
              <w:t>консультирование</w:t>
            </w:r>
            <w:proofErr w:type="spellEnd"/>
            <w:r>
              <w:rPr>
                <w:sz w:val="28"/>
                <w:lang w:val="uk-UA"/>
              </w:rPr>
              <w:t xml:space="preserve">. – 4-е </w:t>
            </w:r>
            <w:proofErr w:type="spellStart"/>
            <w:r>
              <w:rPr>
                <w:sz w:val="28"/>
                <w:lang w:val="uk-UA"/>
              </w:rPr>
              <w:t>изд</w:t>
            </w:r>
            <w:proofErr w:type="spellEnd"/>
            <w:r>
              <w:rPr>
                <w:sz w:val="28"/>
                <w:lang w:val="uk-UA"/>
              </w:rPr>
              <w:t xml:space="preserve">. – СПб.: </w:t>
            </w:r>
            <w:proofErr w:type="spellStart"/>
            <w:r>
              <w:rPr>
                <w:sz w:val="28"/>
                <w:lang w:val="uk-UA"/>
              </w:rPr>
              <w:t>Питер</w:t>
            </w:r>
            <w:proofErr w:type="spellEnd"/>
            <w:r>
              <w:rPr>
                <w:sz w:val="28"/>
                <w:lang w:val="uk-UA"/>
              </w:rPr>
              <w:t>,</w:t>
            </w:r>
            <w:r>
              <w:rPr>
                <w:spacing w:val="-4"/>
                <w:sz w:val="28"/>
                <w:lang w:val="uk-UA"/>
              </w:rPr>
              <w:t xml:space="preserve"> </w:t>
            </w:r>
            <w:r>
              <w:rPr>
                <w:sz w:val="28"/>
                <w:lang w:val="uk-UA"/>
              </w:rPr>
              <w:t>2002.</w:t>
            </w:r>
          </w:p>
        </w:tc>
        <w:tc>
          <w:tcPr>
            <w:tcW w:w="2185"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семінару  виписати у термінологічний словник нові  поняття</w:t>
            </w:r>
          </w:p>
        </w:tc>
        <w:tc>
          <w:tcPr>
            <w:tcW w:w="1243" w:type="dxa"/>
            <w:gridSpan w:val="4"/>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tc>
      </w:tr>
      <w:tr w:rsidR="006D1354" w:rsidTr="0007666D">
        <w:tblPrEx>
          <w:tblCellMar>
            <w:left w:w="108" w:type="dxa"/>
            <w:right w:w="108" w:type="dxa"/>
          </w:tblCellMar>
        </w:tblPrEx>
        <w:trPr>
          <w:trHeight w:val="1774"/>
        </w:trPr>
        <w:tc>
          <w:tcPr>
            <w:tcW w:w="2335" w:type="dxa"/>
            <w:tcBorders>
              <w:left w:val="single" w:sz="4" w:space="0" w:color="00000A"/>
              <w:bottom w:val="single" w:sz="4" w:space="0" w:color="00000A"/>
              <w:right w:val="single" w:sz="4" w:space="0" w:color="00000A"/>
            </w:tcBorders>
            <w:shd w:val="clear" w:color="auto" w:fill="auto"/>
          </w:tcPr>
          <w:p w:rsidR="006D1354" w:rsidRDefault="006D1354" w:rsidP="0007666D">
            <w:pPr>
              <w:tabs>
                <w:tab w:val="right" w:pos="2445"/>
              </w:tabs>
              <w:spacing w:line="266" w:lineRule="auto"/>
              <w:ind w:left="107"/>
            </w:pPr>
            <w:r>
              <w:t>Тема</w:t>
            </w:r>
            <w:r>
              <w:tab/>
              <w:t>17</w:t>
            </w:r>
          </w:p>
          <w:p w:rsidR="006D1354" w:rsidRDefault="006D1354" w:rsidP="0007666D">
            <w:pPr>
              <w:tabs>
                <w:tab w:val="left" w:pos="791"/>
                <w:tab w:val="left" w:pos="1793"/>
              </w:tabs>
              <w:spacing w:line="268" w:lineRule="auto"/>
              <w:ind w:left="107" w:right="99"/>
              <w:jc w:val="both"/>
            </w:pPr>
            <w:r>
              <w:rPr>
                <w:lang w:val="uk-UA"/>
              </w:rPr>
              <w:t xml:space="preserve">.Консультування з проблем насилля </w:t>
            </w:r>
            <w:r>
              <w:rPr>
                <w:spacing w:val="-11"/>
                <w:lang w:val="uk-UA"/>
              </w:rPr>
              <w:t xml:space="preserve">в </w:t>
            </w:r>
            <w:proofErr w:type="spellStart"/>
            <w:r>
              <w:rPr>
                <w:lang w:val="uk-UA"/>
              </w:rPr>
              <w:t>сімї</w:t>
            </w:r>
            <w:proofErr w:type="spellEnd"/>
          </w:p>
        </w:tc>
        <w:tc>
          <w:tcPr>
            <w:tcW w:w="10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tabs>
                <w:tab w:val="left" w:pos="104"/>
              </w:tabs>
              <w:ind w:left="105" w:right="180"/>
              <w:jc w:val="both"/>
            </w:pPr>
            <w:r>
              <w:rPr>
                <w:lang w:val="uk-UA"/>
              </w:rPr>
              <w:t>Ісаєва Є. Дослідження впливу сімейних відносин на виникнення страхів у дітей // Соціальна психологія. – 2006. – № 5. – С. 103–109.</w:t>
            </w:r>
          </w:p>
        </w:tc>
        <w:tc>
          <w:tcPr>
            <w:tcW w:w="2185"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семінару  виписати у термінологічний словник нові  </w:t>
            </w:r>
            <w:r>
              <w:rPr>
                <w:bCs/>
                <w:color w:val="000000"/>
                <w:lang w:val="uk-UA"/>
              </w:rPr>
              <w:lastRenderedPageBreak/>
              <w:t>поняття</w:t>
            </w:r>
          </w:p>
        </w:tc>
        <w:tc>
          <w:tcPr>
            <w:tcW w:w="1243" w:type="dxa"/>
            <w:gridSpan w:val="4"/>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lastRenderedPageBreak/>
              <w:t>2 бали</w:t>
            </w:r>
          </w:p>
        </w:tc>
      </w:tr>
      <w:tr w:rsidR="006D1354" w:rsidTr="0007666D">
        <w:tblPrEx>
          <w:tblCellMar>
            <w:left w:w="108" w:type="dxa"/>
            <w:right w:w="108" w:type="dxa"/>
          </w:tblCellMar>
        </w:tblPrEx>
        <w:trPr>
          <w:trHeight w:val="1774"/>
        </w:trPr>
        <w:tc>
          <w:tcPr>
            <w:tcW w:w="2335" w:type="dxa"/>
            <w:tcBorders>
              <w:left w:val="single" w:sz="4" w:space="0" w:color="00000A"/>
              <w:bottom w:val="single" w:sz="4" w:space="0" w:color="00000A"/>
              <w:right w:val="single" w:sz="4" w:space="0" w:color="00000A"/>
            </w:tcBorders>
            <w:shd w:val="clear" w:color="auto" w:fill="auto"/>
          </w:tcPr>
          <w:p w:rsidR="006D1354" w:rsidRDefault="006D1354" w:rsidP="0007666D">
            <w:pPr>
              <w:pStyle w:val="a1"/>
            </w:pPr>
            <w:r>
              <w:lastRenderedPageBreak/>
              <w:t>Тема</w:t>
            </w:r>
            <w:r>
              <w:tab/>
              <w:t>18.</w:t>
            </w:r>
            <w:r>
              <w:tab/>
            </w:r>
            <w:proofErr w:type="spellStart"/>
            <w:r>
              <w:rPr>
                <w:spacing w:val="-2"/>
              </w:rPr>
              <w:t>Технології</w:t>
            </w:r>
            <w:proofErr w:type="spellEnd"/>
            <w:r>
              <w:rPr>
                <w:spacing w:val="-2"/>
              </w:rPr>
              <w:t xml:space="preserve"> </w:t>
            </w:r>
            <w:proofErr w:type="spellStart"/>
            <w:r>
              <w:t>консультування</w:t>
            </w:r>
            <w:proofErr w:type="spellEnd"/>
            <w:r>
              <w:t xml:space="preserve"> </w:t>
            </w:r>
            <w:r>
              <w:rPr>
                <w:spacing w:val="-16"/>
              </w:rPr>
              <w:t>з</w:t>
            </w:r>
          </w:p>
          <w:p w:rsidR="006D1354" w:rsidRDefault="006D1354" w:rsidP="0007666D">
            <w:pPr>
              <w:pStyle w:val="a1"/>
            </w:pPr>
            <w:r>
              <w:t xml:space="preserve">приводу </w:t>
            </w:r>
            <w:proofErr w:type="spellStart"/>
            <w:r>
              <w:t>п</w:t>
            </w:r>
            <w:r>
              <w:rPr>
                <w:spacing w:val="-3"/>
              </w:rPr>
              <w:t>одружньої</w:t>
            </w:r>
            <w:proofErr w:type="spellEnd"/>
            <w:r>
              <w:rPr>
                <w:spacing w:val="-3"/>
              </w:rPr>
              <w:t xml:space="preserve"> </w:t>
            </w:r>
            <w:proofErr w:type="spellStart"/>
            <w:r>
              <w:t>зради</w:t>
            </w:r>
            <w:proofErr w:type="spellEnd"/>
            <w:r>
              <w:t xml:space="preserve"> і</w:t>
            </w:r>
            <w:r>
              <w:rPr>
                <w:spacing w:val="-1"/>
              </w:rPr>
              <w:t xml:space="preserve"> </w:t>
            </w:r>
            <w:proofErr w:type="spellStart"/>
            <w:r>
              <w:t>розлучення</w:t>
            </w:r>
            <w:proofErr w:type="spellEnd"/>
          </w:p>
        </w:tc>
        <w:tc>
          <w:tcPr>
            <w:tcW w:w="10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tabs>
                <w:tab w:val="left" w:pos="827"/>
              </w:tabs>
              <w:spacing w:before="76"/>
            </w:pPr>
            <w:proofErr w:type="spellStart"/>
            <w:r>
              <w:rPr>
                <w:sz w:val="28"/>
                <w:lang w:val="uk-UA"/>
              </w:rPr>
              <w:t>Глэддинг</w:t>
            </w:r>
            <w:proofErr w:type="spellEnd"/>
            <w:r>
              <w:rPr>
                <w:sz w:val="28"/>
                <w:lang w:val="uk-UA"/>
              </w:rPr>
              <w:t xml:space="preserve"> С. </w:t>
            </w:r>
            <w:proofErr w:type="spellStart"/>
            <w:r>
              <w:rPr>
                <w:sz w:val="28"/>
                <w:lang w:val="uk-UA"/>
              </w:rPr>
              <w:t>Психологическое</w:t>
            </w:r>
            <w:proofErr w:type="spellEnd"/>
            <w:r>
              <w:rPr>
                <w:sz w:val="28"/>
                <w:lang w:val="uk-UA"/>
              </w:rPr>
              <w:t xml:space="preserve"> </w:t>
            </w:r>
            <w:proofErr w:type="spellStart"/>
            <w:r>
              <w:rPr>
                <w:sz w:val="28"/>
                <w:lang w:val="uk-UA"/>
              </w:rPr>
              <w:t>консультирование</w:t>
            </w:r>
            <w:proofErr w:type="spellEnd"/>
            <w:r>
              <w:rPr>
                <w:sz w:val="28"/>
                <w:lang w:val="uk-UA"/>
              </w:rPr>
              <w:t xml:space="preserve">. – 4-е </w:t>
            </w:r>
            <w:proofErr w:type="spellStart"/>
            <w:r>
              <w:rPr>
                <w:sz w:val="28"/>
                <w:lang w:val="uk-UA"/>
              </w:rPr>
              <w:t>изд</w:t>
            </w:r>
            <w:proofErr w:type="spellEnd"/>
            <w:r>
              <w:rPr>
                <w:sz w:val="28"/>
                <w:lang w:val="uk-UA"/>
              </w:rPr>
              <w:t xml:space="preserve">. – СПб.: </w:t>
            </w:r>
            <w:proofErr w:type="spellStart"/>
            <w:r>
              <w:rPr>
                <w:sz w:val="28"/>
                <w:lang w:val="uk-UA"/>
              </w:rPr>
              <w:t>Питер</w:t>
            </w:r>
            <w:proofErr w:type="spellEnd"/>
            <w:r>
              <w:rPr>
                <w:sz w:val="28"/>
                <w:lang w:val="uk-UA"/>
              </w:rPr>
              <w:t>,</w:t>
            </w:r>
            <w:r>
              <w:rPr>
                <w:spacing w:val="-4"/>
                <w:sz w:val="28"/>
                <w:lang w:val="uk-UA"/>
              </w:rPr>
              <w:t xml:space="preserve"> </w:t>
            </w:r>
            <w:r>
              <w:rPr>
                <w:sz w:val="28"/>
                <w:lang w:val="uk-UA"/>
              </w:rPr>
              <w:t>2002.</w:t>
            </w:r>
          </w:p>
        </w:tc>
        <w:tc>
          <w:tcPr>
            <w:tcW w:w="2185"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семінару  виписати у термінологічний словник нові  поняття</w:t>
            </w:r>
          </w:p>
        </w:tc>
        <w:tc>
          <w:tcPr>
            <w:tcW w:w="1243" w:type="dxa"/>
            <w:gridSpan w:val="4"/>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tc>
      </w:tr>
      <w:tr w:rsidR="006D1354" w:rsidTr="0007666D">
        <w:tblPrEx>
          <w:tblCellMar>
            <w:left w:w="108" w:type="dxa"/>
            <w:right w:w="108" w:type="dxa"/>
          </w:tblCellMar>
        </w:tblPrEx>
        <w:trPr>
          <w:trHeight w:val="1774"/>
        </w:trPr>
        <w:tc>
          <w:tcPr>
            <w:tcW w:w="2335" w:type="dxa"/>
            <w:tcBorders>
              <w:left w:val="single" w:sz="4" w:space="0" w:color="00000A"/>
              <w:bottom w:val="single" w:sz="4" w:space="0" w:color="00000A"/>
              <w:right w:val="single" w:sz="4" w:space="0" w:color="00000A"/>
            </w:tcBorders>
            <w:shd w:val="clear" w:color="auto" w:fill="auto"/>
          </w:tcPr>
          <w:p w:rsidR="006D1354" w:rsidRDefault="006D1354" w:rsidP="0007666D">
            <w:pPr>
              <w:tabs>
                <w:tab w:val="left" w:pos="834"/>
                <w:tab w:val="left" w:pos="1352"/>
              </w:tabs>
              <w:ind w:left="107" w:right="98"/>
            </w:pPr>
            <w:r>
              <w:t>Тема</w:t>
            </w:r>
            <w:r>
              <w:tab/>
              <w:t>19.</w:t>
            </w:r>
            <w:r>
              <w:tab/>
            </w:r>
            <w:proofErr w:type="spellStart"/>
            <w:r>
              <w:rPr>
                <w:spacing w:val="-2"/>
              </w:rPr>
              <w:t>Технології</w:t>
            </w:r>
            <w:proofErr w:type="spellEnd"/>
            <w:r>
              <w:rPr>
                <w:spacing w:val="-2"/>
              </w:rPr>
              <w:t xml:space="preserve"> </w:t>
            </w:r>
            <w:proofErr w:type="spellStart"/>
            <w:r>
              <w:t>консультування</w:t>
            </w:r>
            <w:proofErr w:type="spellEnd"/>
            <w:r>
              <w:rPr>
                <w:spacing w:val="16"/>
              </w:rPr>
              <w:t xml:space="preserve"> </w:t>
            </w:r>
            <w:r>
              <w:rPr>
                <w:spacing w:val="16"/>
                <w:lang w:val="uk-UA"/>
              </w:rPr>
              <w:t xml:space="preserve">осиротілих </w:t>
            </w:r>
            <w:proofErr w:type="spellStart"/>
            <w:proofErr w:type="gramStart"/>
            <w:r>
              <w:t>сімей</w:t>
            </w:r>
            <w:proofErr w:type="spellEnd"/>
            <w:proofErr w:type="gramEnd"/>
          </w:p>
          <w:p w:rsidR="006D1354" w:rsidRDefault="006D1354" w:rsidP="0007666D">
            <w:pPr>
              <w:tabs>
                <w:tab w:val="left" w:pos="791"/>
                <w:tab w:val="left" w:pos="1793"/>
              </w:tabs>
              <w:spacing w:line="268" w:lineRule="auto"/>
              <w:ind w:left="107" w:right="271"/>
              <w:rPr>
                <w:lang w:val="uk-UA"/>
              </w:rPr>
            </w:pPr>
          </w:p>
        </w:tc>
        <w:tc>
          <w:tcPr>
            <w:tcW w:w="10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tabs>
                <w:tab w:val="left" w:pos="104"/>
              </w:tabs>
              <w:ind w:left="105" w:right="130"/>
              <w:jc w:val="both"/>
            </w:pPr>
            <w:proofErr w:type="spellStart"/>
            <w:r>
              <w:rPr>
                <w:lang w:val="uk-UA"/>
              </w:rPr>
              <w:t>Фомюк</w:t>
            </w:r>
            <w:proofErr w:type="spellEnd"/>
            <w:r>
              <w:rPr>
                <w:lang w:val="uk-UA"/>
              </w:rPr>
              <w:t xml:space="preserve"> Г.А. Невдале подружнє життя: теоретичні та практичні аспекти психологічного діагностування та консультування / </w:t>
            </w:r>
            <w:proofErr w:type="spellStart"/>
            <w:r>
              <w:rPr>
                <w:lang w:val="uk-UA"/>
              </w:rPr>
              <w:t>Г.А.Фомюк</w:t>
            </w:r>
            <w:proofErr w:type="spellEnd"/>
            <w:r>
              <w:rPr>
                <w:lang w:val="uk-UA"/>
              </w:rPr>
              <w:t xml:space="preserve">, </w:t>
            </w:r>
            <w:proofErr w:type="spellStart"/>
            <w:r>
              <w:rPr>
                <w:lang w:val="uk-UA"/>
              </w:rPr>
              <w:t>О.А.Кудіна</w:t>
            </w:r>
            <w:proofErr w:type="spellEnd"/>
            <w:r>
              <w:rPr>
                <w:lang w:val="uk-UA"/>
              </w:rPr>
              <w:t xml:space="preserve">. – К.: </w:t>
            </w:r>
            <w:proofErr w:type="spellStart"/>
            <w:r>
              <w:rPr>
                <w:lang w:val="uk-UA"/>
              </w:rPr>
              <w:t>Оріяни</w:t>
            </w:r>
            <w:proofErr w:type="spellEnd"/>
            <w:r>
              <w:rPr>
                <w:lang w:val="uk-UA"/>
              </w:rPr>
              <w:t>, 2004. – 144с.</w:t>
            </w:r>
          </w:p>
        </w:tc>
        <w:tc>
          <w:tcPr>
            <w:tcW w:w="2185"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семінару  виписати у термінологічний словник нові  поняття</w:t>
            </w:r>
          </w:p>
        </w:tc>
        <w:tc>
          <w:tcPr>
            <w:tcW w:w="1243" w:type="dxa"/>
            <w:gridSpan w:val="4"/>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tc>
      </w:tr>
      <w:tr w:rsidR="006D1354" w:rsidTr="0007666D">
        <w:tblPrEx>
          <w:tblCellMar>
            <w:left w:w="108" w:type="dxa"/>
            <w:right w:w="108" w:type="dxa"/>
          </w:tblCellMar>
        </w:tblPrEx>
        <w:trPr>
          <w:trHeight w:val="1774"/>
        </w:trPr>
        <w:tc>
          <w:tcPr>
            <w:tcW w:w="2335" w:type="dxa"/>
            <w:tcBorders>
              <w:left w:val="single" w:sz="4" w:space="0" w:color="00000A"/>
              <w:bottom w:val="single" w:sz="4" w:space="0" w:color="00000A"/>
              <w:right w:val="single" w:sz="4" w:space="0" w:color="00000A"/>
            </w:tcBorders>
            <w:shd w:val="clear" w:color="auto" w:fill="auto"/>
          </w:tcPr>
          <w:p w:rsidR="006D1354" w:rsidRDefault="006D1354" w:rsidP="0007666D">
            <w:pPr>
              <w:tabs>
                <w:tab w:val="left" w:pos="791"/>
                <w:tab w:val="left" w:pos="1793"/>
              </w:tabs>
              <w:ind w:left="107" w:right="99"/>
            </w:pPr>
            <w:r>
              <w:t xml:space="preserve">Тема 20.Консультуван </w:t>
            </w:r>
            <w:proofErr w:type="spellStart"/>
            <w:r>
              <w:t>ня</w:t>
            </w:r>
            <w:proofErr w:type="spellEnd"/>
            <w:r>
              <w:tab/>
            </w:r>
            <w:proofErr w:type="spellStart"/>
            <w:proofErr w:type="gramStart"/>
            <w:r>
              <w:t>сімей</w:t>
            </w:r>
            <w:proofErr w:type="spellEnd"/>
            <w:proofErr w:type="gramEnd"/>
            <w:r>
              <w:tab/>
            </w:r>
            <w:r>
              <w:rPr>
                <w:spacing w:val="-6"/>
              </w:rPr>
              <w:t>людей</w:t>
            </w:r>
          </w:p>
          <w:p w:rsidR="006D1354" w:rsidRDefault="006D1354" w:rsidP="0007666D">
            <w:pPr>
              <w:tabs>
                <w:tab w:val="left" w:pos="834"/>
                <w:tab w:val="left" w:pos="1352"/>
              </w:tabs>
              <w:spacing w:line="264" w:lineRule="auto"/>
              <w:ind w:left="107"/>
            </w:pPr>
            <w:proofErr w:type="spellStart"/>
            <w:proofErr w:type="gramStart"/>
            <w:r>
              <w:t>л</w:t>
            </w:r>
            <w:proofErr w:type="gramEnd"/>
            <w:r>
              <w:t>ітнього</w:t>
            </w:r>
            <w:proofErr w:type="spellEnd"/>
            <w:r>
              <w:t xml:space="preserve"> </w:t>
            </w:r>
            <w:proofErr w:type="spellStart"/>
            <w:r>
              <w:t>віку</w:t>
            </w:r>
            <w:proofErr w:type="spellEnd"/>
          </w:p>
        </w:tc>
        <w:tc>
          <w:tcPr>
            <w:tcW w:w="10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Лекція</w:t>
            </w:r>
          </w:p>
          <w:p w:rsidR="006D1354" w:rsidRDefault="006D1354" w:rsidP="0007666D">
            <w:pPr>
              <w:jc w:val="both"/>
            </w:pPr>
            <w:r>
              <w:rPr>
                <w:lang w:val="uk-UA"/>
              </w:rPr>
              <w:t>семінар</w:t>
            </w:r>
          </w:p>
        </w:tc>
        <w:tc>
          <w:tcPr>
            <w:tcW w:w="2804"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shd w:val="clear" w:color="auto" w:fill="FFFFFF"/>
              <w:tabs>
                <w:tab w:val="left" w:pos="104"/>
              </w:tabs>
              <w:spacing w:line="268" w:lineRule="auto"/>
              <w:ind w:left="105" w:right="175"/>
              <w:jc w:val="both"/>
            </w:pPr>
            <w:proofErr w:type="spellStart"/>
            <w:r>
              <w:rPr>
                <w:lang w:val="uk-UA"/>
              </w:rPr>
              <w:t>Херсонский</w:t>
            </w:r>
            <w:proofErr w:type="spellEnd"/>
            <w:r>
              <w:rPr>
                <w:lang w:val="uk-UA"/>
              </w:rPr>
              <w:t xml:space="preserve"> Б.Г., </w:t>
            </w:r>
            <w:proofErr w:type="spellStart"/>
            <w:r>
              <w:rPr>
                <w:lang w:val="uk-UA"/>
              </w:rPr>
              <w:t>Дворяк</w:t>
            </w:r>
            <w:proofErr w:type="spellEnd"/>
            <w:r>
              <w:rPr>
                <w:lang w:val="uk-UA"/>
              </w:rPr>
              <w:t xml:space="preserve"> С.В. </w:t>
            </w:r>
            <w:proofErr w:type="spellStart"/>
            <w:r>
              <w:rPr>
                <w:lang w:val="uk-UA"/>
              </w:rPr>
              <w:t>Мы</w:t>
            </w:r>
            <w:proofErr w:type="spellEnd"/>
            <w:r>
              <w:rPr>
                <w:lang w:val="uk-UA"/>
              </w:rPr>
              <w:t xml:space="preserve"> и </w:t>
            </w:r>
            <w:proofErr w:type="spellStart"/>
            <w:r>
              <w:rPr>
                <w:lang w:val="uk-UA"/>
              </w:rPr>
              <w:t>наши</w:t>
            </w:r>
            <w:proofErr w:type="spellEnd"/>
            <w:r>
              <w:rPr>
                <w:lang w:val="uk-UA"/>
              </w:rPr>
              <w:t xml:space="preserve"> </w:t>
            </w:r>
            <w:proofErr w:type="spellStart"/>
            <w:r>
              <w:rPr>
                <w:lang w:val="uk-UA"/>
              </w:rPr>
              <w:t>родители</w:t>
            </w:r>
            <w:proofErr w:type="spellEnd"/>
            <w:r>
              <w:rPr>
                <w:lang w:val="uk-UA"/>
              </w:rPr>
              <w:t xml:space="preserve"> // </w:t>
            </w:r>
            <w:proofErr w:type="spellStart"/>
            <w:r>
              <w:rPr>
                <w:lang w:val="uk-UA"/>
              </w:rPr>
              <w:t>Психология</w:t>
            </w:r>
            <w:proofErr w:type="spellEnd"/>
            <w:r>
              <w:rPr>
                <w:lang w:val="uk-UA"/>
              </w:rPr>
              <w:t xml:space="preserve"> </w:t>
            </w:r>
            <w:proofErr w:type="spellStart"/>
            <w:r>
              <w:rPr>
                <w:lang w:val="uk-UA"/>
              </w:rPr>
              <w:t>семьи</w:t>
            </w:r>
            <w:proofErr w:type="spellEnd"/>
            <w:r>
              <w:rPr>
                <w:lang w:val="uk-UA"/>
              </w:rPr>
              <w:t xml:space="preserve">. </w:t>
            </w:r>
            <w:proofErr w:type="spellStart"/>
            <w:r>
              <w:rPr>
                <w:lang w:val="uk-UA"/>
              </w:rPr>
              <w:t>Хрестоматия</w:t>
            </w:r>
            <w:proofErr w:type="spellEnd"/>
            <w:r>
              <w:rPr>
                <w:lang w:val="uk-UA"/>
              </w:rPr>
              <w:t xml:space="preserve"> </w:t>
            </w:r>
            <w:proofErr w:type="spellStart"/>
            <w:r>
              <w:rPr>
                <w:lang w:val="uk-UA"/>
              </w:rPr>
              <w:t>под</w:t>
            </w:r>
            <w:proofErr w:type="spellEnd"/>
            <w:r>
              <w:rPr>
                <w:lang w:val="uk-UA"/>
              </w:rPr>
              <w:t xml:space="preserve"> ред. </w:t>
            </w:r>
            <w:proofErr w:type="spellStart"/>
            <w:r>
              <w:rPr>
                <w:lang w:val="uk-UA"/>
              </w:rPr>
              <w:t>Д.Я.Райгородского</w:t>
            </w:r>
            <w:proofErr w:type="spellEnd"/>
            <w:r>
              <w:rPr>
                <w:lang w:val="uk-UA"/>
              </w:rPr>
              <w:t>. – М., 2002.</w:t>
            </w:r>
          </w:p>
        </w:tc>
        <w:tc>
          <w:tcPr>
            <w:tcW w:w="2185" w:type="dxa"/>
            <w:gridSpan w:val="2"/>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bCs/>
                <w:color w:val="000000"/>
                <w:lang w:val="uk-UA"/>
              </w:rPr>
              <w:t xml:space="preserve">Опрацювати самостійно питання </w:t>
            </w:r>
            <w:proofErr w:type="spellStart"/>
            <w:r>
              <w:rPr>
                <w:bCs/>
                <w:color w:val="000000"/>
                <w:lang w:val="uk-UA"/>
              </w:rPr>
              <w:t>лекціі</w:t>
            </w:r>
            <w:proofErr w:type="spellEnd"/>
            <w:r>
              <w:rPr>
                <w:bCs/>
                <w:color w:val="000000"/>
                <w:lang w:val="uk-UA"/>
              </w:rPr>
              <w:t xml:space="preserve"> й семінару  виписати у термінологічний словник нові  поняття</w:t>
            </w:r>
          </w:p>
        </w:tc>
        <w:tc>
          <w:tcPr>
            <w:tcW w:w="1243" w:type="dxa"/>
            <w:gridSpan w:val="4"/>
            <w:tcBorders>
              <w:left w:val="single" w:sz="4" w:space="0" w:color="00000A"/>
              <w:bottom w:val="single" w:sz="4" w:space="0" w:color="00000A"/>
              <w:right w:val="single" w:sz="4" w:space="0" w:color="00000A"/>
            </w:tcBorders>
            <w:shd w:val="clear" w:color="auto" w:fill="auto"/>
          </w:tcPr>
          <w:p w:rsidR="006D1354" w:rsidRDefault="006D1354" w:rsidP="0007666D">
            <w:pPr>
              <w:jc w:val="both"/>
            </w:pPr>
            <w:r>
              <w:rPr>
                <w:lang w:val="uk-UA"/>
              </w:rPr>
              <w:t>2 бали</w:t>
            </w:r>
          </w:p>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b/>
                <w:lang w:val="uk-UA"/>
              </w:rPr>
              <w:t>6. Система оцінювання курсу</w:t>
            </w:r>
          </w:p>
          <w:p w:rsidR="006D1354" w:rsidRDefault="006D1354" w:rsidP="0007666D">
            <w:pPr>
              <w:tabs>
                <w:tab w:val="left" w:pos="2901"/>
              </w:tabs>
              <w:ind w:left="2900" w:hanging="422"/>
            </w:pPr>
            <w:proofErr w:type="spellStart"/>
            <w:r>
              <w:rPr>
                <w:b/>
                <w:sz w:val="28"/>
              </w:rPr>
              <w:t>Розподіл</w:t>
            </w:r>
            <w:proofErr w:type="spellEnd"/>
            <w:r>
              <w:rPr>
                <w:b/>
                <w:sz w:val="28"/>
              </w:rPr>
              <w:t xml:space="preserve"> </w:t>
            </w:r>
            <w:proofErr w:type="spellStart"/>
            <w:r>
              <w:rPr>
                <w:b/>
                <w:sz w:val="28"/>
              </w:rPr>
              <w:t>балі</w:t>
            </w:r>
            <w:proofErr w:type="gramStart"/>
            <w:r>
              <w:rPr>
                <w:b/>
                <w:sz w:val="28"/>
              </w:rPr>
              <w:t>в</w:t>
            </w:r>
            <w:proofErr w:type="spellEnd"/>
            <w:proofErr w:type="gramEnd"/>
            <w:r>
              <w:rPr>
                <w:b/>
                <w:sz w:val="28"/>
              </w:rPr>
              <w:t xml:space="preserve">, </w:t>
            </w:r>
            <w:proofErr w:type="spellStart"/>
            <w:r>
              <w:rPr>
                <w:b/>
                <w:sz w:val="28"/>
              </w:rPr>
              <w:t>які</w:t>
            </w:r>
            <w:proofErr w:type="spellEnd"/>
            <w:r>
              <w:rPr>
                <w:b/>
                <w:sz w:val="28"/>
              </w:rPr>
              <w:t xml:space="preserve"> </w:t>
            </w:r>
            <w:proofErr w:type="spellStart"/>
            <w:r>
              <w:rPr>
                <w:b/>
                <w:sz w:val="28"/>
              </w:rPr>
              <w:t>отримують</w:t>
            </w:r>
            <w:proofErr w:type="spellEnd"/>
            <w:r>
              <w:rPr>
                <w:b/>
                <w:spacing w:val="-9"/>
                <w:sz w:val="28"/>
              </w:rPr>
              <w:t xml:space="preserve"> </w:t>
            </w:r>
            <w:proofErr w:type="spellStart"/>
            <w:r>
              <w:rPr>
                <w:b/>
                <w:sz w:val="28"/>
              </w:rPr>
              <w:t>студенти</w:t>
            </w:r>
            <w:proofErr w:type="spellEnd"/>
          </w:p>
          <w:p w:rsidR="006D1354" w:rsidRDefault="006D1354" w:rsidP="0007666D">
            <w:pPr>
              <w:spacing w:before="4" w:after="1"/>
              <w:rPr>
                <w:b/>
              </w:rPr>
            </w:pPr>
          </w:p>
          <w:tbl>
            <w:tblPr>
              <w:tblW w:w="0" w:type="auto"/>
              <w:tblInd w:w="245" w:type="dxa"/>
              <w:tblLayout w:type="fixed"/>
              <w:tblCellMar>
                <w:left w:w="10" w:type="dxa"/>
                <w:right w:w="10" w:type="dxa"/>
              </w:tblCellMar>
              <w:tblLook w:val="0000" w:firstRow="0" w:lastRow="0" w:firstColumn="0" w:lastColumn="0" w:noHBand="0" w:noVBand="0"/>
            </w:tblPr>
            <w:tblGrid>
              <w:gridCol w:w="1596"/>
              <w:gridCol w:w="1984"/>
              <w:gridCol w:w="1986"/>
              <w:gridCol w:w="3823"/>
            </w:tblGrid>
            <w:tr w:rsidR="006D1354" w:rsidTr="0007666D">
              <w:trPr>
                <w:trHeight w:val="321"/>
              </w:trPr>
              <w:tc>
                <w:tcPr>
                  <w:tcW w:w="9389" w:type="dxa"/>
                  <w:gridSpan w:val="4"/>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300" w:lineRule="auto"/>
                    <w:ind w:left="1334"/>
                  </w:pPr>
                  <w:proofErr w:type="spellStart"/>
                  <w:r>
                    <w:rPr>
                      <w:sz w:val="28"/>
                    </w:rPr>
                    <w:t>Поточне</w:t>
                  </w:r>
                  <w:proofErr w:type="spellEnd"/>
                  <w:r>
                    <w:rPr>
                      <w:sz w:val="28"/>
                    </w:rPr>
                    <w:t xml:space="preserve"> </w:t>
                  </w:r>
                  <w:proofErr w:type="spellStart"/>
                  <w:r>
                    <w:rPr>
                      <w:sz w:val="28"/>
                    </w:rPr>
                    <w:t>тестування</w:t>
                  </w:r>
                  <w:proofErr w:type="spellEnd"/>
                  <w:r>
                    <w:rPr>
                      <w:sz w:val="28"/>
                    </w:rPr>
                    <w:t xml:space="preserve"> та </w:t>
                  </w:r>
                  <w:proofErr w:type="spellStart"/>
                  <w:r>
                    <w:rPr>
                      <w:sz w:val="28"/>
                    </w:rPr>
                    <w:t>самостійна</w:t>
                  </w:r>
                  <w:proofErr w:type="spellEnd"/>
                  <w:r>
                    <w:rPr>
                      <w:sz w:val="28"/>
                    </w:rPr>
                    <w:t xml:space="preserve"> робота</w:t>
                  </w:r>
                </w:p>
              </w:tc>
            </w:tr>
            <w:tr w:rsidR="006D1354" w:rsidTr="0007666D">
              <w:trPr>
                <w:trHeight w:val="321"/>
              </w:trPr>
              <w:tc>
                <w:tcPr>
                  <w:tcW w:w="5566" w:type="dxa"/>
                  <w:gridSpan w:val="3"/>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300" w:lineRule="auto"/>
                    <w:ind w:left="851"/>
                  </w:pPr>
                  <w:proofErr w:type="spellStart"/>
                  <w:r>
                    <w:rPr>
                      <w:sz w:val="28"/>
                    </w:rPr>
                    <w:t>Змістовий</w:t>
                  </w:r>
                  <w:proofErr w:type="spellEnd"/>
                  <w:r>
                    <w:rPr>
                      <w:sz w:val="28"/>
                    </w:rPr>
                    <w:t xml:space="preserve"> модуль №1,2</w:t>
                  </w:r>
                </w:p>
              </w:tc>
              <w:tc>
                <w:tcPr>
                  <w:tcW w:w="3823"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300" w:lineRule="auto"/>
                    <w:ind w:left="108"/>
                    <w:rPr>
                      <w:sz w:val="28"/>
                    </w:rPr>
                  </w:pPr>
                </w:p>
              </w:tc>
            </w:tr>
            <w:tr w:rsidR="006D1354" w:rsidTr="0007666D">
              <w:trPr>
                <w:trHeight w:val="323"/>
              </w:trPr>
              <w:tc>
                <w:tcPr>
                  <w:tcW w:w="1596"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302" w:lineRule="auto"/>
                    <w:ind w:left="379"/>
                  </w:pPr>
                  <w:r>
                    <w:rPr>
                      <w:sz w:val="28"/>
                    </w:rPr>
                    <w:t>Т1-8</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302" w:lineRule="auto"/>
                    <w:ind w:left="501"/>
                  </w:pPr>
                  <w:r>
                    <w:rPr>
                      <w:sz w:val="28"/>
                    </w:rPr>
                    <w:t>Т 9-20</w:t>
                  </w:r>
                </w:p>
              </w:tc>
              <w:tc>
                <w:tcPr>
                  <w:tcW w:w="198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314" w:lineRule="auto"/>
                    <w:ind w:left="108"/>
                  </w:pPr>
                  <w:r>
                    <w:rPr>
                      <w:sz w:val="28"/>
                    </w:rPr>
                    <w:t>Разом</w:t>
                  </w:r>
                </w:p>
                <w:p w:rsidR="006D1354" w:rsidRDefault="006D1354" w:rsidP="0007666D">
                  <w:pPr>
                    <w:spacing w:before="2"/>
                    <w:ind w:left="108" w:right="264"/>
                  </w:pPr>
                  <w:r>
                    <w:rPr>
                      <w:sz w:val="28"/>
                    </w:rPr>
                    <w:t xml:space="preserve">За тести – 10 </w:t>
                  </w:r>
                  <w:proofErr w:type="spellStart"/>
                  <w:r>
                    <w:rPr>
                      <w:sz w:val="28"/>
                    </w:rPr>
                    <w:t>балів</w:t>
                  </w:r>
                  <w:proofErr w:type="spellEnd"/>
                  <w:proofErr w:type="gramStart"/>
                  <w:r>
                    <w:rPr>
                      <w:sz w:val="28"/>
                    </w:rPr>
                    <w:t xml:space="preserve"> З</w:t>
                  </w:r>
                  <w:proofErr w:type="gramEnd"/>
                  <w:r>
                    <w:rPr>
                      <w:sz w:val="28"/>
                    </w:rPr>
                    <w:t xml:space="preserve">а роботу на парах </w:t>
                  </w:r>
                  <w:r>
                    <w:rPr>
                      <w:spacing w:val="-13"/>
                      <w:sz w:val="28"/>
                    </w:rPr>
                    <w:t>– 20</w:t>
                  </w:r>
                  <w:r>
                    <w:rPr>
                      <w:spacing w:val="-2"/>
                      <w:sz w:val="28"/>
                    </w:rPr>
                    <w:t xml:space="preserve"> </w:t>
                  </w:r>
                  <w:proofErr w:type="spellStart"/>
                  <w:r>
                    <w:rPr>
                      <w:sz w:val="28"/>
                    </w:rPr>
                    <w:t>бали</w:t>
                  </w:r>
                  <w:proofErr w:type="spellEnd"/>
                </w:p>
              </w:tc>
              <w:tc>
                <w:tcPr>
                  <w:tcW w:w="3823"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300" w:lineRule="auto"/>
                    <w:ind w:left="108"/>
                    <w:jc w:val="center"/>
                  </w:pPr>
                  <w:proofErr w:type="spellStart"/>
                  <w:r>
                    <w:rPr>
                      <w:sz w:val="28"/>
                    </w:rPr>
                    <w:t>Контрольна</w:t>
                  </w:r>
                  <w:proofErr w:type="spellEnd"/>
                  <w:r>
                    <w:rPr>
                      <w:sz w:val="28"/>
                    </w:rPr>
                    <w:t xml:space="preserve"> робота 10 </w:t>
                  </w:r>
                  <w:proofErr w:type="spellStart"/>
                  <w:r>
                    <w:rPr>
                      <w:sz w:val="28"/>
                    </w:rPr>
                    <w:t>балі</w:t>
                  </w:r>
                  <w:proofErr w:type="gramStart"/>
                  <w:r>
                    <w:rPr>
                      <w:sz w:val="28"/>
                    </w:rPr>
                    <w:t>в</w:t>
                  </w:r>
                  <w:proofErr w:type="spellEnd"/>
                  <w:proofErr w:type="gramEnd"/>
                </w:p>
              </w:tc>
            </w:tr>
            <w:tr w:rsidR="006D1354" w:rsidTr="0007666D">
              <w:trPr>
                <w:trHeight w:val="1932"/>
              </w:trPr>
              <w:tc>
                <w:tcPr>
                  <w:tcW w:w="3580" w:type="dxa"/>
                  <w:gridSpan w:val="2"/>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ind w:left="107" w:right="293"/>
                  </w:pPr>
                  <w:proofErr w:type="gramStart"/>
                  <w:r>
                    <w:rPr>
                      <w:sz w:val="28"/>
                    </w:rPr>
                    <w:t xml:space="preserve">За </w:t>
                  </w:r>
                  <w:proofErr w:type="spellStart"/>
                  <w:r>
                    <w:rPr>
                      <w:sz w:val="28"/>
                    </w:rPr>
                    <w:t>кожен</w:t>
                  </w:r>
                  <w:proofErr w:type="spellEnd"/>
                  <w:r>
                    <w:rPr>
                      <w:sz w:val="28"/>
                    </w:rPr>
                    <w:t xml:space="preserve"> тест – 10 </w:t>
                  </w:r>
                  <w:proofErr w:type="spellStart"/>
                  <w:r>
                    <w:rPr>
                      <w:sz w:val="28"/>
                    </w:rPr>
                    <w:t>балів</w:t>
                  </w:r>
                  <w:proofErr w:type="spellEnd"/>
                  <w:r>
                    <w:rPr>
                      <w:sz w:val="28"/>
                    </w:rPr>
                    <w:t xml:space="preserve"> (</w:t>
                  </w:r>
                  <w:proofErr w:type="spellStart"/>
                  <w:r>
                    <w:rPr>
                      <w:sz w:val="28"/>
                    </w:rPr>
                    <w:t>передбачено</w:t>
                  </w:r>
                  <w:proofErr w:type="spellEnd"/>
                  <w:r>
                    <w:rPr>
                      <w:sz w:val="28"/>
                    </w:rPr>
                    <w:t xml:space="preserve"> 1 тест по кожному</w:t>
                  </w:r>
                  <w:proofErr w:type="gramEnd"/>
                </w:p>
                <w:p w:rsidR="006D1354" w:rsidRDefault="006D1354" w:rsidP="0007666D">
                  <w:pPr>
                    <w:ind w:left="107" w:right="112"/>
                  </w:pPr>
                  <w:proofErr w:type="spellStart"/>
                  <w:proofErr w:type="gramStart"/>
                  <w:r>
                    <w:rPr>
                      <w:sz w:val="28"/>
                    </w:rPr>
                    <w:t>змістовному</w:t>
                  </w:r>
                  <w:proofErr w:type="spellEnd"/>
                  <w:r>
                    <w:rPr>
                      <w:sz w:val="28"/>
                    </w:rPr>
                    <w:t xml:space="preserve"> модулю).</w:t>
                  </w:r>
                  <w:proofErr w:type="gramEnd"/>
                  <w:r>
                    <w:rPr>
                      <w:sz w:val="28"/>
                    </w:rPr>
                    <w:t xml:space="preserve"> Робота на парах – 2</w:t>
                  </w:r>
                </w:p>
                <w:p w:rsidR="006D1354" w:rsidRDefault="006D1354" w:rsidP="0007666D">
                  <w:pPr>
                    <w:spacing w:line="307" w:lineRule="auto"/>
                    <w:ind w:left="107"/>
                  </w:pPr>
                  <w:proofErr w:type="spellStart"/>
                  <w:r>
                    <w:rPr>
                      <w:sz w:val="28"/>
                    </w:rPr>
                    <w:t>бали</w:t>
                  </w:r>
                  <w:proofErr w:type="spellEnd"/>
                </w:p>
              </w:tc>
              <w:tc>
                <w:tcPr>
                  <w:tcW w:w="1986" w:type="dxa"/>
                  <w:vMerge/>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tc>
              <w:tc>
                <w:tcPr>
                  <w:tcW w:w="3823"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302" w:lineRule="auto"/>
                    <w:ind w:left="1050" w:right="1041"/>
                    <w:jc w:val="center"/>
                  </w:pPr>
                  <w:proofErr w:type="spellStart"/>
                  <w:r>
                    <w:rPr>
                      <w:sz w:val="28"/>
                    </w:rPr>
                    <w:t>Виконання</w:t>
                  </w:r>
                  <w:proofErr w:type="spellEnd"/>
                  <w:r>
                    <w:rPr>
                      <w:sz w:val="28"/>
                    </w:rPr>
                    <w:t xml:space="preserve"> </w:t>
                  </w:r>
                  <w:proofErr w:type="spellStart"/>
                  <w:r>
                    <w:rPr>
                      <w:sz w:val="28"/>
                    </w:rPr>
                    <w:t>інд</w:t>
                  </w:r>
                  <w:proofErr w:type="gramStart"/>
                  <w:r>
                    <w:rPr>
                      <w:sz w:val="28"/>
                    </w:rPr>
                    <w:t>.з</w:t>
                  </w:r>
                  <w:proofErr w:type="gramEnd"/>
                  <w:r>
                    <w:rPr>
                      <w:sz w:val="28"/>
                    </w:rPr>
                    <w:t>авдань</w:t>
                  </w:r>
                  <w:proofErr w:type="spellEnd"/>
                  <w:r>
                    <w:rPr>
                      <w:sz w:val="28"/>
                    </w:rPr>
                    <w:t xml:space="preserve"> 10 </w:t>
                  </w:r>
                  <w:proofErr w:type="spellStart"/>
                  <w:r>
                    <w:rPr>
                      <w:sz w:val="28"/>
                    </w:rPr>
                    <w:t>балів</w:t>
                  </w:r>
                  <w:proofErr w:type="spellEnd"/>
                  <w:r>
                    <w:rPr>
                      <w:sz w:val="28"/>
                    </w:rPr>
                    <w:t xml:space="preserve"> </w:t>
                  </w:r>
                  <w:r>
                    <w:rPr>
                      <w:sz w:val="28"/>
                      <w:lang w:val="uk-UA"/>
                    </w:rPr>
                    <w:t>(5 завдань по 2 бали за завдання)</w:t>
                  </w:r>
                </w:p>
              </w:tc>
            </w:tr>
          </w:tbl>
          <w:p w:rsidR="006D1354" w:rsidRDefault="006D1354" w:rsidP="0007666D">
            <w:pPr>
              <w:spacing w:before="4"/>
              <w:rPr>
                <w:b/>
                <w:sz w:val="27"/>
              </w:rPr>
            </w:pPr>
          </w:p>
          <w:p w:rsidR="006D1354" w:rsidRDefault="006D1354" w:rsidP="0007666D">
            <w:pPr>
              <w:ind w:left="718"/>
            </w:pPr>
            <w:r>
              <w:rPr>
                <w:sz w:val="28"/>
              </w:rPr>
              <w:t>Т</w:t>
            </w:r>
            <w:proofErr w:type="gramStart"/>
            <w:r>
              <w:rPr>
                <w:sz w:val="28"/>
              </w:rPr>
              <w:t>1</w:t>
            </w:r>
            <w:proofErr w:type="gramEnd"/>
            <w:r>
              <w:rPr>
                <w:sz w:val="28"/>
              </w:rPr>
              <w:t xml:space="preserve">, Т2 ... Т20 – теми </w:t>
            </w:r>
            <w:proofErr w:type="spellStart"/>
            <w:r>
              <w:rPr>
                <w:sz w:val="28"/>
              </w:rPr>
              <w:t>змістових</w:t>
            </w:r>
            <w:proofErr w:type="spellEnd"/>
            <w:r>
              <w:rPr>
                <w:sz w:val="28"/>
              </w:rPr>
              <w:t xml:space="preserve"> </w:t>
            </w:r>
            <w:proofErr w:type="spellStart"/>
            <w:r>
              <w:rPr>
                <w:sz w:val="28"/>
              </w:rPr>
              <w:t>модулі</w:t>
            </w:r>
            <w:proofErr w:type="gramStart"/>
            <w:r>
              <w:rPr>
                <w:sz w:val="28"/>
              </w:rPr>
              <w:t>в</w:t>
            </w:r>
            <w:proofErr w:type="spellEnd"/>
            <w:proofErr w:type="gramEnd"/>
            <w:r>
              <w:rPr>
                <w:sz w:val="28"/>
              </w:rPr>
              <w:t>.</w:t>
            </w:r>
          </w:p>
          <w:p w:rsidR="006D1354" w:rsidRDefault="006D1354" w:rsidP="0007666D">
            <w:pPr>
              <w:rPr>
                <w:sz w:val="30"/>
              </w:rPr>
            </w:pPr>
          </w:p>
          <w:p w:rsidR="006D1354" w:rsidRDefault="006D1354" w:rsidP="0007666D">
            <w:pPr>
              <w:spacing w:before="257" w:after="2"/>
              <w:ind w:left="2238"/>
            </w:pPr>
            <w:r>
              <w:rPr>
                <w:b/>
                <w:sz w:val="28"/>
              </w:rPr>
              <w:lastRenderedPageBreak/>
              <w:t xml:space="preserve">Шкала </w:t>
            </w:r>
            <w:proofErr w:type="spellStart"/>
            <w:r>
              <w:rPr>
                <w:b/>
                <w:sz w:val="28"/>
              </w:rPr>
              <w:t>оцінювання</w:t>
            </w:r>
            <w:proofErr w:type="spellEnd"/>
            <w:r>
              <w:rPr>
                <w:b/>
                <w:sz w:val="28"/>
              </w:rPr>
              <w:t xml:space="preserve">: </w:t>
            </w:r>
            <w:proofErr w:type="spellStart"/>
            <w:r>
              <w:rPr>
                <w:b/>
                <w:sz w:val="28"/>
              </w:rPr>
              <w:t>національна</w:t>
            </w:r>
            <w:proofErr w:type="spellEnd"/>
            <w:r>
              <w:rPr>
                <w:b/>
                <w:sz w:val="28"/>
              </w:rPr>
              <w:t xml:space="preserve"> та ECTS</w:t>
            </w:r>
          </w:p>
          <w:tbl>
            <w:tblPr>
              <w:tblW w:w="0" w:type="auto"/>
              <w:tblInd w:w="245" w:type="dxa"/>
              <w:tblLayout w:type="fixed"/>
              <w:tblCellMar>
                <w:left w:w="10" w:type="dxa"/>
                <w:right w:w="10" w:type="dxa"/>
              </w:tblCellMar>
              <w:tblLook w:val="0000" w:firstRow="0" w:lastRow="0" w:firstColumn="0" w:lastColumn="0" w:noHBand="0" w:noVBand="0"/>
            </w:tblPr>
            <w:tblGrid>
              <w:gridCol w:w="2851"/>
              <w:gridCol w:w="1808"/>
              <w:gridCol w:w="4223"/>
              <w:gridCol w:w="486"/>
            </w:tblGrid>
            <w:tr w:rsidR="006D1354" w:rsidTr="0007666D">
              <w:trPr>
                <w:trHeight w:val="450"/>
              </w:trPr>
              <w:tc>
                <w:tcPr>
                  <w:tcW w:w="2851"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74"/>
                    <w:ind w:left="108" w:right="101"/>
                    <w:jc w:val="center"/>
                  </w:pPr>
                  <w:r>
                    <w:rPr>
                      <w:sz w:val="26"/>
                    </w:rPr>
                    <w:t xml:space="preserve">Сума </w:t>
                  </w:r>
                  <w:proofErr w:type="spellStart"/>
                  <w:r>
                    <w:rPr>
                      <w:sz w:val="26"/>
                    </w:rPr>
                    <w:t>балі</w:t>
                  </w:r>
                  <w:proofErr w:type="gramStart"/>
                  <w:r>
                    <w:rPr>
                      <w:sz w:val="26"/>
                    </w:rPr>
                    <w:t>в</w:t>
                  </w:r>
                  <w:proofErr w:type="spellEnd"/>
                  <w:proofErr w:type="gramEnd"/>
                  <w:r>
                    <w:rPr>
                      <w:sz w:val="26"/>
                    </w:rPr>
                    <w:t xml:space="preserve"> за </w:t>
                  </w:r>
                  <w:proofErr w:type="spellStart"/>
                  <w:r>
                    <w:rPr>
                      <w:sz w:val="26"/>
                    </w:rPr>
                    <w:t>всі</w:t>
                  </w:r>
                  <w:proofErr w:type="spellEnd"/>
                  <w:r>
                    <w:rPr>
                      <w:sz w:val="26"/>
                    </w:rPr>
                    <w:t xml:space="preserve"> </w:t>
                  </w:r>
                  <w:proofErr w:type="spellStart"/>
                  <w:r>
                    <w:rPr>
                      <w:sz w:val="26"/>
                    </w:rPr>
                    <w:t>види</w:t>
                  </w:r>
                  <w:proofErr w:type="spellEnd"/>
                  <w:r>
                    <w:rPr>
                      <w:sz w:val="26"/>
                    </w:rPr>
                    <w:t xml:space="preserve"> </w:t>
                  </w:r>
                  <w:proofErr w:type="spellStart"/>
                  <w:r>
                    <w:rPr>
                      <w:sz w:val="26"/>
                    </w:rPr>
                    <w:t>навчальної</w:t>
                  </w:r>
                  <w:proofErr w:type="spellEnd"/>
                  <w:r>
                    <w:rPr>
                      <w:sz w:val="26"/>
                    </w:rPr>
                    <w:t xml:space="preserve"> </w:t>
                  </w:r>
                  <w:proofErr w:type="spellStart"/>
                  <w:r>
                    <w:rPr>
                      <w:sz w:val="26"/>
                    </w:rPr>
                    <w:t>діяльності</w:t>
                  </w:r>
                  <w:proofErr w:type="spellEnd"/>
                </w:p>
              </w:tc>
              <w:tc>
                <w:tcPr>
                  <w:tcW w:w="180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222"/>
                    <w:ind w:left="357" w:right="261" w:hanging="72"/>
                  </w:pPr>
                  <w:proofErr w:type="spellStart"/>
                  <w:r>
                    <w:rPr>
                      <w:sz w:val="26"/>
                    </w:rPr>
                    <w:t>Оцінка</w:t>
                  </w:r>
                  <w:proofErr w:type="spellEnd"/>
                  <w:r>
                    <w:rPr>
                      <w:sz w:val="26"/>
                    </w:rPr>
                    <w:t xml:space="preserve"> ECTS</w:t>
                  </w:r>
                </w:p>
              </w:tc>
              <w:tc>
                <w:tcPr>
                  <w:tcW w:w="4709" w:type="dxa"/>
                  <w:gridSpan w:val="2"/>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69"/>
                    <w:ind w:left="1108"/>
                  </w:pPr>
                  <w:proofErr w:type="spellStart"/>
                  <w:r>
                    <w:rPr>
                      <w:sz w:val="26"/>
                    </w:rPr>
                    <w:t>Оцінка</w:t>
                  </w:r>
                  <w:proofErr w:type="spellEnd"/>
                  <w:r>
                    <w:rPr>
                      <w:sz w:val="26"/>
                    </w:rPr>
                    <w:t xml:space="preserve"> за </w:t>
                  </w:r>
                  <w:proofErr w:type="spellStart"/>
                  <w:r>
                    <w:rPr>
                      <w:sz w:val="26"/>
                    </w:rPr>
                    <w:t>національною</w:t>
                  </w:r>
                  <w:proofErr w:type="spellEnd"/>
                  <w:r>
                    <w:rPr>
                      <w:sz w:val="26"/>
                    </w:rPr>
                    <w:t xml:space="preserve"> шкалою</w:t>
                  </w:r>
                </w:p>
              </w:tc>
            </w:tr>
            <w:tr w:rsidR="006D1354" w:rsidTr="0007666D">
              <w:trPr>
                <w:trHeight w:val="597"/>
              </w:trPr>
              <w:tc>
                <w:tcPr>
                  <w:tcW w:w="2851" w:type="dxa"/>
                  <w:vMerge/>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tc>
              <w:tc>
                <w:tcPr>
                  <w:tcW w:w="1808" w:type="dxa"/>
                  <w:vMerge/>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tc>
              <w:tc>
                <w:tcPr>
                  <w:tcW w:w="4223"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90" w:lineRule="auto"/>
                    <w:ind w:left="107"/>
                  </w:pPr>
                  <w:r>
                    <w:rPr>
                      <w:sz w:val="26"/>
                    </w:rPr>
                    <w:t xml:space="preserve">для </w:t>
                  </w:r>
                  <w:proofErr w:type="spellStart"/>
                  <w:r>
                    <w:rPr>
                      <w:sz w:val="26"/>
                    </w:rPr>
                    <w:t>екзамену</w:t>
                  </w:r>
                  <w:proofErr w:type="spellEnd"/>
                  <w:r>
                    <w:rPr>
                      <w:sz w:val="26"/>
                    </w:rPr>
                    <w:t>, курсового</w:t>
                  </w:r>
                </w:p>
                <w:p w:rsidR="006D1354" w:rsidRDefault="006D1354" w:rsidP="0007666D">
                  <w:pPr>
                    <w:spacing w:before="1" w:line="283" w:lineRule="auto"/>
                    <w:ind w:left="107" w:right="-15"/>
                  </w:pPr>
                  <w:r>
                    <w:rPr>
                      <w:sz w:val="26"/>
                    </w:rPr>
                    <w:t>проекту (</w:t>
                  </w:r>
                  <w:proofErr w:type="spellStart"/>
                  <w:r>
                    <w:rPr>
                      <w:sz w:val="26"/>
                    </w:rPr>
                    <w:t>роботи</w:t>
                  </w:r>
                  <w:proofErr w:type="spellEnd"/>
                  <w:r>
                    <w:rPr>
                      <w:sz w:val="26"/>
                    </w:rPr>
                    <w:t>),</w:t>
                  </w:r>
                  <w:r>
                    <w:rPr>
                      <w:spacing w:val="-15"/>
                      <w:sz w:val="26"/>
                    </w:rPr>
                    <w:t xml:space="preserve"> </w:t>
                  </w:r>
                  <w:r>
                    <w:rPr>
                      <w:sz w:val="26"/>
                    </w:rPr>
                    <w:t>практики</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90" w:lineRule="auto"/>
                    <w:ind w:left="790"/>
                  </w:pPr>
                  <w:r>
                    <w:rPr>
                      <w:sz w:val="26"/>
                    </w:rPr>
                    <w:t xml:space="preserve">для </w:t>
                  </w:r>
                  <w:proofErr w:type="spellStart"/>
                  <w:r>
                    <w:rPr>
                      <w:sz w:val="26"/>
                    </w:rPr>
                    <w:t>заліку</w:t>
                  </w:r>
                  <w:proofErr w:type="spellEnd"/>
                </w:p>
              </w:tc>
            </w:tr>
            <w:tr w:rsidR="006D1354" w:rsidTr="0007666D">
              <w:trPr>
                <w:trHeight w:val="299"/>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78" w:lineRule="auto"/>
                    <w:ind w:left="285" w:right="101"/>
                    <w:jc w:val="center"/>
                  </w:pPr>
                  <w:r>
                    <w:rPr>
                      <w:sz w:val="26"/>
                    </w:rPr>
                    <w:t>90 – 100</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2" w:line="276" w:lineRule="auto"/>
                    <w:ind w:left="2"/>
                    <w:jc w:val="center"/>
                  </w:pPr>
                  <w:r>
                    <w:rPr>
                      <w:b/>
                      <w:sz w:val="26"/>
                    </w:rPr>
                    <w:t>А</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78" w:lineRule="auto"/>
                    <w:ind w:left="234" w:right="225"/>
                    <w:jc w:val="center"/>
                  </w:pPr>
                  <w:proofErr w:type="spellStart"/>
                  <w:r>
                    <w:rPr>
                      <w:sz w:val="26"/>
                    </w:rPr>
                    <w:t>відмінно</w:t>
                  </w:r>
                  <w:proofErr w:type="spellEnd"/>
                </w:p>
              </w:tc>
              <w:tc>
                <w:tcPr>
                  <w:tcW w:w="48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rPr>
                      <w:b/>
                      <w:sz w:val="28"/>
                    </w:rPr>
                  </w:pPr>
                </w:p>
                <w:p w:rsidR="006D1354" w:rsidRDefault="006D1354" w:rsidP="0007666D">
                  <w:pPr>
                    <w:spacing w:before="6"/>
                    <w:rPr>
                      <w:b/>
                      <w:sz w:val="23"/>
                    </w:rPr>
                  </w:pPr>
                </w:p>
                <w:p w:rsidR="006D1354" w:rsidRDefault="006D1354" w:rsidP="0007666D">
                  <w:pPr>
                    <w:ind w:left="723"/>
                  </w:pPr>
                  <w:proofErr w:type="spellStart"/>
                  <w:r>
                    <w:rPr>
                      <w:sz w:val="26"/>
                    </w:rPr>
                    <w:t>Зараховано</w:t>
                  </w:r>
                  <w:proofErr w:type="spellEnd"/>
                </w:p>
              </w:tc>
            </w:tr>
            <w:tr w:rsidR="006D1354" w:rsidTr="0007666D">
              <w:trPr>
                <w:trHeight w:val="300"/>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78" w:lineRule="auto"/>
                    <w:ind w:left="285" w:right="101"/>
                    <w:jc w:val="center"/>
                  </w:pPr>
                  <w:r>
                    <w:rPr>
                      <w:sz w:val="26"/>
                    </w:rPr>
                    <w:t>80 – 89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78" w:lineRule="auto"/>
                    <w:ind w:left="2"/>
                    <w:jc w:val="center"/>
                  </w:pPr>
                  <w:r>
                    <w:rPr>
                      <w:b/>
                      <w:sz w:val="26"/>
                    </w:rPr>
                    <w:t>В</w:t>
                  </w:r>
                </w:p>
              </w:tc>
              <w:tc>
                <w:tcPr>
                  <w:tcW w:w="422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148"/>
                    <w:ind w:left="234" w:right="224"/>
                    <w:jc w:val="center"/>
                  </w:pPr>
                  <w:proofErr w:type="gramStart"/>
                  <w:r>
                    <w:rPr>
                      <w:sz w:val="26"/>
                    </w:rPr>
                    <w:t>добре</w:t>
                  </w:r>
                  <w:proofErr w:type="gramEnd"/>
                </w:p>
              </w:tc>
              <w:tc>
                <w:tcPr>
                  <w:tcW w:w="486" w:type="dxa"/>
                  <w:vMerge/>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tc>
            </w:tr>
            <w:tr w:rsidR="006D1354" w:rsidTr="0007666D">
              <w:trPr>
                <w:trHeight w:val="299"/>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78" w:lineRule="auto"/>
                    <w:ind w:left="285" w:right="101"/>
                    <w:jc w:val="center"/>
                  </w:pPr>
                  <w:r>
                    <w:rPr>
                      <w:sz w:val="26"/>
                    </w:rPr>
                    <w:t>70 – 79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78" w:lineRule="auto"/>
                    <w:ind w:left="2"/>
                    <w:jc w:val="center"/>
                  </w:pPr>
                  <w:r>
                    <w:rPr>
                      <w:b/>
                      <w:sz w:val="26"/>
                    </w:rPr>
                    <w:t>С</w:t>
                  </w:r>
                </w:p>
              </w:tc>
              <w:tc>
                <w:tcPr>
                  <w:tcW w:w="4223" w:type="dxa"/>
                  <w:vMerge/>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tc>
              <w:tc>
                <w:tcPr>
                  <w:tcW w:w="486" w:type="dxa"/>
                  <w:vMerge/>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tc>
            </w:tr>
            <w:tr w:rsidR="006D1354" w:rsidTr="0007666D">
              <w:trPr>
                <w:trHeight w:val="297"/>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76" w:lineRule="auto"/>
                    <w:ind w:left="285" w:right="101"/>
                    <w:jc w:val="center"/>
                  </w:pPr>
                  <w:r>
                    <w:rPr>
                      <w:sz w:val="26"/>
                    </w:rPr>
                    <w:t>60 – 69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76" w:lineRule="auto"/>
                    <w:ind w:left="2"/>
                    <w:jc w:val="center"/>
                  </w:pPr>
                  <w:r>
                    <w:rPr>
                      <w:b/>
                      <w:sz w:val="26"/>
                    </w:rPr>
                    <w:t>D</w:t>
                  </w:r>
                </w:p>
              </w:tc>
              <w:tc>
                <w:tcPr>
                  <w:tcW w:w="422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146"/>
                    <w:ind w:left="988"/>
                  </w:pPr>
                  <w:proofErr w:type="spellStart"/>
                  <w:r>
                    <w:rPr>
                      <w:sz w:val="26"/>
                    </w:rPr>
                    <w:t>задовільно</w:t>
                  </w:r>
                  <w:proofErr w:type="spellEnd"/>
                </w:p>
              </w:tc>
              <w:tc>
                <w:tcPr>
                  <w:tcW w:w="486" w:type="dxa"/>
                  <w:vMerge/>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tc>
            </w:tr>
            <w:tr w:rsidR="006D1354" w:rsidTr="0007666D">
              <w:trPr>
                <w:trHeight w:val="299"/>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78" w:lineRule="auto"/>
                    <w:ind w:left="285" w:right="101"/>
                    <w:jc w:val="center"/>
                  </w:pPr>
                  <w:r>
                    <w:rPr>
                      <w:sz w:val="26"/>
                    </w:rPr>
                    <w:t>50 – 59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2" w:line="276" w:lineRule="auto"/>
                    <w:ind w:left="2"/>
                    <w:jc w:val="center"/>
                  </w:pPr>
                  <w:r>
                    <w:rPr>
                      <w:b/>
                      <w:sz w:val="26"/>
                    </w:rPr>
                    <w:t>Е</w:t>
                  </w:r>
                </w:p>
              </w:tc>
              <w:tc>
                <w:tcPr>
                  <w:tcW w:w="4223" w:type="dxa"/>
                  <w:vMerge/>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tc>
              <w:tc>
                <w:tcPr>
                  <w:tcW w:w="486" w:type="dxa"/>
                  <w:vMerge/>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tc>
            </w:tr>
            <w:tr w:rsidR="006D1354" w:rsidTr="0007666D">
              <w:trPr>
                <w:trHeight w:val="897"/>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4"/>
                    <w:rPr>
                      <w:b/>
                      <w:sz w:val="25"/>
                    </w:rPr>
                  </w:pPr>
                </w:p>
                <w:p w:rsidR="006D1354" w:rsidRDefault="006D1354" w:rsidP="0007666D">
                  <w:pPr>
                    <w:ind w:left="285" w:right="101"/>
                    <w:jc w:val="center"/>
                  </w:pPr>
                  <w:r>
                    <w:rPr>
                      <w:sz w:val="26"/>
                    </w:rPr>
                    <w:t>26 – 49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rPr>
                      <w:b/>
                      <w:sz w:val="26"/>
                    </w:rPr>
                  </w:pPr>
                </w:p>
                <w:p w:rsidR="006D1354" w:rsidRDefault="006D1354" w:rsidP="0007666D">
                  <w:pPr>
                    <w:ind w:left="480" w:right="478"/>
                    <w:jc w:val="center"/>
                  </w:pPr>
                  <w:r>
                    <w:rPr>
                      <w:b/>
                      <w:sz w:val="26"/>
                    </w:rPr>
                    <w:t>FX</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90" w:lineRule="auto"/>
                    <w:ind w:left="234" w:firstLine="542"/>
                  </w:pPr>
                  <w:proofErr w:type="spellStart"/>
                  <w:r>
                    <w:rPr>
                      <w:sz w:val="26"/>
                    </w:rPr>
                    <w:t>незадовільно</w:t>
                  </w:r>
                  <w:proofErr w:type="spellEnd"/>
                  <w:r>
                    <w:rPr>
                      <w:sz w:val="26"/>
                    </w:rPr>
                    <w:t xml:space="preserve"> з</w:t>
                  </w:r>
                </w:p>
                <w:p w:rsidR="006D1354" w:rsidRDefault="006D1354" w:rsidP="0007666D">
                  <w:pPr>
                    <w:spacing w:before="5" w:line="297" w:lineRule="auto"/>
                    <w:ind w:left="234" w:right="226"/>
                    <w:jc w:val="center"/>
                  </w:pPr>
                  <w:proofErr w:type="spellStart"/>
                  <w:r>
                    <w:rPr>
                      <w:sz w:val="26"/>
                    </w:rPr>
                    <w:t>можливістю</w:t>
                  </w:r>
                  <w:proofErr w:type="spellEnd"/>
                  <w:r>
                    <w:rPr>
                      <w:sz w:val="26"/>
                    </w:rPr>
                    <w:t xml:space="preserve"> повторного </w:t>
                  </w:r>
                  <w:proofErr w:type="spellStart"/>
                  <w:r>
                    <w:rPr>
                      <w:sz w:val="26"/>
                    </w:rPr>
                    <w:t>складання</w:t>
                  </w:r>
                  <w:proofErr w:type="spellEnd"/>
                </w:p>
              </w:tc>
              <w:tc>
                <w:tcPr>
                  <w:tcW w:w="486"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line="290" w:lineRule="auto"/>
                    <w:ind w:left="672" w:hanging="178"/>
                    <w:rPr>
                      <w:sz w:val="26"/>
                    </w:rPr>
                  </w:pPr>
                </w:p>
              </w:tc>
            </w:tr>
            <w:tr w:rsidR="006D1354" w:rsidTr="0007666D">
              <w:trPr>
                <w:trHeight w:val="949"/>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4"/>
                    <w:rPr>
                      <w:b/>
                      <w:sz w:val="38"/>
                    </w:rPr>
                  </w:pPr>
                </w:p>
                <w:p w:rsidR="006D1354" w:rsidRDefault="006D1354" w:rsidP="0007666D">
                  <w:pPr>
                    <w:ind w:left="285" w:right="101"/>
                    <w:jc w:val="center"/>
                  </w:pPr>
                  <w:r>
                    <w:rPr>
                      <w:sz w:val="26"/>
                    </w:rPr>
                    <w:t>0-25</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11"/>
                    <w:rPr>
                      <w:b/>
                      <w:sz w:val="38"/>
                    </w:rPr>
                  </w:pPr>
                </w:p>
                <w:p w:rsidR="006D1354" w:rsidRDefault="006D1354" w:rsidP="0007666D">
                  <w:pPr>
                    <w:ind w:left="2"/>
                    <w:jc w:val="center"/>
                  </w:pPr>
                  <w:r>
                    <w:rPr>
                      <w:b/>
                      <w:sz w:val="26"/>
                    </w:rPr>
                    <w:t>F</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spacing w:before="141"/>
                    <w:ind w:left="194" w:right="183" w:hanging="1"/>
                    <w:jc w:val="center"/>
                  </w:pPr>
                  <w:proofErr w:type="spellStart"/>
                  <w:r>
                    <w:rPr>
                      <w:sz w:val="26"/>
                    </w:rPr>
                    <w:t>незадовільно</w:t>
                  </w:r>
                  <w:proofErr w:type="spellEnd"/>
                  <w:r>
                    <w:rPr>
                      <w:sz w:val="26"/>
                    </w:rPr>
                    <w:t xml:space="preserve"> </w:t>
                  </w:r>
                  <w:proofErr w:type="gramStart"/>
                  <w:r>
                    <w:rPr>
                      <w:sz w:val="26"/>
                    </w:rPr>
                    <w:t xml:space="preserve">з </w:t>
                  </w:r>
                  <w:proofErr w:type="spellStart"/>
                  <w:r>
                    <w:rPr>
                      <w:sz w:val="26"/>
                    </w:rPr>
                    <w:t>обов</w:t>
                  </w:r>
                  <w:proofErr w:type="gramEnd"/>
                  <w:r>
                    <w:rPr>
                      <w:sz w:val="26"/>
                    </w:rPr>
                    <w:t>’язковим</w:t>
                  </w:r>
                  <w:proofErr w:type="spellEnd"/>
                  <w:r>
                    <w:rPr>
                      <w:sz w:val="26"/>
                    </w:rPr>
                    <w:t xml:space="preserve"> </w:t>
                  </w:r>
                  <w:proofErr w:type="spellStart"/>
                  <w:r>
                    <w:rPr>
                      <w:sz w:val="26"/>
                    </w:rPr>
                    <w:t>повторним</w:t>
                  </w:r>
                  <w:proofErr w:type="spellEnd"/>
                  <w:r>
                    <w:rPr>
                      <w:sz w:val="26"/>
                    </w:rPr>
                    <w:t xml:space="preserve"> </w:t>
                  </w:r>
                  <w:proofErr w:type="spellStart"/>
                  <w:r>
                    <w:rPr>
                      <w:sz w:val="26"/>
                    </w:rPr>
                    <w:t>вивченням</w:t>
                  </w:r>
                  <w:proofErr w:type="spellEnd"/>
                  <w:r>
                    <w:rPr>
                      <w:sz w:val="26"/>
                    </w:rPr>
                    <w:t xml:space="preserve"> </w:t>
                  </w:r>
                  <w:proofErr w:type="spellStart"/>
                  <w:r>
                    <w:rPr>
                      <w:sz w:val="26"/>
                    </w:rPr>
                    <w:t>дисципліни</w:t>
                  </w:r>
                  <w:proofErr w:type="spellEnd"/>
                </w:p>
              </w:tc>
              <w:tc>
                <w:tcPr>
                  <w:tcW w:w="486" w:type="dxa"/>
                  <w:tcBorders>
                    <w:top w:val="single" w:sz="4" w:space="0" w:color="000001"/>
                    <w:left w:val="single" w:sz="4" w:space="0" w:color="000001"/>
                    <w:bottom w:val="single" w:sz="4" w:space="0" w:color="000001"/>
                    <w:right w:val="single" w:sz="4" w:space="0" w:color="000001"/>
                  </w:tcBorders>
                  <w:shd w:val="clear" w:color="auto" w:fill="FFFFFF"/>
                </w:tcPr>
                <w:p w:rsidR="006D1354" w:rsidRDefault="006D1354" w:rsidP="0007666D">
                  <w:pPr>
                    <w:ind w:left="120" w:right="108"/>
                    <w:jc w:val="center"/>
                    <w:rPr>
                      <w:sz w:val="26"/>
                    </w:rPr>
                  </w:pPr>
                </w:p>
              </w:tc>
            </w:tr>
          </w:tbl>
          <w:p w:rsidR="006D1354" w:rsidRDefault="006D1354" w:rsidP="0007666D">
            <w:pPr>
              <w:spacing w:before="9"/>
              <w:jc w:val="center"/>
              <w:rPr>
                <w:b/>
                <w:sz w:val="27"/>
                <w:lang w:val="uk-UA"/>
              </w:rPr>
            </w:pPr>
          </w:p>
        </w:tc>
        <w:tc>
          <w:tcPr>
            <w:tcW w:w="62" w:type="dxa"/>
            <w:shd w:val="clear" w:color="auto" w:fill="auto"/>
          </w:tcPr>
          <w:p w:rsidR="006D1354" w:rsidRDefault="006D1354" w:rsidP="0007666D"/>
        </w:tc>
      </w:tr>
      <w:tr w:rsidR="006D1354" w:rsidTr="0007666D">
        <w:tblPrEx>
          <w:tblCellMar>
            <w:left w:w="108" w:type="dxa"/>
            <w:right w:w="108" w:type="dxa"/>
          </w:tblCellMar>
        </w:tblPrEx>
        <w:tc>
          <w:tcPr>
            <w:tcW w:w="3339"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LO-normal"/>
              <w:jc w:val="center"/>
            </w:pPr>
            <w:r>
              <w:rPr>
                <w:rFonts w:ascii="Times New Roman" w:eastAsia="Times New Roman" w:hAnsi="Times New Roman" w:cs="Times New Roman"/>
                <w:sz w:val="24"/>
                <w:szCs w:val="24"/>
              </w:rPr>
              <w:lastRenderedPageBreak/>
              <w:t>Загальна система оцінювання курсу</w:t>
            </w:r>
          </w:p>
        </w:tc>
        <w:tc>
          <w:tcPr>
            <w:tcW w:w="6232" w:type="dxa"/>
            <w:gridSpan w:val="8"/>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ListParagraph"/>
            </w:pPr>
          </w:p>
        </w:tc>
      </w:tr>
      <w:tr w:rsidR="006D1354" w:rsidTr="0007666D">
        <w:tblPrEx>
          <w:tblCellMar>
            <w:left w:w="108" w:type="dxa"/>
            <w:right w:w="108" w:type="dxa"/>
          </w:tblCellMar>
        </w:tblPrEx>
        <w:tc>
          <w:tcPr>
            <w:tcW w:w="3339" w:type="dxa"/>
            <w:gridSpan w:val="3"/>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pStyle w:val="LO-normal"/>
              <w:jc w:val="center"/>
              <w:rPr>
                <w:rFonts w:ascii="Times New Roman" w:eastAsia="Times New Roman" w:hAnsi="Times New Roman" w:cs="Times New Roman"/>
                <w:sz w:val="24"/>
                <w:szCs w:val="24"/>
              </w:rPr>
            </w:pPr>
          </w:p>
        </w:tc>
        <w:tc>
          <w:tcPr>
            <w:tcW w:w="6232" w:type="dxa"/>
            <w:gridSpan w:val="8"/>
            <w:tcBorders>
              <w:top w:val="single" w:sz="4" w:space="0" w:color="00000A"/>
              <w:left w:val="single" w:sz="4" w:space="0" w:color="00000A"/>
              <w:bottom w:val="single" w:sz="4" w:space="0" w:color="00000A"/>
              <w:right w:val="single" w:sz="4" w:space="0" w:color="00000A"/>
            </w:tcBorders>
            <w:shd w:val="clear" w:color="auto" w:fill="auto"/>
          </w:tcPr>
          <w:p w:rsidR="006D1354" w:rsidRPr="006D1354" w:rsidRDefault="006D1354" w:rsidP="0007666D">
            <w:pPr>
              <w:jc w:val="both"/>
              <w:rPr>
                <w:lang w:val="uk-UA"/>
              </w:rPr>
            </w:pPr>
            <w:r>
              <w:rPr>
                <w:b/>
                <w:lang w:val="uk-UA"/>
              </w:rPr>
              <w:t xml:space="preserve">Індивідуальне завдання 1. </w:t>
            </w:r>
          </w:p>
          <w:p w:rsidR="006D1354" w:rsidRPr="006D1354" w:rsidRDefault="006D1354" w:rsidP="0007666D">
            <w:pPr>
              <w:jc w:val="both"/>
              <w:rPr>
                <w:lang w:val="uk-UA"/>
              </w:rPr>
            </w:pPr>
            <w:r>
              <w:rPr>
                <w:lang w:val="uk-UA"/>
              </w:rPr>
              <w:t xml:space="preserve">1.Підібрати 2 </w:t>
            </w:r>
            <w:proofErr w:type="spellStart"/>
            <w:r>
              <w:rPr>
                <w:lang w:val="uk-UA"/>
              </w:rPr>
              <w:t>ситуаціі</w:t>
            </w:r>
            <w:proofErr w:type="spellEnd"/>
            <w:r>
              <w:rPr>
                <w:lang w:val="uk-UA"/>
              </w:rPr>
              <w:t xml:space="preserve">, в яких використовується  консультування </w:t>
            </w:r>
            <w:proofErr w:type="spellStart"/>
            <w:r>
              <w:rPr>
                <w:lang w:val="uk-UA"/>
              </w:rPr>
              <w:t>сімї</w:t>
            </w:r>
            <w:proofErr w:type="spellEnd"/>
            <w:r>
              <w:rPr>
                <w:lang w:val="uk-UA"/>
              </w:rPr>
              <w:t xml:space="preserve"> на різних етапах її розвитку, і 2 </w:t>
            </w:r>
            <w:proofErr w:type="spellStart"/>
            <w:r>
              <w:rPr>
                <w:lang w:val="uk-UA"/>
              </w:rPr>
              <w:t>ситуаціі</w:t>
            </w:r>
            <w:proofErr w:type="spellEnd"/>
            <w:r>
              <w:rPr>
                <w:lang w:val="uk-UA"/>
              </w:rPr>
              <w:t>, в яких використовується клінічне консультування</w:t>
            </w:r>
          </w:p>
          <w:p w:rsidR="006D1354" w:rsidRDefault="006D1354" w:rsidP="0007666D">
            <w:pPr>
              <w:jc w:val="both"/>
            </w:pPr>
            <w:r>
              <w:rPr>
                <w:lang w:val="uk-UA"/>
              </w:rPr>
              <w:t>2.Порівняти технології, які використовує “досвідчений консультант” і “недосвідчений”  консультант (2)</w:t>
            </w:r>
          </w:p>
          <w:p w:rsidR="006D1354" w:rsidRDefault="006D1354" w:rsidP="0007666D">
            <w:pPr>
              <w:jc w:val="both"/>
            </w:pPr>
            <w:r>
              <w:rPr>
                <w:lang w:val="uk-UA"/>
              </w:rPr>
              <w:t xml:space="preserve">3. Підібрати </w:t>
            </w:r>
            <w:proofErr w:type="spellStart"/>
            <w:r>
              <w:rPr>
                <w:lang w:val="uk-UA"/>
              </w:rPr>
              <w:t>ситуаціі</w:t>
            </w:r>
            <w:proofErr w:type="spellEnd"/>
            <w:r>
              <w:rPr>
                <w:lang w:val="uk-UA"/>
              </w:rPr>
              <w:t xml:space="preserve">, в яких використовуються різні теоретичні  підходи до консультування </w:t>
            </w:r>
            <w:proofErr w:type="spellStart"/>
            <w:r>
              <w:rPr>
                <w:lang w:val="uk-UA"/>
              </w:rPr>
              <w:t>сімї</w:t>
            </w:r>
            <w:proofErr w:type="spellEnd"/>
            <w:r>
              <w:rPr>
                <w:lang w:val="uk-UA"/>
              </w:rPr>
              <w:t xml:space="preserve"> (2)</w:t>
            </w:r>
          </w:p>
          <w:p w:rsidR="006D1354" w:rsidRDefault="006D1354" w:rsidP="0007666D">
            <w:pPr>
              <w:jc w:val="both"/>
            </w:pPr>
            <w:r>
              <w:rPr>
                <w:i/>
                <w:lang w:val="uk-UA"/>
              </w:rPr>
              <w:t>Критерії оцінки завдання 1:</w:t>
            </w:r>
          </w:p>
          <w:p w:rsidR="006D1354" w:rsidRDefault="006D1354" w:rsidP="0007666D">
            <w:pPr>
              <w:jc w:val="both"/>
            </w:pPr>
            <w:r>
              <w:rPr>
                <w:lang w:val="uk-UA"/>
              </w:rPr>
              <w:t>Відмінно (9-10 балів) – робота виконана за всіма пунктами, представлення на занятті;</w:t>
            </w:r>
          </w:p>
          <w:p w:rsidR="006D1354" w:rsidRDefault="006D1354" w:rsidP="0007666D">
            <w:pPr>
              <w:jc w:val="both"/>
            </w:pPr>
            <w:r>
              <w:rPr>
                <w:lang w:val="uk-UA"/>
              </w:rPr>
              <w:lastRenderedPageBreak/>
              <w:t>Добре (7-8 балів) – робота частково виконана за всіма пунктами;  представлення відсутнє;</w:t>
            </w:r>
          </w:p>
          <w:p w:rsidR="006D1354" w:rsidRDefault="006D1354" w:rsidP="0007666D">
            <w:pPr>
              <w:jc w:val="both"/>
            </w:pPr>
            <w:r>
              <w:rPr>
                <w:lang w:val="uk-UA"/>
              </w:rPr>
              <w:t>Задовільно (5-6 балів) — робота виконана наполовину (по 1 пункту);  із помилками; представлення відсутнє;</w:t>
            </w:r>
          </w:p>
          <w:p w:rsidR="006D1354" w:rsidRDefault="006D1354" w:rsidP="0007666D">
            <w:pPr>
              <w:jc w:val="both"/>
            </w:pPr>
            <w:r>
              <w:rPr>
                <w:lang w:val="uk-UA"/>
              </w:rPr>
              <w:t>Незадовільно (3-4 бали) – робота виконана менш, ніж наполовину.</w:t>
            </w:r>
          </w:p>
          <w:p w:rsidR="006D1354" w:rsidRDefault="006D1354" w:rsidP="0007666D">
            <w:pPr>
              <w:jc w:val="both"/>
              <w:rPr>
                <w:b/>
                <w:lang w:val="uk-UA"/>
              </w:rPr>
            </w:pPr>
          </w:p>
          <w:p w:rsidR="006D1354" w:rsidRDefault="006D1354" w:rsidP="0007666D">
            <w:pPr>
              <w:jc w:val="both"/>
            </w:pPr>
            <w:r>
              <w:rPr>
                <w:b/>
                <w:lang w:val="uk-UA"/>
              </w:rPr>
              <w:t xml:space="preserve">Індивідуальне завдання 2. </w:t>
            </w:r>
            <w:r>
              <w:rPr>
                <w:b/>
                <w:color w:val="000000"/>
                <w:lang w:val="uk-UA"/>
              </w:rPr>
              <w:t xml:space="preserve">Підібрати методики діагностики готовності молоді до створення </w:t>
            </w:r>
            <w:proofErr w:type="spellStart"/>
            <w:r>
              <w:rPr>
                <w:b/>
                <w:color w:val="000000"/>
                <w:lang w:val="uk-UA"/>
              </w:rPr>
              <w:t>сімї</w:t>
            </w:r>
            <w:proofErr w:type="spellEnd"/>
            <w:r>
              <w:rPr>
                <w:b/>
                <w:color w:val="000000"/>
                <w:lang w:val="uk-UA"/>
              </w:rPr>
              <w:t xml:space="preserve">, провести діагностику, розробити </w:t>
            </w:r>
            <w:proofErr w:type="spellStart"/>
            <w:r>
              <w:rPr>
                <w:b/>
                <w:color w:val="000000"/>
                <w:lang w:val="uk-UA"/>
              </w:rPr>
              <w:t>рекомендаціі</w:t>
            </w:r>
            <w:proofErr w:type="spellEnd"/>
            <w:r>
              <w:rPr>
                <w:b/>
                <w:color w:val="000000"/>
                <w:lang w:val="uk-UA"/>
              </w:rPr>
              <w:t xml:space="preserve"> щодо подолання виявлених труднощів </w:t>
            </w:r>
          </w:p>
          <w:p w:rsidR="006D1354" w:rsidRDefault="006D1354" w:rsidP="0007666D">
            <w:pPr>
              <w:jc w:val="both"/>
            </w:pPr>
            <w:r>
              <w:rPr>
                <w:i/>
                <w:lang w:val="uk-UA"/>
              </w:rPr>
              <w:t>Критерії оцінки до завдання 2:</w:t>
            </w:r>
          </w:p>
          <w:p w:rsidR="006D1354" w:rsidRDefault="006D1354" w:rsidP="0007666D">
            <w:pPr>
              <w:jc w:val="both"/>
            </w:pPr>
            <w:r>
              <w:rPr>
                <w:lang w:val="uk-UA"/>
              </w:rPr>
              <w:t xml:space="preserve">Відмінно (9-10 балів) – наявність правильного </w:t>
            </w:r>
            <w:proofErr w:type="spellStart"/>
            <w:r>
              <w:rPr>
                <w:lang w:val="uk-UA"/>
              </w:rPr>
              <w:t>обгрунтування</w:t>
            </w:r>
            <w:proofErr w:type="spellEnd"/>
            <w:r>
              <w:rPr>
                <w:lang w:val="uk-UA"/>
              </w:rPr>
              <w:t xml:space="preserve"> </w:t>
            </w:r>
            <w:proofErr w:type="spellStart"/>
            <w:r>
              <w:rPr>
                <w:lang w:val="uk-UA"/>
              </w:rPr>
              <w:t>методик</w:t>
            </w:r>
            <w:proofErr w:type="spellEnd"/>
            <w:r>
              <w:rPr>
                <w:lang w:val="uk-UA"/>
              </w:rPr>
              <w:t xml:space="preserve"> діагностики, проведено діагностику, розроблено рекомендації.</w:t>
            </w:r>
          </w:p>
          <w:p w:rsidR="006D1354" w:rsidRDefault="006D1354" w:rsidP="0007666D">
            <w:pPr>
              <w:jc w:val="both"/>
            </w:pPr>
            <w:r>
              <w:rPr>
                <w:lang w:val="uk-UA"/>
              </w:rPr>
              <w:t xml:space="preserve">Добре (7-8 балів) – наявність правильного </w:t>
            </w:r>
            <w:proofErr w:type="spellStart"/>
            <w:r>
              <w:rPr>
                <w:lang w:val="uk-UA"/>
              </w:rPr>
              <w:t>обгрунтування</w:t>
            </w:r>
            <w:proofErr w:type="spellEnd"/>
            <w:r>
              <w:rPr>
                <w:lang w:val="uk-UA"/>
              </w:rPr>
              <w:t xml:space="preserve"> методики діагностики; проведено діагностику,  частково розроблено рекомендації.</w:t>
            </w:r>
          </w:p>
          <w:p w:rsidR="006D1354" w:rsidRDefault="006D1354" w:rsidP="0007666D">
            <w:pPr>
              <w:jc w:val="both"/>
            </w:pPr>
            <w:r>
              <w:rPr>
                <w:lang w:val="uk-UA"/>
              </w:rPr>
              <w:t xml:space="preserve">Задовільно (5-6 балів) – відсутність правильного </w:t>
            </w:r>
            <w:proofErr w:type="spellStart"/>
            <w:r>
              <w:rPr>
                <w:lang w:val="uk-UA"/>
              </w:rPr>
              <w:t>обгрунтування</w:t>
            </w:r>
            <w:proofErr w:type="spellEnd"/>
            <w:r>
              <w:rPr>
                <w:lang w:val="uk-UA"/>
              </w:rPr>
              <w:t xml:space="preserve"> методики діагностики проведено діагностику не належним чином, частково розроблено або не розроблено рекомендації; </w:t>
            </w:r>
          </w:p>
          <w:p w:rsidR="006D1354" w:rsidRDefault="006D1354" w:rsidP="0007666D">
            <w:pPr>
              <w:jc w:val="both"/>
            </w:pPr>
            <w:r>
              <w:rPr>
                <w:lang w:val="uk-UA"/>
              </w:rPr>
              <w:t>Незадовільно ( 3-4 балів) – не проведено діагностику</w:t>
            </w:r>
          </w:p>
          <w:p w:rsidR="006D1354" w:rsidRDefault="006D1354" w:rsidP="0007666D">
            <w:pPr>
              <w:jc w:val="both"/>
              <w:rPr>
                <w:b/>
                <w:bCs/>
                <w:lang w:val="uk-UA"/>
              </w:rPr>
            </w:pPr>
          </w:p>
          <w:p w:rsidR="006D1354" w:rsidRDefault="006D1354" w:rsidP="0007666D">
            <w:pPr>
              <w:jc w:val="both"/>
            </w:pPr>
            <w:r>
              <w:rPr>
                <w:b/>
                <w:bCs/>
                <w:lang w:val="uk-UA"/>
              </w:rPr>
              <w:t>Індивідуальне завдання 3. Підготовка</w:t>
            </w:r>
            <w:r>
              <w:rPr>
                <w:b/>
                <w:bCs/>
                <w:lang w:val="uk-UA"/>
              </w:rPr>
              <w:tab/>
              <w:t>презентацій</w:t>
            </w:r>
            <w:r>
              <w:rPr>
                <w:b/>
                <w:bCs/>
                <w:lang w:val="uk-UA"/>
              </w:rPr>
              <w:tab/>
              <w:t>з</w:t>
            </w:r>
            <w:r>
              <w:rPr>
                <w:b/>
                <w:bCs/>
                <w:lang w:val="uk-UA"/>
              </w:rPr>
              <w:tab/>
              <w:t>різних</w:t>
            </w:r>
            <w:r>
              <w:rPr>
                <w:b/>
                <w:bCs/>
                <w:lang w:val="uk-UA"/>
              </w:rPr>
              <w:tab/>
              <w:t>теоретичних</w:t>
            </w:r>
            <w:r>
              <w:rPr>
                <w:b/>
                <w:bCs/>
                <w:lang w:val="uk-UA"/>
              </w:rPr>
              <w:tab/>
            </w:r>
            <w:r>
              <w:rPr>
                <w:b/>
                <w:bCs/>
                <w:spacing w:val="-4"/>
                <w:lang w:val="uk-UA"/>
              </w:rPr>
              <w:t xml:space="preserve">моделей </w:t>
            </w:r>
            <w:r>
              <w:rPr>
                <w:b/>
                <w:bCs/>
                <w:lang w:val="uk-UA"/>
              </w:rPr>
              <w:t>консультування;</w:t>
            </w:r>
          </w:p>
          <w:p w:rsidR="006D1354" w:rsidRDefault="006D1354" w:rsidP="0007666D">
            <w:pPr>
              <w:jc w:val="both"/>
            </w:pPr>
            <w:r>
              <w:rPr>
                <w:i/>
                <w:lang w:val="uk-UA"/>
              </w:rPr>
              <w:t>Критерії оцінки до завдання 3:</w:t>
            </w:r>
          </w:p>
          <w:p w:rsidR="006D1354" w:rsidRDefault="006D1354" w:rsidP="0007666D">
            <w:pPr>
              <w:jc w:val="both"/>
            </w:pPr>
            <w:r>
              <w:rPr>
                <w:lang w:val="uk-UA"/>
              </w:rPr>
              <w:t>Відмінно (9-10 балів) – робота виконана за всіма пунктами, представлення на занятті;</w:t>
            </w:r>
          </w:p>
          <w:p w:rsidR="006D1354" w:rsidRDefault="006D1354" w:rsidP="0007666D">
            <w:pPr>
              <w:jc w:val="both"/>
            </w:pPr>
            <w:r>
              <w:rPr>
                <w:lang w:val="uk-UA"/>
              </w:rPr>
              <w:t>Добре (7-8 балів) – робота частково виконана за всіма пунктами;  представлення відсутнє;</w:t>
            </w:r>
          </w:p>
          <w:p w:rsidR="006D1354" w:rsidRDefault="006D1354" w:rsidP="0007666D">
            <w:pPr>
              <w:jc w:val="both"/>
            </w:pPr>
            <w:r>
              <w:rPr>
                <w:lang w:val="uk-UA"/>
              </w:rPr>
              <w:t>Задовільно (5-6 балів) — робота виконана наполовину (по 1 пункту);  із помилками; представлення відсутнє;</w:t>
            </w:r>
          </w:p>
          <w:p w:rsidR="006D1354" w:rsidRDefault="006D1354" w:rsidP="0007666D">
            <w:pPr>
              <w:jc w:val="both"/>
            </w:pPr>
            <w:r>
              <w:rPr>
                <w:color w:val="000000"/>
                <w:lang w:val="uk-UA"/>
              </w:rPr>
              <w:t>Незадовільно (3-4 бали) – робота виконана менш, ніж наполовину.</w:t>
            </w:r>
          </w:p>
          <w:p w:rsidR="006D1354" w:rsidRDefault="006D1354" w:rsidP="0007666D">
            <w:pPr>
              <w:shd w:val="clear" w:color="auto" w:fill="FFFFFF"/>
              <w:jc w:val="both"/>
              <w:rPr>
                <w:lang w:val="uk-UA"/>
              </w:rPr>
            </w:pPr>
          </w:p>
          <w:p w:rsidR="006D1354" w:rsidRDefault="006D1354" w:rsidP="0007666D">
            <w:pPr>
              <w:jc w:val="both"/>
            </w:pPr>
            <w:r>
              <w:rPr>
                <w:b/>
                <w:color w:val="000000"/>
                <w:lang w:val="uk-UA"/>
              </w:rPr>
              <w:t xml:space="preserve">Індивідуальне завдання 4. </w:t>
            </w:r>
            <w:r>
              <w:rPr>
                <w:color w:val="000000"/>
                <w:lang w:val="uk-UA"/>
              </w:rPr>
              <w:t xml:space="preserve"> </w:t>
            </w:r>
            <w:r>
              <w:rPr>
                <w:b/>
                <w:bCs/>
                <w:color w:val="000000"/>
                <w:lang w:val="uk-UA"/>
              </w:rPr>
              <w:t xml:space="preserve">Розробка  семінару-тренінгу профілактики проявів насильства в </w:t>
            </w:r>
            <w:proofErr w:type="spellStart"/>
            <w:r>
              <w:rPr>
                <w:b/>
                <w:bCs/>
                <w:color w:val="000000"/>
                <w:lang w:val="uk-UA"/>
              </w:rPr>
              <w:t>сімї</w:t>
            </w:r>
            <w:proofErr w:type="spellEnd"/>
            <w:r>
              <w:rPr>
                <w:b/>
                <w:bCs/>
                <w:color w:val="000000"/>
                <w:lang w:val="uk-UA"/>
              </w:rPr>
              <w:t xml:space="preserve"> з</w:t>
            </w:r>
            <w:r>
              <w:rPr>
                <w:b/>
                <w:bCs/>
                <w:lang w:val="uk-UA"/>
              </w:rPr>
              <w:t xml:space="preserve"> урахуванням таких критеріїв:</w:t>
            </w:r>
          </w:p>
          <w:p w:rsidR="006D1354" w:rsidRDefault="006D1354" w:rsidP="0007666D">
            <w:pPr>
              <w:jc w:val="both"/>
            </w:pPr>
            <w:r>
              <w:rPr>
                <w:lang w:val="uk-UA"/>
              </w:rPr>
              <w:t>1.Змістовне наповнення тренінгу, відповідність теми, мети й поставлених завдань</w:t>
            </w:r>
          </w:p>
          <w:p w:rsidR="006D1354" w:rsidRDefault="006D1354" w:rsidP="0007666D">
            <w:pPr>
              <w:jc w:val="both"/>
            </w:pPr>
            <w:r>
              <w:rPr>
                <w:lang w:val="uk-UA"/>
              </w:rPr>
              <w:t xml:space="preserve">Відмінно (9-10 балів) - </w:t>
            </w:r>
            <w:proofErr w:type="spellStart"/>
            <w:r>
              <w:rPr>
                <w:lang w:val="uk-UA"/>
              </w:rPr>
              <w:t>грамотно</w:t>
            </w:r>
            <w:proofErr w:type="spellEnd"/>
            <w:r>
              <w:rPr>
                <w:lang w:val="uk-UA"/>
              </w:rPr>
              <w:t xml:space="preserve"> складена програма тренінгу,  з дотриманням всіх вимог; </w:t>
            </w:r>
          </w:p>
          <w:p w:rsidR="006D1354" w:rsidRDefault="006D1354" w:rsidP="0007666D">
            <w:pPr>
              <w:jc w:val="both"/>
            </w:pPr>
            <w:r>
              <w:rPr>
                <w:lang w:val="uk-UA"/>
              </w:rPr>
              <w:t xml:space="preserve">Добре (7-8 балів) - розроблено тренінг із урахуванням усіх критеріїв;   із деякими </w:t>
            </w:r>
            <w:proofErr w:type="spellStart"/>
            <w:r>
              <w:rPr>
                <w:lang w:val="uk-UA"/>
              </w:rPr>
              <w:t>неточностями</w:t>
            </w:r>
            <w:proofErr w:type="spellEnd"/>
            <w:r>
              <w:rPr>
                <w:lang w:val="uk-UA"/>
              </w:rPr>
              <w:t>;</w:t>
            </w:r>
          </w:p>
          <w:p w:rsidR="006D1354" w:rsidRDefault="006D1354" w:rsidP="0007666D">
            <w:pPr>
              <w:jc w:val="both"/>
            </w:pPr>
            <w:r>
              <w:rPr>
                <w:lang w:val="uk-UA"/>
              </w:rPr>
              <w:t xml:space="preserve">Задовільно (5-6 балів) - розроблено програму з певними </w:t>
            </w:r>
            <w:proofErr w:type="spellStart"/>
            <w:r>
              <w:rPr>
                <w:lang w:val="uk-UA"/>
              </w:rPr>
              <w:t>неточностями</w:t>
            </w:r>
            <w:proofErr w:type="spellEnd"/>
            <w:r>
              <w:rPr>
                <w:lang w:val="uk-UA"/>
              </w:rPr>
              <w:t xml:space="preserve"> та недотриманням вимог, які не суттєво впливають на  якість роботи.</w:t>
            </w:r>
          </w:p>
          <w:p w:rsidR="006D1354" w:rsidRDefault="006D1354" w:rsidP="0007666D">
            <w:pPr>
              <w:jc w:val="both"/>
            </w:pPr>
            <w:r>
              <w:rPr>
                <w:lang w:val="uk-UA"/>
              </w:rPr>
              <w:t xml:space="preserve">Незадовільно (3-4 балів) -  програма тренінгу складена неправильно, із </w:t>
            </w:r>
            <w:proofErr w:type="spellStart"/>
            <w:r>
              <w:rPr>
                <w:lang w:val="uk-UA"/>
              </w:rPr>
              <w:t>неточностями</w:t>
            </w:r>
            <w:proofErr w:type="spellEnd"/>
            <w:r>
              <w:rPr>
                <w:lang w:val="uk-UA"/>
              </w:rPr>
              <w:t xml:space="preserve"> або вимоги  не дотримані.</w:t>
            </w:r>
          </w:p>
          <w:p w:rsidR="006D1354" w:rsidRDefault="006D1354" w:rsidP="0007666D">
            <w:pPr>
              <w:jc w:val="both"/>
              <w:rPr>
                <w:lang w:val="uk-UA"/>
              </w:rPr>
            </w:pPr>
          </w:p>
          <w:p w:rsidR="006D1354" w:rsidRDefault="006D1354" w:rsidP="0007666D">
            <w:pPr>
              <w:jc w:val="both"/>
            </w:pPr>
            <w:r>
              <w:rPr>
                <w:b/>
                <w:color w:val="000000"/>
                <w:lang w:val="uk-UA"/>
              </w:rPr>
              <w:t xml:space="preserve">Завдання 5. Підсумкова контрольна робота </w:t>
            </w:r>
            <w:r>
              <w:rPr>
                <w:color w:val="000000"/>
                <w:lang w:val="uk-UA"/>
              </w:rPr>
              <w:lastRenderedPageBreak/>
              <w:t>(Максимальний бал - 50).</w:t>
            </w:r>
          </w:p>
          <w:p w:rsidR="006D1354" w:rsidRDefault="006D1354" w:rsidP="0007666D">
            <w:pPr>
              <w:jc w:val="both"/>
            </w:pPr>
            <w:r>
              <w:rPr>
                <w:color w:val="000000"/>
                <w:lang w:val="uk-UA"/>
              </w:rPr>
              <w:t>Підсумкова контрольна робота передбачає 30 білетів, кожен з яких містить 3 теоретичні і одне практичне завдання.</w:t>
            </w:r>
          </w:p>
          <w:p w:rsidR="006D1354" w:rsidRDefault="006D1354" w:rsidP="0007666D">
            <w:pPr>
              <w:jc w:val="both"/>
            </w:pPr>
            <w:r>
              <w:rPr>
                <w:color w:val="000000"/>
                <w:lang w:val="uk-UA"/>
              </w:rPr>
              <w:t>Критерії оцінки:</w:t>
            </w:r>
          </w:p>
          <w:p w:rsidR="006D1354" w:rsidRDefault="006D1354" w:rsidP="0007666D">
            <w:pPr>
              <w:jc w:val="both"/>
            </w:pPr>
            <w:r>
              <w:rPr>
                <w:color w:val="000000"/>
                <w:lang w:val="uk-UA"/>
              </w:rPr>
              <w:t>Відмінно 50-100%– повна відповідь на три теоретичні питання, виконано правильно практичне завдання;</w:t>
            </w:r>
          </w:p>
          <w:p w:rsidR="006D1354" w:rsidRDefault="006D1354" w:rsidP="0007666D">
            <w:pPr>
              <w:jc w:val="both"/>
            </w:pPr>
            <w:r>
              <w:rPr>
                <w:color w:val="000000"/>
                <w:lang w:val="uk-UA"/>
              </w:rPr>
              <w:t>Добре - 70-89% часткові відповіді на три теоретичні питання, виконано правильно практичне завдання;</w:t>
            </w:r>
          </w:p>
          <w:p w:rsidR="006D1354" w:rsidRDefault="006D1354" w:rsidP="0007666D">
            <w:pPr>
              <w:jc w:val="both"/>
            </w:pPr>
            <w:r>
              <w:rPr>
                <w:color w:val="000000"/>
                <w:lang w:val="uk-UA"/>
              </w:rPr>
              <w:t xml:space="preserve">Задовільно –  51-69% часткова відповідь на два теоретичні питання або повна відповідь на одне теоретичне питання, </w:t>
            </w:r>
            <w:proofErr w:type="spellStart"/>
            <w:r>
              <w:rPr>
                <w:color w:val="000000"/>
                <w:lang w:val="uk-UA"/>
              </w:rPr>
              <w:t>виканано</w:t>
            </w:r>
            <w:proofErr w:type="spellEnd"/>
            <w:r>
              <w:rPr>
                <w:color w:val="000000"/>
                <w:lang w:val="uk-UA"/>
              </w:rPr>
              <w:t xml:space="preserve"> правильно практичне завдання.</w:t>
            </w:r>
          </w:p>
          <w:p w:rsidR="006D1354" w:rsidRDefault="006D1354" w:rsidP="0007666D">
            <w:pPr>
              <w:jc w:val="both"/>
              <w:rPr>
                <w:b/>
                <w:lang w:val="uk-UA"/>
              </w:rPr>
            </w:pPr>
          </w:p>
          <w:p w:rsidR="006D1354" w:rsidRDefault="006D1354" w:rsidP="0007666D">
            <w:pPr>
              <w:jc w:val="both"/>
            </w:pPr>
            <w:r>
              <w:rPr>
                <w:b/>
                <w:lang w:val="uk-UA"/>
              </w:rPr>
              <w:t>Максимальний бал, який може набрати за роботу протягом семестру становить 100 балів.</w:t>
            </w:r>
          </w:p>
          <w:p w:rsidR="006D1354" w:rsidRDefault="006D1354" w:rsidP="0007666D">
            <w:pPr>
              <w:jc w:val="both"/>
              <w:rPr>
                <w:lang w:val="uk-UA"/>
              </w:rPr>
            </w:pPr>
          </w:p>
          <w:p w:rsidR="006D1354" w:rsidRDefault="006D1354" w:rsidP="0007666D">
            <w:pPr>
              <w:jc w:val="both"/>
              <w:rPr>
                <w:lang w:val="uk-UA"/>
              </w:rPr>
            </w:pPr>
          </w:p>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spacing w:before="89"/>
              <w:ind w:left="118"/>
            </w:pPr>
            <w:proofErr w:type="gramStart"/>
            <w:r>
              <w:rPr>
                <w:b/>
                <w:sz w:val="28"/>
              </w:rPr>
              <w:lastRenderedPageBreak/>
              <w:t>До</w:t>
            </w:r>
            <w:proofErr w:type="gramEnd"/>
            <w:r>
              <w:rPr>
                <w:b/>
                <w:sz w:val="28"/>
              </w:rPr>
              <w:t xml:space="preserve"> теми: </w:t>
            </w:r>
            <w:proofErr w:type="spellStart"/>
            <w:r>
              <w:rPr>
                <w:b/>
                <w:sz w:val="28"/>
              </w:rPr>
              <w:t>Місце</w:t>
            </w:r>
            <w:proofErr w:type="spellEnd"/>
            <w:r>
              <w:rPr>
                <w:b/>
                <w:sz w:val="28"/>
              </w:rPr>
              <w:t xml:space="preserve"> </w:t>
            </w:r>
            <w:proofErr w:type="spellStart"/>
            <w:r>
              <w:rPr>
                <w:b/>
                <w:sz w:val="28"/>
              </w:rPr>
              <w:t>консультування</w:t>
            </w:r>
            <w:proofErr w:type="spellEnd"/>
            <w:r>
              <w:rPr>
                <w:b/>
                <w:sz w:val="28"/>
              </w:rPr>
              <w:t xml:space="preserve"> </w:t>
            </w:r>
            <w:proofErr w:type="spellStart"/>
            <w:r>
              <w:rPr>
                <w:b/>
                <w:sz w:val="28"/>
              </w:rPr>
              <w:t>сім’ї</w:t>
            </w:r>
            <w:proofErr w:type="spellEnd"/>
            <w:r>
              <w:rPr>
                <w:b/>
                <w:sz w:val="28"/>
              </w:rPr>
              <w:t xml:space="preserve"> </w:t>
            </w:r>
            <w:proofErr w:type="gramStart"/>
            <w:r>
              <w:rPr>
                <w:b/>
                <w:sz w:val="28"/>
              </w:rPr>
              <w:t>в</w:t>
            </w:r>
            <w:proofErr w:type="gramEnd"/>
            <w:r>
              <w:rPr>
                <w:b/>
                <w:sz w:val="28"/>
              </w:rPr>
              <w:t xml:space="preserve"> </w:t>
            </w:r>
            <w:proofErr w:type="spellStart"/>
            <w:r>
              <w:rPr>
                <w:b/>
                <w:sz w:val="28"/>
              </w:rPr>
              <w:t>системі</w:t>
            </w:r>
            <w:proofErr w:type="spellEnd"/>
            <w:r>
              <w:rPr>
                <w:b/>
                <w:sz w:val="28"/>
              </w:rPr>
              <w:t xml:space="preserve"> </w:t>
            </w:r>
            <w:proofErr w:type="spellStart"/>
            <w:r>
              <w:rPr>
                <w:b/>
                <w:sz w:val="28"/>
              </w:rPr>
              <w:t>наукового</w:t>
            </w:r>
            <w:proofErr w:type="spellEnd"/>
            <w:r>
              <w:rPr>
                <w:b/>
                <w:sz w:val="28"/>
              </w:rPr>
              <w:t xml:space="preserve"> </w:t>
            </w:r>
            <w:proofErr w:type="spellStart"/>
            <w:r>
              <w:rPr>
                <w:b/>
                <w:sz w:val="28"/>
              </w:rPr>
              <w:t>знання</w:t>
            </w:r>
            <w:proofErr w:type="spellEnd"/>
            <w:r>
              <w:rPr>
                <w:b/>
                <w:sz w:val="28"/>
              </w:rPr>
              <w:t>:</w:t>
            </w:r>
          </w:p>
          <w:p w:rsidR="006D1354" w:rsidRDefault="006D1354" w:rsidP="0007666D">
            <w:pPr>
              <w:spacing w:before="11"/>
              <w:rPr>
                <w:b/>
                <w:sz w:val="41"/>
              </w:rPr>
            </w:pPr>
          </w:p>
          <w:p w:rsidR="006D1354" w:rsidRDefault="006D1354" w:rsidP="0007666D">
            <w:pPr>
              <w:spacing w:line="319" w:lineRule="auto"/>
              <w:ind w:left="2060"/>
            </w:pPr>
            <w:proofErr w:type="spellStart"/>
            <w:r>
              <w:rPr>
                <w:b/>
                <w:sz w:val="28"/>
              </w:rPr>
              <w:t>Запитання</w:t>
            </w:r>
            <w:proofErr w:type="spellEnd"/>
            <w:r>
              <w:rPr>
                <w:b/>
                <w:sz w:val="28"/>
              </w:rPr>
              <w:t xml:space="preserve"> </w:t>
            </w:r>
            <w:proofErr w:type="gramStart"/>
            <w:r>
              <w:rPr>
                <w:b/>
                <w:sz w:val="28"/>
              </w:rPr>
              <w:t>для</w:t>
            </w:r>
            <w:proofErr w:type="gramEnd"/>
            <w:r>
              <w:rPr>
                <w:b/>
                <w:sz w:val="28"/>
              </w:rPr>
              <w:t xml:space="preserve"> самоконтролю, </w:t>
            </w:r>
            <w:proofErr w:type="spellStart"/>
            <w:r>
              <w:rPr>
                <w:b/>
                <w:sz w:val="28"/>
              </w:rPr>
              <w:t>роздумів</w:t>
            </w:r>
            <w:proofErr w:type="spellEnd"/>
            <w:r>
              <w:rPr>
                <w:b/>
                <w:sz w:val="28"/>
              </w:rPr>
              <w:t xml:space="preserve"> і </w:t>
            </w:r>
            <w:proofErr w:type="spellStart"/>
            <w:r>
              <w:rPr>
                <w:b/>
                <w:sz w:val="28"/>
              </w:rPr>
              <w:t>дискусії</w:t>
            </w:r>
            <w:proofErr w:type="spellEnd"/>
          </w:p>
          <w:p w:rsidR="006D1354" w:rsidRDefault="006D1354" w:rsidP="0007666D">
            <w:pPr>
              <w:numPr>
                <w:ilvl w:val="0"/>
                <w:numId w:val="3"/>
              </w:numPr>
              <w:tabs>
                <w:tab w:val="left" w:pos="826"/>
                <w:tab w:val="left" w:pos="827"/>
              </w:tabs>
              <w:ind w:left="118" w:right="207" w:firstLine="0"/>
            </w:pPr>
            <w:r>
              <w:rPr>
                <w:sz w:val="28"/>
              </w:rPr>
              <w:t xml:space="preserve">У </w:t>
            </w:r>
            <w:proofErr w:type="spellStart"/>
            <w:r>
              <w:rPr>
                <w:sz w:val="28"/>
              </w:rPr>
              <w:t>чому</w:t>
            </w:r>
            <w:proofErr w:type="spellEnd"/>
            <w:r>
              <w:rPr>
                <w:sz w:val="28"/>
              </w:rPr>
              <w:t xml:space="preserve"> </w:t>
            </w:r>
            <w:proofErr w:type="spellStart"/>
            <w:r>
              <w:rPr>
                <w:sz w:val="28"/>
              </w:rPr>
              <w:t>подібність</w:t>
            </w:r>
            <w:proofErr w:type="spellEnd"/>
            <w:r>
              <w:rPr>
                <w:sz w:val="28"/>
              </w:rPr>
              <w:t xml:space="preserve"> та </w:t>
            </w:r>
            <w:proofErr w:type="spellStart"/>
            <w:r>
              <w:rPr>
                <w:sz w:val="28"/>
              </w:rPr>
              <w:t>відмінності</w:t>
            </w:r>
            <w:proofErr w:type="spellEnd"/>
            <w:r>
              <w:rPr>
                <w:sz w:val="28"/>
              </w:rPr>
              <w:t xml:space="preserve"> </w:t>
            </w:r>
            <w:proofErr w:type="spellStart"/>
            <w:r>
              <w:rPr>
                <w:sz w:val="28"/>
              </w:rPr>
              <w:t>психологічного</w:t>
            </w:r>
            <w:proofErr w:type="spellEnd"/>
            <w:r>
              <w:rPr>
                <w:sz w:val="28"/>
              </w:rPr>
              <w:t xml:space="preserve"> </w:t>
            </w:r>
            <w:proofErr w:type="spellStart"/>
            <w:r>
              <w:rPr>
                <w:sz w:val="28"/>
              </w:rPr>
              <w:t>консультування</w:t>
            </w:r>
            <w:proofErr w:type="spellEnd"/>
            <w:r>
              <w:rPr>
                <w:sz w:val="28"/>
              </w:rPr>
              <w:t xml:space="preserve"> </w:t>
            </w:r>
            <w:proofErr w:type="spellStart"/>
            <w:r>
              <w:rPr>
                <w:sz w:val="28"/>
              </w:rPr>
              <w:t>сім’ї</w:t>
            </w:r>
            <w:proofErr w:type="spellEnd"/>
            <w:r>
              <w:rPr>
                <w:sz w:val="28"/>
              </w:rPr>
              <w:t xml:space="preserve"> і </w:t>
            </w:r>
            <w:proofErr w:type="spellStart"/>
            <w:r>
              <w:rPr>
                <w:sz w:val="28"/>
              </w:rPr>
              <w:t>психотерапії</w:t>
            </w:r>
            <w:proofErr w:type="spellEnd"/>
            <w:r>
              <w:rPr>
                <w:sz w:val="28"/>
              </w:rPr>
              <w:t xml:space="preserve"> </w:t>
            </w:r>
            <w:proofErr w:type="spellStart"/>
            <w:r>
              <w:rPr>
                <w:sz w:val="28"/>
              </w:rPr>
              <w:t>сім’ї</w:t>
            </w:r>
            <w:proofErr w:type="spellEnd"/>
            <w:r>
              <w:rPr>
                <w:sz w:val="28"/>
              </w:rPr>
              <w:t xml:space="preserve">? </w:t>
            </w:r>
            <w:proofErr w:type="spellStart"/>
            <w:r>
              <w:rPr>
                <w:sz w:val="28"/>
              </w:rPr>
              <w:t>Обґрунтуйте</w:t>
            </w:r>
            <w:proofErr w:type="spellEnd"/>
            <w:r>
              <w:rPr>
                <w:sz w:val="28"/>
              </w:rPr>
              <w:t xml:space="preserve"> свою</w:t>
            </w:r>
            <w:r>
              <w:rPr>
                <w:spacing w:val="-6"/>
                <w:sz w:val="28"/>
              </w:rPr>
              <w:t xml:space="preserve"> </w:t>
            </w:r>
            <w:r>
              <w:rPr>
                <w:sz w:val="28"/>
              </w:rPr>
              <w:t>думку.</w:t>
            </w:r>
          </w:p>
          <w:p w:rsidR="006D1354" w:rsidRDefault="006D1354" w:rsidP="0007666D">
            <w:pPr>
              <w:numPr>
                <w:ilvl w:val="0"/>
                <w:numId w:val="3"/>
              </w:numPr>
              <w:tabs>
                <w:tab w:val="left" w:pos="826"/>
                <w:tab w:val="left" w:pos="827"/>
              </w:tabs>
              <w:ind w:left="118" w:right="214" w:firstLine="0"/>
            </w:pPr>
            <w:proofErr w:type="spellStart"/>
            <w:proofErr w:type="gramStart"/>
            <w:r>
              <w:rPr>
                <w:sz w:val="28"/>
              </w:rPr>
              <w:t>Чи</w:t>
            </w:r>
            <w:proofErr w:type="spellEnd"/>
            <w:r>
              <w:rPr>
                <w:sz w:val="28"/>
              </w:rPr>
              <w:t xml:space="preserve"> </w:t>
            </w:r>
            <w:proofErr w:type="spellStart"/>
            <w:r>
              <w:rPr>
                <w:sz w:val="28"/>
              </w:rPr>
              <w:t>ма</w:t>
            </w:r>
            <w:proofErr w:type="gramEnd"/>
            <w:r>
              <w:rPr>
                <w:sz w:val="28"/>
              </w:rPr>
              <w:t>є</w:t>
            </w:r>
            <w:proofErr w:type="spellEnd"/>
            <w:r>
              <w:rPr>
                <w:sz w:val="28"/>
              </w:rPr>
              <w:t xml:space="preserve"> право консультант </w:t>
            </w:r>
            <w:proofErr w:type="spellStart"/>
            <w:r>
              <w:rPr>
                <w:sz w:val="28"/>
              </w:rPr>
              <w:t>порушувати</w:t>
            </w:r>
            <w:proofErr w:type="spellEnd"/>
            <w:r>
              <w:rPr>
                <w:sz w:val="28"/>
              </w:rPr>
              <w:t xml:space="preserve"> </w:t>
            </w:r>
            <w:proofErr w:type="spellStart"/>
            <w:r>
              <w:rPr>
                <w:sz w:val="28"/>
              </w:rPr>
              <w:t>принципи</w:t>
            </w:r>
            <w:proofErr w:type="spellEnd"/>
            <w:r>
              <w:rPr>
                <w:sz w:val="28"/>
              </w:rPr>
              <w:t xml:space="preserve"> </w:t>
            </w:r>
            <w:proofErr w:type="spellStart"/>
            <w:r>
              <w:rPr>
                <w:sz w:val="28"/>
              </w:rPr>
              <w:t>конфіденційності</w:t>
            </w:r>
            <w:proofErr w:type="spellEnd"/>
            <w:r>
              <w:rPr>
                <w:sz w:val="28"/>
              </w:rPr>
              <w:t xml:space="preserve"> та </w:t>
            </w:r>
            <w:proofErr w:type="spellStart"/>
            <w:r>
              <w:rPr>
                <w:sz w:val="28"/>
              </w:rPr>
              <w:t>добровільного</w:t>
            </w:r>
            <w:proofErr w:type="spellEnd"/>
            <w:r>
              <w:rPr>
                <w:sz w:val="28"/>
              </w:rPr>
              <w:t xml:space="preserve"> </w:t>
            </w:r>
            <w:proofErr w:type="spellStart"/>
            <w:r>
              <w:rPr>
                <w:sz w:val="28"/>
              </w:rPr>
              <w:t>звернення</w:t>
            </w:r>
            <w:proofErr w:type="spellEnd"/>
            <w:r>
              <w:rPr>
                <w:sz w:val="28"/>
              </w:rPr>
              <w:t xml:space="preserve"> </w:t>
            </w:r>
            <w:proofErr w:type="spellStart"/>
            <w:r>
              <w:rPr>
                <w:sz w:val="28"/>
              </w:rPr>
              <w:t>клієнта</w:t>
            </w:r>
            <w:proofErr w:type="spellEnd"/>
            <w:r>
              <w:rPr>
                <w:sz w:val="28"/>
              </w:rPr>
              <w:t>?</w:t>
            </w:r>
          </w:p>
          <w:p w:rsidR="006D1354" w:rsidRDefault="006D1354" w:rsidP="0007666D">
            <w:pPr>
              <w:numPr>
                <w:ilvl w:val="0"/>
                <w:numId w:val="3"/>
              </w:numPr>
              <w:tabs>
                <w:tab w:val="left" w:pos="470"/>
              </w:tabs>
              <w:spacing w:line="319" w:lineRule="auto"/>
              <w:ind w:left="469" w:hanging="351"/>
            </w:pPr>
            <w:proofErr w:type="spellStart"/>
            <w:proofErr w:type="gramStart"/>
            <w:r>
              <w:rPr>
                <w:sz w:val="28"/>
              </w:rPr>
              <w:t>Назв</w:t>
            </w:r>
            <w:proofErr w:type="gramEnd"/>
            <w:r>
              <w:rPr>
                <w:sz w:val="28"/>
              </w:rPr>
              <w:t>іть</w:t>
            </w:r>
            <w:proofErr w:type="spellEnd"/>
            <w:r>
              <w:rPr>
                <w:sz w:val="28"/>
              </w:rPr>
              <w:t xml:space="preserve"> </w:t>
            </w:r>
            <w:proofErr w:type="spellStart"/>
            <w:r>
              <w:rPr>
                <w:sz w:val="28"/>
              </w:rPr>
              <w:t>важливі</w:t>
            </w:r>
            <w:proofErr w:type="spellEnd"/>
            <w:r>
              <w:rPr>
                <w:sz w:val="28"/>
              </w:rPr>
              <w:t xml:space="preserve"> </w:t>
            </w:r>
            <w:proofErr w:type="spellStart"/>
            <w:r>
              <w:rPr>
                <w:sz w:val="28"/>
              </w:rPr>
              <w:t>положення</w:t>
            </w:r>
            <w:proofErr w:type="spellEnd"/>
            <w:r>
              <w:rPr>
                <w:sz w:val="28"/>
              </w:rPr>
              <w:t xml:space="preserve"> </w:t>
            </w:r>
            <w:proofErr w:type="spellStart"/>
            <w:r>
              <w:rPr>
                <w:sz w:val="28"/>
              </w:rPr>
              <w:t>професійної</w:t>
            </w:r>
            <w:proofErr w:type="spellEnd"/>
            <w:r>
              <w:rPr>
                <w:sz w:val="28"/>
              </w:rPr>
              <w:t xml:space="preserve"> </w:t>
            </w:r>
            <w:proofErr w:type="spellStart"/>
            <w:r>
              <w:rPr>
                <w:sz w:val="28"/>
              </w:rPr>
              <w:t>етики</w:t>
            </w:r>
            <w:proofErr w:type="spellEnd"/>
            <w:r>
              <w:rPr>
                <w:sz w:val="28"/>
              </w:rPr>
              <w:t xml:space="preserve"> </w:t>
            </w:r>
            <w:proofErr w:type="spellStart"/>
            <w:r>
              <w:rPr>
                <w:sz w:val="28"/>
              </w:rPr>
              <w:t>сімейного</w:t>
            </w:r>
            <w:proofErr w:type="spellEnd"/>
            <w:r>
              <w:rPr>
                <w:spacing w:val="-8"/>
                <w:sz w:val="28"/>
              </w:rPr>
              <w:t xml:space="preserve"> </w:t>
            </w:r>
            <w:r>
              <w:rPr>
                <w:sz w:val="28"/>
              </w:rPr>
              <w:t>консультанта.</w:t>
            </w:r>
          </w:p>
          <w:p w:rsidR="006D1354" w:rsidRDefault="006D1354" w:rsidP="0007666D">
            <w:pPr>
              <w:spacing w:before="4" w:line="319" w:lineRule="auto"/>
              <w:ind w:left="3013"/>
            </w:pPr>
            <w:proofErr w:type="spellStart"/>
            <w:r>
              <w:rPr>
                <w:b/>
                <w:sz w:val="28"/>
              </w:rPr>
              <w:t>Завдання</w:t>
            </w:r>
            <w:proofErr w:type="spellEnd"/>
            <w:r>
              <w:rPr>
                <w:b/>
                <w:sz w:val="28"/>
              </w:rPr>
              <w:t xml:space="preserve"> для </w:t>
            </w:r>
            <w:proofErr w:type="spellStart"/>
            <w:r>
              <w:rPr>
                <w:b/>
                <w:sz w:val="28"/>
              </w:rPr>
              <w:t>самостійної</w:t>
            </w:r>
            <w:proofErr w:type="spellEnd"/>
            <w:r>
              <w:rPr>
                <w:b/>
                <w:sz w:val="28"/>
              </w:rPr>
              <w:t xml:space="preserve"> </w:t>
            </w:r>
            <w:proofErr w:type="spellStart"/>
            <w:r>
              <w:rPr>
                <w:b/>
                <w:sz w:val="28"/>
              </w:rPr>
              <w:t>роботи</w:t>
            </w:r>
            <w:proofErr w:type="spellEnd"/>
          </w:p>
          <w:p w:rsidR="006D1354" w:rsidRDefault="006D1354" w:rsidP="0007666D">
            <w:pPr>
              <w:numPr>
                <w:ilvl w:val="0"/>
                <w:numId w:val="4"/>
              </w:numPr>
              <w:tabs>
                <w:tab w:val="left" w:pos="400"/>
              </w:tabs>
              <w:spacing w:line="319" w:lineRule="auto"/>
              <w:ind w:left="399" w:hanging="281"/>
            </w:pPr>
            <w:proofErr w:type="spellStart"/>
            <w:proofErr w:type="gramStart"/>
            <w:r>
              <w:rPr>
                <w:sz w:val="28"/>
              </w:rPr>
              <w:t>Назв</w:t>
            </w:r>
            <w:proofErr w:type="gramEnd"/>
            <w:r>
              <w:rPr>
                <w:sz w:val="28"/>
              </w:rPr>
              <w:t>іть</w:t>
            </w:r>
            <w:proofErr w:type="spellEnd"/>
            <w:r>
              <w:rPr>
                <w:sz w:val="28"/>
              </w:rPr>
              <w:t xml:space="preserve"> </w:t>
            </w:r>
            <w:proofErr w:type="spellStart"/>
            <w:r>
              <w:rPr>
                <w:sz w:val="28"/>
              </w:rPr>
              <w:t>основні</w:t>
            </w:r>
            <w:proofErr w:type="spellEnd"/>
            <w:r>
              <w:rPr>
                <w:sz w:val="28"/>
              </w:rPr>
              <w:t xml:space="preserve"> </w:t>
            </w:r>
            <w:proofErr w:type="spellStart"/>
            <w:r>
              <w:rPr>
                <w:sz w:val="28"/>
              </w:rPr>
              <w:t>завдання</w:t>
            </w:r>
            <w:proofErr w:type="spellEnd"/>
            <w:r>
              <w:rPr>
                <w:sz w:val="28"/>
              </w:rPr>
              <w:t xml:space="preserve"> кожного з </w:t>
            </w:r>
            <w:proofErr w:type="spellStart"/>
            <w:r>
              <w:rPr>
                <w:sz w:val="28"/>
              </w:rPr>
              <w:t>періодів</w:t>
            </w:r>
            <w:proofErr w:type="spellEnd"/>
            <w:r>
              <w:rPr>
                <w:sz w:val="28"/>
              </w:rPr>
              <w:t xml:space="preserve"> </w:t>
            </w:r>
            <w:proofErr w:type="spellStart"/>
            <w:r>
              <w:rPr>
                <w:sz w:val="28"/>
              </w:rPr>
              <w:t>життєвого</w:t>
            </w:r>
            <w:proofErr w:type="spellEnd"/>
            <w:r>
              <w:rPr>
                <w:sz w:val="28"/>
              </w:rPr>
              <w:t xml:space="preserve"> циклу</w:t>
            </w:r>
            <w:r>
              <w:rPr>
                <w:spacing w:val="-14"/>
                <w:sz w:val="28"/>
              </w:rPr>
              <w:t xml:space="preserve"> </w:t>
            </w:r>
            <w:proofErr w:type="spellStart"/>
            <w:r>
              <w:rPr>
                <w:sz w:val="28"/>
              </w:rPr>
              <w:t>сім’ї</w:t>
            </w:r>
            <w:proofErr w:type="spellEnd"/>
            <w:r>
              <w:rPr>
                <w:sz w:val="28"/>
              </w:rPr>
              <w:t>.</w:t>
            </w:r>
          </w:p>
          <w:p w:rsidR="006D1354" w:rsidRDefault="006D1354" w:rsidP="0007666D">
            <w:pPr>
              <w:numPr>
                <w:ilvl w:val="0"/>
                <w:numId w:val="4"/>
              </w:numPr>
              <w:tabs>
                <w:tab w:val="left" w:pos="400"/>
              </w:tabs>
              <w:ind w:left="399" w:hanging="281"/>
            </w:pPr>
            <w:proofErr w:type="spellStart"/>
            <w:r>
              <w:rPr>
                <w:sz w:val="28"/>
              </w:rPr>
              <w:t>Розкрийте</w:t>
            </w:r>
            <w:proofErr w:type="spellEnd"/>
            <w:r>
              <w:rPr>
                <w:sz w:val="28"/>
              </w:rPr>
              <w:t xml:space="preserve"> </w:t>
            </w:r>
            <w:proofErr w:type="spellStart"/>
            <w:r>
              <w:rPr>
                <w:sz w:val="28"/>
              </w:rPr>
              <w:t>змі</w:t>
            </w:r>
            <w:proofErr w:type="gramStart"/>
            <w:r>
              <w:rPr>
                <w:sz w:val="28"/>
              </w:rPr>
              <w:t>ст</w:t>
            </w:r>
            <w:proofErr w:type="spellEnd"/>
            <w:proofErr w:type="gramEnd"/>
            <w:r>
              <w:rPr>
                <w:sz w:val="28"/>
              </w:rPr>
              <w:t xml:space="preserve"> </w:t>
            </w:r>
            <w:proofErr w:type="spellStart"/>
            <w:r>
              <w:rPr>
                <w:sz w:val="28"/>
              </w:rPr>
              <w:t>поняття</w:t>
            </w:r>
            <w:proofErr w:type="spellEnd"/>
            <w:r>
              <w:rPr>
                <w:sz w:val="28"/>
              </w:rPr>
              <w:t xml:space="preserve"> «</w:t>
            </w:r>
            <w:proofErr w:type="spellStart"/>
            <w:r>
              <w:rPr>
                <w:sz w:val="28"/>
              </w:rPr>
              <w:t>функціонально-рольова</w:t>
            </w:r>
            <w:proofErr w:type="spellEnd"/>
            <w:r>
              <w:rPr>
                <w:sz w:val="28"/>
              </w:rPr>
              <w:t xml:space="preserve"> структура</w:t>
            </w:r>
            <w:r>
              <w:rPr>
                <w:spacing w:val="-5"/>
                <w:sz w:val="28"/>
              </w:rPr>
              <w:t xml:space="preserve"> </w:t>
            </w:r>
            <w:proofErr w:type="spellStart"/>
            <w:r>
              <w:rPr>
                <w:sz w:val="28"/>
              </w:rPr>
              <w:t>сім’ї</w:t>
            </w:r>
            <w:proofErr w:type="spellEnd"/>
            <w:r>
              <w:rPr>
                <w:sz w:val="28"/>
              </w:rPr>
              <w:t>.»</w:t>
            </w:r>
          </w:p>
          <w:p w:rsidR="006D1354" w:rsidRDefault="006D1354" w:rsidP="0007666D">
            <w:pPr>
              <w:numPr>
                <w:ilvl w:val="0"/>
                <w:numId w:val="4"/>
              </w:numPr>
              <w:tabs>
                <w:tab w:val="left" w:pos="400"/>
              </w:tabs>
              <w:spacing w:before="2"/>
              <w:ind w:left="399" w:hanging="281"/>
            </w:pPr>
            <w:proofErr w:type="spellStart"/>
            <w:r>
              <w:rPr>
                <w:sz w:val="28"/>
              </w:rPr>
              <w:t>Складіть</w:t>
            </w:r>
            <w:proofErr w:type="spellEnd"/>
            <w:r>
              <w:rPr>
                <w:sz w:val="28"/>
              </w:rPr>
              <w:t xml:space="preserve"> </w:t>
            </w:r>
            <w:proofErr w:type="spellStart"/>
            <w:r>
              <w:rPr>
                <w:sz w:val="28"/>
              </w:rPr>
              <w:t>генограму</w:t>
            </w:r>
            <w:proofErr w:type="spellEnd"/>
            <w:r>
              <w:rPr>
                <w:sz w:val="28"/>
              </w:rPr>
              <w:t xml:space="preserve"> </w:t>
            </w:r>
            <w:proofErr w:type="spellStart"/>
            <w:r>
              <w:rPr>
                <w:sz w:val="28"/>
              </w:rPr>
              <w:t>своєї</w:t>
            </w:r>
            <w:proofErr w:type="spellEnd"/>
            <w:r>
              <w:rPr>
                <w:spacing w:val="-6"/>
                <w:sz w:val="28"/>
              </w:rPr>
              <w:t xml:space="preserve"> </w:t>
            </w:r>
            <w:proofErr w:type="spellStart"/>
            <w:r>
              <w:rPr>
                <w:sz w:val="28"/>
              </w:rPr>
              <w:t>родини</w:t>
            </w:r>
            <w:proofErr w:type="spellEnd"/>
            <w:r>
              <w:rPr>
                <w:sz w:val="28"/>
              </w:rPr>
              <w:t>.</w:t>
            </w:r>
          </w:p>
          <w:p w:rsidR="006D1354" w:rsidRDefault="006D1354" w:rsidP="0007666D">
            <w:pPr>
              <w:spacing w:before="4"/>
              <w:ind w:left="3001"/>
            </w:pPr>
            <w:r>
              <w:rPr>
                <w:b/>
                <w:sz w:val="28"/>
              </w:rPr>
              <w:t xml:space="preserve">Тематика </w:t>
            </w:r>
            <w:proofErr w:type="spellStart"/>
            <w:r>
              <w:rPr>
                <w:b/>
                <w:sz w:val="28"/>
              </w:rPr>
              <w:t>доповідей</w:t>
            </w:r>
            <w:proofErr w:type="spellEnd"/>
            <w:r>
              <w:rPr>
                <w:b/>
                <w:sz w:val="28"/>
              </w:rPr>
              <w:t xml:space="preserve"> та </w:t>
            </w:r>
            <w:proofErr w:type="spellStart"/>
            <w:r>
              <w:rPr>
                <w:b/>
                <w:sz w:val="28"/>
              </w:rPr>
              <w:t>рефераті</w:t>
            </w:r>
            <w:proofErr w:type="gramStart"/>
            <w:r>
              <w:rPr>
                <w:b/>
                <w:sz w:val="28"/>
              </w:rPr>
              <w:t>в</w:t>
            </w:r>
            <w:proofErr w:type="spellEnd"/>
            <w:proofErr w:type="gramEnd"/>
          </w:p>
          <w:p w:rsidR="006D1354" w:rsidRDefault="006D1354" w:rsidP="0007666D">
            <w:pPr>
              <w:spacing w:before="9"/>
              <w:rPr>
                <w:b/>
                <w:sz w:val="23"/>
              </w:rPr>
            </w:pPr>
          </w:p>
          <w:p w:rsidR="006D1354" w:rsidRDefault="006D1354" w:rsidP="0007666D">
            <w:pPr>
              <w:numPr>
                <w:ilvl w:val="0"/>
                <w:numId w:val="5"/>
              </w:numPr>
              <w:tabs>
                <w:tab w:val="left" w:pos="839"/>
              </w:tabs>
              <w:ind w:left="838"/>
            </w:pPr>
            <w:proofErr w:type="spellStart"/>
            <w:r>
              <w:rPr>
                <w:sz w:val="28"/>
              </w:rPr>
              <w:t>Історія</w:t>
            </w:r>
            <w:proofErr w:type="spellEnd"/>
            <w:r>
              <w:rPr>
                <w:sz w:val="28"/>
              </w:rPr>
              <w:t xml:space="preserve"> </w:t>
            </w:r>
            <w:proofErr w:type="spellStart"/>
            <w:r>
              <w:rPr>
                <w:sz w:val="28"/>
              </w:rPr>
              <w:t>виникнення</w:t>
            </w:r>
            <w:proofErr w:type="spellEnd"/>
            <w:r>
              <w:rPr>
                <w:sz w:val="28"/>
              </w:rPr>
              <w:t xml:space="preserve"> й </w:t>
            </w:r>
            <w:proofErr w:type="spellStart"/>
            <w:r>
              <w:rPr>
                <w:sz w:val="28"/>
              </w:rPr>
              <w:t>розвитку</w:t>
            </w:r>
            <w:proofErr w:type="spellEnd"/>
            <w:r>
              <w:rPr>
                <w:sz w:val="28"/>
              </w:rPr>
              <w:t xml:space="preserve"> практики </w:t>
            </w:r>
            <w:proofErr w:type="spellStart"/>
            <w:r>
              <w:rPr>
                <w:sz w:val="28"/>
              </w:rPr>
              <w:t>сімейного</w:t>
            </w:r>
            <w:proofErr w:type="spellEnd"/>
            <w:r>
              <w:rPr>
                <w:spacing w:val="-10"/>
                <w:sz w:val="28"/>
              </w:rPr>
              <w:t xml:space="preserve"> </w:t>
            </w:r>
            <w:proofErr w:type="spellStart"/>
            <w:r>
              <w:rPr>
                <w:sz w:val="28"/>
              </w:rPr>
              <w:t>консультування</w:t>
            </w:r>
            <w:proofErr w:type="spellEnd"/>
            <w:r>
              <w:rPr>
                <w:sz w:val="28"/>
              </w:rPr>
              <w:t>.</w:t>
            </w:r>
          </w:p>
          <w:p w:rsidR="006D1354" w:rsidRDefault="006D1354" w:rsidP="0007666D">
            <w:pPr>
              <w:numPr>
                <w:ilvl w:val="0"/>
                <w:numId w:val="5"/>
              </w:numPr>
              <w:tabs>
                <w:tab w:val="left" w:pos="839"/>
              </w:tabs>
              <w:spacing w:before="2"/>
              <w:ind w:left="838"/>
            </w:pPr>
            <w:proofErr w:type="spellStart"/>
            <w:r>
              <w:rPr>
                <w:sz w:val="28"/>
              </w:rPr>
              <w:t>Специфіка</w:t>
            </w:r>
            <w:proofErr w:type="spellEnd"/>
            <w:r>
              <w:rPr>
                <w:sz w:val="28"/>
              </w:rPr>
              <w:t xml:space="preserve"> </w:t>
            </w:r>
            <w:proofErr w:type="spellStart"/>
            <w:r>
              <w:rPr>
                <w:sz w:val="28"/>
              </w:rPr>
              <w:t>роботи</w:t>
            </w:r>
            <w:proofErr w:type="spellEnd"/>
            <w:r>
              <w:rPr>
                <w:sz w:val="28"/>
              </w:rPr>
              <w:t xml:space="preserve"> </w:t>
            </w:r>
            <w:proofErr w:type="spellStart"/>
            <w:r>
              <w:rPr>
                <w:sz w:val="28"/>
              </w:rPr>
              <w:t>сімейного</w:t>
            </w:r>
            <w:proofErr w:type="spellEnd"/>
            <w:r>
              <w:rPr>
                <w:sz w:val="28"/>
              </w:rPr>
              <w:t xml:space="preserve"> консультанта в </w:t>
            </w:r>
            <w:proofErr w:type="spellStart"/>
            <w:r>
              <w:rPr>
                <w:sz w:val="28"/>
              </w:rPr>
              <w:t>сучасній</w:t>
            </w:r>
            <w:proofErr w:type="spellEnd"/>
            <w:r>
              <w:rPr>
                <w:spacing w:val="-7"/>
                <w:sz w:val="28"/>
              </w:rPr>
              <w:t xml:space="preserve"> </w:t>
            </w:r>
            <w:proofErr w:type="spellStart"/>
            <w:r>
              <w:rPr>
                <w:sz w:val="28"/>
              </w:rPr>
              <w:t>Україні</w:t>
            </w:r>
            <w:proofErr w:type="spellEnd"/>
            <w:r>
              <w:rPr>
                <w:sz w:val="28"/>
              </w:rPr>
              <w:t>.</w:t>
            </w:r>
          </w:p>
          <w:p w:rsidR="006D1354" w:rsidRDefault="006D1354" w:rsidP="0007666D">
            <w:pPr>
              <w:numPr>
                <w:ilvl w:val="0"/>
                <w:numId w:val="5"/>
              </w:numPr>
              <w:tabs>
                <w:tab w:val="left" w:pos="839"/>
                <w:tab w:val="left" w:pos="8406"/>
              </w:tabs>
              <w:ind w:left="838" w:right="206"/>
            </w:pPr>
            <w:proofErr w:type="spellStart"/>
            <w:r>
              <w:rPr>
                <w:sz w:val="28"/>
              </w:rPr>
              <w:t>Альтернативні</w:t>
            </w:r>
            <w:proofErr w:type="spellEnd"/>
            <w:r>
              <w:rPr>
                <w:sz w:val="28"/>
              </w:rPr>
              <w:t xml:space="preserve">  </w:t>
            </w:r>
            <w:proofErr w:type="spellStart"/>
            <w:r>
              <w:rPr>
                <w:sz w:val="28"/>
              </w:rPr>
              <w:t>напрями</w:t>
            </w:r>
            <w:proofErr w:type="spellEnd"/>
            <w:r>
              <w:rPr>
                <w:sz w:val="28"/>
              </w:rPr>
              <w:t xml:space="preserve">  </w:t>
            </w:r>
            <w:proofErr w:type="spellStart"/>
            <w:r>
              <w:rPr>
                <w:sz w:val="28"/>
              </w:rPr>
              <w:t>консультативної</w:t>
            </w:r>
            <w:proofErr w:type="spellEnd"/>
            <w:r>
              <w:rPr>
                <w:sz w:val="28"/>
              </w:rPr>
              <w:t xml:space="preserve">  </w:t>
            </w:r>
            <w:proofErr w:type="spellStart"/>
            <w:r>
              <w:rPr>
                <w:sz w:val="28"/>
              </w:rPr>
              <w:t>роботи</w:t>
            </w:r>
            <w:proofErr w:type="spellEnd"/>
            <w:r>
              <w:rPr>
                <w:sz w:val="28"/>
              </w:rPr>
              <w:t xml:space="preserve"> </w:t>
            </w:r>
            <w:r>
              <w:rPr>
                <w:spacing w:val="35"/>
                <w:sz w:val="28"/>
              </w:rPr>
              <w:t xml:space="preserve"> </w:t>
            </w:r>
            <w:r>
              <w:rPr>
                <w:sz w:val="28"/>
              </w:rPr>
              <w:t xml:space="preserve">з </w:t>
            </w:r>
            <w:r>
              <w:rPr>
                <w:spacing w:val="8"/>
                <w:sz w:val="28"/>
              </w:rPr>
              <w:t xml:space="preserve"> </w:t>
            </w:r>
            <w:proofErr w:type="spellStart"/>
            <w:r>
              <w:rPr>
                <w:sz w:val="28"/>
              </w:rPr>
              <w:t>сі</w:t>
            </w:r>
            <w:proofErr w:type="gramStart"/>
            <w:r>
              <w:rPr>
                <w:sz w:val="28"/>
              </w:rPr>
              <w:t>м</w:t>
            </w:r>
            <w:proofErr w:type="gramEnd"/>
            <w:r>
              <w:rPr>
                <w:b/>
                <w:sz w:val="28"/>
              </w:rPr>
              <w:t>’</w:t>
            </w:r>
            <w:r>
              <w:rPr>
                <w:sz w:val="28"/>
              </w:rPr>
              <w:t>єю</w:t>
            </w:r>
            <w:proofErr w:type="spellEnd"/>
            <w:r>
              <w:rPr>
                <w:sz w:val="28"/>
              </w:rPr>
              <w:tab/>
            </w:r>
            <w:r>
              <w:rPr>
                <w:spacing w:val="-3"/>
                <w:sz w:val="28"/>
              </w:rPr>
              <w:t>(</w:t>
            </w:r>
            <w:proofErr w:type="spellStart"/>
            <w:r>
              <w:rPr>
                <w:spacing w:val="-3"/>
                <w:sz w:val="28"/>
              </w:rPr>
              <w:t>телефонне</w:t>
            </w:r>
            <w:proofErr w:type="spellEnd"/>
            <w:r>
              <w:rPr>
                <w:spacing w:val="-3"/>
                <w:sz w:val="28"/>
              </w:rPr>
              <w:t xml:space="preserve"> </w:t>
            </w:r>
            <w:proofErr w:type="spellStart"/>
            <w:r>
              <w:rPr>
                <w:sz w:val="28"/>
              </w:rPr>
              <w:t>консультування</w:t>
            </w:r>
            <w:proofErr w:type="spellEnd"/>
            <w:r>
              <w:rPr>
                <w:sz w:val="28"/>
              </w:rPr>
              <w:t xml:space="preserve">, </w:t>
            </w:r>
            <w:proofErr w:type="spellStart"/>
            <w:r>
              <w:rPr>
                <w:sz w:val="28"/>
              </w:rPr>
              <w:t>консультування</w:t>
            </w:r>
            <w:proofErr w:type="spellEnd"/>
            <w:r>
              <w:rPr>
                <w:sz w:val="28"/>
              </w:rPr>
              <w:t xml:space="preserve"> через ЗМІ та </w:t>
            </w:r>
            <w:proofErr w:type="spellStart"/>
            <w:r>
              <w:rPr>
                <w:sz w:val="28"/>
              </w:rPr>
              <w:t>Інтернет</w:t>
            </w:r>
            <w:proofErr w:type="spellEnd"/>
            <w:r>
              <w:rPr>
                <w:spacing w:val="-8"/>
                <w:sz w:val="28"/>
              </w:rPr>
              <w:t xml:space="preserve"> </w:t>
            </w:r>
            <w:proofErr w:type="spellStart"/>
            <w:r>
              <w:rPr>
                <w:sz w:val="28"/>
              </w:rPr>
              <w:t>тощо</w:t>
            </w:r>
            <w:proofErr w:type="spellEnd"/>
            <w:r>
              <w:rPr>
                <w:sz w:val="28"/>
              </w:rPr>
              <w:t>).</w:t>
            </w:r>
          </w:p>
          <w:p w:rsidR="006D1354" w:rsidRDefault="006D1354" w:rsidP="0007666D">
            <w:pPr>
              <w:numPr>
                <w:ilvl w:val="0"/>
                <w:numId w:val="5"/>
              </w:numPr>
              <w:tabs>
                <w:tab w:val="left" w:pos="839"/>
              </w:tabs>
              <w:spacing w:line="319" w:lineRule="auto"/>
              <w:ind w:left="838"/>
            </w:pPr>
            <w:proofErr w:type="gramStart"/>
            <w:r>
              <w:rPr>
                <w:sz w:val="28"/>
              </w:rPr>
              <w:t>До</w:t>
            </w:r>
            <w:proofErr w:type="gramEnd"/>
            <w:r>
              <w:rPr>
                <w:sz w:val="28"/>
              </w:rPr>
              <w:t xml:space="preserve"> теми: </w:t>
            </w:r>
            <w:proofErr w:type="spellStart"/>
            <w:r>
              <w:rPr>
                <w:sz w:val="28"/>
              </w:rPr>
              <w:t>Теоретичні</w:t>
            </w:r>
            <w:proofErr w:type="spellEnd"/>
            <w:r>
              <w:rPr>
                <w:sz w:val="28"/>
              </w:rPr>
              <w:t xml:space="preserve"> й </w:t>
            </w:r>
            <w:proofErr w:type="spellStart"/>
            <w:r>
              <w:rPr>
                <w:sz w:val="28"/>
              </w:rPr>
              <w:t>методичні</w:t>
            </w:r>
            <w:proofErr w:type="spellEnd"/>
            <w:r>
              <w:rPr>
                <w:sz w:val="28"/>
              </w:rPr>
              <w:t xml:space="preserve"> </w:t>
            </w:r>
            <w:proofErr w:type="spellStart"/>
            <w:r>
              <w:rPr>
                <w:sz w:val="28"/>
              </w:rPr>
              <w:t>основи</w:t>
            </w:r>
            <w:proofErr w:type="spellEnd"/>
            <w:r>
              <w:rPr>
                <w:sz w:val="28"/>
              </w:rPr>
              <w:t xml:space="preserve"> </w:t>
            </w:r>
            <w:proofErr w:type="spellStart"/>
            <w:r>
              <w:rPr>
                <w:sz w:val="28"/>
              </w:rPr>
              <w:t>сімейного</w:t>
            </w:r>
            <w:proofErr w:type="spellEnd"/>
            <w:r>
              <w:rPr>
                <w:spacing w:val="-4"/>
                <w:sz w:val="28"/>
              </w:rPr>
              <w:t xml:space="preserve"> </w:t>
            </w:r>
            <w:proofErr w:type="spellStart"/>
            <w:r>
              <w:rPr>
                <w:sz w:val="28"/>
              </w:rPr>
              <w:t>консультування</w:t>
            </w:r>
            <w:proofErr w:type="spellEnd"/>
          </w:p>
          <w:p w:rsidR="006D1354" w:rsidRDefault="006D1354" w:rsidP="0007666D">
            <w:pPr>
              <w:rPr>
                <w:sz w:val="30"/>
              </w:rPr>
            </w:pPr>
          </w:p>
          <w:p w:rsidR="006D1354" w:rsidRDefault="006D1354" w:rsidP="0007666D">
            <w:pPr>
              <w:pStyle w:val="a1"/>
              <w:jc w:val="both"/>
            </w:pPr>
            <w:proofErr w:type="gramStart"/>
            <w:r>
              <w:rPr>
                <w:b/>
                <w:sz w:val="28"/>
              </w:rPr>
              <w:t>До</w:t>
            </w:r>
            <w:proofErr w:type="gramEnd"/>
            <w:r>
              <w:rPr>
                <w:b/>
                <w:sz w:val="28"/>
              </w:rPr>
              <w:t xml:space="preserve"> теми: </w:t>
            </w:r>
            <w:proofErr w:type="spellStart"/>
            <w:r>
              <w:rPr>
                <w:b/>
                <w:sz w:val="28"/>
              </w:rPr>
              <w:t>Теоретичні</w:t>
            </w:r>
            <w:proofErr w:type="spellEnd"/>
            <w:r>
              <w:rPr>
                <w:b/>
                <w:sz w:val="28"/>
              </w:rPr>
              <w:t xml:space="preserve"> й </w:t>
            </w:r>
            <w:proofErr w:type="spellStart"/>
            <w:r>
              <w:rPr>
                <w:b/>
                <w:sz w:val="28"/>
              </w:rPr>
              <w:t>методичні</w:t>
            </w:r>
            <w:proofErr w:type="spellEnd"/>
            <w:r>
              <w:rPr>
                <w:b/>
                <w:sz w:val="28"/>
              </w:rPr>
              <w:t xml:space="preserve"> </w:t>
            </w:r>
            <w:proofErr w:type="spellStart"/>
            <w:r>
              <w:rPr>
                <w:b/>
                <w:sz w:val="28"/>
              </w:rPr>
              <w:t>основи</w:t>
            </w:r>
            <w:proofErr w:type="spellEnd"/>
            <w:r>
              <w:rPr>
                <w:b/>
                <w:sz w:val="28"/>
              </w:rPr>
              <w:t xml:space="preserve"> </w:t>
            </w:r>
            <w:proofErr w:type="spellStart"/>
            <w:r>
              <w:rPr>
                <w:b/>
                <w:sz w:val="28"/>
              </w:rPr>
              <w:t>сімейного</w:t>
            </w:r>
            <w:proofErr w:type="spellEnd"/>
            <w:r>
              <w:rPr>
                <w:b/>
                <w:sz w:val="28"/>
              </w:rPr>
              <w:t xml:space="preserve"> </w:t>
            </w:r>
            <w:proofErr w:type="spellStart"/>
            <w:r>
              <w:rPr>
                <w:b/>
                <w:sz w:val="28"/>
              </w:rPr>
              <w:t>консультування</w:t>
            </w:r>
            <w:proofErr w:type="spellEnd"/>
            <w:r>
              <w:rPr>
                <w:b/>
                <w:sz w:val="28"/>
              </w:rPr>
              <w:t xml:space="preserve"> </w:t>
            </w:r>
            <w:proofErr w:type="spellStart"/>
            <w:r>
              <w:rPr>
                <w:b/>
                <w:sz w:val="28"/>
              </w:rPr>
              <w:t>Запитання</w:t>
            </w:r>
            <w:proofErr w:type="spellEnd"/>
            <w:r>
              <w:rPr>
                <w:b/>
                <w:sz w:val="28"/>
              </w:rPr>
              <w:t xml:space="preserve"> </w:t>
            </w:r>
            <w:proofErr w:type="gramStart"/>
            <w:r>
              <w:rPr>
                <w:b/>
                <w:sz w:val="28"/>
              </w:rPr>
              <w:t>для</w:t>
            </w:r>
            <w:proofErr w:type="gramEnd"/>
            <w:r>
              <w:rPr>
                <w:b/>
                <w:sz w:val="28"/>
              </w:rPr>
              <w:t xml:space="preserve"> самоконтролю, </w:t>
            </w:r>
            <w:proofErr w:type="spellStart"/>
            <w:r>
              <w:rPr>
                <w:b/>
                <w:sz w:val="28"/>
              </w:rPr>
              <w:t>роздумів</w:t>
            </w:r>
            <w:proofErr w:type="spellEnd"/>
            <w:r>
              <w:rPr>
                <w:b/>
                <w:sz w:val="28"/>
              </w:rPr>
              <w:t xml:space="preserve"> і </w:t>
            </w:r>
            <w:proofErr w:type="spellStart"/>
            <w:r>
              <w:rPr>
                <w:b/>
                <w:sz w:val="28"/>
              </w:rPr>
              <w:t>дискусії</w:t>
            </w:r>
            <w:proofErr w:type="spellEnd"/>
          </w:p>
          <w:p w:rsidR="006D1354" w:rsidRDefault="006D1354" w:rsidP="0007666D">
            <w:pPr>
              <w:numPr>
                <w:ilvl w:val="0"/>
                <w:numId w:val="6"/>
              </w:numPr>
              <w:tabs>
                <w:tab w:val="left" w:pos="839"/>
              </w:tabs>
              <w:ind w:left="838"/>
            </w:pPr>
            <w:r>
              <w:rPr>
                <w:sz w:val="28"/>
              </w:rPr>
              <w:t xml:space="preserve">Яка роль </w:t>
            </w:r>
            <w:proofErr w:type="spellStart"/>
            <w:r>
              <w:rPr>
                <w:sz w:val="28"/>
              </w:rPr>
              <w:t>візуальної</w:t>
            </w:r>
            <w:proofErr w:type="spellEnd"/>
            <w:r>
              <w:rPr>
                <w:sz w:val="28"/>
              </w:rPr>
              <w:t xml:space="preserve"> </w:t>
            </w:r>
            <w:proofErr w:type="spellStart"/>
            <w:r>
              <w:rPr>
                <w:sz w:val="28"/>
              </w:rPr>
              <w:t>психодіагностики</w:t>
            </w:r>
            <w:proofErr w:type="spellEnd"/>
            <w:r>
              <w:rPr>
                <w:sz w:val="28"/>
              </w:rPr>
              <w:t xml:space="preserve"> </w:t>
            </w:r>
            <w:proofErr w:type="gramStart"/>
            <w:r>
              <w:rPr>
                <w:sz w:val="28"/>
              </w:rPr>
              <w:t>у</w:t>
            </w:r>
            <w:proofErr w:type="gramEnd"/>
            <w:r>
              <w:rPr>
                <w:sz w:val="28"/>
              </w:rPr>
              <w:t xml:space="preserve"> </w:t>
            </w:r>
            <w:proofErr w:type="spellStart"/>
            <w:proofErr w:type="gramStart"/>
            <w:r>
              <w:rPr>
                <w:sz w:val="28"/>
              </w:rPr>
              <w:t>робот</w:t>
            </w:r>
            <w:proofErr w:type="gramEnd"/>
            <w:r>
              <w:rPr>
                <w:sz w:val="28"/>
              </w:rPr>
              <w:t>і</w:t>
            </w:r>
            <w:proofErr w:type="spellEnd"/>
            <w:r>
              <w:rPr>
                <w:sz w:val="28"/>
              </w:rPr>
              <w:t xml:space="preserve"> </w:t>
            </w:r>
            <w:proofErr w:type="spellStart"/>
            <w:r>
              <w:rPr>
                <w:sz w:val="28"/>
              </w:rPr>
              <w:t>сімейного</w:t>
            </w:r>
            <w:proofErr w:type="spellEnd"/>
            <w:r>
              <w:rPr>
                <w:spacing w:val="-18"/>
                <w:sz w:val="28"/>
              </w:rPr>
              <w:t xml:space="preserve"> </w:t>
            </w:r>
            <w:r>
              <w:rPr>
                <w:sz w:val="28"/>
              </w:rPr>
              <w:t>консультанта?</w:t>
            </w:r>
          </w:p>
          <w:p w:rsidR="006D1354" w:rsidRDefault="006D1354" w:rsidP="0007666D">
            <w:pPr>
              <w:numPr>
                <w:ilvl w:val="0"/>
                <w:numId w:val="6"/>
              </w:numPr>
              <w:tabs>
                <w:tab w:val="left" w:pos="839"/>
                <w:tab w:val="left" w:pos="1399"/>
                <w:tab w:val="left" w:pos="2572"/>
                <w:tab w:val="left" w:pos="3689"/>
                <w:tab w:val="left" w:pos="4320"/>
                <w:tab w:val="left" w:pos="5765"/>
                <w:tab w:val="left" w:pos="7324"/>
                <w:tab w:val="left" w:pos="8423"/>
                <w:tab w:val="left" w:pos="8924"/>
              </w:tabs>
              <w:spacing w:before="1"/>
              <w:ind w:left="838" w:right="207"/>
            </w:pPr>
            <w:proofErr w:type="spellStart"/>
            <w:r>
              <w:rPr>
                <w:sz w:val="28"/>
              </w:rPr>
              <w:t>Чи</w:t>
            </w:r>
            <w:proofErr w:type="spellEnd"/>
            <w:r>
              <w:rPr>
                <w:sz w:val="28"/>
              </w:rPr>
              <w:tab/>
            </w:r>
            <w:proofErr w:type="spellStart"/>
            <w:r>
              <w:rPr>
                <w:sz w:val="28"/>
              </w:rPr>
              <w:t>впливає</w:t>
            </w:r>
            <w:proofErr w:type="spellEnd"/>
            <w:r>
              <w:rPr>
                <w:sz w:val="28"/>
              </w:rPr>
              <w:tab/>
            </w:r>
            <w:proofErr w:type="spellStart"/>
            <w:r>
              <w:rPr>
                <w:sz w:val="28"/>
              </w:rPr>
              <w:t>етнічна</w:t>
            </w:r>
            <w:proofErr w:type="spellEnd"/>
            <w:r>
              <w:rPr>
                <w:sz w:val="28"/>
              </w:rPr>
              <w:tab/>
            </w:r>
            <w:proofErr w:type="spellStart"/>
            <w:r>
              <w:rPr>
                <w:sz w:val="28"/>
              </w:rPr>
              <w:t>або</w:t>
            </w:r>
            <w:proofErr w:type="spellEnd"/>
            <w:r>
              <w:rPr>
                <w:sz w:val="28"/>
              </w:rPr>
              <w:tab/>
            </w:r>
            <w:proofErr w:type="gramStart"/>
            <w:r>
              <w:rPr>
                <w:sz w:val="28"/>
              </w:rPr>
              <w:t>культурна</w:t>
            </w:r>
            <w:proofErr w:type="gramEnd"/>
            <w:r>
              <w:rPr>
                <w:sz w:val="28"/>
              </w:rPr>
              <w:tab/>
            </w:r>
            <w:proofErr w:type="spellStart"/>
            <w:r>
              <w:rPr>
                <w:sz w:val="28"/>
              </w:rPr>
              <w:t>належність</w:t>
            </w:r>
            <w:proofErr w:type="spellEnd"/>
            <w:r>
              <w:rPr>
                <w:sz w:val="28"/>
              </w:rPr>
              <w:tab/>
            </w:r>
            <w:proofErr w:type="spellStart"/>
            <w:r>
              <w:rPr>
                <w:sz w:val="28"/>
              </w:rPr>
              <w:t>клієнта</w:t>
            </w:r>
            <w:proofErr w:type="spellEnd"/>
            <w:r>
              <w:rPr>
                <w:sz w:val="28"/>
              </w:rPr>
              <w:tab/>
              <w:t>на</w:t>
            </w:r>
            <w:r>
              <w:rPr>
                <w:sz w:val="28"/>
              </w:rPr>
              <w:tab/>
            </w:r>
            <w:proofErr w:type="spellStart"/>
            <w:r>
              <w:rPr>
                <w:spacing w:val="-4"/>
                <w:sz w:val="28"/>
              </w:rPr>
              <w:t>процес</w:t>
            </w:r>
            <w:proofErr w:type="spellEnd"/>
            <w:r>
              <w:rPr>
                <w:spacing w:val="-4"/>
                <w:sz w:val="28"/>
              </w:rPr>
              <w:t xml:space="preserve"> </w:t>
            </w:r>
            <w:proofErr w:type="spellStart"/>
            <w:r>
              <w:rPr>
                <w:sz w:val="28"/>
              </w:rPr>
              <w:t>індивідуального</w:t>
            </w:r>
            <w:proofErr w:type="spellEnd"/>
            <w:r>
              <w:rPr>
                <w:sz w:val="28"/>
              </w:rPr>
              <w:t xml:space="preserve"> </w:t>
            </w:r>
            <w:proofErr w:type="spellStart"/>
            <w:r>
              <w:rPr>
                <w:sz w:val="28"/>
              </w:rPr>
              <w:t>консультування</w:t>
            </w:r>
            <w:proofErr w:type="spellEnd"/>
            <w:r>
              <w:rPr>
                <w:sz w:val="28"/>
              </w:rPr>
              <w:t xml:space="preserve"> в </w:t>
            </w:r>
            <w:proofErr w:type="spellStart"/>
            <w:r>
              <w:rPr>
                <w:sz w:val="28"/>
              </w:rPr>
              <w:t>сфері</w:t>
            </w:r>
            <w:proofErr w:type="spellEnd"/>
            <w:r>
              <w:rPr>
                <w:spacing w:val="-4"/>
                <w:sz w:val="28"/>
              </w:rPr>
              <w:t xml:space="preserve"> </w:t>
            </w:r>
            <w:proofErr w:type="spellStart"/>
            <w:r>
              <w:rPr>
                <w:sz w:val="28"/>
              </w:rPr>
              <w:t>сім’ї</w:t>
            </w:r>
            <w:proofErr w:type="spellEnd"/>
            <w:r>
              <w:rPr>
                <w:sz w:val="28"/>
              </w:rPr>
              <w:t>?</w:t>
            </w:r>
          </w:p>
          <w:p w:rsidR="006D1354" w:rsidRDefault="006D1354" w:rsidP="0007666D">
            <w:pPr>
              <w:numPr>
                <w:ilvl w:val="0"/>
                <w:numId w:val="6"/>
              </w:numPr>
              <w:tabs>
                <w:tab w:val="left" w:pos="839"/>
              </w:tabs>
              <w:spacing w:line="319" w:lineRule="auto"/>
              <w:ind w:left="838"/>
            </w:pPr>
            <w:proofErr w:type="spellStart"/>
            <w:proofErr w:type="gramStart"/>
            <w:r>
              <w:rPr>
                <w:sz w:val="28"/>
              </w:rPr>
              <w:t>Назв</w:t>
            </w:r>
            <w:proofErr w:type="gramEnd"/>
            <w:r>
              <w:rPr>
                <w:sz w:val="28"/>
              </w:rPr>
              <w:t>іть</w:t>
            </w:r>
            <w:proofErr w:type="spellEnd"/>
            <w:r>
              <w:rPr>
                <w:sz w:val="28"/>
              </w:rPr>
              <w:t xml:space="preserve"> </w:t>
            </w:r>
            <w:proofErr w:type="spellStart"/>
            <w:r>
              <w:rPr>
                <w:sz w:val="28"/>
              </w:rPr>
              <w:t>основні</w:t>
            </w:r>
            <w:proofErr w:type="spellEnd"/>
            <w:r>
              <w:rPr>
                <w:sz w:val="28"/>
              </w:rPr>
              <w:t xml:space="preserve"> </w:t>
            </w:r>
            <w:proofErr w:type="spellStart"/>
            <w:r>
              <w:rPr>
                <w:sz w:val="28"/>
              </w:rPr>
              <w:t>методи</w:t>
            </w:r>
            <w:proofErr w:type="spellEnd"/>
            <w:r>
              <w:rPr>
                <w:sz w:val="28"/>
              </w:rPr>
              <w:t xml:space="preserve"> </w:t>
            </w:r>
            <w:proofErr w:type="spellStart"/>
            <w:r>
              <w:rPr>
                <w:sz w:val="28"/>
              </w:rPr>
              <w:t>впливу</w:t>
            </w:r>
            <w:proofErr w:type="spellEnd"/>
            <w:r>
              <w:rPr>
                <w:sz w:val="28"/>
              </w:rPr>
              <w:t xml:space="preserve"> </w:t>
            </w:r>
            <w:proofErr w:type="spellStart"/>
            <w:r>
              <w:rPr>
                <w:sz w:val="28"/>
              </w:rPr>
              <w:t>сімейного</w:t>
            </w:r>
            <w:proofErr w:type="spellEnd"/>
            <w:r>
              <w:rPr>
                <w:spacing w:val="-6"/>
                <w:sz w:val="28"/>
              </w:rPr>
              <w:t xml:space="preserve"> </w:t>
            </w:r>
            <w:r>
              <w:rPr>
                <w:sz w:val="28"/>
              </w:rPr>
              <w:t>консультанта.</w:t>
            </w:r>
          </w:p>
          <w:p w:rsidR="006D1354" w:rsidRDefault="006D1354" w:rsidP="0007666D">
            <w:pPr>
              <w:spacing w:before="6"/>
              <w:rPr>
                <w:sz w:val="28"/>
              </w:rPr>
            </w:pPr>
          </w:p>
          <w:p w:rsidR="006D1354" w:rsidRDefault="006D1354" w:rsidP="0007666D">
            <w:pPr>
              <w:spacing w:line="319" w:lineRule="auto"/>
              <w:ind w:left="3013"/>
            </w:pPr>
            <w:proofErr w:type="spellStart"/>
            <w:r>
              <w:rPr>
                <w:b/>
                <w:sz w:val="28"/>
              </w:rPr>
              <w:t>Завдання</w:t>
            </w:r>
            <w:proofErr w:type="spellEnd"/>
            <w:r>
              <w:rPr>
                <w:b/>
                <w:sz w:val="28"/>
              </w:rPr>
              <w:t xml:space="preserve"> для </w:t>
            </w:r>
            <w:proofErr w:type="spellStart"/>
            <w:r>
              <w:rPr>
                <w:b/>
                <w:sz w:val="28"/>
              </w:rPr>
              <w:t>самостійної</w:t>
            </w:r>
            <w:proofErr w:type="spellEnd"/>
            <w:r>
              <w:rPr>
                <w:b/>
                <w:sz w:val="28"/>
              </w:rPr>
              <w:t xml:space="preserve"> </w:t>
            </w:r>
            <w:proofErr w:type="spellStart"/>
            <w:r>
              <w:rPr>
                <w:b/>
                <w:sz w:val="28"/>
              </w:rPr>
              <w:t>роботи</w:t>
            </w:r>
            <w:proofErr w:type="spellEnd"/>
          </w:p>
          <w:p w:rsidR="006D1354" w:rsidRDefault="006D1354" w:rsidP="0007666D">
            <w:pPr>
              <w:numPr>
                <w:ilvl w:val="0"/>
                <w:numId w:val="7"/>
              </w:numPr>
              <w:tabs>
                <w:tab w:val="left" w:pos="452"/>
              </w:tabs>
              <w:ind w:left="118" w:right="210" w:firstLine="0"/>
            </w:pPr>
            <w:proofErr w:type="spellStart"/>
            <w:r>
              <w:rPr>
                <w:sz w:val="28"/>
              </w:rPr>
              <w:t>Розкрийте</w:t>
            </w:r>
            <w:proofErr w:type="spellEnd"/>
            <w:r>
              <w:rPr>
                <w:sz w:val="28"/>
              </w:rPr>
              <w:t xml:space="preserve"> </w:t>
            </w:r>
            <w:proofErr w:type="spellStart"/>
            <w:r>
              <w:rPr>
                <w:sz w:val="28"/>
              </w:rPr>
              <w:t>змі</w:t>
            </w:r>
            <w:proofErr w:type="gramStart"/>
            <w:r>
              <w:rPr>
                <w:sz w:val="28"/>
              </w:rPr>
              <w:t>ст</w:t>
            </w:r>
            <w:proofErr w:type="spellEnd"/>
            <w:proofErr w:type="gramEnd"/>
            <w:r>
              <w:rPr>
                <w:sz w:val="28"/>
              </w:rPr>
              <w:t xml:space="preserve"> </w:t>
            </w:r>
            <w:proofErr w:type="spellStart"/>
            <w:r>
              <w:rPr>
                <w:sz w:val="28"/>
              </w:rPr>
              <w:t>поняття</w:t>
            </w:r>
            <w:proofErr w:type="spellEnd"/>
            <w:r>
              <w:rPr>
                <w:sz w:val="28"/>
              </w:rPr>
              <w:t xml:space="preserve"> «фокус-</w:t>
            </w:r>
            <w:proofErr w:type="spellStart"/>
            <w:r>
              <w:rPr>
                <w:sz w:val="28"/>
              </w:rPr>
              <w:t>аналіз</w:t>
            </w:r>
            <w:proofErr w:type="spellEnd"/>
            <w:r>
              <w:rPr>
                <w:sz w:val="28"/>
              </w:rPr>
              <w:t xml:space="preserve">» і </w:t>
            </w:r>
            <w:proofErr w:type="spellStart"/>
            <w:r>
              <w:rPr>
                <w:sz w:val="28"/>
              </w:rPr>
              <w:t>можливості</w:t>
            </w:r>
            <w:proofErr w:type="spellEnd"/>
            <w:r>
              <w:rPr>
                <w:sz w:val="28"/>
              </w:rPr>
              <w:t xml:space="preserve"> </w:t>
            </w:r>
            <w:proofErr w:type="spellStart"/>
            <w:r>
              <w:rPr>
                <w:sz w:val="28"/>
              </w:rPr>
              <w:t>його</w:t>
            </w:r>
            <w:proofErr w:type="spellEnd"/>
            <w:r>
              <w:rPr>
                <w:sz w:val="28"/>
              </w:rPr>
              <w:t xml:space="preserve"> </w:t>
            </w:r>
            <w:proofErr w:type="spellStart"/>
            <w:r>
              <w:rPr>
                <w:sz w:val="28"/>
              </w:rPr>
              <w:t>застосування</w:t>
            </w:r>
            <w:proofErr w:type="spellEnd"/>
            <w:r>
              <w:rPr>
                <w:sz w:val="28"/>
              </w:rPr>
              <w:t xml:space="preserve"> у </w:t>
            </w:r>
            <w:proofErr w:type="spellStart"/>
            <w:r>
              <w:rPr>
                <w:sz w:val="28"/>
              </w:rPr>
              <w:t>роботі</w:t>
            </w:r>
            <w:proofErr w:type="spellEnd"/>
            <w:r>
              <w:rPr>
                <w:sz w:val="28"/>
              </w:rPr>
              <w:t xml:space="preserve"> </w:t>
            </w:r>
            <w:proofErr w:type="spellStart"/>
            <w:r>
              <w:rPr>
                <w:sz w:val="28"/>
              </w:rPr>
              <w:t>сімейного</w:t>
            </w:r>
            <w:proofErr w:type="spellEnd"/>
            <w:r>
              <w:rPr>
                <w:sz w:val="28"/>
              </w:rPr>
              <w:t xml:space="preserve"> консультанта.</w:t>
            </w:r>
          </w:p>
          <w:p w:rsidR="006D1354" w:rsidRDefault="006D1354" w:rsidP="0007666D">
            <w:pPr>
              <w:numPr>
                <w:ilvl w:val="0"/>
                <w:numId w:val="7"/>
              </w:numPr>
              <w:tabs>
                <w:tab w:val="left" w:pos="535"/>
                <w:tab w:val="left" w:pos="536"/>
                <w:tab w:val="left" w:pos="1971"/>
                <w:tab w:val="left" w:pos="2786"/>
                <w:tab w:val="left" w:pos="3935"/>
                <w:tab w:val="left" w:pos="6267"/>
                <w:tab w:val="left" w:pos="7632"/>
                <w:tab w:val="left" w:pos="8949"/>
              </w:tabs>
              <w:ind w:left="118" w:right="207" w:firstLine="0"/>
            </w:pPr>
            <w:proofErr w:type="spellStart"/>
            <w:r>
              <w:rPr>
                <w:sz w:val="28"/>
              </w:rPr>
              <w:t>Розкрийте</w:t>
            </w:r>
            <w:proofErr w:type="spellEnd"/>
            <w:r>
              <w:rPr>
                <w:sz w:val="28"/>
              </w:rPr>
              <w:tab/>
            </w:r>
            <w:proofErr w:type="spellStart"/>
            <w:r>
              <w:rPr>
                <w:sz w:val="28"/>
              </w:rPr>
              <w:t>змі</w:t>
            </w:r>
            <w:proofErr w:type="gramStart"/>
            <w:r>
              <w:rPr>
                <w:sz w:val="28"/>
              </w:rPr>
              <w:t>ст</w:t>
            </w:r>
            <w:proofErr w:type="spellEnd"/>
            <w:proofErr w:type="gramEnd"/>
            <w:r>
              <w:rPr>
                <w:sz w:val="28"/>
              </w:rPr>
              <w:tab/>
            </w:r>
            <w:proofErr w:type="spellStart"/>
            <w:r>
              <w:rPr>
                <w:sz w:val="28"/>
              </w:rPr>
              <w:t>поняття</w:t>
            </w:r>
            <w:proofErr w:type="spellEnd"/>
            <w:r>
              <w:rPr>
                <w:sz w:val="28"/>
              </w:rPr>
              <w:tab/>
              <w:t>«репрезентативна</w:t>
            </w:r>
            <w:r>
              <w:rPr>
                <w:sz w:val="28"/>
              </w:rPr>
              <w:tab/>
              <w:t>система».</w:t>
            </w:r>
            <w:r>
              <w:rPr>
                <w:sz w:val="28"/>
              </w:rPr>
              <w:tab/>
            </w:r>
            <w:proofErr w:type="spellStart"/>
            <w:r>
              <w:rPr>
                <w:sz w:val="28"/>
              </w:rPr>
              <w:t>Визначте</w:t>
            </w:r>
            <w:proofErr w:type="spellEnd"/>
            <w:r>
              <w:rPr>
                <w:sz w:val="28"/>
              </w:rPr>
              <w:tab/>
            </w:r>
            <w:proofErr w:type="spellStart"/>
            <w:r>
              <w:rPr>
                <w:spacing w:val="-5"/>
                <w:sz w:val="28"/>
              </w:rPr>
              <w:t>власну</w:t>
            </w:r>
            <w:proofErr w:type="spellEnd"/>
            <w:r>
              <w:rPr>
                <w:spacing w:val="-5"/>
                <w:sz w:val="28"/>
              </w:rPr>
              <w:t xml:space="preserve"> </w:t>
            </w:r>
            <w:proofErr w:type="spellStart"/>
            <w:r>
              <w:rPr>
                <w:sz w:val="28"/>
              </w:rPr>
              <w:t>репрезентативну</w:t>
            </w:r>
            <w:proofErr w:type="spellEnd"/>
            <w:r>
              <w:rPr>
                <w:spacing w:val="-4"/>
                <w:sz w:val="28"/>
              </w:rPr>
              <w:t xml:space="preserve"> </w:t>
            </w:r>
            <w:r>
              <w:rPr>
                <w:sz w:val="28"/>
              </w:rPr>
              <w:t>систему.</w:t>
            </w:r>
          </w:p>
          <w:p w:rsidR="006D1354" w:rsidRDefault="006D1354" w:rsidP="0007666D">
            <w:pPr>
              <w:numPr>
                <w:ilvl w:val="0"/>
                <w:numId w:val="7"/>
              </w:numPr>
              <w:tabs>
                <w:tab w:val="left" w:pos="400"/>
              </w:tabs>
              <w:spacing w:line="319" w:lineRule="auto"/>
              <w:ind w:left="399" w:hanging="281"/>
            </w:pPr>
            <w:proofErr w:type="spellStart"/>
            <w:r>
              <w:rPr>
                <w:sz w:val="28"/>
              </w:rPr>
              <w:t>Виконайте</w:t>
            </w:r>
            <w:proofErr w:type="spellEnd"/>
            <w:r>
              <w:rPr>
                <w:sz w:val="28"/>
              </w:rPr>
              <w:t xml:space="preserve"> </w:t>
            </w:r>
            <w:proofErr w:type="spellStart"/>
            <w:r>
              <w:rPr>
                <w:sz w:val="28"/>
              </w:rPr>
              <w:t>вправу</w:t>
            </w:r>
            <w:proofErr w:type="spellEnd"/>
            <w:r>
              <w:rPr>
                <w:sz w:val="28"/>
              </w:rPr>
              <w:t xml:space="preserve"> «</w:t>
            </w:r>
            <w:proofErr w:type="spellStart"/>
            <w:r>
              <w:rPr>
                <w:sz w:val="28"/>
              </w:rPr>
              <w:t>Обмеження</w:t>
            </w:r>
            <w:proofErr w:type="spellEnd"/>
            <w:r>
              <w:rPr>
                <w:sz w:val="28"/>
              </w:rPr>
              <w:t xml:space="preserve"> й </w:t>
            </w:r>
            <w:proofErr w:type="spellStart"/>
            <w:r>
              <w:rPr>
                <w:sz w:val="28"/>
              </w:rPr>
              <w:t>дозволи</w:t>
            </w:r>
            <w:proofErr w:type="spellEnd"/>
            <w:r>
              <w:rPr>
                <w:sz w:val="28"/>
              </w:rPr>
              <w:t xml:space="preserve"> у </w:t>
            </w:r>
            <w:proofErr w:type="spellStart"/>
            <w:proofErr w:type="gramStart"/>
            <w:r>
              <w:rPr>
                <w:sz w:val="28"/>
              </w:rPr>
              <w:t>моїй</w:t>
            </w:r>
            <w:proofErr w:type="spellEnd"/>
            <w:proofErr w:type="gramEnd"/>
            <w:r>
              <w:rPr>
                <w:spacing w:val="-15"/>
                <w:sz w:val="28"/>
              </w:rPr>
              <w:t xml:space="preserve"> </w:t>
            </w:r>
            <w:proofErr w:type="spellStart"/>
            <w:r>
              <w:rPr>
                <w:sz w:val="28"/>
              </w:rPr>
              <w:t>родині</w:t>
            </w:r>
            <w:proofErr w:type="spellEnd"/>
            <w:r>
              <w:rPr>
                <w:sz w:val="28"/>
              </w:rPr>
              <w:t>».</w:t>
            </w:r>
          </w:p>
          <w:p w:rsidR="006D1354" w:rsidRDefault="006D1354" w:rsidP="0007666D">
            <w:pPr>
              <w:spacing w:before="3"/>
              <w:rPr>
                <w:sz w:val="28"/>
              </w:rPr>
            </w:pPr>
          </w:p>
          <w:p w:rsidR="006D1354" w:rsidRDefault="006D1354" w:rsidP="0007666D">
            <w:pPr>
              <w:spacing w:before="1"/>
              <w:ind w:left="3001"/>
            </w:pPr>
            <w:r>
              <w:rPr>
                <w:b/>
                <w:sz w:val="28"/>
              </w:rPr>
              <w:t xml:space="preserve">Тематика </w:t>
            </w:r>
            <w:proofErr w:type="spellStart"/>
            <w:r>
              <w:rPr>
                <w:b/>
                <w:sz w:val="28"/>
              </w:rPr>
              <w:t>доповідей</w:t>
            </w:r>
            <w:proofErr w:type="spellEnd"/>
            <w:r>
              <w:rPr>
                <w:b/>
                <w:sz w:val="28"/>
              </w:rPr>
              <w:t xml:space="preserve"> та </w:t>
            </w:r>
            <w:proofErr w:type="spellStart"/>
            <w:r>
              <w:rPr>
                <w:b/>
                <w:sz w:val="28"/>
              </w:rPr>
              <w:t>рефераті</w:t>
            </w:r>
            <w:proofErr w:type="gramStart"/>
            <w:r>
              <w:rPr>
                <w:b/>
                <w:sz w:val="28"/>
              </w:rPr>
              <w:t>в</w:t>
            </w:r>
            <w:proofErr w:type="spellEnd"/>
            <w:proofErr w:type="gramEnd"/>
          </w:p>
          <w:p w:rsidR="006D1354" w:rsidRDefault="006D1354" w:rsidP="0007666D"/>
          <w:p w:rsidR="006D1354" w:rsidRDefault="006D1354" w:rsidP="0007666D">
            <w:pPr>
              <w:numPr>
                <w:ilvl w:val="0"/>
                <w:numId w:val="8"/>
              </w:numPr>
              <w:tabs>
                <w:tab w:val="left" w:pos="826"/>
                <w:tab w:val="left" w:pos="827"/>
              </w:tabs>
              <w:spacing w:before="73"/>
              <w:ind w:left="826" w:hanging="708"/>
            </w:pPr>
            <w:proofErr w:type="spellStart"/>
            <w:r>
              <w:rPr>
                <w:sz w:val="28"/>
              </w:rPr>
              <w:t>Трансакційний</w:t>
            </w:r>
            <w:proofErr w:type="spellEnd"/>
            <w:r>
              <w:rPr>
                <w:sz w:val="28"/>
              </w:rPr>
              <w:t xml:space="preserve"> </w:t>
            </w:r>
            <w:proofErr w:type="spellStart"/>
            <w:r>
              <w:rPr>
                <w:sz w:val="28"/>
              </w:rPr>
              <w:t>аналіз</w:t>
            </w:r>
            <w:proofErr w:type="spellEnd"/>
            <w:r>
              <w:rPr>
                <w:sz w:val="28"/>
              </w:rPr>
              <w:t xml:space="preserve"> і </w:t>
            </w:r>
            <w:proofErr w:type="spellStart"/>
            <w:r>
              <w:rPr>
                <w:sz w:val="28"/>
              </w:rPr>
              <w:t>консультування</w:t>
            </w:r>
            <w:proofErr w:type="spellEnd"/>
            <w:r>
              <w:rPr>
                <w:spacing w:val="-5"/>
                <w:sz w:val="28"/>
              </w:rPr>
              <w:t xml:space="preserve"> </w:t>
            </w:r>
            <w:proofErr w:type="spellStart"/>
            <w:r>
              <w:rPr>
                <w:sz w:val="28"/>
              </w:rPr>
              <w:t>сі</w:t>
            </w:r>
            <w:proofErr w:type="gramStart"/>
            <w:r>
              <w:rPr>
                <w:sz w:val="28"/>
              </w:rPr>
              <w:t>м</w:t>
            </w:r>
            <w:proofErr w:type="gramEnd"/>
            <w:r>
              <w:rPr>
                <w:sz w:val="28"/>
              </w:rPr>
              <w:t>’ї</w:t>
            </w:r>
            <w:proofErr w:type="spellEnd"/>
            <w:r>
              <w:rPr>
                <w:sz w:val="28"/>
              </w:rPr>
              <w:t>.</w:t>
            </w:r>
          </w:p>
          <w:p w:rsidR="006D1354" w:rsidRDefault="006D1354" w:rsidP="0007666D">
            <w:pPr>
              <w:numPr>
                <w:ilvl w:val="0"/>
                <w:numId w:val="8"/>
              </w:numPr>
              <w:tabs>
                <w:tab w:val="left" w:pos="826"/>
                <w:tab w:val="left" w:pos="827"/>
              </w:tabs>
              <w:spacing w:before="3" w:line="319" w:lineRule="auto"/>
              <w:ind w:left="826" w:hanging="708"/>
            </w:pPr>
            <w:proofErr w:type="spellStart"/>
            <w:r>
              <w:rPr>
                <w:sz w:val="28"/>
              </w:rPr>
              <w:t>Застосування</w:t>
            </w:r>
            <w:proofErr w:type="spellEnd"/>
            <w:r>
              <w:rPr>
                <w:sz w:val="28"/>
              </w:rPr>
              <w:t xml:space="preserve"> арт-</w:t>
            </w:r>
            <w:proofErr w:type="spellStart"/>
            <w:r>
              <w:rPr>
                <w:sz w:val="28"/>
              </w:rPr>
              <w:t>терапевтичних</w:t>
            </w:r>
            <w:proofErr w:type="spellEnd"/>
            <w:r>
              <w:rPr>
                <w:sz w:val="28"/>
              </w:rPr>
              <w:t xml:space="preserve"> </w:t>
            </w:r>
            <w:proofErr w:type="spellStart"/>
            <w:r>
              <w:rPr>
                <w:sz w:val="28"/>
              </w:rPr>
              <w:t>прийомів</w:t>
            </w:r>
            <w:proofErr w:type="spellEnd"/>
            <w:r>
              <w:rPr>
                <w:sz w:val="28"/>
              </w:rPr>
              <w:t xml:space="preserve"> і </w:t>
            </w:r>
            <w:proofErr w:type="spellStart"/>
            <w:proofErr w:type="gramStart"/>
            <w:r>
              <w:rPr>
                <w:sz w:val="28"/>
              </w:rPr>
              <w:t>техн</w:t>
            </w:r>
            <w:proofErr w:type="gramEnd"/>
            <w:r>
              <w:rPr>
                <w:sz w:val="28"/>
              </w:rPr>
              <w:t>ік</w:t>
            </w:r>
            <w:proofErr w:type="spellEnd"/>
            <w:r>
              <w:rPr>
                <w:sz w:val="28"/>
              </w:rPr>
              <w:t xml:space="preserve"> у </w:t>
            </w:r>
            <w:proofErr w:type="spellStart"/>
            <w:r>
              <w:rPr>
                <w:sz w:val="28"/>
              </w:rPr>
              <w:t>консультуванні</w:t>
            </w:r>
            <w:proofErr w:type="spellEnd"/>
            <w:r>
              <w:rPr>
                <w:spacing w:val="-22"/>
                <w:sz w:val="28"/>
              </w:rPr>
              <w:t xml:space="preserve"> </w:t>
            </w:r>
            <w:proofErr w:type="spellStart"/>
            <w:r>
              <w:rPr>
                <w:sz w:val="28"/>
              </w:rPr>
              <w:t>сім’ї</w:t>
            </w:r>
            <w:proofErr w:type="spellEnd"/>
            <w:r>
              <w:rPr>
                <w:sz w:val="28"/>
              </w:rPr>
              <w:t>.</w:t>
            </w:r>
          </w:p>
          <w:p w:rsidR="006D1354" w:rsidRDefault="006D1354" w:rsidP="0007666D">
            <w:pPr>
              <w:numPr>
                <w:ilvl w:val="0"/>
                <w:numId w:val="8"/>
              </w:numPr>
              <w:tabs>
                <w:tab w:val="left" w:pos="826"/>
                <w:tab w:val="left" w:pos="827"/>
              </w:tabs>
              <w:spacing w:line="319" w:lineRule="auto"/>
              <w:ind w:left="826" w:hanging="708"/>
            </w:pPr>
            <w:proofErr w:type="spellStart"/>
            <w:r>
              <w:rPr>
                <w:sz w:val="28"/>
              </w:rPr>
              <w:t>Використання</w:t>
            </w:r>
            <w:proofErr w:type="spellEnd"/>
            <w:r>
              <w:rPr>
                <w:sz w:val="28"/>
              </w:rPr>
              <w:t xml:space="preserve"> </w:t>
            </w:r>
            <w:proofErr w:type="spellStart"/>
            <w:r>
              <w:rPr>
                <w:sz w:val="28"/>
              </w:rPr>
              <w:t>гештальт-терапевтичних</w:t>
            </w:r>
            <w:proofErr w:type="spellEnd"/>
            <w:r>
              <w:rPr>
                <w:sz w:val="28"/>
              </w:rPr>
              <w:t xml:space="preserve"> </w:t>
            </w:r>
            <w:proofErr w:type="spellStart"/>
            <w:r>
              <w:rPr>
                <w:sz w:val="28"/>
              </w:rPr>
              <w:t>методі</w:t>
            </w:r>
            <w:proofErr w:type="gramStart"/>
            <w:r>
              <w:rPr>
                <w:sz w:val="28"/>
              </w:rPr>
              <w:t>в</w:t>
            </w:r>
            <w:proofErr w:type="spellEnd"/>
            <w:proofErr w:type="gramEnd"/>
            <w:r>
              <w:rPr>
                <w:sz w:val="28"/>
              </w:rPr>
              <w:t xml:space="preserve"> у </w:t>
            </w:r>
            <w:proofErr w:type="spellStart"/>
            <w:r>
              <w:rPr>
                <w:sz w:val="28"/>
              </w:rPr>
              <w:t>роботі</w:t>
            </w:r>
            <w:proofErr w:type="spellEnd"/>
            <w:r>
              <w:rPr>
                <w:sz w:val="28"/>
              </w:rPr>
              <w:t xml:space="preserve"> з</w:t>
            </w:r>
            <w:r>
              <w:rPr>
                <w:spacing w:val="-14"/>
                <w:sz w:val="28"/>
              </w:rPr>
              <w:t xml:space="preserve"> </w:t>
            </w:r>
            <w:proofErr w:type="spellStart"/>
            <w:r>
              <w:rPr>
                <w:sz w:val="28"/>
              </w:rPr>
              <w:t>сім’єю</w:t>
            </w:r>
            <w:proofErr w:type="spellEnd"/>
            <w:r>
              <w:rPr>
                <w:sz w:val="28"/>
              </w:rPr>
              <w:t>.</w:t>
            </w:r>
          </w:p>
          <w:p w:rsidR="006D1354" w:rsidRDefault="006D1354" w:rsidP="0007666D">
            <w:pPr>
              <w:spacing w:before="2"/>
              <w:rPr>
                <w:sz w:val="25"/>
              </w:rPr>
            </w:pPr>
          </w:p>
          <w:p w:rsidR="006D1354" w:rsidRDefault="006D1354" w:rsidP="0007666D">
            <w:pPr>
              <w:tabs>
                <w:tab w:val="left" w:pos="864"/>
                <w:tab w:val="left" w:pos="1825"/>
                <w:tab w:val="left" w:pos="3916"/>
                <w:tab w:val="left" w:pos="5824"/>
                <w:tab w:val="left" w:pos="6514"/>
                <w:tab w:val="left" w:pos="8285"/>
              </w:tabs>
              <w:ind w:left="118" w:right="207"/>
            </w:pPr>
            <w:r>
              <w:rPr>
                <w:b/>
                <w:sz w:val="28"/>
              </w:rPr>
              <w:t>До</w:t>
            </w:r>
            <w:r>
              <w:rPr>
                <w:b/>
                <w:sz w:val="28"/>
              </w:rPr>
              <w:tab/>
              <w:t>тем:</w:t>
            </w:r>
            <w:r>
              <w:rPr>
                <w:b/>
                <w:sz w:val="28"/>
              </w:rPr>
              <w:tab/>
            </w:r>
            <w:proofErr w:type="spellStart"/>
            <w:r>
              <w:rPr>
                <w:b/>
                <w:sz w:val="28"/>
              </w:rPr>
              <w:t>Психологічні</w:t>
            </w:r>
            <w:proofErr w:type="spellEnd"/>
            <w:r>
              <w:rPr>
                <w:b/>
                <w:sz w:val="28"/>
              </w:rPr>
              <w:tab/>
            </w:r>
            <w:proofErr w:type="spellStart"/>
            <w:r>
              <w:rPr>
                <w:b/>
                <w:sz w:val="28"/>
              </w:rPr>
              <w:t>особливості</w:t>
            </w:r>
            <w:proofErr w:type="spellEnd"/>
            <w:r>
              <w:rPr>
                <w:b/>
                <w:sz w:val="28"/>
              </w:rPr>
              <w:tab/>
              <w:t>та</w:t>
            </w:r>
            <w:r>
              <w:rPr>
                <w:b/>
                <w:sz w:val="28"/>
              </w:rPr>
              <w:tab/>
            </w:r>
            <w:proofErr w:type="spellStart"/>
            <w:r>
              <w:rPr>
                <w:b/>
                <w:sz w:val="28"/>
              </w:rPr>
              <w:t>технологія</w:t>
            </w:r>
            <w:proofErr w:type="spellEnd"/>
            <w:r>
              <w:rPr>
                <w:b/>
                <w:sz w:val="28"/>
              </w:rPr>
              <w:tab/>
            </w:r>
            <w:proofErr w:type="spellStart"/>
            <w:r>
              <w:rPr>
                <w:b/>
                <w:spacing w:val="-4"/>
                <w:sz w:val="28"/>
              </w:rPr>
              <w:t>проведення</w:t>
            </w:r>
            <w:proofErr w:type="spellEnd"/>
            <w:r>
              <w:rPr>
                <w:b/>
                <w:spacing w:val="-4"/>
                <w:sz w:val="28"/>
              </w:rPr>
              <w:t xml:space="preserve"> </w:t>
            </w:r>
            <w:proofErr w:type="spellStart"/>
            <w:r>
              <w:rPr>
                <w:b/>
                <w:sz w:val="28"/>
              </w:rPr>
              <w:t>консультативної</w:t>
            </w:r>
            <w:proofErr w:type="spellEnd"/>
            <w:r>
              <w:rPr>
                <w:b/>
                <w:sz w:val="28"/>
              </w:rPr>
              <w:t xml:space="preserve"> </w:t>
            </w:r>
            <w:proofErr w:type="spellStart"/>
            <w:r>
              <w:rPr>
                <w:b/>
                <w:sz w:val="28"/>
              </w:rPr>
              <w:t>бесіди</w:t>
            </w:r>
            <w:proofErr w:type="spellEnd"/>
          </w:p>
          <w:p w:rsidR="006D1354" w:rsidRDefault="006D1354" w:rsidP="0007666D">
            <w:pPr>
              <w:spacing w:before="8"/>
              <w:rPr>
                <w:b/>
              </w:rPr>
            </w:pPr>
          </w:p>
          <w:p w:rsidR="006D1354" w:rsidRDefault="006D1354" w:rsidP="0007666D">
            <w:pPr>
              <w:spacing w:line="319" w:lineRule="auto"/>
              <w:ind w:left="2060"/>
            </w:pPr>
            <w:proofErr w:type="spellStart"/>
            <w:r>
              <w:rPr>
                <w:b/>
                <w:sz w:val="28"/>
              </w:rPr>
              <w:t>Запитання</w:t>
            </w:r>
            <w:proofErr w:type="spellEnd"/>
            <w:r>
              <w:rPr>
                <w:b/>
                <w:sz w:val="28"/>
              </w:rPr>
              <w:t xml:space="preserve"> </w:t>
            </w:r>
            <w:proofErr w:type="gramStart"/>
            <w:r>
              <w:rPr>
                <w:b/>
                <w:sz w:val="28"/>
              </w:rPr>
              <w:t>для</w:t>
            </w:r>
            <w:proofErr w:type="gramEnd"/>
            <w:r>
              <w:rPr>
                <w:b/>
                <w:sz w:val="28"/>
              </w:rPr>
              <w:t xml:space="preserve"> самоконтролю, </w:t>
            </w:r>
            <w:proofErr w:type="spellStart"/>
            <w:r>
              <w:rPr>
                <w:b/>
                <w:sz w:val="28"/>
              </w:rPr>
              <w:t>роздумів</w:t>
            </w:r>
            <w:proofErr w:type="spellEnd"/>
            <w:r>
              <w:rPr>
                <w:b/>
                <w:sz w:val="28"/>
              </w:rPr>
              <w:t xml:space="preserve"> і </w:t>
            </w:r>
            <w:proofErr w:type="spellStart"/>
            <w:r>
              <w:rPr>
                <w:b/>
                <w:sz w:val="28"/>
              </w:rPr>
              <w:t>дискусії</w:t>
            </w:r>
            <w:proofErr w:type="spellEnd"/>
          </w:p>
          <w:p w:rsidR="006D1354" w:rsidRDefault="006D1354" w:rsidP="0007666D">
            <w:pPr>
              <w:numPr>
                <w:ilvl w:val="0"/>
                <w:numId w:val="9"/>
              </w:numPr>
              <w:tabs>
                <w:tab w:val="left" w:pos="839"/>
              </w:tabs>
              <w:spacing w:line="319" w:lineRule="auto"/>
              <w:ind w:left="838"/>
            </w:pPr>
            <w:r>
              <w:rPr>
                <w:sz w:val="28"/>
              </w:rPr>
              <w:t xml:space="preserve">У </w:t>
            </w:r>
            <w:proofErr w:type="spellStart"/>
            <w:r>
              <w:rPr>
                <w:sz w:val="28"/>
              </w:rPr>
              <w:t>чому</w:t>
            </w:r>
            <w:proofErr w:type="spellEnd"/>
            <w:r>
              <w:rPr>
                <w:sz w:val="28"/>
              </w:rPr>
              <w:t xml:space="preserve"> суть принципу </w:t>
            </w:r>
            <w:proofErr w:type="spellStart"/>
            <w:r>
              <w:rPr>
                <w:sz w:val="28"/>
              </w:rPr>
              <w:t>виявлення</w:t>
            </w:r>
            <w:proofErr w:type="spellEnd"/>
            <w:r>
              <w:rPr>
                <w:sz w:val="28"/>
              </w:rPr>
              <w:t xml:space="preserve"> </w:t>
            </w:r>
            <w:proofErr w:type="spellStart"/>
            <w:proofErr w:type="gramStart"/>
            <w:r>
              <w:rPr>
                <w:sz w:val="28"/>
              </w:rPr>
              <w:t>п</w:t>
            </w:r>
            <w:proofErr w:type="gramEnd"/>
            <w:r>
              <w:rPr>
                <w:sz w:val="28"/>
              </w:rPr>
              <w:t>ідтексту</w:t>
            </w:r>
            <w:proofErr w:type="spellEnd"/>
            <w:r>
              <w:rPr>
                <w:sz w:val="28"/>
              </w:rPr>
              <w:t xml:space="preserve"> </w:t>
            </w:r>
            <w:proofErr w:type="spellStart"/>
            <w:r>
              <w:rPr>
                <w:sz w:val="28"/>
              </w:rPr>
              <w:t>звернення</w:t>
            </w:r>
            <w:proofErr w:type="spellEnd"/>
            <w:r>
              <w:rPr>
                <w:spacing w:val="-16"/>
                <w:sz w:val="28"/>
              </w:rPr>
              <w:t xml:space="preserve"> </w:t>
            </w:r>
            <w:proofErr w:type="spellStart"/>
            <w:r>
              <w:rPr>
                <w:sz w:val="28"/>
              </w:rPr>
              <w:t>клієнта</w:t>
            </w:r>
            <w:proofErr w:type="spellEnd"/>
            <w:r>
              <w:rPr>
                <w:sz w:val="28"/>
              </w:rPr>
              <w:t>?</w:t>
            </w:r>
          </w:p>
          <w:p w:rsidR="006D1354" w:rsidRDefault="006D1354" w:rsidP="0007666D">
            <w:pPr>
              <w:numPr>
                <w:ilvl w:val="0"/>
                <w:numId w:val="9"/>
              </w:numPr>
              <w:tabs>
                <w:tab w:val="left" w:pos="839"/>
              </w:tabs>
              <w:spacing w:before="2" w:line="321" w:lineRule="auto"/>
              <w:ind w:left="838"/>
            </w:pPr>
            <w:proofErr w:type="spellStart"/>
            <w:r>
              <w:rPr>
                <w:sz w:val="28"/>
              </w:rPr>
              <w:t>Які</w:t>
            </w:r>
            <w:proofErr w:type="spellEnd"/>
            <w:r>
              <w:rPr>
                <w:sz w:val="28"/>
              </w:rPr>
              <w:t xml:space="preserve"> </w:t>
            </w:r>
            <w:proofErr w:type="spellStart"/>
            <w:r>
              <w:rPr>
                <w:sz w:val="28"/>
              </w:rPr>
              <w:t>основні</w:t>
            </w:r>
            <w:proofErr w:type="spellEnd"/>
            <w:r>
              <w:rPr>
                <w:sz w:val="28"/>
              </w:rPr>
              <w:t xml:space="preserve"> </w:t>
            </w:r>
            <w:proofErr w:type="spellStart"/>
            <w:r>
              <w:rPr>
                <w:sz w:val="28"/>
              </w:rPr>
              <w:t>завдання</w:t>
            </w:r>
            <w:proofErr w:type="spellEnd"/>
            <w:r>
              <w:rPr>
                <w:sz w:val="28"/>
              </w:rPr>
              <w:t xml:space="preserve"> </w:t>
            </w:r>
            <w:proofErr w:type="spellStart"/>
            <w:r>
              <w:rPr>
                <w:sz w:val="28"/>
              </w:rPr>
              <w:t>первинного</w:t>
            </w:r>
            <w:proofErr w:type="spellEnd"/>
            <w:r>
              <w:rPr>
                <w:sz w:val="28"/>
              </w:rPr>
              <w:t xml:space="preserve"> </w:t>
            </w:r>
            <w:proofErr w:type="spellStart"/>
            <w:r>
              <w:rPr>
                <w:sz w:val="28"/>
              </w:rPr>
              <w:t>прийому</w:t>
            </w:r>
            <w:proofErr w:type="spellEnd"/>
            <w:r>
              <w:rPr>
                <w:sz w:val="28"/>
              </w:rPr>
              <w:t xml:space="preserve"> </w:t>
            </w:r>
            <w:proofErr w:type="spellStart"/>
            <w:r>
              <w:rPr>
                <w:sz w:val="28"/>
              </w:rPr>
              <w:t>сімейного</w:t>
            </w:r>
            <w:proofErr w:type="spellEnd"/>
            <w:r>
              <w:rPr>
                <w:spacing w:val="-13"/>
                <w:sz w:val="28"/>
              </w:rPr>
              <w:t xml:space="preserve"> </w:t>
            </w:r>
            <w:r>
              <w:rPr>
                <w:sz w:val="28"/>
              </w:rPr>
              <w:t>консультанта?</w:t>
            </w:r>
          </w:p>
          <w:p w:rsidR="006D1354" w:rsidRDefault="006D1354" w:rsidP="0007666D">
            <w:pPr>
              <w:numPr>
                <w:ilvl w:val="0"/>
                <w:numId w:val="9"/>
              </w:numPr>
              <w:tabs>
                <w:tab w:val="left" w:pos="839"/>
                <w:tab w:val="left" w:pos="1450"/>
                <w:tab w:val="left" w:pos="2534"/>
                <w:tab w:val="left" w:pos="4225"/>
                <w:tab w:val="left" w:pos="5355"/>
                <w:tab w:val="left" w:pos="6638"/>
                <w:tab w:val="left" w:pos="8553"/>
              </w:tabs>
              <w:ind w:left="838" w:right="213"/>
            </w:pPr>
            <w:r>
              <w:rPr>
                <w:sz w:val="28"/>
              </w:rPr>
              <w:t>За</w:t>
            </w:r>
            <w:r>
              <w:rPr>
                <w:sz w:val="28"/>
              </w:rPr>
              <w:tab/>
            </w:r>
            <w:proofErr w:type="spellStart"/>
            <w:r>
              <w:rPr>
                <w:sz w:val="28"/>
              </w:rPr>
              <w:t>якими</w:t>
            </w:r>
            <w:proofErr w:type="spellEnd"/>
            <w:r>
              <w:rPr>
                <w:sz w:val="28"/>
              </w:rPr>
              <w:tab/>
            </w:r>
            <w:proofErr w:type="spellStart"/>
            <w:r>
              <w:rPr>
                <w:sz w:val="28"/>
              </w:rPr>
              <w:t>критеріями</w:t>
            </w:r>
            <w:proofErr w:type="spellEnd"/>
            <w:r>
              <w:rPr>
                <w:sz w:val="28"/>
              </w:rPr>
              <w:tab/>
            </w:r>
            <w:proofErr w:type="spellStart"/>
            <w:r>
              <w:rPr>
                <w:sz w:val="28"/>
              </w:rPr>
              <w:t>можна</w:t>
            </w:r>
            <w:proofErr w:type="spellEnd"/>
            <w:r>
              <w:rPr>
                <w:sz w:val="28"/>
              </w:rPr>
              <w:tab/>
            </w:r>
            <w:proofErr w:type="spellStart"/>
            <w:r>
              <w:rPr>
                <w:sz w:val="28"/>
              </w:rPr>
              <w:t>оцінити</w:t>
            </w:r>
            <w:proofErr w:type="spellEnd"/>
            <w:r>
              <w:rPr>
                <w:sz w:val="28"/>
              </w:rPr>
              <w:tab/>
            </w:r>
            <w:proofErr w:type="spellStart"/>
            <w:r>
              <w:rPr>
                <w:sz w:val="28"/>
              </w:rPr>
              <w:t>ефективність</w:t>
            </w:r>
            <w:proofErr w:type="spellEnd"/>
            <w:r>
              <w:rPr>
                <w:sz w:val="28"/>
              </w:rPr>
              <w:tab/>
            </w:r>
            <w:proofErr w:type="spellStart"/>
            <w:r>
              <w:rPr>
                <w:spacing w:val="-3"/>
                <w:sz w:val="28"/>
              </w:rPr>
              <w:t>сімейного</w:t>
            </w:r>
            <w:proofErr w:type="spellEnd"/>
            <w:r>
              <w:rPr>
                <w:spacing w:val="-3"/>
                <w:sz w:val="28"/>
              </w:rPr>
              <w:t xml:space="preserve"> </w:t>
            </w:r>
            <w:proofErr w:type="spellStart"/>
            <w:r>
              <w:rPr>
                <w:sz w:val="28"/>
              </w:rPr>
              <w:t>консультування</w:t>
            </w:r>
            <w:proofErr w:type="spellEnd"/>
            <w:r>
              <w:rPr>
                <w:sz w:val="28"/>
              </w:rPr>
              <w:t>?</w:t>
            </w:r>
          </w:p>
          <w:p w:rsidR="006D1354" w:rsidRDefault="006D1354" w:rsidP="0007666D">
            <w:pPr>
              <w:numPr>
                <w:ilvl w:val="0"/>
                <w:numId w:val="9"/>
              </w:numPr>
              <w:tabs>
                <w:tab w:val="left" w:pos="839"/>
              </w:tabs>
              <w:spacing w:line="321" w:lineRule="auto"/>
              <w:ind w:left="838"/>
            </w:pPr>
            <w:proofErr w:type="spellStart"/>
            <w:r>
              <w:rPr>
                <w:sz w:val="28"/>
              </w:rPr>
              <w:t>Перелічіть</w:t>
            </w:r>
            <w:proofErr w:type="spellEnd"/>
            <w:r>
              <w:rPr>
                <w:sz w:val="28"/>
              </w:rPr>
              <w:t xml:space="preserve"> </w:t>
            </w:r>
            <w:proofErr w:type="spellStart"/>
            <w:r>
              <w:rPr>
                <w:sz w:val="28"/>
              </w:rPr>
              <w:t>основні</w:t>
            </w:r>
            <w:proofErr w:type="spellEnd"/>
            <w:r>
              <w:rPr>
                <w:sz w:val="28"/>
              </w:rPr>
              <w:t xml:space="preserve"> </w:t>
            </w:r>
            <w:proofErr w:type="spellStart"/>
            <w:r>
              <w:rPr>
                <w:sz w:val="28"/>
              </w:rPr>
              <w:t>методи</w:t>
            </w:r>
            <w:proofErr w:type="spellEnd"/>
            <w:r>
              <w:rPr>
                <w:sz w:val="28"/>
              </w:rPr>
              <w:t xml:space="preserve"> </w:t>
            </w:r>
            <w:proofErr w:type="spellStart"/>
            <w:r>
              <w:rPr>
                <w:sz w:val="28"/>
              </w:rPr>
              <w:t>впливу</w:t>
            </w:r>
            <w:proofErr w:type="spellEnd"/>
            <w:r>
              <w:rPr>
                <w:spacing w:val="-9"/>
                <w:sz w:val="28"/>
              </w:rPr>
              <w:t xml:space="preserve"> </w:t>
            </w:r>
            <w:r>
              <w:rPr>
                <w:sz w:val="28"/>
              </w:rPr>
              <w:t>консультанта.</w:t>
            </w:r>
          </w:p>
          <w:p w:rsidR="006D1354" w:rsidRDefault="006D1354" w:rsidP="0007666D">
            <w:pPr>
              <w:numPr>
                <w:ilvl w:val="0"/>
                <w:numId w:val="9"/>
              </w:numPr>
              <w:tabs>
                <w:tab w:val="left" w:pos="839"/>
              </w:tabs>
              <w:ind w:left="838"/>
            </w:pPr>
            <w:proofErr w:type="spellStart"/>
            <w:proofErr w:type="gramStart"/>
            <w:r>
              <w:rPr>
                <w:sz w:val="28"/>
              </w:rPr>
              <w:t>Які</w:t>
            </w:r>
            <w:proofErr w:type="spellEnd"/>
            <w:r>
              <w:rPr>
                <w:sz w:val="28"/>
              </w:rPr>
              <w:t xml:space="preserve"> </w:t>
            </w:r>
            <w:proofErr w:type="spellStart"/>
            <w:r>
              <w:rPr>
                <w:sz w:val="28"/>
              </w:rPr>
              <w:t>моделі</w:t>
            </w:r>
            <w:proofErr w:type="spellEnd"/>
            <w:r>
              <w:rPr>
                <w:sz w:val="28"/>
              </w:rPr>
              <w:t xml:space="preserve"> </w:t>
            </w:r>
            <w:proofErr w:type="spellStart"/>
            <w:r>
              <w:rPr>
                <w:sz w:val="28"/>
              </w:rPr>
              <w:t>діагностики</w:t>
            </w:r>
            <w:proofErr w:type="spellEnd"/>
            <w:r>
              <w:rPr>
                <w:sz w:val="28"/>
              </w:rPr>
              <w:t xml:space="preserve"> </w:t>
            </w:r>
            <w:proofErr w:type="spellStart"/>
            <w:r>
              <w:rPr>
                <w:sz w:val="28"/>
              </w:rPr>
              <w:t>сімейних</w:t>
            </w:r>
            <w:proofErr w:type="spellEnd"/>
            <w:r>
              <w:rPr>
                <w:sz w:val="28"/>
              </w:rPr>
              <w:t xml:space="preserve"> </w:t>
            </w:r>
            <w:proofErr w:type="spellStart"/>
            <w:r>
              <w:rPr>
                <w:sz w:val="28"/>
              </w:rPr>
              <w:t>стосунків</w:t>
            </w:r>
            <w:proofErr w:type="spellEnd"/>
            <w:r>
              <w:rPr>
                <w:sz w:val="28"/>
              </w:rPr>
              <w:t xml:space="preserve"> вам</w:t>
            </w:r>
            <w:r>
              <w:rPr>
                <w:spacing w:val="-5"/>
                <w:sz w:val="28"/>
              </w:rPr>
              <w:t xml:space="preserve"> </w:t>
            </w:r>
            <w:proofErr w:type="spellStart"/>
            <w:r>
              <w:rPr>
                <w:sz w:val="28"/>
              </w:rPr>
              <w:t>відомі</w:t>
            </w:r>
            <w:proofErr w:type="spellEnd"/>
            <w:r>
              <w:rPr>
                <w:sz w:val="28"/>
              </w:rPr>
              <w:t>?</w:t>
            </w:r>
            <w:proofErr w:type="gramEnd"/>
          </w:p>
          <w:p w:rsidR="006D1354" w:rsidRDefault="006D1354" w:rsidP="0007666D">
            <w:pPr>
              <w:spacing w:before="6"/>
              <w:rPr>
                <w:sz w:val="28"/>
              </w:rPr>
            </w:pPr>
          </w:p>
          <w:p w:rsidR="006D1354" w:rsidRDefault="006D1354" w:rsidP="0007666D">
            <w:pPr>
              <w:spacing w:line="319" w:lineRule="auto"/>
              <w:ind w:left="3013"/>
            </w:pPr>
            <w:proofErr w:type="spellStart"/>
            <w:r>
              <w:rPr>
                <w:b/>
                <w:sz w:val="28"/>
              </w:rPr>
              <w:t>Завдання</w:t>
            </w:r>
            <w:proofErr w:type="spellEnd"/>
            <w:r>
              <w:rPr>
                <w:b/>
                <w:sz w:val="28"/>
              </w:rPr>
              <w:t xml:space="preserve"> для </w:t>
            </w:r>
            <w:proofErr w:type="spellStart"/>
            <w:r>
              <w:rPr>
                <w:b/>
                <w:sz w:val="28"/>
              </w:rPr>
              <w:t>самостійної</w:t>
            </w:r>
            <w:proofErr w:type="spellEnd"/>
            <w:r>
              <w:rPr>
                <w:b/>
                <w:sz w:val="28"/>
              </w:rPr>
              <w:t xml:space="preserve"> </w:t>
            </w:r>
            <w:proofErr w:type="spellStart"/>
            <w:r>
              <w:rPr>
                <w:b/>
                <w:sz w:val="28"/>
              </w:rPr>
              <w:t>роботи</w:t>
            </w:r>
            <w:proofErr w:type="spellEnd"/>
          </w:p>
          <w:p w:rsidR="006D1354" w:rsidRDefault="006D1354" w:rsidP="0007666D">
            <w:pPr>
              <w:numPr>
                <w:ilvl w:val="0"/>
                <w:numId w:val="10"/>
              </w:numPr>
              <w:tabs>
                <w:tab w:val="left" w:pos="839"/>
                <w:tab w:val="left" w:pos="3128"/>
                <w:tab w:val="left" w:pos="4193"/>
                <w:tab w:val="left" w:pos="5773"/>
                <w:tab w:val="left" w:pos="7148"/>
                <w:tab w:val="left" w:pos="7659"/>
                <w:tab w:val="left" w:pos="9007"/>
              </w:tabs>
              <w:ind w:left="838" w:right="205"/>
            </w:pPr>
            <w:proofErr w:type="spellStart"/>
            <w:r>
              <w:rPr>
                <w:sz w:val="28"/>
              </w:rPr>
              <w:t>Продіагностуйте</w:t>
            </w:r>
            <w:proofErr w:type="spellEnd"/>
            <w:r>
              <w:rPr>
                <w:sz w:val="28"/>
              </w:rPr>
              <w:tab/>
            </w:r>
            <w:proofErr w:type="spellStart"/>
            <w:r>
              <w:rPr>
                <w:sz w:val="28"/>
              </w:rPr>
              <w:t>задану</w:t>
            </w:r>
            <w:proofErr w:type="spellEnd"/>
            <w:r>
              <w:rPr>
                <w:sz w:val="28"/>
              </w:rPr>
              <w:tab/>
            </w:r>
            <w:proofErr w:type="spellStart"/>
            <w:r>
              <w:rPr>
                <w:sz w:val="28"/>
              </w:rPr>
              <w:t>проблемну</w:t>
            </w:r>
            <w:proofErr w:type="spellEnd"/>
            <w:r>
              <w:rPr>
                <w:sz w:val="28"/>
              </w:rPr>
              <w:tab/>
            </w:r>
            <w:proofErr w:type="spellStart"/>
            <w:r>
              <w:rPr>
                <w:sz w:val="28"/>
              </w:rPr>
              <w:t>ситуацію</w:t>
            </w:r>
            <w:proofErr w:type="spellEnd"/>
            <w:r>
              <w:rPr>
                <w:sz w:val="28"/>
              </w:rPr>
              <w:tab/>
              <w:t>за</w:t>
            </w:r>
            <w:r>
              <w:rPr>
                <w:sz w:val="28"/>
              </w:rPr>
              <w:tab/>
            </w:r>
            <w:proofErr w:type="spellStart"/>
            <w:r>
              <w:rPr>
                <w:sz w:val="28"/>
              </w:rPr>
              <w:t>моделлю</w:t>
            </w:r>
            <w:proofErr w:type="spellEnd"/>
            <w:r>
              <w:rPr>
                <w:sz w:val="28"/>
              </w:rPr>
              <w:tab/>
            </w:r>
            <w:r>
              <w:rPr>
                <w:spacing w:val="-3"/>
                <w:sz w:val="28"/>
              </w:rPr>
              <w:t>«Ма</w:t>
            </w:r>
            <w:proofErr w:type="gramStart"/>
            <w:r>
              <w:rPr>
                <w:spacing w:val="-3"/>
                <w:sz w:val="28"/>
              </w:rPr>
              <w:t>к-</w:t>
            </w:r>
            <w:proofErr w:type="gramEnd"/>
            <w:r>
              <w:rPr>
                <w:spacing w:val="-3"/>
                <w:sz w:val="28"/>
              </w:rPr>
              <w:t xml:space="preserve"> </w:t>
            </w:r>
            <w:r>
              <w:rPr>
                <w:sz w:val="28"/>
              </w:rPr>
              <w:t>Мастерса» (</w:t>
            </w:r>
            <w:proofErr w:type="spellStart"/>
            <w:r>
              <w:rPr>
                <w:sz w:val="28"/>
              </w:rPr>
              <w:t>розр</w:t>
            </w:r>
            <w:proofErr w:type="spellEnd"/>
            <w:r>
              <w:rPr>
                <w:sz w:val="28"/>
              </w:rPr>
              <w:t xml:space="preserve">. </w:t>
            </w:r>
            <w:proofErr w:type="spellStart"/>
            <w:proofErr w:type="gramStart"/>
            <w:r>
              <w:rPr>
                <w:sz w:val="28"/>
              </w:rPr>
              <w:t>Н.Епстейн</w:t>
            </w:r>
            <w:proofErr w:type="spellEnd"/>
            <w:r>
              <w:rPr>
                <w:sz w:val="28"/>
              </w:rPr>
              <w:t xml:space="preserve">, </w:t>
            </w:r>
            <w:proofErr w:type="spellStart"/>
            <w:r>
              <w:rPr>
                <w:sz w:val="28"/>
              </w:rPr>
              <w:t>Б.Бішопом</w:t>
            </w:r>
            <w:proofErr w:type="spellEnd"/>
            <w:r>
              <w:rPr>
                <w:sz w:val="28"/>
              </w:rPr>
              <w:t xml:space="preserve"> і</w:t>
            </w:r>
            <w:r>
              <w:rPr>
                <w:spacing w:val="-8"/>
                <w:sz w:val="28"/>
              </w:rPr>
              <w:t xml:space="preserve"> </w:t>
            </w:r>
            <w:proofErr w:type="spellStart"/>
            <w:r>
              <w:rPr>
                <w:sz w:val="28"/>
              </w:rPr>
              <w:t>Л.Балдуїном</w:t>
            </w:r>
            <w:proofErr w:type="spellEnd"/>
            <w:r>
              <w:rPr>
                <w:sz w:val="28"/>
              </w:rPr>
              <w:t>)</w:t>
            </w:r>
            <w:proofErr w:type="gramEnd"/>
          </w:p>
          <w:p w:rsidR="006D1354" w:rsidRDefault="006D1354" w:rsidP="0007666D">
            <w:pPr>
              <w:numPr>
                <w:ilvl w:val="0"/>
                <w:numId w:val="10"/>
              </w:numPr>
              <w:tabs>
                <w:tab w:val="left" w:pos="839"/>
              </w:tabs>
              <w:spacing w:line="319" w:lineRule="auto"/>
              <w:ind w:left="838"/>
            </w:pPr>
            <w:proofErr w:type="spellStart"/>
            <w:r>
              <w:rPr>
                <w:sz w:val="28"/>
              </w:rPr>
              <w:t>Розкрийте</w:t>
            </w:r>
            <w:proofErr w:type="spellEnd"/>
            <w:r>
              <w:rPr>
                <w:sz w:val="28"/>
              </w:rPr>
              <w:t xml:space="preserve"> </w:t>
            </w:r>
            <w:proofErr w:type="spellStart"/>
            <w:r>
              <w:rPr>
                <w:sz w:val="28"/>
              </w:rPr>
              <w:t>змі</w:t>
            </w:r>
            <w:proofErr w:type="gramStart"/>
            <w:r>
              <w:rPr>
                <w:sz w:val="28"/>
              </w:rPr>
              <w:t>ст</w:t>
            </w:r>
            <w:proofErr w:type="spellEnd"/>
            <w:proofErr w:type="gramEnd"/>
            <w:r>
              <w:rPr>
                <w:sz w:val="28"/>
              </w:rPr>
              <w:t xml:space="preserve"> понять «</w:t>
            </w:r>
            <w:proofErr w:type="spellStart"/>
            <w:r>
              <w:rPr>
                <w:sz w:val="28"/>
              </w:rPr>
              <w:t>скарга</w:t>
            </w:r>
            <w:proofErr w:type="spellEnd"/>
            <w:r>
              <w:rPr>
                <w:sz w:val="28"/>
              </w:rPr>
              <w:t>», «запит», «</w:t>
            </w:r>
            <w:proofErr w:type="spellStart"/>
            <w:r>
              <w:rPr>
                <w:sz w:val="28"/>
              </w:rPr>
              <w:t>психологічний</w:t>
            </w:r>
            <w:proofErr w:type="spellEnd"/>
            <w:r>
              <w:rPr>
                <w:spacing w:val="15"/>
                <w:sz w:val="28"/>
              </w:rPr>
              <w:t xml:space="preserve"> </w:t>
            </w:r>
            <w:proofErr w:type="spellStart"/>
            <w:r>
              <w:rPr>
                <w:sz w:val="28"/>
              </w:rPr>
              <w:t>діагноз</w:t>
            </w:r>
            <w:proofErr w:type="spellEnd"/>
            <w:r>
              <w:rPr>
                <w:sz w:val="28"/>
              </w:rPr>
              <w:t>»,</w:t>
            </w:r>
          </w:p>
          <w:p w:rsidR="006D1354" w:rsidRDefault="006D1354" w:rsidP="0007666D">
            <w:pPr>
              <w:spacing w:line="321" w:lineRule="auto"/>
              <w:ind w:left="838"/>
            </w:pPr>
            <w:r>
              <w:rPr>
                <w:sz w:val="28"/>
              </w:rPr>
              <w:t>«прогноз</w:t>
            </w:r>
            <w:proofErr w:type="gramStart"/>
            <w:r>
              <w:rPr>
                <w:sz w:val="28"/>
              </w:rPr>
              <w:t>»..</w:t>
            </w:r>
            <w:proofErr w:type="gramEnd"/>
          </w:p>
          <w:p w:rsidR="006D1354" w:rsidRDefault="006D1354" w:rsidP="0007666D">
            <w:pPr>
              <w:numPr>
                <w:ilvl w:val="0"/>
                <w:numId w:val="11"/>
              </w:numPr>
              <w:tabs>
                <w:tab w:val="left" w:pos="839"/>
              </w:tabs>
              <w:ind w:left="838"/>
            </w:pPr>
            <w:proofErr w:type="spellStart"/>
            <w:r>
              <w:rPr>
                <w:sz w:val="28"/>
              </w:rPr>
              <w:t>Складіть</w:t>
            </w:r>
            <w:proofErr w:type="spellEnd"/>
            <w:r>
              <w:rPr>
                <w:sz w:val="28"/>
              </w:rPr>
              <w:t xml:space="preserve"> </w:t>
            </w:r>
            <w:proofErr w:type="spellStart"/>
            <w:r>
              <w:rPr>
                <w:sz w:val="28"/>
              </w:rPr>
              <w:t>власну</w:t>
            </w:r>
            <w:proofErr w:type="spellEnd"/>
            <w:r>
              <w:rPr>
                <w:sz w:val="28"/>
              </w:rPr>
              <w:t xml:space="preserve"> карту </w:t>
            </w:r>
            <w:proofErr w:type="spellStart"/>
            <w:r>
              <w:rPr>
                <w:sz w:val="28"/>
              </w:rPr>
              <w:t>прийому</w:t>
            </w:r>
            <w:proofErr w:type="spellEnd"/>
            <w:r>
              <w:rPr>
                <w:spacing w:val="-12"/>
                <w:sz w:val="28"/>
              </w:rPr>
              <w:t xml:space="preserve"> </w:t>
            </w:r>
            <w:proofErr w:type="spellStart"/>
            <w:r>
              <w:rPr>
                <w:sz w:val="28"/>
              </w:rPr>
              <w:t>сі</w:t>
            </w:r>
            <w:proofErr w:type="gramStart"/>
            <w:r>
              <w:rPr>
                <w:sz w:val="28"/>
              </w:rPr>
              <w:t>м</w:t>
            </w:r>
            <w:proofErr w:type="gramEnd"/>
            <w:r>
              <w:rPr>
                <w:b/>
                <w:sz w:val="28"/>
              </w:rPr>
              <w:t>’</w:t>
            </w:r>
            <w:r>
              <w:rPr>
                <w:sz w:val="28"/>
              </w:rPr>
              <w:t>ї</w:t>
            </w:r>
            <w:proofErr w:type="spellEnd"/>
          </w:p>
          <w:p w:rsidR="006D1354" w:rsidRDefault="006D1354" w:rsidP="0007666D">
            <w:pPr>
              <w:spacing w:before="4"/>
              <w:rPr>
                <w:sz w:val="28"/>
              </w:rPr>
            </w:pPr>
          </w:p>
          <w:p w:rsidR="006D1354" w:rsidRDefault="006D1354" w:rsidP="0007666D">
            <w:pPr>
              <w:spacing w:line="319" w:lineRule="auto"/>
              <w:ind w:left="430" w:right="164"/>
              <w:jc w:val="center"/>
            </w:pPr>
            <w:r>
              <w:rPr>
                <w:b/>
                <w:sz w:val="28"/>
              </w:rPr>
              <w:t xml:space="preserve">Тематика </w:t>
            </w:r>
            <w:proofErr w:type="spellStart"/>
            <w:r>
              <w:rPr>
                <w:b/>
                <w:sz w:val="28"/>
              </w:rPr>
              <w:t>доповідей</w:t>
            </w:r>
            <w:proofErr w:type="spellEnd"/>
            <w:r>
              <w:rPr>
                <w:b/>
                <w:sz w:val="28"/>
              </w:rPr>
              <w:t xml:space="preserve"> та </w:t>
            </w:r>
            <w:proofErr w:type="spellStart"/>
            <w:r>
              <w:rPr>
                <w:b/>
                <w:sz w:val="28"/>
              </w:rPr>
              <w:t>рефераті</w:t>
            </w:r>
            <w:proofErr w:type="gramStart"/>
            <w:r>
              <w:rPr>
                <w:b/>
                <w:sz w:val="28"/>
              </w:rPr>
              <w:t>в</w:t>
            </w:r>
            <w:proofErr w:type="spellEnd"/>
            <w:proofErr w:type="gramEnd"/>
          </w:p>
          <w:p w:rsidR="006D1354" w:rsidRDefault="006D1354" w:rsidP="0007666D">
            <w:pPr>
              <w:numPr>
                <w:ilvl w:val="0"/>
                <w:numId w:val="12"/>
              </w:numPr>
              <w:tabs>
                <w:tab w:val="left" w:pos="826"/>
                <w:tab w:val="left" w:pos="827"/>
              </w:tabs>
              <w:spacing w:line="319" w:lineRule="auto"/>
              <w:ind w:left="826" w:hanging="708"/>
            </w:pPr>
            <w:proofErr w:type="spellStart"/>
            <w:r>
              <w:rPr>
                <w:sz w:val="28"/>
              </w:rPr>
              <w:t>Розуміння</w:t>
            </w:r>
            <w:proofErr w:type="spellEnd"/>
            <w:r>
              <w:rPr>
                <w:sz w:val="28"/>
              </w:rPr>
              <w:t xml:space="preserve"> </w:t>
            </w:r>
            <w:proofErr w:type="spellStart"/>
            <w:r>
              <w:rPr>
                <w:sz w:val="28"/>
              </w:rPr>
              <w:t>стосункі</w:t>
            </w:r>
            <w:proofErr w:type="gramStart"/>
            <w:r>
              <w:rPr>
                <w:sz w:val="28"/>
              </w:rPr>
              <w:t>в</w:t>
            </w:r>
            <w:proofErr w:type="spellEnd"/>
            <w:proofErr w:type="gramEnd"/>
            <w:r>
              <w:rPr>
                <w:sz w:val="28"/>
              </w:rPr>
              <w:t xml:space="preserve"> у </w:t>
            </w:r>
            <w:proofErr w:type="spellStart"/>
            <w:r>
              <w:rPr>
                <w:sz w:val="28"/>
              </w:rPr>
              <w:t>сімї</w:t>
            </w:r>
            <w:proofErr w:type="spellEnd"/>
            <w:r>
              <w:rPr>
                <w:sz w:val="28"/>
              </w:rPr>
              <w:t xml:space="preserve"> через </w:t>
            </w:r>
            <w:proofErr w:type="spellStart"/>
            <w:r>
              <w:rPr>
                <w:sz w:val="28"/>
              </w:rPr>
              <w:t>кінетичний</w:t>
            </w:r>
            <w:proofErr w:type="spellEnd"/>
            <w:r>
              <w:rPr>
                <w:sz w:val="28"/>
              </w:rPr>
              <w:t xml:space="preserve"> </w:t>
            </w:r>
            <w:proofErr w:type="spellStart"/>
            <w:r>
              <w:rPr>
                <w:sz w:val="28"/>
              </w:rPr>
              <w:t>малюнок</w:t>
            </w:r>
            <w:proofErr w:type="spellEnd"/>
            <w:r>
              <w:rPr>
                <w:spacing w:val="-9"/>
                <w:sz w:val="28"/>
              </w:rPr>
              <w:t xml:space="preserve"> </w:t>
            </w:r>
            <w:proofErr w:type="spellStart"/>
            <w:r>
              <w:rPr>
                <w:sz w:val="28"/>
              </w:rPr>
              <w:t>сім</w:t>
            </w:r>
            <w:r>
              <w:rPr>
                <w:b/>
                <w:sz w:val="28"/>
              </w:rPr>
              <w:t>’</w:t>
            </w:r>
            <w:r>
              <w:rPr>
                <w:sz w:val="28"/>
              </w:rPr>
              <w:t>ї</w:t>
            </w:r>
            <w:proofErr w:type="spellEnd"/>
          </w:p>
          <w:p w:rsidR="006D1354" w:rsidRDefault="006D1354" w:rsidP="0007666D">
            <w:pPr>
              <w:numPr>
                <w:ilvl w:val="0"/>
                <w:numId w:val="12"/>
              </w:numPr>
              <w:tabs>
                <w:tab w:val="left" w:pos="826"/>
                <w:tab w:val="left" w:pos="827"/>
              </w:tabs>
              <w:ind w:left="826" w:hanging="708"/>
            </w:pPr>
            <w:proofErr w:type="spellStart"/>
            <w:r>
              <w:rPr>
                <w:sz w:val="28"/>
              </w:rPr>
              <w:t>Використання</w:t>
            </w:r>
            <w:proofErr w:type="spellEnd"/>
            <w:r>
              <w:rPr>
                <w:sz w:val="28"/>
              </w:rPr>
              <w:t xml:space="preserve"> </w:t>
            </w:r>
            <w:proofErr w:type="spellStart"/>
            <w:r>
              <w:rPr>
                <w:sz w:val="28"/>
              </w:rPr>
              <w:t>системної</w:t>
            </w:r>
            <w:proofErr w:type="spellEnd"/>
            <w:r>
              <w:rPr>
                <w:sz w:val="28"/>
              </w:rPr>
              <w:t xml:space="preserve"> </w:t>
            </w:r>
            <w:proofErr w:type="spellStart"/>
            <w:r>
              <w:rPr>
                <w:sz w:val="28"/>
              </w:rPr>
              <w:t>сімейної</w:t>
            </w:r>
            <w:proofErr w:type="spellEnd"/>
            <w:r>
              <w:rPr>
                <w:sz w:val="28"/>
              </w:rPr>
              <w:t xml:space="preserve"> </w:t>
            </w:r>
            <w:proofErr w:type="spellStart"/>
            <w:r>
              <w:rPr>
                <w:sz w:val="28"/>
              </w:rPr>
              <w:t>терапії</w:t>
            </w:r>
            <w:proofErr w:type="spellEnd"/>
            <w:r>
              <w:rPr>
                <w:sz w:val="28"/>
              </w:rPr>
              <w:t xml:space="preserve"> у </w:t>
            </w:r>
            <w:proofErr w:type="spellStart"/>
            <w:r>
              <w:rPr>
                <w:sz w:val="28"/>
              </w:rPr>
              <w:t>корекційній</w:t>
            </w:r>
            <w:proofErr w:type="spellEnd"/>
            <w:r>
              <w:rPr>
                <w:sz w:val="28"/>
              </w:rPr>
              <w:t xml:space="preserve"> </w:t>
            </w:r>
            <w:proofErr w:type="spellStart"/>
            <w:r>
              <w:rPr>
                <w:sz w:val="28"/>
              </w:rPr>
              <w:t>роботі</w:t>
            </w:r>
            <w:proofErr w:type="spellEnd"/>
            <w:r>
              <w:rPr>
                <w:sz w:val="28"/>
              </w:rPr>
              <w:t xml:space="preserve"> з</w:t>
            </w:r>
            <w:r>
              <w:rPr>
                <w:spacing w:val="-15"/>
                <w:sz w:val="28"/>
              </w:rPr>
              <w:t xml:space="preserve"> </w:t>
            </w:r>
            <w:proofErr w:type="spellStart"/>
            <w:r>
              <w:rPr>
                <w:sz w:val="28"/>
              </w:rPr>
              <w:t>сі</w:t>
            </w:r>
            <w:proofErr w:type="gramStart"/>
            <w:r>
              <w:rPr>
                <w:sz w:val="28"/>
              </w:rPr>
              <w:t>м</w:t>
            </w:r>
            <w:proofErr w:type="gramEnd"/>
            <w:r>
              <w:rPr>
                <w:b/>
                <w:sz w:val="28"/>
              </w:rPr>
              <w:t>’</w:t>
            </w:r>
            <w:r>
              <w:rPr>
                <w:sz w:val="28"/>
              </w:rPr>
              <w:t>єю</w:t>
            </w:r>
            <w:proofErr w:type="spellEnd"/>
          </w:p>
          <w:p w:rsidR="006D1354" w:rsidRDefault="006D1354" w:rsidP="0007666D">
            <w:pPr>
              <w:rPr>
                <w:sz w:val="30"/>
              </w:rPr>
            </w:pPr>
          </w:p>
          <w:p w:rsidR="006D1354" w:rsidRDefault="006D1354" w:rsidP="0007666D">
            <w:pPr>
              <w:rPr>
                <w:sz w:val="30"/>
              </w:rPr>
            </w:pPr>
          </w:p>
          <w:p w:rsidR="006D1354" w:rsidRDefault="006D1354" w:rsidP="0007666D">
            <w:pPr>
              <w:rPr>
                <w:sz w:val="30"/>
              </w:rPr>
            </w:pPr>
          </w:p>
          <w:p w:rsidR="006D1354" w:rsidRDefault="006D1354" w:rsidP="0007666D">
            <w:pPr>
              <w:spacing w:before="254"/>
              <w:ind w:left="118"/>
            </w:pPr>
            <w:proofErr w:type="gramStart"/>
            <w:r>
              <w:rPr>
                <w:sz w:val="28"/>
              </w:rPr>
              <w:lastRenderedPageBreak/>
              <w:t>До</w:t>
            </w:r>
            <w:proofErr w:type="gramEnd"/>
            <w:r>
              <w:rPr>
                <w:sz w:val="28"/>
              </w:rPr>
              <w:t xml:space="preserve"> теми: </w:t>
            </w:r>
            <w:proofErr w:type="spellStart"/>
            <w:r>
              <w:rPr>
                <w:b/>
                <w:sz w:val="28"/>
              </w:rPr>
              <w:t>Дошлюбне</w:t>
            </w:r>
            <w:proofErr w:type="spellEnd"/>
            <w:r>
              <w:rPr>
                <w:b/>
                <w:sz w:val="28"/>
              </w:rPr>
              <w:t xml:space="preserve"> </w:t>
            </w:r>
            <w:proofErr w:type="spellStart"/>
            <w:r>
              <w:rPr>
                <w:b/>
                <w:sz w:val="28"/>
              </w:rPr>
              <w:t>консультування</w:t>
            </w:r>
            <w:proofErr w:type="spellEnd"/>
            <w:r>
              <w:rPr>
                <w:b/>
                <w:sz w:val="28"/>
              </w:rPr>
              <w:t xml:space="preserve"> і </w:t>
            </w:r>
            <w:proofErr w:type="spellStart"/>
            <w:r>
              <w:rPr>
                <w:b/>
                <w:sz w:val="28"/>
              </w:rPr>
              <w:t>шлюбне</w:t>
            </w:r>
            <w:proofErr w:type="spellEnd"/>
            <w:r>
              <w:rPr>
                <w:b/>
                <w:sz w:val="28"/>
              </w:rPr>
              <w:t xml:space="preserve"> </w:t>
            </w:r>
            <w:proofErr w:type="spellStart"/>
            <w:r>
              <w:rPr>
                <w:b/>
                <w:sz w:val="28"/>
              </w:rPr>
              <w:t>посередництво</w:t>
            </w:r>
            <w:proofErr w:type="spellEnd"/>
          </w:p>
          <w:p w:rsidR="006D1354" w:rsidRDefault="006D1354" w:rsidP="0007666D">
            <w:pPr>
              <w:spacing w:before="4"/>
              <w:rPr>
                <w:b/>
                <w:sz w:val="28"/>
              </w:rPr>
            </w:pPr>
          </w:p>
          <w:p w:rsidR="006D1354" w:rsidRDefault="006D1354" w:rsidP="0007666D">
            <w:pPr>
              <w:spacing w:line="319" w:lineRule="auto"/>
              <w:ind w:left="803" w:right="359"/>
              <w:jc w:val="center"/>
            </w:pPr>
            <w:proofErr w:type="spellStart"/>
            <w:r>
              <w:rPr>
                <w:b/>
                <w:sz w:val="28"/>
              </w:rPr>
              <w:t>Запитання</w:t>
            </w:r>
            <w:proofErr w:type="spellEnd"/>
            <w:r>
              <w:rPr>
                <w:b/>
                <w:sz w:val="28"/>
              </w:rPr>
              <w:t xml:space="preserve"> </w:t>
            </w:r>
            <w:proofErr w:type="gramStart"/>
            <w:r>
              <w:rPr>
                <w:b/>
                <w:sz w:val="28"/>
              </w:rPr>
              <w:t>для</w:t>
            </w:r>
            <w:proofErr w:type="gramEnd"/>
            <w:r>
              <w:rPr>
                <w:b/>
                <w:sz w:val="28"/>
              </w:rPr>
              <w:t xml:space="preserve"> самоконтролю, </w:t>
            </w:r>
            <w:proofErr w:type="spellStart"/>
            <w:r>
              <w:rPr>
                <w:b/>
                <w:sz w:val="28"/>
              </w:rPr>
              <w:t>роздумів</w:t>
            </w:r>
            <w:proofErr w:type="spellEnd"/>
            <w:r>
              <w:rPr>
                <w:b/>
                <w:sz w:val="28"/>
              </w:rPr>
              <w:t xml:space="preserve"> і </w:t>
            </w:r>
            <w:proofErr w:type="spellStart"/>
            <w:r>
              <w:rPr>
                <w:b/>
                <w:sz w:val="28"/>
              </w:rPr>
              <w:t>дискусії</w:t>
            </w:r>
            <w:proofErr w:type="spellEnd"/>
          </w:p>
          <w:p w:rsidR="006D1354" w:rsidRDefault="006D1354" w:rsidP="0007666D">
            <w:pPr>
              <w:numPr>
                <w:ilvl w:val="0"/>
                <w:numId w:val="13"/>
              </w:numPr>
              <w:tabs>
                <w:tab w:val="left" w:pos="552"/>
                <w:tab w:val="left" w:pos="553"/>
                <w:tab w:val="left" w:pos="1178"/>
                <w:tab w:val="left" w:pos="1521"/>
                <w:tab w:val="left" w:pos="2516"/>
                <w:tab w:val="left" w:pos="3781"/>
                <w:tab w:val="left" w:pos="4141"/>
                <w:tab w:val="left" w:pos="5512"/>
                <w:tab w:val="left" w:pos="6896"/>
                <w:tab w:val="left" w:pos="7392"/>
                <w:tab w:val="left" w:pos="8214"/>
              </w:tabs>
              <w:ind w:left="118" w:right="217" w:firstLine="0"/>
            </w:pPr>
            <w:proofErr w:type="spellStart"/>
            <w:r>
              <w:rPr>
                <w:sz w:val="28"/>
              </w:rPr>
              <w:t>Які</w:t>
            </w:r>
            <w:proofErr w:type="spellEnd"/>
            <w:r>
              <w:rPr>
                <w:sz w:val="28"/>
              </w:rPr>
              <w:tab/>
              <w:t>є</w:t>
            </w:r>
            <w:r>
              <w:rPr>
                <w:sz w:val="28"/>
              </w:rPr>
              <w:tab/>
            </w:r>
            <w:proofErr w:type="spellStart"/>
            <w:r>
              <w:rPr>
                <w:sz w:val="28"/>
              </w:rPr>
              <w:t>типові</w:t>
            </w:r>
            <w:proofErr w:type="spellEnd"/>
            <w:r>
              <w:rPr>
                <w:sz w:val="28"/>
              </w:rPr>
              <w:tab/>
            </w:r>
            <w:proofErr w:type="spellStart"/>
            <w:r>
              <w:rPr>
                <w:sz w:val="28"/>
              </w:rPr>
              <w:t>помилки</w:t>
            </w:r>
            <w:proofErr w:type="spellEnd"/>
            <w:r>
              <w:rPr>
                <w:sz w:val="28"/>
              </w:rPr>
              <w:tab/>
              <w:t>у</w:t>
            </w:r>
            <w:r>
              <w:rPr>
                <w:sz w:val="28"/>
              </w:rPr>
              <w:tab/>
            </w:r>
            <w:proofErr w:type="spellStart"/>
            <w:r>
              <w:rPr>
                <w:sz w:val="28"/>
              </w:rPr>
              <w:t>поведінці</w:t>
            </w:r>
            <w:proofErr w:type="spellEnd"/>
            <w:r>
              <w:rPr>
                <w:sz w:val="28"/>
              </w:rPr>
              <w:tab/>
            </w:r>
            <w:proofErr w:type="spellStart"/>
            <w:r>
              <w:rPr>
                <w:sz w:val="28"/>
              </w:rPr>
              <w:t>партнері</w:t>
            </w:r>
            <w:proofErr w:type="gramStart"/>
            <w:r>
              <w:rPr>
                <w:sz w:val="28"/>
              </w:rPr>
              <w:t>в</w:t>
            </w:r>
            <w:proofErr w:type="spellEnd"/>
            <w:proofErr w:type="gramEnd"/>
            <w:r>
              <w:rPr>
                <w:sz w:val="28"/>
              </w:rPr>
              <w:tab/>
              <w:t>на</w:t>
            </w:r>
            <w:r>
              <w:rPr>
                <w:sz w:val="28"/>
              </w:rPr>
              <w:tab/>
            </w:r>
            <w:proofErr w:type="spellStart"/>
            <w:r>
              <w:rPr>
                <w:sz w:val="28"/>
              </w:rPr>
              <w:t>етапі</w:t>
            </w:r>
            <w:proofErr w:type="spellEnd"/>
            <w:r>
              <w:rPr>
                <w:sz w:val="28"/>
              </w:rPr>
              <w:tab/>
            </w:r>
            <w:proofErr w:type="spellStart"/>
            <w:r>
              <w:rPr>
                <w:spacing w:val="-4"/>
                <w:sz w:val="28"/>
              </w:rPr>
              <w:t>дошлюбного</w:t>
            </w:r>
            <w:proofErr w:type="spellEnd"/>
            <w:r>
              <w:rPr>
                <w:spacing w:val="-4"/>
                <w:sz w:val="28"/>
              </w:rPr>
              <w:t xml:space="preserve"> </w:t>
            </w:r>
            <w:proofErr w:type="spellStart"/>
            <w:r>
              <w:rPr>
                <w:sz w:val="28"/>
              </w:rPr>
              <w:t>спілкування</w:t>
            </w:r>
            <w:proofErr w:type="spellEnd"/>
            <w:r>
              <w:rPr>
                <w:sz w:val="28"/>
              </w:rPr>
              <w:t>?</w:t>
            </w:r>
          </w:p>
          <w:p w:rsidR="006D1354" w:rsidRDefault="006D1354" w:rsidP="0007666D">
            <w:pPr>
              <w:numPr>
                <w:ilvl w:val="0"/>
                <w:numId w:val="13"/>
              </w:numPr>
              <w:tabs>
                <w:tab w:val="left" w:pos="436"/>
              </w:tabs>
              <w:ind w:left="118" w:right="210" w:firstLine="0"/>
            </w:pPr>
            <w:proofErr w:type="spellStart"/>
            <w:proofErr w:type="gramStart"/>
            <w:r>
              <w:rPr>
                <w:sz w:val="28"/>
              </w:rPr>
              <w:t>Назв</w:t>
            </w:r>
            <w:proofErr w:type="gramEnd"/>
            <w:r>
              <w:rPr>
                <w:sz w:val="28"/>
              </w:rPr>
              <w:t>іть</w:t>
            </w:r>
            <w:proofErr w:type="spellEnd"/>
            <w:r>
              <w:rPr>
                <w:sz w:val="28"/>
              </w:rPr>
              <w:t xml:space="preserve"> </w:t>
            </w:r>
            <w:proofErr w:type="spellStart"/>
            <w:r>
              <w:rPr>
                <w:sz w:val="28"/>
              </w:rPr>
              <w:t>відмінності</w:t>
            </w:r>
            <w:proofErr w:type="spellEnd"/>
            <w:r>
              <w:rPr>
                <w:sz w:val="28"/>
              </w:rPr>
              <w:t xml:space="preserve"> </w:t>
            </w:r>
            <w:proofErr w:type="spellStart"/>
            <w:r>
              <w:rPr>
                <w:sz w:val="28"/>
              </w:rPr>
              <w:t>між</w:t>
            </w:r>
            <w:proofErr w:type="spellEnd"/>
            <w:r>
              <w:rPr>
                <w:sz w:val="28"/>
              </w:rPr>
              <w:t xml:space="preserve"> </w:t>
            </w:r>
            <w:proofErr w:type="spellStart"/>
            <w:r>
              <w:rPr>
                <w:sz w:val="28"/>
              </w:rPr>
              <w:t>усвідомлюваними</w:t>
            </w:r>
            <w:proofErr w:type="spellEnd"/>
            <w:r>
              <w:rPr>
                <w:sz w:val="28"/>
              </w:rPr>
              <w:t xml:space="preserve"> та </w:t>
            </w:r>
            <w:proofErr w:type="spellStart"/>
            <w:r>
              <w:rPr>
                <w:sz w:val="28"/>
              </w:rPr>
              <w:t>неусвідомлюваними</w:t>
            </w:r>
            <w:proofErr w:type="spellEnd"/>
            <w:r>
              <w:rPr>
                <w:sz w:val="28"/>
              </w:rPr>
              <w:t xml:space="preserve"> </w:t>
            </w:r>
            <w:r>
              <w:rPr>
                <w:spacing w:val="-3"/>
                <w:sz w:val="28"/>
              </w:rPr>
              <w:t xml:space="preserve">мотивами </w:t>
            </w:r>
            <w:proofErr w:type="spellStart"/>
            <w:r>
              <w:rPr>
                <w:sz w:val="28"/>
              </w:rPr>
              <w:t>шлюбу</w:t>
            </w:r>
            <w:proofErr w:type="spellEnd"/>
          </w:p>
          <w:p w:rsidR="006D1354" w:rsidRDefault="006D1354" w:rsidP="0007666D">
            <w:pPr>
              <w:numPr>
                <w:ilvl w:val="0"/>
                <w:numId w:val="13"/>
              </w:numPr>
              <w:tabs>
                <w:tab w:val="left" w:pos="398"/>
              </w:tabs>
              <w:spacing w:line="316" w:lineRule="auto"/>
              <w:ind w:left="397" w:hanging="279"/>
            </w:pPr>
            <w:proofErr w:type="spellStart"/>
            <w:r>
              <w:rPr>
                <w:sz w:val="28"/>
              </w:rPr>
              <w:t>Чи</w:t>
            </w:r>
            <w:proofErr w:type="spellEnd"/>
            <w:r>
              <w:rPr>
                <w:sz w:val="28"/>
              </w:rPr>
              <w:t xml:space="preserve"> є </w:t>
            </w:r>
            <w:proofErr w:type="spellStart"/>
            <w:r>
              <w:rPr>
                <w:sz w:val="28"/>
              </w:rPr>
              <w:t>обов’язковою</w:t>
            </w:r>
            <w:proofErr w:type="spellEnd"/>
            <w:r>
              <w:rPr>
                <w:sz w:val="28"/>
              </w:rPr>
              <w:t xml:space="preserve"> для </w:t>
            </w:r>
            <w:proofErr w:type="spellStart"/>
            <w:r>
              <w:rPr>
                <w:spacing w:val="-3"/>
                <w:sz w:val="28"/>
              </w:rPr>
              <w:t>майбутньої</w:t>
            </w:r>
            <w:proofErr w:type="spellEnd"/>
            <w:r>
              <w:rPr>
                <w:spacing w:val="-3"/>
                <w:sz w:val="28"/>
              </w:rPr>
              <w:t xml:space="preserve"> </w:t>
            </w:r>
            <w:proofErr w:type="spellStart"/>
            <w:r>
              <w:rPr>
                <w:sz w:val="28"/>
              </w:rPr>
              <w:t>сім</w:t>
            </w:r>
            <w:r>
              <w:rPr>
                <w:b/>
                <w:sz w:val="28"/>
              </w:rPr>
              <w:t>’</w:t>
            </w:r>
            <w:r>
              <w:rPr>
                <w:sz w:val="28"/>
              </w:rPr>
              <w:t>ї</w:t>
            </w:r>
            <w:proofErr w:type="spellEnd"/>
            <w:r>
              <w:rPr>
                <w:sz w:val="28"/>
              </w:rPr>
              <w:t xml:space="preserve"> </w:t>
            </w:r>
            <w:proofErr w:type="spellStart"/>
            <w:r>
              <w:rPr>
                <w:sz w:val="28"/>
              </w:rPr>
              <w:t>фізіологічна</w:t>
            </w:r>
            <w:proofErr w:type="spellEnd"/>
            <w:r>
              <w:rPr>
                <w:sz w:val="28"/>
              </w:rPr>
              <w:t xml:space="preserve"> </w:t>
            </w:r>
            <w:proofErr w:type="spellStart"/>
            <w:r>
              <w:rPr>
                <w:sz w:val="28"/>
              </w:rPr>
              <w:t>сумісність</w:t>
            </w:r>
            <w:proofErr w:type="spellEnd"/>
            <w:r>
              <w:rPr>
                <w:spacing w:val="-43"/>
                <w:sz w:val="28"/>
              </w:rPr>
              <w:t xml:space="preserve"> </w:t>
            </w:r>
            <w:proofErr w:type="spellStart"/>
            <w:r>
              <w:rPr>
                <w:sz w:val="28"/>
              </w:rPr>
              <w:t>партнері</w:t>
            </w:r>
            <w:proofErr w:type="gramStart"/>
            <w:r>
              <w:rPr>
                <w:sz w:val="28"/>
              </w:rPr>
              <w:t>в</w:t>
            </w:r>
            <w:proofErr w:type="spellEnd"/>
            <w:proofErr w:type="gramEnd"/>
            <w:r>
              <w:rPr>
                <w:sz w:val="28"/>
              </w:rPr>
              <w:t>?</w:t>
            </w:r>
          </w:p>
          <w:p w:rsidR="006D1354" w:rsidRDefault="006D1354" w:rsidP="0007666D">
            <w:pPr>
              <w:numPr>
                <w:ilvl w:val="0"/>
                <w:numId w:val="13"/>
              </w:numPr>
              <w:tabs>
                <w:tab w:val="left" w:pos="436"/>
              </w:tabs>
              <w:ind w:left="118" w:right="212" w:firstLine="0"/>
            </w:pPr>
            <w:r>
              <w:rPr>
                <w:sz w:val="28"/>
              </w:rPr>
              <w:t xml:space="preserve">Яка </w:t>
            </w:r>
            <w:proofErr w:type="spellStart"/>
            <w:r>
              <w:rPr>
                <w:sz w:val="28"/>
              </w:rPr>
              <w:t>теорія</w:t>
            </w:r>
            <w:proofErr w:type="spellEnd"/>
            <w:r>
              <w:rPr>
                <w:sz w:val="28"/>
              </w:rPr>
              <w:t xml:space="preserve"> </w:t>
            </w:r>
            <w:proofErr w:type="spellStart"/>
            <w:r>
              <w:rPr>
                <w:sz w:val="28"/>
              </w:rPr>
              <w:t>вибору</w:t>
            </w:r>
            <w:proofErr w:type="spellEnd"/>
            <w:r>
              <w:rPr>
                <w:sz w:val="28"/>
              </w:rPr>
              <w:t xml:space="preserve"> </w:t>
            </w:r>
            <w:proofErr w:type="spellStart"/>
            <w:r>
              <w:rPr>
                <w:sz w:val="28"/>
              </w:rPr>
              <w:t>шлюбного</w:t>
            </w:r>
            <w:proofErr w:type="spellEnd"/>
            <w:r>
              <w:rPr>
                <w:sz w:val="28"/>
              </w:rPr>
              <w:t xml:space="preserve"> партнера є </w:t>
            </w:r>
            <w:proofErr w:type="spellStart"/>
            <w:r>
              <w:rPr>
                <w:sz w:val="28"/>
              </w:rPr>
              <w:t>найбільш</w:t>
            </w:r>
            <w:proofErr w:type="spellEnd"/>
            <w:r>
              <w:rPr>
                <w:sz w:val="28"/>
              </w:rPr>
              <w:t xml:space="preserve"> </w:t>
            </w:r>
            <w:proofErr w:type="spellStart"/>
            <w:r>
              <w:rPr>
                <w:sz w:val="28"/>
              </w:rPr>
              <w:t>успішною</w:t>
            </w:r>
            <w:proofErr w:type="spellEnd"/>
            <w:r>
              <w:rPr>
                <w:sz w:val="28"/>
              </w:rPr>
              <w:t xml:space="preserve"> з </w:t>
            </w:r>
            <w:proofErr w:type="spellStart"/>
            <w:r>
              <w:rPr>
                <w:sz w:val="28"/>
              </w:rPr>
              <w:t>вашої</w:t>
            </w:r>
            <w:proofErr w:type="spellEnd"/>
            <w:r>
              <w:rPr>
                <w:sz w:val="28"/>
              </w:rPr>
              <w:t xml:space="preserve"> точки </w:t>
            </w:r>
            <w:proofErr w:type="spellStart"/>
            <w:r>
              <w:rPr>
                <w:sz w:val="28"/>
              </w:rPr>
              <w:t>зору</w:t>
            </w:r>
            <w:proofErr w:type="spellEnd"/>
            <w:r>
              <w:rPr>
                <w:sz w:val="28"/>
              </w:rPr>
              <w:t xml:space="preserve">? </w:t>
            </w:r>
            <w:proofErr w:type="spellStart"/>
            <w:r>
              <w:rPr>
                <w:sz w:val="28"/>
              </w:rPr>
              <w:t>Відповідь</w:t>
            </w:r>
            <w:proofErr w:type="spellEnd"/>
            <w:r>
              <w:rPr>
                <w:spacing w:val="-6"/>
                <w:sz w:val="28"/>
              </w:rPr>
              <w:t xml:space="preserve"> </w:t>
            </w:r>
            <w:proofErr w:type="spellStart"/>
            <w:r>
              <w:rPr>
                <w:sz w:val="28"/>
              </w:rPr>
              <w:t>обґрунтуйте</w:t>
            </w:r>
            <w:proofErr w:type="spellEnd"/>
            <w:r>
              <w:rPr>
                <w:sz w:val="28"/>
              </w:rPr>
              <w:t>.</w:t>
            </w:r>
          </w:p>
          <w:p w:rsidR="006D1354" w:rsidRDefault="006D1354" w:rsidP="0007666D">
            <w:pPr>
              <w:numPr>
                <w:ilvl w:val="0"/>
                <w:numId w:val="13"/>
              </w:numPr>
              <w:tabs>
                <w:tab w:val="left" w:pos="398"/>
              </w:tabs>
              <w:spacing w:line="319" w:lineRule="auto"/>
              <w:ind w:left="397" w:hanging="279"/>
            </w:pPr>
            <w:proofErr w:type="spellStart"/>
            <w:r>
              <w:rPr>
                <w:sz w:val="28"/>
              </w:rPr>
              <w:t>Чи</w:t>
            </w:r>
            <w:proofErr w:type="spellEnd"/>
            <w:r>
              <w:rPr>
                <w:sz w:val="28"/>
              </w:rPr>
              <w:t xml:space="preserve"> </w:t>
            </w:r>
            <w:proofErr w:type="spellStart"/>
            <w:r>
              <w:rPr>
                <w:sz w:val="28"/>
              </w:rPr>
              <w:t>варто</w:t>
            </w:r>
            <w:proofErr w:type="spellEnd"/>
            <w:r>
              <w:rPr>
                <w:sz w:val="28"/>
              </w:rPr>
              <w:t xml:space="preserve"> </w:t>
            </w:r>
            <w:proofErr w:type="spellStart"/>
            <w:r>
              <w:rPr>
                <w:sz w:val="28"/>
              </w:rPr>
              <w:t>планувати</w:t>
            </w:r>
            <w:proofErr w:type="spellEnd"/>
            <w:r>
              <w:rPr>
                <w:sz w:val="28"/>
              </w:rPr>
              <w:t xml:space="preserve"> </w:t>
            </w:r>
            <w:proofErr w:type="spellStart"/>
            <w:r>
              <w:rPr>
                <w:sz w:val="28"/>
              </w:rPr>
              <w:t>народження</w:t>
            </w:r>
            <w:proofErr w:type="spellEnd"/>
            <w:r>
              <w:rPr>
                <w:sz w:val="28"/>
              </w:rPr>
              <w:t xml:space="preserve"> </w:t>
            </w:r>
            <w:proofErr w:type="spellStart"/>
            <w:r>
              <w:rPr>
                <w:sz w:val="28"/>
              </w:rPr>
              <w:t>дітей</w:t>
            </w:r>
            <w:proofErr w:type="spellEnd"/>
            <w:r>
              <w:rPr>
                <w:sz w:val="28"/>
              </w:rPr>
              <w:t xml:space="preserve"> у</w:t>
            </w:r>
            <w:r>
              <w:rPr>
                <w:spacing w:val="-25"/>
                <w:sz w:val="28"/>
              </w:rPr>
              <w:t xml:space="preserve"> </w:t>
            </w:r>
            <w:proofErr w:type="spellStart"/>
            <w:r>
              <w:rPr>
                <w:sz w:val="28"/>
              </w:rPr>
              <w:t>сі</w:t>
            </w:r>
            <w:proofErr w:type="gramStart"/>
            <w:r>
              <w:rPr>
                <w:sz w:val="28"/>
              </w:rPr>
              <w:t>м</w:t>
            </w:r>
            <w:proofErr w:type="gramEnd"/>
            <w:r>
              <w:rPr>
                <w:b/>
                <w:sz w:val="28"/>
              </w:rPr>
              <w:t>’</w:t>
            </w:r>
            <w:r>
              <w:rPr>
                <w:sz w:val="28"/>
              </w:rPr>
              <w:t>ї</w:t>
            </w:r>
            <w:proofErr w:type="spellEnd"/>
            <w:r>
              <w:rPr>
                <w:sz w:val="28"/>
              </w:rPr>
              <w:t>?</w:t>
            </w:r>
          </w:p>
          <w:p w:rsidR="006D1354" w:rsidRDefault="006D1354" w:rsidP="0007666D">
            <w:pPr>
              <w:spacing w:before="3"/>
              <w:rPr>
                <w:sz w:val="28"/>
              </w:rPr>
            </w:pPr>
          </w:p>
          <w:p w:rsidR="006D1354" w:rsidRDefault="006D1354" w:rsidP="0007666D">
            <w:pPr>
              <w:spacing w:line="319" w:lineRule="auto"/>
              <w:ind w:left="430" w:right="163"/>
              <w:jc w:val="center"/>
            </w:pPr>
            <w:proofErr w:type="spellStart"/>
            <w:r>
              <w:rPr>
                <w:b/>
                <w:sz w:val="28"/>
              </w:rPr>
              <w:t>Завдання</w:t>
            </w:r>
            <w:proofErr w:type="spellEnd"/>
            <w:r>
              <w:rPr>
                <w:b/>
                <w:sz w:val="28"/>
              </w:rPr>
              <w:t xml:space="preserve"> для </w:t>
            </w:r>
            <w:proofErr w:type="spellStart"/>
            <w:r>
              <w:rPr>
                <w:b/>
                <w:sz w:val="28"/>
              </w:rPr>
              <w:t>самостійної</w:t>
            </w:r>
            <w:proofErr w:type="spellEnd"/>
            <w:r>
              <w:rPr>
                <w:b/>
                <w:sz w:val="28"/>
              </w:rPr>
              <w:t xml:space="preserve"> </w:t>
            </w:r>
            <w:proofErr w:type="spellStart"/>
            <w:r>
              <w:rPr>
                <w:b/>
                <w:sz w:val="28"/>
              </w:rPr>
              <w:t>роботи</w:t>
            </w:r>
            <w:proofErr w:type="spellEnd"/>
          </w:p>
          <w:p w:rsidR="006D1354" w:rsidRDefault="006D1354" w:rsidP="0007666D">
            <w:pPr>
              <w:numPr>
                <w:ilvl w:val="0"/>
                <w:numId w:val="14"/>
              </w:numPr>
              <w:tabs>
                <w:tab w:val="left" w:pos="464"/>
              </w:tabs>
              <w:spacing w:line="319" w:lineRule="auto"/>
              <w:ind w:left="463" w:hanging="345"/>
            </w:pPr>
            <w:proofErr w:type="spellStart"/>
            <w:r>
              <w:rPr>
                <w:sz w:val="28"/>
              </w:rPr>
              <w:t>Продіагностуйте</w:t>
            </w:r>
            <w:proofErr w:type="spellEnd"/>
            <w:r>
              <w:rPr>
                <w:sz w:val="28"/>
              </w:rPr>
              <w:t xml:space="preserve"> </w:t>
            </w:r>
            <w:proofErr w:type="spellStart"/>
            <w:r>
              <w:rPr>
                <w:sz w:val="28"/>
              </w:rPr>
              <w:t>задану</w:t>
            </w:r>
            <w:proofErr w:type="spellEnd"/>
            <w:r>
              <w:rPr>
                <w:sz w:val="28"/>
              </w:rPr>
              <w:t xml:space="preserve"> </w:t>
            </w:r>
            <w:proofErr w:type="spellStart"/>
            <w:r>
              <w:rPr>
                <w:sz w:val="28"/>
              </w:rPr>
              <w:t>проблемну</w:t>
            </w:r>
            <w:proofErr w:type="spellEnd"/>
            <w:r>
              <w:rPr>
                <w:sz w:val="28"/>
              </w:rPr>
              <w:t xml:space="preserve"> </w:t>
            </w:r>
            <w:proofErr w:type="spellStart"/>
            <w:r>
              <w:rPr>
                <w:sz w:val="28"/>
              </w:rPr>
              <w:t>ситуацію</w:t>
            </w:r>
            <w:proofErr w:type="spellEnd"/>
            <w:r>
              <w:rPr>
                <w:sz w:val="28"/>
              </w:rPr>
              <w:t xml:space="preserve"> за </w:t>
            </w:r>
            <w:proofErr w:type="spellStart"/>
            <w:r>
              <w:rPr>
                <w:sz w:val="28"/>
              </w:rPr>
              <w:t>запитальником</w:t>
            </w:r>
            <w:proofErr w:type="spellEnd"/>
            <w:r>
              <w:rPr>
                <w:spacing w:val="12"/>
                <w:sz w:val="28"/>
              </w:rPr>
              <w:t xml:space="preserve"> </w:t>
            </w:r>
            <w:proofErr w:type="spellStart"/>
            <w:r>
              <w:rPr>
                <w:sz w:val="28"/>
              </w:rPr>
              <w:t>А.Козлова</w:t>
            </w:r>
            <w:proofErr w:type="spellEnd"/>
          </w:p>
          <w:p w:rsidR="006D1354" w:rsidRDefault="006D1354" w:rsidP="0007666D">
            <w:pPr>
              <w:spacing w:line="321" w:lineRule="auto"/>
              <w:ind w:left="118"/>
            </w:pPr>
            <w:r>
              <w:rPr>
                <w:sz w:val="28"/>
              </w:rPr>
              <w:t>«</w:t>
            </w:r>
            <w:proofErr w:type="spellStart"/>
            <w:r>
              <w:rPr>
                <w:sz w:val="28"/>
              </w:rPr>
              <w:t>Сімейний</w:t>
            </w:r>
            <w:proofErr w:type="spellEnd"/>
            <w:r>
              <w:rPr>
                <w:sz w:val="28"/>
              </w:rPr>
              <w:t xml:space="preserve"> </w:t>
            </w:r>
            <w:proofErr w:type="spellStart"/>
            <w:r>
              <w:rPr>
                <w:sz w:val="28"/>
              </w:rPr>
              <w:t>догові</w:t>
            </w:r>
            <w:proofErr w:type="gramStart"/>
            <w:r>
              <w:rPr>
                <w:sz w:val="28"/>
              </w:rPr>
              <w:t>р</w:t>
            </w:r>
            <w:proofErr w:type="spellEnd"/>
            <w:proofErr w:type="gramEnd"/>
            <w:r>
              <w:rPr>
                <w:sz w:val="28"/>
              </w:rPr>
              <w:t>»</w:t>
            </w:r>
          </w:p>
          <w:p w:rsidR="006D1354" w:rsidRDefault="006D1354" w:rsidP="0007666D">
            <w:pPr>
              <w:numPr>
                <w:ilvl w:val="0"/>
                <w:numId w:val="17"/>
              </w:numPr>
              <w:tabs>
                <w:tab w:val="left" w:pos="400"/>
              </w:tabs>
              <w:spacing w:line="321" w:lineRule="auto"/>
              <w:ind w:left="399" w:hanging="281"/>
            </w:pPr>
            <w:proofErr w:type="spellStart"/>
            <w:proofErr w:type="gramStart"/>
            <w:r>
              <w:rPr>
                <w:sz w:val="28"/>
              </w:rPr>
              <w:t>Назв</w:t>
            </w:r>
            <w:proofErr w:type="gramEnd"/>
            <w:r>
              <w:rPr>
                <w:sz w:val="28"/>
              </w:rPr>
              <w:t>іть</w:t>
            </w:r>
            <w:proofErr w:type="spellEnd"/>
            <w:r>
              <w:rPr>
                <w:sz w:val="28"/>
              </w:rPr>
              <w:t xml:space="preserve"> </w:t>
            </w:r>
            <w:proofErr w:type="spellStart"/>
            <w:r>
              <w:rPr>
                <w:sz w:val="28"/>
              </w:rPr>
              <w:t>основні</w:t>
            </w:r>
            <w:proofErr w:type="spellEnd"/>
            <w:r>
              <w:rPr>
                <w:sz w:val="28"/>
              </w:rPr>
              <w:t xml:space="preserve"> причини </w:t>
            </w:r>
            <w:proofErr w:type="spellStart"/>
            <w:r>
              <w:rPr>
                <w:sz w:val="28"/>
              </w:rPr>
              <w:t>труднощів</w:t>
            </w:r>
            <w:proofErr w:type="spellEnd"/>
            <w:r>
              <w:rPr>
                <w:sz w:val="28"/>
              </w:rPr>
              <w:t xml:space="preserve"> у </w:t>
            </w:r>
            <w:proofErr w:type="spellStart"/>
            <w:r>
              <w:rPr>
                <w:sz w:val="28"/>
              </w:rPr>
              <w:t>пошуку</w:t>
            </w:r>
            <w:proofErr w:type="spellEnd"/>
            <w:r>
              <w:rPr>
                <w:sz w:val="28"/>
              </w:rPr>
              <w:t xml:space="preserve"> </w:t>
            </w:r>
            <w:proofErr w:type="spellStart"/>
            <w:r>
              <w:rPr>
                <w:sz w:val="28"/>
              </w:rPr>
              <w:t>шлюбного</w:t>
            </w:r>
            <w:proofErr w:type="spellEnd"/>
            <w:r>
              <w:rPr>
                <w:spacing w:val="-17"/>
                <w:sz w:val="28"/>
              </w:rPr>
              <w:t xml:space="preserve"> </w:t>
            </w:r>
            <w:r>
              <w:rPr>
                <w:sz w:val="28"/>
              </w:rPr>
              <w:t>партнера</w:t>
            </w:r>
          </w:p>
          <w:p w:rsidR="006D1354" w:rsidRDefault="006D1354" w:rsidP="0007666D">
            <w:pPr>
              <w:numPr>
                <w:ilvl w:val="0"/>
                <w:numId w:val="17"/>
              </w:numPr>
              <w:tabs>
                <w:tab w:val="left" w:pos="400"/>
              </w:tabs>
              <w:ind w:left="399" w:hanging="281"/>
            </w:pPr>
            <w:proofErr w:type="spellStart"/>
            <w:r>
              <w:rPr>
                <w:sz w:val="28"/>
              </w:rPr>
              <w:t>Складіть</w:t>
            </w:r>
            <w:proofErr w:type="spellEnd"/>
            <w:r>
              <w:rPr>
                <w:sz w:val="28"/>
              </w:rPr>
              <w:t xml:space="preserve"> </w:t>
            </w:r>
            <w:proofErr w:type="spellStart"/>
            <w:r>
              <w:rPr>
                <w:sz w:val="28"/>
              </w:rPr>
              <w:t>психологічний</w:t>
            </w:r>
            <w:proofErr w:type="spellEnd"/>
            <w:r>
              <w:rPr>
                <w:sz w:val="28"/>
              </w:rPr>
              <w:t xml:space="preserve"> портрет </w:t>
            </w:r>
            <w:proofErr w:type="spellStart"/>
            <w:r>
              <w:rPr>
                <w:sz w:val="28"/>
              </w:rPr>
              <w:t>потенційного</w:t>
            </w:r>
            <w:proofErr w:type="spellEnd"/>
            <w:r>
              <w:rPr>
                <w:sz w:val="28"/>
              </w:rPr>
              <w:t xml:space="preserve"> </w:t>
            </w:r>
            <w:proofErr w:type="spellStart"/>
            <w:r>
              <w:rPr>
                <w:sz w:val="28"/>
              </w:rPr>
              <w:t>шлюбного</w:t>
            </w:r>
            <w:proofErr w:type="spellEnd"/>
            <w:r>
              <w:rPr>
                <w:spacing w:val="-10"/>
                <w:sz w:val="28"/>
              </w:rPr>
              <w:t xml:space="preserve"> </w:t>
            </w:r>
            <w:r>
              <w:rPr>
                <w:sz w:val="28"/>
              </w:rPr>
              <w:t>партнера</w:t>
            </w:r>
          </w:p>
          <w:p w:rsidR="006D1354" w:rsidRDefault="006D1354" w:rsidP="0007666D">
            <w:pPr>
              <w:rPr>
                <w:sz w:val="28"/>
              </w:rPr>
            </w:pPr>
          </w:p>
          <w:p w:rsidR="006D1354" w:rsidRDefault="006D1354" w:rsidP="0007666D">
            <w:pPr>
              <w:spacing w:before="78"/>
              <w:ind w:left="3177"/>
            </w:pPr>
            <w:r>
              <w:rPr>
                <w:b/>
                <w:sz w:val="28"/>
              </w:rPr>
              <w:t xml:space="preserve">Тематика </w:t>
            </w:r>
            <w:proofErr w:type="spellStart"/>
            <w:r>
              <w:rPr>
                <w:b/>
                <w:sz w:val="28"/>
              </w:rPr>
              <w:t>доповідей</w:t>
            </w:r>
            <w:proofErr w:type="spellEnd"/>
            <w:r>
              <w:rPr>
                <w:b/>
                <w:sz w:val="28"/>
              </w:rPr>
              <w:t xml:space="preserve"> та </w:t>
            </w:r>
            <w:proofErr w:type="spellStart"/>
            <w:r>
              <w:rPr>
                <w:b/>
                <w:sz w:val="28"/>
              </w:rPr>
              <w:t>рефераті</w:t>
            </w:r>
            <w:proofErr w:type="gramStart"/>
            <w:r>
              <w:rPr>
                <w:b/>
                <w:sz w:val="28"/>
              </w:rPr>
              <w:t>в</w:t>
            </w:r>
            <w:proofErr w:type="spellEnd"/>
            <w:proofErr w:type="gramEnd"/>
          </w:p>
          <w:p w:rsidR="006D1354" w:rsidRDefault="006D1354" w:rsidP="0007666D">
            <w:pPr>
              <w:spacing w:before="1"/>
              <w:rPr>
                <w:b/>
              </w:rPr>
            </w:pPr>
          </w:p>
          <w:p w:rsidR="006D1354" w:rsidRDefault="006D1354" w:rsidP="0007666D">
            <w:pPr>
              <w:numPr>
                <w:ilvl w:val="0"/>
                <w:numId w:val="18"/>
              </w:numPr>
              <w:tabs>
                <w:tab w:val="left" w:pos="479"/>
              </w:tabs>
              <w:spacing w:before="1"/>
              <w:ind w:left="478"/>
            </w:pPr>
            <w:proofErr w:type="spellStart"/>
            <w:r>
              <w:rPr>
                <w:sz w:val="28"/>
              </w:rPr>
              <w:t>Психотехніка</w:t>
            </w:r>
            <w:proofErr w:type="spellEnd"/>
            <w:r>
              <w:rPr>
                <w:sz w:val="28"/>
              </w:rPr>
              <w:t xml:space="preserve"> </w:t>
            </w:r>
            <w:proofErr w:type="spellStart"/>
            <w:r>
              <w:rPr>
                <w:sz w:val="28"/>
              </w:rPr>
              <w:t>успішного</w:t>
            </w:r>
            <w:proofErr w:type="spellEnd"/>
            <w:r>
              <w:rPr>
                <w:sz w:val="28"/>
              </w:rPr>
              <w:t xml:space="preserve"> </w:t>
            </w:r>
            <w:proofErr w:type="spellStart"/>
            <w:r>
              <w:rPr>
                <w:sz w:val="28"/>
              </w:rPr>
              <w:t>знайомства</w:t>
            </w:r>
            <w:proofErr w:type="spellEnd"/>
            <w:r>
              <w:rPr>
                <w:sz w:val="28"/>
              </w:rPr>
              <w:t xml:space="preserve"> з партнером </w:t>
            </w:r>
            <w:proofErr w:type="spellStart"/>
            <w:r>
              <w:rPr>
                <w:sz w:val="28"/>
              </w:rPr>
              <w:t>протилежної</w:t>
            </w:r>
            <w:proofErr w:type="spellEnd"/>
            <w:r>
              <w:rPr>
                <w:spacing w:val="-8"/>
                <w:sz w:val="28"/>
              </w:rPr>
              <w:t xml:space="preserve"> </w:t>
            </w:r>
            <w:proofErr w:type="spellStart"/>
            <w:proofErr w:type="gramStart"/>
            <w:r>
              <w:rPr>
                <w:sz w:val="28"/>
              </w:rPr>
              <w:t>стат</w:t>
            </w:r>
            <w:proofErr w:type="gramEnd"/>
            <w:r>
              <w:rPr>
                <w:sz w:val="28"/>
              </w:rPr>
              <w:t>і</w:t>
            </w:r>
            <w:proofErr w:type="spellEnd"/>
          </w:p>
          <w:p w:rsidR="006D1354" w:rsidRDefault="006D1354" w:rsidP="0007666D">
            <w:pPr>
              <w:numPr>
                <w:ilvl w:val="0"/>
                <w:numId w:val="18"/>
              </w:numPr>
              <w:tabs>
                <w:tab w:val="left" w:pos="479"/>
              </w:tabs>
              <w:ind w:left="478" w:right="215"/>
            </w:pPr>
            <w:proofErr w:type="spellStart"/>
            <w:r>
              <w:rPr>
                <w:sz w:val="28"/>
              </w:rPr>
              <w:t>Способи</w:t>
            </w:r>
            <w:proofErr w:type="spellEnd"/>
            <w:r>
              <w:rPr>
                <w:sz w:val="28"/>
              </w:rPr>
              <w:t xml:space="preserve"> </w:t>
            </w:r>
            <w:proofErr w:type="spellStart"/>
            <w:r>
              <w:rPr>
                <w:sz w:val="28"/>
              </w:rPr>
              <w:t>вираження</w:t>
            </w:r>
            <w:proofErr w:type="spellEnd"/>
            <w:r>
              <w:rPr>
                <w:sz w:val="28"/>
              </w:rPr>
              <w:t xml:space="preserve"> </w:t>
            </w:r>
            <w:proofErr w:type="spellStart"/>
            <w:r>
              <w:rPr>
                <w:sz w:val="28"/>
              </w:rPr>
              <w:t>кохання</w:t>
            </w:r>
            <w:proofErr w:type="spellEnd"/>
            <w:r>
              <w:rPr>
                <w:sz w:val="28"/>
              </w:rPr>
              <w:t xml:space="preserve"> та </w:t>
            </w:r>
            <w:proofErr w:type="spellStart"/>
            <w:r>
              <w:rPr>
                <w:sz w:val="28"/>
              </w:rPr>
              <w:t>їх</w:t>
            </w:r>
            <w:proofErr w:type="spellEnd"/>
            <w:r>
              <w:rPr>
                <w:sz w:val="28"/>
              </w:rPr>
              <w:t xml:space="preserve"> </w:t>
            </w:r>
            <w:proofErr w:type="spellStart"/>
            <w:r>
              <w:rPr>
                <w:sz w:val="28"/>
              </w:rPr>
              <w:t>використання</w:t>
            </w:r>
            <w:proofErr w:type="spellEnd"/>
            <w:r>
              <w:rPr>
                <w:sz w:val="28"/>
              </w:rPr>
              <w:t xml:space="preserve"> у </w:t>
            </w:r>
            <w:proofErr w:type="spellStart"/>
            <w:r>
              <w:rPr>
                <w:sz w:val="28"/>
              </w:rPr>
              <w:t>процесі</w:t>
            </w:r>
            <w:proofErr w:type="spellEnd"/>
            <w:r>
              <w:rPr>
                <w:sz w:val="28"/>
              </w:rPr>
              <w:t xml:space="preserve"> </w:t>
            </w:r>
            <w:proofErr w:type="spellStart"/>
            <w:r>
              <w:rPr>
                <w:sz w:val="28"/>
              </w:rPr>
              <w:t>консультування</w:t>
            </w:r>
            <w:proofErr w:type="spellEnd"/>
            <w:r>
              <w:rPr>
                <w:sz w:val="28"/>
              </w:rPr>
              <w:t xml:space="preserve"> </w:t>
            </w:r>
            <w:proofErr w:type="spellStart"/>
            <w:r>
              <w:rPr>
                <w:sz w:val="28"/>
              </w:rPr>
              <w:t>сі</w:t>
            </w:r>
            <w:proofErr w:type="gramStart"/>
            <w:r>
              <w:rPr>
                <w:sz w:val="28"/>
              </w:rPr>
              <w:t>м</w:t>
            </w:r>
            <w:proofErr w:type="gramEnd"/>
            <w:r>
              <w:rPr>
                <w:sz w:val="28"/>
              </w:rPr>
              <w:t>’ї</w:t>
            </w:r>
            <w:proofErr w:type="spellEnd"/>
          </w:p>
          <w:p w:rsidR="006D1354" w:rsidRDefault="006D1354" w:rsidP="0007666D">
            <w:pPr>
              <w:numPr>
                <w:ilvl w:val="0"/>
                <w:numId w:val="18"/>
              </w:numPr>
              <w:tabs>
                <w:tab w:val="left" w:pos="479"/>
              </w:tabs>
              <w:spacing w:line="319" w:lineRule="auto"/>
              <w:ind w:left="478"/>
            </w:pPr>
            <w:r>
              <w:rPr>
                <w:sz w:val="28"/>
              </w:rPr>
              <w:t>«</w:t>
            </w:r>
            <w:proofErr w:type="spellStart"/>
            <w:r>
              <w:rPr>
                <w:sz w:val="28"/>
              </w:rPr>
              <w:t>Темні</w:t>
            </w:r>
            <w:proofErr w:type="spellEnd"/>
            <w:r>
              <w:rPr>
                <w:sz w:val="28"/>
              </w:rPr>
              <w:t>» й «</w:t>
            </w:r>
            <w:proofErr w:type="spellStart"/>
            <w:proofErr w:type="gramStart"/>
            <w:r>
              <w:rPr>
                <w:sz w:val="28"/>
              </w:rPr>
              <w:t>св</w:t>
            </w:r>
            <w:proofErr w:type="gramEnd"/>
            <w:r>
              <w:rPr>
                <w:sz w:val="28"/>
              </w:rPr>
              <w:t>ітлі</w:t>
            </w:r>
            <w:proofErr w:type="spellEnd"/>
            <w:r>
              <w:rPr>
                <w:sz w:val="28"/>
              </w:rPr>
              <w:t xml:space="preserve">» </w:t>
            </w:r>
            <w:proofErr w:type="spellStart"/>
            <w:r>
              <w:rPr>
                <w:sz w:val="28"/>
              </w:rPr>
              <w:t>сторони</w:t>
            </w:r>
            <w:proofErr w:type="spellEnd"/>
            <w:r>
              <w:rPr>
                <w:spacing w:val="-6"/>
                <w:sz w:val="28"/>
              </w:rPr>
              <w:t xml:space="preserve"> </w:t>
            </w:r>
            <w:proofErr w:type="spellStart"/>
            <w:r>
              <w:rPr>
                <w:sz w:val="28"/>
              </w:rPr>
              <w:t>інтернет-знайомств</w:t>
            </w:r>
            <w:proofErr w:type="spellEnd"/>
          </w:p>
          <w:p w:rsidR="006D1354" w:rsidRDefault="006D1354" w:rsidP="0007666D">
            <w:pPr>
              <w:numPr>
                <w:ilvl w:val="0"/>
                <w:numId w:val="18"/>
              </w:numPr>
              <w:tabs>
                <w:tab w:val="left" w:pos="479"/>
              </w:tabs>
              <w:spacing w:before="1"/>
              <w:ind w:left="478"/>
            </w:pPr>
            <w:proofErr w:type="spellStart"/>
            <w:r>
              <w:rPr>
                <w:sz w:val="28"/>
              </w:rPr>
              <w:t>Психологія</w:t>
            </w:r>
            <w:proofErr w:type="spellEnd"/>
            <w:r>
              <w:rPr>
                <w:sz w:val="28"/>
              </w:rPr>
              <w:t xml:space="preserve"> </w:t>
            </w:r>
            <w:proofErr w:type="spellStart"/>
            <w:r>
              <w:rPr>
                <w:sz w:val="28"/>
              </w:rPr>
              <w:t>першого</w:t>
            </w:r>
            <w:proofErr w:type="spellEnd"/>
            <w:r>
              <w:rPr>
                <w:spacing w:val="-5"/>
                <w:sz w:val="28"/>
              </w:rPr>
              <w:t xml:space="preserve"> </w:t>
            </w:r>
            <w:proofErr w:type="spellStart"/>
            <w:r>
              <w:rPr>
                <w:sz w:val="28"/>
              </w:rPr>
              <w:t>враження</w:t>
            </w:r>
            <w:proofErr w:type="spellEnd"/>
          </w:p>
          <w:p w:rsidR="006D1354" w:rsidRDefault="006D1354" w:rsidP="0007666D">
            <w:pPr>
              <w:numPr>
                <w:ilvl w:val="0"/>
                <w:numId w:val="18"/>
              </w:numPr>
              <w:tabs>
                <w:tab w:val="left" w:pos="479"/>
              </w:tabs>
              <w:spacing w:before="1" w:line="321" w:lineRule="auto"/>
              <w:ind w:left="478"/>
            </w:pPr>
            <w:r>
              <w:rPr>
                <w:sz w:val="28"/>
              </w:rPr>
              <w:t xml:space="preserve">Роль </w:t>
            </w:r>
            <w:proofErr w:type="spellStart"/>
            <w:r>
              <w:rPr>
                <w:sz w:val="28"/>
              </w:rPr>
              <w:t>традицій</w:t>
            </w:r>
            <w:proofErr w:type="spellEnd"/>
            <w:r>
              <w:rPr>
                <w:sz w:val="28"/>
              </w:rPr>
              <w:t xml:space="preserve"> та обряду </w:t>
            </w:r>
            <w:proofErr w:type="spellStart"/>
            <w:r>
              <w:rPr>
                <w:sz w:val="28"/>
              </w:rPr>
              <w:t>весілля</w:t>
            </w:r>
            <w:proofErr w:type="spellEnd"/>
            <w:r>
              <w:rPr>
                <w:sz w:val="28"/>
              </w:rPr>
              <w:t xml:space="preserve"> у </w:t>
            </w:r>
            <w:proofErr w:type="spellStart"/>
            <w:r>
              <w:rPr>
                <w:sz w:val="28"/>
              </w:rPr>
              <w:t>створенні</w:t>
            </w:r>
            <w:proofErr w:type="spellEnd"/>
            <w:r>
              <w:rPr>
                <w:spacing w:val="-11"/>
                <w:sz w:val="28"/>
              </w:rPr>
              <w:t xml:space="preserve"> </w:t>
            </w:r>
            <w:proofErr w:type="spellStart"/>
            <w:r>
              <w:rPr>
                <w:sz w:val="28"/>
              </w:rPr>
              <w:t>сі</w:t>
            </w:r>
            <w:proofErr w:type="gramStart"/>
            <w:r>
              <w:rPr>
                <w:sz w:val="28"/>
              </w:rPr>
              <w:t>м</w:t>
            </w:r>
            <w:proofErr w:type="gramEnd"/>
            <w:r>
              <w:rPr>
                <w:sz w:val="28"/>
              </w:rPr>
              <w:t>’ї</w:t>
            </w:r>
            <w:proofErr w:type="spellEnd"/>
          </w:p>
          <w:p w:rsidR="006D1354" w:rsidRDefault="006D1354" w:rsidP="0007666D">
            <w:pPr>
              <w:numPr>
                <w:ilvl w:val="0"/>
                <w:numId w:val="18"/>
              </w:numPr>
              <w:tabs>
                <w:tab w:val="left" w:pos="479"/>
              </w:tabs>
              <w:spacing w:line="321" w:lineRule="auto"/>
              <w:ind w:left="478"/>
            </w:pPr>
            <w:proofErr w:type="spellStart"/>
            <w:r>
              <w:rPr>
                <w:sz w:val="28"/>
              </w:rPr>
              <w:t>Особливості</w:t>
            </w:r>
            <w:proofErr w:type="spellEnd"/>
            <w:r>
              <w:rPr>
                <w:sz w:val="28"/>
              </w:rPr>
              <w:t xml:space="preserve"> </w:t>
            </w:r>
            <w:proofErr w:type="spellStart"/>
            <w:r>
              <w:rPr>
                <w:sz w:val="28"/>
              </w:rPr>
              <w:t>сексуальної</w:t>
            </w:r>
            <w:proofErr w:type="spellEnd"/>
            <w:r>
              <w:rPr>
                <w:sz w:val="28"/>
              </w:rPr>
              <w:t xml:space="preserve"> </w:t>
            </w:r>
            <w:proofErr w:type="spellStart"/>
            <w:r>
              <w:rPr>
                <w:sz w:val="28"/>
              </w:rPr>
              <w:t>адаптації</w:t>
            </w:r>
            <w:proofErr w:type="spellEnd"/>
            <w:r>
              <w:rPr>
                <w:sz w:val="28"/>
              </w:rPr>
              <w:t xml:space="preserve"> молодого</w:t>
            </w:r>
            <w:r>
              <w:rPr>
                <w:spacing w:val="1"/>
                <w:sz w:val="28"/>
              </w:rPr>
              <w:t xml:space="preserve"> </w:t>
            </w:r>
            <w:proofErr w:type="spellStart"/>
            <w:r>
              <w:rPr>
                <w:sz w:val="28"/>
              </w:rPr>
              <w:t>подружжя</w:t>
            </w:r>
            <w:proofErr w:type="spellEnd"/>
          </w:p>
          <w:p w:rsidR="006D1354" w:rsidRDefault="006D1354" w:rsidP="0007666D">
            <w:pPr>
              <w:numPr>
                <w:ilvl w:val="0"/>
                <w:numId w:val="18"/>
              </w:numPr>
              <w:tabs>
                <w:tab w:val="left" w:pos="479"/>
              </w:tabs>
              <w:spacing w:before="1"/>
              <w:ind w:left="478"/>
            </w:pPr>
            <w:proofErr w:type="spellStart"/>
            <w:r>
              <w:rPr>
                <w:sz w:val="28"/>
              </w:rPr>
              <w:t>Сімейний</w:t>
            </w:r>
            <w:proofErr w:type="spellEnd"/>
            <w:r>
              <w:rPr>
                <w:sz w:val="28"/>
              </w:rPr>
              <w:t xml:space="preserve"> контракт: «за» </w:t>
            </w:r>
            <w:proofErr w:type="spellStart"/>
            <w:r>
              <w:rPr>
                <w:sz w:val="28"/>
              </w:rPr>
              <w:t>чи</w:t>
            </w:r>
            <w:proofErr w:type="spellEnd"/>
            <w:r>
              <w:rPr>
                <w:spacing w:val="-5"/>
                <w:sz w:val="28"/>
              </w:rPr>
              <w:t xml:space="preserve"> </w:t>
            </w:r>
            <w:r>
              <w:rPr>
                <w:sz w:val="28"/>
              </w:rPr>
              <w:t>«</w:t>
            </w:r>
            <w:proofErr w:type="spellStart"/>
            <w:r>
              <w:rPr>
                <w:sz w:val="28"/>
              </w:rPr>
              <w:t>проти</w:t>
            </w:r>
            <w:proofErr w:type="spellEnd"/>
            <w:r>
              <w:rPr>
                <w:sz w:val="28"/>
              </w:rPr>
              <w:t>»?</w:t>
            </w:r>
          </w:p>
          <w:p w:rsidR="006D1354" w:rsidRDefault="006D1354" w:rsidP="0007666D">
            <w:pPr>
              <w:numPr>
                <w:ilvl w:val="0"/>
                <w:numId w:val="18"/>
              </w:numPr>
              <w:tabs>
                <w:tab w:val="left" w:pos="479"/>
              </w:tabs>
              <w:ind w:left="478"/>
            </w:pPr>
            <w:r>
              <w:rPr>
                <w:sz w:val="28"/>
              </w:rPr>
              <w:t xml:space="preserve">Роль </w:t>
            </w:r>
            <w:proofErr w:type="spellStart"/>
            <w:r>
              <w:rPr>
                <w:sz w:val="28"/>
              </w:rPr>
              <w:t>батьківських</w:t>
            </w:r>
            <w:proofErr w:type="spellEnd"/>
            <w:r>
              <w:rPr>
                <w:sz w:val="28"/>
              </w:rPr>
              <w:t xml:space="preserve"> </w:t>
            </w:r>
            <w:proofErr w:type="spellStart"/>
            <w:r>
              <w:rPr>
                <w:sz w:val="28"/>
              </w:rPr>
              <w:t>сценарії</w:t>
            </w:r>
            <w:proofErr w:type="gramStart"/>
            <w:r>
              <w:rPr>
                <w:sz w:val="28"/>
              </w:rPr>
              <w:t>в</w:t>
            </w:r>
            <w:proofErr w:type="spellEnd"/>
            <w:proofErr w:type="gramEnd"/>
            <w:r>
              <w:rPr>
                <w:sz w:val="28"/>
              </w:rPr>
              <w:t xml:space="preserve"> у </w:t>
            </w:r>
            <w:proofErr w:type="spellStart"/>
            <w:r>
              <w:rPr>
                <w:sz w:val="28"/>
              </w:rPr>
              <w:t>створенні</w:t>
            </w:r>
            <w:proofErr w:type="spellEnd"/>
            <w:r>
              <w:rPr>
                <w:spacing w:val="-8"/>
                <w:sz w:val="28"/>
              </w:rPr>
              <w:t xml:space="preserve"> </w:t>
            </w:r>
            <w:proofErr w:type="spellStart"/>
            <w:r>
              <w:rPr>
                <w:sz w:val="28"/>
              </w:rPr>
              <w:t>сім’ї</w:t>
            </w:r>
            <w:proofErr w:type="spellEnd"/>
          </w:p>
          <w:p w:rsidR="006D1354" w:rsidRDefault="006D1354" w:rsidP="0007666D">
            <w:pPr>
              <w:spacing w:before="2"/>
              <w:rPr>
                <w:sz w:val="25"/>
              </w:rPr>
            </w:pPr>
          </w:p>
          <w:p w:rsidR="006D1354" w:rsidRDefault="006D1354" w:rsidP="0007666D">
            <w:pPr>
              <w:spacing w:line="612" w:lineRule="auto"/>
              <w:ind w:left="1791" w:right="521" w:hanging="1673"/>
            </w:pPr>
            <w:r>
              <w:rPr>
                <w:b/>
                <w:sz w:val="28"/>
              </w:rPr>
              <w:t xml:space="preserve">До </w:t>
            </w:r>
            <w:proofErr w:type="spellStart"/>
            <w:r>
              <w:rPr>
                <w:b/>
                <w:sz w:val="28"/>
              </w:rPr>
              <w:t>теми</w:t>
            </w:r>
            <w:proofErr w:type="gramStart"/>
            <w:r>
              <w:rPr>
                <w:b/>
                <w:sz w:val="28"/>
              </w:rPr>
              <w:t>:К</w:t>
            </w:r>
            <w:proofErr w:type="gramEnd"/>
            <w:r>
              <w:rPr>
                <w:b/>
                <w:sz w:val="28"/>
              </w:rPr>
              <w:t>онсультування</w:t>
            </w:r>
            <w:proofErr w:type="spellEnd"/>
            <w:r>
              <w:rPr>
                <w:b/>
                <w:sz w:val="28"/>
              </w:rPr>
              <w:t xml:space="preserve"> </w:t>
            </w:r>
            <w:proofErr w:type="spellStart"/>
            <w:r>
              <w:rPr>
                <w:b/>
                <w:sz w:val="28"/>
              </w:rPr>
              <w:t>сімей</w:t>
            </w:r>
            <w:proofErr w:type="spellEnd"/>
            <w:r>
              <w:rPr>
                <w:b/>
                <w:sz w:val="28"/>
              </w:rPr>
              <w:t xml:space="preserve"> з приводу </w:t>
            </w:r>
            <w:proofErr w:type="spellStart"/>
            <w:r>
              <w:rPr>
                <w:b/>
                <w:sz w:val="28"/>
              </w:rPr>
              <w:t>батьківсько-дитячих</w:t>
            </w:r>
            <w:proofErr w:type="spellEnd"/>
            <w:r>
              <w:rPr>
                <w:b/>
                <w:sz w:val="28"/>
              </w:rPr>
              <w:t xml:space="preserve"> </w:t>
            </w:r>
            <w:proofErr w:type="spellStart"/>
            <w:r>
              <w:rPr>
                <w:b/>
                <w:sz w:val="28"/>
              </w:rPr>
              <w:t>стосунків</w:t>
            </w:r>
            <w:proofErr w:type="spellEnd"/>
            <w:r>
              <w:rPr>
                <w:b/>
                <w:sz w:val="28"/>
              </w:rPr>
              <w:t xml:space="preserve"> </w:t>
            </w:r>
            <w:proofErr w:type="spellStart"/>
            <w:r>
              <w:rPr>
                <w:b/>
                <w:sz w:val="28"/>
              </w:rPr>
              <w:t>Запитання</w:t>
            </w:r>
            <w:proofErr w:type="spellEnd"/>
            <w:r>
              <w:rPr>
                <w:b/>
                <w:sz w:val="28"/>
              </w:rPr>
              <w:t xml:space="preserve"> для самоконтролю, </w:t>
            </w:r>
            <w:proofErr w:type="spellStart"/>
            <w:r>
              <w:rPr>
                <w:b/>
                <w:sz w:val="28"/>
              </w:rPr>
              <w:t>роздумів</w:t>
            </w:r>
            <w:proofErr w:type="spellEnd"/>
            <w:r>
              <w:rPr>
                <w:b/>
                <w:sz w:val="28"/>
              </w:rPr>
              <w:t xml:space="preserve"> і </w:t>
            </w:r>
            <w:proofErr w:type="spellStart"/>
            <w:r>
              <w:rPr>
                <w:b/>
                <w:sz w:val="28"/>
              </w:rPr>
              <w:t>дискусії</w:t>
            </w:r>
            <w:proofErr w:type="spellEnd"/>
          </w:p>
          <w:p w:rsidR="006D1354" w:rsidRDefault="006D1354" w:rsidP="0007666D">
            <w:pPr>
              <w:tabs>
                <w:tab w:val="left" w:pos="826"/>
                <w:tab w:val="left" w:pos="827"/>
              </w:tabs>
              <w:spacing w:before="1" w:line="321" w:lineRule="auto"/>
              <w:ind w:left="826" w:hanging="708"/>
            </w:pPr>
            <w:proofErr w:type="spellStart"/>
            <w:proofErr w:type="gramStart"/>
            <w:r>
              <w:rPr>
                <w:sz w:val="28"/>
              </w:rPr>
              <w:t>Назв</w:t>
            </w:r>
            <w:proofErr w:type="gramEnd"/>
            <w:r>
              <w:rPr>
                <w:sz w:val="28"/>
              </w:rPr>
              <w:t>іть</w:t>
            </w:r>
            <w:proofErr w:type="spellEnd"/>
            <w:r>
              <w:rPr>
                <w:sz w:val="28"/>
              </w:rPr>
              <w:t xml:space="preserve"> причини </w:t>
            </w:r>
            <w:proofErr w:type="spellStart"/>
            <w:r>
              <w:rPr>
                <w:sz w:val="28"/>
              </w:rPr>
              <w:t>страхів</w:t>
            </w:r>
            <w:proofErr w:type="spellEnd"/>
            <w:r>
              <w:rPr>
                <w:sz w:val="28"/>
              </w:rPr>
              <w:t xml:space="preserve"> і </w:t>
            </w:r>
            <w:proofErr w:type="spellStart"/>
            <w:r>
              <w:rPr>
                <w:sz w:val="28"/>
              </w:rPr>
              <w:t>тривожності</w:t>
            </w:r>
            <w:proofErr w:type="spellEnd"/>
            <w:r>
              <w:rPr>
                <w:sz w:val="28"/>
              </w:rPr>
              <w:t xml:space="preserve"> у</w:t>
            </w:r>
            <w:r>
              <w:rPr>
                <w:spacing w:val="-7"/>
                <w:sz w:val="28"/>
              </w:rPr>
              <w:t xml:space="preserve"> </w:t>
            </w:r>
            <w:proofErr w:type="spellStart"/>
            <w:r>
              <w:rPr>
                <w:sz w:val="28"/>
              </w:rPr>
              <w:t>дитини</w:t>
            </w:r>
            <w:proofErr w:type="spellEnd"/>
            <w:r>
              <w:rPr>
                <w:sz w:val="28"/>
              </w:rPr>
              <w:t>.</w:t>
            </w:r>
          </w:p>
          <w:p w:rsidR="006D1354" w:rsidRDefault="006D1354" w:rsidP="0007666D">
            <w:pPr>
              <w:tabs>
                <w:tab w:val="left" w:pos="826"/>
                <w:tab w:val="left" w:pos="827"/>
              </w:tabs>
              <w:spacing w:line="321" w:lineRule="auto"/>
              <w:ind w:left="826" w:hanging="708"/>
            </w:pPr>
            <w:r>
              <w:rPr>
                <w:sz w:val="28"/>
              </w:rPr>
              <w:t xml:space="preserve">У </w:t>
            </w:r>
            <w:proofErr w:type="spellStart"/>
            <w:r>
              <w:rPr>
                <w:sz w:val="28"/>
              </w:rPr>
              <w:t>чому</w:t>
            </w:r>
            <w:proofErr w:type="spellEnd"/>
            <w:r>
              <w:rPr>
                <w:sz w:val="28"/>
              </w:rPr>
              <w:t xml:space="preserve"> </w:t>
            </w:r>
            <w:proofErr w:type="spellStart"/>
            <w:proofErr w:type="gramStart"/>
            <w:r>
              <w:rPr>
                <w:sz w:val="28"/>
              </w:rPr>
              <w:t>проявляється</w:t>
            </w:r>
            <w:proofErr w:type="spellEnd"/>
            <w:proofErr w:type="gramEnd"/>
            <w:r>
              <w:rPr>
                <w:sz w:val="28"/>
              </w:rPr>
              <w:t xml:space="preserve"> </w:t>
            </w:r>
            <w:proofErr w:type="spellStart"/>
            <w:r>
              <w:rPr>
                <w:sz w:val="28"/>
              </w:rPr>
              <w:t>гіперактивна</w:t>
            </w:r>
            <w:proofErr w:type="spellEnd"/>
            <w:r>
              <w:rPr>
                <w:sz w:val="28"/>
              </w:rPr>
              <w:t xml:space="preserve"> </w:t>
            </w:r>
            <w:proofErr w:type="spellStart"/>
            <w:r>
              <w:rPr>
                <w:sz w:val="28"/>
              </w:rPr>
              <w:t>поведінка</w:t>
            </w:r>
            <w:proofErr w:type="spellEnd"/>
            <w:r>
              <w:rPr>
                <w:spacing w:val="-12"/>
                <w:sz w:val="28"/>
              </w:rPr>
              <w:t xml:space="preserve"> </w:t>
            </w:r>
            <w:proofErr w:type="spellStart"/>
            <w:r>
              <w:rPr>
                <w:sz w:val="28"/>
              </w:rPr>
              <w:t>дитини</w:t>
            </w:r>
            <w:proofErr w:type="spellEnd"/>
            <w:r>
              <w:rPr>
                <w:sz w:val="28"/>
              </w:rPr>
              <w:t>?</w:t>
            </w:r>
          </w:p>
          <w:p w:rsidR="006D1354" w:rsidRDefault="006D1354" w:rsidP="0007666D">
            <w:pPr>
              <w:tabs>
                <w:tab w:val="left" w:pos="826"/>
                <w:tab w:val="left" w:pos="827"/>
              </w:tabs>
              <w:spacing w:line="321" w:lineRule="auto"/>
              <w:ind w:left="826" w:hanging="708"/>
            </w:pPr>
            <w:proofErr w:type="spellStart"/>
            <w:proofErr w:type="gramStart"/>
            <w:r>
              <w:rPr>
                <w:sz w:val="28"/>
              </w:rPr>
              <w:lastRenderedPageBreak/>
              <w:t>Назв</w:t>
            </w:r>
            <w:proofErr w:type="gramEnd"/>
            <w:r>
              <w:rPr>
                <w:sz w:val="28"/>
              </w:rPr>
              <w:t>іть</w:t>
            </w:r>
            <w:proofErr w:type="spellEnd"/>
            <w:r>
              <w:rPr>
                <w:sz w:val="28"/>
              </w:rPr>
              <w:t xml:space="preserve"> </w:t>
            </w:r>
            <w:proofErr w:type="spellStart"/>
            <w:r>
              <w:rPr>
                <w:sz w:val="28"/>
              </w:rPr>
              <w:t>ознаки</w:t>
            </w:r>
            <w:proofErr w:type="spellEnd"/>
            <w:r>
              <w:rPr>
                <w:sz w:val="28"/>
              </w:rPr>
              <w:t xml:space="preserve"> «комплексу </w:t>
            </w:r>
            <w:proofErr w:type="spellStart"/>
            <w:r>
              <w:rPr>
                <w:sz w:val="28"/>
              </w:rPr>
              <w:t>Попелюшки</w:t>
            </w:r>
            <w:proofErr w:type="spellEnd"/>
            <w:r>
              <w:rPr>
                <w:sz w:val="28"/>
              </w:rPr>
              <w:t>» у</w:t>
            </w:r>
            <w:r>
              <w:rPr>
                <w:spacing w:val="-8"/>
                <w:sz w:val="28"/>
              </w:rPr>
              <w:t xml:space="preserve"> </w:t>
            </w:r>
            <w:proofErr w:type="spellStart"/>
            <w:r>
              <w:rPr>
                <w:sz w:val="28"/>
              </w:rPr>
              <w:t>дітей</w:t>
            </w:r>
            <w:proofErr w:type="spellEnd"/>
            <w:r>
              <w:rPr>
                <w:sz w:val="28"/>
              </w:rPr>
              <w:t>.</w:t>
            </w:r>
          </w:p>
          <w:p w:rsidR="006D1354" w:rsidRDefault="006D1354" w:rsidP="0007666D">
            <w:pPr>
              <w:tabs>
                <w:tab w:val="left" w:pos="826"/>
                <w:tab w:val="left" w:pos="827"/>
                <w:tab w:val="left" w:pos="1411"/>
                <w:tab w:val="left" w:pos="2755"/>
                <w:tab w:val="left" w:pos="4438"/>
                <w:tab w:val="left" w:pos="6360"/>
              </w:tabs>
              <w:ind w:left="118" w:right="212"/>
              <w:jc w:val="both"/>
            </w:pPr>
            <w:r>
              <w:rPr>
                <w:sz w:val="28"/>
              </w:rPr>
              <w:t>Як</w:t>
            </w:r>
            <w:r>
              <w:rPr>
                <w:sz w:val="28"/>
              </w:rPr>
              <w:tab/>
              <w:t>провести</w:t>
            </w:r>
            <w:r>
              <w:rPr>
                <w:sz w:val="28"/>
              </w:rPr>
              <w:tab/>
            </w:r>
            <w:proofErr w:type="spellStart"/>
            <w:r>
              <w:rPr>
                <w:sz w:val="28"/>
              </w:rPr>
              <w:t>діагностику</w:t>
            </w:r>
            <w:proofErr w:type="spellEnd"/>
            <w:r>
              <w:rPr>
                <w:sz w:val="28"/>
              </w:rPr>
              <w:tab/>
            </w:r>
            <w:proofErr w:type="spellStart"/>
            <w:r>
              <w:rPr>
                <w:sz w:val="28"/>
              </w:rPr>
              <w:t>нерозвинених</w:t>
            </w:r>
            <w:proofErr w:type="spellEnd"/>
            <w:r>
              <w:rPr>
                <w:sz w:val="28"/>
              </w:rPr>
              <w:tab/>
            </w:r>
            <w:proofErr w:type="spellStart"/>
            <w:r>
              <w:rPr>
                <w:spacing w:val="-1"/>
                <w:sz w:val="28"/>
              </w:rPr>
              <w:t>батьківськи</w:t>
            </w:r>
            <w:proofErr w:type="gramStart"/>
            <w:r>
              <w:rPr>
                <w:spacing w:val="-1"/>
                <w:sz w:val="28"/>
              </w:rPr>
              <w:t>х</w:t>
            </w:r>
            <w:proofErr w:type="spellEnd"/>
            <w:r>
              <w:rPr>
                <w:spacing w:val="-1"/>
                <w:sz w:val="28"/>
              </w:rPr>
              <w:t>(</w:t>
            </w:r>
            <w:proofErr w:type="spellStart"/>
            <w:proofErr w:type="gramEnd"/>
            <w:r>
              <w:rPr>
                <w:spacing w:val="-1"/>
                <w:sz w:val="28"/>
              </w:rPr>
              <w:t>материнських</w:t>
            </w:r>
            <w:proofErr w:type="spellEnd"/>
            <w:r>
              <w:rPr>
                <w:spacing w:val="-1"/>
                <w:sz w:val="28"/>
              </w:rPr>
              <w:t xml:space="preserve">) </w:t>
            </w:r>
            <w:proofErr w:type="spellStart"/>
            <w:r>
              <w:rPr>
                <w:sz w:val="28"/>
              </w:rPr>
              <w:t>почуттів</w:t>
            </w:r>
            <w:proofErr w:type="spellEnd"/>
            <w:r>
              <w:rPr>
                <w:sz w:val="28"/>
              </w:rPr>
              <w:t xml:space="preserve"> до </w:t>
            </w:r>
            <w:proofErr w:type="spellStart"/>
            <w:r>
              <w:rPr>
                <w:sz w:val="28"/>
              </w:rPr>
              <w:t>дитини</w:t>
            </w:r>
            <w:proofErr w:type="spellEnd"/>
            <w:r>
              <w:rPr>
                <w:sz w:val="28"/>
              </w:rPr>
              <w:t>?</w:t>
            </w:r>
          </w:p>
          <w:p w:rsidR="006D1354" w:rsidRDefault="006D1354" w:rsidP="0007666D">
            <w:pPr>
              <w:tabs>
                <w:tab w:val="left" w:pos="826"/>
                <w:tab w:val="left" w:pos="827"/>
                <w:tab w:val="left" w:pos="2335"/>
                <w:tab w:val="left" w:pos="3481"/>
                <w:tab w:val="left" w:pos="4433"/>
                <w:tab w:val="left" w:pos="6083"/>
                <w:tab w:val="left" w:pos="8088"/>
                <w:tab w:val="left" w:pos="9614"/>
              </w:tabs>
              <w:spacing w:before="1"/>
              <w:ind w:left="118" w:right="209"/>
              <w:jc w:val="both"/>
            </w:pPr>
            <w:proofErr w:type="spellStart"/>
            <w:r>
              <w:rPr>
                <w:sz w:val="28"/>
              </w:rPr>
              <w:t>Перелічіть</w:t>
            </w:r>
            <w:proofErr w:type="spellEnd"/>
            <w:r>
              <w:rPr>
                <w:sz w:val="28"/>
              </w:rPr>
              <w:tab/>
            </w:r>
            <w:proofErr w:type="spellStart"/>
            <w:r>
              <w:rPr>
                <w:sz w:val="28"/>
              </w:rPr>
              <w:t>основні</w:t>
            </w:r>
            <w:proofErr w:type="spellEnd"/>
            <w:r>
              <w:rPr>
                <w:sz w:val="28"/>
              </w:rPr>
              <w:tab/>
            </w:r>
            <w:proofErr w:type="spellStart"/>
            <w:r>
              <w:rPr>
                <w:sz w:val="28"/>
              </w:rPr>
              <w:t>сфери</w:t>
            </w:r>
            <w:proofErr w:type="spellEnd"/>
            <w:r>
              <w:rPr>
                <w:sz w:val="28"/>
              </w:rPr>
              <w:tab/>
            </w:r>
            <w:proofErr w:type="spellStart"/>
            <w:r>
              <w:rPr>
                <w:sz w:val="28"/>
              </w:rPr>
              <w:t>виникнення</w:t>
            </w:r>
            <w:proofErr w:type="spellEnd"/>
            <w:r>
              <w:rPr>
                <w:sz w:val="28"/>
              </w:rPr>
              <w:tab/>
            </w:r>
            <w:proofErr w:type="spellStart"/>
            <w:r>
              <w:rPr>
                <w:sz w:val="28"/>
              </w:rPr>
              <w:t>деструктивних</w:t>
            </w:r>
            <w:proofErr w:type="spellEnd"/>
            <w:r>
              <w:rPr>
                <w:sz w:val="28"/>
              </w:rPr>
              <w:tab/>
            </w:r>
            <w:proofErr w:type="spellStart"/>
            <w:r>
              <w:rPr>
                <w:sz w:val="28"/>
              </w:rPr>
              <w:t>конфлікті</w:t>
            </w:r>
            <w:proofErr w:type="gramStart"/>
            <w:r>
              <w:rPr>
                <w:sz w:val="28"/>
              </w:rPr>
              <w:t>в</w:t>
            </w:r>
            <w:proofErr w:type="spellEnd"/>
            <w:proofErr w:type="gramEnd"/>
            <w:r>
              <w:rPr>
                <w:sz w:val="28"/>
              </w:rPr>
              <w:tab/>
            </w:r>
            <w:r>
              <w:rPr>
                <w:spacing w:val="-17"/>
                <w:sz w:val="28"/>
              </w:rPr>
              <w:t xml:space="preserve">у </w:t>
            </w:r>
            <w:proofErr w:type="spellStart"/>
            <w:r>
              <w:rPr>
                <w:sz w:val="28"/>
              </w:rPr>
              <w:t>стосунках</w:t>
            </w:r>
            <w:proofErr w:type="spellEnd"/>
            <w:r>
              <w:rPr>
                <w:sz w:val="28"/>
              </w:rPr>
              <w:t xml:space="preserve"> </w:t>
            </w:r>
            <w:proofErr w:type="spellStart"/>
            <w:r>
              <w:rPr>
                <w:sz w:val="28"/>
              </w:rPr>
              <w:t>батьків</w:t>
            </w:r>
            <w:proofErr w:type="spellEnd"/>
            <w:r>
              <w:rPr>
                <w:sz w:val="28"/>
              </w:rPr>
              <w:t xml:space="preserve"> з </w:t>
            </w:r>
            <w:proofErr w:type="spellStart"/>
            <w:r>
              <w:rPr>
                <w:sz w:val="28"/>
              </w:rPr>
              <w:t>дорослими</w:t>
            </w:r>
            <w:proofErr w:type="spellEnd"/>
            <w:r>
              <w:rPr>
                <w:spacing w:val="-3"/>
                <w:sz w:val="28"/>
              </w:rPr>
              <w:t xml:space="preserve"> </w:t>
            </w:r>
            <w:proofErr w:type="spellStart"/>
            <w:r>
              <w:rPr>
                <w:sz w:val="28"/>
              </w:rPr>
              <w:t>дітьми</w:t>
            </w:r>
            <w:proofErr w:type="spellEnd"/>
            <w:r>
              <w:rPr>
                <w:sz w:val="28"/>
              </w:rPr>
              <w:t>.</w:t>
            </w:r>
          </w:p>
          <w:p w:rsidR="006D1354" w:rsidRDefault="006D1354" w:rsidP="0007666D">
            <w:pPr>
              <w:spacing w:before="4"/>
              <w:jc w:val="both"/>
              <w:rPr>
                <w:sz w:val="28"/>
              </w:rPr>
            </w:pPr>
          </w:p>
          <w:p w:rsidR="006D1354" w:rsidRDefault="006D1354" w:rsidP="0007666D">
            <w:pPr>
              <w:spacing w:line="319" w:lineRule="auto"/>
              <w:ind w:left="2833"/>
            </w:pPr>
            <w:proofErr w:type="spellStart"/>
            <w:r>
              <w:rPr>
                <w:b/>
                <w:sz w:val="28"/>
              </w:rPr>
              <w:t>Завдання</w:t>
            </w:r>
            <w:proofErr w:type="spellEnd"/>
            <w:r>
              <w:rPr>
                <w:b/>
                <w:sz w:val="28"/>
              </w:rPr>
              <w:t xml:space="preserve"> для </w:t>
            </w:r>
            <w:proofErr w:type="spellStart"/>
            <w:r>
              <w:rPr>
                <w:b/>
                <w:sz w:val="28"/>
              </w:rPr>
              <w:t>самостійної</w:t>
            </w:r>
            <w:proofErr w:type="spellEnd"/>
            <w:r>
              <w:rPr>
                <w:b/>
                <w:sz w:val="28"/>
              </w:rPr>
              <w:t xml:space="preserve"> </w:t>
            </w:r>
            <w:proofErr w:type="spellStart"/>
            <w:r>
              <w:rPr>
                <w:b/>
                <w:sz w:val="28"/>
              </w:rPr>
              <w:t>роботи</w:t>
            </w:r>
            <w:proofErr w:type="spellEnd"/>
          </w:p>
          <w:p w:rsidR="006D1354" w:rsidRDefault="006D1354" w:rsidP="0007666D">
            <w:pPr>
              <w:tabs>
                <w:tab w:val="left" w:pos="826"/>
                <w:tab w:val="left" w:pos="827"/>
                <w:tab w:val="left" w:pos="2471"/>
                <w:tab w:val="left" w:pos="4989"/>
                <w:tab w:val="left" w:pos="6906"/>
                <w:tab w:val="left" w:pos="8370"/>
              </w:tabs>
              <w:ind w:left="118" w:right="209"/>
            </w:pPr>
            <w:proofErr w:type="spellStart"/>
            <w:r>
              <w:rPr>
                <w:sz w:val="28"/>
              </w:rPr>
              <w:t>Опрацюйте</w:t>
            </w:r>
            <w:proofErr w:type="spellEnd"/>
            <w:r>
              <w:rPr>
                <w:sz w:val="28"/>
              </w:rPr>
              <w:tab/>
              <w:t>тест-</w:t>
            </w:r>
            <w:proofErr w:type="spellStart"/>
            <w:r>
              <w:rPr>
                <w:sz w:val="28"/>
              </w:rPr>
              <w:t>опитувальник</w:t>
            </w:r>
            <w:proofErr w:type="spellEnd"/>
            <w:r>
              <w:rPr>
                <w:sz w:val="28"/>
              </w:rPr>
              <w:tab/>
            </w:r>
            <w:proofErr w:type="spellStart"/>
            <w:r>
              <w:rPr>
                <w:sz w:val="28"/>
              </w:rPr>
              <w:t>батьківського</w:t>
            </w:r>
            <w:proofErr w:type="spellEnd"/>
            <w:r>
              <w:rPr>
                <w:sz w:val="28"/>
              </w:rPr>
              <w:tab/>
            </w:r>
            <w:proofErr w:type="spellStart"/>
            <w:r>
              <w:rPr>
                <w:sz w:val="28"/>
              </w:rPr>
              <w:t>ставлення</w:t>
            </w:r>
            <w:proofErr w:type="spellEnd"/>
            <w:r>
              <w:rPr>
                <w:sz w:val="28"/>
              </w:rPr>
              <w:tab/>
            </w:r>
            <w:r>
              <w:rPr>
                <w:spacing w:val="-3"/>
                <w:sz w:val="28"/>
              </w:rPr>
              <w:t>(</w:t>
            </w:r>
            <w:proofErr w:type="spellStart"/>
            <w:r>
              <w:rPr>
                <w:spacing w:val="-3"/>
                <w:sz w:val="28"/>
              </w:rPr>
              <w:t>А.Я.Варга</w:t>
            </w:r>
            <w:proofErr w:type="spellEnd"/>
            <w:r>
              <w:rPr>
                <w:spacing w:val="-3"/>
                <w:sz w:val="28"/>
              </w:rPr>
              <w:t xml:space="preserve">, </w:t>
            </w:r>
            <w:proofErr w:type="spellStart"/>
            <w:r>
              <w:rPr>
                <w:sz w:val="28"/>
              </w:rPr>
              <w:t>В.В.Рогов</w:t>
            </w:r>
            <w:proofErr w:type="spellEnd"/>
            <w:r>
              <w:rPr>
                <w:sz w:val="28"/>
              </w:rPr>
              <w:t>)</w:t>
            </w:r>
          </w:p>
          <w:p w:rsidR="006D1354" w:rsidRDefault="006D1354" w:rsidP="0007666D">
            <w:pPr>
              <w:tabs>
                <w:tab w:val="left" w:pos="826"/>
                <w:tab w:val="left" w:pos="827"/>
              </w:tabs>
              <w:spacing w:line="319" w:lineRule="auto"/>
              <w:ind w:left="826" w:hanging="708"/>
            </w:pPr>
            <w:proofErr w:type="spellStart"/>
            <w:r>
              <w:rPr>
                <w:sz w:val="28"/>
              </w:rPr>
              <w:t>Проведіть</w:t>
            </w:r>
            <w:proofErr w:type="spellEnd"/>
            <w:r>
              <w:rPr>
                <w:sz w:val="28"/>
              </w:rPr>
              <w:t xml:space="preserve"> методику «</w:t>
            </w:r>
            <w:proofErr w:type="spellStart"/>
            <w:r>
              <w:rPr>
                <w:sz w:val="28"/>
              </w:rPr>
              <w:t>Кінетичний</w:t>
            </w:r>
            <w:proofErr w:type="spellEnd"/>
            <w:r>
              <w:rPr>
                <w:sz w:val="28"/>
              </w:rPr>
              <w:t xml:space="preserve"> </w:t>
            </w:r>
            <w:proofErr w:type="spellStart"/>
            <w:r>
              <w:rPr>
                <w:sz w:val="28"/>
              </w:rPr>
              <w:t>малюнок</w:t>
            </w:r>
            <w:proofErr w:type="spellEnd"/>
            <w:r>
              <w:rPr>
                <w:spacing w:val="-4"/>
                <w:sz w:val="28"/>
              </w:rPr>
              <w:t xml:space="preserve"> </w:t>
            </w:r>
            <w:proofErr w:type="spellStart"/>
            <w:r>
              <w:rPr>
                <w:sz w:val="28"/>
              </w:rPr>
              <w:t>сі</w:t>
            </w:r>
            <w:proofErr w:type="gramStart"/>
            <w:r>
              <w:rPr>
                <w:sz w:val="28"/>
              </w:rPr>
              <w:t>м</w:t>
            </w:r>
            <w:proofErr w:type="gramEnd"/>
            <w:r>
              <w:rPr>
                <w:b/>
                <w:sz w:val="28"/>
              </w:rPr>
              <w:t>’</w:t>
            </w:r>
            <w:r>
              <w:rPr>
                <w:sz w:val="28"/>
              </w:rPr>
              <w:t>ї</w:t>
            </w:r>
            <w:proofErr w:type="spellEnd"/>
            <w:r>
              <w:rPr>
                <w:sz w:val="28"/>
              </w:rPr>
              <w:t>».</w:t>
            </w:r>
          </w:p>
          <w:p w:rsidR="006D1354" w:rsidRDefault="006D1354" w:rsidP="0007666D">
            <w:pPr>
              <w:spacing w:before="7"/>
            </w:pPr>
          </w:p>
          <w:p w:rsidR="006D1354" w:rsidRDefault="006D1354" w:rsidP="0007666D">
            <w:pPr>
              <w:ind w:left="2821"/>
            </w:pPr>
            <w:r>
              <w:rPr>
                <w:b/>
                <w:sz w:val="28"/>
              </w:rPr>
              <w:t xml:space="preserve">Тематика </w:t>
            </w:r>
            <w:proofErr w:type="spellStart"/>
            <w:r>
              <w:rPr>
                <w:b/>
                <w:sz w:val="28"/>
              </w:rPr>
              <w:t>доповідей</w:t>
            </w:r>
            <w:proofErr w:type="spellEnd"/>
            <w:r>
              <w:rPr>
                <w:b/>
                <w:sz w:val="28"/>
              </w:rPr>
              <w:t xml:space="preserve"> та </w:t>
            </w:r>
            <w:proofErr w:type="spellStart"/>
            <w:r>
              <w:rPr>
                <w:b/>
                <w:sz w:val="28"/>
              </w:rPr>
              <w:t>рефераті</w:t>
            </w:r>
            <w:proofErr w:type="gramStart"/>
            <w:r>
              <w:rPr>
                <w:b/>
                <w:sz w:val="28"/>
              </w:rPr>
              <w:t>в</w:t>
            </w:r>
            <w:proofErr w:type="spellEnd"/>
            <w:proofErr w:type="gramEnd"/>
          </w:p>
          <w:p w:rsidR="006D1354" w:rsidRDefault="006D1354" w:rsidP="0007666D">
            <w:pPr>
              <w:rPr>
                <w:b/>
              </w:rPr>
            </w:pPr>
          </w:p>
          <w:p w:rsidR="006D1354" w:rsidRDefault="006D1354" w:rsidP="0007666D">
            <w:pPr>
              <w:numPr>
                <w:ilvl w:val="0"/>
                <w:numId w:val="19"/>
              </w:numPr>
              <w:tabs>
                <w:tab w:val="left" w:pos="826"/>
                <w:tab w:val="left" w:pos="827"/>
              </w:tabs>
              <w:spacing w:line="321" w:lineRule="auto"/>
              <w:ind w:left="826" w:hanging="708"/>
            </w:pPr>
            <w:proofErr w:type="spellStart"/>
            <w:r>
              <w:rPr>
                <w:sz w:val="28"/>
              </w:rPr>
              <w:t>Негативізм</w:t>
            </w:r>
            <w:proofErr w:type="spellEnd"/>
            <w:r>
              <w:rPr>
                <w:sz w:val="28"/>
              </w:rPr>
              <w:t xml:space="preserve"> у </w:t>
            </w:r>
            <w:proofErr w:type="spellStart"/>
            <w:r>
              <w:rPr>
                <w:sz w:val="28"/>
              </w:rPr>
              <w:t>ставленні</w:t>
            </w:r>
            <w:proofErr w:type="spellEnd"/>
            <w:r>
              <w:rPr>
                <w:sz w:val="28"/>
              </w:rPr>
              <w:t xml:space="preserve"> до</w:t>
            </w:r>
            <w:r>
              <w:rPr>
                <w:spacing w:val="-4"/>
                <w:sz w:val="28"/>
              </w:rPr>
              <w:t xml:space="preserve"> </w:t>
            </w:r>
            <w:proofErr w:type="spellStart"/>
            <w:r>
              <w:rPr>
                <w:sz w:val="28"/>
              </w:rPr>
              <w:t>батькі</w:t>
            </w:r>
            <w:proofErr w:type="gramStart"/>
            <w:r>
              <w:rPr>
                <w:sz w:val="28"/>
              </w:rPr>
              <w:t>в</w:t>
            </w:r>
            <w:proofErr w:type="spellEnd"/>
            <w:proofErr w:type="gramEnd"/>
            <w:r>
              <w:rPr>
                <w:sz w:val="28"/>
              </w:rPr>
              <w:t>.</w:t>
            </w:r>
          </w:p>
          <w:p w:rsidR="006D1354" w:rsidRDefault="006D1354" w:rsidP="0007666D">
            <w:pPr>
              <w:numPr>
                <w:ilvl w:val="0"/>
                <w:numId w:val="19"/>
              </w:numPr>
              <w:tabs>
                <w:tab w:val="left" w:pos="826"/>
                <w:tab w:val="left" w:pos="827"/>
              </w:tabs>
              <w:ind w:left="826" w:hanging="708"/>
            </w:pPr>
            <w:r>
              <w:rPr>
                <w:sz w:val="28"/>
              </w:rPr>
              <w:t xml:space="preserve">Робота психолога з </w:t>
            </w:r>
            <w:proofErr w:type="spellStart"/>
            <w:r>
              <w:rPr>
                <w:sz w:val="28"/>
              </w:rPr>
              <w:t>дитячою</w:t>
            </w:r>
            <w:proofErr w:type="spellEnd"/>
            <w:r>
              <w:rPr>
                <w:spacing w:val="-5"/>
                <w:sz w:val="28"/>
              </w:rPr>
              <w:t xml:space="preserve"> </w:t>
            </w:r>
            <w:proofErr w:type="spellStart"/>
            <w:r>
              <w:rPr>
                <w:sz w:val="28"/>
              </w:rPr>
              <w:t>агресивністю</w:t>
            </w:r>
            <w:proofErr w:type="spellEnd"/>
            <w:r>
              <w:rPr>
                <w:sz w:val="28"/>
              </w:rPr>
              <w:t>.</w:t>
            </w:r>
          </w:p>
          <w:p w:rsidR="006D1354" w:rsidRDefault="006D1354" w:rsidP="0007666D">
            <w:pPr>
              <w:numPr>
                <w:ilvl w:val="0"/>
                <w:numId w:val="19"/>
              </w:numPr>
              <w:tabs>
                <w:tab w:val="left" w:pos="826"/>
                <w:tab w:val="left" w:pos="827"/>
              </w:tabs>
              <w:spacing w:line="321" w:lineRule="auto"/>
              <w:ind w:left="826" w:hanging="708"/>
            </w:pPr>
            <w:r>
              <w:rPr>
                <w:sz w:val="28"/>
              </w:rPr>
              <w:t>Дитячий</w:t>
            </w:r>
            <w:r>
              <w:rPr>
                <w:spacing w:val="-1"/>
                <w:sz w:val="28"/>
              </w:rPr>
              <w:t xml:space="preserve"> </w:t>
            </w:r>
            <w:r>
              <w:rPr>
                <w:sz w:val="28"/>
              </w:rPr>
              <w:t>аутизм.</w:t>
            </w:r>
          </w:p>
          <w:p w:rsidR="006D1354" w:rsidRDefault="006D1354" w:rsidP="0007666D">
            <w:pPr>
              <w:numPr>
                <w:ilvl w:val="0"/>
                <w:numId w:val="19"/>
              </w:numPr>
              <w:tabs>
                <w:tab w:val="left" w:pos="826"/>
                <w:tab w:val="left" w:pos="827"/>
              </w:tabs>
              <w:ind w:left="826" w:hanging="708"/>
            </w:pPr>
            <w:r>
              <w:rPr>
                <w:sz w:val="28"/>
              </w:rPr>
              <w:t xml:space="preserve">Робота психолога з </w:t>
            </w:r>
            <w:proofErr w:type="spellStart"/>
            <w:proofErr w:type="gramStart"/>
            <w:r>
              <w:rPr>
                <w:sz w:val="28"/>
              </w:rPr>
              <w:t>п</w:t>
            </w:r>
            <w:proofErr w:type="gramEnd"/>
            <w:r>
              <w:rPr>
                <w:sz w:val="28"/>
              </w:rPr>
              <w:t>ідлітковою</w:t>
            </w:r>
            <w:proofErr w:type="spellEnd"/>
            <w:r>
              <w:rPr>
                <w:spacing w:val="-7"/>
                <w:sz w:val="28"/>
              </w:rPr>
              <w:t xml:space="preserve"> </w:t>
            </w:r>
            <w:proofErr w:type="spellStart"/>
            <w:r>
              <w:rPr>
                <w:sz w:val="28"/>
              </w:rPr>
              <w:t>конфліктністю</w:t>
            </w:r>
            <w:proofErr w:type="spellEnd"/>
            <w:r>
              <w:rPr>
                <w:sz w:val="28"/>
              </w:rPr>
              <w:t>.</w:t>
            </w:r>
          </w:p>
          <w:p w:rsidR="006D1354" w:rsidRDefault="006D1354" w:rsidP="0007666D">
            <w:pPr>
              <w:spacing w:before="3"/>
              <w:rPr>
                <w:sz w:val="25"/>
              </w:rPr>
            </w:pPr>
          </w:p>
          <w:p w:rsidR="006D1354" w:rsidRDefault="006D1354" w:rsidP="0007666D">
            <w:pPr>
              <w:pStyle w:val="a1"/>
            </w:pPr>
            <w:proofErr w:type="gramStart"/>
            <w:r>
              <w:rPr>
                <w:b/>
                <w:bCs/>
                <w:sz w:val="28"/>
                <w:szCs w:val="28"/>
              </w:rPr>
              <w:t>До</w:t>
            </w:r>
            <w:proofErr w:type="gramEnd"/>
            <w:r>
              <w:rPr>
                <w:b/>
                <w:bCs/>
                <w:sz w:val="28"/>
                <w:szCs w:val="28"/>
              </w:rPr>
              <w:t xml:space="preserve"> теми: </w:t>
            </w:r>
            <w:proofErr w:type="spellStart"/>
            <w:r>
              <w:rPr>
                <w:b/>
                <w:bCs/>
                <w:sz w:val="28"/>
                <w:szCs w:val="28"/>
              </w:rPr>
              <w:t>Консультування</w:t>
            </w:r>
            <w:proofErr w:type="spellEnd"/>
            <w:r>
              <w:rPr>
                <w:b/>
                <w:bCs/>
                <w:sz w:val="28"/>
                <w:szCs w:val="28"/>
              </w:rPr>
              <w:t xml:space="preserve"> </w:t>
            </w:r>
            <w:proofErr w:type="spellStart"/>
            <w:proofErr w:type="gramStart"/>
            <w:r>
              <w:rPr>
                <w:b/>
                <w:bCs/>
                <w:sz w:val="28"/>
                <w:szCs w:val="28"/>
              </w:rPr>
              <w:t>сімей</w:t>
            </w:r>
            <w:proofErr w:type="spellEnd"/>
            <w:proofErr w:type="gramEnd"/>
            <w:r>
              <w:rPr>
                <w:b/>
                <w:bCs/>
                <w:sz w:val="28"/>
                <w:szCs w:val="28"/>
              </w:rPr>
              <w:t xml:space="preserve"> людей </w:t>
            </w:r>
            <w:proofErr w:type="spellStart"/>
            <w:r>
              <w:rPr>
                <w:b/>
                <w:bCs/>
                <w:sz w:val="28"/>
                <w:szCs w:val="28"/>
              </w:rPr>
              <w:t>зрілого</w:t>
            </w:r>
            <w:proofErr w:type="spellEnd"/>
            <w:r>
              <w:rPr>
                <w:b/>
                <w:bCs/>
                <w:sz w:val="28"/>
                <w:szCs w:val="28"/>
              </w:rPr>
              <w:t xml:space="preserve"> і </w:t>
            </w:r>
            <w:proofErr w:type="spellStart"/>
            <w:r>
              <w:rPr>
                <w:b/>
                <w:bCs/>
                <w:sz w:val="28"/>
                <w:szCs w:val="28"/>
              </w:rPr>
              <w:t>літнього</w:t>
            </w:r>
            <w:proofErr w:type="spellEnd"/>
            <w:r>
              <w:rPr>
                <w:b/>
                <w:bCs/>
                <w:sz w:val="28"/>
                <w:szCs w:val="28"/>
              </w:rPr>
              <w:t xml:space="preserve"> </w:t>
            </w:r>
            <w:proofErr w:type="spellStart"/>
            <w:r>
              <w:rPr>
                <w:b/>
                <w:bCs/>
                <w:sz w:val="28"/>
                <w:szCs w:val="28"/>
              </w:rPr>
              <w:t>віку</w:t>
            </w:r>
            <w:proofErr w:type="spellEnd"/>
            <w:r>
              <w:rPr>
                <w:b/>
                <w:bCs/>
                <w:sz w:val="28"/>
                <w:szCs w:val="28"/>
              </w:rPr>
              <w:t xml:space="preserve"> </w:t>
            </w:r>
          </w:p>
          <w:p w:rsidR="006D1354" w:rsidRDefault="006D1354" w:rsidP="0007666D">
            <w:pPr>
              <w:spacing w:line="612" w:lineRule="auto"/>
              <w:ind w:left="1791" w:right="1868" w:hanging="1673"/>
              <w:jc w:val="both"/>
            </w:pPr>
            <w:proofErr w:type="spellStart"/>
            <w:r>
              <w:rPr>
                <w:b/>
                <w:sz w:val="28"/>
              </w:rPr>
              <w:t>Запитання</w:t>
            </w:r>
            <w:proofErr w:type="spellEnd"/>
            <w:r>
              <w:rPr>
                <w:b/>
                <w:sz w:val="28"/>
              </w:rPr>
              <w:t xml:space="preserve"> </w:t>
            </w:r>
            <w:proofErr w:type="gramStart"/>
            <w:r>
              <w:rPr>
                <w:b/>
                <w:sz w:val="28"/>
              </w:rPr>
              <w:t>для</w:t>
            </w:r>
            <w:proofErr w:type="gramEnd"/>
            <w:r>
              <w:rPr>
                <w:b/>
                <w:sz w:val="28"/>
              </w:rPr>
              <w:t xml:space="preserve"> самоконтролю, </w:t>
            </w:r>
            <w:proofErr w:type="spellStart"/>
            <w:r>
              <w:rPr>
                <w:b/>
                <w:sz w:val="28"/>
              </w:rPr>
              <w:t>роздумів</w:t>
            </w:r>
            <w:proofErr w:type="spellEnd"/>
            <w:r>
              <w:rPr>
                <w:b/>
                <w:sz w:val="28"/>
              </w:rPr>
              <w:t xml:space="preserve"> і </w:t>
            </w:r>
            <w:proofErr w:type="spellStart"/>
            <w:r>
              <w:rPr>
                <w:b/>
                <w:sz w:val="28"/>
              </w:rPr>
              <w:t>дискусії</w:t>
            </w:r>
            <w:proofErr w:type="spellEnd"/>
          </w:p>
          <w:p w:rsidR="006D1354" w:rsidRDefault="006D1354" w:rsidP="0007666D">
            <w:pPr>
              <w:numPr>
                <w:ilvl w:val="0"/>
                <w:numId w:val="20"/>
              </w:numPr>
              <w:tabs>
                <w:tab w:val="left" w:pos="400"/>
              </w:tabs>
              <w:spacing w:line="319" w:lineRule="auto"/>
              <w:ind w:left="399" w:hanging="281"/>
            </w:pPr>
            <w:proofErr w:type="spellStart"/>
            <w:r>
              <w:rPr>
                <w:sz w:val="28"/>
              </w:rPr>
              <w:t>Які</w:t>
            </w:r>
            <w:proofErr w:type="spellEnd"/>
            <w:r>
              <w:rPr>
                <w:sz w:val="28"/>
              </w:rPr>
              <w:t xml:space="preserve"> є </w:t>
            </w:r>
            <w:proofErr w:type="spellStart"/>
            <w:r>
              <w:rPr>
                <w:sz w:val="28"/>
              </w:rPr>
              <w:t>типові</w:t>
            </w:r>
            <w:proofErr w:type="spellEnd"/>
            <w:r>
              <w:rPr>
                <w:sz w:val="28"/>
              </w:rPr>
              <w:t xml:space="preserve"> </w:t>
            </w:r>
            <w:proofErr w:type="spellStart"/>
            <w:r>
              <w:rPr>
                <w:sz w:val="28"/>
              </w:rPr>
              <w:t>помилки</w:t>
            </w:r>
            <w:proofErr w:type="spellEnd"/>
            <w:r>
              <w:rPr>
                <w:sz w:val="28"/>
              </w:rPr>
              <w:t xml:space="preserve"> у </w:t>
            </w:r>
            <w:proofErr w:type="spellStart"/>
            <w:r>
              <w:rPr>
                <w:sz w:val="28"/>
              </w:rPr>
              <w:t>поведінці</w:t>
            </w:r>
            <w:proofErr w:type="spellEnd"/>
            <w:r>
              <w:rPr>
                <w:sz w:val="28"/>
              </w:rPr>
              <w:t xml:space="preserve"> </w:t>
            </w:r>
            <w:proofErr w:type="spellStart"/>
            <w:r>
              <w:rPr>
                <w:sz w:val="28"/>
              </w:rPr>
              <w:t>партнері</w:t>
            </w:r>
            <w:proofErr w:type="gramStart"/>
            <w:r>
              <w:rPr>
                <w:sz w:val="28"/>
              </w:rPr>
              <w:t>в</w:t>
            </w:r>
            <w:proofErr w:type="spellEnd"/>
            <w:proofErr w:type="gramEnd"/>
            <w:r>
              <w:rPr>
                <w:sz w:val="28"/>
              </w:rPr>
              <w:t xml:space="preserve"> на </w:t>
            </w:r>
            <w:proofErr w:type="spellStart"/>
            <w:r>
              <w:rPr>
                <w:sz w:val="28"/>
              </w:rPr>
              <w:t>етапі</w:t>
            </w:r>
            <w:proofErr w:type="spellEnd"/>
            <w:r>
              <w:rPr>
                <w:sz w:val="28"/>
              </w:rPr>
              <w:t xml:space="preserve"> </w:t>
            </w:r>
            <w:proofErr w:type="spellStart"/>
            <w:r>
              <w:rPr>
                <w:sz w:val="28"/>
              </w:rPr>
              <w:t>зрілої</w:t>
            </w:r>
            <w:proofErr w:type="spellEnd"/>
            <w:r>
              <w:rPr>
                <w:spacing w:val="-12"/>
                <w:sz w:val="28"/>
              </w:rPr>
              <w:t xml:space="preserve"> </w:t>
            </w:r>
            <w:proofErr w:type="spellStart"/>
            <w:r>
              <w:rPr>
                <w:sz w:val="28"/>
              </w:rPr>
              <w:t>сім</w:t>
            </w:r>
            <w:r>
              <w:rPr>
                <w:b/>
                <w:sz w:val="28"/>
              </w:rPr>
              <w:t>’</w:t>
            </w:r>
            <w:r>
              <w:rPr>
                <w:sz w:val="28"/>
              </w:rPr>
              <w:t>ї</w:t>
            </w:r>
            <w:proofErr w:type="spellEnd"/>
            <w:r>
              <w:rPr>
                <w:sz w:val="28"/>
              </w:rPr>
              <w:t>?</w:t>
            </w:r>
          </w:p>
          <w:p w:rsidR="006D1354" w:rsidRDefault="006D1354" w:rsidP="0007666D">
            <w:pPr>
              <w:numPr>
                <w:ilvl w:val="0"/>
                <w:numId w:val="20"/>
              </w:numPr>
              <w:tabs>
                <w:tab w:val="left" w:pos="398"/>
              </w:tabs>
              <w:spacing w:line="321" w:lineRule="auto"/>
              <w:ind w:left="397" w:hanging="279"/>
            </w:pPr>
            <w:proofErr w:type="spellStart"/>
            <w:proofErr w:type="gramStart"/>
            <w:r>
              <w:rPr>
                <w:sz w:val="28"/>
              </w:rPr>
              <w:t>Назв</w:t>
            </w:r>
            <w:proofErr w:type="gramEnd"/>
            <w:r>
              <w:rPr>
                <w:sz w:val="28"/>
              </w:rPr>
              <w:t>іть</w:t>
            </w:r>
            <w:proofErr w:type="spellEnd"/>
            <w:r>
              <w:rPr>
                <w:sz w:val="28"/>
              </w:rPr>
              <w:t xml:space="preserve"> </w:t>
            </w:r>
            <w:proofErr w:type="spellStart"/>
            <w:r>
              <w:rPr>
                <w:spacing w:val="-3"/>
                <w:sz w:val="28"/>
              </w:rPr>
              <w:t>можливі</w:t>
            </w:r>
            <w:proofErr w:type="spellEnd"/>
            <w:r>
              <w:rPr>
                <w:spacing w:val="-3"/>
                <w:sz w:val="28"/>
              </w:rPr>
              <w:t xml:space="preserve"> </w:t>
            </w:r>
            <w:proofErr w:type="spellStart"/>
            <w:r>
              <w:rPr>
                <w:sz w:val="28"/>
              </w:rPr>
              <w:t>види</w:t>
            </w:r>
            <w:proofErr w:type="spellEnd"/>
            <w:r>
              <w:rPr>
                <w:sz w:val="28"/>
              </w:rPr>
              <w:t xml:space="preserve"> </w:t>
            </w:r>
            <w:proofErr w:type="spellStart"/>
            <w:r>
              <w:rPr>
                <w:sz w:val="28"/>
              </w:rPr>
              <w:t>насильства</w:t>
            </w:r>
            <w:proofErr w:type="spellEnd"/>
            <w:r>
              <w:rPr>
                <w:sz w:val="28"/>
              </w:rPr>
              <w:t xml:space="preserve"> над </w:t>
            </w:r>
            <w:proofErr w:type="spellStart"/>
            <w:r>
              <w:rPr>
                <w:sz w:val="28"/>
              </w:rPr>
              <w:t>дитиною</w:t>
            </w:r>
            <w:proofErr w:type="spellEnd"/>
            <w:r>
              <w:rPr>
                <w:sz w:val="28"/>
              </w:rPr>
              <w:t xml:space="preserve"> у</w:t>
            </w:r>
            <w:r>
              <w:rPr>
                <w:spacing w:val="-16"/>
                <w:sz w:val="28"/>
              </w:rPr>
              <w:t xml:space="preserve"> </w:t>
            </w:r>
            <w:proofErr w:type="spellStart"/>
            <w:r>
              <w:rPr>
                <w:sz w:val="28"/>
              </w:rPr>
              <w:t>сім</w:t>
            </w:r>
            <w:r>
              <w:rPr>
                <w:b/>
                <w:sz w:val="28"/>
              </w:rPr>
              <w:t>’</w:t>
            </w:r>
            <w:r>
              <w:rPr>
                <w:sz w:val="28"/>
              </w:rPr>
              <w:t>ї</w:t>
            </w:r>
            <w:proofErr w:type="spellEnd"/>
            <w:r>
              <w:rPr>
                <w:sz w:val="28"/>
              </w:rPr>
              <w:t>.</w:t>
            </w:r>
          </w:p>
          <w:p w:rsidR="006D1354" w:rsidRDefault="006D1354" w:rsidP="0007666D">
            <w:pPr>
              <w:numPr>
                <w:ilvl w:val="0"/>
                <w:numId w:val="20"/>
              </w:numPr>
              <w:tabs>
                <w:tab w:val="left" w:pos="398"/>
              </w:tabs>
              <w:ind w:left="397" w:hanging="279"/>
            </w:pPr>
            <w:proofErr w:type="spellStart"/>
            <w:r>
              <w:rPr>
                <w:sz w:val="28"/>
              </w:rPr>
              <w:t>Чи</w:t>
            </w:r>
            <w:proofErr w:type="spellEnd"/>
            <w:r>
              <w:rPr>
                <w:spacing w:val="-9"/>
                <w:sz w:val="28"/>
              </w:rPr>
              <w:t xml:space="preserve"> </w:t>
            </w:r>
            <w:r>
              <w:rPr>
                <w:sz w:val="28"/>
              </w:rPr>
              <w:t>є</w:t>
            </w:r>
            <w:r>
              <w:rPr>
                <w:spacing w:val="-9"/>
                <w:sz w:val="28"/>
              </w:rPr>
              <w:t xml:space="preserve"> </w:t>
            </w:r>
            <w:proofErr w:type="spellStart"/>
            <w:r>
              <w:rPr>
                <w:sz w:val="28"/>
              </w:rPr>
              <w:t>обов’язковою</w:t>
            </w:r>
            <w:proofErr w:type="spellEnd"/>
            <w:r>
              <w:rPr>
                <w:spacing w:val="-10"/>
                <w:sz w:val="28"/>
              </w:rPr>
              <w:t xml:space="preserve"> </w:t>
            </w:r>
            <w:proofErr w:type="gramStart"/>
            <w:r>
              <w:rPr>
                <w:sz w:val="28"/>
              </w:rPr>
              <w:t>для</w:t>
            </w:r>
            <w:proofErr w:type="gramEnd"/>
            <w:r>
              <w:rPr>
                <w:spacing w:val="-7"/>
                <w:sz w:val="28"/>
              </w:rPr>
              <w:t xml:space="preserve"> </w:t>
            </w:r>
            <w:proofErr w:type="spellStart"/>
            <w:r>
              <w:rPr>
                <w:sz w:val="28"/>
              </w:rPr>
              <w:t>сім</w:t>
            </w:r>
            <w:r>
              <w:rPr>
                <w:b/>
                <w:sz w:val="28"/>
              </w:rPr>
              <w:t>’</w:t>
            </w:r>
            <w:r>
              <w:rPr>
                <w:sz w:val="28"/>
              </w:rPr>
              <w:t>ї</w:t>
            </w:r>
            <w:proofErr w:type="spellEnd"/>
            <w:r>
              <w:rPr>
                <w:spacing w:val="-8"/>
                <w:sz w:val="28"/>
              </w:rPr>
              <w:t xml:space="preserve"> </w:t>
            </w:r>
            <w:proofErr w:type="spellStart"/>
            <w:r>
              <w:rPr>
                <w:sz w:val="28"/>
              </w:rPr>
              <w:t>виконання</w:t>
            </w:r>
            <w:proofErr w:type="spellEnd"/>
            <w:r>
              <w:rPr>
                <w:spacing w:val="-9"/>
                <w:sz w:val="28"/>
              </w:rPr>
              <w:t xml:space="preserve"> </w:t>
            </w:r>
            <w:r>
              <w:rPr>
                <w:sz w:val="28"/>
              </w:rPr>
              <w:t>партнерами</w:t>
            </w:r>
            <w:r>
              <w:rPr>
                <w:spacing w:val="-8"/>
                <w:sz w:val="28"/>
              </w:rPr>
              <w:t xml:space="preserve"> </w:t>
            </w:r>
            <w:proofErr w:type="spellStart"/>
            <w:r>
              <w:rPr>
                <w:sz w:val="28"/>
              </w:rPr>
              <w:t>репродуктивної</w:t>
            </w:r>
            <w:proofErr w:type="spellEnd"/>
            <w:r>
              <w:rPr>
                <w:spacing w:val="-8"/>
                <w:sz w:val="28"/>
              </w:rPr>
              <w:t xml:space="preserve"> </w:t>
            </w:r>
            <w:proofErr w:type="spellStart"/>
            <w:r>
              <w:rPr>
                <w:sz w:val="28"/>
              </w:rPr>
              <w:t>функції</w:t>
            </w:r>
            <w:proofErr w:type="spellEnd"/>
            <w:r>
              <w:rPr>
                <w:sz w:val="28"/>
              </w:rPr>
              <w:t>?</w:t>
            </w:r>
          </w:p>
          <w:p w:rsidR="006D1354" w:rsidRDefault="006D1354" w:rsidP="0007666D">
            <w:pPr>
              <w:numPr>
                <w:ilvl w:val="0"/>
                <w:numId w:val="20"/>
              </w:numPr>
              <w:tabs>
                <w:tab w:val="left" w:pos="398"/>
              </w:tabs>
              <w:ind w:left="397" w:hanging="279"/>
            </w:pPr>
            <w:proofErr w:type="spellStart"/>
            <w:r>
              <w:rPr>
                <w:sz w:val="28"/>
              </w:rPr>
              <w:t>Що</w:t>
            </w:r>
            <w:proofErr w:type="spellEnd"/>
            <w:r>
              <w:rPr>
                <w:sz w:val="28"/>
              </w:rPr>
              <w:t xml:space="preserve"> </w:t>
            </w:r>
            <w:proofErr w:type="spellStart"/>
            <w:r>
              <w:rPr>
                <w:sz w:val="28"/>
              </w:rPr>
              <w:t>таке</w:t>
            </w:r>
            <w:proofErr w:type="spellEnd"/>
            <w:r>
              <w:rPr>
                <w:sz w:val="28"/>
              </w:rPr>
              <w:t xml:space="preserve"> </w:t>
            </w:r>
            <w:r>
              <w:rPr>
                <w:spacing w:val="-3"/>
                <w:sz w:val="28"/>
              </w:rPr>
              <w:t xml:space="preserve">«синдром </w:t>
            </w:r>
            <w:proofErr w:type="spellStart"/>
            <w:r>
              <w:rPr>
                <w:sz w:val="28"/>
              </w:rPr>
              <w:t>опустілого</w:t>
            </w:r>
            <w:proofErr w:type="spellEnd"/>
            <w:r>
              <w:rPr>
                <w:sz w:val="28"/>
              </w:rPr>
              <w:t xml:space="preserve"> </w:t>
            </w:r>
            <w:proofErr w:type="spellStart"/>
            <w:r>
              <w:rPr>
                <w:sz w:val="28"/>
              </w:rPr>
              <w:t>гнізда</w:t>
            </w:r>
            <w:proofErr w:type="spellEnd"/>
            <w:r>
              <w:rPr>
                <w:sz w:val="28"/>
              </w:rPr>
              <w:t xml:space="preserve">? </w:t>
            </w:r>
            <w:proofErr w:type="spellStart"/>
            <w:r>
              <w:rPr>
                <w:sz w:val="28"/>
              </w:rPr>
              <w:t>Наведіть</w:t>
            </w:r>
            <w:proofErr w:type="spellEnd"/>
            <w:r>
              <w:rPr>
                <w:spacing w:val="-14"/>
                <w:sz w:val="28"/>
              </w:rPr>
              <w:t xml:space="preserve"> </w:t>
            </w:r>
            <w:proofErr w:type="spellStart"/>
            <w:r>
              <w:rPr>
                <w:sz w:val="28"/>
              </w:rPr>
              <w:t>приклади</w:t>
            </w:r>
            <w:proofErr w:type="spellEnd"/>
            <w:r>
              <w:rPr>
                <w:sz w:val="28"/>
              </w:rPr>
              <w:t>.</w:t>
            </w:r>
          </w:p>
          <w:p w:rsidR="006D1354" w:rsidRDefault="006D1354" w:rsidP="0007666D">
            <w:pPr>
              <w:numPr>
                <w:ilvl w:val="0"/>
                <w:numId w:val="20"/>
              </w:numPr>
              <w:tabs>
                <w:tab w:val="left" w:pos="398"/>
              </w:tabs>
              <w:spacing w:before="2"/>
              <w:ind w:left="397" w:hanging="279"/>
            </w:pPr>
            <w:proofErr w:type="spellStart"/>
            <w:r>
              <w:rPr>
                <w:sz w:val="28"/>
              </w:rPr>
              <w:t>Чи</w:t>
            </w:r>
            <w:proofErr w:type="spellEnd"/>
            <w:r>
              <w:rPr>
                <w:sz w:val="28"/>
              </w:rPr>
              <w:t xml:space="preserve"> </w:t>
            </w:r>
            <w:proofErr w:type="spellStart"/>
            <w:r>
              <w:rPr>
                <w:sz w:val="28"/>
              </w:rPr>
              <w:t>варто</w:t>
            </w:r>
            <w:proofErr w:type="spellEnd"/>
            <w:r>
              <w:rPr>
                <w:sz w:val="28"/>
              </w:rPr>
              <w:t xml:space="preserve"> </w:t>
            </w:r>
            <w:proofErr w:type="spellStart"/>
            <w:r>
              <w:rPr>
                <w:sz w:val="28"/>
              </w:rPr>
              <w:t>планувати</w:t>
            </w:r>
            <w:proofErr w:type="spellEnd"/>
            <w:r>
              <w:rPr>
                <w:sz w:val="28"/>
              </w:rPr>
              <w:t xml:space="preserve"> </w:t>
            </w:r>
            <w:proofErr w:type="spellStart"/>
            <w:r>
              <w:rPr>
                <w:sz w:val="28"/>
              </w:rPr>
              <w:t>народження</w:t>
            </w:r>
            <w:proofErr w:type="spellEnd"/>
            <w:r>
              <w:rPr>
                <w:sz w:val="28"/>
              </w:rPr>
              <w:t xml:space="preserve"> </w:t>
            </w:r>
            <w:proofErr w:type="spellStart"/>
            <w:r>
              <w:rPr>
                <w:sz w:val="28"/>
              </w:rPr>
              <w:t>дітей</w:t>
            </w:r>
            <w:proofErr w:type="spellEnd"/>
            <w:r>
              <w:rPr>
                <w:sz w:val="28"/>
              </w:rPr>
              <w:t xml:space="preserve"> у</w:t>
            </w:r>
            <w:r>
              <w:rPr>
                <w:spacing w:val="-25"/>
                <w:sz w:val="28"/>
              </w:rPr>
              <w:t xml:space="preserve"> </w:t>
            </w:r>
            <w:proofErr w:type="spellStart"/>
            <w:r>
              <w:rPr>
                <w:sz w:val="28"/>
              </w:rPr>
              <w:t>сі</w:t>
            </w:r>
            <w:proofErr w:type="gramStart"/>
            <w:r>
              <w:rPr>
                <w:sz w:val="28"/>
              </w:rPr>
              <w:t>м</w:t>
            </w:r>
            <w:proofErr w:type="gramEnd"/>
            <w:r>
              <w:rPr>
                <w:b/>
                <w:sz w:val="28"/>
              </w:rPr>
              <w:t>’</w:t>
            </w:r>
            <w:r>
              <w:rPr>
                <w:sz w:val="28"/>
              </w:rPr>
              <w:t>ї</w:t>
            </w:r>
            <w:proofErr w:type="spellEnd"/>
            <w:r>
              <w:rPr>
                <w:sz w:val="28"/>
              </w:rPr>
              <w:t>?</w:t>
            </w:r>
          </w:p>
          <w:p w:rsidR="006D1354" w:rsidRDefault="006D1354" w:rsidP="0007666D">
            <w:pPr>
              <w:rPr>
                <w:sz w:val="28"/>
              </w:rPr>
            </w:pPr>
          </w:p>
          <w:p w:rsidR="006D1354" w:rsidRDefault="006D1354" w:rsidP="0007666D">
            <w:pPr>
              <w:spacing w:before="61" w:line="319" w:lineRule="auto"/>
              <w:ind w:left="3013"/>
            </w:pPr>
            <w:proofErr w:type="spellStart"/>
            <w:r>
              <w:rPr>
                <w:b/>
                <w:sz w:val="28"/>
              </w:rPr>
              <w:t>Завдання</w:t>
            </w:r>
            <w:proofErr w:type="spellEnd"/>
            <w:r>
              <w:rPr>
                <w:b/>
                <w:sz w:val="28"/>
              </w:rPr>
              <w:t xml:space="preserve"> для </w:t>
            </w:r>
            <w:proofErr w:type="spellStart"/>
            <w:r>
              <w:rPr>
                <w:b/>
                <w:sz w:val="28"/>
              </w:rPr>
              <w:t>самостійної</w:t>
            </w:r>
            <w:proofErr w:type="spellEnd"/>
            <w:r>
              <w:rPr>
                <w:b/>
                <w:sz w:val="28"/>
              </w:rPr>
              <w:t xml:space="preserve"> </w:t>
            </w:r>
            <w:proofErr w:type="spellStart"/>
            <w:r>
              <w:rPr>
                <w:b/>
                <w:sz w:val="28"/>
              </w:rPr>
              <w:t>роботи</w:t>
            </w:r>
            <w:proofErr w:type="spellEnd"/>
          </w:p>
          <w:p w:rsidR="006D1354" w:rsidRDefault="006D1354" w:rsidP="0007666D">
            <w:pPr>
              <w:numPr>
                <w:ilvl w:val="0"/>
                <w:numId w:val="15"/>
              </w:numPr>
              <w:tabs>
                <w:tab w:val="left" w:pos="400"/>
              </w:tabs>
              <w:spacing w:line="319" w:lineRule="auto"/>
              <w:ind w:left="399" w:hanging="281"/>
            </w:pPr>
            <w:proofErr w:type="spellStart"/>
            <w:r>
              <w:rPr>
                <w:sz w:val="28"/>
              </w:rPr>
              <w:t>Продіагностуйте</w:t>
            </w:r>
            <w:proofErr w:type="spellEnd"/>
            <w:r>
              <w:rPr>
                <w:sz w:val="28"/>
              </w:rPr>
              <w:t xml:space="preserve"> </w:t>
            </w:r>
            <w:proofErr w:type="spellStart"/>
            <w:r>
              <w:rPr>
                <w:sz w:val="28"/>
              </w:rPr>
              <w:t>задану</w:t>
            </w:r>
            <w:proofErr w:type="spellEnd"/>
            <w:r>
              <w:rPr>
                <w:sz w:val="28"/>
              </w:rPr>
              <w:t xml:space="preserve"> </w:t>
            </w:r>
            <w:proofErr w:type="spellStart"/>
            <w:r>
              <w:rPr>
                <w:sz w:val="28"/>
              </w:rPr>
              <w:t>проблемну</w:t>
            </w:r>
            <w:proofErr w:type="spellEnd"/>
            <w:r>
              <w:rPr>
                <w:sz w:val="28"/>
              </w:rPr>
              <w:t xml:space="preserve"> </w:t>
            </w:r>
            <w:proofErr w:type="spellStart"/>
            <w:r>
              <w:rPr>
                <w:sz w:val="28"/>
              </w:rPr>
              <w:t>ситуацію</w:t>
            </w:r>
            <w:proofErr w:type="spellEnd"/>
            <w:r>
              <w:rPr>
                <w:sz w:val="28"/>
              </w:rPr>
              <w:t xml:space="preserve"> за </w:t>
            </w:r>
            <w:proofErr w:type="spellStart"/>
            <w:r>
              <w:rPr>
                <w:sz w:val="28"/>
              </w:rPr>
              <w:t>вибраними</w:t>
            </w:r>
            <w:proofErr w:type="spellEnd"/>
            <w:r>
              <w:rPr>
                <w:spacing w:val="-18"/>
                <w:sz w:val="28"/>
              </w:rPr>
              <w:t xml:space="preserve"> </w:t>
            </w:r>
            <w:r>
              <w:rPr>
                <w:sz w:val="28"/>
              </w:rPr>
              <w:t>методиками.</w:t>
            </w:r>
          </w:p>
          <w:p w:rsidR="006D1354" w:rsidRDefault="006D1354" w:rsidP="0007666D">
            <w:pPr>
              <w:numPr>
                <w:ilvl w:val="0"/>
                <w:numId w:val="15"/>
              </w:numPr>
              <w:tabs>
                <w:tab w:val="left" w:pos="529"/>
              </w:tabs>
              <w:ind w:left="118" w:right="214" w:firstLine="0"/>
            </w:pPr>
            <w:proofErr w:type="spellStart"/>
            <w:r>
              <w:rPr>
                <w:sz w:val="28"/>
              </w:rPr>
              <w:t>Складіть</w:t>
            </w:r>
            <w:proofErr w:type="spellEnd"/>
            <w:r>
              <w:rPr>
                <w:sz w:val="28"/>
              </w:rPr>
              <w:t xml:space="preserve"> </w:t>
            </w:r>
            <w:proofErr w:type="spellStart"/>
            <w:r>
              <w:rPr>
                <w:sz w:val="28"/>
              </w:rPr>
              <w:t>порівняльну</w:t>
            </w:r>
            <w:proofErr w:type="spellEnd"/>
            <w:r>
              <w:rPr>
                <w:sz w:val="28"/>
              </w:rPr>
              <w:t xml:space="preserve"> характеристику </w:t>
            </w:r>
            <w:proofErr w:type="spellStart"/>
            <w:proofErr w:type="gramStart"/>
            <w:r>
              <w:rPr>
                <w:sz w:val="28"/>
              </w:rPr>
              <w:t>сімей</w:t>
            </w:r>
            <w:proofErr w:type="spellEnd"/>
            <w:proofErr w:type="gramEnd"/>
            <w:r>
              <w:rPr>
                <w:sz w:val="28"/>
              </w:rPr>
              <w:t xml:space="preserve">, одна з </w:t>
            </w:r>
            <w:proofErr w:type="spellStart"/>
            <w:r>
              <w:rPr>
                <w:sz w:val="28"/>
              </w:rPr>
              <w:t>яких</w:t>
            </w:r>
            <w:proofErr w:type="spellEnd"/>
            <w:r>
              <w:rPr>
                <w:sz w:val="28"/>
              </w:rPr>
              <w:t xml:space="preserve"> </w:t>
            </w:r>
            <w:proofErr w:type="spellStart"/>
            <w:r>
              <w:rPr>
                <w:sz w:val="28"/>
              </w:rPr>
              <w:t>проживає</w:t>
            </w:r>
            <w:proofErr w:type="spellEnd"/>
            <w:r>
              <w:rPr>
                <w:sz w:val="28"/>
              </w:rPr>
              <w:t xml:space="preserve"> в законному </w:t>
            </w:r>
            <w:proofErr w:type="spellStart"/>
            <w:r>
              <w:rPr>
                <w:sz w:val="28"/>
              </w:rPr>
              <w:t>шлюбі</w:t>
            </w:r>
            <w:proofErr w:type="spellEnd"/>
            <w:r>
              <w:rPr>
                <w:sz w:val="28"/>
              </w:rPr>
              <w:t xml:space="preserve">, а </w:t>
            </w:r>
            <w:proofErr w:type="spellStart"/>
            <w:r>
              <w:rPr>
                <w:sz w:val="28"/>
              </w:rPr>
              <w:t>інша</w:t>
            </w:r>
            <w:proofErr w:type="spellEnd"/>
            <w:r>
              <w:rPr>
                <w:sz w:val="28"/>
              </w:rPr>
              <w:t xml:space="preserve"> – в</w:t>
            </w:r>
            <w:r>
              <w:rPr>
                <w:spacing w:val="-10"/>
                <w:sz w:val="28"/>
              </w:rPr>
              <w:t xml:space="preserve"> </w:t>
            </w:r>
            <w:proofErr w:type="spellStart"/>
            <w:r>
              <w:rPr>
                <w:sz w:val="28"/>
              </w:rPr>
              <w:t>цивільному</w:t>
            </w:r>
            <w:proofErr w:type="spellEnd"/>
            <w:r>
              <w:rPr>
                <w:sz w:val="28"/>
              </w:rPr>
              <w:t>.</w:t>
            </w:r>
          </w:p>
          <w:p w:rsidR="006D1354" w:rsidRDefault="006D1354" w:rsidP="0007666D">
            <w:pPr>
              <w:numPr>
                <w:ilvl w:val="0"/>
                <w:numId w:val="15"/>
              </w:numPr>
              <w:tabs>
                <w:tab w:val="left" w:pos="400"/>
              </w:tabs>
              <w:spacing w:line="316" w:lineRule="auto"/>
              <w:ind w:left="399" w:hanging="281"/>
            </w:pPr>
            <w:proofErr w:type="spellStart"/>
            <w:proofErr w:type="gramStart"/>
            <w:r>
              <w:rPr>
                <w:sz w:val="28"/>
              </w:rPr>
              <w:t>Назв</w:t>
            </w:r>
            <w:proofErr w:type="gramEnd"/>
            <w:r>
              <w:rPr>
                <w:sz w:val="28"/>
              </w:rPr>
              <w:t>іть</w:t>
            </w:r>
            <w:proofErr w:type="spellEnd"/>
            <w:r>
              <w:rPr>
                <w:sz w:val="28"/>
              </w:rPr>
              <w:t xml:space="preserve"> причини </w:t>
            </w:r>
            <w:proofErr w:type="spellStart"/>
            <w:r>
              <w:rPr>
                <w:sz w:val="28"/>
              </w:rPr>
              <w:t>вторинної</w:t>
            </w:r>
            <w:proofErr w:type="spellEnd"/>
            <w:r>
              <w:rPr>
                <w:sz w:val="28"/>
              </w:rPr>
              <w:t xml:space="preserve"> </w:t>
            </w:r>
            <w:proofErr w:type="spellStart"/>
            <w:r>
              <w:rPr>
                <w:sz w:val="28"/>
              </w:rPr>
              <w:t>дезадаптації</w:t>
            </w:r>
            <w:proofErr w:type="spellEnd"/>
            <w:r>
              <w:rPr>
                <w:sz w:val="28"/>
              </w:rPr>
              <w:t xml:space="preserve"> у добре </w:t>
            </w:r>
            <w:proofErr w:type="spellStart"/>
            <w:r>
              <w:rPr>
                <w:sz w:val="28"/>
              </w:rPr>
              <w:t>відомій</w:t>
            </w:r>
            <w:proofErr w:type="spellEnd"/>
            <w:r>
              <w:rPr>
                <w:sz w:val="28"/>
              </w:rPr>
              <w:t xml:space="preserve"> вам</w:t>
            </w:r>
            <w:r>
              <w:rPr>
                <w:spacing w:val="-14"/>
                <w:sz w:val="28"/>
              </w:rPr>
              <w:t xml:space="preserve"> </w:t>
            </w:r>
            <w:proofErr w:type="spellStart"/>
            <w:r>
              <w:rPr>
                <w:sz w:val="28"/>
              </w:rPr>
              <w:t>сім</w:t>
            </w:r>
            <w:r>
              <w:rPr>
                <w:b/>
                <w:sz w:val="28"/>
              </w:rPr>
              <w:t>’</w:t>
            </w:r>
            <w:r>
              <w:rPr>
                <w:sz w:val="28"/>
              </w:rPr>
              <w:t>ї</w:t>
            </w:r>
            <w:proofErr w:type="spellEnd"/>
            <w:r>
              <w:rPr>
                <w:sz w:val="28"/>
              </w:rPr>
              <w:t>.</w:t>
            </w:r>
          </w:p>
          <w:p w:rsidR="006D1354" w:rsidRDefault="006D1354" w:rsidP="0007666D">
            <w:pPr>
              <w:spacing w:before="6"/>
            </w:pPr>
          </w:p>
          <w:p w:rsidR="006D1354" w:rsidRDefault="006D1354" w:rsidP="0007666D">
            <w:pPr>
              <w:spacing w:before="1"/>
              <w:ind w:left="2821"/>
            </w:pPr>
            <w:r>
              <w:rPr>
                <w:b/>
                <w:sz w:val="28"/>
              </w:rPr>
              <w:t xml:space="preserve">Тематика </w:t>
            </w:r>
            <w:proofErr w:type="spellStart"/>
            <w:r>
              <w:rPr>
                <w:b/>
                <w:sz w:val="28"/>
              </w:rPr>
              <w:t>доповідей</w:t>
            </w:r>
            <w:proofErr w:type="spellEnd"/>
            <w:r>
              <w:rPr>
                <w:b/>
                <w:sz w:val="28"/>
              </w:rPr>
              <w:t xml:space="preserve"> та </w:t>
            </w:r>
            <w:proofErr w:type="spellStart"/>
            <w:r>
              <w:rPr>
                <w:b/>
                <w:sz w:val="28"/>
              </w:rPr>
              <w:t>рефераті</w:t>
            </w:r>
            <w:proofErr w:type="gramStart"/>
            <w:r>
              <w:rPr>
                <w:b/>
                <w:sz w:val="28"/>
              </w:rPr>
              <w:t>в</w:t>
            </w:r>
            <w:proofErr w:type="spellEnd"/>
            <w:proofErr w:type="gramEnd"/>
          </w:p>
          <w:p w:rsidR="006D1354" w:rsidRDefault="006D1354" w:rsidP="0007666D">
            <w:pPr>
              <w:spacing w:before="11"/>
              <w:rPr>
                <w:b/>
                <w:sz w:val="23"/>
              </w:rPr>
            </w:pPr>
          </w:p>
          <w:p w:rsidR="006D1354" w:rsidRDefault="006D1354" w:rsidP="0007666D">
            <w:pPr>
              <w:numPr>
                <w:ilvl w:val="0"/>
                <w:numId w:val="16"/>
              </w:numPr>
              <w:tabs>
                <w:tab w:val="left" w:pos="826"/>
                <w:tab w:val="left" w:pos="827"/>
              </w:tabs>
              <w:ind w:left="118" w:right="213" w:firstLine="0"/>
            </w:pPr>
            <w:proofErr w:type="spellStart"/>
            <w:r>
              <w:rPr>
                <w:sz w:val="28"/>
              </w:rPr>
              <w:t>Психотехніка</w:t>
            </w:r>
            <w:proofErr w:type="spellEnd"/>
            <w:r>
              <w:rPr>
                <w:sz w:val="28"/>
              </w:rPr>
              <w:t xml:space="preserve"> </w:t>
            </w:r>
            <w:proofErr w:type="spellStart"/>
            <w:r>
              <w:rPr>
                <w:sz w:val="28"/>
              </w:rPr>
              <w:t>успішного</w:t>
            </w:r>
            <w:proofErr w:type="spellEnd"/>
            <w:r>
              <w:rPr>
                <w:sz w:val="28"/>
              </w:rPr>
              <w:t xml:space="preserve"> </w:t>
            </w:r>
            <w:proofErr w:type="spellStart"/>
            <w:r>
              <w:rPr>
                <w:sz w:val="28"/>
              </w:rPr>
              <w:t>подолання</w:t>
            </w:r>
            <w:proofErr w:type="spellEnd"/>
            <w:r>
              <w:rPr>
                <w:sz w:val="28"/>
              </w:rPr>
              <w:t xml:space="preserve"> </w:t>
            </w:r>
            <w:proofErr w:type="spellStart"/>
            <w:r>
              <w:rPr>
                <w:sz w:val="28"/>
              </w:rPr>
              <w:t>труднощів</w:t>
            </w:r>
            <w:proofErr w:type="spellEnd"/>
            <w:r>
              <w:rPr>
                <w:sz w:val="28"/>
              </w:rPr>
              <w:t xml:space="preserve"> сексуального </w:t>
            </w:r>
            <w:proofErr w:type="spellStart"/>
            <w:r>
              <w:rPr>
                <w:sz w:val="28"/>
              </w:rPr>
              <w:t>життя</w:t>
            </w:r>
            <w:proofErr w:type="spellEnd"/>
            <w:r>
              <w:rPr>
                <w:sz w:val="28"/>
              </w:rPr>
              <w:t xml:space="preserve"> з партнером </w:t>
            </w:r>
            <w:proofErr w:type="spellStart"/>
            <w:r>
              <w:rPr>
                <w:sz w:val="28"/>
              </w:rPr>
              <w:t>протилежної</w:t>
            </w:r>
            <w:proofErr w:type="spellEnd"/>
            <w:r>
              <w:rPr>
                <w:sz w:val="28"/>
              </w:rPr>
              <w:t xml:space="preserve"> </w:t>
            </w:r>
            <w:proofErr w:type="spellStart"/>
            <w:proofErr w:type="gramStart"/>
            <w:r>
              <w:rPr>
                <w:sz w:val="28"/>
              </w:rPr>
              <w:t>стат</w:t>
            </w:r>
            <w:proofErr w:type="gramEnd"/>
            <w:r>
              <w:rPr>
                <w:sz w:val="28"/>
              </w:rPr>
              <w:t>і</w:t>
            </w:r>
            <w:proofErr w:type="spellEnd"/>
          </w:p>
          <w:p w:rsidR="006D1354" w:rsidRDefault="006D1354" w:rsidP="0007666D">
            <w:pPr>
              <w:numPr>
                <w:ilvl w:val="0"/>
                <w:numId w:val="16"/>
              </w:numPr>
              <w:tabs>
                <w:tab w:val="left" w:pos="826"/>
                <w:tab w:val="left" w:pos="827"/>
              </w:tabs>
              <w:ind w:left="118" w:right="215" w:firstLine="0"/>
            </w:pPr>
            <w:proofErr w:type="spellStart"/>
            <w:r>
              <w:rPr>
                <w:sz w:val="28"/>
              </w:rPr>
              <w:t>Способи</w:t>
            </w:r>
            <w:proofErr w:type="spellEnd"/>
            <w:r>
              <w:rPr>
                <w:sz w:val="28"/>
              </w:rPr>
              <w:t xml:space="preserve"> </w:t>
            </w:r>
            <w:proofErr w:type="spellStart"/>
            <w:r>
              <w:rPr>
                <w:sz w:val="28"/>
              </w:rPr>
              <w:t>вираження</w:t>
            </w:r>
            <w:proofErr w:type="spellEnd"/>
            <w:r>
              <w:rPr>
                <w:sz w:val="28"/>
              </w:rPr>
              <w:t xml:space="preserve"> </w:t>
            </w:r>
            <w:proofErr w:type="spellStart"/>
            <w:r>
              <w:rPr>
                <w:sz w:val="28"/>
              </w:rPr>
              <w:t>кохання</w:t>
            </w:r>
            <w:proofErr w:type="spellEnd"/>
            <w:r>
              <w:rPr>
                <w:sz w:val="28"/>
              </w:rPr>
              <w:t xml:space="preserve"> </w:t>
            </w:r>
            <w:proofErr w:type="spellStart"/>
            <w:r>
              <w:rPr>
                <w:sz w:val="28"/>
              </w:rPr>
              <w:t>жінці</w:t>
            </w:r>
            <w:proofErr w:type="spellEnd"/>
            <w:r>
              <w:rPr>
                <w:sz w:val="28"/>
              </w:rPr>
              <w:t xml:space="preserve"> та </w:t>
            </w:r>
            <w:proofErr w:type="spellStart"/>
            <w:r>
              <w:rPr>
                <w:sz w:val="28"/>
              </w:rPr>
              <w:t>чоловікові</w:t>
            </w:r>
            <w:proofErr w:type="spellEnd"/>
            <w:r>
              <w:rPr>
                <w:sz w:val="28"/>
              </w:rPr>
              <w:t xml:space="preserve"> та </w:t>
            </w:r>
            <w:proofErr w:type="spellStart"/>
            <w:r>
              <w:rPr>
                <w:sz w:val="28"/>
              </w:rPr>
              <w:t>їх</w:t>
            </w:r>
            <w:proofErr w:type="spellEnd"/>
            <w:r>
              <w:rPr>
                <w:sz w:val="28"/>
              </w:rPr>
              <w:t xml:space="preserve"> </w:t>
            </w:r>
            <w:proofErr w:type="spellStart"/>
            <w:r>
              <w:rPr>
                <w:sz w:val="28"/>
              </w:rPr>
              <w:t>використання</w:t>
            </w:r>
            <w:proofErr w:type="spellEnd"/>
            <w:r>
              <w:rPr>
                <w:sz w:val="28"/>
              </w:rPr>
              <w:t xml:space="preserve"> у </w:t>
            </w:r>
            <w:proofErr w:type="spellStart"/>
            <w:r>
              <w:rPr>
                <w:sz w:val="28"/>
              </w:rPr>
              <w:t>процесі</w:t>
            </w:r>
            <w:proofErr w:type="spellEnd"/>
            <w:r>
              <w:rPr>
                <w:sz w:val="28"/>
              </w:rPr>
              <w:t xml:space="preserve"> </w:t>
            </w:r>
            <w:proofErr w:type="spellStart"/>
            <w:r>
              <w:rPr>
                <w:sz w:val="28"/>
              </w:rPr>
              <w:t>консультування</w:t>
            </w:r>
            <w:proofErr w:type="spellEnd"/>
            <w:r>
              <w:rPr>
                <w:spacing w:val="-3"/>
                <w:sz w:val="28"/>
              </w:rPr>
              <w:t xml:space="preserve"> </w:t>
            </w:r>
            <w:proofErr w:type="spellStart"/>
            <w:r>
              <w:rPr>
                <w:sz w:val="28"/>
              </w:rPr>
              <w:t>сі</w:t>
            </w:r>
            <w:proofErr w:type="gramStart"/>
            <w:r>
              <w:rPr>
                <w:sz w:val="28"/>
              </w:rPr>
              <w:t>м</w:t>
            </w:r>
            <w:proofErr w:type="gramEnd"/>
            <w:r>
              <w:rPr>
                <w:sz w:val="28"/>
              </w:rPr>
              <w:t>’ї</w:t>
            </w:r>
            <w:proofErr w:type="spellEnd"/>
          </w:p>
          <w:p w:rsidR="006D1354" w:rsidRDefault="006D1354" w:rsidP="0007666D">
            <w:pPr>
              <w:numPr>
                <w:ilvl w:val="0"/>
                <w:numId w:val="16"/>
              </w:numPr>
              <w:tabs>
                <w:tab w:val="left" w:pos="826"/>
                <w:tab w:val="left" w:pos="827"/>
              </w:tabs>
              <w:spacing w:line="321" w:lineRule="auto"/>
              <w:ind w:left="826" w:hanging="708"/>
            </w:pPr>
            <w:r>
              <w:rPr>
                <w:sz w:val="28"/>
              </w:rPr>
              <w:t>«</w:t>
            </w:r>
            <w:proofErr w:type="spellStart"/>
            <w:r>
              <w:rPr>
                <w:sz w:val="28"/>
              </w:rPr>
              <w:t>Темні</w:t>
            </w:r>
            <w:proofErr w:type="spellEnd"/>
            <w:r>
              <w:rPr>
                <w:sz w:val="28"/>
              </w:rPr>
              <w:t>» й «</w:t>
            </w:r>
            <w:proofErr w:type="spellStart"/>
            <w:proofErr w:type="gramStart"/>
            <w:r>
              <w:rPr>
                <w:sz w:val="28"/>
              </w:rPr>
              <w:t>св</w:t>
            </w:r>
            <w:proofErr w:type="gramEnd"/>
            <w:r>
              <w:rPr>
                <w:sz w:val="28"/>
              </w:rPr>
              <w:t>ітлі</w:t>
            </w:r>
            <w:proofErr w:type="spellEnd"/>
            <w:r>
              <w:rPr>
                <w:sz w:val="28"/>
              </w:rPr>
              <w:t xml:space="preserve">» </w:t>
            </w:r>
            <w:proofErr w:type="spellStart"/>
            <w:r>
              <w:rPr>
                <w:sz w:val="28"/>
              </w:rPr>
              <w:t>сторони</w:t>
            </w:r>
            <w:proofErr w:type="spellEnd"/>
            <w:r>
              <w:rPr>
                <w:spacing w:val="-6"/>
                <w:sz w:val="28"/>
              </w:rPr>
              <w:t xml:space="preserve"> </w:t>
            </w:r>
            <w:proofErr w:type="spellStart"/>
            <w:r>
              <w:rPr>
                <w:sz w:val="28"/>
              </w:rPr>
              <w:t>розлучення</w:t>
            </w:r>
            <w:proofErr w:type="spellEnd"/>
          </w:p>
          <w:p w:rsidR="006D1354" w:rsidRDefault="006D1354" w:rsidP="0007666D">
            <w:pPr>
              <w:numPr>
                <w:ilvl w:val="0"/>
                <w:numId w:val="16"/>
              </w:numPr>
              <w:tabs>
                <w:tab w:val="left" w:pos="826"/>
                <w:tab w:val="left" w:pos="827"/>
              </w:tabs>
              <w:spacing w:line="321" w:lineRule="auto"/>
              <w:ind w:left="826" w:hanging="708"/>
            </w:pPr>
            <w:proofErr w:type="spellStart"/>
            <w:r>
              <w:rPr>
                <w:sz w:val="28"/>
              </w:rPr>
              <w:lastRenderedPageBreak/>
              <w:t>Психологія</w:t>
            </w:r>
            <w:proofErr w:type="spellEnd"/>
            <w:r>
              <w:rPr>
                <w:sz w:val="28"/>
              </w:rPr>
              <w:t xml:space="preserve"> </w:t>
            </w:r>
            <w:proofErr w:type="spellStart"/>
            <w:r>
              <w:rPr>
                <w:sz w:val="28"/>
              </w:rPr>
              <w:t>першого</w:t>
            </w:r>
            <w:proofErr w:type="spellEnd"/>
            <w:r>
              <w:rPr>
                <w:spacing w:val="-5"/>
                <w:sz w:val="28"/>
              </w:rPr>
              <w:t xml:space="preserve"> </w:t>
            </w:r>
            <w:proofErr w:type="spellStart"/>
            <w:r>
              <w:rPr>
                <w:sz w:val="28"/>
              </w:rPr>
              <w:t>враження</w:t>
            </w:r>
            <w:proofErr w:type="spellEnd"/>
          </w:p>
          <w:p w:rsidR="006D1354" w:rsidRDefault="006D1354" w:rsidP="0007666D">
            <w:pPr>
              <w:numPr>
                <w:ilvl w:val="0"/>
                <w:numId w:val="16"/>
              </w:numPr>
              <w:tabs>
                <w:tab w:val="left" w:pos="826"/>
                <w:tab w:val="left" w:pos="827"/>
              </w:tabs>
              <w:ind w:left="826" w:hanging="708"/>
            </w:pPr>
            <w:r>
              <w:rPr>
                <w:sz w:val="28"/>
              </w:rPr>
              <w:t xml:space="preserve">Роль </w:t>
            </w:r>
            <w:proofErr w:type="spellStart"/>
            <w:r>
              <w:rPr>
                <w:sz w:val="28"/>
              </w:rPr>
              <w:t>традицій</w:t>
            </w:r>
            <w:proofErr w:type="spellEnd"/>
            <w:r>
              <w:rPr>
                <w:sz w:val="28"/>
              </w:rPr>
              <w:t xml:space="preserve"> та обряду </w:t>
            </w:r>
            <w:proofErr w:type="spellStart"/>
            <w:r>
              <w:rPr>
                <w:sz w:val="28"/>
              </w:rPr>
              <w:t>весілля</w:t>
            </w:r>
            <w:proofErr w:type="spellEnd"/>
            <w:r>
              <w:rPr>
                <w:sz w:val="28"/>
              </w:rPr>
              <w:t xml:space="preserve"> у </w:t>
            </w:r>
            <w:proofErr w:type="spellStart"/>
            <w:r>
              <w:rPr>
                <w:sz w:val="28"/>
              </w:rPr>
              <w:t>створенні</w:t>
            </w:r>
            <w:proofErr w:type="spellEnd"/>
            <w:r>
              <w:rPr>
                <w:spacing w:val="-11"/>
                <w:sz w:val="28"/>
              </w:rPr>
              <w:t xml:space="preserve"> </w:t>
            </w:r>
            <w:proofErr w:type="spellStart"/>
            <w:r>
              <w:rPr>
                <w:sz w:val="28"/>
              </w:rPr>
              <w:t>сі</w:t>
            </w:r>
            <w:proofErr w:type="gramStart"/>
            <w:r>
              <w:rPr>
                <w:sz w:val="28"/>
              </w:rPr>
              <w:t>м</w:t>
            </w:r>
            <w:proofErr w:type="gramEnd"/>
            <w:r>
              <w:rPr>
                <w:sz w:val="28"/>
              </w:rPr>
              <w:t>’ї</w:t>
            </w:r>
            <w:proofErr w:type="spellEnd"/>
          </w:p>
          <w:p w:rsidR="006D1354" w:rsidRDefault="006D1354" w:rsidP="0007666D">
            <w:pPr>
              <w:numPr>
                <w:ilvl w:val="0"/>
                <w:numId w:val="16"/>
              </w:numPr>
              <w:tabs>
                <w:tab w:val="left" w:pos="826"/>
                <w:tab w:val="left" w:pos="827"/>
              </w:tabs>
              <w:spacing w:line="321" w:lineRule="auto"/>
              <w:ind w:left="826" w:hanging="708"/>
            </w:pPr>
            <w:proofErr w:type="spellStart"/>
            <w:r>
              <w:rPr>
                <w:sz w:val="28"/>
              </w:rPr>
              <w:t>Особливості</w:t>
            </w:r>
            <w:proofErr w:type="spellEnd"/>
            <w:r>
              <w:rPr>
                <w:sz w:val="28"/>
              </w:rPr>
              <w:t xml:space="preserve"> </w:t>
            </w:r>
            <w:proofErr w:type="spellStart"/>
            <w:r>
              <w:rPr>
                <w:sz w:val="28"/>
              </w:rPr>
              <w:t>побутової</w:t>
            </w:r>
            <w:proofErr w:type="spellEnd"/>
            <w:r>
              <w:rPr>
                <w:sz w:val="28"/>
              </w:rPr>
              <w:t xml:space="preserve"> </w:t>
            </w:r>
            <w:proofErr w:type="spellStart"/>
            <w:r>
              <w:rPr>
                <w:sz w:val="28"/>
              </w:rPr>
              <w:t>дезадаптації</w:t>
            </w:r>
            <w:proofErr w:type="spellEnd"/>
            <w:r>
              <w:rPr>
                <w:sz w:val="28"/>
              </w:rPr>
              <w:t xml:space="preserve"> </w:t>
            </w:r>
            <w:proofErr w:type="spellStart"/>
            <w:r>
              <w:rPr>
                <w:sz w:val="28"/>
              </w:rPr>
              <w:t>зрілого</w:t>
            </w:r>
            <w:proofErr w:type="spellEnd"/>
            <w:r>
              <w:rPr>
                <w:spacing w:val="-5"/>
                <w:sz w:val="28"/>
              </w:rPr>
              <w:t xml:space="preserve"> </w:t>
            </w:r>
            <w:proofErr w:type="spellStart"/>
            <w:r>
              <w:rPr>
                <w:sz w:val="28"/>
              </w:rPr>
              <w:t>подружжя</w:t>
            </w:r>
            <w:proofErr w:type="spellEnd"/>
          </w:p>
          <w:p w:rsidR="006D1354" w:rsidRDefault="006D1354" w:rsidP="0007666D">
            <w:pPr>
              <w:numPr>
                <w:ilvl w:val="0"/>
                <w:numId w:val="16"/>
              </w:numPr>
              <w:tabs>
                <w:tab w:val="left" w:pos="826"/>
                <w:tab w:val="left" w:pos="827"/>
              </w:tabs>
              <w:spacing w:line="319" w:lineRule="auto"/>
              <w:ind w:left="826" w:hanging="708"/>
            </w:pPr>
            <w:proofErr w:type="spellStart"/>
            <w:r>
              <w:rPr>
                <w:sz w:val="28"/>
              </w:rPr>
              <w:t>Сімейна</w:t>
            </w:r>
            <w:proofErr w:type="spellEnd"/>
            <w:r>
              <w:rPr>
                <w:sz w:val="28"/>
              </w:rPr>
              <w:t xml:space="preserve"> </w:t>
            </w:r>
            <w:proofErr w:type="spellStart"/>
            <w:r>
              <w:rPr>
                <w:sz w:val="28"/>
              </w:rPr>
              <w:t>зрада</w:t>
            </w:r>
            <w:proofErr w:type="spellEnd"/>
            <w:r>
              <w:rPr>
                <w:sz w:val="28"/>
              </w:rPr>
              <w:t xml:space="preserve">: причини й </w:t>
            </w:r>
            <w:proofErr w:type="spellStart"/>
            <w:r>
              <w:rPr>
                <w:sz w:val="28"/>
              </w:rPr>
              <w:t>наслідки</w:t>
            </w:r>
            <w:proofErr w:type="spellEnd"/>
          </w:p>
          <w:p w:rsidR="006D1354" w:rsidRDefault="006D1354" w:rsidP="0007666D">
            <w:pPr>
              <w:numPr>
                <w:ilvl w:val="0"/>
                <w:numId w:val="16"/>
              </w:numPr>
              <w:tabs>
                <w:tab w:val="left" w:pos="826"/>
                <w:tab w:val="left" w:pos="827"/>
              </w:tabs>
              <w:spacing w:line="319" w:lineRule="auto"/>
              <w:ind w:left="826" w:hanging="708"/>
              <w:jc w:val="center"/>
            </w:pPr>
            <w:r>
              <w:rPr>
                <w:spacing w:val="-4"/>
                <w:sz w:val="28"/>
                <w:lang w:val="uk-UA"/>
              </w:rPr>
              <w:t>Роль релігії у зміцненні сімейних</w:t>
            </w:r>
            <w:r>
              <w:rPr>
                <w:spacing w:val="-5"/>
                <w:sz w:val="28"/>
                <w:lang w:val="uk-UA"/>
              </w:rPr>
              <w:t xml:space="preserve"> </w:t>
            </w:r>
            <w:r>
              <w:rPr>
                <w:spacing w:val="-4"/>
                <w:sz w:val="28"/>
                <w:lang w:val="uk-UA"/>
              </w:rPr>
              <w:t>традицій</w:t>
            </w:r>
          </w:p>
          <w:p w:rsidR="006D1354" w:rsidRDefault="006D1354" w:rsidP="0007666D">
            <w:pPr>
              <w:jc w:val="both"/>
              <w:rPr>
                <w:b/>
                <w:lang w:val="uk-UA"/>
              </w:rPr>
            </w:pPr>
          </w:p>
        </w:tc>
        <w:tc>
          <w:tcPr>
            <w:tcW w:w="62" w:type="dxa"/>
            <w:shd w:val="clear" w:color="auto" w:fill="auto"/>
          </w:tcPr>
          <w:p w:rsidR="006D1354" w:rsidRDefault="006D1354" w:rsidP="0007666D"/>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jc w:val="center"/>
            </w:pPr>
            <w:r>
              <w:rPr>
                <w:b/>
                <w:lang w:val="uk-UA"/>
              </w:rPr>
              <w:lastRenderedPageBreak/>
              <w:t>7. Політика курсу</w:t>
            </w:r>
          </w:p>
        </w:tc>
        <w:tc>
          <w:tcPr>
            <w:tcW w:w="62" w:type="dxa"/>
            <w:shd w:val="clear" w:color="auto" w:fill="auto"/>
          </w:tcPr>
          <w:p w:rsidR="006D1354" w:rsidRDefault="006D1354" w:rsidP="0007666D"/>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Pr="006D1354" w:rsidRDefault="006D1354" w:rsidP="0007666D">
            <w:pPr>
              <w:jc w:val="both"/>
              <w:rPr>
                <w:lang w:val="uk-UA"/>
              </w:rPr>
            </w:pPr>
            <w:r>
              <w:rPr>
                <w:sz w:val="26"/>
                <w:szCs w:val="26"/>
                <w:lang w:val="uk-UA"/>
              </w:rPr>
              <w:t xml:space="preserve">Викладання курсу </w:t>
            </w:r>
            <w:proofErr w:type="spellStart"/>
            <w:r>
              <w:rPr>
                <w:sz w:val="26"/>
                <w:szCs w:val="26"/>
                <w:lang w:val="uk-UA"/>
              </w:rPr>
              <w:t>грунтується</w:t>
            </w:r>
            <w:proofErr w:type="spellEnd"/>
            <w:r>
              <w:rPr>
                <w:sz w:val="26"/>
                <w:szCs w:val="26"/>
                <w:lang w:val="uk-UA"/>
              </w:rPr>
              <w:t xml:space="preserve"> на принципах академічної </w:t>
            </w:r>
            <w:proofErr w:type="spellStart"/>
            <w:r>
              <w:rPr>
                <w:sz w:val="26"/>
                <w:szCs w:val="26"/>
                <w:lang w:val="uk-UA"/>
              </w:rPr>
              <w:t>доброчесноті</w:t>
            </w:r>
            <w:proofErr w:type="spellEnd"/>
            <w:r>
              <w:rPr>
                <w:sz w:val="26"/>
                <w:szCs w:val="26"/>
                <w:lang w:val="uk-UA"/>
              </w:rPr>
              <w:t>. Студент виконує завдання, які зазначено у програмі (</w:t>
            </w:r>
            <w:proofErr w:type="spellStart"/>
            <w:r>
              <w:rPr>
                <w:sz w:val="26"/>
                <w:szCs w:val="26"/>
                <w:lang w:val="uk-UA"/>
              </w:rPr>
              <w:t>силабусі</w:t>
            </w:r>
            <w:proofErr w:type="spellEnd"/>
            <w:r>
              <w:rPr>
                <w:sz w:val="26"/>
                <w:szCs w:val="26"/>
                <w:lang w:val="uk-UA"/>
              </w:rPr>
              <w:t>)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занять. Студент має можливість відробити пропущені лекційні заняття, виконавши тестові завдання, і семінарські заняття, виконавши індивідуальні завдання.</w:t>
            </w:r>
          </w:p>
        </w:tc>
        <w:tc>
          <w:tcPr>
            <w:tcW w:w="62" w:type="dxa"/>
            <w:shd w:val="clear" w:color="auto" w:fill="auto"/>
          </w:tcPr>
          <w:p w:rsidR="006D1354" w:rsidRPr="006D1354" w:rsidRDefault="006D1354" w:rsidP="0007666D">
            <w:pPr>
              <w:rPr>
                <w:lang w:val="uk-UA"/>
              </w:rPr>
            </w:pPr>
          </w:p>
        </w:tc>
      </w:tr>
      <w:tr w:rsidR="006D1354" w:rsidTr="0007666D">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numPr>
                <w:ilvl w:val="8"/>
                <w:numId w:val="22"/>
              </w:numPr>
              <w:jc w:val="center"/>
            </w:pPr>
            <w:r>
              <w:rPr>
                <w:b/>
                <w:lang w:val="uk-UA"/>
              </w:rPr>
              <w:t>Рекомендована література</w:t>
            </w:r>
          </w:p>
          <w:p w:rsidR="006D1354" w:rsidRDefault="006D1354" w:rsidP="0007666D">
            <w:pPr>
              <w:numPr>
                <w:ilvl w:val="8"/>
                <w:numId w:val="22"/>
              </w:numPr>
              <w:jc w:val="center"/>
            </w:pPr>
            <w:r>
              <w:rPr>
                <w:b/>
                <w:sz w:val="28"/>
                <w:lang w:val="uk-UA"/>
              </w:rPr>
              <w:t>Базова</w:t>
            </w:r>
          </w:p>
          <w:p w:rsidR="006D1354" w:rsidRDefault="006D1354" w:rsidP="0007666D">
            <w:pPr>
              <w:numPr>
                <w:ilvl w:val="0"/>
                <w:numId w:val="22"/>
              </w:numPr>
              <w:tabs>
                <w:tab w:val="left" w:pos="827"/>
              </w:tabs>
              <w:jc w:val="both"/>
            </w:pPr>
            <w:r>
              <w:rPr>
                <w:sz w:val="28"/>
              </w:rPr>
              <w:t>Абрамова Г.С. Практикум по психологическому консультированию. – Екатеринбург: Деловая книга; М.: Академия,</w:t>
            </w:r>
            <w:r>
              <w:rPr>
                <w:spacing w:val="-3"/>
                <w:sz w:val="28"/>
              </w:rPr>
              <w:t xml:space="preserve"> </w:t>
            </w:r>
            <w:r>
              <w:rPr>
                <w:sz w:val="28"/>
              </w:rPr>
              <w:t>1995.</w:t>
            </w:r>
          </w:p>
          <w:p w:rsidR="006D1354" w:rsidRDefault="006D1354" w:rsidP="0007666D">
            <w:pPr>
              <w:numPr>
                <w:ilvl w:val="0"/>
                <w:numId w:val="22"/>
              </w:numPr>
              <w:tabs>
                <w:tab w:val="left" w:pos="827"/>
              </w:tabs>
              <w:jc w:val="both"/>
            </w:pPr>
            <w:proofErr w:type="gramStart"/>
            <w:r>
              <w:rPr>
                <w:sz w:val="28"/>
              </w:rPr>
              <w:t>Алешина</w:t>
            </w:r>
            <w:proofErr w:type="gramEnd"/>
            <w:r>
              <w:rPr>
                <w:sz w:val="28"/>
              </w:rPr>
              <w:t xml:space="preserve"> Ю.Е. Индивидуальное и семейное психологическое консультирование. – М.: Независимая фирма «Класс», 2000. –</w:t>
            </w:r>
            <w:r>
              <w:rPr>
                <w:spacing w:val="-10"/>
                <w:sz w:val="28"/>
              </w:rPr>
              <w:t xml:space="preserve"> </w:t>
            </w:r>
            <w:r>
              <w:rPr>
                <w:sz w:val="28"/>
              </w:rPr>
              <w:t>208с.</w:t>
            </w:r>
          </w:p>
          <w:p w:rsidR="006D1354" w:rsidRDefault="006D1354" w:rsidP="0007666D">
            <w:pPr>
              <w:numPr>
                <w:ilvl w:val="0"/>
                <w:numId w:val="22"/>
              </w:numPr>
              <w:tabs>
                <w:tab w:val="left" w:pos="827"/>
              </w:tabs>
              <w:jc w:val="both"/>
            </w:pPr>
            <w:r>
              <w:rPr>
                <w:sz w:val="28"/>
              </w:rPr>
              <w:t>Адлер А. Практика и теория индивидуальной психологии. Лекции по введению в психотерапию для врачей, психологов, учителей. – М.: Изд-во Института психотерапии, 2002. –</w:t>
            </w:r>
            <w:r>
              <w:rPr>
                <w:spacing w:val="-3"/>
                <w:sz w:val="28"/>
              </w:rPr>
              <w:t xml:space="preserve"> </w:t>
            </w:r>
            <w:r>
              <w:rPr>
                <w:sz w:val="28"/>
              </w:rPr>
              <w:t>214с.</w:t>
            </w:r>
          </w:p>
          <w:p w:rsidR="006D1354" w:rsidRDefault="006D1354" w:rsidP="0007666D">
            <w:pPr>
              <w:numPr>
                <w:ilvl w:val="0"/>
                <w:numId w:val="22"/>
              </w:numPr>
              <w:tabs>
                <w:tab w:val="left" w:pos="827"/>
              </w:tabs>
              <w:jc w:val="both"/>
            </w:pPr>
            <w:r>
              <w:rPr>
                <w:sz w:val="28"/>
              </w:rPr>
              <w:t>Браун</w:t>
            </w:r>
            <w:proofErr w:type="gramStart"/>
            <w:r>
              <w:rPr>
                <w:sz w:val="28"/>
              </w:rPr>
              <w:t xml:space="preserve"> Д</w:t>
            </w:r>
            <w:proofErr w:type="gramEnd"/>
            <w:r>
              <w:rPr>
                <w:sz w:val="28"/>
              </w:rPr>
              <w:t xml:space="preserve">ж., </w:t>
            </w:r>
            <w:proofErr w:type="spellStart"/>
            <w:r>
              <w:rPr>
                <w:sz w:val="28"/>
              </w:rPr>
              <w:t>Кристенсен</w:t>
            </w:r>
            <w:proofErr w:type="spellEnd"/>
            <w:r>
              <w:rPr>
                <w:sz w:val="28"/>
              </w:rPr>
              <w:t xml:space="preserve"> Д. Теория и практика семейной психотерапии. – СПб</w:t>
            </w:r>
            <w:proofErr w:type="gramStart"/>
            <w:r>
              <w:rPr>
                <w:sz w:val="28"/>
              </w:rPr>
              <w:t xml:space="preserve">.: </w:t>
            </w:r>
            <w:proofErr w:type="gramEnd"/>
            <w:r>
              <w:rPr>
                <w:sz w:val="28"/>
              </w:rPr>
              <w:t>Питер, 2001. –</w:t>
            </w:r>
            <w:r>
              <w:rPr>
                <w:spacing w:val="-4"/>
                <w:sz w:val="28"/>
              </w:rPr>
              <w:t xml:space="preserve"> </w:t>
            </w:r>
            <w:r>
              <w:rPr>
                <w:sz w:val="28"/>
              </w:rPr>
              <w:t>352с.</w:t>
            </w:r>
          </w:p>
          <w:p w:rsidR="006D1354" w:rsidRDefault="006D1354" w:rsidP="0007666D">
            <w:pPr>
              <w:numPr>
                <w:ilvl w:val="0"/>
                <w:numId w:val="22"/>
              </w:numPr>
              <w:tabs>
                <w:tab w:val="left" w:pos="827"/>
              </w:tabs>
              <w:jc w:val="both"/>
            </w:pPr>
            <w:proofErr w:type="spellStart"/>
            <w:r>
              <w:rPr>
                <w:sz w:val="28"/>
              </w:rPr>
              <w:t>Бурнард</w:t>
            </w:r>
            <w:proofErr w:type="spellEnd"/>
            <w:r>
              <w:rPr>
                <w:sz w:val="28"/>
              </w:rPr>
              <w:t xml:space="preserve"> Ф. Тренинг навыков консультирования. – СПб</w:t>
            </w:r>
            <w:proofErr w:type="gramStart"/>
            <w:r>
              <w:rPr>
                <w:sz w:val="28"/>
              </w:rPr>
              <w:t xml:space="preserve">.: </w:t>
            </w:r>
            <w:proofErr w:type="gramEnd"/>
            <w:r>
              <w:rPr>
                <w:sz w:val="28"/>
              </w:rPr>
              <w:t>Питер, 2002. – 256с.</w:t>
            </w:r>
          </w:p>
          <w:p w:rsidR="006D1354" w:rsidRDefault="006D1354" w:rsidP="0007666D">
            <w:pPr>
              <w:numPr>
                <w:ilvl w:val="0"/>
                <w:numId w:val="22"/>
              </w:numPr>
              <w:tabs>
                <w:tab w:val="left" w:pos="827"/>
              </w:tabs>
              <w:spacing w:before="76"/>
              <w:jc w:val="both"/>
            </w:pPr>
            <w:proofErr w:type="spellStart"/>
            <w:r>
              <w:rPr>
                <w:sz w:val="28"/>
              </w:rPr>
              <w:t>Глэддинг</w:t>
            </w:r>
            <w:proofErr w:type="spellEnd"/>
            <w:r>
              <w:rPr>
                <w:sz w:val="28"/>
              </w:rPr>
              <w:t xml:space="preserve"> С. Психологическое консультирование. – 4-е изд. – СПб</w:t>
            </w:r>
            <w:proofErr w:type="gramStart"/>
            <w:r>
              <w:rPr>
                <w:sz w:val="28"/>
              </w:rPr>
              <w:t xml:space="preserve">.: </w:t>
            </w:r>
            <w:proofErr w:type="gramEnd"/>
            <w:r>
              <w:rPr>
                <w:sz w:val="28"/>
              </w:rPr>
              <w:t>Питер,</w:t>
            </w:r>
            <w:r>
              <w:rPr>
                <w:spacing w:val="-4"/>
                <w:sz w:val="28"/>
              </w:rPr>
              <w:t xml:space="preserve"> </w:t>
            </w:r>
            <w:r>
              <w:rPr>
                <w:sz w:val="28"/>
              </w:rPr>
              <w:t>2002.</w:t>
            </w:r>
          </w:p>
          <w:p w:rsidR="006D1354" w:rsidRDefault="006D1354" w:rsidP="0007666D">
            <w:pPr>
              <w:numPr>
                <w:ilvl w:val="0"/>
                <w:numId w:val="22"/>
              </w:numPr>
              <w:tabs>
                <w:tab w:val="left" w:pos="827"/>
              </w:tabs>
              <w:jc w:val="both"/>
            </w:pPr>
            <w:r>
              <w:rPr>
                <w:sz w:val="28"/>
              </w:rPr>
              <w:t xml:space="preserve">Горностай П.П., Васьковская С.В. Теория и практика психологического консультирования: Проблемный подход. – К.: </w:t>
            </w:r>
            <w:proofErr w:type="spellStart"/>
            <w:r>
              <w:rPr>
                <w:sz w:val="28"/>
              </w:rPr>
              <w:t>Наукова</w:t>
            </w:r>
            <w:proofErr w:type="spellEnd"/>
            <w:r>
              <w:rPr>
                <w:sz w:val="28"/>
              </w:rPr>
              <w:t xml:space="preserve"> думка,</w:t>
            </w:r>
            <w:r>
              <w:rPr>
                <w:spacing w:val="-9"/>
                <w:sz w:val="28"/>
              </w:rPr>
              <w:t xml:space="preserve"> </w:t>
            </w:r>
            <w:r>
              <w:rPr>
                <w:sz w:val="28"/>
              </w:rPr>
              <w:t>1995.</w:t>
            </w:r>
          </w:p>
          <w:p w:rsidR="006D1354" w:rsidRDefault="006D1354" w:rsidP="0007666D">
            <w:pPr>
              <w:numPr>
                <w:ilvl w:val="0"/>
                <w:numId w:val="22"/>
              </w:numPr>
              <w:tabs>
                <w:tab w:val="left" w:pos="827"/>
              </w:tabs>
              <w:jc w:val="both"/>
            </w:pPr>
            <w:proofErr w:type="spellStart"/>
            <w:r>
              <w:rPr>
                <w:sz w:val="28"/>
              </w:rPr>
              <w:t>Эйдемиллер</w:t>
            </w:r>
            <w:proofErr w:type="spellEnd"/>
            <w:r>
              <w:rPr>
                <w:sz w:val="28"/>
              </w:rPr>
              <w:t xml:space="preserve"> Э.Г., Александрова Н.В., </w:t>
            </w:r>
            <w:proofErr w:type="spellStart"/>
            <w:r>
              <w:rPr>
                <w:sz w:val="28"/>
              </w:rPr>
              <w:t>Юстицкис</w:t>
            </w:r>
            <w:proofErr w:type="spellEnd"/>
            <w:r>
              <w:rPr>
                <w:sz w:val="28"/>
              </w:rPr>
              <w:t xml:space="preserve"> В.В. Семейная психотерапия – СПб</w:t>
            </w:r>
            <w:proofErr w:type="gramStart"/>
            <w:r>
              <w:rPr>
                <w:sz w:val="28"/>
              </w:rPr>
              <w:t xml:space="preserve">.: </w:t>
            </w:r>
            <w:proofErr w:type="gramEnd"/>
            <w:r>
              <w:rPr>
                <w:sz w:val="28"/>
              </w:rPr>
              <w:t>Питер, 2000. –</w:t>
            </w:r>
            <w:r>
              <w:rPr>
                <w:spacing w:val="-8"/>
                <w:sz w:val="28"/>
              </w:rPr>
              <w:t xml:space="preserve"> </w:t>
            </w:r>
            <w:r>
              <w:rPr>
                <w:sz w:val="28"/>
              </w:rPr>
              <w:t>512с.</w:t>
            </w:r>
          </w:p>
          <w:p w:rsidR="006D1354" w:rsidRDefault="006D1354" w:rsidP="0007666D">
            <w:pPr>
              <w:numPr>
                <w:ilvl w:val="0"/>
                <w:numId w:val="22"/>
              </w:numPr>
              <w:tabs>
                <w:tab w:val="left" w:pos="827"/>
              </w:tabs>
              <w:jc w:val="both"/>
            </w:pPr>
            <w:proofErr w:type="spellStart"/>
            <w:r>
              <w:rPr>
                <w:sz w:val="28"/>
              </w:rPr>
              <w:t>Эйдемиллер</w:t>
            </w:r>
            <w:proofErr w:type="spellEnd"/>
            <w:r>
              <w:rPr>
                <w:sz w:val="28"/>
              </w:rPr>
              <w:t xml:space="preserve"> Э.Г., </w:t>
            </w:r>
            <w:proofErr w:type="spellStart"/>
            <w:r>
              <w:rPr>
                <w:sz w:val="28"/>
              </w:rPr>
              <w:t>Юстицкис</w:t>
            </w:r>
            <w:proofErr w:type="spellEnd"/>
            <w:r>
              <w:rPr>
                <w:sz w:val="28"/>
              </w:rPr>
              <w:t xml:space="preserve"> В.В. Психология и психотерапия семьи. – СПб</w:t>
            </w:r>
            <w:proofErr w:type="gramStart"/>
            <w:r>
              <w:rPr>
                <w:sz w:val="28"/>
              </w:rPr>
              <w:t xml:space="preserve">., </w:t>
            </w:r>
            <w:proofErr w:type="gramEnd"/>
            <w:r>
              <w:rPr>
                <w:sz w:val="28"/>
              </w:rPr>
              <w:t>2001. –</w:t>
            </w:r>
            <w:r>
              <w:rPr>
                <w:spacing w:val="-4"/>
                <w:sz w:val="28"/>
              </w:rPr>
              <w:t xml:space="preserve"> </w:t>
            </w:r>
            <w:r>
              <w:rPr>
                <w:sz w:val="28"/>
              </w:rPr>
              <w:t>656с.</w:t>
            </w:r>
          </w:p>
          <w:p w:rsidR="006D1354" w:rsidRDefault="006D1354" w:rsidP="0007666D">
            <w:pPr>
              <w:numPr>
                <w:ilvl w:val="0"/>
                <w:numId w:val="22"/>
              </w:numPr>
              <w:tabs>
                <w:tab w:val="left" w:pos="1558"/>
                <w:tab w:val="left" w:pos="1559"/>
              </w:tabs>
              <w:jc w:val="both"/>
            </w:pPr>
            <w:proofErr w:type="spellStart"/>
            <w:r>
              <w:rPr>
                <w:sz w:val="28"/>
              </w:rPr>
              <w:t>Эйдемиллер</w:t>
            </w:r>
            <w:proofErr w:type="spellEnd"/>
            <w:r>
              <w:rPr>
                <w:sz w:val="28"/>
              </w:rPr>
              <w:t xml:space="preserve"> Э.Г., Добряков И.В., Никольская И.М. Семейный диагноз и семейная психотерапия. Учеб</w:t>
            </w:r>
            <w:proofErr w:type="gramStart"/>
            <w:r>
              <w:rPr>
                <w:sz w:val="28"/>
              </w:rPr>
              <w:t>.</w:t>
            </w:r>
            <w:proofErr w:type="gramEnd"/>
            <w:r>
              <w:rPr>
                <w:sz w:val="28"/>
              </w:rPr>
              <w:t xml:space="preserve"> </w:t>
            </w:r>
            <w:proofErr w:type="gramStart"/>
            <w:r>
              <w:rPr>
                <w:sz w:val="28"/>
              </w:rPr>
              <w:t>п</w:t>
            </w:r>
            <w:proofErr w:type="gramEnd"/>
            <w:r>
              <w:rPr>
                <w:sz w:val="28"/>
              </w:rPr>
              <w:t>особие для врачей и психологов. – СПб</w:t>
            </w:r>
            <w:proofErr w:type="gramStart"/>
            <w:r>
              <w:rPr>
                <w:sz w:val="28"/>
              </w:rPr>
              <w:t>.: „</w:t>
            </w:r>
            <w:proofErr w:type="gramEnd"/>
            <w:r>
              <w:rPr>
                <w:sz w:val="28"/>
              </w:rPr>
              <w:t>Речь”, 2003. –</w:t>
            </w:r>
            <w:r>
              <w:rPr>
                <w:spacing w:val="-4"/>
                <w:sz w:val="28"/>
              </w:rPr>
              <w:t xml:space="preserve"> </w:t>
            </w:r>
            <w:r>
              <w:rPr>
                <w:sz w:val="28"/>
              </w:rPr>
              <w:t>336с.</w:t>
            </w:r>
          </w:p>
          <w:p w:rsidR="006D1354" w:rsidRDefault="006D1354" w:rsidP="0007666D">
            <w:pPr>
              <w:numPr>
                <w:ilvl w:val="0"/>
                <w:numId w:val="22"/>
              </w:numPr>
              <w:tabs>
                <w:tab w:val="left" w:pos="827"/>
              </w:tabs>
              <w:jc w:val="both"/>
            </w:pPr>
            <w:r>
              <w:rPr>
                <w:sz w:val="28"/>
              </w:rPr>
              <w:t>Елизаров А.Н. Психологическое консультирование семьи. – М.: Ось-89, 2004 –</w:t>
            </w:r>
            <w:r>
              <w:rPr>
                <w:spacing w:val="-3"/>
                <w:sz w:val="28"/>
              </w:rPr>
              <w:t xml:space="preserve"> </w:t>
            </w:r>
            <w:r>
              <w:rPr>
                <w:sz w:val="28"/>
              </w:rPr>
              <w:t>400с.</w:t>
            </w:r>
          </w:p>
          <w:p w:rsidR="006D1354" w:rsidRDefault="006D1354" w:rsidP="0007666D">
            <w:pPr>
              <w:numPr>
                <w:ilvl w:val="0"/>
                <w:numId w:val="22"/>
              </w:numPr>
              <w:tabs>
                <w:tab w:val="left" w:pos="827"/>
              </w:tabs>
              <w:jc w:val="both"/>
            </w:pPr>
            <w:proofErr w:type="spellStart"/>
            <w:r>
              <w:rPr>
                <w:sz w:val="28"/>
              </w:rPr>
              <w:t>Кісарчук</w:t>
            </w:r>
            <w:proofErr w:type="spellEnd"/>
            <w:r>
              <w:rPr>
                <w:sz w:val="28"/>
              </w:rPr>
              <w:t xml:space="preserve"> З.Г. </w:t>
            </w:r>
            <w:proofErr w:type="spellStart"/>
            <w:r>
              <w:rPr>
                <w:sz w:val="28"/>
              </w:rPr>
              <w:t>Психологічне</w:t>
            </w:r>
            <w:proofErr w:type="spellEnd"/>
            <w:r>
              <w:rPr>
                <w:sz w:val="28"/>
              </w:rPr>
              <w:t xml:space="preserve"> </w:t>
            </w:r>
            <w:proofErr w:type="spellStart"/>
            <w:r>
              <w:rPr>
                <w:sz w:val="28"/>
              </w:rPr>
              <w:t>консультування</w:t>
            </w:r>
            <w:proofErr w:type="spellEnd"/>
            <w:r>
              <w:rPr>
                <w:sz w:val="28"/>
              </w:rPr>
              <w:t xml:space="preserve">. </w:t>
            </w:r>
            <w:proofErr w:type="spellStart"/>
            <w:r>
              <w:rPr>
                <w:sz w:val="28"/>
              </w:rPr>
              <w:t>Основи</w:t>
            </w:r>
            <w:proofErr w:type="spellEnd"/>
            <w:r>
              <w:rPr>
                <w:sz w:val="28"/>
              </w:rPr>
              <w:t xml:space="preserve"> </w:t>
            </w:r>
            <w:proofErr w:type="spellStart"/>
            <w:r>
              <w:rPr>
                <w:sz w:val="28"/>
              </w:rPr>
              <w:t>практичної</w:t>
            </w:r>
            <w:proofErr w:type="spellEnd"/>
            <w:r>
              <w:rPr>
                <w:sz w:val="28"/>
              </w:rPr>
              <w:t xml:space="preserve"> </w:t>
            </w:r>
            <w:proofErr w:type="spellStart"/>
            <w:r>
              <w:rPr>
                <w:sz w:val="28"/>
              </w:rPr>
              <w:t>психології</w:t>
            </w:r>
            <w:proofErr w:type="spellEnd"/>
            <w:r>
              <w:rPr>
                <w:sz w:val="28"/>
              </w:rPr>
              <w:t>. — К.,</w:t>
            </w:r>
            <w:r>
              <w:rPr>
                <w:spacing w:val="-7"/>
                <w:sz w:val="28"/>
              </w:rPr>
              <w:t xml:space="preserve"> </w:t>
            </w:r>
            <w:r>
              <w:rPr>
                <w:sz w:val="28"/>
              </w:rPr>
              <w:t>2001.</w:t>
            </w:r>
          </w:p>
          <w:p w:rsidR="006D1354" w:rsidRDefault="006D1354" w:rsidP="0007666D">
            <w:pPr>
              <w:numPr>
                <w:ilvl w:val="0"/>
                <w:numId w:val="22"/>
              </w:numPr>
              <w:tabs>
                <w:tab w:val="left" w:pos="827"/>
              </w:tabs>
              <w:jc w:val="both"/>
            </w:pPr>
            <w:proofErr w:type="spellStart"/>
            <w:r>
              <w:rPr>
                <w:sz w:val="28"/>
              </w:rPr>
              <w:t>Кочюнас</w:t>
            </w:r>
            <w:proofErr w:type="spellEnd"/>
            <w:r>
              <w:rPr>
                <w:sz w:val="28"/>
              </w:rPr>
              <w:t xml:space="preserve"> Р. Психологическое консультирование. Групповая психотерапия. – М.: Академический Проект, 2004. –</w:t>
            </w:r>
            <w:r>
              <w:rPr>
                <w:spacing w:val="-9"/>
                <w:sz w:val="28"/>
              </w:rPr>
              <w:t xml:space="preserve"> </w:t>
            </w:r>
            <w:r>
              <w:rPr>
                <w:sz w:val="28"/>
              </w:rPr>
              <w:t>464с.</w:t>
            </w:r>
          </w:p>
          <w:p w:rsidR="006D1354" w:rsidRDefault="006D1354" w:rsidP="0007666D">
            <w:pPr>
              <w:numPr>
                <w:ilvl w:val="0"/>
                <w:numId w:val="22"/>
              </w:numPr>
              <w:tabs>
                <w:tab w:val="left" w:pos="827"/>
              </w:tabs>
              <w:jc w:val="both"/>
            </w:pPr>
            <w:r>
              <w:rPr>
                <w:sz w:val="28"/>
              </w:rPr>
              <w:lastRenderedPageBreak/>
              <w:t>Нельсон-</w:t>
            </w:r>
            <w:proofErr w:type="spellStart"/>
            <w:r>
              <w:rPr>
                <w:sz w:val="28"/>
              </w:rPr>
              <w:t>Джоунс</w:t>
            </w:r>
            <w:proofErr w:type="spellEnd"/>
            <w:r>
              <w:rPr>
                <w:sz w:val="28"/>
              </w:rPr>
              <w:t xml:space="preserve"> Р. Теория и практика консультирования – СПб</w:t>
            </w:r>
            <w:proofErr w:type="gramStart"/>
            <w:r>
              <w:rPr>
                <w:sz w:val="28"/>
              </w:rPr>
              <w:t xml:space="preserve">.: </w:t>
            </w:r>
            <w:proofErr w:type="gramEnd"/>
            <w:r>
              <w:rPr>
                <w:sz w:val="28"/>
              </w:rPr>
              <w:t>Питер, 2001. –</w:t>
            </w:r>
            <w:r>
              <w:rPr>
                <w:spacing w:val="-2"/>
                <w:sz w:val="28"/>
              </w:rPr>
              <w:t xml:space="preserve"> </w:t>
            </w:r>
            <w:r>
              <w:rPr>
                <w:sz w:val="28"/>
              </w:rPr>
              <w:t>464с.</w:t>
            </w:r>
          </w:p>
          <w:p w:rsidR="006D1354" w:rsidRDefault="006D1354" w:rsidP="0007666D">
            <w:pPr>
              <w:numPr>
                <w:ilvl w:val="0"/>
                <w:numId w:val="22"/>
              </w:numPr>
              <w:tabs>
                <w:tab w:val="left" w:pos="827"/>
              </w:tabs>
              <w:spacing w:line="319" w:lineRule="auto"/>
              <w:jc w:val="both"/>
            </w:pPr>
            <w:proofErr w:type="spellStart"/>
            <w:r>
              <w:rPr>
                <w:sz w:val="28"/>
              </w:rPr>
              <w:t>Старшенбаум</w:t>
            </w:r>
            <w:proofErr w:type="spellEnd"/>
            <w:r>
              <w:rPr>
                <w:sz w:val="28"/>
              </w:rPr>
              <w:t xml:space="preserve"> Г.В. Как стать семейным психологом? // Учебник,</w:t>
            </w:r>
            <w:r>
              <w:rPr>
                <w:spacing w:val="-12"/>
                <w:sz w:val="28"/>
              </w:rPr>
              <w:t xml:space="preserve"> </w:t>
            </w:r>
            <w:r>
              <w:rPr>
                <w:sz w:val="28"/>
              </w:rPr>
              <w:t>2007</w:t>
            </w:r>
          </w:p>
          <w:p w:rsidR="006D1354" w:rsidRDefault="006D1354" w:rsidP="0007666D">
            <w:pPr>
              <w:numPr>
                <w:ilvl w:val="0"/>
                <w:numId w:val="22"/>
              </w:numPr>
              <w:tabs>
                <w:tab w:val="left" w:pos="827"/>
              </w:tabs>
              <w:spacing w:line="319" w:lineRule="auto"/>
              <w:jc w:val="both"/>
            </w:pPr>
            <w:proofErr w:type="spellStart"/>
            <w:r>
              <w:rPr>
                <w:sz w:val="28"/>
              </w:rPr>
              <w:t>Фримен</w:t>
            </w:r>
            <w:proofErr w:type="spellEnd"/>
            <w:r>
              <w:rPr>
                <w:sz w:val="28"/>
              </w:rPr>
              <w:t xml:space="preserve"> Д. Техники семейной психотерапии – СПб</w:t>
            </w:r>
            <w:proofErr w:type="gramStart"/>
            <w:r>
              <w:rPr>
                <w:sz w:val="28"/>
              </w:rPr>
              <w:t xml:space="preserve">.: </w:t>
            </w:r>
            <w:proofErr w:type="gramEnd"/>
            <w:r>
              <w:rPr>
                <w:sz w:val="28"/>
              </w:rPr>
              <w:t>Питер, 2001. –</w:t>
            </w:r>
            <w:r>
              <w:rPr>
                <w:spacing w:val="-19"/>
                <w:sz w:val="28"/>
              </w:rPr>
              <w:t xml:space="preserve"> </w:t>
            </w:r>
            <w:r>
              <w:rPr>
                <w:sz w:val="28"/>
              </w:rPr>
              <w:t>384с.</w:t>
            </w:r>
          </w:p>
          <w:p w:rsidR="006D1354" w:rsidRDefault="006D1354" w:rsidP="0007666D">
            <w:pPr>
              <w:rPr>
                <w:sz w:val="30"/>
              </w:rPr>
            </w:pPr>
          </w:p>
          <w:p w:rsidR="006D1354" w:rsidRDefault="006D1354" w:rsidP="0007666D">
            <w:pPr>
              <w:rPr>
                <w:sz w:val="30"/>
              </w:rPr>
            </w:pPr>
          </w:p>
          <w:p w:rsidR="006D1354" w:rsidRDefault="006D1354" w:rsidP="0007666D">
            <w:pPr>
              <w:numPr>
                <w:ilvl w:val="0"/>
                <w:numId w:val="22"/>
              </w:numPr>
              <w:spacing w:before="231" w:line="319" w:lineRule="auto"/>
              <w:jc w:val="center"/>
            </w:pPr>
            <w:proofErr w:type="spellStart"/>
            <w:r>
              <w:rPr>
                <w:b/>
                <w:sz w:val="28"/>
              </w:rPr>
              <w:t>Допоміжна</w:t>
            </w:r>
            <w:proofErr w:type="spellEnd"/>
          </w:p>
          <w:p w:rsidR="006D1354" w:rsidRDefault="006D1354" w:rsidP="0007666D">
            <w:pPr>
              <w:numPr>
                <w:ilvl w:val="0"/>
                <w:numId w:val="22"/>
              </w:numPr>
              <w:jc w:val="both"/>
            </w:pPr>
            <w:proofErr w:type="spellStart"/>
            <w:r>
              <w:rPr>
                <w:sz w:val="28"/>
              </w:rPr>
              <w:t>Семиченко</w:t>
            </w:r>
            <w:proofErr w:type="spellEnd"/>
            <w:r>
              <w:rPr>
                <w:sz w:val="28"/>
              </w:rPr>
              <w:tab/>
              <w:t>В.А.,</w:t>
            </w:r>
            <w:r>
              <w:rPr>
                <w:sz w:val="28"/>
              </w:rPr>
              <w:tab/>
            </w:r>
            <w:proofErr w:type="spellStart"/>
            <w:r>
              <w:rPr>
                <w:sz w:val="28"/>
              </w:rPr>
              <w:t>Заслуженюк</w:t>
            </w:r>
            <w:proofErr w:type="spellEnd"/>
            <w:r>
              <w:rPr>
                <w:sz w:val="28"/>
              </w:rPr>
              <w:tab/>
              <w:t>В.С.</w:t>
            </w:r>
            <w:r>
              <w:rPr>
                <w:sz w:val="28"/>
              </w:rPr>
              <w:tab/>
            </w:r>
            <w:proofErr w:type="spellStart"/>
            <w:r>
              <w:rPr>
                <w:sz w:val="28"/>
              </w:rPr>
              <w:t>Мистецтво</w:t>
            </w:r>
            <w:proofErr w:type="spellEnd"/>
            <w:r>
              <w:rPr>
                <w:sz w:val="28"/>
              </w:rPr>
              <w:tab/>
            </w:r>
            <w:proofErr w:type="spellStart"/>
            <w:r>
              <w:rPr>
                <w:spacing w:val="-1"/>
                <w:sz w:val="28"/>
              </w:rPr>
              <w:t>взаєморозуміння</w:t>
            </w:r>
            <w:proofErr w:type="spellEnd"/>
            <w:r>
              <w:rPr>
                <w:spacing w:val="-1"/>
                <w:sz w:val="28"/>
              </w:rPr>
              <w:t xml:space="preserve">. </w:t>
            </w:r>
            <w:proofErr w:type="spellStart"/>
            <w:r>
              <w:rPr>
                <w:sz w:val="28"/>
              </w:rPr>
              <w:t>Психологія</w:t>
            </w:r>
            <w:proofErr w:type="spellEnd"/>
            <w:r>
              <w:rPr>
                <w:sz w:val="28"/>
              </w:rPr>
              <w:t xml:space="preserve">   та   </w:t>
            </w:r>
            <w:proofErr w:type="spellStart"/>
            <w:r>
              <w:rPr>
                <w:sz w:val="28"/>
              </w:rPr>
              <w:t>педагогіка</w:t>
            </w:r>
            <w:proofErr w:type="spellEnd"/>
            <w:r>
              <w:rPr>
                <w:sz w:val="28"/>
              </w:rPr>
              <w:t xml:space="preserve"> </w:t>
            </w:r>
            <w:r>
              <w:rPr>
                <w:spacing w:val="26"/>
                <w:sz w:val="28"/>
              </w:rPr>
              <w:t xml:space="preserve"> </w:t>
            </w:r>
            <w:proofErr w:type="spellStart"/>
            <w:r>
              <w:rPr>
                <w:sz w:val="28"/>
              </w:rPr>
              <w:t>сімейного</w:t>
            </w:r>
            <w:proofErr w:type="spellEnd"/>
            <w:r>
              <w:rPr>
                <w:sz w:val="28"/>
              </w:rPr>
              <w:t xml:space="preserve"> </w:t>
            </w:r>
            <w:r>
              <w:rPr>
                <w:spacing w:val="54"/>
                <w:sz w:val="28"/>
              </w:rPr>
              <w:t xml:space="preserve"> </w:t>
            </w:r>
            <w:proofErr w:type="spellStart"/>
            <w:r>
              <w:rPr>
                <w:sz w:val="28"/>
              </w:rPr>
              <w:t>спілкування</w:t>
            </w:r>
            <w:proofErr w:type="spellEnd"/>
            <w:r>
              <w:rPr>
                <w:sz w:val="28"/>
              </w:rPr>
              <w:t>:</w:t>
            </w:r>
            <w:r>
              <w:rPr>
                <w:sz w:val="28"/>
              </w:rPr>
              <w:tab/>
            </w:r>
            <w:proofErr w:type="spellStart"/>
            <w:r>
              <w:rPr>
                <w:sz w:val="28"/>
              </w:rPr>
              <w:t>Навч</w:t>
            </w:r>
            <w:proofErr w:type="spellEnd"/>
            <w:r>
              <w:rPr>
                <w:sz w:val="28"/>
              </w:rPr>
              <w:t>.</w:t>
            </w:r>
            <w:r>
              <w:rPr>
                <w:spacing w:val="48"/>
                <w:sz w:val="28"/>
              </w:rPr>
              <w:t xml:space="preserve"> </w:t>
            </w:r>
            <w:proofErr w:type="spellStart"/>
            <w:proofErr w:type="gramStart"/>
            <w:r>
              <w:rPr>
                <w:sz w:val="28"/>
              </w:rPr>
              <w:t>пос</w:t>
            </w:r>
            <w:proofErr w:type="gramEnd"/>
            <w:r>
              <w:rPr>
                <w:sz w:val="28"/>
              </w:rPr>
              <w:t>ібник</w:t>
            </w:r>
            <w:proofErr w:type="spellEnd"/>
            <w:r>
              <w:rPr>
                <w:sz w:val="28"/>
              </w:rPr>
              <w:t>.–К.: "Веселка”, 1998. – 214с.</w:t>
            </w:r>
          </w:p>
          <w:p w:rsidR="006D1354" w:rsidRDefault="006D1354" w:rsidP="0007666D">
            <w:pPr>
              <w:numPr>
                <w:ilvl w:val="0"/>
                <w:numId w:val="22"/>
              </w:numPr>
              <w:spacing w:line="316" w:lineRule="auto"/>
              <w:jc w:val="both"/>
            </w:pPr>
            <w:proofErr w:type="spellStart"/>
            <w:r>
              <w:rPr>
                <w:sz w:val="28"/>
              </w:rPr>
              <w:t>Цимбалюк</w:t>
            </w:r>
            <w:proofErr w:type="spellEnd"/>
            <w:r>
              <w:rPr>
                <w:sz w:val="28"/>
              </w:rPr>
              <w:t xml:space="preserve"> І. М. </w:t>
            </w:r>
            <w:proofErr w:type="spellStart"/>
            <w:r>
              <w:rPr>
                <w:sz w:val="28"/>
              </w:rPr>
              <w:t>Психологічне</w:t>
            </w:r>
            <w:proofErr w:type="spellEnd"/>
            <w:r>
              <w:rPr>
                <w:sz w:val="28"/>
              </w:rPr>
              <w:t xml:space="preserve"> </w:t>
            </w:r>
            <w:proofErr w:type="spellStart"/>
            <w:r>
              <w:rPr>
                <w:sz w:val="28"/>
              </w:rPr>
              <w:t>консультування</w:t>
            </w:r>
            <w:proofErr w:type="spellEnd"/>
            <w:r>
              <w:rPr>
                <w:sz w:val="28"/>
              </w:rPr>
              <w:t xml:space="preserve"> та </w:t>
            </w:r>
            <w:proofErr w:type="spellStart"/>
            <w:r>
              <w:rPr>
                <w:sz w:val="28"/>
              </w:rPr>
              <w:t>корекція</w:t>
            </w:r>
            <w:proofErr w:type="spellEnd"/>
            <w:r>
              <w:rPr>
                <w:sz w:val="28"/>
              </w:rPr>
              <w:t>. Модульно-</w:t>
            </w:r>
            <w:proofErr w:type="spellStart"/>
            <w:r>
              <w:rPr>
                <w:sz w:val="28"/>
              </w:rPr>
              <w:t>рейтинговий</w:t>
            </w:r>
            <w:proofErr w:type="spellEnd"/>
            <w:r>
              <w:rPr>
                <w:sz w:val="28"/>
              </w:rPr>
              <w:t xml:space="preserve"> курс: </w:t>
            </w:r>
            <w:proofErr w:type="spellStart"/>
            <w:r>
              <w:rPr>
                <w:sz w:val="28"/>
              </w:rPr>
              <w:t>Навчальний</w:t>
            </w:r>
            <w:proofErr w:type="spellEnd"/>
            <w:r>
              <w:rPr>
                <w:sz w:val="28"/>
              </w:rPr>
              <w:t xml:space="preserve"> </w:t>
            </w:r>
            <w:proofErr w:type="spellStart"/>
            <w:proofErr w:type="gramStart"/>
            <w:r>
              <w:rPr>
                <w:sz w:val="28"/>
              </w:rPr>
              <w:t>пос</w:t>
            </w:r>
            <w:proofErr w:type="gramEnd"/>
            <w:r>
              <w:rPr>
                <w:sz w:val="28"/>
              </w:rPr>
              <w:t>ібник</w:t>
            </w:r>
            <w:proofErr w:type="spellEnd"/>
            <w:r>
              <w:rPr>
                <w:sz w:val="28"/>
              </w:rPr>
              <w:t>. — К</w:t>
            </w:r>
            <w:proofErr w:type="gramStart"/>
            <w:r>
              <w:rPr>
                <w:sz w:val="28"/>
              </w:rPr>
              <w:t>:В</w:t>
            </w:r>
            <w:proofErr w:type="gramEnd"/>
            <w:r>
              <w:rPr>
                <w:sz w:val="28"/>
              </w:rPr>
              <w:t>Д «</w:t>
            </w:r>
            <w:proofErr w:type="spellStart"/>
            <w:r>
              <w:rPr>
                <w:sz w:val="28"/>
              </w:rPr>
              <w:t>Професіонал</w:t>
            </w:r>
            <w:proofErr w:type="spellEnd"/>
            <w:r>
              <w:rPr>
                <w:sz w:val="28"/>
              </w:rPr>
              <w:t>», 2005. — 656 с.</w:t>
            </w:r>
          </w:p>
          <w:p w:rsidR="006D1354" w:rsidRDefault="006D1354" w:rsidP="0007666D">
            <w:pPr>
              <w:spacing w:line="316" w:lineRule="auto"/>
              <w:jc w:val="both"/>
              <w:rPr>
                <w:sz w:val="28"/>
              </w:rPr>
            </w:pPr>
          </w:p>
          <w:p w:rsidR="006D1354" w:rsidRDefault="006D1354" w:rsidP="0007666D">
            <w:pPr>
              <w:spacing w:line="316" w:lineRule="auto"/>
              <w:rPr>
                <w:sz w:val="28"/>
              </w:rPr>
            </w:pPr>
          </w:p>
          <w:p w:rsidR="006D1354" w:rsidRDefault="006D1354" w:rsidP="0007666D">
            <w:r>
              <w:rPr>
                <w:b/>
                <w:sz w:val="28"/>
              </w:rPr>
              <w:t xml:space="preserve">15. </w:t>
            </w:r>
            <w:proofErr w:type="spellStart"/>
            <w:r>
              <w:rPr>
                <w:b/>
                <w:sz w:val="28"/>
              </w:rPr>
              <w:t>Інформаційні</w:t>
            </w:r>
            <w:proofErr w:type="spellEnd"/>
            <w:r>
              <w:rPr>
                <w:b/>
                <w:sz w:val="28"/>
              </w:rPr>
              <w:t xml:space="preserve"> </w:t>
            </w:r>
            <w:proofErr w:type="spellStart"/>
            <w:r>
              <w:rPr>
                <w:b/>
                <w:sz w:val="28"/>
              </w:rPr>
              <w:t>ресурси</w:t>
            </w:r>
            <w:proofErr w:type="spellEnd"/>
          </w:p>
          <w:p w:rsidR="006D1354" w:rsidRDefault="006D1354" w:rsidP="0007666D">
            <w:pPr>
              <w:tabs>
                <w:tab w:val="left" w:pos="1199"/>
              </w:tabs>
              <w:spacing w:before="215"/>
            </w:pPr>
          </w:p>
          <w:p w:rsidR="006D1354" w:rsidRDefault="006D1354" w:rsidP="0007666D">
            <w:pPr>
              <w:tabs>
                <w:tab w:val="left" w:pos="1199"/>
              </w:tabs>
            </w:pPr>
            <w:hyperlink r:id="rId15" w:history="1">
              <w:r>
                <w:rPr>
                  <w:rStyle w:val="a6"/>
                </w:rPr>
                <w:t>http://psy.rin/article/</w:t>
              </w:r>
            </w:hyperlink>
          </w:p>
          <w:p w:rsidR="006D1354" w:rsidRDefault="006D1354" w:rsidP="0007666D">
            <w:pPr>
              <w:tabs>
                <w:tab w:val="left" w:pos="1199"/>
              </w:tabs>
              <w:spacing w:before="1"/>
            </w:pPr>
            <w:hyperlink r:id="rId16" w:history="1">
              <w:r>
                <w:rPr>
                  <w:rStyle w:val="a6"/>
                </w:rPr>
                <w:t>www.psych.uw.edy.p</w:t>
              </w:r>
            </w:hyperlink>
          </w:p>
          <w:p w:rsidR="006D1354" w:rsidRDefault="006D1354" w:rsidP="0007666D">
            <w:pPr>
              <w:tabs>
                <w:tab w:val="left" w:pos="1199"/>
              </w:tabs>
            </w:pPr>
            <w:hyperlink r:id="rId17" w:history="1">
              <w:r>
                <w:rPr>
                  <w:rStyle w:val="a6"/>
                </w:rPr>
                <w:t>www.psychologia</w:t>
              </w:r>
            </w:hyperlink>
          </w:p>
          <w:p w:rsidR="006D1354" w:rsidRDefault="006D1354" w:rsidP="0007666D">
            <w:pPr>
              <w:tabs>
                <w:tab w:val="left" w:pos="1199"/>
              </w:tabs>
            </w:pPr>
            <w:hyperlink r:id="rId18" w:history="1">
              <w:r>
                <w:rPr>
                  <w:rStyle w:val="a6"/>
                </w:rPr>
                <w:t>www.Uaua.info</w:t>
              </w:r>
            </w:hyperlink>
          </w:p>
          <w:p w:rsidR="006D1354" w:rsidRDefault="006D1354" w:rsidP="0007666D">
            <w:pPr>
              <w:pStyle w:val="a1"/>
            </w:pPr>
            <w:hyperlink r:id="rId19" w:history="1">
              <w:r>
                <w:rPr>
                  <w:rStyle w:val="a6"/>
                </w:rPr>
                <w:t>www.mirsemji.com.ua</w:t>
              </w:r>
            </w:hyperlink>
          </w:p>
          <w:p w:rsidR="006D1354" w:rsidRDefault="006D1354" w:rsidP="0007666D">
            <w:pPr>
              <w:tabs>
                <w:tab w:val="left" w:pos="1199"/>
              </w:tabs>
            </w:pPr>
            <w:hyperlink r:id="rId20" w:history="1">
              <w:r>
                <w:rPr>
                  <w:rStyle w:val="a6"/>
                </w:rPr>
                <w:t>www.roditeli.ua</w:t>
              </w:r>
            </w:hyperlink>
          </w:p>
          <w:p w:rsidR="006D1354" w:rsidRDefault="006D1354" w:rsidP="0007666D">
            <w:pPr>
              <w:tabs>
                <w:tab w:val="left" w:pos="1199"/>
              </w:tabs>
            </w:pPr>
          </w:p>
          <w:p w:rsidR="006D1354" w:rsidRDefault="006D1354" w:rsidP="0007666D">
            <w:pPr>
              <w:jc w:val="center"/>
              <w:rPr>
                <w:b/>
                <w:sz w:val="16"/>
                <w:lang w:val="uk-UA"/>
              </w:rPr>
            </w:pPr>
          </w:p>
        </w:tc>
        <w:tc>
          <w:tcPr>
            <w:tcW w:w="62" w:type="dxa"/>
            <w:shd w:val="clear" w:color="auto" w:fill="auto"/>
          </w:tcPr>
          <w:p w:rsidR="006D1354" w:rsidRDefault="006D1354" w:rsidP="0007666D"/>
        </w:tc>
      </w:tr>
      <w:tr w:rsidR="006D1354" w:rsidTr="0007666D">
        <w:trPr>
          <w:trHeight w:hRule="exact" w:val="6"/>
        </w:trPr>
        <w:tc>
          <w:tcPr>
            <w:tcW w:w="9509" w:type="dxa"/>
            <w:gridSpan w:val="10"/>
            <w:tcBorders>
              <w:top w:val="single" w:sz="4" w:space="0" w:color="00000A"/>
              <w:left w:val="single" w:sz="4" w:space="0" w:color="00000A"/>
              <w:bottom w:val="single" w:sz="4" w:space="0" w:color="00000A"/>
              <w:right w:val="single" w:sz="4" w:space="0" w:color="00000A"/>
            </w:tcBorders>
            <w:shd w:val="clear" w:color="auto" w:fill="auto"/>
          </w:tcPr>
          <w:p w:rsidR="006D1354" w:rsidRDefault="006D1354" w:rsidP="0007666D">
            <w:pPr>
              <w:tabs>
                <w:tab w:val="left" w:pos="104"/>
              </w:tabs>
              <w:rPr>
                <w:b/>
                <w:sz w:val="28"/>
                <w:lang w:val="uk-UA"/>
              </w:rPr>
            </w:pPr>
          </w:p>
          <w:p w:rsidR="006D1354" w:rsidRDefault="006D1354" w:rsidP="0007666D">
            <w:pPr>
              <w:tabs>
                <w:tab w:val="left" w:pos="104"/>
              </w:tabs>
              <w:jc w:val="both"/>
              <w:rPr>
                <w:b/>
                <w:lang w:val="uk-UA"/>
              </w:rPr>
            </w:pPr>
          </w:p>
          <w:p w:rsidR="006D1354" w:rsidRDefault="006D1354" w:rsidP="0007666D">
            <w:pPr>
              <w:tabs>
                <w:tab w:val="left" w:pos="104"/>
              </w:tabs>
              <w:jc w:val="center"/>
              <w:rPr>
                <w:b/>
                <w:sz w:val="28"/>
                <w:lang w:val="uk-UA"/>
              </w:rPr>
            </w:pPr>
          </w:p>
          <w:p w:rsidR="006D1354" w:rsidRDefault="006D1354" w:rsidP="0007666D">
            <w:pPr>
              <w:tabs>
                <w:tab w:val="left" w:pos="104"/>
              </w:tabs>
              <w:jc w:val="both"/>
              <w:rPr>
                <w:b/>
                <w:sz w:val="28"/>
                <w:lang w:val="uk-UA"/>
              </w:rPr>
            </w:pPr>
          </w:p>
          <w:p w:rsidR="006D1354" w:rsidRDefault="006D1354" w:rsidP="0007666D">
            <w:pPr>
              <w:pStyle w:val="a1"/>
              <w:jc w:val="both"/>
              <w:rPr>
                <w:color w:val="0B40D9"/>
                <w:lang w:val="uk-UA"/>
              </w:rPr>
            </w:pPr>
          </w:p>
          <w:p w:rsidR="006D1354" w:rsidRDefault="006D1354" w:rsidP="0007666D">
            <w:pPr>
              <w:pStyle w:val="a1"/>
              <w:jc w:val="both"/>
            </w:pPr>
          </w:p>
          <w:p w:rsidR="006D1354" w:rsidRDefault="006D1354" w:rsidP="0007666D">
            <w:pPr>
              <w:tabs>
                <w:tab w:val="left" w:pos="104"/>
              </w:tabs>
              <w:jc w:val="center"/>
              <w:rPr>
                <w:b/>
                <w:sz w:val="28"/>
                <w:lang w:val="uk-UA"/>
              </w:rPr>
            </w:pPr>
          </w:p>
          <w:p w:rsidR="006D1354" w:rsidRDefault="006D1354" w:rsidP="0007666D">
            <w:pPr>
              <w:tabs>
                <w:tab w:val="left" w:pos="104"/>
              </w:tabs>
              <w:jc w:val="center"/>
            </w:pPr>
            <w:r>
              <w:rPr>
                <w:b/>
                <w:sz w:val="28"/>
                <w:lang w:val="uk-UA"/>
              </w:rPr>
              <w:t xml:space="preserve">Викладач </w:t>
            </w:r>
            <w:proofErr w:type="spellStart"/>
            <w:r>
              <w:rPr>
                <w:b/>
                <w:sz w:val="28"/>
                <w:lang w:val="uk-UA"/>
              </w:rPr>
              <w:t>Лютак</w:t>
            </w:r>
            <w:proofErr w:type="spellEnd"/>
            <w:r>
              <w:rPr>
                <w:b/>
                <w:sz w:val="28"/>
                <w:lang w:val="uk-UA"/>
              </w:rPr>
              <w:t xml:space="preserve"> Оксана </w:t>
            </w:r>
            <w:proofErr w:type="spellStart"/>
            <w:r>
              <w:rPr>
                <w:b/>
                <w:sz w:val="28"/>
                <w:lang w:val="uk-UA"/>
              </w:rPr>
              <w:t>Зіновіівна</w:t>
            </w:r>
            <w:proofErr w:type="spellEnd"/>
          </w:p>
        </w:tc>
        <w:tc>
          <w:tcPr>
            <w:tcW w:w="62" w:type="dxa"/>
            <w:shd w:val="clear" w:color="auto" w:fill="auto"/>
          </w:tcPr>
          <w:p w:rsidR="006D1354" w:rsidRDefault="006D1354" w:rsidP="0007666D"/>
        </w:tc>
      </w:tr>
    </w:tbl>
    <w:p w:rsidR="006D1354" w:rsidRDefault="006D1354" w:rsidP="006D1354">
      <w:pPr>
        <w:jc w:val="both"/>
        <w:rPr>
          <w:lang w:val="uk-UA"/>
        </w:rPr>
      </w:pPr>
    </w:p>
    <w:p w:rsidR="006D1354" w:rsidRDefault="006D1354" w:rsidP="006D1354">
      <w:pPr>
        <w:jc w:val="both"/>
        <w:rPr>
          <w:sz w:val="28"/>
          <w:szCs w:val="28"/>
          <w:lang w:val="uk-UA"/>
        </w:rPr>
      </w:pPr>
    </w:p>
    <w:p w:rsidR="006D1354" w:rsidRDefault="006D1354" w:rsidP="006D1354">
      <w:pPr>
        <w:jc w:val="both"/>
        <w:rPr>
          <w:lang w:val="uk-UA"/>
        </w:rPr>
      </w:pPr>
    </w:p>
    <w:p w:rsidR="006D1354" w:rsidRDefault="006D1354" w:rsidP="006D1354">
      <w:pPr>
        <w:jc w:val="both"/>
        <w:rPr>
          <w:sz w:val="28"/>
          <w:szCs w:val="28"/>
          <w:lang w:val="uk-UA"/>
        </w:rPr>
      </w:pPr>
    </w:p>
    <w:p w:rsidR="006D1354" w:rsidRDefault="006D1354" w:rsidP="006D1354">
      <w:pPr>
        <w:jc w:val="center"/>
        <w:rPr>
          <w:b/>
          <w:sz w:val="28"/>
          <w:szCs w:val="28"/>
          <w:lang w:val="uk-UA"/>
        </w:rPr>
      </w:pPr>
    </w:p>
    <w:p w:rsidR="006D1354" w:rsidRDefault="006D1354" w:rsidP="006D1354"/>
    <w:p w:rsidR="00A963A3" w:rsidRDefault="006D1354">
      <w:bookmarkStart w:id="0" w:name="_GoBack"/>
      <w:bookmarkEnd w:id="0"/>
    </w:p>
    <w:sectPr w:rsidR="00A963A3">
      <w:pgSz w:w="11906" w:h="16838"/>
      <w:pgMar w:top="1134" w:right="850" w:bottom="1134" w:left="1701" w:header="708" w:footer="708"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2.%3.%4."/>
      <w:lvlJc w:val="left"/>
      <w:pPr>
        <w:tabs>
          <w:tab w:val="num" w:pos="0"/>
        </w:tabs>
        <w:ind w:left="2880" w:hanging="360"/>
      </w:pPr>
      <w:rPr>
        <w:u w:val="none"/>
      </w:rPr>
    </w:lvl>
    <w:lvl w:ilvl="4">
      <w:start w:val="1"/>
      <w:numFmt w:val="lowerLetter"/>
      <w:lvlText w:val="%2.%3.%4.%5."/>
      <w:lvlJc w:val="left"/>
      <w:pPr>
        <w:tabs>
          <w:tab w:val="num" w:pos="0"/>
        </w:tabs>
        <w:ind w:left="3600" w:hanging="360"/>
      </w:pPr>
      <w:rPr>
        <w:u w:val="none"/>
      </w:rPr>
    </w:lvl>
    <w:lvl w:ilvl="5">
      <w:start w:val="1"/>
      <w:numFmt w:val="lowerRoman"/>
      <w:lvlText w:val="%2.%3.%4.%5.%6."/>
      <w:lvlJc w:val="right"/>
      <w:pPr>
        <w:tabs>
          <w:tab w:val="num" w:pos="0"/>
        </w:tabs>
        <w:ind w:left="4320" w:hanging="360"/>
      </w:pPr>
      <w:rPr>
        <w:u w:val="none"/>
      </w:rPr>
    </w:lvl>
    <w:lvl w:ilvl="6">
      <w:start w:val="1"/>
      <w:numFmt w:val="decimal"/>
      <w:lvlText w:val="%2.%3.%4.%5.%6.%7."/>
      <w:lvlJc w:val="lef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2">
    <w:nsid w:val="00000003"/>
    <w:multiLevelType w:val="multilevel"/>
    <w:tmpl w:val="00000003"/>
    <w:name w:val="WWNum4"/>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Num5"/>
    <w:lvl w:ilvl="0">
      <w:start w:val="1"/>
      <w:numFmt w:val="decimal"/>
      <w:lvlText w:val="%1."/>
      <w:lvlJc w:val="left"/>
      <w:pPr>
        <w:tabs>
          <w:tab w:val="num" w:pos="0"/>
        </w:tabs>
        <w:ind w:left="927" w:hanging="360"/>
      </w:pPr>
      <w:rPr>
        <w:color w:val="000000"/>
        <w:sz w:val="22"/>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4">
    <w:nsid w:val="00000005"/>
    <w:multiLevelType w:val="multilevel"/>
    <w:tmpl w:val="00000005"/>
    <w:name w:val="WWNum6"/>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Num9"/>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Num10"/>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name w:val="WW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nsid w:val="0000000B"/>
    <w:multiLevelType w:val="multilevel"/>
    <w:tmpl w:val="0000000B"/>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C"/>
    <w:multiLevelType w:val="multilevel"/>
    <w:tmpl w:val="0000000C"/>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Num15"/>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F"/>
    <w:multiLevelType w:val="multilevel"/>
    <w:tmpl w:val="0000000F"/>
    <w:name w:val="WWNum2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5">
    <w:nsid w:val="00000010"/>
    <w:multiLevelType w:val="multilevel"/>
    <w:tmpl w:val="00000010"/>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6">
    <w:nsid w:val="00000011"/>
    <w:multiLevelType w:val="multilevel"/>
    <w:tmpl w:val="00000011"/>
    <w:name w:val="WWNum1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8">
    <w:nsid w:val="00000013"/>
    <w:multiLevelType w:val="multilevel"/>
    <w:tmpl w:val="00000013"/>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9">
    <w:nsid w:val="00000014"/>
    <w:multiLevelType w:val="multilevel"/>
    <w:tmpl w:val="00000014"/>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8"/>
      <w:numFmt w:val="decimal"/>
      <w:lvlText w:val="%9."/>
      <w:lvlJc w:val="left"/>
      <w:pPr>
        <w:tabs>
          <w:tab w:val="num" w:pos="3600"/>
        </w:tabs>
        <w:ind w:left="3600" w:hanging="360"/>
      </w:pPr>
      <w:rPr>
        <w:b w:val="0"/>
        <w:bCs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276"/>
    <w:rsid w:val="000B5CB5"/>
    <w:rsid w:val="0017075B"/>
    <w:rsid w:val="00393276"/>
    <w:rsid w:val="006D13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54"/>
    <w:pPr>
      <w:suppressAutoHyphens/>
      <w:spacing w:after="0" w:line="240" w:lineRule="auto"/>
    </w:pPr>
    <w:rPr>
      <w:rFonts w:ascii="Times New Roman" w:eastAsia="Times New Roman" w:hAnsi="Times New Roman" w:cs="Times New Roman"/>
      <w:sz w:val="24"/>
      <w:szCs w:val="24"/>
      <w:lang w:val="ru-RU" w:eastAsia="ru-RU"/>
    </w:rPr>
  </w:style>
  <w:style w:type="paragraph" w:styleId="2">
    <w:name w:val="heading 2"/>
    <w:basedOn w:val="a0"/>
    <w:next w:val="a1"/>
    <w:link w:val="20"/>
    <w:qFormat/>
    <w:rsid w:val="006D1354"/>
    <w:pPr>
      <w:outlineLvl w:val="1"/>
    </w:pPr>
    <w:rPr>
      <w:rFonts w:ascii="Times New Roman" w:eastAsia="Lucida Sans Unicode" w:hAnsi="Times New Roman"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6D1354"/>
    <w:rPr>
      <w:rFonts w:ascii="Times New Roman" w:eastAsia="Lucida Sans Unicode" w:hAnsi="Times New Roman" w:cs="Tahoma"/>
      <w:b/>
      <w:bCs/>
      <w:sz w:val="36"/>
      <w:szCs w:val="36"/>
      <w:lang w:val="ru-RU" w:eastAsia="ru-RU"/>
    </w:rPr>
  </w:style>
  <w:style w:type="character" w:customStyle="1" w:styleId="DefaultParagraphFont">
    <w:name w:val="Default Paragraph Font"/>
    <w:rsid w:val="006D1354"/>
  </w:style>
  <w:style w:type="character" w:customStyle="1" w:styleId="a5">
    <w:name w:val="Основной текст Знак"/>
    <w:basedOn w:val="DefaultParagraphFont"/>
    <w:rsid w:val="006D1354"/>
    <w:rPr>
      <w:rFonts w:ascii="Times New Roman" w:eastAsia="Times New Roman" w:hAnsi="Times New Roman" w:cs="Times New Roman"/>
      <w:sz w:val="24"/>
      <w:szCs w:val="24"/>
      <w:lang w:bidi="en-US"/>
    </w:rPr>
  </w:style>
  <w:style w:type="character" w:customStyle="1" w:styleId="SubtleEmphasis">
    <w:name w:val="Subtle Emphasis"/>
    <w:basedOn w:val="DefaultParagraphFont"/>
    <w:rsid w:val="006D1354"/>
    <w:rPr>
      <w:i/>
      <w:iCs/>
      <w:color w:val="808080"/>
    </w:rPr>
  </w:style>
  <w:style w:type="character" w:styleId="a6">
    <w:name w:val="Hyperlink"/>
    <w:basedOn w:val="DefaultParagraphFont"/>
    <w:rsid w:val="006D1354"/>
    <w:rPr>
      <w:color w:val="0000FF"/>
      <w:u w:val="single"/>
      <w:lang/>
    </w:rPr>
  </w:style>
  <w:style w:type="character" w:customStyle="1" w:styleId="a7">
    <w:name w:val="Основной текст с отступом Знак"/>
    <w:basedOn w:val="DefaultParagraphFont"/>
    <w:rsid w:val="006D1354"/>
    <w:rPr>
      <w:rFonts w:ascii="Times New Roman" w:eastAsia="Times New Roman" w:hAnsi="Times New Roman" w:cs="Times New Roman"/>
      <w:sz w:val="28"/>
      <w:szCs w:val="24"/>
      <w:lang w:val="ru-RU" w:eastAsia="ru-RU"/>
    </w:rPr>
  </w:style>
  <w:style w:type="character" w:customStyle="1" w:styleId="FontStyle85">
    <w:name w:val="Font Style85"/>
    <w:basedOn w:val="DefaultParagraphFont"/>
    <w:rsid w:val="006D1354"/>
    <w:rPr>
      <w:rFonts w:ascii="Sylfaen" w:hAnsi="Sylfaen" w:cs="Sylfaen"/>
      <w:b/>
      <w:bCs/>
      <w:sz w:val="20"/>
      <w:szCs w:val="20"/>
    </w:rPr>
  </w:style>
  <w:style w:type="character" w:customStyle="1" w:styleId="FontStyle96">
    <w:name w:val="Font Style96"/>
    <w:basedOn w:val="DefaultParagraphFont"/>
    <w:rsid w:val="006D1354"/>
    <w:rPr>
      <w:rFonts w:ascii="Sylfaen" w:hAnsi="Sylfaen" w:cs="Sylfaen"/>
      <w:b/>
      <w:bCs/>
      <w:sz w:val="16"/>
      <w:szCs w:val="16"/>
    </w:rPr>
  </w:style>
  <w:style w:type="character" w:customStyle="1" w:styleId="ListLabel1">
    <w:name w:val="ListLabel 1"/>
    <w:rsid w:val="006D1354"/>
    <w:rPr>
      <w:u w:val="none"/>
    </w:rPr>
  </w:style>
  <w:style w:type="character" w:customStyle="1" w:styleId="ListLabel2">
    <w:name w:val="ListLabel 2"/>
    <w:rsid w:val="006D1354"/>
    <w:rPr>
      <w:color w:val="000000"/>
      <w:sz w:val="22"/>
    </w:rPr>
  </w:style>
  <w:style w:type="character" w:customStyle="1" w:styleId="ListLabel3">
    <w:name w:val="ListLabel 3"/>
    <w:rsid w:val="006D1354"/>
    <w:rPr>
      <w:rFonts w:eastAsia="Times New Roman" w:cs="Times New Roman"/>
    </w:rPr>
  </w:style>
  <w:style w:type="character" w:customStyle="1" w:styleId="ListLabel4">
    <w:name w:val="ListLabel 4"/>
    <w:rsid w:val="006D1354"/>
    <w:rPr>
      <w:rFonts w:cs="Courier New"/>
    </w:rPr>
  </w:style>
  <w:style w:type="character" w:customStyle="1" w:styleId="ListLabel5">
    <w:name w:val="ListLabel 5"/>
    <w:rsid w:val="006D1354"/>
    <w:rPr>
      <w:sz w:val="22"/>
    </w:rPr>
  </w:style>
  <w:style w:type="character" w:customStyle="1" w:styleId="a8">
    <w:name w:val="Символ нумерації"/>
    <w:rsid w:val="006D1354"/>
    <w:rPr>
      <w:b w:val="0"/>
      <w:bCs w:val="0"/>
      <w:sz w:val="24"/>
      <w:szCs w:val="24"/>
    </w:rPr>
  </w:style>
  <w:style w:type="character" w:customStyle="1" w:styleId="a9">
    <w:name w:val="Маркери списку"/>
    <w:rsid w:val="006D1354"/>
    <w:rPr>
      <w:rFonts w:ascii="OpenSymbol" w:eastAsia="OpenSymbol" w:hAnsi="OpenSymbol" w:cs="OpenSymbol"/>
    </w:rPr>
  </w:style>
  <w:style w:type="character" w:styleId="aa">
    <w:name w:val="Emphasis"/>
    <w:qFormat/>
    <w:rsid w:val="006D1354"/>
    <w:rPr>
      <w:i/>
      <w:iCs/>
    </w:rPr>
  </w:style>
  <w:style w:type="paragraph" w:customStyle="1" w:styleId="a0">
    <w:name w:val="Заголовок"/>
    <w:basedOn w:val="a"/>
    <w:next w:val="a1"/>
    <w:rsid w:val="006D1354"/>
    <w:pPr>
      <w:keepNext/>
      <w:spacing w:before="240" w:after="120"/>
    </w:pPr>
    <w:rPr>
      <w:rFonts w:ascii="Arial" w:eastAsia="Microsoft YaHei" w:hAnsi="Arial" w:cs="Mangal"/>
      <w:sz w:val="28"/>
      <w:szCs w:val="28"/>
    </w:rPr>
  </w:style>
  <w:style w:type="paragraph" w:styleId="a1">
    <w:name w:val="Body Text"/>
    <w:basedOn w:val="a"/>
    <w:link w:val="1"/>
    <w:rsid w:val="006D1354"/>
  </w:style>
  <w:style w:type="character" w:customStyle="1" w:styleId="1">
    <w:name w:val="Основной текст Знак1"/>
    <w:basedOn w:val="a2"/>
    <w:link w:val="a1"/>
    <w:rsid w:val="006D1354"/>
    <w:rPr>
      <w:rFonts w:ascii="Times New Roman" w:eastAsia="Times New Roman" w:hAnsi="Times New Roman" w:cs="Times New Roman"/>
      <w:sz w:val="24"/>
      <w:szCs w:val="24"/>
      <w:lang w:val="ru-RU" w:eastAsia="ru-RU"/>
    </w:rPr>
  </w:style>
  <w:style w:type="paragraph" w:styleId="ab">
    <w:name w:val="List"/>
    <w:basedOn w:val="a1"/>
    <w:rsid w:val="006D1354"/>
    <w:rPr>
      <w:rFonts w:cs="Mangal"/>
    </w:rPr>
  </w:style>
  <w:style w:type="paragraph" w:styleId="ac">
    <w:name w:val="caption"/>
    <w:basedOn w:val="a"/>
    <w:qFormat/>
    <w:rsid w:val="006D1354"/>
    <w:pPr>
      <w:suppressLineNumbers/>
      <w:spacing w:before="120" w:after="120"/>
    </w:pPr>
    <w:rPr>
      <w:rFonts w:cs="Mangal"/>
      <w:i/>
      <w:iCs/>
    </w:rPr>
  </w:style>
  <w:style w:type="paragraph" w:customStyle="1" w:styleId="ad">
    <w:name w:val="Покажчик"/>
    <w:basedOn w:val="a"/>
    <w:rsid w:val="006D1354"/>
    <w:pPr>
      <w:suppressLineNumbers/>
    </w:pPr>
    <w:rPr>
      <w:rFonts w:cs="Mangal"/>
    </w:rPr>
  </w:style>
  <w:style w:type="paragraph" w:customStyle="1" w:styleId="ListParagraph">
    <w:name w:val="List Paragraph"/>
    <w:basedOn w:val="a"/>
    <w:rsid w:val="006D1354"/>
  </w:style>
  <w:style w:type="paragraph" w:customStyle="1" w:styleId="TableParagraph">
    <w:name w:val="Table Paragraph"/>
    <w:basedOn w:val="a"/>
    <w:rsid w:val="006D1354"/>
  </w:style>
  <w:style w:type="paragraph" w:customStyle="1" w:styleId="LO-normal">
    <w:name w:val="LO-normal"/>
    <w:rsid w:val="006D1354"/>
    <w:pPr>
      <w:suppressAutoHyphens/>
      <w:spacing w:after="0"/>
    </w:pPr>
    <w:rPr>
      <w:rFonts w:ascii="Arial" w:eastAsia="Arial" w:hAnsi="Arial" w:cs="Arial"/>
      <w:lang w:eastAsia="uk-UA"/>
    </w:rPr>
  </w:style>
  <w:style w:type="paragraph" w:styleId="ae">
    <w:name w:val="Body Text Indent"/>
    <w:basedOn w:val="a"/>
    <w:link w:val="10"/>
    <w:rsid w:val="006D1354"/>
    <w:pPr>
      <w:spacing w:after="120"/>
      <w:ind w:left="283"/>
    </w:pPr>
    <w:rPr>
      <w:sz w:val="28"/>
    </w:rPr>
  </w:style>
  <w:style w:type="character" w:customStyle="1" w:styleId="10">
    <w:name w:val="Основной текст с отступом Знак1"/>
    <w:basedOn w:val="a2"/>
    <w:link w:val="ae"/>
    <w:rsid w:val="006D1354"/>
    <w:rPr>
      <w:rFonts w:ascii="Times New Roman" w:eastAsia="Times New Roman" w:hAnsi="Times New Roman" w:cs="Times New Roman"/>
      <w:sz w:val="28"/>
      <w:szCs w:val="24"/>
      <w:lang w:val="ru-RU" w:eastAsia="ru-RU"/>
    </w:rPr>
  </w:style>
  <w:style w:type="paragraph" w:customStyle="1" w:styleId="Style66">
    <w:name w:val="Style66"/>
    <w:basedOn w:val="a"/>
    <w:rsid w:val="006D1354"/>
    <w:pPr>
      <w:widowControl w:val="0"/>
    </w:pPr>
  </w:style>
  <w:style w:type="paragraph" w:customStyle="1" w:styleId="af">
    <w:name w:val="Вміст таблиці"/>
    <w:basedOn w:val="a"/>
    <w:rsid w:val="006D1354"/>
    <w:pPr>
      <w:suppressLineNumbers/>
    </w:pPr>
  </w:style>
  <w:style w:type="paragraph" w:customStyle="1" w:styleId="af0">
    <w:name w:val="Заголовок таблиці"/>
    <w:basedOn w:val="af"/>
    <w:rsid w:val="006D135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54"/>
    <w:pPr>
      <w:suppressAutoHyphens/>
      <w:spacing w:after="0" w:line="240" w:lineRule="auto"/>
    </w:pPr>
    <w:rPr>
      <w:rFonts w:ascii="Times New Roman" w:eastAsia="Times New Roman" w:hAnsi="Times New Roman" w:cs="Times New Roman"/>
      <w:sz w:val="24"/>
      <w:szCs w:val="24"/>
      <w:lang w:val="ru-RU" w:eastAsia="ru-RU"/>
    </w:rPr>
  </w:style>
  <w:style w:type="paragraph" w:styleId="2">
    <w:name w:val="heading 2"/>
    <w:basedOn w:val="a0"/>
    <w:next w:val="a1"/>
    <w:link w:val="20"/>
    <w:qFormat/>
    <w:rsid w:val="006D1354"/>
    <w:pPr>
      <w:outlineLvl w:val="1"/>
    </w:pPr>
    <w:rPr>
      <w:rFonts w:ascii="Times New Roman" w:eastAsia="Lucida Sans Unicode" w:hAnsi="Times New Roman"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6D1354"/>
    <w:rPr>
      <w:rFonts w:ascii="Times New Roman" w:eastAsia="Lucida Sans Unicode" w:hAnsi="Times New Roman" w:cs="Tahoma"/>
      <w:b/>
      <w:bCs/>
      <w:sz w:val="36"/>
      <w:szCs w:val="36"/>
      <w:lang w:val="ru-RU" w:eastAsia="ru-RU"/>
    </w:rPr>
  </w:style>
  <w:style w:type="character" w:customStyle="1" w:styleId="DefaultParagraphFont">
    <w:name w:val="Default Paragraph Font"/>
    <w:rsid w:val="006D1354"/>
  </w:style>
  <w:style w:type="character" w:customStyle="1" w:styleId="a5">
    <w:name w:val="Основной текст Знак"/>
    <w:basedOn w:val="DefaultParagraphFont"/>
    <w:rsid w:val="006D1354"/>
    <w:rPr>
      <w:rFonts w:ascii="Times New Roman" w:eastAsia="Times New Roman" w:hAnsi="Times New Roman" w:cs="Times New Roman"/>
      <w:sz w:val="24"/>
      <w:szCs w:val="24"/>
      <w:lang w:bidi="en-US"/>
    </w:rPr>
  </w:style>
  <w:style w:type="character" w:customStyle="1" w:styleId="SubtleEmphasis">
    <w:name w:val="Subtle Emphasis"/>
    <w:basedOn w:val="DefaultParagraphFont"/>
    <w:rsid w:val="006D1354"/>
    <w:rPr>
      <w:i/>
      <w:iCs/>
      <w:color w:val="808080"/>
    </w:rPr>
  </w:style>
  <w:style w:type="character" w:styleId="a6">
    <w:name w:val="Hyperlink"/>
    <w:basedOn w:val="DefaultParagraphFont"/>
    <w:rsid w:val="006D1354"/>
    <w:rPr>
      <w:color w:val="0000FF"/>
      <w:u w:val="single"/>
      <w:lang/>
    </w:rPr>
  </w:style>
  <w:style w:type="character" w:customStyle="1" w:styleId="a7">
    <w:name w:val="Основной текст с отступом Знак"/>
    <w:basedOn w:val="DefaultParagraphFont"/>
    <w:rsid w:val="006D1354"/>
    <w:rPr>
      <w:rFonts w:ascii="Times New Roman" w:eastAsia="Times New Roman" w:hAnsi="Times New Roman" w:cs="Times New Roman"/>
      <w:sz w:val="28"/>
      <w:szCs w:val="24"/>
      <w:lang w:val="ru-RU" w:eastAsia="ru-RU"/>
    </w:rPr>
  </w:style>
  <w:style w:type="character" w:customStyle="1" w:styleId="FontStyle85">
    <w:name w:val="Font Style85"/>
    <w:basedOn w:val="DefaultParagraphFont"/>
    <w:rsid w:val="006D1354"/>
    <w:rPr>
      <w:rFonts w:ascii="Sylfaen" w:hAnsi="Sylfaen" w:cs="Sylfaen"/>
      <w:b/>
      <w:bCs/>
      <w:sz w:val="20"/>
      <w:szCs w:val="20"/>
    </w:rPr>
  </w:style>
  <w:style w:type="character" w:customStyle="1" w:styleId="FontStyle96">
    <w:name w:val="Font Style96"/>
    <w:basedOn w:val="DefaultParagraphFont"/>
    <w:rsid w:val="006D1354"/>
    <w:rPr>
      <w:rFonts w:ascii="Sylfaen" w:hAnsi="Sylfaen" w:cs="Sylfaen"/>
      <w:b/>
      <w:bCs/>
      <w:sz w:val="16"/>
      <w:szCs w:val="16"/>
    </w:rPr>
  </w:style>
  <w:style w:type="character" w:customStyle="1" w:styleId="ListLabel1">
    <w:name w:val="ListLabel 1"/>
    <w:rsid w:val="006D1354"/>
    <w:rPr>
      <w:u w:val="none"/>
    </w:rPr>
  </w:style>
  <w:style w:type="character" w:customStyle="1" w:styleId="ListLabel2">
    <w:name w:val="ListLabel 2"/>
    <w:rsid w:val="006D1354"/>
    <w:rPr>
      <w:color w:val="000000"/>
      <w:sz w:val="22"/>
    </w:rPr>
  </w:style>
  <w:style w:type="character" w:customStyle="1" w:styleId="ListLabel3">
    <w:name w:val="ListLabel 3"/>
    <w:rsid w:val="006D1354"/>
    <w:rPr>
      <w:rFonts w:eastAsia="Times New Roman" w:cs="Times New Roman"/>
    </w:rPr>
  </w:style>
  <w:style w:type="character" w:customStyle="1" w:styleId="ListLabel4">
    <w:name w:val="ListLabel 4"/>
    <w:rsid w:val="006D1354"/>
    <w:rPr>
      <w:rFonts w:cs="Courier New"/>
    </w:rPr>
  </w:style>
  <w:style w:type="character" w:customStyle="1" w:styleId="ListLabel5">
    <w:name w:val="ListLabel 5"/>
    <w:rsid w:val="006D1354"/>
    <w:rPr>
      <w:sz w:val="22"/>
    </w:rPr>
  </w:style>
  <w:style w:type="character" w:customStyle="1" w:styleId="a8">
    <w:name w:val="Символ нумерації"/>
    <w:rsid w:val="006D1354"/>
    <w:rPr>
      <w:b w:val="0"/>
      <w:bCs w:val="0"/>
      <w:sz w:val="24"/>
      <w:szCs w:val="24"/>
    </w:rPr>
  </w:style>
  <w:style w:type="character" w:customStyle="1" w:styleId="a9">
    <w:name w:val="Маркери списку"/>
    <w:rsid w:val="006D1354"/>
    <w:rPr>
      <w:rFonts w:ascii="OpenSymbol" w:eastAsia="OpenSymbol" w:hAnsi="OpenSymbol" w:cs="OpenSymbol"/>
    </w:rPr>
  </w:style>
  <w:style w:type="character" w:styleId="aa">
    <w:name w:val="Emphasis"/>
    <w:qFormat/>
    <w:rsid w:val="006D1354"/>
    <w:rPr>
      <w:i/>
      <w:iCs/>
    </w:rPr>
  </w:style>
  <w:style w:type="paragraph" w:customStyle="1" w:styleId="a0">
    <w:name w:val="Заголовок"/>
    <w:basedOn w:val="a"/>
    <w:next w:val="a1"/>
    <w:rsid w:val="006D1354"/>
    <w:pPr>
      <w:keepNext/>
      <w:spacing w:before="240" w:after="120"/>
    </w:pPr>
    <w:rPr>
      <w:rFonts w:ascii="Arial" w:eastAsia="Microsoft YaHei" w:hAnsi="Arial" w:cs="Mangal"/>
      <w:sz w:val="28"/>
      <w:szCs w:val="28"/>
    </w:rPr>
  </w:style>
  <w:style w:type="paragraph" w:styleId="a1">
    <w:name w:val="Body Text"/>
    <w:basedOn w:val="a"/>
    <w:link w:val="1"/>
    <w:rsid w:val="006D1354"/>
  </w:style>
  <w:style w:type="character" w:customStyle="1" w:styleId="1">
    <w:name w:val="Основной текст Знак1"/>
    <w:basedOn w:val="a2"/>
    <w:link w:val="a1"/>
    <w:rsid w:val="006D1354"/>
    <w:rPr>
      <w:rFonts w:ascii="Times New Roman" w:eastAsia="Times New Roman" w:hAnsi="Times New Roman" w:cs="Times New Roman"/>
      <w:sz w:val="24"/>
      <w:szCs w:val="24"/>
      <w:lang w:val="ru-RU" w:eastAsia="ru-RU"/>
    </w:rPr>
  </w:style>
  <w:style w:type="paragraph" w:styleId="ab">
    <w:name w:val="List"/>
    <w:basedOn w:val="a1"/>
    <w:rsid w:val="006D1354"/>
    <w:rPr>
      <w:rFonts w:cs="Mangal"/>
    </w:rPr>
  </w:style>
  <w:style w:type="paragraph" w:styleId="ac">
    <w:name w:val="caption"/>
    <w:basedOn w:val="a"/>
    <w:qFormat/>
    <w:rsid w:val="006D1354"/>
    <w:pPr>
      <w:suppressLineNumbers/>
      <w:spacing w:before="120" w:after="120"/>
    </w:pPr>
    <w:rPr>
      <w:rFonts w:cs="Mangal"/>
      <w:i/>
      <w:iCs/>
    </w:rPr>
  </w:style>
  <w:style w:type="paragraph" w:customStyle="1" w:styleId="ad">
    <w:name w:val="Покажчик"/>
    <w:basedOn w:val="a"/>
    <w:rsid w:val="006D1354"/>
    <w:pPr>
      <w:suppressLineNumbers/>
    </w:pPr>
    <w:rPr>
      <w:rFonts w:cs="Mangal"/>
    </w:rPr>
  </w:style>
  <w:style w:type="paragraph" w:customStyle="1" w:styleId="ListParagraph">
    <w:name w:val="List Paragraph"/>
    <w:basedOn w:val="a"/>
    <w:rsid w:val="006D1354"/>
  </w:style>
  <w:style w:type="paragraph" w:customStyle="1" w:styleId="TableParagraph">
    <w:name w:val="Table Paragraph"/>
    <w:basedOn w:val="a"/>
    <w:rsid w:val="006D1354"/>
  </w:style>
  <w:style w:type="paragraph" w:customStyle="1" w:styleId="LO-normal">
    <w:name w:val="LO-normal"/>
    <w:rsid w:val="006D1354"/>
    <w:pPr>
      <w:suppressAutoHyphens/>
      <w:spacing w:after="0"/>
    </w:pPr>
    <w:rPr>
      <w:rFonts w:ascii="Arial" w:eastAsia="Arial" w:hAnsi="Arial" w:cs="Arial"/>
      <w:lang w:eastAsia="uk-UA"/>
    </w:rPr>
  </w:style>
  <w:style w:type="paragraph" w:styleId="ae">
    <w:name w:val="Body Text Indent"/>
    <w:basedOn w:val="a"/>
    <w:link w:val="10"/>
    <w:rsid w:val="006D1354"/>
    <w:pPr>
      <w:spacing w:after="120"/>
      <w:ind w:left="283"/>
    </w:pPr>
    <w:rPr>
      <w:sz w:val="28"/>
    </w:rPr>
  </w:style>
  <w:style w:type="character" w:customStyle="1" w:styleId="10">
    <w:name w:val="Основной текст с отступом Знак1"/>
    <w:basedOn w:val="a2"/>
    <w:link w:val="ae"/>
    <w:rsid w:val="006D1354"/>
    <w:rPr>
      <w:rFonts w:ascii="Times New Roman" w:eastAsia="Times New Roman" w:hAnsi="Times New Roman" w:cs="Times New Roman"/>
      <w:sz w:val="28"/>
      <w:szCs w:val="24"/>
      <w:lang w:val="ru-RU" w:eastAsia="ru-RU"/>
    </w:rPr>
  </w:style>
  <w:style w:type="paragraph" w:customStyle="1" w:styleId="Style66">
    <w:name w:val="Style66"/>
    <w:basedOn w:val="a"/>
    <w:rsid w:val="006D1354"/>
    <w:pPr>
      <w:widowControl w:val="0"/>
    </w:pPr>
  </w:style>
  <w:style w:type="paragraph" w:customStyle="1" w:styleId="af">
    <w:name w:val="Вміст таблиці"/>
    <w:basedOn w:val="a"/>
    <w:rsid w:val="006D1354"/>
    <w:pPr>
      <w:suppressLineNumbers/>
    </w:pPr>
  </w:style>
  <w:style w:type="paragraph" w:customStyle="1" w:styleId="af0">
    <w:name w:val="Заголовок таблиці"/>
    <w:basedOn w:val="af"/>
    <w:rsid w:val="006D135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psychol.pu.if.ua/" TargetMode="External"/><Relationship Id="rId13" Type="http://schemas.openxmlformats.org/officeDocument/2006/relationships/hyperlink" Target="http://magpsychol.pu.if.ua/" TargetMode="External"/><Relationship Id="rId18" Type="http://schemas.openxmlformats.org/officeDocument/2006/relationships/hyperlink" Target="http://www.uaua.info/"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magpsychol.pu.if.ua/" TargetMode="External"/><Relationship Id="rId12" Type="http://schemas.openxmlformats.org/officeDocument/2006/relationships/hyperlink" Target="http://magpsychol.pu.if.ua/" TargetMode="External"/><Relationship Id="rId17" Type="http://schemas.openxmlformats.org/officeDocument/2006/relationships/hyperlink" Target="http://www.psychologia/" TargetMode="External"/><Relationship Id="rId2" Type="http://schemas.openxmlformats.org/officeDocument/2006/relationships/styles" Target="styles.xml"/><Relationship Id="rId16" Type="http://schemas.openxmlformats.org/officeDocument/2006/relationships/hyperlink" Target="http://www.psych.uw.edy.p/" TargetMode="External"/><Relationship Id="rId20" Type="http://schemas.openxmlformats.org/officeDocument/2006/relationships/hyperlink" Target="http://www.roditeli.ua/" TargetMode="External"/><Relationship Id="rId1" Type="http://schemas.openxmlformats.org/officeDocument/2006/relationships/numbering" Target="numbering.xml"/><Relationship Id="rId6" Type="http://schemas.openxmlformats.org/officeDocument/2006/relationships/hyperlink" Target="http://magpsychol.pu.if.ua/" TargetMode="External"/><Relationship Id="rId11" Type="http://schemas.openxmlformats.org/officeDocument/2006/relationships/hyperlink" Target="http://magpsychol.pu.if.ua/" TargetMode="External"/><Relationship Id="rId5" Type="http://schemas.openxmlformats.org/officeDocument/2006/relationships/webSettings" Target="webSettings.xml"/><Relationship Id="rId15" Type="http://schemas.openxmlformats.org/officeDocument/2006/relationships/hyperlink" Target="http://psy.rin/article/" TargetMode="External"/><Relationship Id="rId10" Type="http://schemas.openxmlformats.org/officeDocument/2006/relationships/hyperlink" Target="http://magpsychol.pu.if.ua/" TargetMode="External"/><Relationship Id="rId19" Type="http://schemas.openxmlformats.org/officeDocument/2006/relationships/hyperlink" Target="http://www.mirsemji.com.ua/" TargetMode="External"/><Relationship Id="rId4" Type="http://schemas.openxmlformats.org/officeDocument/2006/relationships/settings" Target="settings.xml"/><Relationship Id="rId9" Type="http://schemas.openxmlformats.org/officeDocument/2006/relationships/hyperlink" Target="http://magpsychol.pu.if.ua/" TargetMode="External"/><Relationship Id="rId14" Type="http://schemas.openxmlformats.org/officeDocument/2006/relationships/hyperlink" Target="http://magpsychol.pu.if.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14286</Words>
  <Characters>8144</Characters>
  <Application>Microsoft Office Word</Application>
  <DocSecurity>0</DocSecurity>
  <Lines>67</Lines>
  <Paragraphs>44</Paragraphs>
  <ScaleCrop>false</ScaleCrop>
  <Company/>
  <LinksUpToDate>false</LinksUpToDate>
  <CharactersWithSpaces>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2019-10-29T10:57:00Z</dcterms:created>
  <dcterms:modified xsi:type="dcterms:W3CDTF">2019-10-29T10:58:00Z</dcterms:modified>
</cp:coreProperties>
</file>