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E0" w:rsidRDefault="00EA46E0" w:rsidP="00EA46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ДВНЗ «Прикарпатський національний університет імені Василя Стефаника»</w:t>
      </w:r>
    </w:p>
    <w:p w:rsidR="00EA46E0" w:rsidRDefault="00EA46E0" w:rsidP="00EA46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Філософський факультет</w:t>
      </w:r>
    </w:p>
    <w:p w:rsidR="00EA46E0" w:rsidRDefault="00EA46E0" w:rsidP="00EA46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соціальної психології</w:t>
      </w:r>
      <w:r w:rsidR="00D57B1B">
        <w:rPr>
          <w:rFonts w:ascii="Times New Roman" w:hAnsi="Times New Roman" w:cs="Times New Roman"/>
          <w:sz w:val="28"/>
          <w:szCs w:val="28"/>
        </w:rPr>
        <w:t xml:space="preserve"> та психології розвитку</w:t>
      </w:r>
      <w:bookmarkStart w:id="0" w:name="_GoBack"/>
      <w:bookmarkEnd w:id="0"/>
    </w:p>
    <w:p w:rsidR="00EA46E0" w:rsidRDefault="00EA46E0" w:rsidP="00EA46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6E0" w:rsidRDefault="00EA46E0" w:rsidP="00EA46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46E0" w:rsidRDefault="00EA46E0" w:rsidP="00EA46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46E0" w:rsidRDefault="00EA46E0" w:rsidP="00EA46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Методичне забезпечення </w:t>
      </w:r>
    </w:p>
    <w:p w:rsidR="00EA46E0" w:rsidRDefault="00EA46E0" w:rsidP="00EA46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самостійної роботи</w:t>
      </w:r>
    </w:p>
    <w:p w:rsidR="00EA46E0" w:rsidRDefault="00EA46E0" w:rsidP="00EA46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курсу «Психологія масової свідомості»</w:t>
      </w:r>
    </w:p>
    <w:p w:rsidR="00EA46E0" w:rsidRDefault="00EA46E0" w:rsidP="00EA46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46E0" w:rsidRDefault="00EA46E0" w:rsidP="00EA46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46E0" w:rsidRDefault="00EA46E0" w:rsidP="00EA46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46E0" w:rsidRDefault="00EA46E0" w:rsidP="00EA46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46E0" w:rsidRDefault="00EA46E0" w:rsidP="00EA46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46E0" w:rsidRDefault="00EA46E0" w:rsidP="00EA46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46E0" w:rsidRDefault="00EA46E0" w:rsidP="00EA46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46E0" w:rsidRDefault="00EA46E0" w:rsidP="00EA46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46E0" w:rsidRDefault="00EA46E0" w:rsidP="00EA46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46E0" w:rsidRDefault="00EA46E0" w:rsidP="00EA46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46E0" w:rsidRDefault="00EA46E0" w:rsidP="00EA46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46E0" w:rsidRDefault="00EA46E0" w:rsidP="00EA46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46E0" w:rsidRDefault="00EA46E0" w:rsidP="00EA46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46E0" w:rsidRDefault="00EA46E0" w:rsidP="00EA46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46E0" w:rsidRDefault="00EA46E0" w:rsidP="00EA46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46E0" w:rsidRDefault="00D57B1B" w:rsidP="00EA46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Івано-Франківськ - 2019</w:t>
      </w:r>
      <w:r w:rsidR="00EA4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6E0" w:rsidRDefault="00EA46E0" w:rsidP="009B633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7CF" w:rsidRPr="0029744D" w:rsidRDefault="0029744D" w:rsidP="009B633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4D">
        <w:rPr>
          <w:rFonts w:ascii="Times New Roman" w:hAnsi="Times New Roman" w:cs="Times New Roman"/>
          <w:sz w:val="28"/>
          <w:szCs w:val="28"/>
        </w:rPr>
        <w:lastRenderedPageBreak/>
        <w:t>Тема 1. Історія вивчення масової свідомості</w:t>
      </w:r>
      <w:r>
        <w:rPr>
          <w:rFonts w:ascii="Times New Roman" w:hAnsi="Times New Roman" w:cs="Times New Roman"/>
          <w:sz w:val="28"/>
          <w:szCs w:val="28"/>
        </w:rPr>
        <w:t xml:space="preserve"> (4 год.)</w:t>
      </w:r>
    </w:p>
    <w:p w:rsidR="0029744D" w:rsidRPr="0029744D" w:rsidRDefault="0029744D" w:rsidP="009B633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4D">
        <w:rPr>
          <w:rFonts w:ascii="Times New Roman" w:hAnsi="Times New Roman" w:cs="Times New Roman"/>
          <w:sz w:val="28"/>
          <w:szCs w:val="28"/>
        </w:rPr>
        <w:t>Перегляд фільму «Психологія натовпу», аналіз механізмів формування масової свідомості та ознак масової свідомості. Написання есе.</w:t>
      </w:r>
    </w:p>
    <w:p w:rsidR="0029744D" w:rsidRPr="0029744D" w:rsidRDefault="0029744D" w:rsidP="009B633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4D">
        <w:rPr>
          <w:rFonts w:ascii="Times New Roman" w:hAnsi="Times New Roman" w:cs="Times New Roman"/>
          <w:sz w:val="28"/>
          <w:szCs w:val="28"/>
        </w:rPr>
        <w:t>Тема 2. Формування масової свідомості. Громадська думка. Масові настрої</w:t>
      </w:r>
      <w:r w:rsidR="009B633F">
        <w:rPr>
          <w:rFonts w:ascii="Times New Roman" w:hAnsi="Times New Roman" w:cs="Times New Roman"/>
          <w:sz w:val="28"/>
          <w:szCs w:val="28"/>
        </w:rPr>
        <w:t xml:space="preserve"> (4 год.)</w:t>
      </w:r>
    </w:p>
    <w:p w:rsidR="0029744D" w:rsidRPr="0029744D" w:rsidRDefault="0029744D" w:rsidP="009B633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4D">
        <w:rPr>
          <w:rFonts w:ascii="Times New Roman" w:hAnsi="Times New Roman" w:cs="Times New Roman"/>
          <w:sz w:val="28"/>
          <w:szCs w:val="28"/>
        </w:rPr>
        <w:t xml:space="preserve">Розробка проекту формування громадської думки за допомогою повідомлень </w:t>
      </w:r>
    </w:p>
    <w:p w:rsidR="009B633F" w:rsidRDefault="0029744D" w:rsidP="009B633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4D">
        <w:rPr>
          <w:rFonts w:ascii="Times New Roman" w:hAnsi="Times New Roman" w:cs="Times New Roman"/>
          <w:sz w:val="28"/>
          <w:szCs w:val="28"/>
        </w:rPr>
        <w:t>Тема 3. Наукові школи дослідження масової свідомості</w:t>
      </w:r>
      <w:r w:rsidR="009B633F">
        <w:rPr>
          <w:rFonts w:ascii="Times New Roman" w:hAnsi="Times New Roman" w:cs="Times New Roman"/>
          <w:sz w:val="28"/>
          <w:szCs w:val="28"/>
        </w:rPr>
        <w:t>(4 год.)</w:t>
      </w:r>
    </w:p>
    <w:p w:rsidR="009B633F" w:rsidRPr="009B633F" w:rsidRDefault="0087391B" w:rsidP="009B633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Підготувати портфоліо (с</w:t>
      </w:r>
      <w:r w:rsidR="009B633F" w:rsidRPr="009B633F">
        <w:rPr>
          <w:rFonts w:ascii="Times New Roman" w:hAnsi="Times New Roman" w:cs="Times New Roman"/>
          <w:sz w:val="28"/>
          <w:szCs w:val="28"/>
        </w:rPr>
        <w:t xml:space="preserve">амостійно </w:t>
      </w:r>
      <w:r>
        <w:rPr>
          <w:rFonts w:ascii="Times New Roman" w:hAnsi="Times New Roman" w:cs="Times New Roman"/>
          <w:sz w:val="28"/>
          <w:szCs w:val="28"/>
        </w:rPr>
        <w:t>обрати</w:t>
      </w:r>
      <w:r w:rsidR="009B633F" w:rsidRPr="009B633F">
        <w:rPr>
          <w:rFonts w:ascii="Times New Roman" w:hAnsi="Times New Roman" w:cs="Times New Roman"/>
          <w:sz w:val="28"/>
          <w:szCs w:val="28"/>
        </w:rPr>
        <w:t xml:space="preserve"> літературу та підготувати наукові повідомлення</w:t>
      </w:r>
      <w:r>
        <w:rPr>
          <w:rFonts w:ascii="Times New Roman" w:hAnsi="Times New Roman" w:cs="Times New Roman"/>
          <w:sz w:val="28"/>
          <w:szCs w:val="28"/>
        </w:rPr>
        <w:t>) на теми</w:t>
      </w:r>
      <w:r w:rsidR="009B633F" w:rsidRPr="009B633F">
        <w:rPr>
          <w:rFonts w:ascii="Times New Roman" w:hAnsi="Times New Roman" w:cs="Times New Roman"/>
          <w:sz w:val="28"/>
          <w:szCs w:val="28"/>
        </w:rPr>
        <w:t xml:space="preserve">: Німецька школа дослідження масової свідомості (психологія народів – </w:t>
      </w:r>
      <w:proofErr w:type="spellStart"/>
      <w:r w:rsidR="009B633F" w:rsidRPr="009B633F">
        <w:rPr>
          <w:rFonts w:ascii="Times New Roman" w:hAnsi="Times New Roman" w:cs="Times New Roman"/>
          <w:sz w:val="28"/>
          <w:szCs w:val="28"/>
        </w:rPr>
        <w:t>В.Вунд</w:t>
      </w:r>
      <w:proofErr w:type="spellEnd"/>
      <w:r w:rsidR="009B633F" w:rsidRPr="009B6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B633F" w:rsidRPr="009B633F">
        <w:rPr>
          <w:rFonts w:ascii="Times New Roman" w:hAnsi="Times New Roman" w:cs="Times New Roman"/>
          <w:sz w:val="28"/>
          <w:szCs w:val="28"/>
        </w:rPr>
        <w:t>М.Лазарус</w:t>
      </w:r>
      <w:proofErr w:type="spellEnd"/>
      <w:r w:rsidR="009B633F" w:rsidRPr="009B6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B633F" w:rsidRPr="009B633F">
        <w:rPr>
          <w:rFonts w:ascii="Times New Roman" w:hAnsi="Times New Roman" w:cs="Times New Roman"/>
          <w:sz w:val="28"/>
          <w:szCs w:val="28"/>
        </w:rPr>
        <w:t>Г.Штейнталь</w:t>
      </w:r>
      <w:proofErr w:type="spellEnd"/>
      <w:r w:rsidR="009B633F" w:rsidRPr="009B633F">
        <w:rPr>
          <w:rFonts w:ascii="Times New Roman" w:hAnsi="Times New Roman" w:cs="Times New Roman"/>
          <w:sz w:val="28"/>
          <w:szCs w:val="28"/>
        </w:rPr>
        <w:t>);</w:t>
      </w:r>
    </w:p>
    <w:p w:rsidR="009B633F" w:rsidRPr="009B633F" w:rsidRDefault="009B633F" w:rsidP="009B633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B633F">
        <w:rPr>
          <w:rFonts w:ascii="Times New Roman" w:hAnsi="Times New Roman" w:cs="Times New Roman"/>
          <w:sz w:val="28"/>
          <w:szCs w:val="28"/>
        </w:rPr>
        <w:t xml:space="preserve">Франко-італійська школа дослідження масової свідомості  (психологія мас – </w:t>
      </w:r>
      <w:proofErr w:type="spellStart"/>
      <w:r w:rsidRPr="009B633F">
        <w:rPr>
          <w:rFonts w:ascii="Times New Roman" w:hAnsi="Times New Roman" w:cs="Times New Roman"/>
          <w:sz w:val="28"/>
          <w:szCs w:val="28"/>
        </w:rPr>
        <w:t>Г.Лебон</w:t>
      </w:r>
      <w:proofErr w:type="spellEnd"/>
      <w:r w:rsidRPr="009B6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633F">
        <w:rPr>
          <w:rFonts w:ascii="Times New Roman" w:hAnsi="Times New Roman" w:cs="Times New Roman"/>
          <w:sz w:val="28"/>
          <w:szCs w:val="28"/>
        </w:rPr>
        <w:t>Т.Тард</w:t>
      </w:r>
      <w:proofErr w:type="spellEnd"/>
      <w:r w:rsidRPr="009B6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633F">
        <w:rPr>
          <w:rFonts w:ascii="Times New Roman" w:hAnsi="Times New Roman" w:cs="Times New Roman"/>
          <w:sz w:val="28"/>
          <w:szCs w:val="28"/>
        </w:rPr>
        <w:t>В.Парето</w:t>
      </w:r>
      <w:proofErr w:type="spellEnd"/>
      <w:r w:rsidRPr="009B6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633F">
        <w:rPr>
          <w:rFonts w:ascii="Times New Roman" w:hAnsi="Times New Roman" w:cs="Times New Roman"/>
          <w:sz w:val="28"/>
          <w:szCs w:val="28"/>
        </w:rPr>
        <w:t>Ш.Сигеле</w:t>
      </w:r>
      <w:proofErr w:type="spellEnd"/>
      <w:r w:rsidRPr="009B633F">
        <w:rPr>
          <w:rFonts w:ascii="Times New Roman" w:hAnsi="Times New Roman" w:cs="Times New Roman"/>
          <w:sz w:val="28"/>
          <w:szCs w:val="28"/>
        </w:rPr>
        <w:t>).</w:t>
      </w:r>
    </w:p>
    <w:p w:rsidR="009B633F" w:rsidRPr="009B633F" w:rsidRDefault="009B633F" w:rsidP="009B633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B633F">
        <w:rPr>
          <w:rFonts w:ascii="Times New Roman" w:hAnsi="Times New Roman" w:cs="Times New Roman"/>
          <w:sz w:val="28"/>
          <w:szCs w:val="28"/>
        </w:rPr>
        <w:t>Сучасні теорії масових явищ.</w:t>
      </w:r>
    </w:p>
    <w:p w:rsidR="0029744D" w:rsidRPr="0029744D" w:rsidRDefault="0029744D" w:rsidP="009B633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4D">
        <w:rPr>
          <w:rFonts w:ascii="Times New Roman" w:hAnsi="Times New Roman" w:cs="Times New Roman"/>
          <w:sz w:val="28"/>
          <w:szCs w:val="28"/>
        </w:rPr>
        <w:t>Тема 4. Механізми масової поведінки</w:t>
      </w:r>
      <w:r w:rsidR="009B633F">
        <w:rPr>
          <w:rFonts w:ascii="Times New Roman" w:hAnsi="Times New Roman" w:cs="Times New Roman"/>
          <w:sz w:val="28"/>
          <w:szCs w:val="28"/>
        </w:rPr>
        <w:t xml:space="preserve"> (2 год.)</w:t>
      </w:r>
    </w:p>
    <w:p w:rsidR="0029744D" w:rsidRPr="0029744D" w:rsidRDefault="0029744D" w:rsidP="009B633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4D">
        <w:rPr>
          <w:rFonts w:ascii="Times New Roman" w:hAnsi="Times New Roman" w:cs="Times New Roman"/>
          <w:sz w:val="28"/>
          <w:szCs w:val="28"/>
        </w:rPr>
        <w:t>Підбір та аналіз фото-кейсів, відео, де відображено механізми й різновиди масової поведінки.</w:t>
      </w:r>
    </w:p>
    <w:p w:rsidR="0029744D" w:rsidRPr="0029744D" w:rsidRDefault="0029744D" w:rsidP="009B633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4D">
        <w:rPr>
          <w:rFonts w:ascii="Times New Roman" w:hAnsi="Times New Roman" w:cs="Times New Roman"/>
          <w:sz w:val="28"/>
          <w:szCs w:val="28"/>
        </w:rPr>
        <w:t>Тема 5. Форми вияву (натовп, мітинг, демонстрація, паніка) масової свідомості</w:t>
      </w:r>
      <w:r w:rsidR="009B633F">
        <w:rPr>
          <w:rFonts w:ascii="Times New Roman" w:hAnsi="Times New Roman" w:cs="Times New Roman"/>
          <w:sz w:val="28"/>
          <w:szCs w:val="28"/>
        </w:rPr>
        <w:t xml:space="preserve"> (2 год.)</w:t>
      </w:r>
    </w:p>
    <w:p w:rsidR="0029744D" w:rsidRPr="0029744D" w:rsidRDefault="0029744D" w:rsidP="009B633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4D">
        <w:rPr>
          <w:rFonts w:ascii="Times New Roman" w:hAnsi="Times New Roman" w:cs="Times New Roman"/>
          <w:sz w:val="28"/>
          <w:szCs w:val="28"/>
        </w:rPr>
        <w:t>Підбір та аналіз фото-кейсів, відео, де відображено механізми й різновиди масової поведінки.</w:t>
      </w:r>
    </w:p>
    <w:p w:rsidR="0029744D" w:rsidRPr="0029744D" w:rsidRDefault="0029744D" w:rsidP="009B633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4D">
        <w:rPr>
          <w:rFonts w:ascii="Times New Roman" w:hAnsi="Times New Roman" w:cs="Times New Roman"/>
          <w:sz w:val="28"/>
          <w:szCs w:val="28"/>
        </w:rPr>
        <w:t>Тема 6. Психологічні впливи на масову свідомість</w:t>
      </w:r>
      <w:r w:rsidR="009B633F">
        <w:rPr>
          <w:rFonts w:ascii="Times New Roman" w:hAnsi="Times New Roman" w:cs="Times New Roman"/>
          <w:sz w:val="28"/>
          <w:szCs w:val="28"/>
        </w:rPr>
        <w:t xml:space="preserve"> (2 год.)</w:t>
      </w:r>
    </w:p>
    <w:p w:rsidR="0029744D" w:rsidRPr="0029744D" w:rsidRDefault="0029744D" w:rsidP="009B633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4D">
        <w:rPr>
          <w:rFonts w:ascii="Times New Roman" w:hAnsi="Times New Roman" w:cs="Times New Roman"/>
          <w:sz w:val="28"/>
          <w:szCs w:val="28"/>
        </w:rPr>
        <w:t>Розробити промову лідера. Аналіз промови лідера (студент самостійно обирає відому персону</w:t>
      </w:r>
      <w:r w:rsidR="0087391B">
        <w:rPr>
          <w:rFonts w:ascii="Times New Roman" w:hAnsi="Times New Roman" w:cs="Times New Roman"/>
          <w:sz w:val="28"/>
          <w:szCs w:val="28"/>
        </w:rPr>
        <w:t xml:space="preserve"> - лідера</w:t>
      </w:r>
      <w:r w:rsidRPr="0029744D">
        <w:rPr>
          <w:rFonts w:ascii="Times New Roman" w:hAnsi="Times New Roman" w:cs="Times New Roman"/>
          <w:sz w:val="28"/>
          <w:szCs w:val="28"/>
        </w:rPr>
        <w:t xml:space="preserve"> й аналізує прийоми впливу на аудиторію)</w:t>
      </w:r>
    </w:p>
    <w:p w:rsidR="0029744D" w:rsidRPr="0029744D" w:rsidRDefault="0029744D" w:rsidP="009B633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4D">
        <w:rPr>
          <w:rFonts w:ascii="Times New Roman" w:hAnsi="Times New Roman" w:cs="Times New Roman"/>
          <w:sz w:val="28"/>
          <w:szCs w:val="28"/>
        </w:rPr>
        <w:t>Тема 7. Масова маніпуляція: механізми, прийоми</w:t>
      </w:r>
      <w:r w:rsidR="009B633F">
        <w:rPr>
          <w:rFonts w:ascii="Times New Roman" w:hAnsi="Times New Roman" w:cs="Times New Roman"/>
          <w:sz w:val="28"/>
          <w:szCs w:val="28"/>
        </w:rPr>
        <w:t xml:space="preserve"> (2 год.)</w:t>
      </w:r>
    </w:p>
    <w:p w:rsidR="0029744D" w:rsidRPr="0029744D" w:rsidRDefault="0029744D" w:rsidP="009B633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4D">
        <w:rPr>
          <w:rFonts w:ascii="Times New Roman" w:hAnsi="Times New Roman" w:cs="Times New Roman"/>
          <w:sz w:val="28"/>
          <w:szCs w:val="28"/>
        </w:rPr>
        <w:t>Розробити проект реклами із застосування методів впливу на масову свідомість</w:t>
      </w:r>
    </w:p>
    <w:p w:rsidR="0029744D" w:rsidRPr="0029744D" w:rsidRDefault="0029744D" w:rsidP="009B633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744D" w:rsidRPr="00297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75C4B"/>
    <w:multiLevelType w:val="hybridMultilevel"/>
    <w:tmpl w:val="A9FEFB9E"/>
    <w:lvl w:ilvl="0" w:tplc="89AE768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31"/>
    <w:rsid w:val="000D329C"/>
    <w:rsid w:val="0029744D"/>
    <w:rsid w:val="002A67CF"/>
    <w:rsid w:val="002C066D"/>
    <w:rsid w:val="00335531"/>
    <w:rsid w:val="0087391B"/>
    <w:rsid w:val="009B633F"/>
    <w:rsid w:val="00D57B1B"/>
    <w:rsid w:val="00EA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4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1058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Admin</cp:lastModifiedBy>
  <cp:revision>5</cp:revision>
  <dcterms:created xsi:type="dcterms:W3CDTF">2017-10-31T21:11:00Z</dcterms:created>
  <dcterms:modified xsi:type="dcterms:W3CDTF">2019-06-13T05:50:00Z</dcterms:modified>
</cp:coreProperties>
</file>