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21C" w:rsidRPr="009E7634" w:rsidRDefault="0043321C" w:rsidP="009E7634">
      <w:pPr>
        <w:widowControl w:val="0"/>
        <w:autoSpaceDE w:val="0"/>
        <w:autoSpaceDN w:val="0"/>
        <w:adjustRightInd w:val="0"/>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М</w:t>
      </w:r>
      <w:r w:rsidRPr="009E7634">
        <w:rPr>
          <w:rFonts w:ascii="Times New Roman" w:hAnsi="Times New Roman"/>
          <w:b/>
          <w:bCs/>
          <w:sz w:val="30"/>
          <w:szCs w:val="30"/>
          <w:lang w:val="uk-UA"/>
        </w:rPr>
        <w:t>I</w:t>
      </w:r>
      <w:r w:rsidRPr="009E7634">
        <w:rPr>
          <w:rFonts w:ascii="Times New Roman" w:hAnsi="Times New Roman"/>
          <w:b/>
          <w:sz w:val="30"/>
          <w:szCs w:val="30"/>
          <w:lang w:val="uk-UA"/>
        </w:rPr>
        <w:t>Н</w:t>
      </w:r>
      <w:r w:rsidRPr="009E7634">
        <w:rPr>
          <w:rFonts w:ascii="Times New Roman" w:hAnsi="Times New Roman"/>
          <w:b/>
          <w:bCs/>
          <w:sz w:val="30"/>
          <w:szCs w:val="30"/>
          <w:lang w:val="uk-UA"/>
        </w:rPr>
        <w:t>I</w:t>
      </w:r>
      <w:r w:rsidRPr="009E7634">
        <w:rPr>
          <w:rFonts w:ascii="Times New Roman" w:hAnsi="Times New Roman"/>
          <w:b/>
          <w:sz w:val="30"/>
          <w:szCs w:val="30"/>
          <w:lang w:val="uk-UA"/>
        </w:rPr>
        <w:t>СТЕРСТВО ОСВ</w:t>
      </w:r>
      <w:r w:rsidRPr="009E7634">
        <w:rPr>
          <w:rFonts w:ascii="Times New Roman" w:hAnsi="Times New Roman"/>
          <w:b/>
          <w:bCs/>
          <w:sz w:val="30"/>
          <w:szCs w:val="30"/>
          <w:lang w:val="uk-UA"/>
        </w:rPr>
        <w:t>I</w:t>
      </w:r>
      <w:r w:rsidRPr="009E7634">
        <w:rPr>
          <w:rFonts w:ascii="Times New Roman" w:hAnsi="Times New Roman"/>
          <w:b/>
          <w:sz w:val="30"/>
          <w:szCs w:val="30"/>
          <w:lang w:val="uk-UA"/>
        </w:rPr>
        <w:t xml:space="preserve">ТИ </w:t>
      </w:r>
      <w:r w:rsidRPr="009E7634">
        <w:rPr>
          <w:rFonts w:ascii="Times New Roman" w:hAnsi="Times New Roman"/>
          <w:b/>
          <w:bCs/>
          <w:sz w:val="30"/>
          <w:szCs w:val="30"/>
          <w:lang w:val="uk-UA"/>
        </w:rPr>
        <w:t xml:space="preserve">I </w:t>
      </w:r>
      <w:r w:rsidRPr="009E7634">
        <w:rPr>
          <w:rFonts w:ascii="Times New Roman" w:hAnsi="Times New Roman"/>
          <w:b/>
          <w:sz w:val="30"/>
          <w:szCs w:val="30"/>
          <w:lang w:val="uk-UA"/>
        </w:rPr>
        <w:t>НАУКИ</w:t>
      </w:r>
    </w:p>
    <w:p w:rsidR="0043321C" w:rsidRPr="009E7634" w:rsidRDefault="0043321C" w:rsidP="009E7634">
      <w:pPr>
        <w:shd w:val="clear" w:color="auto" w:fill="FFFFFF"/>
        <w:spacing w:after="0" w:line="240" w:lineRule="auto"/>
        <w:ind w:right="-7"/>
        <w:jc w:val="center"/>
        <w:rPr>
          <w:rFonts w:ascii="Times New Roman" w:hAnsi="Times New Roman"/>
          <w:spacing w:val="-1"/>
          <w:sz w:val="30"/>
          <w:szCs w:val="30"/>
          <w:lang w:val="uk-UA"/>
        </w:rPr>
      </w:pPr>
      <w:r w:rsidRPr="009E7634">
        <w:rPr>
          <w:rFonts w:ascii="Times New Roman" w:hAnsi="Times New Roman"/>
          <w:spacing w:val="-1"/>
          <w:sz w:val="30"/>
          <w:szCs w:val="30"/>
          <w:lang w:val="uk-UA"/>
        </w:rPr>
        <w:t>ДВНЗ «Прикарпатський національний університет</w:t>
      </w:r>
    </w:p>
    <w:p w:rsidR="0043321C" w:rsidRPr="009E7634" w:rsidRDefault="0043321C" w:rsidP="009E7634">
      <w:pPr>
        <w:shd w:val="clear" w:color="auto" w:fill="FFFFFF"/>
        <w:spacing w:after="0" w:line="240" w:lineRule="auto"/>
        <w:ind w:right="-7"/>
        <w:jc w:val="center"/>
        <w:rPr>
          <w:rFonts w:ascii="Times New Roman" w:hAnsi="Times New Roman"/>
          <w:spacing w:val="-1"/>
          <w:sz w:val="30"/>
          <w:szCs w:val="30"/>
          <w:lang w:val="uk-UA"/>
        </w:rPr>
      </w:pPr>
      <w:r w:rsidRPr="009E7634">
        <w:rPr>
          <w:rFonts w:ascii="Times New Roman" w:hAnsi="Times New Roman"/>
          <w:spacing w:val="-1"/>
          <w:sz w:val="30"/>
          <w:szCs w:val="30"/>
          <w:lang w:val="uk-UA"/>
        </w:rPr>
        <w:t>імені Василя Стефаника»</w:t>
      </w: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E25017" w:rsidRPr="009E7634" w:rsidRDefault="00E25017" w:rsidP="009E7634">
      <w:pPr>
        <w:pStyle w:val="ad"/>
        <w:widowControl w:val="0"/>
        <w:spacing w:line="240" w:lineRule="auto"/>
        <w:rPr>
          <w:sz w:val="30"/>
          <w:szCs w:val="30"/>
        </w:rPr>
      </w:pPr>
    </w:p>
    <w:p w:rsidR="00285E1F" w:rsidRPr="009E7634" w:rsidRDefault="00B249C6" w:rsidP="009E7634">
      <w:pPr>
        <w:pStyle w:val="ad"/>
        <w:widowControl w:val="0"/>
        <w:spacing w:line="240" w:lineRule="auto"/>
        <w:rPr>
          <w:sz w:val="30"/>
          <w:szCs w:val="30"/>
        </w:rPr>
      </w:pPr>
      <w:r w:rsidRPr="009E7634">
        <w:rPr>
          <w:sz w:val="30"/>
          <w:szCs w:val="30"/>
        </w:rPr>
        <w:t xml:space="preserve">МЕТОДИЧНІ РЕКОМЕНДАЦІЇ </w:t>
      </w:r>
      <w:r w:rsidR="00124CE1" w:rsidRPr="009E7634">
        <w:rPr>
          <w:sz w:val="30"/>
          <w:szCs w:val="30"/>
        </w:rPr>
        <w:t>ДО</w:t>
      </w:r>
      <w:r w:rsidRPr="009E7634">
        <w:rPr>
          <w:sz w:val="30"/>
          <w:szCs w:val="30"/>
        </w:rPr>
        <w:t xml:space="preserve"> ПРОВЕДЕННЯ НАУКОВО-</w:t>
      </w:r>
      <w:r w:rsidR="00E32044" w:rsidRPr="009E7634">
        <w:rPr>
          <w:sz w:val="30"/>
          <w:szCs w:val="30"/>
        </w:rPr>
        <w:t>ПЕДАГОГІЧНОЇ</w:t>
      </w:r>
      <w:r w:rsidR="009E7634" w:rsidRPr="009E7634">
        <w:rPr>
          <w:sz w:val="30"/>
          <w:szCs w:val="30"/>
        </w:rPr>
        <w:t xml:space="preserve"> </w:t>
      </w:r>
      <w:r w:rsidRPr="009E7634">
        <w:rPr>
          <w:sz w:val="30"/>
          <w:szCs w:val="30"/>
        </w:rPr>
        <w:t>ПРАКТИКИ  МАГІСТР</w:t>
      </w:r>
      <w:r w:rsidR="009E7634" w:rsidRPr="009E7634">
        <w:rPr>
          <w:sz w:val="30"/>
          <w:szCs w:val="30"/>
        </w:rPr>
        <w:t>ІВ</w:t>
      </w:r>
      <w:r w:rsidRPr="009E7634">
        <w:rPr>
          <w:sz w:val="30"/>
          <w:szCs w:val="30"/>
        </w:rPr>
        <w:t xml:space="preserve"> </w:t>
      </w:r>
    </w:p>
    <w:p w:rsidR="0043321C" w:rsidRPr="009E7634" w:rsidRDefault="00B249C6" w:rsidP="009E7634">
      <w:pPr>
        <w:pStyle w:val="ad"/>
        <w:widowControl w:val="0"/>
        <w:spacing w:line="240" w:lineRule="auto"/>
        <w:rPr>
          <w:sz w:val="30"/>
          <w:szCs w:val="30"/>
        </w:rPr>
      </w:pPr>
      <w:r w:rsidRPr="009E7634">
        <w:rPr>
          <w:sz w:val="30"/>
          <w:szCs w:val="30"/>
        </w:rPr>
        <w:t>СПЕЦІАЛЬНОСТІ 053 «ПСИХОЛОГІЯ»</w:t>
      </w:r>
    </w:p>
    <w:p w:rsidR="0043321C" w:rsidRPr="009E7634" w:rsidRDefault="0043321C" w:rsidP="009E7634">
      <w:pPr>
        <w:pStyle w:val="ad"/>
        <w:widowControl w:val="0"/>
        <w:spacing w:line="240" w:lineRule="auto"/>
        <w:jc w:val="both"/>
        <w:rPr>
          <w:sz w:val="30"/>
          <w:szCs w:val="30"/>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widowControl w:val="0"/>
        <w:spacing w:after="0" w:line="240" w:lineRule="auto"/>
        <w:jc w:val="both"/>
        <w:rPr>
          <w:rFonts w:ascii="Times New Roman" w:hAnsi="Times New Roman"/>
          <w:sz w:val="30"/>
          <w:szCs w:val="30"/>
          <w:lang w:val="uk-UA"/>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8441E9" w:rsidRPr="009E7634" w:rsidRDefault="008441E9" w:rsidP="009E7634">
      <w:pPr>
        <w:pStyle w:val="ad"/>
        <w:widowControl w:val="0"/>
        <w:spacing w:line="240" w:lineRule="auto"/>
        <w:rPr>
          <w:sz w:val="30"/>
          <w:szCs w:val="30"/>
        </w:rPr>
      </w:pPr>
    </w:p>
    <w:p w:rsidR="008441E9" w:rsidRPr="009E7634" w:rsidRDefault="008441E9" w:rsidP="009E7634">
      <w:pPr>
        <w:pStyle w:val="ad"/>
        <w:widowControl w:val="0"/>
        <w:spacing w:line="240" w:lineRule="auto"/>
        <w:rPr>
          <w:sz w:val="30"/>
          <w:szCs w:val="30"/>
        </w:rPr>
      </w:pPr>
    </w:p>
    <w:p w:rsidR="008441E9" w:rsidRPr="009E7634" w:rsidRDefault="008441E9"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p>
    <w:p w:rsidR="0043321C" w:rsidRPr="009E7634" w:rsidRDefault="0043321C" w:rsidP="009E7634">
      <w:pPr>
        <w:pStyle w:val="ad"/>
        <w:widowControl w:val="0"/>
        <w:spacing w:line="240" w:lineRule="auto"/>
        <w:rPr>
          <w:sz w:val="30"/>
          <w:szCs w:val="30"/>
        </w:rPr>
      </w:pPr>
      <w:r w:rsidRPr="009E7634">
        <w:rPr>
          <w:sz w:val="30"/>
          <w:szCs w:val="30"/>
        </w:rPr>
        <w:t>Івано-Франківськ</w:t>
      </w:r>
      <w:r w:rsidR="00E25017" w:rsidRPr="009E7634">
        <w:rPr>
          <w:sz w:val="30"/>
          <w:szCs w:val="30"/>
        </w:rPr>
        <w:t xml:space="preserve"> - </w:t>
      </w:r>
      <w:r w:rsidRPr="009E7634">
        <w:rPr>
          <w:sz w:val="30"/>
          <w:szCs w:val="30"/>
        </w:rPr>
        <w:t>2017</w:t>
      </w: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sectPr w:rsidR="00BC712C" w:rsidRPr="009E7634" w:rsidSect="00BC712C">
          <w:footerReference w:type="default" r:id="rId8"/>
          <w:pgSz w:w="11906" w:h="16838"/>
          <w:pgMar w:top="1134" w:right="1134" w:bottom="1134" w:left="1134" w:header="709" w:footer="709" w:gutter="0"/>
          <w:cols w:space="708"/>
          <w:titlePg/>
          <w:docGrid w:linePitch="360"/>
        </w:sectPr>
      </w:pP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pPr>
      <w:r w:rsidRPr="009E7634">
        <w:rPr>
          <w:rFonts w:ascii="Times New Roman" w:eastAsia="Calibri" w:hAnsi="Times New Roman"/>
          <w:sz w:val="30"/>
          <w:szCs w:val="30"/>
          <w:lang w:val="uk-UA" w:eastAsia="uk-UA"/>
        </w:rPr>
        <w:lastRenderedPageBreak/>
        <w:t xml:space="preserve">УДК  </w:t>
      </w:r>
      <w:r w:rsidR="009765B4" w:rsidRPr="009E7634">
        <w:rPr>
          <w:rFonts w:ascii="Times New Roman" w:eastAsia="Calibri" w:hAnsi="Times New Roman"/>
          <w:sz w:val="30"/>
          <w:szCs w:val="30"/>
          <w:lang w:val="uk-UA" w:eastAsia="uk-UA"/>
        </w:rPr>
        <w:t>371.214.114:371.133</w:t>
      </w: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pPr>
      <w:r w:rsidRPr="009E7634">
        <w:rPr>
          <w:rFonts w:ascii="Times New Roman" w:eastAsia="Calibri" w:hAnsi="Times New Roman"/>
          <w:sz w:val="30"/>
          <w:szCs w:val="30"/>
          <w:lang w:val="uk-UA" w:eastAsia="uk-UA"/>
        </w:rPr>
        <w:t xml:space="preserve">ББК </w:t>
      </w:r>
      <w:r w:rsidR="009765B4" w:rsidRPr="009E7634">
        <w:rPr>
          <w:rFonts w:ascii="Times New Roman" w:eastAsia="Calibri" w:hAnsi="Times New Roman"/>
          <w:sz w:val="30"/>
          <w:szCs w:val="30"/>
          <w:lang w:val="uk-UA" w:eastAsia="uk-UA"/>
        </w:rPr>
        <w:t>74.580.465</w:t>
      </w:r>
    </w:p>
    <w:p w:rsidR="00BC712C" w:rsidRPr="009E7634" w:rsidRDefault="009765B4" w:rsidP="009E7634">
      <w:pPr>
        <w:widowControl w:val="0"/>
        <w:spacing w:after="0" w:line="240" w:lineRule="auto"/>
        <w:jc w:val="both"/>
        <w:rPr>
          <w:rFonts w:ascii="Times New Roman" w:eastAsia="Calibri" w:hAnsi="Times New Roman"/>
          <w:sz w:val="30"/>
          <w:szCs w:val="30"/>
          <w:lang w:val="uk-UA" w:eastAsia="uk-UA"/>
        </w:rPr>
      </w:pPr>
      <w:r w:rsidRPr="009E7634">
        <w:rPr>
          <w:rFonts w:ascii="Times New Roman" w:eastAsia="Calibri" w:hAnsi="Times New Roman"/>
          <w:sz w:val="30"/>
          <w:szCs w:val="30"/>
          <w:lang w:val="uk-UA" w:eastAsia="uk-UA"/>
        </w:rPr>
        <w:t>М 54</w:t>
      </w:r>
    </w:p>
    <w:p w:rsidR="00BC712C" w:rsidRPr="009E7634" w:rsidRDefault="00BC712C" w:rsidP="009E7634">
      <w:pPr>
        <w:widowControl w:val="0"/>
        <w:spacing w:after="0" w:line="240" w:lineRule="auto"/>
        <w:jc w:val="both"/>
        <w:rPr>
          <w:rFonts w:ascii="Times New Roman" w:eastAsia="Calibri" w:hAnsi="Times New Roman"/>
          <w:sz w:val="30"/>
          <w:szCs w:val="30"/>
          <w:lang w:val="uk-UA" w:eastAsia="uk-UA"/>
        </w:rPr>
      </w:pPr>
    </w:p>
    <w:p w:rsidR="00BC712C" w:rsidRPr="009E7634" w:rsidRDefault="00BC712C" w:rsidP="009E7634">
      <w:pPr>
        <w:spacing w:after="0" w:line="240" w:lineRule="auto"/>
        <w:ind w:firstLine="709"/>
        <w:jc w:val="both"/>
        <w:rPr>
          <w:rFonts w:ascii="Times New Roman" w:hAnsi="Times New Roman"/>
          <w:bCs/>
          <w:iCs/>
          <w:sz w:val="30"/>
          <w:szCs w:val="30"/>
          <w:lang w:val="uk-UA"/>
        </w:rPr>
      </w:pPr>
      <w:r w:rsidRPr="009E7634">
        <w:rPr>
          <w:rFonts w:ascii="Times New Roman" w:hAnsi="Times New Roman"/>
          <w:bCs/>
          <w:iCs/>
          <w:sz w:val="30"/>
          <w:szCs w:val="30"/>
          <w:lang w:val="uk-UA"/>
        </w:rPr>
        <w:t>Рецензенти:</w:t>
      </w:r>
    </w:p>
    <w:p w:rsidR="00BC712C" w:rsidRPr="009E7634" w:rsidRDefault="00E32044" w:rsidP="009E7634">
      <w:pPr>
        <w:spacing w:after="0" w:line="240" w:lineRule="auto"/>
        <w:ind w:firstLine="709"/>
        <w:jc w:val="both"/>
        <w:rPr>
          <w:rFonts w:ascii="Times New Roman" w:hAnsi="Times New Roman"/>
          <w:bCs/>
          <w:iCs/>
          <w:sz w:val="30"/>
          <w:szCs w:val="30"/>
          <w:lang w:val="uk-UA"/>
        </w:rPr>
      </w:pPr>
      <w:proofErr w:type="spellStart"/>
      <w:r w:rsidRPr="009E7634">
        <w:rPr>
          <w:rFonts w:ascii="Times New Roman" w:hAnsi="Times New Roman"/>
          <w:bCs/>
          <w:iCs/>
          <w:sz w:val="30"/>
          <w:szCs w:val="30"/>
          <w:lang w:val="uk-UA"/>
        </w:rPr>
        <w:t>Ле</w:t>
      </w:r>
      <w:r w:rsidR="00023781" w:rsidRPr="009E7634">
        <w:rPr>
          <w:rFonts w:ascii="Times New Roman" w:hAnsi="Times New Roman"/>
          <w:bCs/>
          <w:iCs/>
          <w:sz w:val="30"/>
          <w:szCs w:val="30"/>
          <w:lang w:val="uk-UA"/>
        </w:rPr>
        <w:t>щинська</w:t>
      </w:r>
      <w:proofErr w:type="spellEnd"/>
      <w:r w:rsidR="00023781" w:rsidRPr="009E7634">
        <w:rPr>
          <w:rFonts w:ascii="Times New Roman" w:hAnsi="Times New Roman"/>
          <w:bCs/>
          <w:iCs/>
          <w:sz w:val="30"/>
          <w:szCs w:val="30"/>
          <w:lang w:val="uk-UA"/>
        </w:rPr>
        <w:t xml:space="preserve"> О.А.</w:t>
      </w:r>
      <w:r w:rsidR="00BC712C" w:rsidRPr="009E7634">
        <w:rPr>
          <w:rFonts w:ascii="Times New Roman" w:hAnsi="Times New Roman"/>
          <w:bCs/>
          <w:iCs/>
          <w:sz w:val="30"/>
          <w:szCs w:val="30"/>
          <w:lang w:val="uk-UA"/>
        </w:rPr>
        <w:t xml:space="preserve"> – доктор психологічних наук, професор кафедри загальної та </w:t>
      </w:r>
      <w:r w:rsidR="00DB7102" w:rsidRPr="009E7634">
        <w:rPr>
          <w:rFonts w:ascii="Times New Roman" w:hAnsi="Times New Roman"/>
          <w:bCs/>
          <w:iCs/>
          <w:sz w:val="30"/>
          <w:szCs w:val="30"/>
          <w:lang w:val="uk-UA"/>
        </w:rPr>
        <w:t>клінічної</w:t>
      </w:r>
      <w:r w:rsidR="00BC712C" w:rsidRPr="009E7634">
        <w:rPr>
          <w:rFonts w:ascii="Times New Roman" w:hAnsi="Times New Roman"/>
          <w:bCs/>
          <w:iCs/>
          <w:sz w:val="30"/>
          <w:szCs w:val="30"/>
          <w:lang w:val="uk-UA"/>
        </w:rPr>
        <w:t xml:space="preserve"> психології </w:t>
      </w:r>
      <w:r w:rsidR="00A30329" w:rsidRPr="009E7634">
        <w:rPr>
          <w:rFonts w:ascii="Times New Roman" w:hAnsi="Times New Roman"/>
          <w:bCs/>
          <w:iCs/>
          <w:sz w:val="30"/>
          <w:szCs w:val="30"/>
          <w:lang w:val="uk-UA"/>
        </w:rPr>
        <w:t xml:space="preserve"> ДВНЗ «</w:t>
      </w:r>
      <w:r w:rsidR="00BC712C" w:rsidRPr="009E7634">
        <w:rPr>
          <w:rFonts w:ascii="Times New Roman" w:hAnsi="Times New Roman"/>
          <w:bCs/>
          <w:iCs/>
          <w:sz w:val="30"/>
          <w:szCs w:val="30"/>
          <w:lang w:val="uk-UA"/>
        </w:rPr>
        <w:t>Прикарпатськ</w:t>
      </w:r>
      <w:r w:rsidR="00A30329" w:rsidRPr="009E7634">
        <w:rPr>
          <w:rFonts w:ascii="Times New Roman" w:hAnsi="Times New Roman"/>
          <w:bCs/>
          <w:iCs/>
          <w:sz w:val="30"/>
          <w:szCs w:val="30"/>
          <w:lang w:val="uk-UA"/>
        </w:rPr>
        <w:t>ий</w:t>
      </w:r>
      <w:r w:rsidR="00BC712C" w:rsidRPr="009E7634">
        <w:rPr>
          <w:rFonts w:ascii="Times New Roman" w:hAnsi="Times New Roman"/>
          <w:bCs/>
          <w:iCs/>
          <w:sz w:val="30"/>
          <w:szCs w:val="30"/>
          <w:lang w:val="uk-UA"/>
        </w:rPr>
        <w:t xml:space="preserve"> національн</w:t>
      </w:r>
      <w:r w:rsidR="00A30329" w:rsidRPr="009E7634">
        <w:rPr>
          <w:rFonts w:ascii="Times New Roman" w:hAnsi="Times New Roman"/>
          <w:bCs/>
          <w:iCs/>
          <w:sz w:val="30"/>
          <w:szCs w:val="30"/>
          <w:lang w:val="uk-UA"/>
        </w:rPr>
        <w:t>ий</w:t>
      </w:r>
      <w:r w:rsidR="00BC712C" w:rsidRPr="009E7634">
        <w:rPr>
          <w:rFonts w:ascii="Times New Roman" w:hAnsi="Times New Roman"/>
          <w:bCs/>
          <w:iCs/>
          <w:sz w:val="30"/>
          <w:szCs w:val="30"/>
          <w:lang w:val="uk-UA"/>
        </w:rPr>
        <w:t xml:space="preserve"> універси</w:t>
      </w:r>
      <w:r w:rsidR="00DB7102" w:rsidRPr="009E7634">
        <w:rPr>
          <w:rFonts w:ascii="Times New Roman" w:hAnsi="Times New Roman"/>
          <w:bCs/>
          <w:iCs/>
          <w:sz w:val="30"/>
          <w:szCs w:val="30"/>
          <w:lang w:val="uk-UA"/>
        </w:rPr>
        <w:t>тет імені Василя Стефаника</w:t>
      </w:r>
      <w:r w:rsidR="00A30329" w:rsidRPr="009E7634">
        <w:rPr>
          <w:rFonts w:ascii="Times New Roman" w:hAnsi="Times New Roman"/>
          <w:bCs/>
          <w:iCs/>
          <w:sz w:val="30"/>
          <w:szCs w:val="30"/>
          <w:lang w:val="uk-UA"/>
        </w:rPr>
        <w:t>»</w:t>
      </w:r>
      <w:r w:rsidR="001223D1" w:rsidRPr="009E7634">
        <w:rPr>
          <w:rFonts w:ascii="Times New Roman" w:hAnsi="Times New Roman"/>
          <w:bCs/>
          <w:iCs/>
          <w:sz w:val="30"/>
          <w:szCs w:val="30"/>
          <w:lang w:val="uk-UA"/>
        </w:rPr>
        <w:t>, професор</w:t>
      </w:r>
    </w:p>
    <w:p w:rsidR="00BC712C" w:rsidRPr="009E7634" w:rsidRDefault="00023781" w:rsidP="009E7634">
      <w:pPr>
        <w:spacing w:after="0" w:line="240" w:lineRule="auto"/>
        <w:ind w:firstLine="709"/>
        <w:jc w:val="both"/>
        <w:rPr>
          <w:rFonts w:ascii="Times New Roman" w:hAnsi="Times New Roman"/>
          <w:bCs/>
          <w:iCs/>
          <w:sz w:val="30"/>
          <w:szCs w:val="30"/>
          <w:lang w:val="uk-UA"/>
        </w:rPr>
      </w:pPr>
      <w:proofErr w:type="spellStart"/>
      <w:r w:rsidRPr="009E7634">
        <w:rPr>
          <w:rFonts w:ascii="Times New Roman" w:hAnsi="Times New Roman"/>
          <w:bCs/>
          <w:iCs/>
          <w:sz w:val="30"/>
          <w:szCs w:val="30"/>
          <w:lang w:val="uk-UA"/>
        </w:rPr>
        <w:t>Куравська</w:t>
      </w:r>
      <w:proofErr w:type="spellEnd"/>
      <w:r w:rsidRPr="009E7634">
        <w:rPr>
          <w:rFonts w:ascii="Times New Roman" w:hAnsi="Times New Roman"/>
          <w:bCs/>
          <w:iCs/>
          <w:sz w:val="30"/>
          <w:szCs w:val="30"/>
          <w:lang w:val="uk-UA"/>
        </w:rPr>
        <w:t xml:space="preserve"> Н.В</w:t>
      </w:r>
      <w:r w:rsidR="00BC712C" w:rsidRPr="009E7634">
        <w:rPr>
          <w:rFonts w:ascii="Times New Roman" w:hAnsi="Times New Roman"/>
          <w:bCs/>
          <w:iCs/>
          <w:sz w:val="30"/>
          <w:szCs w:val="30"/>
          <w:lang w:val="uk-UA"/>
        </w:rPr>
        <w:t>.</w:t>
      </w:r>
      <w:r w:rsidR="00BC712C" w:rsidRPr="009E7634">
        <w:rPr>
          <w:rFonts w:ascii="Times New Roman" w:hAnsi="Times New Roman"/>
          <w:b/>
          <w:bCs/>
          <w:iCs/>
          <w:sz w:val="30"/>
          <w:szCs w:val="30"/>
          <w:lang w:val="uk-UA"/>
        </w:rPr>
        <w:t xml:space="preserve"> – </w:t>
      </w:r>
      <w:r w:rsidR="00BC712C" w:rsidRPr="009E7634">
        <w:rPr>
          <w:rFonts w:ascii="Times New Roman" w:hAnsi="Times New Roman"/>
          <w:bCs/>
          <w:iCs/>
          <w:sz w:val="30"/>
          <w:szCs w:val="30"/>
          <w:lang w:val="uk-UA"/>
        </w:rPr>
        <w:t xml:space="preserve">кандидат психологічних наук, доцент кафедри </w:t>
      </w:r>
      <w:r w:rsidRPr="009E7634">
        <w:rPr>
          <w:rFonts w:ascii="Times New Roman" w:hAnsi="Times New Roman"/>
          <w:bCs/>
          <w:iCs/>
          <w:sz w:val="30"/>
          <w:szCs w:val="30"/>
          <w:lang w:val="uk-UA"/>
        </w:rPr>
        <w:t>соціальної</w:t>
      </w:r>
      <w:r w:rsidR="00BC712C" w:rsidRPr="009E7634">
        <w:rPr>
          <w:rFonts w:ascii="Times New Roman" w:hAnsi="Times New Roman"/>
          <w:bCs/>
          <w:iCs/>
          <w:sz w:val="30"/>
          <w:szCs w:val="30"/>
          <w:lang w:val="uk-UA"/>
        </w:rPr>
        <w:t xml:space="preserve"> психології</w:t>
      </w:r>
      <w:r w:rsidR="00263D10">
        <w:rPr>
          <w:rFonts w:ascii="Times New Roman" w:hAnsi="Times New Roman"/>
          <w:bCs/>
          <w:iCs/>
          <w:sz w:val="30"/>
          <w:szCs w:val="30"/>
          <w:lang w:val="uk-UA"/>
        </w:rPr>
        <w:t xml:space="preserve"> </w:t>
      </w:r>
      <w:r w:rsidR="00A30329" w:rsidRPr="009E7634">
        <w:rPr>
          <w:rFonts w:ascii="Times New Roman" w:hAnsi="Times New Roman"/>
          <w:bCs/>
          <w:iCs/>
          <w:sz w:val="30"/>
          <w:szCs w:val="30"/>
          <w:lang w:val="uk-UA"/>
        </w:rPr>
        <w:t>ДВНЗ «</w:t>
      </w:r>
      <w:r w:rsidR="001223D1" w:rsidRPr="009E7634">
        <w:rPr>
          <w:rFonts w:ascii="Times New Roman" w:hAnsi="Times New Roman"/>
          <w:bCs/>
          <w:iCs/>
          <w:sz w:val="30"/>
          <w:szCs w:val="30"/>
          <w:lang w:val="uk-UA"/>
        </w:rPr>
        <w:t>Прикарпатськ</w:t>
      </w:r>
      <w:r w:rsidR="00A30329" w:rsidRPr="009E7634">
        <w:rPr>
          <w:rFonts w:ascii="Times New Roman" w:hAnsi="Times New Roman"/>
          <w:bCs/>
          <w:iCs/>
          <w:sz w:val="30"/>
          <w:szCs w:val="30"/>
          <w:lang w:val="uk-UA"/>
        </w:rPr>
        <w:t>ий</w:t>
      </w:r>
      <w:r w:rsidR="001223D1" w:rsidRPr="009E7634">
        <w:rPr>
          <w:rFonts w:ascii="Times New Roman" w:hAnsi="Times New Roman"/>
          <w:bCs/>
          <w:iCs/>
          <w:sz w:val="30"/>
          <w:szCs w:val="30"/>
          <w:lang w:val="uk-UA"/>
        </w:rPr>
        <w:t xml:space="preserve"> національн</w:t>
      </w:r>
      <w:r w:rsidR="00A30329" w:rsidRPr="009E7634">
        <w:rPr>
          <w:rFonts w:ascii="Times New Roman" w:hAnsi="Times New Roman"/>
          <w:bCs/>
          <w:iCs/>
          <w:sz w:val="30"/>
          <w:szCs w:val="30"/>
          <w:lang w:val="uk-UA"/>
        </w:rPr>
        <w:t>ий</w:t>
      </w:r>
      <w:r w:rsidR="001223D1" w:rsidRPr="009E7634">
        <w:rPr>
          <w:rFonts w:ascii="Times New Roman" w:hAnsi="Times New Roman"/>
          <w:bCs/>
          <w:iCs/>
          <w:sz w:val="30"/>
          <w:szCs w:val="30"/>
          <w:lang w:val="uk-UA"/>
        </w:rPr>
        <w:t xml:space="preserve"> університет імені Василя Стефаника</w:t>
      </w:r>
      <w:r w:rsidR="00A30329" w:rsidRPr="009E7634">
        <w:rPr>
          <w:rFonts w:ascii="Times New Roman" w:hAnsi="Times New Roman"/>
          <w:bCs/>
          <w:iCs/>
          <w:sz w:val="30"/>
          <w:szCs w:val="30"/>
          <w:lang w:val="uk-UA"/>
        </w:rPr>
        <w:t>»</w:t>
      </w:r>
      <w:r w:rsidR="001223D1" w:rsidRPr="009E7634">
        <w:rPr>
          <w:rFonts w:ascii="Times New Roman" w:hAnsi="Times New Roman"/>
          <w:bCs/>
          <w:iCs/>
          <w:sz w:val="30"/>
          <w:szCs w:val="30"/>
          <w:lang w:val="uk-UA"/>
        </w:rPr>
        <w:t>,</w:t>
      </w:r>
      <w:r w:rsidR="00BC712C" w:rsidRPr="009E7634">
        <w:rPr>
          <w:rFonts w:ascii="Times New Roman" w:hAnsi="Times New Roman"/>
          <w:bCs/>
          <w:iCs/>
          <w:sz w:val="30"/>
          <w:szCs w:val="30"/>
          <w:lang w:val="uk-UA"/>
        </w:rPr>
        <w:t xml:space="preserve"> доцент</w:t>
      </w: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BC712C" w:rsidRPr="009E7634" w:rsidRDefault="00BC712C" w:rsidP="009E7634">
      <w:pPr>
        <w:spacing w:after="0" w:line="240" w:lineRule="auto"/>
        <w:ind w:firstLine="709"/>
        <w:jc w:val="center"/>
        <w:rPr>
          <w:rFonts w:ascii="Times New Roman" w:hAnsi="Times New Roman"/>
          <w:bCs/>
          <w:i/>
          <w:iCs/>
          <w:sz w:val="30"/>
          <w:szCs w:val="30"/>
          <w:lang w:val="uk-UA"/>
        </w:rPr>
      </w:pPr>
      <w:r w:rsidRPr="009E7634">
        <w:rPr>
          <w:rFonts w:ascii="Times New Roman" w:hAnsi="Times New Roman"/>
          <w:bCs/>
          <w:i/>
          <w:iCs/>
          <w:sz w:val="30"/>
          <w:szCs w:val="30"/>
          <w:lang w:val="uk-UA"/>
        </w:rPr>
        <w:t xml:space="preserve">Рекомендовано до друку вченою радою філософського факультету </w:t>
      </w:r>
      <w:r w:rsidR="000F17F4" w:rsidRPr="009E7634">
        <w:rPr>
          <w:rFonts w:ascii="Times New Roman" w:hAnsi="Times New Roman"/>
          <w:bCs/>
          <w:i/>
          <w:iCs/>
          <w:sz w:val="30"/>
          <w:szCs w:val="30"/>
          <w:lang w:val="uk-UA"/>
        </w:rPr>
        <w:t>ДВНЗ «</w:t>
      </w:r>
      <w:r w:rsidRPr="009E7634">
        <w:rPr>
          <w:rFonts w:ascii="Times New Roman" w:hAnsi="Times New Roman"/>
          <w:bCs/>
          <w:i/>
          <w:iCs/>
          <w:sz w:val="30"/>
          <w:szCs w:val="30"/>
          <w:lang w:val="uk-UA"/>
        </w:rPr>
        <w:t>Прикарпатськ</w:t>
      </w:r>
      <w:r w:rsidR="000F17F4" w:rsidRPr="009E7634">
        <w:rPr>
          <w:rFonts w:ascii="Times New Roman" w:hAnsi="Times New Roman"/>
          <w:bCs/>
          <w:i/>
          <w:iCs/>
          <w:sz w:val="30"/>
          <w:szCs w:val="30"/>
          <w:lang w:val="uk-UA"/>
        </w:rPr>
        <w:t>ий</w:t>
      </w:r>
      <w:r w:rsidRPr="009E7634">
        <w:rPr>
          <w:rFonts w:ascii="Times New Roman" w:hAnsi="Times New Roman"/>
          <w:bCs/>
          <w:i/>
          <w:iCs/>
          <w:sz w:val="30"/>
          <w:szCs w:val="30"/>
          <w:lang w:val="uk-UA"/>
        </w:rPr>
        <w:t xml:space="preserve"> національн</w:t>
      </w:r>
      <w:r w:rsidR="000F17F4" w:rsidRPr="009E7634">
        <w:rPr>
          <w:rFonts w:ascii="Times New Roman" w:hAnsi="Times New Roman"/>
          <w:bCs/>
          <w:i/>
          <w:iCs/>
          <w:sz w:val="30"/>
          <w:szCs w:val="30"/>
          <w:lang w:val="uk-UA"/>
        </w:rPr>
        <w:t>ий</w:t>
      </w:r>
      <w:r w:rsidRPr="009E7634">
        <w:rPr>
          <w:rFonts w:ascii="Times New Roman" w:hAnsi="Times New Roman"/>
          <w:bCs/>
          <w:i/>
          <w:iCs/>
          <w:sz w:val="30"/>
          <w:szCs w:val="30"/>
          <w:lang w:val="uk-UA"/>
        </w:rPr>
        <w:t xml:space="preserve"> університет імені Василя Стефаника</w:t>
      </w:r>
      <w:r w:rsidR="000F17F4" w:rsidRPr="009E7634">
        <w:rPr>
          <w:rFonts w:ascii="Times New Roman" w:hAnsi="Times New Roman"/>
          <w:bCs/>
          <w:i/>
          <w:iCs/>
          <w:sz w:val="30"/>
          <w:szCs w:val="30"/>
          <w:lang w:val="uk-UA"/>
        </w:rPr>
        <w:t>»</w:t>
      </w:r>
    </w:p>
    <w:p w:rsidR="00BC712C" w:rsidRPr="009E7634" w:rsidRDefault="00BC712C" w:rsidP="009E7634">
      <w:pPr>
        <w:spacing w:after="0" w:line="240" w:lineRule="auto"/>
        <w:ind w:firstLine="709"/>
        <w:jc w:val="center"/>
        <w:rPr>
          <w:rFonts w:ascii="Times New Roman" w:hAnsi="Times New Roman"/>
          <w:bCs/>
          <w:i/>
          <w:iCs/>
          <w:sz w:val="30"/>
          <w:szCs w:val="30"/>
          <w:lang w:val="uk-UA"/>
        </w:rPr>
      </w:pPr>
      <w:r w:rsidRPr="009E7634">
        <w:rPr>
          <w:rFonts w:ascii="Times New Roman" w:hAnsi="Times New Roman"/>
          <w:bCs/>
          <w:i/>
          <w:iCs/>
          <w:sz w:val="30"/>
          <w:szCs w:val="30"/>
          <w:lang w:val="uk-UA"/>
        </w:rPr>
        <w:t xml:space="preserve">(протокол № </w:t>
      </w:r>
      <w:r w:rsidR="0068382C" w:rsidRPr="009E7634">
        <w:rPr>
          <w:rFonts w:ascii="Times New Roman" w:hAnsi="Times New Roman"/>
          <w:bCs/>
          <w:i/>
          <w:iCs/>
          <w:sz w:val="30"/>
          <w:szCs w:val="30"/>
          <w:lang w:val="uk-UA"/>
        </w:rPr>
        <w:t>3</w:t>
      </w:r>
      <w:r w:rsidRPr="009E7634">
        <w:rPr>
          <w:rFonts w:ascii="Times New Roman" w:hAnsi="Times New Roman"/>
          <w:bCs/>
          <w:i/>
          <w:iCs/>
          <w:sz w:val="30"/>
          <w:szCs w:val="30"/>
          <w:lang w:val="uk-UA"/>
        </w:rPr>
        <w:t xml:space="preserve"> від</w:t>
      </w:r>
      <w:r w:rsidR="00263D10">
        <w:rPr>
          <w:rFonts w:ascii="Times New Roman" w:hAnsi="Times New Roman"/>
          <w:bCs/>
          <w:i/>
          <w:iCs/>
          <w:sz w:val="30"/>
          <w:szCs w:val="30"/>
          <w:lang w:val="uk-UA"/>
        </w:rPr>
        <w:t xml:space="preserve"> </w:t>
      </w:r>
      <w:r w:rsidR="0068382C" w:rsidRPr="009E7634">
        <w:rPr>
          <w:rFonts w:ascii="Times New Roman" w:hAnsi="Times New Roman"/>
          <w:bCs/>
          <w:i/>
          <w:iCs/>
          <w:sz w:val="30"/>
          <w:szCs w:val="30"/>
          <w:lang w:val="uk-UA"/>
        </w:rPr>
        <w:t>30.10.</w:t>
      </w:r>
      <w:r w:rsidR="000F17F4" w:rsidRPr="009E7634">
        <w:rPr>
          <w:rFonts w:ascii="Times New Roman" w:hAnsi="Times New Roman"/>
          <w:bCs/>
          <w:i/>
          <w:iCs/>
          <w:sz w:val="30"/>
          <w:szCs w:val="30"/>
          <w:lang w:val="uk-UA"/>
        </w:rPr>
        <w:t>2017 р.</w:t>
      </w:r>
      <w:r w:rsidRPr="009E7634">
        <w:rPr>
          <w:rFonts w:ascii="Times New Roman" w:hAnsi="Times New Roman"/>
          <w:bCs/>
          <w:i/>
          <w:iCs/>
          <w:sz w:val="30"/>
          <w:szCs w:val="30"/>
          <w:lang w:val="uk-UA"/>
        </w:rPr>
        <w:t>)</w:t>
      </w: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BC712C" w:rsidRPr="009E7634" w:rsidRDefault="00BC712C" w:rsidP="009E7634">
      <w:pPr>
        <w:pStyle w:val="31"/>
        <w:spacing w:after="0"/>
        <w:ind w:firstLine="709"/>
        <w:jc w:val="both"/>
        <w:rPr>
          <w:b/>
          <w:bCs/>
          <w:iCs/>
          <w:sz w:val="30"/>
          <w:szCs w:val="30"/>
        </w:rPr>
      </w:pPr>
    </w:p>
    <w:p w:rsidR="00BC712C" w:rsidRPr="009E7634" w:rsidRDefault="000F17F4" w:rsidP="009E7634">
      <w:pPr>
        <w:pStyle w:val="31"/>
        <w:spacing w:after="0"/>
        <w:jc w:val="both"/>
        <w:rPr>
          <w:bCs/>
          <w:iCs/>
          <w:sz w:val="30"/>
          <w:szCs w:val="30"/>
        </w:rPr>
      </w:pPr>
      <w:r w:rsidRPr="009E7634">
        <w:rPr>
          <w:sz w:val="30"/>
          <w:szCs w:val="30"/>
        </w:rPr>
        <w:t xml:space="preserve">Методичні рекомендації </w:t>
      </w:r>
      <w:r w:rsidR="00124CE1" w:rsidRPr="009E7634">
        <w:rPr>
          <w:sz w:val="30"/>
          <w:szCs w:val="30"/>
        </w:rPr>
        <w:t>до</w:t>
      </w:r>
      <w:r w:rsidRPr="009E7634">
        <w:rPr>
          <w:sz w:val="30"/>
          <w:szCs w:val="30"/>
        </w:rPr>
        <w:t xml:space="preserve"> проведення науково-</w:t>
      </w:r>
      <w:r w:rsidR="008D5118" w:rsidRPr="009E7634">
        <w:rPr>
          <w:sz w:val="30"/>
          <w:szCs w:val="30"/>
        </w:rPr>
        <w:t>педагогічної</w:t>
      </w:r>
      <w:r w:rsidRPr="009E7634">
        <w:rPr>
          <w:sz w:val="30"/>
          <w:szCs w:val="30"/>
        </w:rPr>
        <w:t xml:space="preserve"> практики магістр</w:t>
      </w:r>
      <w:r w:rsidR="009E7634" w:rsidRPr="009E7634">
        <w:rPr>
          <w:sz w:val="30"/>
          <w:szCs w:val="30"/>
        </w:rPr>
        <w:t>ів</w:t>
      </w:r>
      <w:r w:rsidRPr="009E7634">
        <w:rPr>
          <w:sz w:val="30"/>
          <w:szCs w:val="30"/>
        </w:rPr>
        <w:t xml:space="preserve"> спеціальності 053 «Психологія»</w:t>
      </w:r>
      <w:r w:rsidR="0068382C" w:rsidRPr="009E7634">
        <w:rPr>
          <w:sz w:val="30"/>
          <w:szCs w:val="30"/>
        </w:rPr>
        <w:t xml:space="preserve">. </w:t>
      </w:r>
      <w:proofErr w:type="spellStart"/>
      <w:r w:rsidR="0068382C" w:rsidRPr="009E7634">
        <w:rPr>
          <w:sz w:val="30"/>
          <w:szCs w:val="30"/>
        </w:rPr>
        <w:t>У</w:t>
      </w:r>
      <w:r w:rsidR="009765B4" w:rsidRPr="009E7634">
        <w:rPr>
          <w:bCs/>
          <w:iCs/>
          <w:sz w:val="30"/>
          <w:szCs w:val="30"/>
        </w:rPr>
        <w:t>поряд</w:t>
      </w:r>
      <w:proofErr w:type="spellEnd"/>
      <w:r w:rsidR="009765B4" w:rsidRPr="009E7634">
        <w:rPr>
          <w:bCs/>
          <w:iCs/>
          <w:sz w:val="30"/>
          <w:szCs w:val="30"/>
        </w:rPr>
        <w:t xml:space="preserve">., ред. </w:t>
      </w:r>
      <w:r w:rsidRPr="009E7634">
        <w:rPr>
          <w:bCs/>
          <w:iCs/>
          <w:sz w:val="30"/>
          <w:szCs w:val="30"/>
        </w:rPr>
        <w:t>Л.Д.Заграй</w:t>
      </w:r>
      <w:r w:rsidR="00BC712C" w:rsidRPr="009E7634">
        <w:rPr>
          <w:bCs/>
          <w:iCs/>
          <w:sz w:val="30"/>
          <w:szCs w:val="30"/>
        </w:rPr>
        <w:t xml:space="preserve">, Г. М. </w:t>
      </w:r>
      <w:proofErr w:type="spellStart"/>
      <w:r w:rsidR="00BC712C" w:rsidRPr="009E7634">
        <w:rPr>
          <w:bCs/>
          <w:iCs/>
          <w:sz w:val="30"/>
          <w:szCs w:val="30"/>
        </w:rPr>
        <w:t>Федоришин</w:t>
      </w:r>
      <w:proofErr w:type="spellEnd"/>
      <w:r w:rsidR="00BC712C" w:rsidRPr="009E7634">
        <w:rPr>
          <w:bCs/>
          <w:iCs/>
          <w:sz w:val="30"/>
          <w:szCs w:val="30"/>
        </w:rPr>
        <w:t>.  Івано-Франківськ</w:t>
      </w:r>
      <w:r w:rsidR="00124946" w:rsidRPr="009E7634">
        <w:rPr>
          <w:bCs/>
          <w:iCs/>
          <w:sz w:val="30"/>
          <w:szCs w:val="30"/>
        </w:rPr>
        <w:t xml:space="preserve">. </w:t>
      </w:r>
      <w:r w:rsidR="00BC712C" w:rsidRPr="009E7634">
        <w:rPr>
          <w:bCs/>
          <w:iCs/>
          <w:sz w:val="30"/>
          <w:szCs w:val="30"/>
        </w:rPr>
        <w:t>201</w:t>
      </w:r>
      <w:r w:rsidR="004165BE" w:rsidRPr="009E7634">
        <w:rPr>
          <w:bCs/>
          <w:iCs/>
          <w:sz w:val="30"/>
          <w:szCs w:val="30"/>
        </w:rPr>
        <w:t>7</w:t>
      </w:r>
      <w:r w:rsidR="00124946" w:rsidRPr="009E7634">
        <w:rPr>
          <w:bCs/>
          <w:iCs/>
          <w:sz w:val="30"/>
          <w:szCs w:val="30"/>
        </w:rPr>
        <w:t>. 40</w:t>
      </w:r>
      <w:r w:rsidR="00BC712C" w:rsidRPr="009E7634">
        <w:rPr>
          <w:bCs/>
          <w:iCs/>
          <w:sz w:val="30"/>
          <w:szCs w:val="30"/>
        </w:rPr>
        <w:t xml:space="preserve"> с.</w:t>
      </w: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BC712C" w:rsidRPr="009E7634" w:rsidRDefault="00BC712C" w:rsidP="009E7634">
      <w:pPr>
        <w:spacing w:after="0" w:line="240" w:lineRule="auto"/>
        <w:ind w:firstLine="709"/>
        <w:jc w:val="both"/>
        <w:rPr>
          <w:rFonts w:ascii="Times New Roman" w:hAnsi="Times New Roman"/>
          <w:bCs/>
          <w:iCs/>
          <w:sz w:val="30"/>
          <w:szCs w:val="30"/>
          <w:lang w:val="uk-UA"/>
        </w:rPr>
      </w:pPr>
    </w:p>
    <w:p w:rsidR="004165BE" w:rsidRPr="009E7634" w:rsidRDefault="001A1663" w:rsidP="009E7634">
      <w:pPr>
        <w:widowControl w:val="0"/>
        <w:spacing w:after="0" w:line="240" w:lineRule="auto"/>
        <w:ind w:firstLine="708"/>
        <w:jc w:val="both"/>
        <w:rPr>
          <w:rFonts w:ascii="Times New Roman" w:eastAsia="Calibri" w:hAnsi="Times New Roman"/>
          <w:i/>
          <w:sz w:val="30"/>
          <w:szCs w:val="30"/>
          <w:lang w:val="uk-UA" w:eastAsia="uk-UA"/>
        </w:rPr>
      </w:pPr>
      <w:r w:rsidRPr="009E7634">
        <w:rPr>
          <w:rFonts w:ascii="Times New Roman" w:eastAsia="Calibri" w:hAnsi="Times New Roman"/>
          <w:i/>
          <w:color w:val="000000" w:themeColor="text1"/>
          <w:sz w:val="30"/>
          <w:szCs w:val="30"/>
          <w:lang w:val="uk-UA" w:eastAsia="uk-UA"/>
        </w:rPr>
        <w:t>Н</w:t>
      </w:r>
      <w:r w:rsidR="004165BE" w:rsidRPr="009E7634">
        <w:rPr>
          <w:rFonts w:ascii="Times New Roman" w:eastAsia="Calibri" w:hAnsi="Times New Roman"/>
          <w:i/>
          <w:sz w:val="30"/>
          <w:szCs w:val="30"/>
          <w:lang w:val="uk-UA" w:eastAsia="uk-UA"/>
        </w:rPr>
        <w:t>ауково-</w:t>
      </w:r>
      <w:r w:rsidR="00E32044" w:rsidRPr="009E7634">
        <w:rPr>
          <w:rFonts w:ascii="Times New Roman" w:eastAsia="Calibri" w:hAnsi="Times New Roman"/>
          <w:i/>
          <w:sz w:val="30"/>
          <w:szCs w:val="30"/>
          <w:lang w:val="uk-UA" w:eastAsia="uk-UA"/>
        </w:rPr>
        <w:t>педагогічна</w:t>
      </w:r>
      <w:r w:rsidR="004165BE" w:rsidRPr="009E7634">
        <w:rPr>
          <w:rFonts w:ascii="Times New Roman" w:eastAsia="Calibri" w:hAnsi="Times New Roman"/>
          <w:i/>
          <w:sz w:val="30"/>
          <w:szCs w:val="30"/>
          <w:lang w:val="uk-UA" w:eastAsia="uk-UA"/>
        </w:rPr>
        <w:t xml:space="preserve"> практика є </w:t>
      </w:r>
      <w:r w:rsidR="001F423F" w:rsidRPr="009E7634">
        <w:rPr>
          <w:rFonts w:ascii="Times New Roman" w:eastAsia="Calibri" w:hAnsi="Times New Roman"/>
          <w:i/>
          <w:sz w:val="30"/>
          <w:szCs w:val="30"/>
          <w:lang w:val="uk-UA" w:eastAsia="uk-UA"/>
        </w:rPr>
        <w:t>завершальним етапом формування викладача вищої школи та дає оцінку готовності магістрантів до виконання функціональних обов’язків викладача ВНЗ різного рівня акредитації</w:t>
      </w:r>
      <w:r w:rsidR="004165BE" w:rsidRPr="009E7634">
        <w:rPr>
          <w:rFonts w:ascii="Times New Roman" w:eastAsia="Calibri" w:hAnsi="Times New Roman"/>
          <w:i/>
          <w:sz w:val="30"/>
          <w:szCs w:val="30"/>
          <w:lang w:val="uk-UA" w:eastAsia="uk-UA"/>
        </w:rPr>
        <w:t>. У методичних рекомендаціях розглядаються загальні положення проведення науково-</w:t>
      </w:r>
      <w:r w:rsidR="00E32044" w:rsidRPr="009E7634">
        <w:rPr>
          <w:rFonts w:ascii="Times New Roman" w:eastAsia="Calibri" w:hAnsi="Times New Roman"/>
          <w:i/>
          <w:sz w:val="30"/>
          <w:szCs w:val="30"/>
          <w:lang w:val="uk-UA" w:eastAsia="uk-UA"/>
        </w:rPr>
        <w:t>педагогічної</w:t>
      </w:r>
      <w:r w:rsidR="004165BE" w:rsidRPr="009E7634">
        <w:rPr>
          <w:rFonts w:ascii="Times New Roman" w:eastAsia="Calibri" w:hAnsi="Times New Roman"/>
          <w:i/>
          <w:sz w:val="30"/>
          <w:szCs w:val="30"/>
          <w:lang w:val="uk-UA" w:eastAsia="uk-UA"/>
        </w:rPr>
        <w:t xml:space="preserve"> практики, питання організації і змісту практики та підведення її підсумків. </w:t>
      </w:r>
      <w:r w:rsidR="008D5118" w:rsidRPr="009E7634">
        <w:rPr>
          <w:rFonts w:ascii="Times New Roman" w:eastAsia="Calibri" w:hAnsi="Times New Roman"/>
          <w:i/>
          <w:sz w:val="30"/>
          <w:szCs w:val="30"/>
          <w:lang w:val="uk-UA" w:eastAsia="uk-UA"/>
        </w:rPr>
        <w:t xml:space="preserve">Подано методичні рекомендації до проведення лекцій, практичних, </w:t>
      </w:r>
      <w:r w:rsidR="00A30329" w:rsidRPr="009E7634">
        <w:rPr>
          <w:rFonts w:ascii="Times New Roman" w:eastAsia="Calibri" w:hAnsi="Times New Roman"/>
          <w:i/>
          <w:sz w:val="30"/>
          <w:szCs w:val="30"/>
          <w:lang w:val="uk-UA" w:eastAsia="uk-UA"/>
        </w:rPr>
        <w:t>л</w:t>
      </w:r>
      <w:r w:rsidR="008D5118" w:rsidRPr="009E7634">
        <w:rPr>
          <w:rFonts w:ascii="Times New Roman" w:eastAsia="Calibri" w:hAnsi="Times New Roman"/>
          <w:i/>
          <w:sz w:val="30"/>
          <w:szCs w:val="30"/>
          <w:lang w:val="uk-UA" w:eastAsia="uk-UA"/>
        </w:rPr>
        <w:t>абораторних та семінарських занять.</w:t>
      </w:r>
    </w:p>
    <w:p w:rsidR="004165BE" w:rsidRPr="009E7634" w:rsidRDefault="004165BE" w:rsidP="009E7634">
      <w:pPr>
        <w:widowControl w:val="0"/>
        <w:spacing w:after="0" w:line="240" w:lineRule="auto"/>
        <w:ind w:firstLine="708"/>
        <w:jc w:val="both"/>
        <w:rPr>
          <w:rFonts w:ascii="Times New Roman" w:eastAsia="Calibri" w:hAnsi="Times New Roman"/>
          <w:i/>
          <w:sz w:val="30"/>
          <w:szCs w:val="30"/>
          <w:lang w:val="uk-UA" w:eastAsia="uk-UA"/>
        </w:rPr>
      </w:pPr>
      <w:r w:rsidRPr="009E7634">
        <w:rPr>
          <w:rFonts w:ascii="Times New Roman" w:eastAsia="Calibri" w:hAnsi="Times New Roman"/>
          <w:i/>
          <w:sz w:val="30"/>
          <w:szCs w:val="30"/>
          <w:lang w:val="uk-UA" w:eastAsia="uk-UA"/>
        </w:rPr>
        <w:t>Методичні рекомендації можуть бути корисними науково-педагогічним і педагогічним  працівникам,</w:t>
      </w:r>
      <w:r w:rsidR="009E7634" w:rsidRPr="009E7634">
        <w:rPr>
          <w:rFonts w:ascii="Times New Roman" w:eastAsia="Calibri" w:hAnsi="Times New Roman"/>
          <w:i/>
          <w:sz w:val="30"/>
          <w:szCs w:val="30"/>
          <w:lang w:val="uk-UA" w:eastAsia="uk-UA"/>
        </w:rPr>
        <w:t xml:space="preserve"> </w:t>
      </w:r>
      <w:r w:rsidRPr="009E7634">
        <w:rPr>
          <w:rFonts w:ascii="Times New Roman" w:eastAsia="Calibri" w:hAnsi="Times New Roman"/>
          <w:i/>
          <w:sz w:val="30"/>
          <w:szCs w:val="30"/>
          <w:lang w:val="uk-UA" w:eastAsia="uk-UA"/>
        </w:rPr>
        <w:t>магістрам, усім, хто цікавиться проблемами організації та проведення науково-</w:t>
      </w:r>
      <w:r w:rsidR="008D5118" w:rsidRPr="009E7634">
        <w:rPr>
          <w:rFonts w:ascii="Times New Roman" w:eastAsia="Calibri" w:hAnsi="Times New Roman"/>
          <w:i/>
          <w:sz w:val="30"/>
          <w:szCs w:val="30"/>
          <w:lang w:val="uk-UA" w:eastAsia="uk-UA"/>
        </w:rPr>
        <w:t>педагогічної</w:t>
      </w:r>
      <w:r w:rsidRPr="009E7634">
        <w:rPr>
          <w:rFonts w:ascii="Times New Roman" w:eastAsia="Calibri" w:hAnsi="Times New Roman"/>
          <w:i/>
          <w:sz w:val="30"/>
          <w:szCs w:val="30"/>
          <w:lang w:val="uk-UA" w:eastAsia="uk-UA"/>
        </w:rPr>
        <w:t xml:space="preserve"> практики.  </w:t>
      </w:r>
    </w:p>
    <w:p w:rsidR="00BC712C" w:rsidRPr="009E7634" w:rsidRDefault="00BC712C" w:rsidP="009E7634">
      <w:pPr>
        <w:spacing w:after="0" w:line="240" w:lineRule="auto"/>
        <w:ind w:firstLine="709"/>
        <w:rPr>
          <w:rFonts w:ascii="Times New Roman" w:hAnsi="Times New Roman"/>
          <w:sz w:val="30"/>
          <w:szCs w:val="30"/>
          <w:lang w:val="uk-UA"/>
        </w:rPr>
      </w:pPr>
    </w:p>
    <w:p w:rsidR="00BC712C" w:rsidRPr="009E7634" w:rsidRDefault="00BC712C" w:rsidP="009E7634">
      <w:pPr>
        <w:spacing w:after="0" w:line="240" w:lineRule="auto"/>
        <w:ind w:firstLine="709"/>
        <w:rPr>
          <w:rFonts w:ascii="Times New Roman" w:hAnsi="Times New Roman"/>
          <w:sz w:val="30"/>
          <w:szCs w:val="30"/>
          <w:lang w:val="uk-UA"/>
        </w:rPr>
      </w:pPr>
    </w:p>
    <w:p w:rsidR="007A0F51" w:rsidRPr="009E7634" w:rsidRDefault="00BC712C" w:rsidP="009E7634">
      <w:pPr>
        <w:spacing w:after="0" w:line="240" w:lineRule="auto"/>
        <w:ind w:left="5670" w:hanging="283"/>
        <w:rPr>
          <w:rFonts w:ascii="Times New Roman" w:hAnsi="Times New Roman"/>
          <w:sz w:val="28"/>
          <w:szCs w:val="28"/>
          <w:lang w:val="uk-UA"/>
        </w:rPr>
      </w:pPr>
      <w:r w:rsidRPr="009E7634">
        <w:rPr>
          <w:rFonts w:ascii="Times New Roman" w:hAnsi="Times New Roman"/>
          <w:sz w:val="28"/>
          <w:szCs w:val="28"/>
          <w:lang w:val="uk-UA"/>
        </w:rPr>
        <w:t xml:space="preserve">© </w:t>
      </w:r>
      <w:r w:rsidR="004165BE" w:rsidRPr="009E7634">
        <w:rPr>
          <w:rFonts w:ascii="Times New Roman" w:hAnsi="Times New Roman"/>
          <w:sz w:val="28"/>
          <w:szCs w:val="28"/>
          <w:lang w:val="uk-UA"/>
        </w:rPr>
        <w:t xml:space="preserve">Заграй Л.Д., </w:t>
      </w:r>
      <w:proofErr w:type="spellStart"/>
      <w:r w:rsidRPr="009E7634">
        <w:rPr>
          <w:rFonts w:ascii="Times New Roman" w:hAnsi="Times New Roman"/>
          <w:sz w:val="28"/>
          <w:szCs w:val="28"/>
          <w:lang w:val="uk-UA"/>
        </w:rPr>
        <w:t>Федоришин</w:t>
      </w:r>
      <w:proofErr w:type="spellEnd"/>
      <w:r w:rsidRPr="009E7634">
        <w:rPr>
          <w:rFonts w:ascii="Times New Roman" w:hAnsi="Times New Roman"/>
          <w:sz w:val="28"/>
          <w:szCs w:val="28"/>
          <w:lang w:val="uk-UA"/>
        </w:rPr>
        <w:t xml:space="preserve"> Г. </w:t>
      </w:r>
      <w:r w:rsidR="007A0F51" w:rsidRPr="009E7634">
        <w:rPr>
          <w:rFonts w:ascii="Times New Roman" w:hAnsi="Times New Roman"/>
          <w:sz w:val="28"/>
          <w:szCs w:val="28"/>
          <w:lang w:val="uk-UA"/>
        </w:rPr>
        <w:t>М</w:t>
      </w:r>
      <w:r w:rsidRPr="009E7634">
        <w:rPr>
          <w:rFonts w:ascii="Times New Roman" w:hAnsi="Times New Roman"/>
          <w:sz w:val="28"/>
          <w:szCs w:val="28"/>
          <w:lang w:val="uk-UA"/>
        </w:rPr>
        <w:t xml:space="preserve">., </w:t>
      </w:r>
      <w:r w:rsidR="004165BE" w:rsidRPr="009E7634">
        <w:rPr>
          <w:rFonts w:ascii="Times New Roman" w:hAnsi="Times New Roman"/>
          <w:sz w:val="28"/>
          <w:szCs w:val="28"/>
          <w:lang w:val="uk-UA"/>
        </w:rPr>
        <w:t>2</w:t>
      </w:r>
      <w:r w:rsidRPr="009E7634">
        <w:rPr>
          <w:rFonts w:ascii="Times New Roman" w:hAnsi="Times New Roman"/>
          <w:sz w:val="28"/>
          <w:szCs w:val="28"/>
          <w:lang w:val="uk-UA"/>
        </w:rPr>
        <w:t>01</w:t>
      </w:r>
      <w:r w:rsidR="004165BE" w:rsidRPr="009E7634">
        <w:rPr>
          <w:rFonts w:ascii="Times New Roman" w:hAnsi="Times New Roman"/>
          <w:sz w:val="28"/>
          <w:szCs w:val="28"/>
          <w:lang w:val="uk-UA"/>
        </w:rPr>
        <w:t>7</w:t>
      </w:r>
    </w:p>
    <w:p w:rsidR="00BC712C" w:rsidRPr="009E7634" w:rsidRDefault="00CC150F" w:rsidP="009E7634">
      <w:pPr>
        <w:spacing w:after="0" w:line="240" w:lineRule="auto"/>
        <w:ind w:left="5670" w:hanging="283"/>
        <w:rPr>
          <w:b/>
          <w:sz w:val="28"/>
          <w:szCs w:val="28"/>
          <w:lang w:val="uk-UA"/>
        </w:rPr>
        <w:sectPr w:rsidR="00BC712C" w:rsidRPr="009E7634" w:rsidSect="00BC712C">
          <w:pgSz w:w="11906" w:h="16838"/>
          <w:pgMar w:top="1134" w:right="1134" w:bottom="1134" w:left="1134" w:header="709" w:footer="709" w:gutter="0"/>
          <w:cols w:space="708"/>
          <w:titlePg/>
          <w:docGrid w:linePitch="360"/>
        </w:sectPr>
      </w:pPr>
      <w:r>
        <w:rPr>
          <w:rFonts w:ascii="Times New Roman" w:hAnsi="Times New Roman"/>
          <w:b/>
          <w:sz w:val="28"/>
          <w:szCs w:val="28"/>
          <w:lang w:val="uk-UA" w:eastAsia="uk-UA"/>
        </w:rPr>
        <w:pict>
          <v:shapetype id="_x0000_t202" coordsize="21600,21600" o:spt="202" path="m,l,21600r21600,l21600,xe">
            <v:stroke joinstyle="miter"/>
            <v:path gradientshapeok="t" o:connecttype="rect"/>
          </v:shapetype>
          <v:shape id="Поле 1" o:spid="_x0000_s1027" type="#_x0000_t202" style="position:absolute;left:0;text-align:left;margin-left:226.8pt;margin-top:36.85pt;width:39.7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" stroked="f">
            <v:textbox style="mso-next-textbox:#Поле 1">
              <w:txbxContent>
                <w:p w:rsidR="00263D10" w:rsidRDefault="00263D10" w:rsidP="00BC712C"/>
              </w:txbxContent>
            </v:textbox>
          </v:shape>
        </w:pict>
      </w:r>
      <w:r w:rsidR="00BC712C" w:rsidRPr="009E7634">
        <w:rPr>
          <w:rFonts w:ascii="Times New Roman" w:hAnsi="Times New Roman"/>
          <w:sz w:val="28"/>
          <w:szCs w:val="28"/>
          <w:lang w:val="uk-UA"/>
        </w:rPr>
        <w:t>©</w:t>
      </w:r>
      <w:r w:rsidR="004165BE" w:rsidRPr="009E7634">
        <w:rPr>
          <w:rFonts w:ascii="Times New Roman" w:hAnsi="Times New Roman"/>
          <w:sz w:val="28"/>
          <w:szCs w:val="28"/>
          <w:lang w:val="uk-UA"/>
        </w:rPr>
        <w:t>ДВНЗ «</w:t>
      </w:r>
      <w:r w:rsidR="00BC712C" w:rsidRPr="009E7634">
        <w:rPr>
          <w:rFonts w:ascii="Times New Roman" w:hAnsi="Times New Roman"/>
          <w:sz w:val="28"/>
          <w:szCs w:val="28"/>
          <w:lang w:val="uk-UA"/>
        </w:rPr>
        <w:t>Прикарпатський національний університет імені Василя Стефаника</w:t>
      </w:r>
      <w:r w:rsidR="004165BE" w:rsidRPr="009E7634">
        <w:rPr>
          <w:rFonts w:ascii="Times New Roman" w:hAnsi="Times New Roman"/>
          <w:sz w:val="28"/>
          <w:szCs w:val="28"/>
          <w:lang w:val="uk-UA"/>
        </w:rPr>
        <w:t>»</w:t>
      </w:r>
      <w:r w:rsidR="00BC712C" w:rsidRPr="009E7634">
        <w:rPr>
          <w:rFonts w:ascii="Times New Roman" w:hAnsi="Times New Roman"/>
          <w:sz w:val="28"/>
          <w:szCs w:val="28"/>
          <w:lang w:val="uk-UA"/>
        </w:rPr>
        <w:t>, 201</w:t>
      </w:r>
      <w:r w:rsidR="004165BE" w:rsidRPr="009E7634">
        <w:rPr>
          <w:rFonts w:ascii="Times New Roman" w:hAnsi="Times New Roman"/>
          <w:sz w:val="28"/>
          <w:szCs w:val="28"/>
          <w:lang w:val="uk-UA"/>
        </w:rPr>
        <w:t>7</w:t>
      </w:r>
    </w:p>
    <w:p w:rsidR="0043321C" w:rsidRPr="009E7634" w:rsidRDefault="0043321C" w:rsidP="009E7634">
      <w:pPr>
        <w:widowControl w:val="0"/>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lastRenderedPageBreak/>
        <w:t>ЗМІСТ</w:t>
      </w:r>
    </w:p>
    <w:p w:rsidR="0043321C" w:rsidRPr="009E7634" w:rsidRDefault="0043321C" w:rsidP="009E7634">
      <w:pPr>
        <w:widowControl w:val="0"/>
        <w:spacing w:after="0" w:line="240" w:lineRule="auto"/>
        <w:jc w:val="center"/>
        <w:rPr>
          <w:rFonts w:ascii="Times New Roman" w:hAnsi="Times New Roman"/>
          <w:b/>
          <w:sz w:val="30"/>
          <w:szCs w:val="30"/>
          <w:lang w:val="uk-UA"/>
        </w:rPr>
      </w:pPr>
    </w:p>
    <w:tbl>
      <w:tblPr>
        <w:tblW w:w="10190" w:type="dxa"/>
        <w:tblInd w:w="-176" w:type="dxa"/>
        <w:tblLayout w:type="fixed"/>
        <w:tblLook w:val="01E0" w:firstRow="1" w:lastRow="1" w:firstColumn="1" w:lastColumn="1" w:noHBand="0" w:noVBand="0"/>
      </w:tblPr>
      <w:tblGrid>
        <w:gridCol w:w="568"/>
        <w:gridCol w:w="8788"/>
        <w:gridCol w:w="636"/>
        <w:gridCol w:w="198"/>
      </w:tblGrid>
      <w:tr w:rsidR="0043321C" w:rsidRPr="009E7634" w:rsidTr="00C75C3C">
        <w:tc>
          <w:tcPr>
            <w:tcW w:w="568" w:type="dxa"/>
          </w:tcPr>
          <w:p w:rsidR="0043321C" w:rsidRPr="009E7634" w:rsidRDefault="0043321C" w:rsidP="009E7634">
            <w:pPr>
              <w:pStyle w:val="13"/>
              <w:widowControl w:val="0"/>
              <w:autoSpaceDE w:val="0"/>
              <w:autoSpaceDN w:val="0"/>
              <w:adjustRightInd w:val="0"/>
              <w:jc w:val="both"/>
              <w:rPr>
                <w:rFonts w:ascii="Times New Roman" w:hAnsi="Times New Roman"/>
                <w:sz w:val="30"/>
                <w:szCs w:val="30"/>
                <w:lang w:val="uk-UA"/>
              </w:rPr>
            </w:pPr>
          </w:p>
        </w:tc>
        <w:tc>
          <w:tcPr>
            <w:tcW w:w="8788" w:type="dxa"/>
          </w:tcPr>
          <w:p w:rsidR="0043321C" w:rsidRPr="009E7634" w:rsidRDefault="0043321C" w:rsidP="009E7634">
            <w:pPr>
              <w:pStyle w:val="13"/>
              <w:widowControl w:val="0"/>
              <w:autoSpaceDE w:val="0"/>
              <w:autoSpaceDN w:val="0"/>
              <w:adjustRightInd w:val="0"/>
              <w:ind w:right="-138"/>
              <w:jc w:val="both"/>
              <w:rPr>
                <w:rFonts w:ascii="Times New Roman" w:hAnsi="Times New Roman"/>
                <w:sz w:val="30"/>
                <w:szCs w:val="30"/>
                <w:lang w:val="uk-UA"/>
              </w:rPr>
            </w:pPr>
          </w:p>
        </w:tc>
        <w:tc>
          <w:tcPr>
            <w:tcW w:w="834" w:type="dxa"/>
            <w:gridSpan w:val="2"/>
          </w:tcPr>
          <w:p w:rsidR="0043321C" w:rsidRPr="009E7634" w:rsidRDefault="0043321C" w:rsidP="009E7634">
            <w:pPr>
              <w:pStyle w:val="13"/>
              <w:widowControl w:val="0"/>
              <w:autoSpaceDE w:val="0"/>
              <w:autoSpaceDN w:val="0"/>
              <w:adjustRightInd w:val="0"/>
              <w:jc w:val="both"/>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1.</w:t>
            </w:r>
          </w:p>
        </w:tc>
        <w:tc>
          <w:tcPr>
            <w:tcW w:w="8788" w:type="dxa"/>
          </w:tcPr>
          <w:p w:rsidR="0043321C" w:rsidRPr="009E7634" w:rsidRDefault="00605D33"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eastAsia="ru-RU"/>
              </w:rPr>
              <w:t>Загальні положення науково-</w:t>
            </w:r>
            <w:r w:rsidR="00E32044" w:rsidRPr="009E7634">
              <w:rPr>
                <w:rFonts w:ascii="Times New Roman" w:hAnsi="Times New Roman"/>
                <w:sz w:val="30"/>
                <w:szCs w:val="30"/>
                <w:lang w:val="uk-UA" w:eastAsia="ru-RU"/>
              </w:rPr>
              <w:t>педагогічної</w:t>
            </w:r>
            <w:r w:rsidRPr="009E7634">
              <w:rPr>
                <w:rFonts w:ascii="Times New Roman" w:hAnsi="Times New Roman"/>
                <w:sz w:val="30"/>
                <w:szCs w:val="30"/>
                <w:lang w:val="uk-UA" w:eastAsia="ru-RU"/>
              </w:rPr>
              <w:t xml:space="preserve"> практики</w:t>
            </w:r>
            <w:r w:rsidR="005B4C80" w:rsidRPr="009E7634">
              <w:rPr>
                <w:rFonts w:ascii="Times New Roman" w:hAnsi="Times New Roman"/>
                <w:sz w:val="30"/>
                <w:szCs w:val="30"/>
                <w:lang w:val="uk-UA"/>
              </w:rPr>
              <w:t>……………</w:t>
            </w:r>
            <w:r w:rsidR="00976701" w:rsidRPr="009E7634">
              <w:rPr>
                <w:rFonts w:ascii="Times New Roman" w:hAnsi="Times New Roman"/>
                <w:sz w:val="30"/>
                <w:szCs w:val="30"/>
                <w:lang w:val="uk-UA"/>
              </w:rPr>
              <w:t>….</w:t>
            </w:r>
          </w:p>
        </w:tc>
        <w:tc>
          <w:tcPr>
            <w:tcW w:w="636" w:type="dxa"/>
          </w:tcPr>
          <w:p w:rsidR="0043321C" w:rsidRPr="009E7634" w:rsidRDefault="00D4039B"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4</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2.</w:t>
            </w:r>
          </w:p>
        </w:tc>
        <w:tc>
          <w:tcPr>
            <w:tcW w:w="8788" w:type="dxa"/>
          </w:tcPr>
          <w:p w:rsidR="0043321C" w:rsidRPr="009E7634" w:rsidRDefault="0043321C"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Мета і завдання науково-</w:t>
            </w:r>
            <w:r w:rsidR="00B142E4" w:rsidRPr="009E7634">
              <w:rPr>
                <w:rFonts w:ascii="Times New Roman" w:hAnsi="Times New Roman"/>
                <w:sz w:val="30"/>
                <w:szCs w:val="30"/>
                <w:lang w:val="uk-UA"/>
              </w:rPr>
              <w:t>педагогічної</w:t>
            </w:r>
            <w:r w:rsidRPr="009E7634">
              <w:rPr>
                <w:rFonts w:ascii="Times New Roman" w:hAnsi="Times New Roman"/>
                <w:sz w:val="30"/>
                <w:szCs w:val="30"/>
                <w:lang w:val="uk-UA"/>
              </w:rPr>
              <w:t xml:space="preserve"> практики</w:t>
            </w:r>
            <w:r w:rsidRPr="009E7634">
              <w:rPr>
                <w:rFonts w:ascii="Times New Roman" w:hAnsi="Times New Roman"/>
                <w:sz w:val="30"/>
                <w:szCs w:val="30"/>
                <w:lang w:val="uk-UA" w:eastAsia="ru-RU"/>
              </w:rPr>
              <w:t xml:space="preserve"> ………………</w:t>
            </w:r>
            <w:r w:rsidR="00976701" w:rsidRPr="009E7634">
              <w:rPr>
                <w:rFonts w:ascii="Times New Roman" w:hAnsi="Times New Roman"/>
                <w:sz w:val="30"/>
                <w:szCs w:val="30"/>
                <w:lang w:val="uk-UA" w:eastAsia="ru-RU"/>
              </w:rPr>
              <w:t>……</w:t>
            </w:r>
          </w:p>
        </w:tc>
        <w:tc>
          <w:tcPr>
            <w:tcW w:w="636" w:type="dxa"/>
          </w:tcPr>
          <w:p w:rsidR="0043321C" w:rsidRPr="009E7634" w:rsidRDefault="00C92961"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7</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3.</w:t>
            </w:r>
          </w:p>
        </w:tc>
        <w:tc>
          <w:tcPr>
            <w:tcW w:w="8788" w:type="dxa"/>
          </w:tcPr>
          <w:p w:rsidR="0043321C" w:rsidRPr="009E7634" w:rsidRDefault="008441E9" w:rsidP="009E7634">
            <w:pPr>
              <w:pStyle w:val="13"/>
              <w:widowControl w:val="0"/>
              <w:autoSpaceDE w:val="0"/>
              <w:autoSpaceDN w:val="0"/>
              <w:adjustRightInd w:val="0"/>
              <w:jc w:val="both"/>
              <w:rPr>
                <w:rFonts w:ascii="Times New Roman" w:hAnsi="Times New Roman"/>
                <w:sz w:val="30"/>
                <w:szCs w:val="30"/>
                <w:lang w:val="uk-UA"/>
              </w:rPr>
            </w:pPr>
            <w:r w:rsidRPr="009E7634">
              <w:rPr>
                <w:rFonts w:ascii="Times New Roman" w:hAnsi="Times New Roman"/>
                <w:sz w:val="30"/>
                <w:szCs w:val="30"/>
                <w:lang w:val="uk-UA"/>
              </w:rPr>
              <w:t>Зміст та о</w:t>
            </w:r>
            <w:r w:rsidR="00605D33" w:rsidRPr="009E7634">
              <w:rPr>
                <w:rFonts w:ascii="Times New Roman" w:hAnsi="Times New Roman"/>
                <w:sz w:val="30"/>
                <w:szCs w:val="30"/>
                <w:lang w:val="uk-UA"/>
              </w:rPr>
              <w:t>рганізація н</w:t>
            </w:r>
            <w:r w:rsidR="00E25017" w:rsidRPr="009E7634">
              <w:rPr>
                <w:rFonts w:ascii="Times New Roman" w:hAnsi="Times New Roman"/>
                <w:sz w:val="30"/>
                <w:szCs w:val="30"/>
                <w:lang w:val="uk-UA"/>
              </w:rPr>
              <w:t>ауково-</w:t>
            </w:r>
            <w:proofErr w:type="spellStart"/>
            <w:r w:rsidR="00B142E4" w:rsidRPr="009E7634">
              <w:rPr>
                <w:rFonts w:ascii="Times New Roman" w:hAnsi="Times New Roman"/>
                <w:sz w:val="30"/>
                <w:szCs w:val="30"/>
                <w:lang w:val="uk-UA"/>
              </w:rPr>
              <w:t>педагогічної</w:t>
            </w:r>
            <w:r w:rsidR="001F25B8" w:rsidRPr="009E7634">
              <w:rPr>
                <w:rFonts w:ascii="Times New Roman" w:hAnsi="Times New Roman"/>
                <w:sz w:val="30"/>
                <w:szCs w:val="30"/>
                <w:lang w:val="uk-UA"/>
              </w:rPr>
              <w:t>п</w:t>
            </w:r>
            <w:r w:rsidR="00E25017" w:rsidRPr="009E7634">
              <w:rPr>
                <w:rFonts w:ascii="Times New Roman" w:hAnsi="Times New Roman"/>
                <w:sz w:val="30"/>
                <w:szCs w:val="30"/>
                <w:lang w:val="uk-UA"/>
              </w:rPr>
              <w:t>рактики</w:t>
            </w:r>
            <w:proofErr w:type="spellEnd"/>
            <w:r w:rsidR="005B4C80" w:rsidRPr="009E7634">
              <w:rPr>
                <w:rFonts w:ascii="Times New Roman" w:hAnsi="Times New Roman"/>
                <w:sz w:val="30"/>
                <w:szCs w:val="30"/>
                <w:lang w:val="uk-UA"/>
              </w:rPr>
              <w:t>……….</w:t>
            </w:r>
            <w:r w:rsidR="00976701" w:rsidRPr="009E7634">
              <w:rPr>
                <w:rFonts w:ascii="Times New Roman" w:hAnsi="Times New Roman"/>
                <w:sz w:val="30"/>
                <w:szCs w:val="30"/>
                <w:lang w:val="uk-UA"/>
              </w:rPr>
              <w:t>………</w:t>
            </w:r>
          </w:p>
        </w:tc>
        <w:tc>
          <w:tcPr>
            <w:tcW w:w="636" w:type="dxa"/>
          </w:tcPr>
          <w:p w:rsidR="0043321C" w:rsidRPr="009E7634" w:rsidRDefault="00216989" w:rsidP="009E7634">
            <w:pPr>
              <w:pStyle w:val="13"/>
              <w:widowControl w:val="0"/>
              <w:autoSpaceDE w:val="0"/>
              <w:autoSpaceDN w:val="0"/>
              <w:adjustRightInd w:val="0"/>
              <w:jc w:val="center"/>
              <w:rPr>
                <w:rFonts w:ascii="Times New Roman" w:hAnsi="Times New Roman"/>
                <w:sz w:val="30"/>
                <w:szCs w:val="30"/>
                <w:lang w:val="uk-UA"/>
              </w:rPr>
            </w:pPr>
            <w:r>
              <w:rPr>
                <w:rFonts w:ascii="Times New Roman" w:hAnsi="Times New Roman"/>
                <w:sz w:val="30"/>
                <w:szCs w:val="30"/>
                <w:lang w:val="uk-UA"/>
              </w:rPr>
              <w:t>8</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4.</w:t>
            </w:r>
          </w:p>
        </w:tc>
        <w:tc>
          <w:tcPr>
            <w:tcW w:w="8788" w:type="dxa"/>
          </w:tcPr>
          <w:p w:rsidR="0043321C" w:rsidRPr="009E7634" w:rsidRDefault="00B142E4"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Форми і методи контролю…………………..</w:t>
            </w:r>
            <w:r w:rsidR="00E25017" w:rsidRPr="009E7634">
              <w:rPr>
                <w:rFonts w:ascii="Times New Roman" w:hAnsi="Times New Roman"/>
                <w:sz w:val="30"/>
                <w:szCs w:val="30"/>
                <w:lang w:val="uk-UA"/>
              </w:rPr>
              <w:t>……</w:t>
            </w:r>
            <w:r w:rsidR="005B4C80" w:rsidRPr="009E7634">
              <w:rPr>
                <w:rFonts w:ascii="Times New Roman" w:hAnsi="Times New Roman"/>
                <w:sz w:val="30"/>
                <w:szCs w:val="30"/>
                <w:lang w:val="uk-UA"/>
              </w:rPr>
              <w:t>…………………</w:t>
            </w:r>
            <w:r w:rsidR="00976701" w:rsidRPr="009E7634">
              <w:rPr>
                <w:rFonts w:ascii="Times New Roman" w:hAnsi="Times New Roman"/>
                <w:sz w:val="30"/>
                <w:szCs w:val="30"/>
                <w:lang w:val="uk-UA"/>
              </w:rPr>
              <w:t>…</w:t>
            </w:r>
          </w:p>
        </w:tc>
        <w:tc>
          <w:tcPr>
            <w:tcW w:w="636" w:type="dxa"/>
          </w:tcPr>
          <w:p w:rsidR="0043321C" w:rsidRPr="009E7634" w:rsidRDefault="0091737F"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11</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43321C" w:rsidRPr="009E7634" w:rsidTr="00C75C3C">
        <w:trPr>
          <w:gridAfter w:val="1"/>
          <w:wAfter w:w="198" w:type="dxa"/>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5.</w:t>
            </w:r>
          </w:p>
        </w:tc>
        <w:tc>
          <w:tcPr>
            <w:tcW w:w="8788" w:type="dxa"/>
          </w:tcPr>
          <w:p w:rsidR="0043321C" w:rsidRPr="009E7634" w:rsidRDefault="00B142E4" w:rsidP="009E7634">
            <w:pPr>
              <w:pStyle w:val="13"/>
              <w:widowControl w:val="0"/>
              <w:autoSpaceDE w:val="0"/>
              <w:autoSpaceDN w:val="0"/>
              <w:adjustRightInd w:val="0"/>
              <w:jc w:val="both"/>
              <w:rPr>
                <w:rFonts w:ascii="Times New Roman" w:hAnsi="Times New Roman"/>
                <w:sz w:val="30"/>
                <w:szCs w:val="30"/>
                <w:lang w:val="uk-UA"/>
              </w:rPr>
            </w:pPr>
            <w:r w:rsidRPr="009E7634">
              <w:rPr>
                <w:rFonts w:ascii="Times New Roman" w:hAnsi="Times New Roman"/>
                <w:sz w:val="30"/>
                <w:szCs w:val="30"/>
                <w:lang w:val="uk-UA"/>
              </w:rPr>
              <w:t>Вимоги до</w:t>
            </w:r>
            <w:r w:rsidR="0043321C" w:rsidRPr="009E7634">
              <w:rPr>
                <w:rFonts w:ascii="Times New Roman" w:hAnsi="Times New Roman"/>
                <w:sz w:val="30"/>
                <w:szCs w:val="30"/>
                <w:lang w:val="uk-UA"/>
              </w:rPr>
              <w:t xml:space="preserve"> оформлення звіт</w:t>
            </w:r>
            <w:r w:rsidRPr="009E7634">
              <w:rPr>
                <w:rFonts w:ascii="Times New Roman" w:hAnsi="Times New Roman"/>
                <w:sz w:val="30"/>
                <w:szCs w:val="30"/>
                <w:lang w:val="uk-UA"/>
              </w:rPr>
              <w:t>ної документації</w:t>
            </w:r>
            <w:r w:rsidR="00976701" w:rsidRPr="009E7634">
              <w:rPr>
                <w:rFonts w:ascii="Times New Roman" w:hAnsi="Times New Roman"/>
                <w:sz w:val="30"/>
                <w:szCs w:val="30"/>
                <w:lang w:val="uk-UA"/>
              </w:rPr>
              <w:t>………………………</w:t>
            </w:r>
          </w:p>
        </w:tc>
        <w:tc>
          <w:tcPr>
            <w:tcW w:w="636" w:type="dxa"/>
          </w:tcPr>
          <w:p w:rsidR="0043321C" w:rsidRPr="009E7634" w:rsidRDefault="0043321C"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4</w:t>
            </w:r>
          </w:p>
          <w:p w:rsidR="004E6725" w:rsidRPr="009E7634" w:rsidRDefault="004E6725" w:rsidP="009E7634">
            <w:pPr>
              <w:pStyle w:val="13"/>
              <w:widowControl w:val="0"/>
              <w:autoSpaceDE w:val="0"/>
              <w:autoSpaceDN w:val="0"/>
              <w:adjustRightInd w:val="0"/>
              <w:rPr>
                <w:rFonts w:ascii="Times New Roman" w:hAnsi="Times New Roman"/>
                <w:sz w:val="30"/>
                <w:szCs w:val="30"/>
                <w:lang w:val="uk-UA"/>
              </w:rPr>
            </w:pPr>
          </w:p>
        </w:tc>
      </w:tr>
      <w:tr w:rsidR="0043321C" w:rsidRPr="009E7634" w:rsidTr="00C75C3C">
        <w:trPr>
          <w:gridAfter w:val="1"/>
          <w:wAfter w:w="198" w:type="dxa"/>
          <w:trHeight w:val="389"/>
        </w:trPr>
        <w:tc>
          <w:tcPr>
            <w:tcW w:w="568" w:type="dxa"/>
          </w:tcPr>
          <w:p w:rsidR="0043321C" w:rsidRPr="009E7634" w:rsidRDefault="0043321C"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6.</w:t>
            </w:r>
          </w:p>
          <w:p w:rsidR="00E70F5E" w:rsidRPr="009E7634" w:rsidRDefault="00E70F5E"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43321C" w:rsidRPr="009E7634" w:rsidRDefault="0043321C"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Під</w:t>
            </w:r>
            <w:r w:rsidR="004E6725" w:rsidRPr="009E7634">
              <w:rPr>
                <w:rFonts w:ascii="Times New Roman" w:hAnsi="Times New Roman"/>
                <w:sz w:val="30"/>
                <w:szCs w:val="30"/>
                <w:lang w:val="uk-UA"/>
              </w:rPr>
              <w:t>в</w:t>
            </w:r>
            <w:r w:rsidRPr="009E7634">
              <w:rPr>
                <w:rFonts w:ascii="Times New Roman" w:hAnsi="Times New Roman"/>
                <w:sz w:val="30"/>
                <w:szCs w:val="30"/>
                <w:lang w:val="uk-UA"/>
              </w:rPr>
              <w:t>едення підсумків практики ……..…………………</w:t>
            </w:r>
            <w:r w:rsidR="005B4C80" w:rsidRPr="009E7634">
              <w:rPr>
                <w:rFonts w:ascii="Times New Roman" w:hAnsi="Times New Roman"/>
                <w:sz w:val="30"/>
                <w:szCs w:val="30"/>
                <w:lang w:val="uk-UA"/>
              </w:rPr>
              <w:t>……………</w:t>
            </w:r>
          </w:p>
        </w:tc>
        <w:tc>
          <w:tcPr>
            <w:tcW w:w="636" w:type="dxa"/>
          </w:tcPr>
          <w:p w:rsidR="0043321C" w:rsidRPr="009E7634" w:rsidRDefault="00606418"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5</w:t>
            </w:r>
          </w:p>
        </w:tc>
      </w:tr>
      <w:tr w:rsidR="0043321C" w:rsidRPr="009E7634" w:rsidTr="00C75C3C">
        <w:trPr>
          <w:gridAfter w:val="1"/>
          <w:wAfter w:w="198" w:type="dxa"/>
        </w:trPr>
        <w:tc>
          <w:tcPr>
            <w:tcW w:w="568" w:type="dxa"/>
          </w:tcPr>
          <w:p w:rsidR="0043321C" w:rsidRPr="009E7634" w:rsidRDefault="00E70F5E"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 xml:space="preserve">7. </w:t>
            </w:r>
          </w:p>
        </w:tc>
        <w:tc>
          <w:tcPr>
            <w:tcW w:w="8788" w:type="dxa"/>
          </w:tcPr>
          <w:p w:rsidR="005B4C80"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Методичні рекомендації до проведення лекцій</w:t>
            </w:r>
            <w:r w:rsidR="00976701" w:rsidRPr="009E7634">
              <w:rPr>
                <w:rFonts w:ascii="Times New Roman" w:hAnsi="Times New Roman"/>
                <w:sz w:val="30"/>
                <w:szCs w:val="30"/>
                <w:lang w:val="uk-UA"/>
              </w:rPr>
              <w:t>……………………</w:t>
            </w:r>
          </w:p>
        </w:tc>
        <w:tc>
          <w:tcPr>
            <w:tcW w:w="636" w:type="dxa"/>
          </w:tcPr>
          <w:p w:rsidR="0043321C" w:rsidRPr="009E7634" w:rsidRDefault="00606418"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6</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157A8F" w:rsidRPr="009E7634" w:rsidTr="00C75C3C">
        <w:trPr>
          <w:gridAfter w:val="1"/>
          <w:wAfter w:w="198" w:type="dxa"/>
        </w:trPr>
        <w:tc>
          <w:tcPr>
            <w:tcW w:w="568" w:type="dxa"/>
          </w:tcPr>
          <w:p w:rsidR="00157A8F" w:rsidRPr="009E7634" w:rsidRDefault="00637304"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8.</w:t>
            </w:r>
          </w:p>
        </w:tc>
        <w:tc>
          <w:tcPr>
            <w:tcW w:w="8788" w:type="dxa"/>
          </w:tcPr>
          <w:p w:rsidR="00157A8F" w:rsidRPr="009E7634" w:rsidRDefault="00157A8F" w:rsidP="009E7634">
            <w:pPr>
              <w:pStyle w:val="2"/>
              <w:shd w:val="clear" w:color="auto" w:fill="FFFFFF" w:themeFill="background1"/>
              <w:spacing w:before="0" w:after="0" w:line="240" w:lineRule="auto"/>
              <w:jc w:val="both"/>
              <w:rPr>
                <w:rFonts w:ascii="Times New Roman" w:hAnsi="Times New Roman"/>
                <w:b w:val="0"/>
                <w:i w:val="0"/>
                <w:color w:val="000000"/>
                <w:sz w:val="30"/>
                <w:szCs w:val="30"/>
                <w:lang w:val="uk-UA"/>
              </w:rPr>
            </w:pPr>
            <w:r w:rsidRPr="009E7634">
              <w:rPr>
                <w:rFonts w:ascii="Times New Roman" w:hAnsi="Times New Roman"/>
                <w:b w:val="0"/>
                <w:i w:val="0"/>
                <w:color w:val="000000"/>
                <w:sz w:val="30"/>
                <w:szCs w:val="30"/>
                <w:lang w:val="uk-UA"/>
              </w:rPr>
              <w:t>Методи</w:t>
            </w:r>
            <w:r w:rsidR="00066ACA" w:rsidRPr="009E7634">
              <w:rPr>
                <w:rFonts w:ascii="Times New Roman" w:hAnsi="Times New Roman"/>
                <w:b w:val="0"/>
                <w:i w:val="0"/>
                <w:color w:val="000000"/>
                <w:sz w:val="30"/>
                <w:szCs w:val="30"/>
                <w:lang w:val="uk-UA"/>
              </w:rPr>
              <w:t>чні рекомендації до</w:t>
            </w:r>
            <w:r w:rsidR="009E7634" w:rsidRPr="009E7634">
              <w:rPr>
                <w:rFonts w:ascii="Times New Roman" w:hAnsi="Times New Roman"/>
                <w:b w:val="0"/>
                <w:i w:val="0"/>
                <w:color w:val="000000"/>
                <w:sz w:val="30"/>
                <w:szCs w:val="30"/>
                <w:lang w:val="uk-UA"/>
              </w:rPr>
              <w:t xml:space="preserve"> </w:t>
            </w:r>
            <w:r w:rsidR="00D4039B" w:rsidRPr="009E7634">
              <w:rPr>
                <w:rFonts w:ascii="Times New Roman" w:hAnsi="Times New Roman"/>
                <w:b w:val="0"/>
                <w:i w:val="0"/>
                <w:color w:val="000000"/>
                <w:sz w:val="30"/>
                <w:szCs w:val="30"/>
                <w:lang w:val="uk-UA"/>
              </w:rPr>
              <w:t xml:space="preserve">організації та </w:t>
            </w:r>
            <w:r w:rsidRPr="009E7634">
              <w:rPr>
                <w:rFonts w:ascii="Times New Roman" w:hAnsi="Times New Roman"/>
                <w:b w:val="0"/>
                <w:i w:val="0"/>
                <w:color w:val="000000"/>
                <w:sz w:val="30"/>
                <w:szCs w:val="30"/>
                <w:lang w:val="uk-UA"/>
              </w:rPr>
              <w:t xml:space="preserve">проведення практичних, лабораторних і семінарських занять </w:t>
            </w:r>
            <w:r w:rsidR="00D4039B" w:rsidRPr="009E7634">
              <w:rPr>
                <w:rFonts w:ascii="Times New Roman" w:hAnsi="Times New Roman"/>
                <w:b w:val="0"/>
                <w:i w:val="0"/>
                <w:color w:val="000000"/>
                <w:sz w:val="30"/>
                <w:szCs w:val="30"/>
                <w:lang w:val="uk-UA"/>
              </w:rPr>
              <w:t>……………………………….</w:t>
            </w:r>
          </w:p>
          <w:p w:rsidR="00637304" w:rsidRPr="009E7634" w:rsidRDefault="00637304" w:rsidP="009E7634">
            <w:pPr>
              <w:spacing w:after="0" w:line="240" w:lineRule="auto"/>
              <w:rPr>
                <w:rFonts w:ascii="Times New Roman" w:hAnsi="Times New Roman"/>
                <w:sz w:val="30"/>
                <w:szCs w:val="30"/>
                <w:lang w:val="uk-UA"/>
              </w:rPr>
            </w:pPr>
          </w:p>
        </w:tc>
        <w:tc>
          <w:tcPr>
            <w:tcW w:w="636" w:type="dxa"/>
          </w:tcPr>
          <w:p w:rsidR="00D4039B" w:rsidRPr="009E7634" w:rsidRDefault="00D4039B" w:rsidP="009E7634">
            <w:pPr>
              <w:pStyle w:val="13"/>
              <w:widowControl w:val="0"/>
              <w:autoSpaceDE w:val="0"/>
              <w:autoSpaceDN w:val="0"/>
              <w:adjustRightInd w:val="0"/>
              <w:jc w:val="center"/>
              <w:rPr>
                <w:rFonts w:ascii="Times New Roman" w:hAnsi="Times New Roman"/>
                <w:sz w:val="30"/>
                <w:szCs w:val="30"/>
                <w:lang w:val="uk-UA"/>
              </w:rPr>
            </w:pPr>
          </w:p>
          <w:p w:rsidR="00157A8F" w:rsidRPr="009E7634" w:rsidRDefault="00066ACA"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1</w:t>
            </w:r>
            <w:r w:rsidR="0091737F" w:rsidRPr="009E7634">
              <w:rPr>
                <w:rFonts w:ascii="Times New Roman" w:hAnsi="Times New Roman"/>
                <w:sz w:val="30"/>
                <w:szCs w:val="30"/>
                <w:lang w:val="uk-UA"/>
              </w:rPr>
              <w:t>7</w:t>
            </w:r>
          </w:p>
        </w:tc>
      </w:tr>
      <w:tr w:rsidR="00D4039B" w:rsidRPr="009E7634" w:rsidTr="00C75C3C">
        <w:trPr>
          <w:gridAfter w:val="1"/>
          <w:wAfter w:w="198" w:type="dxa"/>
        </w:trPr>
        <w:tc>
          <w:tcPr>
            <w:tcW w:w="568" w:type="dxa"/>
          </w:tcPr>
          <w:p w:rsidR="00D4039B" w:rsidRPr="009E7634" w:rsidRDefault="00D4039B"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9.</w:t>
            </w:r>
          </w:p>
        </w:tc>
        <w:tc>
          <w:tcPr>
            <w:tcW w:w="8788" w:type="dxa"/>
          </w:tcPr>
          <w:p w:rsidR="00D4039B" w:rsidRPr="009E7634" w:rsidRDefault="00D4039B" w:rsidP="009E7634">
            <w:pPr>
              <w:widowControl w:val="0"/>
              <w:spacing w:line="240" w:lineRule="auto"/>
              <w:jc w:val="both"/>
              <w:rPr>
                <w:rFonts w:ascii="Times New Roman" w:hAnsi="Times New Roman"/>
                <w:sz w:val="30"/>
                <w:szCs w:val="30"/>
                <w:lang w:val="uk-UA"/>
              </w:rPr>
            </w:pPr>
            <w:r w:rsidRPr="009E7634">
              <w:rPr>
                <w:rFonts w:ascii="Times New Roman" w:hAnsi="Times New Roman"/>
                <w:sz w:val="30"/>
                <w:szCs w:val="30"/>
                <w:lang w:val="uk-UA"/>
              </w:rPr>
              <w:t>Рекомендовані форми роботи до проведення наукового семінару за темою магістерської роботи……………………………………….</w:t>
            </w:r>
          </w:p>
        </w:tc>
        <w:tc>
          <w:tcPr>
            <w:tcW w:w="636" w:type="dxa"/>
          </w:tcPr>
          <w:p w:rsidR="00D4039B" w:rsidRPr="009E7634" w:rsidRDefault="00D4039B" w:rsidP="009E7634">
            <w:pPr>
              <w:pStyle w:val="13"/>
              <w:widowControl w:val="0"/>
              <w:autoSpaceDE w:val="0"/>
              <w:autoSpaceDN w:val="0"/>
              <w:adjustRightInd w:val="0"/>
              <w:jc w:val="center"/>
              <w:rPr>
                <w:rFonts w:ascii="Times New Roman" w:hAnsi="Times New Roman"/>
                <w:sz w:val="30"/>
                <w:szCs w:val="30"/>
                <w:lang w:val="uk-UA"/>
              </w:rPr>
            </w:pPr>
          </w:p>
          <w:p w:rsidR="00D4039B" w:rsidRPr="009E7634" w:rsidRDefault="00D4039B"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24</w:t>
            </w:r>
          </w:p>
        </w:tc>
      </w:tr>
      <w:tr w:rsidR="00257268" w:rsidRPr="009E7634" w:rsidTr="00C75C3C">
        <w:trPr>
          <w:gridAfter w:val="1"/>
          <w:wAfter w:w="198" w:type="dxa"/>
          <w:trHeight w:val="663"/>
        </w:trPr>
        <w:tc>
          <w:tcPr>
            <w:tcW w:w="568" w:type="dxa"/>
          </w:tcPr>
          <w:p w:rsidR="00257268" w:rsidRPr="009E7634" w:rsidRDefault="00D4039B" w:rsidP="009E7634">
            <w:pPr>
              <w:pStyle w:val="13"/>
              <w:widowControl w:val="0"/>
              <w:autoSpaceDE w:val="0"/>
              <w:autoSpaceDN w:val="0"/>
              <w:adjustRightInd w:val="0"/>
              <w:ind w:right="-76"/>
              <w:jc w:val="right"/>
              <w:rPr>
                <w:rFonts w:ascii="Times New Roman" w:hAnsi="Times New Roman"/>
                <w:sz w:val="30"/>
                <w:szCs w:val="30"/>
                <w:lang w:val="uk-UA"/>
              </w:rPr>
            </w:pPr>
            <w:r w:rsidRPr="009E7634">
              <w:rPr>
                <w:rFonts w:ascii="Times New Roman" w:hAnsi="Times New Roman"/>
                <w:sz w:val="30"/>
                <w:szCs w:val="30"/>
                <w:lang w:val="uk-UA"/>
              </w:rPr>
              <w:t>10</w:t>
            </w:r>
            <w:r w:rsidR="00437160" w:rsidRPr="009E7634">
              <w:rPr>
                <w:rFonts w:ascii="Times New Roman" w:hAnsi="Times New Roman"/>
                <w:sz w:val="30"/>
                <w:szCs w:val="30"/>
                <w:lang w:val="uk-UA"/>
              </w:rPr>
              <w:t>.</w:t>
            </w:r>
          </w:p>
        </w:tc>
        <w:tc>
          <w:tcPr>
            <w:tcW w:w="8788" w:type="dxa"/>
          </w:tcPr>
          <w:p w:rsidR="00257268"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Методичні схеми для розробки лекційних та практичних, семінарських занять</w:t>
            </w:r>
            <w:r w:rsidR="00976701" w:rsidRPr="009E7634">
              <w:rPr>
                <w:rFonts w:ascii="Times New Roman" w:hAnsi="Times New Roman"/>
                <w:sz w:val="30"/>
                <w:szCs w:val="30"/>
                <w:lang w:val="uk-UA"/>
              </w:rPr>
              <w:t>…………………………………………………</w:t>
            </w:r>
          </w:p>
        </w:tc>
        <w:tc>
          <w:tcPr>
            <w:tcW w:w="636" w:type="dxa"/>
          </w:tcPr>
          <w:p w:rsidR="00B142E4" w:rsidRPr="009E7634" w:rsidRDefault="00B142E4" w:rsidP="009E7634">
            <w:pPr>
              <w:pStyle w:val="13"/>
              <w:widowControl w:val="0"/>
              <w:autoSpaceDE w:val="0"/>
              <w:autoSpaceDN w:val="0"/>
              <w:adjustRightInd w:val="0"/>
              <w:jc w:val="center"/>
              <w:rPr>
                <w:rFonts w:ascii="Times New Roman" w:hAnsi="Times New Roman"/>
                <w:sz w:val="30"/>
                <w:szCs w:val="30"/>
                <w:lang w:val="uk-UA"/>
              </w:rPr>
            </w:pPr>
          </w:p>
          <w:p w:rsidR="00606418" w:rsidRPr="009E7634" w:rsidRDefault="00BA4495"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32</w:t>
            </w:r>
          </w:p>
        </w:tc>
      </w:tr>
      <w:tr w:rsidR="00C75C3C" w:rsidRPr="009E7634" w:rsidTr="00C75C3C">
        <w:trPr>
          <w:gridAfter w:val="1"/>
          <w:wAfter w:w="198" w:type="dxa"/>
          <w:trHeight w:val="321"/>
        </w:trPr>
        <w:tc>
          <w:tcPr>
            <w:tcW w:w="568" w:type="dxa"/>
          </w:tcPr>
          <w:p w:rsidR="00C75C3C" w:rsidRPr="009E7634" w:rsidRDefault="00C75C3C"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C75C3C" w:rsidRPr="009E7634" w:rsidRDefault="00C75C3C" w:rsidP="009E7634">
            <w:pPr>
              <w:spacing w:after="0" w:line="240" w:lineRule="auto"/>
              <w:jc w:val="both"/>
              <w:rPr>
                <w:rFonts w:ascii="Times New Roman" w:hAnsi="Times New Roman"/>
                <w:sz w:val="30"/>
                <w:szCs w:val="30"/>
                <w:lang w:val="uk-UA"/>
              </w:rPr>
            </w:pPr>
          </w:p>
        </w:tc>
        <w:tc>
          <w:tcPr>
            <w:tcW w:w="636" w:type="dxa"/>
          </w:tcPr>
          <w:p w:rsidR="00C75C3C" w:rsidRPr="009E7634" w:rsidRDefault="00C75C3C" w:rsidP="009E7634">
            <w:pPr>
              <w:pStyle w:val="13"/>
              <w:widowControl w:val="0"/>
              <w:autoSpaceDE w:val="0"/>
              <w:autoSpaceDN w:val="0"/>
              <w:adjustRightInd w:val="0"/>
              <w:jc w:val="center"/>
              <w:rPr>
                <w:rFonts w:ascii="Times New Roman" w:hAnsi="Times New Roman"/>
                <w:sz w:val="30"/>
                <w:szCs w:val="30"/>
                <w:lang w:val="uk-UA"/>
              </w:rPr>
            </w:pPr>
          </w:p>
        </w:tc>
      </w:tr>
      <w:tr w:rsidR="00C75C3C" w:rsidRPr="009E7634" w:rsidTr="00C75C3C">
        <w:trPr>
          <w:gridAfter w:val="1"/>
          <w:wAfter w:w="198" w:type="dxa"/>
          <w:trHeight w:val="663"/>
        </w:trPr>
        <w:tc>
          <w:tcPr>
            <w:tcW w:w="568" w:type="dxa"/>
          </w:tcPr>
          <w:p w:rsidR="00C75C3C" w:rsidRPr="009E7634" w:rsidRDefault="00C75C3C" w:rsidP="009E7634">
            <w:pPr>
              <w:pStyle w:val="13"/>
              <w:widowControl w:val="0"/>
              <w:autoSpaceDE w:val="0"/>
              <w:autoSpaceDN w:val="0"/>
              <w:adjustRightInd w:val="0"/>
              <w:ind w:right="-76"/>
              <w:rPr>
                <w:rFonts w:ascii="Times New Roman" w:hAnsi="Times New Roman"/>
                <w:sz w:val="30"/>
                <w:szCs w:val="30"/>
                <w:lang w:val="uk-UA"/>
              </w:rPr>
            </w:pPr>
            <w:r w:rsidRPr="009E7634">
              <w:rPr>
                <w:rFonts w:ascii="Times New Roman" w:hAnsi="Times New Roman"/>
                <w:sz w:val="30"/>
                <w:szCs w:val="30"/>
                <w:lang w:val="uk-UA"/>
              </w:rPr>
              <w:t>1</w:t>
            </w:r>
            <w:r w:rsidR="00D4039B" w:rsidRPr="009E7634">
              <w:rPr>
                <w:rFonts w:ascii="Times New Roman" w:hAnsi="Times New Roman"/>
                <w:sz w:val="30"/>
                <w:szCs w:val="30"/>
                <w:lang w:val="uk-UA"/>
              </w:rPr>
              <w:t>1</w:t>
            </w:r>
            <w:r w:rsidRPr="009E7634">
              <w:rPr>
                <w:rFonts w:ascii="Times New Roman" w:hAnsi="Times New Roman"/>
                <w:sz w:val="30"/>
                <w:szCs w:val="30"/>
                <w:lang w:val="uk-UA"/>
              </w:rPr>
              <w:t>.</w:t>
            </w:r>
          </w:p>
        </w:tc>
        <w:tc>
          <w:tcPr>
            <w:tcW w:w="8788" w:type="dxa"/>
          </w:tcPr>
          <w:p w:rsidR="00C75C3C" w:rsidRPr="009E7634" w:rsidRDefault="00C75C3C"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Приклади формування мети заняття</w:t>
            </w:r>
            <w:r w:rsidR="00976701" w:rsidRPr="009E7634">
              <w:rPr>
                <w:rFonts w:ascii="Times New Roman" w:hAnsi="Times New Roman"/>
                <w:sz w:val="30"/>
                <w:szCs w:val="30"/>
                <w:lang w:val="uk-UA"/>
              </w:rPr>
              <w:t>…………………………………</w:t>
            </w:r>
          </w:p>
        </w:tc>
        <w:tc>
          <w:tcPr>
            <w:tcW w:w="636" w:type="dxa"/>
          </w:tcPr>
          <w:p w:rsidR="00C75C3C" w:rsidRPr="009E7634" w:rsidRDefault="00BA4495"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34</w:t>
            </w:r>
          </w:p>
        </w:tc>
      </w:tr>
      <w:tr w:rsidR="00E70F5E" w:rsidRPr="009E7634" w:rsidTr="00C75C3C">
        <w:trPr>
          <w:gridAfter w:val="1"/>
          <w:wAfter w:w="198" w:type="dxa"/>
        </w:trPr>
        <w:tc>
          <w:tcPr>
            <w:tcW w:w="568" w:type="dxa"/>
          </w:tcPr>
          <w:p w:rsidR="00E70F5E" w:rsidRPr="009E7634" w:rsidRDefault="00E70F5E"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E70F5E" w:rsidRPr="009E7634" w:rsidRDefault="00E70F5E"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Рекомендована література…………………………………………</w:t>
            </w:r>
            <w:r w:rsidR="00437160" w:rsidRPr="009E7634">
              <w:rPr>
                <w:rFonts w:ascii="Times New Roman" w:hAnsi="Times New Roman"/>
                <w:sz w:val="30"/>
                <w:szCs w:val="30"/>
                <w:lang w:val="uk-UA"/>
              </w:rPr>
              <w:t>…</w:t>
            </w:r>
          </w:p>
        </w:tc>
        <w:tc>
          <w:tcPr>
            <w:tcW w:w="636" w:type="dxa"/>
          </w:tcPr>
          <w:p w:rsidR="00E70F5E" w:rsidRPr="009E7634" w:rsidRDefault="0091737F"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w:t>
            </w:r>
            <w:r w:rsidR="00BA4495" w:rsidRPr="009E7634">
              <w:rPr>
                <w:rFonts w:ascii="Times New Roman" w:hAnsi="Times New Roman"/>
                <w:sz w:val="30"/>
                <w:szCs w:val="30"/>
                <w:lang w:val="uk-UA"/>
              </w:rPr>
              <w:t>6</w:t>
            </w:r>
          </w:p>
          <w:p w:rsidR="004E6725" w:rsidRPr="009E7634" w:rsidRDefault="004E6725" w:rsidP="009E7634">
            <w:pPr>
              <w:pStyle w:val="13"/>
              <w:widowControl w:val="0"/>
              <w:autoSpaceDE w:val="0"/>
              <w:autoSpaceDN w:val="0"/>
              <w:adjustRightInd w:val="0"/>
              <w:jc w:val="center"/>
              <w:rPr>
                <w:rFonts w:ascii="Times New Roman" w:hAnsi="Times New Roman"/>
                <w:sz w:val="30"/>
                <w:szCs w:val="30"/>
                <w:lang w:val="uk-UA"/>
              </w:rPr>
            </w:pPr>
          </w:p>
        </w:tc>
      </w:tr>
      <w:tr w:rsidR="008441E9" w:rsidRPr="009E7634" w:rsidTr="00C75C3C">
        <w:trPr>
          <w:gridAfter w:val="1"/>
          <w:wAfter w:w="198" w:type="dxa"/>
        </w:trPr>
        <w:tc>
          <w:tcPr>
            <w:tcW w:w="568" w:type="dxa"/>
          </w:tcPr>
          <w:p w:rsidR="008441E9" w:rsidRPr="009E7634" w:rsidRDefault="008441E9" w:rsidP="009E7634">
            <w:pPr>
              <w:pStyle w:val="13"/>
              <w:widowControl w:val="0"/>
              <w:autoSpaceDE w:val="0"/>
              <w:autoSpaceDN w:val="0"/>
              <w:adjustRightInd w:val="0"/>
              <w:ind w:right="-76"/>
              <w:jc w:val="right"/>
              <w:rPr>
                <w:rFonts w:ascii="Times New Roman" w:hAnsi="Times New Roman"/>
                <w:sz w:val="30"/>
                <w:szCs w:val="30"/>
                <w:lang w:val="uk-UA"/>
              </w:rPr>
            </w:pPr>
          </w:p>
        </w:tc>
        <w:tc>
          <w:tcPr>
            <w:tcW w:w="8788" w:type="dxa"/>
          </w:tcPr>
          <w:p w:rsidR="008441E9" w:rsidRPr="009E7634" w:rsidRDefault="008441E9" w:rsidP="009E7634">
            <w:pPr>
              <w:pStyle w:val="13"/>
              <w:widowControl w:val="0"/>
              <w:autoSpaceDE w:val="0"/>
              <w:autoSpaceDN w:val="0"/>
              <w:adjustRightInd w:val="0"/>
              <w:ind w:right="-138"/>
              <w:jc w:val="both"/>
              <w:rPr>
                <w:rFonts w:ascii="Times New Roman" w:hAnsi="Times New Roman"/>
                <w:sz w:val="30"/>
                <w:szCs w:val="30"/>
                <w:lang w:val="uk-UA"/>
              </w:rPr>
            </w:pPr>
            <w:r w:rsidRPr="009E7634">
              <w:rPr>
                <w:rFonts w:ascii="Times New Roman" w:hAnsi="Times New Roman"/>
                <w:sz w:val="30"/>
                <w:szCs w:val="30"/>
                <w:lang w:val="uk-UA"/>
              </w:rPr>
              <w:t>Дод</w:t>
            </w:r>
            <w:r w:rsidR="00066ACA" w:rsidRPr="009E7634">
              <w:rPr>
                <w:rFonts w:ascii="Times New Roman" w:hAnsi="Times New Roman"/>
                <w:sz w:val="30"/>
                <w:szCs w:val="30"/>
                <w:lang w:val="uk-UA"/>
              </w:rPr>
              <w:t>а</w:t>
            </w:r>
            <w:r w:rsidRPr="009E7634">
              <w:rPr>
                <w:rFonts w:ascii="Times New Roman" w:hAnsi="Times New Roman"/>
                <w:sz w:val="30"/>
                <w:szCs w:val="30"/>
                <w:lang w:val="uk-UA"/>
              </w:rPr>
              <w:t>тк</w:t>
            </w:r>
            <w:r w:rsidR="00066ACA" w:rsidRPr="009E7634">
              <w:rPr>
                <w:rFonts w:ascii="Times New Roman" w:hAnsi="Times New Roman"/>
                <w:sz w:val="30"/>
                <w:szCs w:val="30"/>
                <w:lang w:val="uk-UA"/>
              </w:rPr>
              <w:t>и</w:t>
            </w:r>
            <w:r w:rsidR="00976701" w:rsidRPr="009E7634">
              <w:rPr>
                <w:rFonts w:ascii="Times New Roman" w:hAnsi="Times New Roman"/>
                <w:sz w:val="30"/>
                <w:szCs w:val="30"/>
                <w:lang w:val="uk-UA"/>
              </w:rPr>
              <w:t>…………………………………………………………………</w:t>
            </w:r>
          </w:p>
        </w:tc>
        <w:tc>
          <w:tcPr>
            <w:tcW w:w="636" w:type="dxa"/>
          </w:tcPr>
          <w:p w:rsidR="008441E9" w:rsidRPr="009E7634" w:rsidRDefault="00727AFF" w:rsidP="009E7634">
            <w:pPr>
              <w:pStyle w:val="13"/>
              <w:widowControl w:val="0"/>
              <w:autoSpaceDE w:val="0"/>
              <w:autoSpaceDN w:val="0"/>
              <w:adjustRightInd w:val="0"/>
              <w:jc w:val="center"/>
              <w:rPr>
                <w:rFonts w:ascii="Times New Roman" w:hAnsi="Times New Roman"/>
                <w:sz w:val="30"/>
                <w:szCs w:val="30"/>
                <w:lang w:val="uk-UA"/>
              </w:rPr>
            </w:pPr>
            <w:r w:rsidRPr="009E7634">
              <w:rPr>
                <w:rFonts w:ascii="Times New Roman" w:hAnsi="Times New Roman"/>
                <w:sz w:val="30"/>
                <w:szCs w:val="30"/>
                <w:lang w:val="uk-UA"/>
              </w:rPr>
              <w:t>37</w:t>
            </w:r>
          </w:p>
        </w:tc>
      </w:tr>
    </w:tbl>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43321C" w:rsidRPr="009E7634" w:rsidRDefault="0043321C" w:rsidP="009E7634">
      <w:pPr>
        <w:widowControl w:val="0"/>
        <w:spacing w:after="0" w:line="240" w:lineRule="auto"/>
        <w:jc w:val="center"/>
        <w:rPr>
          <w:rFonts w:ascii="Times New Roman" w:hAnsi="Times New Roman"/>
          <w:b/>
          <w:sz w:val="30"/>
          <w:szCs w:val="30"/>
          <w:lang w:val="uk-UA"/>
        </w:rPr>
      </w:pPr>
    </w:p>
    <w:p w:rsidR="008472BD" w:rsidRPr="009E7634" w:rsidRDefault="008472BD"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8472BD" w:rsidRPr="009E7634" w:rsidRDefault="008472BD"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637304" w:rsidRPr="009E7634" w:rsidRDefault="008472BD" w:rsidP="009E7634">
      <w:pPr>
        <w:pStyle w:val="a3"/>
        <w:numPr>
          <w:ilvl w:val="0"/>
          <w:numId w:val="20"/>
        </w:numPr>
        <w:shd w:val="clear" w:color="auto" w:fill="FFFFFF"/>
        <w:tabs>
          <w:tab w:val="left" w:leader="dot" w:pos="9648"/>
        </w:tabs>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Загальні положення науково-педагогічної практики</w:t>
      </w:r>
    </w:p>
    <w:p w:rsidR="008472BD" w:rsidRPr="009E7634" w:rsidRDefault="008472BD" w:rsidP="009E7634">
      <w:pPr>
        <w:pStyle w:val="a3"/>
        <w:shd w:val="clear" w:color="auto" w:fill="FFFFFF"/>
        <w:tabs>
          <w:tab w:val="left" w:leader="dot" w:pos="9648"/>
        </w:tabs>
        <w:spacing w:after="0" w:line="240" w:lineRule="auto"/>
        <w:ind w:left="887"/>
        <w:jc w:val="both"/>
        <w:rPr>
          <w:rFonts w:ascii="Times New Roman" w:hAnsi="Times New Roman"/>
          <w:sz w:val="30"/>
          <w:szCs w:val="30"/>
          <w:lang w:val="uk-UA"/>
        </w:rPr>
      </w:pP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Процес підготовки фахівців в галузі психології передбачає в майбутньому можливість викладацької діяльності у навчальних закладах ІІІ та ІV рівня акредитації. З метою створення умов для отримання умінь і навиків викладацької діяльності, студенти-магістри проходять виробничу (науково-педагогічну) практику. На проходження студентами практики згідно навчального плану відводиться 180 годин / 6 кредитів ЄКТС у другому навчальному семестрі.</w:t>
      </w:r>
      <w:r w:rsidR="009E7634" w:rsidRPr="009E7634">
        <w:rPr>
          <w:rFonts w:ascii="Times New Roman" w:hAnsi="Times New Roman"/>
          <w:sz w:val="30"/>
          <w:szCs w:val="30"/>
          <w:lang w:val="uk-UA"/>
        </w:rPr>
        <w:t xml:space="preserve"> </w:t>
      </w:r>
      <w:r w:rsidR="00976701" w:rsidRPr="009E7634">
        <w:rPr>
          <w:rFonts w:ascii="Times New Roman" w:hAnsi="Times New Roman"/>
          <w:sz w:val="30"/>
          <w:szCs w:val="30"/>
          <w:lang w:val="uk-UA"/>
        </w:rPr>
        <w:t>Конкретний час проведення практики визначається наказом Університету</w:t>
      </w:r>
      <w:r w:rsidR="00866E72" w:rsidRPr="009E7634">
        <w:rPr>
          <w:rFonts w:ascii="Times New Roman" w:hAnsi="Times New Roman"/>
          <w:sz w:val="30"/>
          <w:szCs w:val="30"/>
          <w:lang w:val="uk-UA"/>
        </w:rPr>
        <w:t xml:space="preserve"> і регламентується робочою програмою</w:t>
      </w:r>
      <w:r w:rsidR="00976701" w:rsidRPr="009E7634">
        <w:rPr>
          <w:rFonts w:ascii="Times New Roman" w:hAnsi="Times New Roman"/>
          <w:sz w:val="30"/>
          <w:szCs w:val="30"/>
          <w:lang w:val="uk-UA"/>
        </w:rPr>
        <w:t>.</w:t>
      </w:r>
    </w:p>
    <w:p w:rsidR="0068382C" w:rsidRPr="009E7634" w:rsidRDefault="0068382C" w:rsidP="009E7634">
      <w:pPr>
        <w:spacing w:after="0" w:line="240" w:lineRule="auto"/>
        <w:ind w:firstLine="567"/>
        <w:jc w:val="both"/>
        <w:rPr>
          <w:rFonts w:ascii="Times New Roman" w:hAnsi="Times New Roman"/>
          <w:sz w:val="30"/>
          <w:szCs w:val="30"/>
          <w:lang w:val="uk-UA"/>
        </w:rPr>
      </w:pPr>
      <w:r w:rsidRPr="009E7634">
        <w:rPr>
          <w:rFonts w:ascii="Times New Roman" w:hAnsi="Times New Roman"/>
          <w:sz w:val="30"/>
          <w:szCs w:val="30"/>
          <w:lang w:val="uk-UA"/>
        </w:rPr>
        <w:t>Робоча програма виробничої (науково-педагогічної) практики складена відповідно до освітньо-професійної програми підготовки</w:t>
      </w:r>
      <w:r w:rsidR="009E7634">
        <w:rPr>
          <w:rFonts w:ascii="Times New Roman" w:hAnsi="Times New Roman"/>
          <w:sz w:val="30"/>
          <w:szCs w:val="30"/>
          <w:lang w:val="uk-UA"/>
        </w:rPr>
        <w:t xml:space="preserve"> ОР «Магістр» спеціальності 053 </w:t>
      </w:r>
      <w:r w:rsidRPr="009E7634">
        <w:rPr>
          <w:rFonts w:ascii="Times New Roman" w:hAnsi="Times New Roman"/>
          <w:sz w:val="30"/>
          <w:szCs w:val="30"/>
          <w:lang w:val="uk-UA"/>
        </w:rPr>
        <w:t xml:space="preserve">«Психологія». Програму розроблено на підставі: </w:t>
      </w:r>
    </w:p>
    <w:p w:rsidR="0068382C" w:rsidRPr="009E7634" w:rsidRDefault="0068382C" w:rsidP="009E7634">
      <w:pPr>
        <w:numPr>
          <w:ilvl w:val="0"/>
          <w:numId w:val="8"/>
        </w:numPr>
        <w:spacing w:after="0" w:line="240" w:lineRule="auto"/>
        <w:ind w:left="426"/>
        <w:jc w:val="both"/>
        <w:rPr>
          <w:rFonts w:ascii="Times New Roman" w:hAnsi="Times New Roman"/>
          <w:sz w:val="30"/>
          <w:szCs w:val="30"/>
          <w:lang w:val="uk-UA"/>
        </w:rPr>
      </w:pPr>
      <w:r w:rsidRPr="009E7634">
        <w:rPr>
          <w:rFonts w:ascii="Times New Roman" w:hAnsi="Times New Roman"/>
          <w:sz w:val="30"/>
          <w:szCs w:val="30"/>
          <w:lang w:val="uk-UA"/>
        </w:rPr>
        <w:t xml:space="preserve">Законів України «Про освіту» та «Про вищу освіту»; </w:t>
      </w:r>
    </w:p>
    <w:p w:rsidR="0068382C" w:rsidRPr="009E7634" w:rsidRDefault="0068382C" w:rsidP="009E7634">
      <w:pPr>
        <w:numPr>
          <w:ilvl w:val="0"/>
          <w:numId w:val="8"/>
        </w:numPr>
        <w:spacing w:after="0" w:line="240" w:lineRule="auto"/>
        <w:ind w:left="426"/>
        <w:jc w:val="both"/>
        <w:rPr>
          <w:rFonts w:ascii="Times New Roman" w:hAnsi="Times New Roman"/>
          <w:sz w:val="30"/>
          <w:szCs w:val="30"/>
          <w:lang w:val="uk-UA"/>
        </w:rPr>
      </w:pPr>
      <w:r w:rsidRPr="009E7634">
        <w:rPr>
          <w:rFonts w:ascii="Times New Roman" w:hAnsi="Times New Roman"/>
          <w:sz w:val="30"/>
          <w:szCs w:val="30"/>
          <w:lang w:val="uk-UA"/>
        </w:rPr>
        <w:t xml:space="preserve">Положення про організацію навчального процесу у вищих навчальних закладах (наказ міністра освіти України від 2.06.93 р., №161); </w:t>
      </w:r>
    </w:p>
    <w:p w:rsidR="0068382C" w:rsidRPr="009E7634" w:rsidRDefault="0068382C" w:rsidP="009E7634">
      <w:pPr>
        <w:numPr>
          <w:ilvl w:val="0"/>
          <w:numId w:val="8"/>
        </w:numPr>
        <w:spacing w:after="0" w:line="240" w:lineRule="auto"/>
        <w:ind w:left="426"/>
        <w:jc w:val="both"/>
        <w:rPr>
          <w:rFonts w:ascii="Times New Roman" w:hAnsi="Times New Roman"/>
          <w:sz w:val="30"/>
          <w:szCs w:val="30"/>
          <w:lang w:val="uk-UA"/>
        </w:rPr>
      </w:pPr>
      <w:r w:rsidRPr="009E7634">
        <w:rPr>
          <w:rFonts w:ascii="Times New Roman" w:hAnsi="Times New Roman"/>
          <w:sz w:val="30"/>
          <w:szCs w:val="30"/>
          <w:lang w:val="uk-UA"/>
        </w:rPr>
        <w:t xml:space="preserve">Положення про освітньо-кваліфікаційні рівні (ступеневу освіту) (постанова Кабінету Міністрів України від 20.01.98 р., № 65); </w:t>
      </w:r>
    </w:p>
    <w:p w:rsidR="0068382C" w:rsidRPr="009E7634" w:rsidRDefault="0068382C" w:rsidP="009E7634">
      <w:pPr>
        <w:numPr>
          <w:ilvl w:val="0"/>
          <w:numId w:val="8"/>
        </w:numPr>
        <w:spacing w:after="0" w:line="240" w:lineRule="auto"/>
        <w:ind w:left="426"/>
        <w:jc w:val="both"/>
        <w:rPr>
          <w:rFonts w:ascii="Times New Roman" w:hAnsi="Times New Roman"/>
          <w:sz w:val="30"/>
          <w:szCs w:val="30"/>
          <w:lang w:val="uk-UA"/>
        </w:rPr>
      </w:pPr>
      <w:r w:rsidRPr="009E7634">
        <w:rPr>
          <w:rFonts w:ascii="Times New Roman" w:hAnsi="Times New Roman"/>
          <w:sz w:val="30"/>
          <w:szCs w:val="30"/>
          <w:lang w:val="uk-UA"/>
        </w:rPr>
        <w:t>Положення про кредитно-модульну систему організації навчального процесу у Прикарпатському національному університеті імені Василя Стефаника (затвердженого Вченою радою університету, протокол № 4 від 28.11.2006 р.);</w:t>
      </w:r>
    </w:p>
    <w:p w:rsidR="0068382C" w:rsidRPr="009E7634" w:rsidRDefault="0068382C" w:rsidP="009E7634">
      <w:pPr>
        <w:numPr>
          <w:ilvl w:val="0"/>
          <w:numId w:val="8"/>
        </w:numPr>
        <w:spacing w:after="0" w:line="240" w:lineRule="auto"/>
        <w:ind w:left="426"/>
        <w:jc w:val="both"/>
        <w:rPr>
          <w:rFonts w:ascii="Times New Roman" w:hAnsi="Times New Roman"/>
          <w:sz w:val="30"/>
          <w:szCs w:val="30"/>
          <w:lang w:val="uk-UA"/>
        </w:rPr>
      </w:pPr>
      <w:r w:rsidRPr="009E7634">
        <w:rPr>
          <w:rFonts w:ascii="Times New Roman" w:hAnsi="Times New Roman"/>
          <w:sz w:val="30"/>
          <w:szCs w:val="30"/>
          <w:lang w:val="uk-UA"/>
        </w:rPr>
        <w:t>Положення про проведення практики студентів вищих навчальних закладів України, затвердженого наказом Міністерства освіти України від 08.04.1993 р. № 93 зі змінами та доповненнями;</w:t>
      </w:r>
    </w:p>
    <w:p w:rsidR="0068382C" w:rsidRPr="009E7634" w:rsidRDefault="0068382C" w:rsidP="009E7634">
      <w:pPr>
        <w:numPr>
          <w:ilvl w:val="0"/>
          <w:numId w:val="8"/>
        </w:numPr>
        <w:shd w:val="clear" w:color="auto" w:fill="FFFFFF"/>
        <w:spacing w:after="0" w:line="240" w:lineRule="auto"/>
        <w:ind w:left="426"/>
        <w:jc w:val="both"/>
        <w:rPr>
          <w:rFonts w:ascii="Times New Roman" w:hAnsi="Times New Roman"/>
          <w:b/>
          <w:i/>
          <w:color w:val="000000"/>
          <w:sz w:val="30"/>
          <w:szCs w:val="30"/>
          <w:lang w:val="uk-UA"/>
        </w:rPr>
      </w:pPr>
      <w:r w:rsidRPr="009E7634">
        <w:rPr>
          <w:rFonts w:ascii="Times New Roman" w:hAnsi="Times New Roman"/>
          <w:sz w:val="30"/>
          <w:szCs w:val="30"/>
          <w:lang w:val="uk-UA"/>
        </w:rPr>
        <w:t xml:space="preserve">Положення </w:t>
      </w:r>
      <w:r w:rsidRPr="009E7634">
        <w:rPr>
          <w:rStyle w:val="a8"/>
          <w:rFonts w:ascii="Times New Roman" w:hAnsi="Times New Roman"/>
          <w:b w:val="0"/>
          <w:color w:val="000000"/>
          <w:sz w:val="30"/>
          <w:szCs w:val="30"/>
          <w:bdr w:val="none" w:sz="0" w:space="0" w:color="auto" w:frame="1"/>
          <w:lang w:val="uk-UA"/>
        </w:rPr>
        <w:t>про організацію та проведення практики у Державному вищому навчальному закладі «Прикарпатський національний університет імені Василя Стефаника» (</w:t>
      </w:r>
      <w:r w:rsidRPr="009E7634">
        <w:rPr>
          <w:rStyle w:val="a8"/>
          <w:rFonts w:ascii="Times New Roman" w:hAnsi="Times New Roman"/>
          <w:color w:val="000000"/>
          <w:sz w:val="30"/>
          <w:szCs w:val="30"/>
          <w:bdr w:val="none" w:sz="0" w:space="0" w:color="auto" w:frame="1"/>
          <w:lang w:val="uk-UA"/>
        </w:rPr>
        <w:t>с</w:t>
      </w:r>
      <w:r w:rsidRPr="009E7634">
        <w:rPr>
          <w:rStyle w:val="a9"/>
          <w:rFonts w:ascii="Times New Roman" w:hAnsi="Times New Roman"/>
          <w:bCs/>
          <w:i w:val="0"/>
          <w:color w:val="000000"/>
          <w:sz w:val="30"/>
          <w:szCs w:val="30"/>
          <w:bdr w:val="none" w:sz="0" w:space="0" w:color="auto" w:frame="1"/>
          <w:lang w:val="uk-UA"/>
        </w:rPr>
        <w:t>хвалено на засіданні Вченої ради ДВНЗ </w:t>
      </w:r>
      <w:r w:rsidRPr="009E7634">
        <w:rPr>
          <w:rStyle w:val="a8"/>
          <w:rFonts w:ascii="Times New Roman" w:hAnsi="Times New Roman"/>
          <w:color w:val="000000"/>
          <w:sz w:val="30"/>
          <w:szCs w:val="30"/>
          <w:bdr w:val="none" w:sz="0" w:space="0" w:color="auto" w:frame="1"/>
          <w:lang w:val="uk-UA"/>
        </w:rPr>
        <w:t>«</w:t>
      </w:r>
      <w:r w:rsidRPr="009E7634">
        <w:rPr>
          <w:rStyle w:val="a9"/>
          <w:rFonts w:ascii="Times New Roman" w:hAnsi="Times New Roman"/>
          <w:bCs/>
          <w:i w:val="0"/>
          <w:color w:val="000000"/>
          <w:sz w:val="30"/>
          <w:szCs w:val="30"/>
          <w:bdr w:val="none" w:sz="0" w:space="0" w:color="auto" w:frame="1"/>
          <w:lang w:val="uk-UA"/>
        </w:rPr>
        <w:t>Прикарпатський національний університет імені Василя Стефаника</w:t>
      </w:r>
      <w:r w:rsidRPr="009E7634">
        <w:rPr>
          <w:rStyle w:val="a8"/>
          <w:rFonts w:ascii="Times New Roman" w:hAnsi="Times New Roman"/>
          <w:b w:val="0"/>
          <w:color w:val="000000"/>
          <w:sz w:val="30"/>
          <w:szCs w:val="30"/>
          <w:bdr w:val="none" w:sz="0" w:space="0" w:color="auto" w:frame="1"/>
          <w:lang w:val="uk-UA"/>
        </w:rPr>
        <w:t>»</w:t>
      </w:r>
      <w:r w:rsidRPr="009E7634">
        <w:rPr>
          <w:rStyle w:val="a8"/>
          <w:rFonts w:ascii="Times New Roman" w:hAnsi="Times New Roman"/>
          <w:b w:val="0"/>
          <w:i/>
          <w:color w:val="000000"/>
          <w:sz w:val="30"/>
          <w:szCs w:val="30"/>
          <w:bdr w:val="none" w:sz="0" w:space="0" w:color="auto" w:frame="1"/>
          <w:lang w:val="uk-UA"/>
        </w:rPr>
        <w:t xml:space="preserve">, </w:t>
      </w:r>
      <w:r w:rsidRPr="009E7634">
        <w:rPr>
          <w:rStyle w:val="a8"/>
          <w:rFonts w:ascii="Times New Roman" w:hAnsi="Times New Roman"/>
          <w:b w:val="0"/>
          <w:color w:val="000000"/>
          <w:sz w:val="30"/>
          <w:szCs w:val="30"/>
          <w:bdr w:val="none" w:sz="0" w:space="0" w:color="auto" w:frame="1"/>
          <w:lang w:val="uk-UA"/>
        </w:rPr>
        <w:t>протокол № 3 від 26</w:t>
      </w:r>
      <w:r w:rsidRPr="009E7634">
        <w:rPr>
          <w:rStyle w:val="a8"/>
          <w:rFonts w:ascii="Times New Roman" w:hAnsi="Times New Roman"/>
          <w:b w:val="0"/>
          <w:i/>
          <w:color w:val="000000"/>
          <w:sz w:val="30"/>
          <w:szCs w:val="30"/>
          <w:bdr w:val="none" w:sz="0" w:space="0" w:color="auto" w:frame="1"/>
          <w:lang w:val="uk-UA"/>
        </w:rPr>
        <w:t> </w:t>
      </w:r>
      <w:r w:rsidRPr="009E7634">
        <w:rPr>
          <w:rStyle w:val="a9"/>
          <w:rFonts w:ascii="Times New Roman" w:hAnsi="Times New Roman"/>
          <w:bCs/>
          <w:i w:val="0"/>
          <w:color w:val="000000"/>
          <w:sz w:val="30"/>
          <w:szCs w:val="30"/>
          <w:bdr w:val="none" w:sz="0" w:space="0" w:color="auto" w:frame="1"/>
          <w:lang w:val="uk-UA"/>
        </w:rPr>
        <w:t>березня</w:t>
      </w:r>
      <w:r w:rsidRPr="009E7634">
        <w:rPr>
          <w:rStyle w:val="a9"/>
          <w:rFonts w:ascii="Times New Roman" w:hAnsi="Times New Roman"/>
          <w:b/>
          <w:bCs/>
          <w:i w:val="0"/>
          <w:color w:val="000000"/>
          <w:sz w:val="30"/>
          <w:szCs w:val="30"/>
          <w:bdr w:val="none" w:sz="0" w:space="0" w:color="auto" w:frame="1"/>
          <w:lang w:val="uk-UA"/>
        </w:rPr>
        <w:t> </w:t>
      </w:r>
      <w:r w:rsidRPr="009E7634">
        <w:rPr>
          <w:rStyle w:val="a8"/>
          <w:rFonts w:ascii="Times New Roman" w:hAnsi="Times New Roman"/>
          <w:b w:val="0"/>
          <w:color w:val="000000"/>
          <w:sz w:val="30"/>
          <w:szCs w:val="30"/>
          <w:bdr w:val="none" w:sz="0" w:space="0" w:color="auto" w:frame="1"/>
          <w:lang w:val="uk-UA"/>
        </w:rPr>
        <w:t>2013</w:t>
      </w:r>
      <w:r w:rsidRPr="009E7634">
        <w:rPr>
          <w:rStyle w:val="a8"/>
          <w:rFonts w:ascii="Times New Roman" w:hAnsi="Times New Roman"/>
          <w:b w:val="0"/>
          <w:i/>
          <w:color w:val="000000"/>
          <w:sz w:val="30"/>
          <w:szCs w:val="30"/>
          <w:bdr w:val="none" w:sz="0" w:space="0" w:color="auto" w:frame="1"/>
          <w:lang w:val="uk-UA"/>
        </w:rPr>
        <w:t> </w:t>
      </w:r>
      <w:r w:rsidRPr="009E7634">
        <w:rPr>
          <w:rStyle w:val="a9"/>
          <w:rFonts w:ascii="Times New Roman" w:hAnsi="Times New Roman"/>
          <w:bCs/>
          <w:i w:val="0"/>
          <w:color w:val="000000"/>
          <w:sz w:val="30"/>
          <w:szCs w:val="30"/>
          <w:bdr w:val="none" w:sz="0" w:space="0" w:color="auto" w:frame="1"/>
          <w:lang w:val="uk-UA"/>
        </w:rPr>
        <w:t>р</w:t>
      </w:r>
      <w:r w:rsidRPr="009E7634">
        <w:rPr>
          <w:rStyle w:val="a8"/>
          <w:rFonts w:ascii="Times New Roman" w:hAnsi="Times New Roman"/>
          <w:i/>
          <w:color w:val="000000"/>
          <w:sz w:val="30"/>
          <w:szCs w:val="30"/>
          <w:bdr w:val="none" w:sz="0" w:space="0" w:color="auto" w:frame="1"/>
          <w:lang w:val="uk-UA"/>
        </w:rPr>
        <w:t>.</w:t>
      </w:r>
    </w:p>
    <w:p w:rsidR="0068382C" w:rsidRPr="009E7634" w:rsidRDefault="0068382C" w:rsidP="009E7634">
      <w:pPr>
        <w:widowControl w:val="0"/>
        <w:spacing w:after="0" w:line="240" w:lineRule="auto"/>
        <w:ind w:firstLine="709"/>
        <w:jc w:val="both"/>
        <w:rPr>
          <w:rFonts w:ascii="Times New Roman" w:hAnsi="Times New Roman"/>
          <w:sz w:val="30"/>
          <w:szCs w:val="30"/>
          <w:lang w:val="uk-UA"/>
        </w:rPr>
      </w:pPr>
      <w:r w:rsidRPr="009E7634">
        <w:rPr>
          <w:rFonts w:ascii="Times New Roman" w:hAnsi="Times New Roman"/>
          <w:sz w:val="30"/>
          <w:szCs w:val="30"/>
          <w:lang w:val="uk-UA"/>
        </w:rPr>
        <w:t xml:space="preserve">Для безпосереднього керівництва практикою кожного студента випускаюча кафедра призначає керівника-методиста з числа викладачів з науковим ступенем доктора або кандидата наук, який, як правило, поєднує ці обов'язки з обов'язками наукового керівника кваліфікаційної роботи студента. Навчально-методичне керівництво і виконання програми практики забезпечує кафедра соціальної психології. Загальну організацію </w:t>
      </w:r>
      <w:r w:rsidRPr="009E7634">
        <w:rPr>
          <w:rFonts w:ascii="Times New Roman" w:hAnsi="Times New Roman"/>
          <w:sz w:val="30"/>
          <w:szCs w:val="30"/>
          <w:lang w:val="uk-UA"/>
        </w:rPr>
        <w:lastRenderedPageBreak/>
        <w:t>практики та контроль за її проведенням здійснює факультетський керівник.</w:t>
      </w:r>
    </w:p>
    <w:p w:rsidR="0068382C" w:rsidRPr="009E7634" w:rsidRDefault="0068382C" w:rsidP="009E7634">
      <w:pPr>
        <w:pStyle w:val="Style17"/>
        <w:widowControl/>
        <w:tabs>
          <w:tab w:val="left" w:pos="0"/>
        </w:tabs>
        <w:spacing w:line="240" w:lineRule="auto"/>
        <w:rPr>
          <w:sz w:val="30"/>
          <w:szCs w:val="30"/>
        </w:rPr>
      </w:pPr>
      <w:r w:rsidRPr="009E7634">
        <w:rPr>
          <w:sz w:val="30"/>
          <w:szCs w:val="30"/>
        </w:rPr>
        <w:tab/>
        <w:t>Базою для проходження практики є ДВНЗ «Прикарпатський національний університет імені Василя Стефаника». Можливими базами для проходження практики є навчальні заклади IV рівня акредитації. Умовою її проведення є наявність на базі практики досві</w:t>
      </w:r>
      <w:bookmarkStart w:id="0" w:name="_GoBack"/>
      <w:bookmarkEnd w:id="0"/>
      <w:r w:rsidRPr="009E7634">
        <w:rPr>
          <w:sz w:val="30"/>
          <w:szCs w:val="30"/>
        </w:rPr>
        <w:t>дченого психолога та можливості для проведення лекційних і семінарських занять.</w:t>
      </w:r>
    </w:p>
    <w:p w:rsidR="0068382C" w:rsidRPr="009E7634" w:rsidRDefault="0068382C" w:rsidP="009E7634">
      <w:pPr>
        <w:pStyle w:val="a6"/>
        <w:spacing w:after="0"/>
        <w:ind w:firstLine="425"/>
        <w:jc w:val="both"/>
        <w:rPr>
          <w:sz w:val="30"/>
          <w:szCs w:val="30"/>
          <w:lang w:val="uk-UA"/>
        </w:rPr>
      </w:pPr>
    </w:p>
    <w:p w:rsidR="0068382C" w:rsidRPr="009E7634" w:rsidRDefault="0068382C" w:rsidP="009E7634">
      <w:pPr>
        <w:pStyle w:val="a6"/>
        <w:spacing w:after="0"/>
        <w:ind w:firstLine="425"/>
        <w:jc w:val="both"/>
        <w:rPr>
          <w:sz w:val="30"/>
          <w:szCs w:val="30"/>
          <w:lang w:val="uk-UA"/>
        </w:rPr>
      </w:pPr>
      <w:r w:rsidRPr="009E7634">
        <w:rPr>
          <w:sz w:val="30"/>
          <w:szCs w:val="30"/>
          <w:lang w:val="uk-UA"/>
        </w:rPr>
        <w:t>Обов’язки факультетського керівника-методиста практики:</w:t>
      </w:r>
    </w:p>
    <w:p w:rsidR="0068382C" w:rsidRPr="009E7634" w:rsidRDefault="0068382C" w:rsidP="009E7634">
      <w:pPr>
        <w:pStyle w:val="a6"/>
        <w:numPr>
          <w:ilvl w:val="0"/>
          <w:numId w:val="2"/>
        </w:numPr>
        <w:spacing w:after="0"/>
        <w:jc w:val="both"/>
        <w:rPr>
          <w:sz w:val="30"/>
          <w:szCs w:val="30"/>
          <w:lang w:val="uk-UA"/>
        </w:rPr>
      </w:pPr>
      <w:r w:rsidRPr="009E7634">
        <w:rPr>
          <w:sz w:val="30"/>
          <w:szCs w:val="30"/>
          <w:lang w:val="uk-UA"/>
        </w:rPr>
        <w:t xml:space="preserve">підготувати проект наказу про організацію та проведення виробничої (науково-педагогічної) практики; </w:t>
      </w:r>
    </w:p>
    <w:p w:rsidR="0068382C" w:rsidRPr="009E7634" w:rsidRDefault="0068382C" w:rsidP="009E7634">
      <w:pPr>
        <w:pStyle w:val="a6"/>
        <w:numPr>
          <w:ilvl w:val="0"/>
          <w:numId w:val="2"/>
        </w:numPr>
        <w:tabs>
          <w:tab w:val="left" w:pos="0"/>
          <w:tab w:val="left" w:pos="709"/>
        </w:tabs>
        <w:spacing w:after="0"/>
        <w:jc w:val="both"/>
        <w:rPr>
          <w:sz w:val="30"/>
          <w:szCs w:val="30"/>
          <w:lang w:val="uk-UA"/>
        </w:rPr>
      </w:pPr>
      <w:r w:rsidRPr="009E7634">
        <w:rPr>
          <w:sz w:val="30"/>
          <w:szCs w:val="30"/>
          <w:lang w:val="uk-UA"/>
        </w:rPr>
        <w:t>безпосередньо перед початком практики провести інструктаж з техніки безпеки, виробничої санітарії та протипожежної безпеки;</w:t>
      </w:r>
    </w:p>
    <w:p w:rsidR="0068382C" w:rsidRPr="009E7634" w:rsidRDefault="0068382C" w:rsidP="009E7634">
      <w:pPr>
        <w:pStyle w:val="a6"/>
        <w:numPr>
          <w:ilvl w:val="0"/>
          <w:numId w:val="2"/>
        </w:numPr>
        <w:tabs>
          <w:tab w:val="left" w:pos="0"/>
          <w:tab w:val="left" w:pos="709"/>
        </w:tabs>
        <w:spacing w:after="0"/>
        <w:jc w:val="both"/>
        <w:rPr>
          <w:sz w:val="30"/>
          <w:szCs w:val="30"/>
          <w:lang w:val="uk-UA"/>
        </w:rPr>
      </w:pPr>
      <w:r w:rsidRPr="009E7634">
        <w:rPr>
          <w:sz w:val="30"/>
          <w:szCs w:val="30"/>
          <w:lang w:val="uk-UA"/>
        </w:rPr>
        <w:t>провести настановну та підсумкову конференції з питань практики. За потреби, організувати проведення додаткових навчальних занять з питань організації педагогічної діяльності студентів-практикантів;</w:t>
      </w:r>
    </w:p>
    <w:p w:rsidR="0068382C" w:rsidRPr="009E7634" w:rsidRDefault="0068382C" w:rsidP="009E7634">
      <w:pPr>
        <w:pStyle w:val="a6"/>
        <w:numPr>
          <w:ilvl w:val="0"/>
          <w:numId w:val="2"/>
        </w:numPr>
        <w:tabs>
          <w:tab w:val="left" w:pos="0"/>
          <w:tab w:val="left" w:pos="709"/>
        </w:tabs>
        <w:spacing w:after="0"/>
        <w:jc w:val="both"/>
        <w:rPr>
          <w:sz w:val="30"/>
          <w:szCs w:val="30"/>
          <w:lang w:val="uk-UA"/>
        </w:rPr>
      </w:pPr>
      <w:r w:rsidRPr="009E7634">
        <w:rPr>
          <w:sz w:val="30"/>
          <w:szCs w:val="30"/>
          <w:lang w:val="uk-UA"/>
        </w:rPr>
        <w:t>ознайомити студентів з вимогами до проходження практики та ведення документації;</w:t>
      </w:r>
    </w:p>
    <w:p w:rsidR="0068382C" w:rsidRPr="009E7634" w:rsidRDefault="0068382C" w:rsidP="009E7634">
      <w:pPr>
        <w:pStyle w:val="a6"/>
        <w:numPr>
          <w:ilvl w:val="0"/>
          <w:numId w:val="2"/>
        </w:numPr>
        <w:tabs>
          <w:tab w:val="left" w:pos="0"/>
          <w:tab w:val="left" w:pos="709"/>
        </w:tabs>
        <w:spacing w:after="0"/>
        <w:jc w:val="both"/>
        <w:rPr>
          <w:sz w:val="30"/>
          <w:szCs w:val="30"/>
          <w:lang w:val="uk-UA"/>
        </w:rPr>
      </w:pPr>
      <w:r w:rsidRPr="009E7634">
        <w:rPr>
          <w:sz w:val="30"/>
          <w:szCs w:val="30"/>
          <w:lang w:val="uk-UA"/>
        </w:rPr>
        <w:t xml:space="preserve">здійснювати контроль за ходом практики, проводити індивідуальні та групові консультації зі студентами-практикантами; </w:t>
      </w:r>
    </w:p>
    <w:p w:rsidR="0068382C" w:rsidRPr="009E7634" w:rsidRDefault="0068382C" w:rsidP="009E7634">
      <w:pPr>
        <w:pStyle w:val="a6"/>
        <w:numPr>
          <w:ilvl w:val="0"/>
          <w:numId w:val="2"/>
        </w:numPr>
        <w:tabs>
          <w:tab w:val="left" w:pos="0"/>
          <w:tab w:val="left" w:pos="709"/>
        </w:tabs>
        <w:spacing w:after="0"/>
        <w:jc w:val="both"/>
        <w:rPr>
          <w:sz w:val="30"/>
          <w:szCs w:val="30"/>
          <w:lang w:val="uk-UA"/>
        </w:rPr>
      </w:pPr>
      <w:r w:rsidRPr="009E7634">
        <w:rPr>
          <w:sz w:val="30"/>
          <w:szCs w:val="30"/>
          <w:lang w:val="uk-UA"/>
        </w:rPr>
        <w:t xml:space="preserve">визначити вимоги до складання заліку за результатами практики; </w:t>
      </w:r>
    </w:p>
    <w:p w:rsidR="0068382C" w:rsidRPr="009E7634" w:rsidRDefault="0068382C" w:rsidP="009E7634">
      <w:pPr>
        <w:pStyle w:val="a6"/>
        <w:numPr>
          <w:ilvl w:val="0"/>
          <w:numId w:val="2"/>
        </w:numPr>
        <w:tabs>
          <w:tab w:val="left" w:pos="0"/>
          <w:tab w:val="left" w:pos="709"/>
        </w:tabs>
        <w:spacing w:after="0"/>
        <w:jc w:val="both"/>
        <w:rPr>
          <w:sz w:val="30"/>
          <w:szCs w:val="30"/>
          <w:lang w:val="uk-UA"/>
        </w:rPr>
      </w:pPr>
      <w:r w:rsidRPr="009E7634">
        <w:rPr>
          <w:sz w:val="30"/>
          <w:szCs w:val="30"/>
          <w:lang w:val="uk-UA"/>
        </w:rPr>
        <w:t>подати на кафедру письмовий звіт про керівництво практикою.</w:t>
      </w:r>
    </w:p>
    <w:p w:rsidR="0068382C" w:rsidRPr="009E7634" w:rsidRDefault="0068382C" w:rsidP="009E7634">
      <w:pPr>
        <w:pStyle w:val="a6"/>
        <w:spacing w:after="0"/>
        <w:ind w:left="0" w:firstLine="709"/>
        <w:jc w:val="both"/>
        <w:rPr>
          <w:sz w:val="30"/>
          <w:szCs w:val="30"/>
          <w:lang w:val="uk-UA"/>
        </w:rPr>
      </w:pPr>
    </w:p>
    <w:p w:rsidR="0068382C" w:rsidRPr="009E7634" w:rsidRDefault="0068382C" w:rsidP="009E7634">
      <w:pPr>
        <w:pStyle w:val="a6"/>
        <w:spacing w:after="0"/>
        <w:ind w:left="0" w:firstLine="709"/>
        <w:jc w:val="both"/>
        <w:rPr>
          <w:sz w:val="30"/>
          <w:szCs w:val="30"/>
          <w:lang w:val="uk-UA"/>
        </w:rPr>
      </w:pPr>
      <w:r w:rsidRPr="009E7634">
        <w:rPr>
          <w:sz w:val="30"/>
          <w:szCs w:val="30"/>
          <w:lang w:val="uk-UA"/>
        </w:rPr>
        <w:t>Керівник-методист практики зобов’язаний:</w:t>
      </w:r>
    </w:p>
    <w:p w:rsidR="0068382C" w:rsidRPr="009E7634" w:rsidRDefault="0068382C" w:rsidP="009E7634">
      <w:pPr>
        <w:pStyle w:val="a6"/>
        <w:numPr>
          <w:ilvl w:val="0"/>
          <w:numId w:val="4"/>
        </w:numPr>
        <w:tabs>
          <w:tab w:val="left" w:pos="0"/>
          <w:tab w:val="left" w:pos="709"/>
        </w:tabs>
        <w:spacing w:after="0"/>
        <w:jc w:val="both"/>
        <w:rPr>
          <w:sz w:val="30"/>
          <w:szCs w:val="30"/>
          <w:lang w:val="uk-UA"/>
        </w:rPr>
      </w:pPr>
      <w:r w:rsidRPr="009E7634">
        <w:rPr>
          <w:sz w:val="30"/>
          <w:szCs w:val="30"/>
          <w:lang w:val="uk-UA"/>
        </w:rPr>
        <w:t>при підготовці до проведення практики ознайомити студентів з програмою практики, визначити індивідуальні завдання;</w:t>
      </w:r>
    </w:p>
    <w:p w:rsidR="0068382C" w:rsidRPr="009E7634" w:rsidRDefault="0068382C" w:rsidP="009E7634">
      <w:pPr>
        <w:pStyle w:val="a6"/>
        <w:numPr>
          <w:ilvl w:val="0"/>
          <w:numId w:val="4"/>
        </w:numPr>
        <w:tabs>
          <w:tab w:val="left" w:pos="0"/>
          <w:tab w:val="left" w:pos="709"/>
        </w:tabs>
        <w:spacing w:after="0"/>
        <w:jc w:val="both"/>
        <w:rPr>
          <w:sz w:val="30"/>
          <w:szCs w:val="30"/>
          <w:lang w:val="uk-UA"/>
        </w:rPr>
      </w:pPr>
      <w:r w:rsidRPr="009E7634">
        <w:rPr>
          <w:sz w:val="30"/>
          <w:szCs w:val="30"/>
          <w:lang w:val="uk-UA"/>
        </w:rPr>
        <w:t>проводити консультації для студентів з організаційних, методичних питань практики;</w:t>
      </w:r>
    </w:p>
    <w:p w:rsidR="0068382C" w:rsidRPr="009E7634" w:rsidRDefault="0068382C" w:rsidP="009E7634">
      <w:pPr>
        <w:pStyle w:val="a6"/>
        <w:numPr>
          <w:ilvl w:val="0"/>
          <w:numId w:val="4"/>
        </w:numPr>
        <w:tabs>
          <w:tab w:val="left" w:pos="0"/>
          <w:tab w:val="left" w:pos="709"/>
        </w:tabs>
        <w:spacing w:after="0"/>
        <w:jc w:val="both"/>
        <w:rPr>
          <w:sz w:val="30"/>
          <w:szCs w:val="30"/>
          <w:lang w:val="uk-UA"/>
        </w:rPr>
      </w:pPr>
      <w:r w:rsidRPr="009E7634">
        <w:rPr>
          <w:sz w:val="30"/>
          <w:szCs w:val="30"/>
          <w:lang w:val="uk-UA"/>
        </w:rPr>
        <w:t>контролювати ведення звітної документації практики студентів та написання звіту;</w:t>
      </w:r>
    </w:p>
    <w:p w:rsidR="0068382C" w:rsidRPr="009E7634" w:rsidRDefault="0068382C" w:rsidP="009E7634">
      <w:pPr>
        <w:pStyle w:val="a6"/>
        <w:numPr>
          <w:ilvl w:val="0"/>
          <w:numId w:val="4"/>
        </w:numPr>
        <w:tabs>
          <w:tab w:val="left" w:pos="0"/>
          <w:tab w:val="left" w:pos="709"/>
        </w:tabs>
        <w:spacing w:after="0"/>
        <w:jc w:val="both"/>
        <w:rPr>
          <w:sz w:val="30"/>
          <w:szCs w:val="30"/>
          <w:lang w:val="uk-UA"/>
        </w:rPr>
      </w:pPr>
      <w:r w:rsidRPr="009E7634">
        <w:rPr>
          <w:sz w:val="30"/>
          <w:szCs w:val="30"/>
          <w:lang w:val="uk-UA"/>
        </w:rPr>
        <w:t>перевіряти звіти студентів за результатами проходження ними практики;</w:t>
      </w:r>
    </w:p>
    <w:p w:rsidR="0068382C" w:rsidRPr="009E7634" w:rsidRDefault="0068382C" w:rsidP="009E7634">
      <w:pPr>
        <w:pStyle w:val="a6"/>
        <w:numPr>
          <w:ilvl w:val="0"/>
          <w:numId w:val="4"/>
        </w:numPr>
        <w:tabs>
          <w:tab w:val="left" w:pos="0"/>
          <w:tab w:val="left" w:pos="709"/>
        </w:tabs>
        <w:spacing w:after="0"/>
        <w:jc w:val="both"/>
        <w:rPr>
          <w:sz w:val="30"/>
          <w:szCs w:val="30"/>
          <w:lang w:val="uk-UA"/>
        </w:rPr>
      </w:pPr>
      <w:r w:rsidRPr="009E7634">
        <w:rPr>
          <w:sz w:val="30"/>
          <w:szCs w:val="30"/>
          <w:lang w:val="uk-UA"/>
        </w:rPr>
        <w:t>інформувати кафедру про результати проходження студентами практики.</w:t>
      </w:r>
    </w:p>
    <w:p w:rsidR="0068382C" w:rsidRPr="009E7634" w:rsidRDefault="0068382C" w:rsidP="009E7634">
      <w:pPr>
        <w:pStyle w:val="a6"/>
        <w:spacing w:after="0"/>
        <w:ind w:left="0" w:firstLine="709"/>
        <w:jc w:val="both"/>
        <w:rPr>
          <w:sz w:val="30"/>
          <w:szCs w:val="30"/>
          <w:lang w:val="uk-UA"/>
        </w:rPr>
      </w:pPr>
    </w:p>
    <w:p w:rsidR="0068382C" w:rsidRPr="009E7634" w:rsidRDefault="0068382C" w:rsidP="009E7634">
      <w:pPr>
        <w:pStyle w:val="a6"/>
        <w:spacing w:after="0"/>
        <w:ind w:left="0" w:firstLine="709"/>
        <w:jc w:val="both"/>
        <w:rPr>
          <w:sz w:val="30"/>
          <w:szCs w:val="30"/>
          <w:lang w:val="uk-UA"/>
        </w:rPr>
      </w:pPr>
      <w:r w:rsidRPr="009E7634">
        <w:rPr>
          <w:sz w:val="30"/>
          <w:szCs w:val="30"/>
          <w:lang w:val="uk-UA"/>
        </w:rPr>
        <w:t>Обов’язки керівника-методиста від бази практики:</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спільно з керівником практики від ДВНЗ «Прикарпатський національний університет імені Василя Стефаника» забезпечити зустріч практикантів з керівництвом бази практики;</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ознайомити студентів з базою практики;</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lastRenderedPageBreak/>
        <w:t>ознайомити студентів-практикантів з правилами техніки безпеки та протипожежної безпеки на робочому місці;</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допомогти укласти індивідуальний план практикантів та контролювати його виконання;</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проводити індивідуальні і групові консультації;</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відвідувати залікові заходи студентів, брати участь в їх обговоренні;</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контролювати хід практики;</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оцінити роботу студентів на практиці, їхню готовність до професійної діяльності;</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підготувати характеристику на студента-практиканта;</w:t>
      </w:r>
    </w:p>
    <w:p w:rsidR="0068382C" w:rsidRPr="009E7634" w:rsidRDefault="0068382C" w:rsidP="009E7634">
      <w:pPr>
        <w:pStyle w:val="a6"/>
        <w:numPr>
          <w:ilvl w:val="0"/>
          <w:numId w:val="4"/>
        </w:numPr>
        <w:spacing w:after="0"/>
        <w:jc w:val="both"/>
        <w:rPr>
          <w:sz w:val="30"/>
          <w:szCs w:val="30"/>
          <w:lang w:val="uk-UA"/>
        </w:rPr>
      </w:pPr>
      <w:r w:rsidRPr="009E7634">
        <w:rPr>
          <w:sz w:val="30"/>
          <w:szCs w:val="30"/>
          <w:lang w:val="uk-UA"/>
        </w:rPr>
        <w:t>взяти участь у настановній та підсумковій конференціях з питань практики.</w:t>
      </w:r>
    </w:p>
    <w:p w:rsidR="0068382C" w:rsidRPr="009E7634" w:rsidRDefault="0068382C" w:rsidP="009E7634">
      <w:pPr>
        <w:pStyle w:val="a6"/>
        <w:spacing w:after="0"/>
        <w:ind w:left="720"/>
        <w:jc w:val="both"/>
        <w:rPr>
          <w:sz w:val="30"/>
          <w:szCs w:val="30"/>
          <w:lang w:val="uk-UA"/>
        </w:rPr>
      </w:pPr>
    </w:p>
    <w:p w:rsidR="0068382C" w:rsidRPr="009E7634" w:rsidRDefault="0068382C" w:rsidP="009E7634">
      <w:pPr>
        <w:pStyle w:val="a6"/>
        <w:spacing w:after="0"/>
        <w:ind w:left="0" w:firstLine="709"/>
        <w:jc w:val="both"/>
        <w:rPr>
          <w:sz w:val="30"/>
          <w:szCs w:val="30"/>
          <w:lang w:val="uk-UA"/>
        </w:rPr>
      </w:pPr>
      <w:r w:rsidRPr="009E7634">
        <w:rPr>
          <w:sz w:val="30"/>
          <w:szCs w:val="30"/>
          <w:lang w:val="uk-UA"/>
        </w:rPr>
        <w:t>Обов’язки студента-практиканта:</w:t>
      </w:r>
    </w:p>
    <w:p w:rsidR="0068382C" w:rsidRPr="009E7634" w:rsidRDefault="0068382C" w:rsidP="009E7634">
      <w:pPr>
        <w:pStyle w:val="a6"/>
        <w:numPr>
          <w:ilvl w:val="0"/>
          <w:numId w:val="1"/>
        </w:numPr>
        <w:tabs>
          <w:tab w:val="left" w:pos="0"/>
        </w:tabs>
        <w:spacing w:after="0"/>
        <w:ind w:left="709" w:hanging="283"/>
        <w:jc w:val="both"/>
        <w:rPr>
          <w:sz w:val="30"/>
          <w:szCs w:val="30"/>
          <w:lang w:val="uk-UA"/>
        </w:rPr>
      </w:pPr>
      <w:r w:rsidRPr="009E7634">
        <w:rPr>
          <w:sz w:val="30"/>
          <w:szCs w:val="30"/>
          <w:lang w:val="uk-UA"/>
        </w:rPr>
        <w:t>ознайомитись з програмою практики і змістом робіт, які він виконуватиме, пройти інструктаж про порядок її проходження та з техніки безпеки, протипожежної безпеки, виробничої санітарії  і попередження нещасних випадків, одержати від керівника практики необхідні документи (індивідуальні завдання, методичні рекомендації тощо);</w:t>
      </w:r>
    </w:p>
    <w:p w:rsidR="0068382C" w:rsidRPr="009E7634" w:rsidRDefault="0068382C" w:rsidP="009E7634">
      <w:pPr>
        <w:pStyle w:val="a6"/>
        <w:numPr>
          <w:ilvl w:val="0"/>
          <w:numId w:val="1"/>
        </w:numPr>
        <w:tabs>
          <w:tab w:val="left" w:pos="0"/>
        </w:tabs>
        <w:spacing w:after="0"/>
        <w:ind w:left="709" w:hanging="283"/>
        <w:jc w:val="both"/>
        <w:rPr>
          <w:sz w:val="30"/>
          <w:szCs w:val="30"/>
          <w:lang w:val="uk-UA"/>
        </w:rPr>
      </w:pPr>
      <w:r w:rsidRPr="009E7634">
        <w:rPr>
          <w:sz w:val="30"/>
          <w:szCs w:val="30"/>
          <w:lang w:val="uk-UA"/>
        </w:rPr>
        <w:t>у повному обсязі виконувати всі завдання, передбачені програмою практики, та вказівки її керівника;</w:t>
      </w:r>
    </w:p>
    <w:p w:rsidR="0068382C" w:rsidRPr="009E7634" w:rsidRDefault="0068382C" w:rsidP="009E7634">
      <w:pPr>
        <w:pStyle w:val="a6"/>
        <w:numPr>
          <w:ilvl w:val="0"/>
          <w:numId w:val="1"/>
        </w:numPr>
        <w:tabs>
          <w:tab w:val="left" w:pos="0"/>
        </w:tabs>
        <w:spacing w:after="0"/>
        <w:ind w:left="709" w:hanging="283"/>
        <w:jc w:val="both"/>
        <w:rPr>
          <w:sz w:val="30"/>
          <w:szCs w:val="30"/>
          <w:lang w:val="uk-UA"/>
        </w:rPr>
      </w:pPr>
      <w:r w:rsidRPr="009E7634">
        <w:rPr>
          <w:sz w:val="30"/>
          <w:szCs w:val="30"/>
          <w:lang w:val="uk-UA"/>
        </w:rPr>
        <w:t>взяти участь у настановній нараді з питань проходження науково-педагогічної практики, які проводить деканат факультету, а також у підсумковій конференції за результатами практики;</w:t>
      </w:r>
    </w:p>
    <w:p w:rsidR="0068382C" w:rsidRPr="009E7634" w:rsidRDefault="0068382C" w:rsidP="009E7634">
      <w:pPr>
        <w:pStyle w:val="a6"/>
        <w:numPr>
          <w:ilvl w:val="0"/>
          <w:numId w:val="1"/>
        </w:numPr>
        <w:tabs>
          <w:tab w:val="left" w:pos="0"/>
        </w:tabs>
        <w:spacing w:after="0"/>
        <w:ind w:left="709" w:hanging="283"/>
        <w:jc w:val="both"/>
        <w:rPr>
          <w:sz w:val="30"/>
          <w:szCs w:val="30"/>
          <w:lang w:val="uk-UA"/>
        </w:rPr>
      </w:pPr>
      <w:r w:rsidRPr="009E7634">
        <w:rPr>
          <w:sz w:val="30"/>
          <w:szCs w:val="30"/>
          <w:lang w:val="uk-UA"/>
        </w:rPr>
        <w:t>погодити і представити до затвердження керівнику-методисту практики календарний план роботи, і під час практики дотримуватись термінів його виконання;</w:t>
      </w:r>
    </w:p>
    <w:p w:rsidR="0068382C" w:rsidRPr="009E7634" w:rsidRDefault="0068382C" w:rsidP="009E7634">
      <w:pPr>
        <w:pStyle w:val="a6"/>
        <w:numPr>
          <w:ilvl w:val="0"/>
          <w:numId w:val="1"/>
        </w:numPr>
        <w:tabs>
          <w:tab w:val="left" w:pos="0"/>
        </w:tabs>
        <w:spacing w:after="0"/>
        <w:ind w:left="709" w:hanging="283"/>
        <w:jc w:val="both"/>
        <w:rPr>
          <w:sz w:val="30"/>
          <w:szCs w:val="30"/>
          <w:lang w:val="uk-UA"/>
        </w:rPr>
      </w:pPr>
      <w:r w:rsidRPr="009E7634">
        <w:rPr>
          <w:sz w:val="30"/>
          <w:szCs w:val="30"/>
          <w:lang w:val="uk-UA"/>
        </w:rPr>
        <w:t>виявляти  високу  відповідальність,  старанність,  творчу  ініціативу, наполегливість,  організованість,  дисциплінованість;</w:t>
      </w:r>
    </w:p>
    <w:p w:rsidR="0068382C" w:rsidRPr="009E7634" w:rsidRDefault="0068382C" w:rsidP="009E7634">
      <w:pPr>
        <w:pStyle w:val="a6"/>
        <w:numPr>
          <w:ilvl w:val="0"/>
          <w:numId w:val="1"/>
        </w:numPr>
        <w:tabs>
          <w:tab w:val="left" w:pos="0"/>
        </w:tabs>
        <w:spacing w:after="0"/>
        <w:ind w:left="709" w:hanging="349"/>
        <w:jc w:val="both"/>
        <w:rPr>
          <w:sz w:val="30"/>
          <w:szCs w:val="30"/>
          <w:lang w:val="uk-UA"/>
        </w:rPr>
      </w:pPr>
      <w:r w:rsidRPr="009E7634">
        <w:rPr>
          <w:sz w:val="30"/>
          <w:szCs w:val="30"/>
          <w:lang w:val="uk-UA"/>
        </w:rPr>
        <w:t>у триденний термін після закінчення проходження практики подати на кафедру звітну документацію про результати проходження науково-педагогічної практики;</w:t>
      </w:r>
    </w:p>
    <w:p w:rsidR="0068382C" w:rsidRPr="009E7634" w:rsidRDefault="0068382C" w:rsidP="009E7634">
      <w:pPr>
        <w:pStyle w:val="a6"/>
        <w:numPr>
          <w:ilvl w:val="0"/>
          <w:numId w:val="1"/>
        </w:numPr>
        <w:tabs>
          <w:tab w:val="left" w:pos="0"/>
        </w:tabs>
        <w:spacing w:after="0"/>
        <w:ind w:left="709" w:hanging="349"/>
        <w:jc w:val="both"/>
        <w:rPr>
          <w:sz w:val="30"/>
          <w:szCs w:val="30"/>
          <w:lang w:val="uk-UA"/>
        </w:rPr>
      </w:pPr>
      <w:r w:rsidRPr="009E7634">
        <w:rPr>
          <w:sz w:val="30"/>
          <w:szCs w:val="30"/>
          <w:lang w:val="uk-UA"/>
        </w:rPr>
        <w:t>виступити із звітом про результати проходження практики на підсумковій конференції.</w:t>
      </w:r>
    </w:p>
    <w:p w:rsidR="00AB7E5F" w:rsidRPr="009E7634" w:rsidRDefault="00AB7E5F" w:rsidP="009E7634">
      <w:pPr>
        <w:pStyle w:val="a6"/>
        <w:spacing w:after="0"/>
        <w:ind w:left="709"/>
        <w:jc w:val="both"/>
        <w:rPr>
          <w:sz w:val="30"/>
          <w:szCs w:val="30"/>
          <w:lang w:val="uk-UA"/>
        </w:rPr>
      </w:pPr>
    </w:p>
    <w:p w:rsidR="0068382C" w:rsidRPr="009E7634" w:rsidRDefault="0068382C" w:rsidP="009E7634">
      <w:pPr>
        <w:pStyle w:val="a6"/>
        <w:spacing w:after="0"/>
        <w:ind w:left="709"/>
        <w:jc w:val="both"/>
        <w:rPr>
          <w:sz w:val="30"/>
          <w:szCs w:val="30"/>
          <w:lang w:val="uk-UA"/>
        </w:rPr>
      </w:pPr>
      <w:r w:rsidRPr="009E7634">
        <w:rPr>
          <w:sz w:val="30"/>
          <w:szCs w:val="30"/>
          <w:lang w:val="uk-UA"/>
        </w:rPr>
        <w:t>Права студента-практиканта:</w:t>
      </w:r>
    </w:p>
    <w:p w:rsidR="0068382C" w:rsidRPr="009E7634" w:rsidRDefault="0068382C" w:rsidP="009E7634">
      <w:pPr>
        <w:pStyle w:val="a6"/>
        <w:numPr>
          <w:ilvl w:val="0"/>
          <w:numId w:val="3"/>
        </w:numPr>
        <w:tabs>
          <w:tab w:val="left" w:pos="709"/>
        </w:tabs>
        <w:spacing w:after="0"/>
        <w:ind w:left="709" w:hanging="425"/>
        <w:jc w:val="both"/>
        <w:rPr>
          <w:sz w:val="30"/>
          <w:szCs w:val="30"/>
          <w:lang w:val="uk-UA"/>
        </w:rPr>
      </w:pPr>
      <w:r w:rsidRPr="009E7634">
        <w:rPr>
          <w:sz w:val="30"/>
          <w:szCs w:val="30"/>
          <w:lang w:val="uk-UA"/>
        </w:rPr>
        <w:t>отримати необхідну консультацію з організаційних і методичних питань у факультетського керівника практики та керівника-методиста;</w:t>
      </w:r>
    </w:p>
    <w:p w:rsidR="0068382C" w:rsidRPr="009E7634" w:rsidRDefault="0068382C" w:rsidP="009E7634">
      <w:pPr>
        <w:pStyle w:val="a6"/>
        <w:numPr>
          <w:ilvl w:val="0"/>
          <w:numId w:val="3"/>
        </w:numPr>
        <w:tabs>
          <w:tab w:val="left" w:pos="709"/>
        </w:tabs>
        <w:spacing w:after="0"/>
        <w:ind w:left="709" w:hanging="425"/>
        <w:jc w:val="both"/>
        <w:rPr>
          <w:sz w:val="30"/>
          <w:szCs w:val="30"/>
          <w:lang w:val="uk-UA"/>
        </w:rPr>
      </w:pPr>
      <w:r w:rsidRPr="009E7634">
        <w:rPr>
          <w:sz w:val="30"/>
          <w:szCs w:val="30"/>
          <w:lang w:val="uk-UA"/>
        </w:rPr>
        <w:lastRenderedPageBreak/>
        <w:t>вносити пропозиції щодо вдосконалення підготовки студентів до науково-педагогічної практики, її організації та проведення;</w:t>
      </w:r>
    </w:p>
    <w:p w:rsidR="0068382C" w:rsidRPr="009E7634" w:rsidRDefault="0068382C" w:rsidP="009E7634">
      <w:pPr>
        <w:pStyle w:val="a6"/>
        <w:numPr>
          <w:ilvl w:val="0"/>
          <w:numId w:val="3"/>
        </w:numPr>
        <w:tabs>
          <w:tab w:val="left" w:pos="709"/>
        </w:tabs>
        <w:spacing w:after="0"/>
        <w:ind w:left="709" w:hanging="425"/>
        <w:jc w:val="both"/>
        <w:rPr>
          <w:sz w:val="30"/>
          <w:szCs w:val="30"/>
          <w:lang w:val="uk-UA"/>
        </w:rPr>
      </w:pPr>
      <w:r w:rsidRPr="009E7634">
        <w:rPr>
          <w:sz w:val="30"/>
          <w:szCs w:val="30"/>
          <w:lang w:val="uk-UA"/>
        </w:rPr>
        <w:t>з причин захворювання чи інших обставин, що перешкоджають студенту успішно пройти практику, йому надається право повторно пройти практику (за умови подання довідки, лікарняного листа);</w:t>
      </w:r>
    </w:p>
    <w:p w:rsidR="0068382C" w:rsidRPr="009E7634" w:rsidRDefault="0068382C" w:rsidP="009E7634">
      <w:pPr>
        <w:pStyle w:val="a6"/>
        <w:numPr>
          <w:ilvl w:val="0"/>
          <w:numId w:val="9"/>
        </w:numPr>
        <w:tabs>
          <w:tab w:val="left" w:pos="709"/>
        </w:tabs>
        <w:spacing w:after="0"/>
        <w:ind w:left="709" w:hanging="425"/>
        <w:jc w:val="both"/>
        <w:rPr>
          <w:sz w:val="30"/>
          <w:szCs w:val="30"/>
          <w:lang w:val="uk-UA"/>
        </w:rPr>
      </w:pPr>
      <w:r w:rsidRPr="009E7634">
        <w:rPr>
          <w:sz w:val="30"/>
          <w:szCs w:val="30"/>
          <w:lang w:val="uk-UA"/>
        </w:rPr>
        <w:t>якщо програма практики не виконана студентом з поважної причини, то навчальним закладом надається можливість студенту проходження практики повторно через рік. Можливість повторного проходження практики через рік, але за власний рахунок, надається і студенту який на підсумковому заліку отримав негативну оцінку.</w:t>
      </w:r>
    </w:p>
    <w:p w:rsidR="0068382C" w:rsidRPr="009E7634" w:rsidRDefault="0068382C" w:rsidP="009E7634">
      <w:pPr>
        <w:pStyle w:val="a6"/>
        <w:tabs>
          <w:tab w:val="left" w:pos="993"/>
        </w:tabs>
        <w:spacing w:after="0"/>
        <w:jc w:val="both"/>
        <w:rPr>
          <w:sz w:val="30"/>
          <w:szCs w:val="30"/>
          <w:lang w:val="uk-UA"/>
        </w:rPr>
      </w:pPr>
    </w:p>
    <w:p w:rsidR="0068382C" w:rsidRPr="009E7634" w:rsidRDefault="0068382C" w:rsidP="009E7634">
      <w:pPr>
        <w:pStyle w:val="3"/>
        <w:jc w:val="center"/>
        <w:rPr>
          <w:b/>
          <w:sz w:val="30"/>
          <w:szCs w:val="30"/>
        </w:rPr>
      </w:pPr>
      <w:r w:rsidRPr="009E7634">
        <w:rPr>
          <w:sz w:val="30"/>
          <w:szCs w:val="30"/>
        </w:rPr>
        <w:t>2</w:t>
      </w:r>
      <w:r w:rsidRPr="009E7634">
        <w:rPr>
          <w:b/>
          <w:sz w:val="30"/>
          <w:szCs w:val="30"/>
        </w:rPr>
        <w:t xml:space="preserve">. </w:t>
      </w:r>
      <w:r w:rsidR="00C92961" w:rsidRPr="009E7634">
        <w:rPr>
          <w:b/>
          <w:sz w:val="30"/>
          <w:szCs w:val="30"/>
        </w:rPr>
        <w:t>Мета і завдання науково-педагогічної практики</w:t>
      </w:r>
    </w:p>
    <w:p w:rsidR="00C92961" w:rsidRPr="009E7634" w:rsidRDefault="00C92961" w:rsidP="009E7634">
      <w:pPr>
        <w:spacing w:after="0" w:line="240" w:lineRule="auto"/>
        <w:rPr>
          <w:lang w:val="uk-UA" w:eastAsia="uk-UA"/>
        </w:rPr>
      </w:pPr>
    </w:p>
    <w:p w:rsidR="0068382C" w:rsidRPr="009E7634" w:rsidRDefault="0068382C" w:rsidP="009E7634">
      <w:pPr>
        <w:pStyle w:val="Style2"/>
        <w:widowControl/>
        <w:spacing w:line="240" w:lineRule="auto"/>
        <w:ind w:firstLine="734"/>
        <w:rPr>
          <w:rStyle w:val="FontStyle31"/>
          <w:sz w:val="30"/>
          <w:szCs w:val="30"/>
        </w:rPr>
      </w:pPr>
      <w:r w:rsidRPr="009E7634">
        <w:rPr>
          <w:rStyle w:val="FontStyle51"/>
          <w:b w:val="0"/>
          <w:sz w:val="30"/>
          <w:szCs w:val="30"/>
        </w:rPr>
        <w:t>2.1.</w:t>
      </w:r>
      <w:r w:rsidRPr="009E7634">
        <w:rPr>
          <w:rStyle w:val="FontStyle51"/>
          <w:sz w:val="30"/>
          <w:szCs w:val="30"/>
        </w:rPr>
        <w:t xml:space="preserve">Метою </w:t>
      </w:r>
      <w:r w:rsidRPr="009E7634">
        <w:rPr>
          <w:rStyle w:val="FontStyle31"/>
          <w:sz w:val="30"/>
          <w:szCs w:val="30"/>
        </w:rPr>
        <w:t xml:space="preserve">практики є ознайомлення студентів з організацією навчально-виховної роботи </w:t>
      </w:r>
      <w:r w:rsidRPr="009E7634">
        <w:rPr>
          <w:sz w:val="30"/>
          <w:szCs w:val="30"/>
        </w:rPr>
        <w:t>у навчальних закладах ІІІ та ІV рівня акредитації</w:t>
      </w:r>
      <w:r w:rsidRPr="009E7634">
        <w:rPr>
          <w:rStyle w:val="FontStyle31"/>
          <w:sz w:val="30"/>
          <w:szCs w:val="30"/>
        </w:rPr>
        <w:t xml:space="preserve"> та набування досвіду самостійної діяльності як викладача психології. </w:t>
      </w:r>
    </w:p>
    <w:p w:rsidR="0068382C" w:rsidRPr="009E7634" w:rsidRDefault="0068382C" w:rsidP="009E7634">
      <w:pPr>
        <w:pStyle w:val="Style1"/>
        <w:widowControl/>
        <w:rPr>
          <w:sz w:val="30"/>
          <w:szCs w:val="30"/>
        </w:rPr>
      </w:pPr>
    </w:p>
    <w:p w:rsidR="0068382C" w:rsidRPr="009E7634" w:rsidRDefault="0068382C" w:rsidP="009E7634">
      <w:pPr>
        <w:pStyle w:val="Style2"/>
        <w:widowControl/>
        <w:spacing w:line="240" w:lineRule="auto"/>
        <w:ind w:firstLine="734"/>
        <w:rPr>
          <w:rStyle w:val="FontStyle31"/>
          <w:sz w:val="30"/>
          <w:szCs w:val="30"/>
        </w:rPr>
      </w:pPr>
      <w:r w:rsidRPr="009E7634">
        <w:rPr>
          <w:sz w:val="30"/>
          <w:szCs w:val="30"/>
        </w:rPr>
        <w:t xml:space="preserve">2.2.Основними </w:t>
      </w:r>
      <w:r w:rsidRPr="009E7634">
        <w:rPr>
          <w:b/>
          <w:bCs/>
          <w:sz w:val="30"/>
          <w:szCs w:val="30"/>
        </w:rPr>
        <w:t>завданнями</w:t>
      </w:r>
      <w:r w:rsidRPr="009E7634">
        <w:rPr>
          <w:sz w:val="30"/>
          <w:szCs w:val="30"/>
        </w:rPr>
        <w:t xml:space="preserve"> проходження студентами науково-педагогічної практики є: </w:t>
      </w:r>
    </w:p>
    <w:p w:rsidR="0068382C" w:rsidRPr="009E7634" w:rsidRDefault="0068382C" w:rsidP="009E7634">
      <w:pPr>
        <w:pStyle w:val="Style2"/>
        <w:numPr>
          <w:ilvl w:val="0"/>
          <w:numId w:val="7"/>
        </w:numPr>
        <w:spacing w:line="240" w:lineRule="auto"/>
        <w:rPr>
          <w:rStyle w:val="FontStyle31"/>
          <w:sz w:val="30"/>
          <w:szCs w:val="30"/>
        </w:rPr>
      </w:pPr>
      <w:r w:rsidRPr="009E7634">
        <w:rPr>
          <w:rStyle w:val="FontStyle31"/>
          <w:sz w:val="30"/>
          <w:szCs w:val="30"/>
        </w:rPr>
        <w:t xml:space="preserve">Розвиток професійних умінь педагогічної діяльності викладача шляхом залучення магістрів до виконання різних форм навчально-виховної роботи у ВНЗ. </w:t>
      </w:r>
    </w:p>
    <w:p w:rsidR="0068382C" w:rsidRPr="009E7634" w:rsidRDefault="0068382C" w:rsidP="009E7634">
      <w:pPr>
        <w:pStyle w:val="Style2"/>
        <w:numPr>
          <w:ilvl w:val="0"/>
          <w:numId w:val="7"/>
        </w:numPr>
        <w:spacing w:line="240" w:lineRule="auto"/>
        <w:rPr>
          <w:rStyle w:val="FontStyle31"/>
          <w:sz w:val="30"/>
          <w:szCs w:val="30"/>
        </w:rPr>
      </w:pPr>
      <w:r w:rsidRPr="009E7634">
        <w:rPr>
          <w:color w:val="000000"/>
          <w:sz w:val="30"/>
          <w:szCs w:val="30"/>
        </w:rPr>
        <w:t>Формування дослідницького підходу до навчально-виховної діяльності.</w:t>
      </w:r>
    </w:p>
    <w:p w:rsidR="0068382C" w:rsidRPr="009E7634" w:rsidRDefault="0068382C" w:rsidP="009E7634">
      <w:pPr>
        <w:pStyle w:val="Style2"/>
        <w:numPr>
          <w:ilvl w:val="0"/>
          <w:numId w:val="7"/>
        </w:numPr>
        <w:spacing w:line="240" w:lineRule="auto"/>
        <w:rPr>
          <w:rStyle w:val="FontStyle31"/>
          <w:sz w:val="30"/>
          <w:szCs w:val="30"/>
        </w:rPr>
      </w:pPr>
      <w:r w:rsidRPr="009E7634">
        <w:rPr>
          <w:rStyle w:val="FontStyle31"/>
          <w:sz w:val="30"/>
          <w:szCs w:val="30"/>
        </w:rPr>
        <w:t xml:space="preserve">Формування умінь щодо планування та організації навчально-методичної роботи викладача (у межах окремого заняття, теми, курсу). </w:t>
      </w:r>
    </w:p>
    <w:p w:rsidR="0068382C" w:rsidRPr="009E7634" w:rsidRDefault="0068382C" w:rsidP="009E7634">
      <w:pPr>
        <w:pStyle w:val="Style2"/>
        <w:numPr>
          <w:ilvl w:val="0"/>
          <w:numId w:val="7"/>
        </w:numPr>
        <w:spacing w:line="240" w:lineRule="auto"/>
        <w:rPr>
          <w:rStyle w:val="FontStyle31"/>
          <w:sz w:val="30"/>
          <w:szCs w:val="30"/>
        </w:rPr>
      </w:pPr>
      <w:r w:rsidRPr="009E7634">
        <w:rPr>
          <w:rStyle w:val="FontStyle31"/>
          <w:sz w:val="30"/>
          <w:szCs w:val="30"/>
        </w:rPr>
        <w:t xml:space="preserve">Формування  готовності  магістрів  до  здійснення  виховної  роботи  зі студентами та студентськими групами. </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b/>
          <w:i/>
          <w:color w:val="000000"/>
          <w:sz w:val="30"/>
          <w:szCs w:val="30"/>
          <w:lang w:val="uk-UA"/>
        </w:rPr>
      </w:pPr>
      <w:r w:rsidRPr="009E7634">
        <w:rPr>
          <w:rFonts w:ascii="Times New Roman" w:hAnsi="Times New Roman"/>
          <w:sz w:val="30"/>
          <w:szCs w:val="30"/>
          <w:lang w:val="uk-UA"/>
        </w:rPr>
        <w:t xml:space="preserve">2.3. Згідно з вимогами освітньо-професійної програми, після проходження </w:t>
      </w:r>
      <w:r w:rsidR="009E7634">
        <w:rPr>
          <w:rFonts w:ascii="Times New Roman" w:hAnsi="Times New Roman"/>
          <w:sz w:val="30"/>
          <w:szCs w:val="30"/>
          <w:lang w:val="uk-UA"/>
        </w:rPr>
        <w:t>науково-педагогічної</w:t>
      </w:r>
      <w:r w:rsidRPr="009E7634">
        <w:rPr>
          <w:rFonts w:ascii="Times New Roman" w:hAnsi="Times New Roman"/>
          <w:sz w:val="30"/>
          <w:szCs w:val="30"/>
          <w:lang w:val="uk-UA"/>
        </w:rPr>
        <w:t xml:space="preserve"> практики студенти повинні:</w:t>
      </w:r>
    </w:p>
    <w:p w:rsidR="0068382C" w:rsidRPr="009E7634" w:rsidRDefault="0068382C" w:rsidP="009E7634">
      <w:pPr>
        <w:pStyle w:val="Style12"/>
        <w:widowControl/>
        <w:rPr>
          <w:rStyle w:val="FontStyle50"/>
          <w:bCs/>
          <w:sz w:val="30"/>
          <w:szCs w:val="30"/>
          <w:lang w:val="uk-UA" w:eastAsia="uk-UA"/>
        </w:rPr>
      </w:pPr>
      <w:r w:rsidRPr="009E7634">
        <w:rPr>
          <w:rStyle w:val="FontStyle50"/>
          <w:bCs/>
          <w:sz w:val="30"/>
          <w:szCs w:val="30"/>
          <w:lang w:val="uk-UA" w:eastAsia="uk-UA"/>
        </w:rPr>
        <w:t>знати:</w:t>
      </w:r>
    </w:p>
    <w:p w:rsidR="0068382C" w:rsidRPr="009E7634" w:rsidRDefault="0068382C" w:rsidP="009E7634">
      <w:pPr>
        <w:numPr>
          <w:ilvl w:val="0"/>
          <w:numId w:val="5"/>
        </w:numPr>
        <w:suppressAutoHyphens/>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основні законодавчі документи, що стосуються системи освіти; </w:t>
      </w:r>
    </w:p>
    <w:p w:rsidR="0068382C" w:rsidRPr="009E7634" w:rsidRDefault="0068382C" w:rsidP="009E7634">
      <w:pPr>
        <w:numPr>
          <w:ilvl w:val="0"/>
          <w:numId w:val="5"/>
        </w:numPr>
        <w:suppressAutoHyphens/>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права й обов’язки суб’єктів навчального процесу (викладачів, студентів);</w:t>
      </w:r>
    </w:p>
    <w:p w:rsidR="0068382C" w:rsidRPr="009E7634" w:rsidRDefault="0068382C" w:rsidP="009E7634">
      <w:pPr>
        <w:numPr>
          <w:ilvl w:val="0"/>
          <w:numId w:val="5"/>
        </w:numPr>
        <w:suppressAutoHyphens/>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концептуальні основи навчального предмету, його місце в загальній системі знань і цінностей та навчальному плані освітнього закладу.</w:t>
      </w:r>
    </w:p>
    <w:p w:rsidR="00263D10" w:rsidRDefault="00263D10" w:rsidP="009E7634">
      <w:pPr>
        <w:spacing w:after="0" w:line="240" w:lineRule="auto"/>
        <w:rPr>
          <w:rFonts w:ascii="Times New Roman" w:hAnsi="Times New Roman"/>
          <w:b/>
          <w:sz w:val="30"/>
          <w:szCs w:val="30"/>
          <w:lang w:val="uk-UA"/>
        </w:rPr>
      </w:pPr>
    </w:p>
    <w:p w:rsidR="0068382C" w:rsidRPr="009E7634" w:rsidRDefault="0068382C" w:rsidP="009E7634">
      <w:pPr>
        <w:spacing w:after="0" w:line="240" w:lineRule="auto"/>
        <w:rPr>
          <w:rFonts w:ascii="Times New Roman" w:hAnsi="Times New Roman"/>
          <w:b/>
          <w:sz w:val="30"/>
          <w:szCs w:val="30"/>
          <w:lang w:val="uk-UA"/>
        </w:rPr>
      </w:pPr>
      <w:r w:rsidRPr="009E7634">
        <w:rPr>
          <w:rFonts w:ascii="Times New Roman" w:hAnsi="Times New Roman"/>
          <w:b/>
          <w:sz w:val="30"/>
          <w:szCs w:val="30"/>
          <w:lang w:val="uk-UA"/>
        </w:rPr>
        <w:lastRenderedPageBreak/>
        <w:t>вміти:</w:t>
      </w:r>
    </w:p>
    <w:p w:rsidR="0068382C" w:rsidRPr="009E7634" w:rsidRDefault="0068382C" w:rsidP="009E7634">
      <w:pPr>
        <w:numPr>
          <w:ilvl w:val="0"/>
          <w:numId w:val="6"/>
        </w:numPr>
        <w:suppressAutoHyphens/>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інтегрувати теоретичні знання і практичний досвід;</w:t>
      </w:r>
    </w:p>
    <w:p w:rsidR="0068382C" w:rsidRPr="009E7634" w:rsidRDefault="0068382C" w:rsidP="009E7634">
      <w:pPr>
        <w:numPr>
          <w:ilvl w:val="0"/>
          <w:numId w:val="6"/>
        </w:numPr>
        <w:suppressAutoHyphens/>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реалізовувати професійні якості на практиці; </w:t>
      </w:r>
    </w:p>
    <w:p w:rsidR="0068382C" w:rsidRPr="009E7634" w:rsidRDefault="0068382C" w:rsidP="009E7634">
      <w:pPr>
        <w:numPr>
          <w:ilvl w:val="0"/>
          <w:numId w:val="6"/>
        </w:numPr>
        <w:suppressAutoHyphens/>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враховувати в педагогічній діяльності вікові та психологічні  особливості студентів; </w:t>
      </w:r>
    </w:p>
    <w:p w:rsidR="0068382C" w:rsidRPr="009E7634" w:rsidRDefault="0068382C" w:rsidP="009E7634">
      <w:pPr>
        <w:pStyle w:val="a4"/>
        <w:numPr>
          <w:ilvl w:val="0"/>
          <w:numId w:val="6"/>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фахово володіти знаннями курсу, достатніми для аналітичної оцінки, вибору й реалізації освітньої програми.</w:t>
      </w:r>
    </w:p>
    <w:p w:rsidR="0068382C" w:rsidRPr="009E7634" w:rsidRDefault="0068382C" w:rsidP="009E7634">
      <w:pPr>
        <w:spacing w:after="0" w:line="240" w:lineRule="auto"/>
        <w:ind w:left="360" w:firstLine="348"/>
        <w:jc w:val="both"/>
        <w:rPr>
          <w:rFonts w:ascii="Times New Roman" w:hAnsi="Times New Roman"/>
          <w:sz w:val="30"/>
          <w:szCs w:val="30"/>
          <w:lang w:val="uk-UA"/>
        </w:rPr>
      </w:pPr>
    </w:p>
    <w:p w:rsidR="0068382C" w:rsidRPr="009E7634" w:rsidRDefault="0068382C" w:rsidP="009E7634">
      <w:pPr>
        <w:spacing w:after="0" w:line="240" w:lineRule="auto"/>
        <w:ind w:left="360" w:firstLine="348"/>
        <w:jc w:val="both"/>
        <w:rPr>
          <w:rFonts w:ascii="Times New Roman" w:hAnsi="Times New Roman"/>
          <w:sz w:val="30"/>
          <w:szCs w:val="30"/>
          <w:lang w:val="uk-UA"/>
        </w:rPr>
      </w:pPr>
      <w:r w:rsidRPr="009E7634">
        <w:rPr>
          <w:rFonts w:ascii="Times New Roman" w:hAnsi="Times New Roman"/>
          <w:sz w:val="30"/>
          <w:szCs w:val="30"/>
          <w:lang w:val="uk-UA"/>
        </w:rPr>
        <w:t>2.4.Компетентності студента, які формуються під час проходження науково-педагогічної практики.</w:t>
      </w:r>
    </w:p>
    <w:p w:rsidR="0068382C" w:rsidRPr="009E7634" w:rsidRDefault="0068382C" w:rsidP="009E7634">
      <w:pPr>
        <w:spacing w:after="0" w:line="240" w:lineRule="auto"/>
        <w:ind w:firstLine="360"/>
        <w:jc w:val="both"/>
        <w:rPr>
          <w:rFonts w:ascii="Times New Roman" w:hAnsi="Times New Roman"/>
          <w:sz w:val="30"/>
          <w:szCs w:val="30"/>
          <w:lang w:val="uk-UA"/>
        </w:rPr>
      </w:pPr>
      <w:r w:rsidRPr="009E7634">
        <w:rPr>
          <w:rFonts w:ascii="Times New Roman" w:hAnsi="Times New Roman"/>
          <w:sz w:val="30"/>
          <w:szCs w:val="30"/>
          <w:lang w:val="uk-UA"/>
        </w:rPr>
        <w:t>У результаті проходження науково-педагогічної практики студент повинен набути</w:t>
      </w:r>
      <w:r w:rsidR="005F7378">
        <w:rPr>
          <w:rFonts w:ascii="Times New Roman" w:hAnsi="Times New Roman"/>
          <w:sz w:val="30"/>
          <w:szCs w:val="30"/>
          <w:lang w:val="uk-UA"/>
        </w:rPr>
        <w:t>:</w:t>
      </w:r>
      <w:r w:rsidRPr="009E7634">
        <w:rPr>
          <w:rFonts w:ascii="Times New Roman" w:hAnsi="Times New Roman"/>
          <w:sz w:val="30"/>
          <w:szCs w:val="30"/>
          <w:lang w:val="uk-UA"/>
        </w:rPr>
        <w:t xml:space="preserve"> </w:t>
      </w:r>
    </w:p>
    <w:p w:rsidR="00263D10" w:rsidRDefault="00263D10" w:rsidP="009E7634">
      <w:pPr>
        <w:shd w:val="clear" w:color="auto" w:fill="FFFFFF"/>
        <w:tabs>
          <w:tab w:val="left" w:leader="dot" w:pos="9648"/>
        </w:tabs>
        <w:spacing w:after="0" w:line="240" w:lineRule="auto"/>
        <w:ind w:firstLine="527"/>
        <w:jc w:val="both"/>
        <w:rPr>
          <w:rFonts w:ascii="Times New Roman" w:hAnsi="Times New Roman"/>
          <w:b/>
          <w:sz w:val="30"/>
          <w:szCs w:val="30"/>
          <w:lang w:val="uk-UA"/>
        </w:rPr>
      </w:pP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b/>
          <w:sz w:val="30"/>
          <w:szCs w:val="30"/>
          <w:lang w:val="uk-UA"/>
        </w:rPr>
        <w:t>загально-наукові компетентності</w:t>
      </w:r>
      <w:r w:rsidR="005F7378">
        <w:rPr>
          <w:rFonts w:ascii="Times New Roman" w:hAnsi="Times New Roman"/>
          <w:b/>
          <w:sz w:val="30"/>
          <w:szCs w:val="30"/>
          <w:lang w:val="uk-UA"/>
        </w:rPr>
        <w:t xml:space="preserve"> -</w:t>
      </w:r>
      <w:r w:rsidRPr="009E7634">
        <w:rPr>
          <w:rFonts w:ascii="Times New Roman" w:hAnsi="Times New Roman"/>
          <w:sz w:val="30"/>
          <w:szCs w:val="30"/>
          <w:lang w:val="uk-UA"/>
        </w:rPr>
        <w:t xml:space="preserve"> знання та розуміння предметної області та розуміння професії; здатність аналізувати та критично мислити; здатність генерувати нові ідеї; здатність оцінювати та забезпечувати якість виконуваних робіт; володіння  методами  пізнання,  вміння  бачити  та  розв’язувати  професійну  задачу, уміння обґрунтовувати та  передавати  досвід,  вміти  використовувати  методи  управління  знаннями;  володіння різними методами, прийомами, методиками педагогічної  діяльності  та  вміння  застосовувати  їх  на  практиці;  здатність використовувати сучасні освітні технології, сучасні інформаційно-комунікаційні технології,  готовність  удосконалювати  навички  самоосвіти  і  саморозвитку;</w:t>
      </w:r>
    </w:p>
    <w:p w:rsidR="005F7378" w:rsidRDefault="005F7378" w:rsidP="009E7634">
      <w:pPr>
        <w:shd w:val="clear" w:color="auto" w:fill="FFFFFF"/>
        <w:tabs>
          <w:tab w:val="left" w:leader="dot" w:pos="9648"/>
        </w:tabs>
        <w:spacing w:after="0" w:line="240" w:lineRule="auto"/>
        <w:ind w:firstLine="527"/>
        <w:jc w:val="both"/>
        <w:rPr>
          <w:rFonts w:ascii="Times New Roman" w:hAnsi="Times New Roman"/>
          <w:b/>
          <w:sz w:val="30"/>
          <w:szCs w:val="30"/>
          <w:lang w:val="uk-UA"/>
        </w:rPr>
      </w:pP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b/>
          <w:sz w:val="30"/>
          <w:szCs w:val="30"/>
          <w:lang w:val="uk-UA"/>
        </w:rPr>
        <w:t>інструментальні компетен</w:t>
      </w:r>
      <w:r w:rsidR="005F7378">
        <w:rPr>
          <w:rFonts w:ascii="Times New Roman" w:hAnsi="Times New Roman"/>
          <w:b/>
          <w:sz w:val="30"/>
          <w:szCs w:val="30"/>
          <w:lang w:val="uk-UA"/>
        </w:rPr>
        <w:t>тності -</w:t>
      </w:r>
      <w:r w:rsidRPr="009E7634">
        <w:rPr>
          <w:rFonts w:ascii="Times New Roman" w:hAnsi="Times New Roman"/>
          <w:sz w:val="30"/>
          <w:szCs w:val="30"/>
          <w:lang w:val="uk-UA"/>
        </w:rPr>
        <w:t xml:space="preserve"> здатність до </w:t>
      </w:r>
      <w:r w:rsidRPr="009E7634">
        <w:rPr>
          <w:rFonts w:ascii="Times New Roman" w:hAnsi="Times New Roman"/>
          <w:color w:val="000000"/>
          <w:sz w:val="30"/>
          <w:szCs w:val="30"/>
          <w:lang w:val="uk-UA" w:eastAsia="uk-UA"/>
        </w:rPr>
        <w:t>організації основних форм навчання у вищій школі, застосування сучасних технологій і методик навчання; уміння професійного і педагогічного спілкування зі студентською аудиторією; вироблення індивідуального творчого стилю педагогічної діяльності, потреби в самоосвіті</w:t>
      </w:r>
      <w:r w:rsidRPr="009E7634">
        <w:rPr>
          <w:rFonts w:ascii="Times New Roman" w:hAnsi="Times New Roman"/>
          <w:sz w:val="30"/>
          <w:szCs w:val="30"/>
          <w:lang w:val="uk-UA"/>
        </w:rPr>
        <w:t xml:space="preserve">; готовність  і  здатність  брати  на  себе  відповідальність, здатність  до  пошуку, обробки, збереження та створення інформаційних ресурсів та обміну ними  </w:t>
      </w:r>
    </w:p>
    <w:p w:rsidR="0068382C" w:rsidRPr="009E7634" w:rsidRDefault="0068382C" w:rsidP="009E7634">
      <w:pPr>
        <w:spacing w:after="0" w:line="240" w:lineRule="auto"/>
        <w:jc w:val="center"/>
        <w:rPr>
          <w:rFonts w:ascii="Times New Roman" w:hAnsi="Times New Roman"/>
          <w:b/>
          <w:bCs/>
          <w:sz w:val="30"/>
          <w:szCs w:val="30"/>
          <w:lang w:val="uk-UA"/>
        </w:rPr>
      </w:pPr>
    </w:p>
    <w:p w:rsidR="0068382C" w:rsidRPr="009E7634" w:rsidRDefault="0068382C" w:rsidP="009E7634">
      <w:pPr>
        <w:spacing w:after="0" w:line="240" w:lineRule="auto"/>
        <w:jc w:val="center"/>
        <w:rPr>
          <w:rFonts w:ascii="Times New Roman" w:hAnsi="Times New Roman"/>
          <w:b/>
          <w:sz w:val="30"/>
          <w:szCs w:val="30"/>
          <w:lang w:val="uk-UA"/>
        </w:rPr>
      </w:pPr>
      <w:r w:rsidRPr="009E7634">
        <w:rPr>
          <w:rFonts w:ascii="Times New Roman" w:hAnsi="Times New Roman"/>
          <w:b/>
          <w:bCs/>
          <w:sz w:val="30"/>
          <w:szCs w:val="30"/>
          <w:lang w:val="uk-UA"/>
        </w:rPr>
        <w:t>3.</w:t>
      </w:r>
      <w:r w:rsidR="00C92961" w:rsidRPr="009E7634">
        <w:rPr>
          <w:rFonts w:ascii="Times New Roman" w:hAnsi="Times New Roman"/>
          <w:b/>
          <w:sz w:val="30"/>
          <w:szCs w:val="30"/>
          <w:lang w:val="uk-UA"/>
        </w:rPr>
        <w:t>Зміст та організація науково-педагогічної</w:t>
      </w:r>
      <w:r w:rsidR="00A92C6E">
        <w:rPr>
          <w:rFonts w:ascii="Times New Roman" w:hAnsi="Times New Roman"/>
          <w:b/>
          <w:sz w:val="30"/>
          <w:szCs w:val="30"/>
          <w:lang w:val="uk-UA"/>
        </w:rPr>
        <w:t xml:space="preserve"> </w:t>
      </w:r>
      <w:r w:rsidR="00C92961" w:rsidRPr="009E7634">
        <w:rPr>
          <w:rFonts w:ascii="Times New Roman" w:hAnsi="Times New Roman"/>
          <w:b/>
          <w:sz w:val="30"/>
          <w:szCs w:val="30"/>
          <w:lang w:val="uk-UA"/>
        </w:rPr>
        <w:t>практики</w:t>
      </w:r>
    </w:p>
    <w:p w:rsidR="00C92961" w:rsidRPr="009E7634" w:rsidRDefault="00C92961" w:rsidP="009E7634">
      <w:pPr>
        <w:spacing w:after="0" w:line="240" w:lineRule="auto"/>
        <w:jc w:val="center"/>
        <w:rPr>
          <w:rFonts w:ascii="Times New Roman" w:hAnsi="Times New Roman"/>
          <w:b/>
          <w:bCs/>
          <w:sz w:val="30"/>
          <w:szCs w:val="30"/>
          <w:lang w:val="uk-UA"/>
        </w:rPr>
      </w:pPr>
    </w:p>
    <w:p w:rsidR="0068382C" w:rsidRPr="009E7634" w:rsidRDefault="0068382C" w:rsidP="009E7634">
      <w:pPr>
        <w:pStyle w:val="Style2"/>
        <w:widowControl/>
        <w:tabs>
          <w:tab w:val="left" w:pos="3533"/>
        </w:tabs>
        <w:spacing w:line="240" w:lineRule="auto"/>
        <w:rPr>
          <w:rStyle w:val="FontStyle31"/>
          <w:sz w:val="30"/>
          <w:szCs w:val="30"/>
        </w:rPr>
      </w:pPr>
      <w:r w:rsidRPr="009E7634">
        <w:rPr>
          <w:rStyle w:val="FontStyle31"/>
          <w:sz w:val="30"/>
          <w:szCs w:val="30"/>
        </w:rPr>
        <w:t>Під час проходження науково-педагогічної практики студенти   повинні   суворо дотримуватися правил охорони праці та протипожежної безпеки. Кожен студент отримує індивідуальні завдання, які повинні вчасно, та якісно виконати і оформити відповідно до вимог.</w:t>
      </w:r>
    </w:p>
    <w:p w:rsidR="0068382C" w:rsidRPr="009E7634" w:rsidRDefault="0068382C" w:rsidP="009E7634">
      <w:pPr>
        <w:spacing w:after="0" w:line="240" w:lineRule="auto"/>
        <w:ind w:left="420"/>
        <w:rPr>
          <w:rFonts w:ascii="Times New Roman" w:hAnsi="Times New Roman"/>
          <w:b/>
          <w:bCs/>
          <w:sz w:val="30"/>
          <w:szCs w:val="30"/>
          <w:lang w:val="uk-UA"/>
        </w:rPr>
      </w:pPr>
    </w:p>
    <w:p w:rsidR="0068382C" w:rsidRPr="009E7634" w:rsidRDefault="0068382C" w:rsidP="009E7634">
      <w:pPr>
        <w:spacing w:after="0" w:line="240" w:lineRule="auto"/>
        <w:jc w:val="center"/>
        <w:rPr>
          <w:rFonts w:ascii="Times New Roman" w:hAnsi="Times New Roman"/>
          <w:sz w:val="30"/>
          <w:szCs w:val="30"/>
          <w:lang w:val="uk-UA"/>
        </w:rPr>
      </w:pPr>
      <w:r w:rsidRPr="009E7634">
        <w:rPr>
          <w:rFonts w:ascii="Times New Roman" w:hAnsi="Times New Roman"/>
          <w:b/>
          <w:bCs/>
          <w:sz w:val="30"/>
          <w:szCs w:val="30"/>
          <w:lang w:val="uk-UA"/>
        </w:rPr>
        <w:lastRenderedPageBreak/>
        <w:t>3.1.Індивідуальні завдання</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 xml:space="preserve"> Під  час науково-педагогічної практики  студенти  повинні  виконати  наступи індивідуальні завдання: </w:t>
      </w:r>
    </w:p>
    <w:p w:rsidR="0068382C" w:rsidRPr="009E7634" w:rsidRDefault="0068382C" w:rsidP="009E7634">
      <w:pPr>
        <w:numPr>
          <w:ilvl w:val="0"/>
          <w:numId w:val="13"/>
        </w:numPr>
        <w:shd w:val="clear" w:color="auto" w:fill="FFFFFF"/>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Ознайомитися з основними напрямами роботи вищого навчального закладу та факультету, на базі якого проходить науково-педагогічна практика, графіком навчального процесу, умовами роботи, правилами внутрішнього розпорядку.</w:t>
      </w:r>
    </w:p>
    <w:p w:rsidR="0068382C" w:rsidRPr="009E7634" w:rsidRDefault="0068382C" w:rsidP="009E7634">
      <w:pPr>
        <w:numPr>
          <w:ilvl w:val="0"/>
          <w:numId w:val="13"/>
        </w:numPr>
        <w:shd w:val="clear" w:color="auto" w:fill="FFFFFF"/>
        <w:spacing w:after="0" w:line="240" w:lineRule="auto"/>
        <w:jc w:val="both"/>
        <w:rPr>
          <w:rFonts w:ascii="Times New Roman" w:hAnsi="Times New Roman"/>
          <w:sz w:val="30"/>
          <w:szCs w:val="30"/>
          <w:lang w:val="uk-UA"/>
        </w:rPr>
      </w:pPr>
      <w:r w:rsidRPr="009E7634">
        <w:rPr>
          <w:rFonts w:ascii="Times New Roman" w:hAnsi="Times New Roman"/>
          <w:sz w:val="30"/>
          <w:szCs w:val="30"/>
          <w:lang w:val="uk-UA" w:eastAsia="uk-UA"/>
        </w:rPr>
        <w:t>Ознайомитися із плануванням та організацією навчального, наукового та методичного процесу на кафедрі.</w:t>
      </w:r>
    </w:p>
    <w:p w:rsidR="0068382C" w:rsidRPr="009E7634" w:rsidRDefault="0068382C" w:rsidP="009E7634">
      <w:pPr>
        <w:numPr>
          <w:ilvl w:val="0"/>
          <w:numId w:val="13"/>
        </w:numPr>
        <w:shd w:val="clear" w:color="auto" w:fill="FFFFFF"/>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Розробити план власної викладацької, виховної та наукової роботи як викладача, скласти індивідуальний план роботи на період практики.</w:t>
      </w:r>
    </w:p>
    <w:p w:rsidR="0068382C" w:rsidRPr="009E7634" w:rsidRDefault="0068382C" w:rsidP="009E7634">
      <w:pPr>
        <w:numPr>
          <w:ilvl w:val="0"/>
          <w:numId w:val="13"/>
        </w:numPr>
        <w:shd w:val="clear" w:color="auto" w:fill="FFFFFF"/>
        <w:spacing w:after="0" w:line="240" w:lineRule="auto"/>
        <w:jc w:val="both"/>
        <w:rPr>
          <w:rFonts w:ascii="Times New Roman" w:hAnsi="Times New Roman"/>
          <w:color w:val="000000"/>
          <w:sz w:val="30"/>
          <w:szCs w:val="30"/>
          <w:lang w:val="uk-UA" w:eastAsia="uk-UA"/>
        </w:rPr>
      </w:pPr>
      <w:r w:rsidRPr="009E7634">
        <w:rPr>
          <w:rFonts w:ascii="Times New Roman" w:hAnsi="Times New Roman"/>
          <w:sz w:val="30"/>
          <w:szCs w:val="30"/>
          <w:lang w:val="uk-UA" w:eastAsia="uk-UA"/>
        </w:rPr>
        <w:t>Відвідат</w:t>
      </w:r>
      <w:r w:rsidR="008B75C3">
        <w:rPr>
          <w:rFonts w:ascii="Times New Roman" w:hAnsi="Times New Roman"/>
          <w:sz w:val="30"/>
          <w:szCs w:val="30"/>
          <w:lang w:val="uk-UA" w:eastAsia="uk-UA"/>
        </w:rPr>
        <w:t xml:space="preserve">и лекційні та семінарські </w:t>
      </w:r>
      <w:r w:rsidRPr="009E7634">
        <w:rPr>
          <w:rFonts w:ascii="Times New Roman" w:hAnsi="Times New Roman"/>
          <w:sz w:val="30"/>
          <w:szCs w:val="30"/>
          <w:lang w:val="uk-UA" w:eastAsia="uk-UA"/>
        </w:rPr>
        <w:t>заняття викладачів кафедри,</w:t>
      </w:r>
      <w:r w:rsidRPr="009E7634">
        <w:rPr>
          <w:rFonts w:ascii="Times New Roman" w:hAnsi="Times New Roman"/>
          <w:sz w:val="30"/>
          <w:szCs w:val="30"/>
          <w:lang w:val="uk-UA"/>
        </w:rPr>
        <w:t xml:space="preserve"> обговорити з викладачами структуру заняття та методи викладання.</w:t>
      </w:r>
    </w:p>
    <w:p w:rsidR="0068382C" w:rsidRPr="009E7634" w:rsidRDefault="0068382C" w:rsidP="009E7634">
      <w:pPr>
        <w:numPr>
          <w:ilvl w:val="0"/>
          <w:numId w:val="13"/>
        </w:numPr>
        <w:shd w:val="clear" w:color="auto" w:fill="FFFFFF"/>
        <w:spacing w:after="0" w:line="240" w:lineRule="auto"/>
        <w:jc w:val="both"/>
        <w:rPr>
          <w:rFonts w:ascii="Times New Roman" w:hAnsi="Times New Roman"/>
          <w:color w:val="000000"/>
          <w:sz w:val="30"/>
          <w:szCs w:val="30"/>
          <w:lang w:val="uk-UA" w:eastAsia="uk-UA"/>
        </w:rPr>
      </w:pPr>
      <w:r w:rsidRPr="009E7634">
        <w:rPr>
          <w:rFonts w:ascii="Times New Roman" w:hAnsi="Times New Roman"/>
          <w:sz w:val="30"/>
          <w:szCs w:val="30"/>
          <w:lang w:val="uk-UA"/>
        </w:rPr>
        <w:t>Відвідати наукову консультацію з питань написання кваліфікаційної (курсової, магістерської) роботи.</w:t>
      </w:r>
    </w:p>
    <w:p w:rsidR="0068382C" w:rsidRPr="009E7634" w:rsidRDefault="0068382C" w:rsidP="009E7634">
      <w:pPr>
        <w:numPr>
          <w:ilvl w:val="0"/>
          <w:numId w:val="13"/>
        </w:numPr>
        <w:shd w:val="clear" w:color="auto" w:fill="FFFFFF"/>
        <w:spacing w:after="0" w:line="240" w:lineRule="auto"/>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Розробити розгорнутий план-конспект лекції.</w:t>
      </w:r>
    </w:p>
    <w:p w:rsidR="0068382C" w:rsidRPr="009E7634" w:rsidRDefault="0068382C" w:rsidP="009E7634">
      <w:pPr>
        <w:numPr>
          <w:ilvl w:val="0"/>
          <w:numId w:val="13"/>
        </w:numPr>
        <w:shd w:val="clear" w:color="auto" w:fill="FFFFFF"/>
        <w:suppressAutoHyphens/>
        <w:spacing w:after="0" w:line="240" w:lineRule="auto"/>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Розробити конспект семінарського заняття.</w:t>
      </w:r>
    </w:p>
    <w:p w:rsidR="0068382C" w:rsidRPr="009E7634" w:rsidRDefault="0068382C" w:rsidP="009E7634">
      <w:pPr>
        <w:numPr>
          <w:ilvl w:val="0"/>
          <w:numId w:val="13"/>
        </w:numPr>
        <w:shd w:val="clear" w:color="auto" w:fill="FFFFFF"/>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Розробити програму наукового семінару для студентів (за темою магістерської роботи), скласти протокол проведення семінару.</w:t>
      </w:r>
    </w:p>
    <w:p w:rsidR="00C92961" w:rsidRPr="009E7634" w:rsidRDefault="0068382C" w:rsidP="009E7634">
      <w:pPr>
        <w:numPr>
          <w:ilvl w:val="0"/>
          <w:numId w:val="13"/>
        </w:numPr>
        <w:shd w:val="clear" w:color="auto" w:fill="FFFFFF"/>
        <w:suppressAutoHyphens/>
        <w:spacing w:after="0" w:line="240" w:lineRule="auto"/>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Провести два залікові семінарські заняття та лекційне заняття.</w:t>
      </w:r>
    </w:p>
    <w:p w:rsidR="0068382C" w:rsidRPr="009E7634" w:rsidRDefault="0068382C" w:rsidP="009E7634">
      <w:pPr>
        <w:pStyle w:val="a3"/>
        <w:numPr>
          <w:ilvl w:val="0"/>
          <w:numId w:val="13"/>
        </w:numPr>
        <w:shd w:val="clear" w:color="auto" w:fill="FFFFFF"/>
        <w:suppressAutoHyphens/>
        <w:spacing w:after="0" w:line="240" w:lineRule="auto"/>
        <w:jc w:val="both"/>
        <w:rPr>
          <w:rFonts w:ascii="Times New Roman" w:hAnsi="Times New Roman"/>
          <w:color w:val="000000"/>
          <w:sz w:val="30"/>
          <w:szCs w:val="30"/>
          <w:lang w:val="uk-UA" w:eastAsia="uk-UA"/>
        </w:rPr>
      </w:pPr>
      <w:r w:rsidRPr="009E7634">
        <w:rPr>
          <w:rFonts w:ascii="Times New Roman" w:hAnsi="Times New Roman"/>
          <w:sz w:val="30"/>
          <w:szCs w:val="30"/>
          <w:lang w:val="uk-UA"/>
        </w:rPr>
        <w:t xml:space="preserve">Розробити завдання для самостійної роботи, тестові завдання для поточного контролю до залікових семінарських занять.  </w:t>
      </w:r>
    </w:p>
    <w:p w:rsidR="0068382C" w:rsidRPr="009E7634" w:rsidRDefault="0068382C" w:rsidP="009E7634">
      <w:pPr>
        <w:pStyle w:val="a3"/>
        <w:numPr>
          <w:ilvl w:val="0"/>
          <w:numId w:val="13"/>
        </w:numPr>
        <w:shd w:val="clear" w:color="auto" w:fill="FFFFFF"/>
        <w:suppressAutoHyphens/>
        <w:spacing w:after="0" w:line="240" w:lineRule="auto"/>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Відвідати заняття студента-практиканта, провести психолого-педагогічний аналіз заняття.</w:t>
      </w:r>
    </w:p>
    <w:p w:rsidR="0068382C" w:rsidRPr="009E7634" w:rsidRDefault="0068382C" w:rsidP="009E7634">
      <w:pPr>
        <w:pStyle w:val="a3"/>
        <w:numPr>
          <w:ilvl w:val="0"/>
          <w:numId w:val="13"/>
        </w:numPr>
        <w:shd w:val="clear" w:color="auto" w:fill="FFFFFF"/>
        <w:suppressAutoHyphens/>
        <w:spacing w:after="0" w:line="240" w:lineRule="auto"/>
        <w:jc w:val="both"/>
        <w:rPr>
          <w:rFonts w:ascii="Times New Roman" w:hAnsi="Times New Roman"/>
          <w:color w:val="000000"/>
          <w:sz w:val="30"/>
          <w:szCs w:val="30"/>
          <w:lang w:val="uk-UA" w:eastAsia="uk-UA"/>
        </w:rPr>
      </w:pPr>
      <w:r w:rsidRPr="009E7634">
        <w:rPr>
          <w:rFonts w:ascii="Times New Roman" w:hAnsi="Times New Roman"/>
          <w:sz w:val="30"/>
          <w:szCs w:val="30"/>
          <w:lang w:val="uk-UA"/>
        </w:rPr>
        <w:t xml:space="preserve">Організувати  </w:t>
      </w:r>
      <w:proofErr w:type="spellStart"/>
      <w:r w:rsidRPr="009E7634">
        <w:rPr>
          <w:rFonts w:ascii="Times New Roman" w:hAnsi="Times New Roman"/>
          <w:sz w:val="30"/>
          <w:szCs w:val="30"/>
          <w:lang w:val="uk-UA"/>
        </w:rPr>
        <w:t>позааудиторне</w:t>
      </w:r>
      <w:proofErr w:type="spellEnd"/>
      <w:r w:rsidRPr="009E7634">
        <w:rPr>
          <w:rFonts w:ascii="Times New Roman" w:hAnsi="Times New Roman"/>
          <w:sz w:val="30"/>
          <w:szCs w:val="30"/>
          <w:lang w:val="uk-UA"/>
        </w:rPr>
        <w:t xml:space="preserve">  заняття  із  застосуванням  інноваційних форм навчання (круглий стіл, зустріч з фахівцями, віртуальна екскурсія, </w:t>
      </w:r>
      <w:proofErr w:type="spellStart"/>
      <w:r w:rsidRPr="009E7634">
        <w:rPr>
          <w:rFonts w:ascii="Times New Roman" w:hAnsi="Times New Roman"/>
          <w:sz w:val="30"/>
          <w:szCs w:val="30"/>
          <w:lang w:val="uk-UA"/>
        </w:rPr>
        <w:t>відеолекторій</w:t>
      </w:r>
      <w:proofErr w:type="spellEnd"/>
      <w:r w:rsidRPr="009E7634">
        <w:rPr>
          <w:rFonts w:ascii="Times New Roman" w:hAnsi="Times New Roman"/>
          <w:sz w:val="30"/>
          <w:szCs w:val="30"/>
          <w:lang w:val="uk-UA"/>
        </w:rPr>
        <w:t xml:space="preserve">, форум-театр, конкурс, кейс-технологія  тощо). </w:t>
      </w:r>
    </w:p>
    <w:p w:rsidR="0068382C" w:rsidRPr="009E7634" w:rsidRDefault="0068382C" w:rsidP="009E7634">
      <w:pPr>
        <w:pStyle w:val="a3"/>
        <w:numPr>
          <w:ilvl w:val="0"/>
          <w:numId w:val="13"/>
        </w:numPr>
        <w:shd w:val="clear" w:color="auto" w:fill="FFFFFF"/>
        <w:suppressAutoHyphens/>
        <w:spacing w:after="0" w:line="240" w:lineRule="auto"/>
        <w:jc w:val="both"/>
        <w:rPr>
          <w:rFonts w:ascii="Times New Roman" w:hAnsi="Times New Roman"/>
          <w:color w:val="000000"/>
          <w:sz w:val="30"/>
          <w:szCs w:val="30"/>
          <w:lang w:val="uk-UA" w:eastAsia="uk-UA"/>
        </w:rPr>
      </w:pPr>
      <w:r w:rsidRPr="009E7634">
        <w:rPr>
          <w:rFonts w:ascii="Times New Roman" w:hAnsi="Times New Roman"/>
          <w:sz w:val="30"/>
          <w:szCs w:val="30"/>
          <w:lang w:val="uk-UA"/>
        </w:rPr>
        <w:t>Оформ</w:t>
      </w:r>
      <w:r w:rsidR="008B75C3">
        <w:rPr>
          <w:rFonts w:ascii="Times New Roman" w:hAnsi="Times New Roman"/>
          <w:sz w:val="30"/>
          <w:szCs w:val="30"/>
          <w:lang w:val="uk-UA"/>
        </w:rPr>
        <w:t>ити</w:t>
      </w:r>
      <w:r w:rsidRPr="009E7634">
        <w:rPr>
          <w:rFonts w:ascii="Times New Roman" w:hAnsi="Times New Roman"/>
          <w:sz w:val="30"/>
          <w:szCs w:val="30"/>
          <w:lang w:val="uk-UA"/>
        </w:rPr>
        <w:t xml:space="preserve"> звіт</w:t>
      </w:r>
      <w:r w:rsidR="008B75C3">
        <w:rPr>
          <w:rFonts w:ascii="Times New Roman" w:hAnsi="Times New Roman"/>
          <w:sz w:val="30"/>
          <w:szCs w:val="30"/>
          <w:lang w:val="uk-UA"/>
        </w:rPr>
        <w:t>н</w:t>
      </w:r>
      <w:r w:rsidRPr="009E7634">
        <w:rPr>
          <w:rFonts w:ascii="Times New Roman" w:hAnsi="Times New Roman"/>
          <w:sz w:val="30"/>
          <w:szCs w:val="30"/>
          <w:lang w:val="uk-UA"/>
        </w:rPr>
        <w:t xml:space="preserve">у </w:t>
      </w:r>
      <w:r w:rsidR="008B75C3">
        <w:rPr>
          <w:rFonts w:ascii="Times New Roman" w:hAnsi="Times New Roman"/>
          <w:sz w:val="30"/>
          <w:szCs w:val="30"/>
          <w:lang w:val="uk-UA"/>
        </w:rPr>
        <w:t>документацію</w:t>
      </w:r>
      <w:r w:rsidRPr="009E7634">
        <w:rPr>
          <w:rFonts w:ascii="Times New Roman" w:hAnsi="Times New Roman"/>
          <w:sz w:val="30"/>
          <w:szCs w:val="30"/>
          <w:lang w:val="uk-UA"/>
        </w:rPr>
        <w:t xml:space="preserve">. </w:t>
      </w:r>
    </w:p>
    <w:p w:rsidR="0068382C" w:rsidRPr="009E7634" w:rsidRDefault="0068382C" w:rsidP="009E7634">
      <w:pPr>
        <w:shd w:val="clear" w:color="auto" w:fill="FFFFFF"/>
        <w:tabs>
          <w:tab w:val="left" w:leader="dot" w:pos="9648"/>
        </w:tabs>
        <w:spacing w:after="0" w:line="240" w:lineRule="auto"/>
        <w:jc w:val="both"/>
        <w:rPr>
          <w:rFonts w:ascii="Times New Roman" w:hAnsi="Times New Roman"/>
          <w:sz w:val="30"/>
          <w:szCs w:val="30"/>
          <w:lang w:val="uk-UA"/>
        </w:rPr>
      </w:pPr>
    </w:p>
    <w:p w:rsidR="0068382C" w:rsidRDefault="0068382C" w:rsidP="009E7634">
      <w:pPr>
        <w:shd w:val="clear" w:color="auto" w:fill="FFFFFF"/>
        <w:tabs>
          <w:tab w:val="left" w:leader="dot" w:pos="9648"/>
        </w:tabs>
        <w:spacing w:after="0" w:line="240" w:lineRule="auto"/>
        <w:ind w:left="527"/>
        <w:jc w:val="center"/>
        <w:rPr>
          <w:rFonts w:ascii="Times New Roman" w:hAnsi="Times New Roman"/>
          <w:b/>
          <w:bCs/>
          <w:sz w:val="30"/>
          <w:szCs w:val="30"/>
          <w:lang w:val="uk-UA"/>
        </w:rPr>
      </w:pPr>
      <w:r w:rsidRPr="009E7634">
        <w:rPr>
          <w:rFonts w:ascii="Times New Roman" w:hAnsi="Times New Roman"/>
          <w:b/>
          <w:bCs/>
          <w:sz w:val="30"/>
          <w:szCs w:val="30"/>
          <w:lang w:val="uk-UA"/>
        </w:rPr>
        <w:t>3.2.Заняття та екскурсії під час практики</w:t>
      </w:r>
    </w:p>
    <w:p w:rsidR="008B75C3" w:rsidRPr="009E7634" w:rsidRDefault="008B75C3" w:rsidP="009E7634">
      <w:pPr>
        <w:shd w:val="clear" w:color="auto" w:fill="FFFFFF"/>
        <w:tabs>
          <w:tab w:val="left" w:leader="dot" w:pos="9648"/>
        </w:tabs>
        <w:spacing w:after="0" w:line="240" w:lineRule="auto"/>
        <w:ind w:left="527"/>
        <w:jc w:val="center"/>
        <w:rPr>
          <w:rFonts w:ascii="Times New Roman" w:hAnsi="Times New Roman"/>
          <w:sz w:val="30"/>
          <w:szCs w:val="30"/>
          <w:lang w:val="uk-UA"/>
        </w:rPr>
      </w:pPr>
    </w:p>
    <w:p w:rsidR="0068382C" w:rsidRPr="009E7634" w:rsidRDefault="0068382C" w:rsidP="009E7634">
      <w:pPr>
        <w:spacing w:after="0" w:line="240" w:lineRule="auto"/>
        <w:ind w:firstLine="720"/>
        <w:jc w:val="both"/>
        <w:rPr>
          <w:rFonts w:ascii="Times New Roman" w:hAnsi="Times New Roman"/>
          <w:sz w:val="30"/>
          <w:szCs w:val="30"/>
          <w:lang w:val="uk-UA"/>
        </w:rPr>
      </w:pPr>
      <w:r w:rsidRPr="009E7634">
        <w:rPr>
          <w:rFonts w:ascii="Times New Roman" w:hAnsi="Times New Roman"/>
          <w:sz w:val="30"/>
          <w:szCs w:val="30"/>
          <w:lang w:val="uk-UA"/>
        </w:rPr>
        <w:t xml:space="preserve">У разі згоди з керівництвом кафедри, інституту та університету під час проходження практики зі студентами можуть проводитися окремі заняття, ознайомлювальні екскурсії по базі проходження практики. Вони також можуть відвідувати Дні відкритих дверей, приймати участь у презентаціях, виробничих нарадах, конференціях, семінарах тощо. </w:t>
      </w:r>
    </w:p>
    <w:p w:rsidR="0068382C" w:rsidRPr="009E7634" w:rsidRDefault="0068382C" w:rsidP="009E7634">
      <w:pPr>
        <w:spacing w:after="0" w:line="240" w:lineRule="auto"/>
        <w:ind w:firstLine="720"/>
        <w:jc w:val="both"/>
        <w:rPr>
          <w:rFonts w:ascii="Times New Roman" w:hAnsi="Times New Roman"/>
          <w:sz w:val="30"/>
          <w:szCs w:val="30"/>
          <w:lang w:val="uk-UA"/>
        </w:rPr>
      </w:pPr>
    </w:p>
    <w:p w:rsidR="0068382C" w:rsidRDefault="0068382C" w:rsidP="009E7634">
      <w:pPr>
        <w:shd w:val="clear" w:color="auto" w:fill="FFFFFF"/>
        <w:tabs>
          <w:tab w:val="left" w:leader="dot" w:pos="9648"/>
        </w:tabs>
        <w:spacing w:after="0" w:line="240" w:lineRule="auto"/>
        <w:jc w:val="center"/>
        <w:rPr>
          <w:rFonts w:ascii="Times New Roman" w:hAnsi="Times New Roman"/>
          <w:b/>
          <w:bCs/>
          <w:sz w:val="30"/>
          <w:szCs w:val="30"/>
          <w:lang w:val="uk-UA"/>
        </w:rPr>
      </w:pPr>
      <w:r w:rsidRPr="009E7634">
        <w:rPr>
          <w:rFonts w:ascii="Times New Roman" w:hAnsi="Times New Roman"/>
          <w:b/>
          <w:bCs/>
          <w:sz w:val="30"/>
          <w:szCs w:val="30"/>
          <w:lang w:val="uk-UA"/>
        </w:rPr>
        <w:lastRenderedPageBreak/>
        <w:t>3.</w:t>
      </w:r>
      <w:r w:rsidR="00C92961" w:rsidRPr="009E7634">
        <w:rPr>
          <w:rFonts w:ascii="Times New Roman" w:hAnsi="Times New Roman"/>
          <w:b/>
          <w:bCs/>
          <w:sz w:val="30"/>
          <w:szCs w:val="30"/>
          <w:lang w:val="uk-UA"/>
        </w:rPr>
        <w:t>3. Організація практики</w:t>
      </w:r>
    </w:p>
    <w:p w:rsidR="008B75C3" w:rsidRPr="009E7634" w:rsidRDefault="008B75C3" w:rsidP="009E7634">
      <w:pPr>
        <w:shd w:val="clear" w:color="auto" w:fill="FFFFFF"/>
        <w:tabs>
          <w:tab w:val="left" w:leader="dot" w:pos="9648"/>
        </w:tabs>
        <w:spacing w:after="0" w:line="240" w:lineRule="auto"/>
        <w:jc w:val="center"/>
        <w:rPr>
          <w:rFonts w:ascii="Times New Roman" w:hAnsi="Times New Roman"/>
          <w:sz w:val="30"/>
          <w:szCs w:val="30"/>
          <w:lang w:val="uk-UA"/>
        </w:rPr>
      </w:pPr>
    </w:p>
    <w:p w:rsidR="0068382C" w:rsidRPr="009E7634" w:rsidRDefault="0068382C" w:rsidP="009E7634">
      <w:pPr>
        <w:widowControl w:val="0"/>
        <w:spacing w:after="0" w:line="240" w:lineRule="auto"/>
        <w:ind w:firstLine="720"/>
        <w:jc w:val="both"/>
        <w:rPr>
          <w:rFonts w:ascii="Times New Roman" w:hAnsi="Times New Roman"/>
          <w:sz w:val="30"/>
          <w:szCs w:val="30"/>
          <w:lang w:val="uk-UA"/>
        </w:rPr>
      </w:pPr>
      <w:r w:rsidRPr="009E7634">
        <w:rPr>
          <w:rFonts w:ascii="Times New Roman" w:hAnsi="Times New Roman"/>
          <w:sz w:val="30"/>
          <w:szCs w:val="30"/>
          <w:lang w:val="uk-UA"/>
        </w:rPr>
        <w:t xml:space="preserve">Науково-педагогічна практика для студентів магістратури спеціальності «Психологія» проводиться згідно з навчальним планом для денної та заочної форм навчання. Перед початком практики факультетський керівник організовує настановну конференцію за участю студентів-практикантів та їх методистів-керівників, де знайомить усіх з наказом ректора, програмою практики, метою, завданнями, термінами практики, основними вимогами щодо ведення облікової та звітної документації, розподілом студентів за методистами, а також правами та обов’язками практикантів. </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 xml:space="preserve">Кожний студент працює за індивідуальним планом. Труднощі, що виникають у практиканта, вирішуються під час групових та індивідуальних консультацій з викладачем-методистом. </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i/>
          <w:iCs/>
          <w:sz w:val="30"/>
          <w:szCs w:val="30"/>
          <w:lang w:val="uk-UA"/>
        </w:rPr>
      </w:pPr>
      <w:r w:rsidRPr="009E7634">
        <w:rPr>
          <w:rFonts w:ascii="Times New Roman" w:hAnsi="Times New Roman"/>
          <w:sz w:val="30"/>
          <w:szCs w:val="30"/>
          <w:lang w:val="uk-UA"/>
        </w:rPr>
        <w:t xml:space="preserve">У початковий період практики </w:t>
      </w:r>
      <w:r w:rsidR="00491323">
        <w:rPr>
          <w:rFonts w:ascii="Times New Roman" w:hAnsi="Times New Roman"/>
          <w:sz w:val="30"/>
          <w:szCs w:val="30"/>
          <w:lang w:val="uk-UA"/>
        </w:rPr>
        <w:t>(</w:t>
      </w:r>
      <w:r w:rsidR="00491323" w:rsidRPr="008243A0">
        <w:rPr>
          <w:rFonts w:ascii="Times New Roman" w:hAnsi="Times New Roman"/>
          <w:i/>
          <w:sz w:val="30"/>
          <w:szCs w:val="30"/>
          <w:lang w:val="uk-UA"/>
        </w:rPr>
        <w:t>перший тиждень</w:t>
      </w:r>
      <w:r w:rsidR="00491323">
        <w:rPr>
          <w:rFonts w:ascii="Times New Roman" w:hAnsi="Times New Roman"/>
          <w:sz w:val="30"/>
          <w:szCs w:val="30"/>
          <w:lang w:val="uk-UA"/>
        </w:rPr>
        <w:t xml:space="preserve">) </w:t>
      </w:r>
      <w:r w:rsidRPr="009E7634">
        <w:rPr>
          <w:rFonts w:ascii="Times New Roman" w:hAnsi="Times New Roman"/>
          <w:sz w:val="30"/>
          <w:szCs w:val="30"/>
          <w:lang w:val="uk-UA"/>
        </w:rPr>
        <w:t xml:space="preserve">студенти знайомляться з програмою практики, </w:t>
      </w:r>
      <w:r w:rsidRPr="009E7634">
        <w:rPr>
          <w:rFonts w:ascii="Times New Roman" w:hAnsi="Times New Roman"/>
          <w:sz w:val="30"/>
          <w:szCs w:val="30"/>
          <w:lang w:val="uk-UA" w:eastAsia="uk-UA"/>
        </w:rPr>
        <w:t>з основними напрямами роботи вищого навчального закладу та факультету, на базі якого проходить науково-педагогічна практика, графіком навчального процесу, умовами роботи, правилами внутрішнього розпорядку; знайомляться із плануванням та організацією навчального, наукового та методичного процесу на кафедрі; розробляють план власної викладацької, виховної та наукової роботи як викладача, складають індивідуальний план роботи на період практики</w:t>
      </w:r>
      <w:r w:rsidRPr="009E7634">
        <w:rPr>
          <w:rFonts w:ascii="Times New Roman" w:hAnsi="Times New Roman"/>
          <w:sz w:val="30"/>
          <w:szCs w:val="30"/>
          <w:lang w:val="uk-UA"/>
        </w:rPr>
        <w:t xml:space="preserve"> із зазначенням дати та описом основних видів роботи</w:t>
      </w:r>
      <w:r w:rsidRPr="009E7634">
        <w:rPr>
          <w:rFonts w:ascii="Times New Roman" w:hAnsi="Times New Roman"/>
          <w:sz w:val="30"/>
          <w:szCs w:val="30"/>
          <w:lang w:val="uk-UA" w:eastAsia="uk-UA"/>
        </w:rPr>
        <w:t xml:space="preserve">. Протягом </w:t>
      </w:r>
      <w:r w:rsidR="008B75C3" w:rsidRPr="008243A0">
        <w:rPr>
          <w:rFonts w:ascii="Times New Roman" w:hAnsi="Times New Roman"/>
          <w:i/>
          <w:sz w:val="30"/>
          <w:szCs w:val="30"/>
          <w:lang w:val="uk-UA" w:eastAsia="uk-UA"/>
        </w:rPr>
        <w:t>другого тижн</w:t>
      </w:r>
      <w:r w:rsidR="00491323" w:rsidRPr="008243A0">
        <w:rPr>
          <w:rFonts w:ascii="Times New Roman" w:hAnsi="Times New Roman"/>
          <w:i/>
          <w:sz w:val="30"/>
          <w:szCs w:val="30"/>
          <w:lang w:val="uk-UA" w:eastAsia="uk-UA"/>
        </w:rPr>
        <w:t>я</w:t>
      </w:r>
      <w:r w:rsidRPr="009E7634">
        <w:rPr>
          <w:rFonts w:ascii="Times New Roman" w:hAnsi="Times New Roman"/>
          <w:sz w:val="30"/>
          <w:szCs w:val="30"/>
          <w:lang w:val="uk-UA" w:eastAsia="uk-UA"/>
        </w:rPr>
        <w:t xml:space="preserve"> студенти опрацьовують навчально-методичну літературу, відвідують </w:t>
      </w:r>
      <w:r w:rsidR="0097741A" w:rsidRPr="009E7634">
        <w:rPr>
          <w:rFonts w:ascii="Times New Roman" w:hAnsi="Times New Roman"/>
          <w:sz w:val="30"/>
          <w:szCs w:val="30"/>
          <w:lang w:val="uk-UA" w:eastAsia="uk-UA"/>
        </w:rPr>
        <w:t>2 лекційні, 2 семінар</w:t>
      </w:r>
      <w:r w:rsidR="0097741A">
        <w:rPr>
          <w:rFonts w:ascii="Times New Roman" w:hAnsi="Times New Roman"/>
          <w:sz w:val="30"/>
          <w:szCs w:val="30"/>
          <w:lang w:val="uk-UA" w:eastAsia="uk-UA"/>
        </w:rPr>
        <w:t>ські заняття викладачів кафедри</w:t>
      </w:r>
      <w:r w:rsidR="0097741A" w:rsidRPr="009E7634">
        <w:rPr>
          <w:rFonts w:ascii="Times New Roman" w:hAnsi="Times New Roman"/>
          <w:sz w:val="30"/>
          <w:szCs w:val="30"/>
          <w:lang w:val="uk-UA" w:eastAsia="uk-UA"/>
        </w:rPr>
        <w:t xml:space="preserve"> </w:t>
      </w:r>
      <w:r w:rsidR="0097741A">
        <w:rPr>
          <w:rFonts w:ascii="Times New Roman" w:hAnsi="Times New Roman"/>
          <w:sz w:val="30"/>
          <w:szCs w:val="30"/>
          <w:lang w:val="uk-UA" w:eastAsia="uk-UA"/>
        </w:rPr>
        <w:t xml:space="preserve">та </w:t>
      </w:r>
      <w:r w:rsidRPr="009E7634">
        <w:rPr>
          <w:rFonts w:ascii="Times New Roman" w:hAnsi="Times New Roman"/>
          <w:sz w:val="30"/>
          <w:szCs w:val="30"/>
          <w:lang w:val="uk-UA"/>
        </w:rPr>
        <w:t>наукову консультацію з питань написання кваліфікаційної (курсової, магістерської) роботи</w:t>
      </w:r>
      <w:r w:rsidR="008243A0">
        <w:rPr>
          <w:rFonts w:ascii="Times New Roman" w:hAnsi="Times New Roman"/>
          <w:sz w:val="30"/>
          <w:szCs w:val="30"/>
          <w:lang w:val="uk-UA"/>
        </w:rPr>
        <w:t xml:space="preserve">. </w:t>
      </w:r>
      <w:r w:rsidR="008243A0" w:rsidRPr="009E7634">
        <w:rPr>
          <w:rFonts w:ascii="Times New Roman" w:hAnsi="Times New Roman"/>
          <w:sz w:val="30"/>
          <w:szCs w:val="30"/>
          <w:lang w:val="uk-UA"/>
        </w:rPr>
        <w:t xml:space="preserve">Протягом </w:t>
      </w:r>
      <w:r w:rsidR="008243A0" w:rsidRPr="008243A0">
        <w:rPr>
          <w:rFonts w:ascii="Times New Roman" w:hAnsi="Times New Roman"/>
          <w:i/>
          <w:sz w:val="30"/>
          <w:szCs w:val="30"/>
          <w:lang w:val="uk-UA"/>
        </w:rPr>
        <w:t>третього тижня</w:t>
      </w:r>
      <w:r w:rsidR="008243A0" w:rsidRPr="009E7634">
        <w:rPr>
          <w:rFonts w:ascii="Times New Roman" w:hAnsi="Times New Roman"/>
          <w:sz w:val="30"/>
          <w:szCs w:val="30"/>
          <w:lang w:val="uk-UA"/>
        </w:rPr>
        <w:t xml:space="preserve"> </w:t>
      </w:r>
      <w:r w:rsidRPr="009E7634">
        <w:rPr>
          <w:rFonts w:ascii="Times New Roman" w:hAnsi="Times New Roman"/>
          <w:sz w:val="30"/>
          <w:szCs w:val="30"/>
          <w:lang w:val="uk-UA"/>
        </w:rPr>
        <w:t>р</w:t>
      </w:r>
      <w:r w:rsidRPr="009E7634">
        <w:rPr>
          <w:rFonts w:ascii="Times New Roman" w:hAnsi="Times New Roman"/>
          <w:color w:val="000000"/>
          <w:sz w:val="30"/>
          <w:szCs w:val="30"/>
          <w:lang w:val="uk-UA" w:eastAsia="uk-UA"/>
        </w:rPr>
        <w:t>озробляють розгорнутий план-конспект лекції, конспекти та методичне забезпечення (завдання для самостійної роботи, тестові завдання для поточного контролю знань) до семінарських занять</w:t>
      </w:r>
      <w:r w:rsidRPr="009E7634">
        <w:rPr>
          <w:rFonts w:ascii="Times New Roman" w:hAnsi="Times New Roman"/>
          <w:sz w:val="30"/>
          <w:szCs w:val="30"/>
          <w:lang w:val="uk-UA"/>
        </w:rPr>
        <w:t xml:space="preserve">. На </w:t>
      </w:r>
      <w:r w:rsidR="00491323" w:rsidRPr="008243A0">
        <w:rPr>
          <w:rFonts w:ascii="Times New Roman" w:hAnsi="Times New Roman"/>
          <w:i/>
          <w:sz w:val="30"/>
          <w:szCs w:val="30"/>
          <w:lang w:val="uk-UA"/>
        </w:rPr>
        <w:t>четвертому та п’ятому</w:t>
      </w:r>
      <w:r w:rsidRPr="008243A0">
        <w:rPr>
          <w:rFonts w:ascii="Times New Roman" w:hAnsi="Times New Roman"/>
          <w:i/>
          <w:sz w:val="30"/>
          <w:szCs w:val="30"/>
          <w:lang w:val="uk-UA"/>
        </w:rPr>
        <w:t xml:space="preserve"> тижнях</w:t>
      </w:r>
      <w:r w:rsidRPr="009E7634">
        <w:rPr>
          <w:rFonts w:ascii="Times New Roman" w:hAnsi="Times New Roman"/>
          <w:sz w:val="30"/>
          <w:szCs w:val="30"/>
          <w:lang w:val="uk-UA"/>
        </w:rPr>
        <w:t xml:space="preserve"> практики студенти п</w:t>
      </w:r>
      <w:r w:rsidRPr="009E7634">
        <w:rPr>
          <w:rFonts w:ascii="Times New Roman" w:hAnsi="Times New Roman"/>
          <w:color w:val="000000"/>
          <w:sz w:val="30"/>
          <w:szCs w:val="30"/>
          <w:lang w:val="uk-UA" w:eastAsia="uk-UA"/>
        </w:rPr>
        <w:t>роводять два залікові семінарські заняття, лекційне заняття; відвідують заняття студента-практиканта і проводять психолого-педагогічний аналіз заняття</w:t>
      </w:r>
      <w:r w:rsidR="008243A0">
        <w:rPr>
          <w:rFonts w:ascii="Times New Roman" w:hAnsi="Times New Roman"/>
          <w:color w:val="000000"/>
          <w:sz w:val="30"/>
          <w:szCs w:val="30"/>
          <w:lang w:val="uk-UA" w:eastAsia="uk-UA"/>
        </w:rPr>
        <w:t>.</w:t>
      </w:r>
      <w:r w:rsidRPr="009E7634">
        <w:rPr>
          <w:rFonts w:ascii="Times New Roman" w:hAnsi="Times New Roman"/>
          <w:color w:val="000000"/>
          <w:sz w:val="30"/>
          <w:szCs w:val="30"/>
          <w:lang w:val="uk-UA" w:eastAsia="uk-UA"/>
        </w:rPr>
        <w:t xml:space="preserve"> </w:t>
      </w:r>
      <w:r w:rsidR="008243A0">
        <w:rPr>
          <w:rFonts w:ascii="Times New Roman" w:hAnsi="Times New Roman"/>
          <w:color w:val="000000"/>
          <w:sz w:val="30"/>
          <w:szCs w:val="30"/>
          <w:lang w:val="uk-UA" w:eastAsia="uk-UA"/>
        </w:rPr>
        <w:t xml:space="preserve">На </w:t>
      </w:r>
      <w:r w:rsidR="008243A0" w:rsidRPr="008243A0">
        <w:rPr>
          <w:rFonts w:ascii="Times New Roman" w:hAnsi="Times New Roman"/>
          <w:i/>
          <w:color w:val="000000"/>
          <w:sz w:val="30"/>
          <w:szCs w:val="30"/>
          <w:lang w:val="uk-UA" w:eastAsia="uk-UA"/>
        </w:rPr>
        <w:t>шостому тижні</w:t>
      </w:r>
      <w:r w:rsidR="008243A0">
        <w:rPr>
          <w:rFonts w:ascii="Times New Roman" w:hAnsi="Times New Roman"/>
          <w:color w:val="000000"/>
          <w:sz w:val="30"/>
          <w:szCs w:val="30"/>
          <w:lang w:val="uk-UA" w:eastAsia="uk-UA"/>
        </w:rPr>
        <w:t xml:space="preserve"> практики</w:t>
      </w:r>
      <w:r w:rsidR="003A037D">
        <w:rPr>
          <w:rFonts w:ascii="Times New Roman" w:hAnsi="Times New Roman"/>
          <w:color w:val="000000"/>
          <w:sz w:val="30"/>
          <w:szCs w:val="30"/>
          <w:lang w:val="uk-UA" w:eastAsia="uk-UA"/>
        </w:rPr>
        <w:t xml:space="preserve"> -</w:t>
      </w:r>
      <w:r w:rsidR="008243A0">
        <w:rPr>
          <w:rFonts w:ascii="Times New Roman" w:hAnsi="Times New Roman"/>
          <w:color w:val="000000"/>
          <w:sz w:val="30"/>
          <w:szCs w:val="30"/>
          <w:lang w:val="uk-UA" w:eastAsia="uk-UA"/>
        </w:rPr>
        <w:t xml:space="preserve"> </w:t>
      </w:r>
      <w:r w:rsidR="008243A0" w:rsidRPr="009E7634">
        <w:rPr>
          <w:rFonts w:ascii="Times New Roman" w:hAnsi="Times New Roman"/>
          <w:sz w:val="30"/>
          <w:szCs w:val="30"/>
          <w:lang w:val="uk-UA"/>
        </w:rPr>
        <w:t>р</w:t>
      </w:r>
      <w:r w:rsidR="008243A0" w:rsidRPr="009E7634">
        <w:rPr>
          <w:rFonts w:ascii="Times New Roman" w:hAnsi="Times New Roman"/>
          <w:color w:val="000000"/>
          <w:sz w:val="30"/>
          <w:szCs w:val="30"/>
          <w:lang w:val="uk-UA" w:eastAsia="uk-UA"/>
        </w:rPr>
        <w:t xml:space="preserve">озробляють </w:t>
      </w:r>
      <w:r w:rsidR="008243A0" w:rsidRPr="009E7634">
        <w:rPr>
          <w:rFonts w:ascii="Times New Roman" w:hAnsi="Times New Roman"/>
          <w:sz w:val="30"/>
          <w:szCs w:val="30"/>
          <w:lang w:val="uk-UA"/>
        </w:rPr>
        <w:t xml:space="preserve">програму наукового семінару для студентів </w:t>
      </w:r>
      <w:r w:rsidR="008243A0">
        <w:rPr>
          <w:rFonts w:ascii="Times New Roman" w:hAnsi="Times New Roman"/>
          <w:sz w:val="30"/>
          <w:szCs w:val="30"/>
          <w:lang w:val="uk-UA"/>
        </w:rPr>
        <w:t>(за темою магістерської роботи),</w:t>
      </w:r>
      <w:r w:rsidR="008243A0" w:rsidRPr="009E7634">
        <w:rPr>
          <w:rFonts w:ascii="Times New Roman" w:hAnsi="Times New Roman"/>
          <w:sz w:val="30"/>
          <w:szCs w:val="30"/>
          <w:lang w:val="uk-UA"/>
        </w:rPr>
        <w:t xml:space="preserve"> </w:t>
      </w:r>
      <w:r w:rsidRPr="009E7634">
        <w:rPr>
          <w:rFonts w:ascii="Times New Roman" w:hAnsi="Times New Roman"/>
          <w:color w:val="000000"/>
          <w:sz w:val="30"/>
          <w:szCs w:val="30"/>
          <w:lang w:val="uk-UA" w:eastAsia="uk-UA"/>
        </w:rPr>
        <w:t>складають програму та о</w:t>
      </w:r>
      <w:r w:rsidRPr="009E7634">
        <w:rPr>
          <w:rFonts w:ascii="Times New Roman" w:hAnsi="Times New Roman"/>
          <w:sz w:val="30"/>
          <w:szCs w:val="30"/>
          <w:lang w:val="uk-UA"/>
        </w:rPr>
        <w:t xml:space="preserve">рганізовують  </w:t>
      </w:r>
      <w:proofErr w:type="spellStart"/>
      <w:r w:rsidRPr="009E7634">
        <w:rPr>
          <w:rFonts w:ascii="Times New Roman" w:hAnsi="Times New Roman"/>
          <w:sz w:val="30"/>
          <w:szCs w:val="30"/>
          <w:lang w:val="uk-UA"/>
        </w:rPr>
        <w:t>позааудиторне</w:t>
      </w:r>
      <w:proofErr w:type="spellEnd"/>
      <w:r w:rsidRPr="009E7634">
        <w:rPr>
          <w:rFonts w:ascii="Times New Roman" w:hAnsi="Times New Roman"/>
          <w:sz w:val="30"/>
          <w:szCs w:val="30"/>
          <w:lang w:val="uk-UA"/>
        </w:rPr>
        <w:t xml:space="preserve">  заняття  із  застосуванням  інноваційних форм навчання. Результати роботи студента фіксуються ним у календарному плані практики.</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Під час підсумкового періоду практики студенти оформляють матеріали практики, письмовий звіт та отримують від керівника-</w:t>
      </w:r>
      <w:r w:rsidRPr="009E7634">
        <w:rPr>
          <w:rFonts w:ascii="Times New Roman" w:hAnsi="Times New Roman"/>
          <w:sz w:val="30"/>
          <w:szCs w:val="30"/>
          <w:lang w:val="uk-UA"/>
        </w:rPr>
        <w:lastRenderedPageBreak/>
        <w:t xml:space="preserve">методиста від бази практики характеристику за виконану роботу. У характеристиці на студента-практиканта варто вказати обсяг та якість виконання студентом програми практики й індивідуального плану роботи, вміння  бачити  та  розв’язувати  професійну  задачу, рівень володіння методами, прийомами, методиками педагогічної  діяльності та  вміння  застосовувати  їх  на  практиці,  здатність використовувати сучасні освітні технології, сучасні інформаційно-комунікаційні технології, готовність удосконалювати  навички  самоосвіти і саморозвитку; особисті морально-вольові якості,  дисциплінованість, старанність, </w:t>
      </w:r>
      <w:proofErr w:type="spellStart"/>
      <w:r w:rsidRPr="009E7634">
        <w:rPr>
          <w:rFonts w:ascii="Times New Roman" w:hAnsi="Times New Roman"/>
          <w:sz w:val="30"/>
          <w:szCs w:val="30"/>
          <w:lang w:val="uk-UA"/>
        </w:rPr>
        <w:t>емпатійність</w:t>
      </w:r>
      <w:proofErr w:type="spellEnd"/>
      <w:r w:rsidRPr="009E7634">
        <w:rPr>
          <w:rFonts w:ascii="Times New Roman" w:hAnsi="Times New Roman"/>
          <w:sz w:val="30"/>
          <w:szCs w:val="30"/>
          <w:lang w:val="uk-UA"/>
        </w:rPr>
        <w:t xml:space="preserve">, ставлення до роботи в цілому та підсумкову оцінку за практику. </w:t>
      </w:r>
    </w:p>
    <w:p w:rsidR="0068382C" w:rsidRPr="009E7634" w:rsidRDefault="0068382C" w:rsidP="009E7634">
      <w:pPr>
        <w:shd w:val="clear" w:color="auto" w:fill="FFFFFF"/>
        <w:tabs>
          <w:tab w:val="left" w:leader="dot" w:pos="9648"/>
        </w:tabs>
        <w:spacing w:after="0" w:line="240" w:lineRule="auto"/>
        <w:ind w:firstLine="527"/>
        <w:jc w:val="both"/>
        <w:rPr>
          <w:rFonts w:ascii="Times New Roman" w:hAnsi="Times New Roman"/>
          <w:sz w:val="30"/>
          <w:szCs w:val="30"/>
          <w:lang w:val="uk-UA"/>
        </w:rPr>
      </w:pPr>
      <w:r w:rsidRPr="009E7634">
        <w:rPr>
          <w:rFonts w:ascii="Times New Roman" w:hAnsi="Times New Roman"/>
          <w:sz w:val="30"/>
          <w:szCs w:val="30"/>
          <w:lang w:val="uk-UA"/>
        </w:rPr>
        <w:t xml:space="preserve">Завершується практика підсумковою конференцією, під час якої відбувається обговорення результатів проходження студентами науково-педагогічної практики. </w:t>
      </w:r>
    </w:p>
    <w:p w:rsidR="0068382C" w:rsidRPr="009E7634" w:rsidRDefault="0068382C" w:rsidP="009E7634">
      <w:pPr>
        <w:shd w:val="clear" w:color="auto" w:fill="FFFFFF"/>
        <w:tabs>
          <w:tab w:val="left" w:leader="dot" w:pos="9648"/>
        </w:tabs>
        <w:spacing w:after="0" w:line="240" w:lineRule="auto"/>
        <w:jc w:val="center"/>
        <w:rPr>
          <w:rFonts w:ascii="Times New Roman" w:hAnsi="Times New Roman"/>
          <w:b/>
          <w:sz w:val="30"/>
          <w:szCs w:val="30"/>
          <w:lang w:val="uk-UA"/>
        </w:rPr>
      </w:pPr>
    </w:p>
    <w:p w:rsidR="0068382C" w:rsidRPr="009E7634" w:rsidRDefault="0068382C" w:rsidP="009E7634">
      <w:pPr>
        <w:shd w:val="clear" w:color="auto" w:fill="FFFFFF"/>
        <w:tabs>
          <w:tab w:val="left" w:leader="dot" w:pos="9648"/>
        </w:tabs>
        <w:spacing w:after="0" w:line="240" w:lineRule="auto"/>
        <w:jc w:val="center"/>
        <w:rPr>
          <w:rFonts w:ascii="Times New Roman" w:hAnsi="Times New Roman"/>
          <w:sz w:val="30"/>
          <w:szCs w:val="30"/>
          <w:lang w:val="uk-UA"/>
        </w:rPr>
      </w:pPr>
      <w:r w:rsidRPr="009E7634">
        <w:rPr>
          <w:rFonts w:ascii="Times New Roman" w:hAnsi="Times New Roman"/>
          <w:b/>
          <w:sz w:val="30"/>
          <w:szCs w:val="30"/>
          <w:lang w:val="uk-UA"/>
        </w:rPr>
        <w:t>4.</w:t>
      </w:r>
      <w:r w:rsidR="00C92961" w:rsidRPr="009E7634">
        <w:rPr>
          <w:rFonts w:ascii="Times New Roman" w:hAnsi="Times New Roman"/>
          <w:b/>
          <w:sz w:val="30"/>
          <w:szCs w:val="30"/>
          <w:lang w:val="uk-UA"/>
        </w:rPr>
        <w:t>Форми і методи контролю</w:t>
      </w:r>
    </w:p>
    <w:p w:rsidR="00C92961" w:rsidRPr="009E7634" w:rsidRDefault="00C92961" w:rsidP="009E7634">
      <w:pPr>
        <w:pStyle w:val="21"/>
        <w:ind w:firstLine="540"/>
        <w:jc w:val="both"/>
        <w:rPr>
          <w:color w:val="auto"/>
          <w:sz w:val="30"/>
          <w:szCs w:val="30"/>
        </w:rPr>
      </w:pPr>
    </w:p>
    <w:p w:rsidR="0068382C" w:rsidRPr="009E7634" w:rsidRDefault="0068382C" w:rsidP="009E7634">
      <w:pPr>
        <w:pStyle w:val="21"/>
        <w:ind w:firstLine="540"/>
        <w:jc w:val="both"/>
        <w:rPr>
          <w:color w:val="auto"/>
          <w:sz w:val="30"/>
          <w:szCs w:val="30"/>
        </w:rPr>
      </w:pPr>
      <w:r w:rsidRPr="009E7634">
        <w:rPr>
          <w:color w:val="auto"/>
          <w:sz w:val="30"/>
          <w:szCs w:val="30"/>
        </w:rPr>
        <w:t>Щотижневою  формою  контролю  є  перевірка  керівником-методистом  практики  індивідуального (календарного) плану роботи студент</w:t>
      </w:r>
      <w:r w:rsidR="00B37F4A">
        <w:rPr>
          <w:color w:val="auto"/>
          <w:sz w:val="30"/>
          <w:szCs w:val="30"/>
        </w:rPr>
        <w:t>а</w:t>
      </w:r>
      <w:r w:rsidRPr="009E7634">
        <w:rPr>
          <w:color w:val="auto"/>
          <w:sz w:val="30"/>
          <w:szCs w:val="30"/>
        </w:rPr>
        <w:t>, в  якому висвітлюються етапи роботи та їх зміст і який додається до звіту з практики, залікового лекційного та семінарських занять.  Відповідно, звітність з практики включає в себе такі етапи, як: оформлення індивідуального плану роботи, оформлення звіту з  практики  у відповідності до вимог програми практики та матеріалів, які підтверджують зміст звіту (</w:t>
      </w:r>
      <w:r w:rsidRPr="009E7634">
        <w:rPr>
          <w:sz w:val="30"/>
          <w:szCs w:val="30"/>
        </w:rPr>
        <w:t xml:space="preserve">розгорнутий конспект лекції, конспекти двох семінарських занять, завдання для самостійної роботи та тестові завдання, протоколи відвідуваних занять викладачів та студента-практиканта, програми наукового семінару та </w:t>
      </w:r>
      <w:proofErr w:type="spellStart"/>
      <w:r w:rsidRPr="009E7634">
        <w:rPr>
          <w:sz w:val="30"/>
          <w:szCs w:val="30"/>
        </w:rPr>
        <w:t>позааудиторного</w:t>
      </w:r>
      <w:proofErr w:type="spellEnd"/>
      <w:r w:rsidRPr="009E7634">
        <w:rPr>
          <w:sz w:val="30"/>
          <w:szCs w:val="30"/>
        </w:rPr>
        <w:t xml:space="preserve"> заняття)</w:t>
      </w:r>
      <w:r w:rsidRPr="009E7634">
        <w:rPr>
          <w:color w:val="auto"/>
          <w:sz w:val="30"/>
          <w:szCs w:val="30"/>
        </w:rPr>
        <w:t xml:space="preserve">, звітність перед керівником-методистом, захист звіту перед комісією за умови виконання  попередніх етапів. </w:t>
      </w:r>
    </w:p>
    <w:p w:rsidR="0068382C" w:rsidRPr="009E7634" w:rsidRDefault="0068382C" w:rsidP="009E7634">
      <w:pPr>
        <w:pStyle w:val="21"/>
        <w:ind w:firstLine="540"/>
        <w:jc w:val="both"/>
        <w:rPr>
          <w:color w:val="auto"/>
          <w:sz w:val="30"/>
          <w:szCs w:val="30"/>
        </w:rPr>
      </w:pPr>
      <w:r w:rsidRPr="009E7634">
        <w:rPr>
          <w:color w:val="auto"/>
          <w:sz w:val="30"/>
          <w:szCs w:val="30"/>
        </w:rPr>
        <w:t>У</w:t>
      </w:r>
      <w:r w:rsidR="00B37F4A">
        <w:rPr>
          <w:color w:val="auto"/>
          <w:sz w:val="30"/>
          <w:szCs w:val="30"/>
        </w:rPr>
        <w:t xml:space="preserve"> </w:t>
      </w:r>
      <w:r w:rsidRPr="009E7634">
        <w:rPr>
          <w:color w:val="auto"/>
          <w:sz w:val="30"/>
          <w:szCs w:val="30"/>
        </w:rPr>
        <w:t xml:space="preserve">період проведення практики контроль за її виконанням здійснюється як деканатом факультету, так і випусковою кафедрою. </w:t>
      </w:r>
    </w:p>
    <w:p w:rsidR="0068382C" w:rsidRPr="009E7634" w:rsidRDefault="0068382C" w:rsidP="009E7634">
      <w:pPr>
        <w:pStyle w:val="21"/>
        <w:ind w:firstLine="540"/>
        <w:jc w:val="both"/>
        <w:rPr>
          <w:color w:val="auto"/>
          <w:sz w:val="30"/>
          <w:szCs w:val="30"/>
        </w:rPr>
      </w:pPr>
      <w:r w:rsidRPr="009E7634">
        <w:rPr>
          <w:color w:val="auto"/>
          <w:sz w:val="30"/>
          <w:szCs w:val="30"/>
        </w:rPr>
        <w:t xml:space="preserve">За результатами практики проводяться підсумкові конференції за участю студентів та викладачів кафедри з метою внесення пропозицій, спрямованих на покращання умов та підвищення  якості  проходження  практики  студентами. </w:t>
      </w:r>
    </w:p>
    <w:p w:rsidR="0068382C" w:rsidRPr="009E7634" w:rsidRDefault="0068382C" w:rsidP="009E7634">
      <w:pPr>
        <w:pStyle w:val="21"/>
        <w:ind w:firstLine="540"/>
        <w:jc w:val="both"/>
        <w:rPr>
          <w:b/>
          <w:bCs/>
          <w:sz w:val="30"/>
          <w:szCs w:val="30"/>
        </w:rPr>
      </w:pPr>
      <w:r w:rsidRPr="009E7634">
        <w:rPr>
          <w:color w:val="auto"/>
          <w:sz w:val="30"/>
          <w:szCs w:val="30"/>
        </w:rPr>
        <w:t xml:space="preserve"> За результатами практики проводиться залік. </w:t>
      </w:r>
      <w:r w:rsidRPr="009E7634">
        <w:rPr>
          <w:sz w:val="30"/>
          <w:szCs w:val="30"/>
        </w:rPr>
        <w:t>Оцінка результатів практики випливає з особливостей діяльності студентів і виявляє характер їх ставлення до майбутньої професійної діяльності.</w:t>
      </w:r>
    </w:p>
    <w:p w:rsidR="00A92C6E" w:rsidRDefault="00A92C6E" w:rsidP="009E7634">
      <w:pPr>
        <w:pStyle w:val="21"/>
        <w:ind w:firstLine="540"/>
        <w:jc w:val="both"/>
        <w:rPr>
          <w:bCs/>
          <w:sz w:val="30"/>
          <w:szCs w:val="30"/>
        </w:rPr>
      </w:pPr>
    </w:p>
    <w:p w:rsidR="00A92C6E" w:rsidRDefault="00A92C6E" w:rsidP="009E7634">
      <w:pPr>
        <w:pStyle w:val="21"/>
        <w:ind w:firstLine="540"/>
        <w:jc w:val="both"/>
        <w:rPr>
          <w:bCs/>
          <w:sz w:val="30"/>
          <w:szCs w:val="30"/>
        </w:rPr>
      </w:pPr>
    </w:p>
    <w:p w:rsidR="0068382C" w:rsidRPr="009E7634" w:rsidRDefault="0068382C" w:rsidP="009E7634">
      <w:pPr>
        <w:pStyle w:val="21"/>
        <w:ind w:firstLine="540"/>
        <w:jc w:val="both"/>
        <w:rPr>
          <w:bCs/>
          <w:sz w:val="30"/>
          <w:szCs w:val="30"/>
        </w:rPr>
      </w:pPr>
      <w:r w:rsidRPr="009E7634">
        <w:rPr>
          <w:bCs/>
          <w:sz w:val="30"/>
          <w:szCs w:val="30"/>
        </w:rPr>
        <w:lastRenderedPageBreak/>
        <w:t xml:space="preserve">Отже, процес оцінювання знань студентів передбачає: </w:t>
      </w:r>
    </w:p>
    <w:p w:rsidR="0068382C" w:rsidRPr="009E7634" w:rsidRDefault="0068382C" w:rsidP="009E7634">
      <w:pPr>
        <w:pStyle w:val="21"/>
        <w:numPr>
          <w:ilvl w:val="0"/>
          <w:numId w:val="10"/>
        </w:numPr>
        <w:ind w:left="426"/>
        <w:jc w:val="both"/>
        <w:rPr>
          <w:bCs/>
          <w:sz w:val="30"/>
          <w:szCs w:val="30"/>
        </w:rPr>
      </w:pPr>
      <w:r w:rsidRPr="009E7634">
        <w:rPr>
          <w:sz w:val="30"/>
          <w:szCs w:val="30"/>
        </w:rPr>
        <w:t>контроль проходження практики студентами з боку методиста кафедри;</w:t>
      </w:r>
    </w:p>
    <w:p w:rsidR="0068382C" w:rsidRPr="009E7634" w:rsidRDefault="0068382C" w:rsidP="009E7634">
      <w:pPr>
        <w:pStyle w:val="21"/>
        <w:numPr>
          <w:ilvl w:val="0"/>
          <w:numId w:val="10"/>
        </w:numPr>
        <w:ind w:left="426"/>
        <w:jc w:val="both"/>
        <w:rPr>
          <w:bCs/>
          <w:sz w:val="30"/>
          <w:szCs w:val="30"/>
        </w:rPr>
      </w:pPr>
      <w:r w:rsidRPr="009E7634">
        <w:rPr>
          <w:bCs/>
          <w:sz w:val="30"/>
          <w:szCs w:val="30"/>
        </w:rPr>
        <w:t xml:space="preserve">перевірку керівниками практики звіту з практики та матеріалів, які підтверджують зміст звіту; </w:t>
      </w:r>
    </w:p>
    <w:p w:rsidR="0068382C" w:rsidRPr="009E7634" w:rsidRDefault="0068382C" w:rsidP="009E7634">
      <w:pPr>
        <w:pStyle w:val="21"/>
        <w:numPr>
          <w:ilvl w:val="0"/>
          <w:numId w:val="10"/>
        </w:numPr>
        <w:ind w:left="426"/>
        <w:jc w:val="both"/>
        <w:rPr>
          <w:bCs/>
          <w:sz w:val="30"/>
          <w:szCs w:val="30"/>
        </w:rPr>
      </w:pPr>
      <w:r w:rsidRPr="009E7634">
        <w:rPr>
          <w:bCs/>
          <w:sz w:val="30"/>
          <w:szCs w:val="30"/>
        </w:rPr>
        <w:t xml:space="preserve">захист звіту студентом перед комісією. </w:t>
      </w:r>
    </w:p>
    <w:p w:rsidR="0068382C" w:rsidRPr="009E7634" w:rsidRDefault="0068382C" w:rsidP="009E7634">
      <w:pPr>
        <w:pStyle w:val="21"/>
        <w:ind w:firstLine="540"/>
        <w:jc w:val="both"/>
        <w:rPr>
          <w:bCs/>
          <w:sz w:val="30"/>
          <w:szCs w:val="30"/>
        </w:rPr>
      </w:pPr>
      <w:r w:rsidRPr="009E7634">
        <w:rPr>
          <w:bCs/>
          <w:sz w:val="30"/>
          <w:szCs w:val="30"/>
        </w:rPr>
        <w:t xml:space="preserve">Під час захисту оцінюються: </w:t>
      </w:r>
    </w:p>
    <w:p w:rsidR="0068382C" w:rsidRPr="009E7634" w:rsidRDefault="0068382C" w:rsidP="009E7634">
      <w:pPr>
        <w:pStyle w:val="21"/>
        <w:numPr>
          <w:ilvl w:val="0"/>
          <w:numId w:val="11"/>
        </w:numPr>
        <w:ind w:left="426"/>
        <w:jc w:val="both"/>
        <w:rPr>
          <w:bCs/>
          <w:sz w:val="30"/>
          <w:szCs w:val="30"/>
        </w:rPr>
      </w:pPr>
      <w:r w:rsidRPr="009E7634">
        <w:rPr>
          <w:bCs/>
          <w:sz w:val="30"/>
          <w:szCs w:val="30"/>
        </w:rPr>
        <w:t xml:space="preserve">повнота виконання програми практики; </w:t>
      </w:r>
    </w:p>
    <w:p w:rsidR="0068382C" w:rsidRPr="009E7634" w:rsidRDefault="0068382C" w:rsidP="009E7634">
      <w:pPr>
        <w:pStyle w:val="21"/>
        <w:numPr>
          <w:ilvl w:val="0"/>
          <w:numId w:val="11"/>
        </w:numPr>
        <w:ind w:left="426"/>
        <w:jc w:val="both"/>
        <w:rPr>
          <w:bCs/>
          <w:sz w:val="30"/>
          <w:szCs w:val="30"/>
        </w:rPr>
      </w:pPr>
      <w:r w:rsidRPr="009E7634">
        <w:rPr>
          <w:bCs/>
          <w:sz w:val="30"/>
          <w:szCs w:val="30"/>
        </w:rPr>
        <w:t xml:space="preserve">відповіді студента на поставлені запитання. </w:t>
      </w:r>
    </w:p>
    <w:p w:rsidR="0068382C" w:rsidRPr="009E7634" w:rsidRDefault="0068382C" w:rsidP="009E7634">
      <w:pPr>
        <w:pStyle w:val="21"/>
        <w:ind w:firstLine="540"/>
        <w:jc w:val="both"/>
        <w:rPr>
          <w:bCs/>
          <w:sz w:val="30"/>
          <w:szCs w:val="30"/>
        </w:rPr>
      </w:pPr>
      <w:r w:rsidRPr="009E7634">
        <w:rPr>
          <w:bCs/>
          <w:sz w:val="30"/>
          <w:szCs w:val="30"/>
        </w:rPr>
        <w:t>Критерії  розрахунку  рейтингових  балів  за  науково-педагогічну  практику зазначені у таблиці.</w:t>
      </w:r>
    </w:p>
    <w:p w:rsidR="00A92C6E" w:rsidRDefault="00A92C6E" w:rsidP="009E7634">
      <w:pPr>
        <w:spacing w:after="0" w:line="240" w:lineRule="auto"/>
        <w:jc w:val="center"/>
        <w:rPr>
          <w:rFonts w:ascii="Times New Roman" w:hAnsi="Times New Roman"/>
          <w:b/>
          <w:bCs/>
          <w:sz w:val="30"/>
          <w:szCs w:val="30"/>
          <w:lang w:val="uk-UA"/>
        </w:rPr>
      </w:pPr>
    </w:p>
    <w:p w:rsidR="0068382C" w:rsidRPr="009E7634" w:rsidRDefault="0068382C" w:rsidP="009E7634">
      <w:pPr>
        <w:spacing w:after="0" w:line="240" w:lineRule="auto"/>
        <w:jc w:val="center"/>
        <w:rPr>
          <w:rFonts w:ascii="Times New Roman" w:hAnsi="Times New Roman"/>
          <w:sz w:val="30"/>
          <w:szCs w:val="30"/>
          <w:lang w:val="uk-UA"/>
        </w:rPr>
      </w:pPr>
      <w:r w:rsidRPr="009E7634">
        <w:rPr>
          <w:rFonts w:ascii="Times New Roman" w:hAnsi="Times New Roman"/>
          <w:b/>
          <w:bCs/>
          <w:sz w:val="30"/>
          <w:szCs w:val="30"/>
          <w:lang w:val="uk-UA"/>
        </w:rPr>
        <w:t>Шкала оцінювання: національна та ECTS</w:t>
      </w:r>
    </w:p>
    <w:tbl>
      <w:tblPr>
        <w:tblW w:w="0" w:type="auto"/>
        <w:tblInd w:w="464" w:type="dxa"/>
        <w:tblLayout w:type="fixed"/>
        <w:tblLook w:val="0000" w:firstRow="0" w:lastRow="0" w:firstColumn="0" w:lastColumn="0" w:noHBand="0" w:noVBand="0"/>
      </w:tblPr>
      <w:tblGrid>
        <w:gridCol w:w="2145"/>
        <w:gridCol w:w="2303"/>
        <w:gridCol w:w="4719"/>
      </w:tblGrid>
      <w:tr w:rsidR="0068382C" w:rsidRPr="00A92C6E" w:rsidTr="00C92961">
        <w:trPr>
          <w:trHeight w:val="450"/>
        </w:trPr>
        <w:tc>
          <w:tcPr>
            <w:tcW w:w="2145" w:type="dxa"/>
            <w:vMerge w:val="restart"/>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Сума балів за всі види навчальної діяльності</w:t>
            </w:r>
          </w:p>
        </w:tc>
        <w:tc>
          <w:tcPr>
            <w:tcW w:w="2303" w:type="dxa"/>
            <w:vMerge w:val="restart"/>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roofErr w:type="spellStart"/>
            <w:r w:rsidRPr="00A92C6E">
              <w:rPr>
                <w:rFonts w:ascii="Times New Roman" w:hAnsi="Times New Roman"/>
                <w:sz w:val="28"/>
                <w:szCs w:val="28"/>
                <w:lang w:val="uk-UA"/>
              </w:rPr>
              <w:t>ОцінкаECTS</w:t>
            </w:r>
            <w:proofErr w:type="spellEnd"/>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Оцінка за національною шкалою</w:t>
            </w:r>
          </w:p>
        </w:tc>
      </w:tr>
      <w:tr w:rsidR="0068382C" w:rsidRPr="00A92C6E" w:rsidTr="00C92961">
        <w:trPr>
          <w:trHeight w:val="450"/>
        </w:trPr>
        <w:tc>
          <w:tcPr>
            <w:tcW w:w="2145" w:type="dxa"/>
            <w:vMerge/>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c>
          <w:tcPr>
            <w:tcW w:w="2303" w:type="dxa"/>
            <w:vMerge/>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 xml:space="preserve">для заліку </w:t>
            </w:r>
          </w:p>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за проходження практики</w:t>
            </w: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90 – 100</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А</w:t>
            </w:r>
          </w:p>
        </w:tc>
        <w:tc>
          <w:tcPr>
            <w:tcW w:w="47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p w:rsidR="0068382C" w:rsidRPr="00A92C6E" w:rsidRDefault="0068382C" w:rsidP="009E7634">
            <w:pPr>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зараховано</w:t>
            </w:r>
          </w:p>
        </w:tc>
      </w:tr>
      <w:tr w:rsidR="0068382C" w:rsidRPr="00A92C6E" w:rsidTr="00C92961">
        <w:trPr>
          <w:trHeight w:val="81"/>
        </w:trPr>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80 – 89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В</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70 – 79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С</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60 – 69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D</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50 – 59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 xml:space="preserve">Е </w:t>
            </w:r>
          </w:p>
        </w:tc>
        <w:tc>
          <w:tcPr>
            <w:tcW w:w="47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p>
        </w:tc>
      </w:tr>
      <w:tr w:rsidR="0068382C" w:rsidRPr="00A92C6E" w:rsidTr="00C92961">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26 – 49</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FX</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не зараховано з можливістю повторного проходження практики</w:t>
            </w:r>
          </w:p>
        </w:tc>
      </w:tr>
      <w:tr w:rsidR="0068382C" w:rsidRPr="00A92C6E" w:rsidTr="00C92961">
        <w:trPr>
          <w:trHeight w:val="708"/>
        </w:trPr>
        <w:tc>
          <w:tcPr>
            <w:tcW w:w="2145"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ind w:left="180"/>
              <w:jc w:val="center"/>
              <w:rPr>
                <w:rFonts w:ascii="Times New Roman" w:hAnsi="Times New Roman"/>
                <w:b/>
                <w:sz w:val="28"/>
                <w:szCs w:val="28"/>
                <w:lang w:val="uk-UA"/>
              </w:rPr>
            </w:pPr>
            <w:r w:rsidRPr="00A92C6E">
              <w:rPr>
                <w:rFonts w:ascii="Times New Roman" w:hAnsi="Times New Roman"/>
                <w:sz w:val="28"/>
                <w:szCs w:val="28"/>
                <w:lang w:val="uk-UA"/>
              </w:rPr>
              <w:t>0-25</w:t>
            </w:r>
          </w:p>
        </w:tc>
        <w:tc>
          <w:tcPr>
            <w:tcW w:w="2303" w:type="dxa"/>
            <w:tcBorders>
              <w:top w:val="single" w:sz="4" w:space="0" w:color="000000"/>
              <w:left w:val="single" w:sz="4" w:space="0" w:color="000000"/>
              <w:bottom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b/>
                <w:sz w:val="28"/>
                <w:szCs w:val="28"/>
                <w:lang w:val="uk-UA"/>
              </w:rPr>
              <w:t>F</w:t>
            </w:r>
          </w:p>
        </w:tc>
        <w:tc>
          <w:tcPr>
            <w:tcW w:w="4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382C" w:rsidRPr="00A92C6E" w:rsidRDefault="0068382C" w:rsidP="009E7634">
            <w:pPr>
              <w:snapToGrid w:val="0"/>
              <w:spacing w:after="0" w:line="240" w:lineRule="auto"/>
              <w:jc w:val="center"/>
              <w:rPr>
                <w:rFonts w:ascii="Times New Roman" w:hAnsi="Times New Roman"/>
                <w:sz w:val="28"/>
                <w:szCs w:val="28"/>
                <w:lang w:val="uk-UA"/>
              </w:rPr>
            </w:pPr>
            <w:r w:rsidRPr="00A92C6E">
              <w:rPr>
                <w:rFonts w:ascii="Times New Roman" w:hAnsi="Times New Roman"/>
                <w:sz w:val="28"/>
                <w:szCs w:val="28"/>
                <w:lang w:val="uk-UA"/>
              </w:rPr>
              <w:t xml:space="preserve">не зараховано  </w:t>
            </w:r>
          </w:p>
        </w:tc>
      </w:tr>
    </w:tbl>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A92C6E" w:rsidRDefault="00A92C6E" w:rsidP="009E7634">
      <w:pPr>
        <w:pStyle w:val="21"/>
        <w:ind w:firstLine="540"/>
        <w:jc w:val="center"/>
        <w:rPr>
          <w:b/>
          <w:sz w:val="30"/>
          <w:szCs w:val="30"/>
        </w:rPr>
      </w:pPr>
    </w:p>
    <w:p w:rsidR="0068382C" w:rsidRDefault="0068382C" w:rsidP="009E7634">
      <w:pPr>
        <w:pStyle w:val="21"/>
        <w:ind w:firstLine="540"/>
        <w:jc w:val="center"/>
        <w:rPr>
          <w:b/>
          <w:sz w:val="30"/>
          <w:szCs w:val="30"/>
        </w:rPr>
      </w:pPr>
      <w:r w:rsidRPr="009E7634">
        <w:rPr>
          <w:b/>
          <w:sz w:val="30"/>
          <w:szCs w:val="30"/>
        </w:rPr>
        <w:lastRenderedPageBreak/>
        <w:t>Розподіл балів, які отримують студенти</w:t>
      </w:r>
    </w:p>
    <w:p w:rsidR="00A92C6E" w:rsidRPr="009E7634" w:rsidRDefault="00A92C6E" w:rsidP="009E7634">
      <w:pPr>
        <w:pStyle w:val="21"/>
        <w:ind w:firstLine="540"/>
        <w:jc w:val="center"/>
        <w:rPr>
          <w:b/>
          <w:sz w:val="30"/>
          <w:szCs w:val="30"/>
        </w:rPr>
      </w:pPr>
    </w:p>
    <w:tbl>
      <w:tblPr>
        <w:tblW w:w="0" w:type="auto"/>
        <w:tblInd w:w="448" w:type="dxa"/>
        <w:tblLayout w:type="fixed"/>
        <w:tblLook w:val="0000" w:firstRow="0" w:lastRow="0" w:firstColumn="0" w:lastColumn="0" w:noHBand="0" w:noVBand="0"/>
      </w:tblPr>
      <w:tblGrid>
        <w:gridCol w:w="890"/>
        <w:gridCol w:w="6130"/>
        <w:gridCol w:w="1869"/>
      </w:tblGrid>
      <w:tr w:rsidR="0068382C" w:rsidRPr="009E7634" w:rsidTr="00C92961">
        <w:tc>
          <w:tcPr>
            <w:tcW w:w="890" w:type="dxa"/>
            <w:tcBorders>
              <w:top w:val="single" w:sz="4" w:space="0" w:color="000000"/>
              <w:left w:val="single" w:sz="4" w:space="0" w:color="000000"/>
              <w:bottom w:val="single" w:sz="4" w:space="0" w:color="000000"/>
            </w:tcBorders>
            <w:shd w:val="clear" w:color="auto" w:fill="auto"/>
          </w:tcPr>
          <w:p w:rsidR="0068382C" w:rsidRPr="009E7634" w:rsidRDefault="0068382C" w:rsidP="009E7634">
            <w:pPr>
              <w:pStyle w:val="7"/>
              <w:keepNext/>
              <w:numPr>
                <w:ilvl w:val="6"/>
                <w:numId w:val="0"/>
              </w:numPr>
              <w:tabs>
                <w:tab w:val="num" w:pos="0"/>
              </w:tabs>
              <w:suppressAutoHyphens/>
              <w:spacing w:before="0" w:after="0" w:line="240" w:lineRule="auto"/>
              <w:ind w:left="65" w:hanging="229"/>
              <w:jc w:val="center"/>
              <w:rPr>
                <w:rFonts w:ascii="Times New Roman" w:hAnsi="Times New Roman"/>
                <w:b/>
                <w:iCs/>
                <w:sz w:val="28"/>
                <w:szCs w:val="28"/>
                <w:lang w:val="uk-UA"/>
              </w:rPr>
            </w:pPr>
            <w:r w:rsidRPr="009E7634">
              <w:rPr>
                <w:rFonts w:ascii="Times New Roman" w:hAnsi="Times New Roman"/>
                <w:b/>
                <w:bCs/>
                <w:sz w:val="28"/>
                <w:szCs w:val="28"/>
                <w:lang w:val="uk-UA"/>
              </w:rPr>
              <w:t>№ п/п</w:t>
            </w:r>
          </w:p>
        </w:tc>
        <w:tc>
          <w:tcPr>
            <w:tcW w:w="6130" w:type="dxa"/>
            <w:tcBorders>
              <w:top w:val="single" w:sz="4" w:space="0" w:color="000000"/>
              <w:left w:val="single" w:sz="4" w:space="0" w:color="000000"/>
              <w:bottom w:val="single" w:sz="4" w:space="0" w:color="000000"/>
            </w:tcBorders>
            <w:shd w:val="clear" w:color="auto" w:fill="auto"/>
          </w:tcPr>
          <w:p w:rsidR="0068382C" w:rsidRPr="00C31FAA" w:rsidRDefault="0068382C" w:rsidP="009E7634">
            <w:pPr>
              <w:pStyle w:val="7"/>
              <w:keepNext/>
              <w:numPr>
                <w:ilvl w:val="6"/>
                <w:numId w:val="0"/>
              </w:numPr>
              <w:tabs>
                <w:tab w:val="num" w:pos="0"/>
              </w:tabs>
              <w:suppressAutoHyphens/>
              <w:spacing w:before="0" w:after="0" w:line="240" w:lineRule="auto"/>
              <w:ind w:left="1296" w:hanging="77"/>
              <w:jc w:val="center"/>
              <w:rPr>
                <w:rFonts w:ascii="Times New Roman" w:hAnsi="Times New Roman"/>
                <w:b/>
                <w:iCs/>
                <w:sz w:val="28"/>
                <w:szCs w:val="28"/>
                <w:lang w:val="uk-UA"/>
              </w:rPr>
            </w:pPr>
            <w:r w:rsidRPr="00C31FAA">
              <w:rPr>
                <w:rFonts w:ascii="Times New Roman" w:hAnsi="Times New Roman"/>
                <w:b/>
                <w:iCs/>
                <w:sz w:val="28"/>
                <w:szCs w:val="28"/>
                <w:lang w:val="uk-UA"/>
              </w:rPr>
              <w:t>Вид звітної роботи</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68382C" w:rsidRPr="00C31FAA" w:rsidRDefault="0068382C" w:rsidP="009E7634">
            <w:pPr>
              <w:spacing w:after="0" w:line="240" w:lineRule="auto"/>
              <w:ind w:left="65"/>
              <w:jc w:val="center"/>
              <w:rPr>
                <w:rFonts w:ascii="Times New Roman" w:hAnsi="Times New Roman"/>
                <w:b/>
                <w:sz w:val="28"/>
                <w:szCs w:val="28"/>
                <w:lang w:val="uk-UA"/>
              </w:rPr>
            </w:pPr>
            <w:r w:rsidRPr="00C31FAA">
              <w:rPr>
                <w:rFonts w:ascii="Times New Roman" w:hAnsi="Times New Roman"/>
                <w:b/>
                <w:bCs/>
                <w:iCs/>
                <w:sz w:val="28"/>
                <w:szCs w:val="28"/>
                <w:lang w:val="uk-UA"/>
              </w:rPr>
              <w:t>Кількість балів</w:t>
            </w:r>
          </w:p>
        </w:tc>
      </w:tr>
      <w:tr w:rsidR="0068382C" w:rsidRPr="009E7634" w:rsidTr="00C92961">
        <w:tc>
          <w:tcPr>
            <w:tcW w:w="890" w:type="dxa"/>
            <w:tcBorders>
              <w:top w:val="single" w:sz="4" w:space="0" w:color="000000"/>
              <w:left w:val="single" w:sz="4" w:space="0" w:color="000000"/>
              <w:bottom w:val="single" w:sz="4" w:space="0" w:color="000000"/>
            </w:tcBorders>
            <w:shd w:val="clear" w:color="auto" w:fill="auto"/>
          </w:tcPr>
          <w:p w:rsidR="0068382C" w:rsidRPr="009E7634" w:rsidRDefault="0068382C" w:rsidP="009E7634">
            <w:pPr>
              <w:pStyle w:val="7"/>
              <w:keepNext/>
              <w:numPr>
                <w:ilvl w:val="6"/>
                <w:numId w:val="0"/>
              </w:numPr>
              <w:tabs>
                <w:tab w:val="num" w:pos="0"/>
              </w:tabs>
              <w:suppressAutoHyphens/>
              <w:spacing w:before="0" w:after="0" w:line="240" w:lineRule="auto"/>
              <w:ind w:left="65" w:hanging="229"/>
              <w:jc w:val="center"/>
              <w:rPr>
                <w:rFonts w:ascii="Times New Roman" w:hAnsi="Times New Roman"/>
                <w:b/>
                <w:bCs/>
                <w:sz w:val="28"/>
                <w:szCs w:val="28"/>
                <w:lang w:val="uk-UA"/>
              </w:rPr>
            </w:pPr>
            <w:r w:rsidRPr="009E7634">
              <w:rPr>
                <w:rFonts w:ascii="Times New Roman" w:hAnsi="Times New Roman"/>
                <w:b/>
                <w:bCs/>
                <w:sz w:val="28"/>
                <w:szCs w:val="28"/>
                <w:lang w:val="uk-UA"/>
              </w:rPr>
              <w:t>1.</w:t>
            </w:r>
          </w:p>
        </w:tc>
        <w:tc>
          <w:tcPr>
            <w:tcW w:w="6130" w:type="dxa"/>
            <w:tcBorders>
              <w:top w:val="single" w:sz="4" w:space="0" w:color="000000"/>
              <w:left w:val="single" w:sz="4" w:space="0" w:color="000000"/>
              <w:bottom w:val="single" w:sz="4" w:space="0" w:color="000000"/>
            </w:tcBorders>
            <w:shd w:val="clear" w:color="auto" w:fill="auto"/>
          </w:tcPr>
          <w:p w:rsidR="0068382C" w:rsidRPr="00A92C6E" w:rsidRDefault="0068382C" w:rsidP="00A92C6E">
            <w:pPr>
              <w:pStyle w:val="7"/>
              <w:keepNext/>
              <w:numPr>
                <w:ilvl w:val="6"/>
                <w:numId w:val="0"/>
              </w:numPr>
              <w:tabs>
                <w:tab w:val="num" w:pos="0"/>
              </w:tabs>
              <w:suppressAutoHyphens/>
              <w:spacing w:before="0" w:after="0" w:line="240" w:lineRule="auto"/>
              <w:ind w:left="65" w:hanging="127"/>
              <w:jc w:val="both"/>
              <w:rPr>
                <w:rFonts w:ascii="Times New Roman" w:hAnsi="Times New Roman"/>
                <w:b/>
                <w:bCs/>
                <w:iCs/>
                <w:sz w:val="28"/>
                <w:szCs w:val="28"/>
                <w:lang w:val="uk-UA"/>
              </w:rPr>
            </w:pPr>
            <w:r w:rsidRPr="00A92C6E">
              <w:rPr>
                <w:rFonts w:ascii="Times New Roman" w:hAnsi="Times New Roman"/>
                <w:b/>
                <w:bCs/>
                <w:iCs/>
                <w:sz w:val="28"/>
                <w:szCs w:val="28"/>
                <w:lang w:val="uk-UA"/>
              </w:rPr>
              <w:t>Оцінка діяльності студента методистом кафедри:</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відвідування лекційних та семінарських занять викладачів кафедри;</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розробка розгорнутого конспекту лекції;</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розробка конспекту двох семінарських занять;</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розробка програми наукового семінару для студентів (за темою магістерської роботи);</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проведення лекційного заняття;</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проведення двох семінарських занять;</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розробка завдань для самостійної роботи та тестових завдань;</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відвідування та складання протоколу заняття студента-практиканта;</w:t>
            </w:r>
          </w:p>
          <w:p w:rsidR="0068382C" w:rsidRPr="009E7634" w:rsidRDefault="0068382C" w:rsidP="00A92C6E">
            <w:pPr>
              <w:spacing w:after="0" w:line="240" w:lineRule="auto"/>
              <w:jc w:val="both"/>
              <w:rPr>
                <w:rFonts w:ascii="Times New Roman" w:hAnsi="Times New Roman"/>
                <w:sz w:val="28"/>
                <w:szCs w:val="28"/>
                <w:lang w:val="uk-UA"/>
              </w:rPr>
            </w:pPr>
            <w:r w:rsidRPr="009E7634">
              <w:rPr>
                <w:rFonts w:ascii="Times New Roman" w:hAnsi="Times New Roman"/>
                <w:sz w:val="28"/>
                <w:szCs w:val="28"/>
                <w:lang w:val="uk-UA"/>
              </w:rPr>
              <w:t xml:space="preserve">організація </w:t>
            </w:r>
            <w:proofErr w:type="spellStart"/>
            <w:r w:rsidRPr="009E7634">
              <w:rPr>
                <w:rFonts w:ascii="Times New Roman" w:hAnsi="Times New Roman"/>
                <w:sz w:val="28"/>
                <w:szCs w:val="28"/>
                <w:lang w:val="uk-UA"/>
              </w:rPr>
              <w:t>позааудиторного</w:t>
            </w:r>
            <w:proofErr w:type="spellEnd"/>
            <w:r w:rsidRPr="009E7634">
              <w:rPr>
                <w:rFonts w:ascii="Times New Roman" w:hAnsi="Times New Roman"/>
                <w:sz w:val="28"/>
                <w:szCs w:val="28"/>
                <w:lang w:val="uk-UA"/>
              </w:rPr>
              <w:t xml:space="preserve"> заняття</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68382C" w:rsidRPr="00C31FAA" w:rsidRDefault="0068382C" w:rsidP="009E7634">
            <w:pPr>
              <w:spacing w:after="0" w:line="240" w:lineRule="auto"/>
              <w:ind w:left="65"/>
              <w:jc w:val="center"/>
              <w:rPr>
                <w:rFonts w:ascii="Times New Roman" w:hAnsi="Times New Roman"/>
                <w:b/>
                <w:sz w:val="28"/>
                <w:szCs w:val="28"/>
                <w:lang w:val="uk-UA"/>
              </w:rPr>
            </w:pPr>
            <w:r w:rsidRPr="00C31FAA">
              <w:rPr>
                <w:rFonts w:ascii="Times New Roman" w:hAnsi="Times New Roman"/>
                <w:b/>
                <w:sz w:val="28"/>
                <w:szCs w:val="28"/>
                <w:lang w:val="uk-UA"/>
              </w:rPr>
              <w:t>Всього 80:</w:t>
            </w:r>
          </w:p>
          <w:p w:rsidR="00A92C6E" w:rsidRDefault="00A92C6E" w:rsidP="009E7634">
            <w:pPr>
              <w:spacing w:after="0" w:line="240" w:lineRule="auto"/>
              <w:ind w:left="65"/>
              <w:jc w:val="center"/>
              <w:rPr>
                <w:rFonts w:ascii="Times New Roman" w:hAnsi="Times New Roman"/>
                <w:sz w:val="28"/>
                <w:szCs w:val="28"/>
                <w:lang w:val="uk-UA"/>
              </w:rPr>
            </w:pP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3 б. за кожне заняття (12)</w:t>
            </w: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10</w:t>
            </w: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10</w:t>
            </w: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5</w:t>
            </w:r>
          </w:p>
          <w:p w:rsidR="0068382C" w:rsidRPr="009E7634" w:rsidRDefault="0068382C" w:rsidP="009E7634">
            <w:pPr>
              <w:spacing w:after="0" w:line="240" w:lineRule="auto"/>
              <w:ind w:left="65"/>
              <w:jc w:val="center"/>
              <w:rPr>
                <w:rFonts w:ascii="Times New Roman" w:hAnsi="Times New Roman"/>
                <w:sz w:val="28"/>
                <w:szCs w:val="28"/>
                <w:lang w:val="uk-UA"/>
              </w:rPr>
            </w:pP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10</w:t>
            </w: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10</w:t>
            </w: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10</w:t>
            </w:r>
          </w:p>
          <w:p w:rsidR="0068382C" w:rsidRPr="009E7634" w:rsidRDefault="0068382C" w:rsidP="009E7634">
            <w:pPr>
              <w:spacing w:after="0" w:line="240" w:lineRule="auto"/>
              <w:ind w:left="65"/>
              <w:jc w:val="center"/>
              <w:rPr>
                <w:rFonts w:ascii="Times New Roman" w:hAnsi="Times New Roman"/>
                <w:sz w:val="28"/>
                <w:szCs w:val="28"/>
                <w:lang w:val="uk-UA"/>
              </w:rPr>
            </w:pP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3</w:t>
            </w:r>
          </w:p>
          <w:p w:rsidR="0068382C" w:rsidRPr="009E7634" w:rsidRDefault="0068382C" w:rsidP="009E7634">
            <w:pPr>
              <w:spacing w:after="0" w:line="240" w:lineRule="auto"/>
              <w:ind w:left="65"/>
              <w:jc w:val="center"/>
              <w:rPr>
                <w:rFonts w:ascii="Times New Roman" w:hAnsi="Times New Roman"/>
                <w:sz w:val="28"/>
                <w:szCs w:val="28"/>
                <w:lang w:val="uk-UA"/>
              </w:rPr>
            </w:pPr>
          </w:p>
          <w:p w:rsidR="0068382C" w:rsidRPr="009E7634" w:rsidRDefault="0068382C" w:rsidP="009E7634">
            <w:pPr>
              <w:spacing w:after="0" w:line="240" w:lineRule="auto"/>
              <w:ind w:left="65"/>
              <w:jc w:val="center"/>
              <w:rPr>
                <w:rFonts w:ascii="Times New Roman" w:hAnsi="Times New Roman"/>
                <w:sz w:val="28"/>
                <w:szCs w:val="28"/>
                <w:lang w:val="uk-UA"/>
              </w:rPr>
            </w:pPr>
            <w:r w:rsidRPr="009E7634">
              <w:rPr>
                <w:rFonts w:ascii="Times New Roman" w:hAnsi="Times New Roman"/>
                <w:sz w:val="28"/>
                <w:szCs w:val="28"/>
                <w:lang w:val="uk-UA"/>
              </w:rPr>
              <w:t>10</w:t>
            </w:r>
          </w:p>
        </w:tc>
      </w:tr>
      <w:tr w:rsidR="0068382C" w:rsidRPr="009E7634" w:rsidTr="00C92961">
        <w:tc>
          <w:tcPr>
            <w:tcW w:w="890" w:type="dxa"/>
            <w:tcBorders>
              <w:top w:val="single" w:sz="4" w:space="0" w:color="000000"/>
              <w:left w:val="single" w:sz="4" w:space="0" w:color="000000"/>
              <w:bottom w:val="single" w:sz="4" w:space="0" w:color="000000"/>
            </w:tcBorders>
            <w:shd w:val="clear" w:color="auto" w:fill="auto"/>
          </w:tcPr>
          <w:p w:rsidR="0068382C" w:rsidRPr="009E7634" w:rsidRDefault="0068382C" w:rsidP="009E7634">
            <w:pPr>
              <w:pStyle w:val="7"/>
              <w:keepNext/>
              <w:numPr>
                <w:ilvl w:val="6"/>
                <w:numId w:val="0"/>
              </w:numPr>
              <w:tabs>
                <w:tab w:val="num" w:pos="0"/>
              </w:tabs>
              <w:suppressAutoHyphens/>
              <w:spacing w:before="0" w:after="0" w:line="240" w:lineRule="auto"/>
              <w:ind w:left="65" w:hanging="229"/>
              <w:jc w:val="center"/>
              <w:rPr>
                <w:rFonts w:ascii="Times New Roman" w:hAnsi="Times New Roman"/>
                <w:iCs/>
                <w:sz w:val="28"/>
                <w:szCs w:val="28"/>
                <w:lang w:val="uk-UA"/>
              </w:rPr>
            </w:pPr>
            <w:r w:rsidRPr="009E7634">
              <w:rPr>
                <w:rFonts w:ascii="Times New Roman" w:hAnsi="Times New Roman"/>
                <w:b/>
                <w:bCs/>
                <w:sz w:val="28"/>
                <w:szCs w:val="28"/>
                <w:lang w:val="uk-UA"/>
              </w:rPr>
              <w:t>2.</w:t>
            </w:r>
          </w:p>
        </w:tc>
        <w:tc>
          <w:tcPr>
            <w:tcW w:w="6130" w:type="dxa"/>
            <w:tcBorders>
              <w:top w:val="single" w:sz="4" w:space="0" w:color="000000"/>
              <w:left w:val="single" w:sz="4" w:space="0" w:color="000000"/>
              <w:bottom w:val="single" w:sz="4" w:space="0" w:color="000000"/>
            </w:tcBorders>
            <w:shd w:val="clear" w:color="auto" w:fill="auto"/>
          </w:tcPr>
          <w:p w:rsidR="0068382C" w:rsidRPr="00C31FAA" w:rsidRDefault="0068382C" w:rsidP="009E7634">
            <w:pPr>
              <w:spacing w:after="0" w:line="240" w:lineRule="auto"/>
              <w:ind w:left="-62"/>
              <w:rPr>
                <w:rFonts w:ascii="Times New Roman" w:hAnsi="Times New Roman"/>
                <w:b/>
                <w:bCs/>
                <w:iCs/>
                <w:sz w:val="28"/>
                <w:szCs w:val="28"/>
                <w:lang w:val="uk-UA"/>
              </w:rPr>
            </w:pPr>
            <w:r w:rsidRPr="00C31FAA">
              <w:rPr>
                <w:rFonts w:ascii="Times New Roman" w:hAnsi="Times New Roman"/>
                <w:b/>
                <w:bCs/>
                <w:iCs/>
                <w:sz w:val="28"/>
                <w:szCs w:val="28"/>
                <w:lang w:val="uk-UA"/>
              </w:rPr>
              <w:t>Оформлення звітної документації</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68382C" w:rsidRPr="00C31FAA" w:rsidRDefault="0068382C" w:rsidP="009E7634">
            <w:pPr>
              <w:spacing w:after="0" w:line="240" w:lineRule="auto"/>
              <w:ind w:left="65"/>
              <w:jc w:val="center"/>
              <w:rPr>
                <w:rFonts w:ascii="Times New Roman" w:hAnsi="Times New Roman"/>
                <w:b/>
                <w:sz w:val="28"/>
                <w:szCs w:val="28"/>
                <w:lang w:val="uk-UA"/>
              </w:rPr>
            </w:pPr>
            <w:r w:rsidRPr="00C31FAA">
              <w:rPr>
                <w:rFonts w:ascii="Times New Roman" w:hAnsi="Times New Roman"/>
                <w:b/>
                <w:bCs/>
                <w:iCs/>
                <w:sz w:val="28"/>
                <w:szCs w:val="28"/>
                <w:lang w:val="uk-UA"/>
              </w:rPr>
              <w:t>10</w:t>
            </w:r>
          </w:p>
        </w:tc>
      </w:tr>
      <w:tr w:rsidR="0068382C" w:rsidRPr="009E7634" w:rsidTr="00C92961">
        <w:tc>
          <w:tcPr>
            <w:tcW w:w="890" w:type="dxa"/>
            <w:tcBorders>
              <w:top w:val="single" w:sz="4" w:space="0" w:color="000000"/>
              <w:left w:val="single" w:sz="4" w:space="0" w:color="000000"/>
              <w:bottom w:val="single" w:sz="4" w:space="0" w:color="000000"/>
            </w:tcBorders>
            <w:shd w:val="clear" w:color="auto" w:fill="auto"/>
          </w:tcPr>
          <w:p w:rsidR="0068382C" w:rsidRPr="009E7634" w:rsidRDefault="0068382C" w:rsidP="009E7634">
            <w:pPr>
              <w:pStyle w:val="7"/>
              <w:keepNext/>
              <w:numPr>
                <w:ilvl w:val="6"/>
                <w:numId w:val="0"/>
              </w:numPr>
              <w:tabs>
                <w:tab w:val="num" w:pos="0"/>
              </w:tabs>
              <w:suppressAutoHyphens/>
              <w:spacing w:before="0" w:after="0" w:line="240" w:lineRule="auto"/>
              <w:ind w:left="65" w:hanging="229"/>
              <w:jc w:val="center"/>
              <w:rPr>
                <w:rFonts w:ascii="Times New Roman" w:hAnsi="Times New Roman"/>
                <w:iCs/>
                <w:sz w:val="28"/>
                <w:szCs w:val="28"/>
                <w:lang w:val="uk-UA"/>
              </w:rPr>
            </w:pPr>
            <w:r w:rsidRPr="009E7634">
              <w:rPr>
                <w:rFonts w:ascii="Times New Roman" w:hAnsi="Times New Roman"/>
                <w:b/>
                <w:bCs/>
                <w:sz w:val="28"/>
                <w:szCs w:val="28"/>
                <w:lang w:val="uk-UA"/>
              </w:rPr>
              <w:t>3.</w:t>
            </w:r>
          </w:p>
        </w:tc>
        <w:tc>
          <w:tcPr>
            <w:tcW w:w="6130" w:type="dxa"/>
            <w:tcBorders>
              <w:top w:val="single" w:sz="4" w:space="0" w:color="000000"/>
              <w:left w:val="single" w:sz="4" w:space="0" w:color="000000"/>
              <w:bottom w:val="single" w:sz="4" w:space="0" w:color="000000"/>
            </w:tcBorders>
            <w:shd w:val="clear" w:color="auto" w:fill="auto"/>
          </w:tcPr>
          <w:p w:rsidR="0068382C" w:rsidRPr="00C31FAA" w:rsidRDefault="0068382C" w:rsidP="009E7634">
            <w:pPr>
              <w:spacing w:after="0" w:line="240" w:lineRule="auto"/>
              <w:ind w:left="-62"/>
              <w:jc w:val="both"/>
              <w:rPr>
                <w:rFonts w:ascii="Times New Roman" w:hAnsi="Times New Roman"/>
                <w:b/>
                <w:bCs/>
                <w:iCs/>
                <w:sz w:val="28"/>
                <w:szCs w:val="28"/>
                <w:lang w:val="uk-UA"/>
              </w:rPr>
            </w:pPr>
            <w:r w:rsidRPr="00C31FAA">
              <w:rPr>
                <w:rFonts w:ascii="Times New Roman" w:hAnsi="Times New Roman"/>
                <w:b/>
                <w:iCs/>
                <w:sz w:val="28"/>
                <w:szCs w:val="28"/>
                <w:lang w:val="uk-UA"/>
              </w:rPr>
              <w:t>Виступ студента на підсумковій конференції</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68382C" w:rsidRPr="00C31FAA" w:rsidRDefault="0068382C" w:rsidP="009E7634">
            <w:pPr>
              <w:spacing w:after="0" w:line="240" w:lineRule="auto"/>
              <w:ind w:left="65"/>
              <w:jc w:val="center"/>
              <w:rPr>
                <w:rFonts w:ascii="Times New Roman" w:hAnsi="Times New Roman"/>
                <w:b/>
                <w:sz w:val="28"/>
                <w:szCs w:val="28"/>
                <w:lang w:val="uk-UA"/>
              </w:rPr>
            </w:pPr>
            <w:r w:rsidRPr="00C31FAA">
              <w:rPr>
                <w:rFonts w:ascii="Times New Roman" w:hAnsi="Times New Roman"/>
                <w:b/>
                <w:bCs/>
                <w:iCs/>
                <w:sz w:val="28"/>
                <w:szCs w:val="28"/>
                <w:lang w:val="uk-UA"/>
              </w:rPr>
              <w:t>10</w:t>
            </w:r>
          </w:p>
        </w:tc>
      </w:tr>
      <w:tr w:rsidR="0068382C" w:rsidRPr="009E7634" w:rsidTr="00C92961">
        <w:tc>
          <w:tcPr>
            <w:tcW w:w="7020" w:type="dxa"/>
            <w:gridSpan w:val="2"/>
            <w:tcBorders>
              <w:top w:val="single" w:sz="4" w:space="0" w:color="000000"/>
              <w:left w:val="single" w:sz="4" w:space="0" w:color="000000"/>
              <w:bottom w:val="single" w:sz="4" w:space="0" w:color="000000"/>
            </w:tcBorders>
            <w:shd w:val="clear" w:color="auto" w:fill="auto"/>
          </w:tcPr>
          <w:p w:rsidR="0068382C" w:rsidRPr="009E7634" w:rsidRDefault="0068382C" w:rsidP="009E7634">
            <w:pPr>
              <w:pStyle w:val="7"/>
              <w:keepNext/>
              <w:numPr>
                <w:ilvl w:val="6"/>
                <w:numId w:val="0"/>
              </w:numPr>
              <w:tabs>
                <w:tab w:val="num" w:pos="0"/>
              </w:tabs>
              <w:suppressAutoHyphens/>
              <w:spacing w:before="0" w:after="0" w:line="240" w:lineRule="auto"/>
              <w:ind w:left="1296" w:hanging="1296"/>
              <w:jc w:val="center"/>
              <w:rPr>
                <w:rFonts w:ascii="Times New Roman" w:hAnsi="Times New Roman"/>
                <w:iCs/>
                <w:sz w:val="28"/>
                <w:szCs w:val="28"/>
                <w:lang w:val="uk-UA"/>
              </w:rPr>
            </w:pPr>
            <w:r w:rsidRPr="009E7634">
              <w:rPr>
                <w:rFonts w:ascii="Times New Roman" w:hAnsi="Times New Roman"/>
                <w:b/>
                <w:iCs/>
                <w:sz w:val="28"/>
                <w:szCs w:val="28"/>
                <w:lang w:val="uk-UA"/>
              </w:rPr>
              <w:t>Сума</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68382C" w:rsidRPr="00C31FAA" w:rsidRDefault="0068382C" w:rsidP="009E7634">
            <w:pPr>
              <w:spacing w:after="0" w:line="240" w:lineRule="auto"/>
              <w:ind w:left="65"/>
              <w:jc w:val="center"/>
              <w:rPr>
                <w:rFonts w:ascii="Times New Roman" w:hAnsi="Times New Roman"/>
                <w:b/>
                <w:sz w:val="28"/>
                <w:szCs w:val="28"/>
                <w:lang w:val="uk-UA"/>
              </w:rPr>
            </w:pPr>
            <w:r w:rsidRPr="00C31FAA">
              <w:rPr>
                <w:rFonts w:ascii="Times New Roman" w:hAnsi="Times New Roman"/>
                <w:b/>
                <w:bCs/>
                <w:iCs/>
                <w:sz w:val="28"/>
                <w:szCs w:val="28"/>
                <w:lang w:val="uk-UA"/>
              </w:rPr>
              <w:t>100</w:t>
            </w:r>
          </w:p>
        </w:tc>
      </w:tr>
    </w:tbl>
    <w:p w:rsidR="0068382C" w:rsidRPr="009E7634" w:rsidRDefault="0068382C" w:rsidP="009E7634">
      <w:pPr>
        <w:spacing w:after="0" w:line="240" w:lineRule="auto"/>
        <w:jc w:val="center"/>
        <w:rPr>
          <w:rFonts w:ascii="Times New Roman" w:hAnsi="Times New Roman"/>
          <w:sz w:val="30"/>
          <w:szCs w:val="30"/>
          <w:lang w:val="uk-UA"/>
        </w:rPr>
      </w:pPr>
    </w:p>
    <w:p w:rsidR="0068382C" w:rsidRPr="009E7634" w:rsidRDefault="0068382C" w:rsidP="009E7634">
      <w:pPr>
        <w:pStyle w:val="21"/>
        <w:ind w:firstLine="540"/>
        <w:jc w:val="both"/>
        <w:rPr>
          <w:b/>
          <w:bCs/>
          <w:i/>
          <w:iCs/>
          <w:sz w:val="30"/>
          <w:szCs w:val="30"/>
        </w:rPr>
      </w:pPr>
      <w:r w:rsidRPr="009E7634">
        <w:rPr>
          <w:sz w:val="30"/>
          <w:szCs w:val="30"/>
        </w:rPr>
        <w:t>Розроблена наступна система оцінки в певних рівнях:</w:t>
      </w:r>
    </w:p>
    <w:p w:rsidR="0068382C" w:rsidRPr="009E7634" w:rsidRDefault="0068382C" w:rsidP="009E7634">
      <w:pPr>
        <w:pStyle w:val="21"/>
        <w:ind w:firstLine="540"/>
        <w:jc w:val="both"/>
        <w:rPr>
          <w:b/>
          <w:bCs/>
          <w:i/>
          <w:iCs/>
          <w:color w:val="auto"/>
          <w:sz w:val="30"/>
          <w:szCs w:val="30"/>
        </w:rPr>
      </w:pPr>
      <w:r w:rsidRPr="009E7634">
        <w:rPr>
          <w:b/>
          <w:bCs/>
          <w:i/>
          <w:iCs/>
          <w:sz w:val="30"/>
          <w:szCs w:val="30"/>
        </w:rPr>
        <w:t xml:space="preserve">“Зараховано” </w:t>
      </w:r>
      <w:r w:rsidRPr="009E7634">
        <w:rPr>
          <w:sz w:val="30"/>
          <w:szCs w:val="30"/>
        </w:rPr>
        <w:t>ставиться студенту, який у повному обсязі і на високому рівні виконав програму практики, проявивши при цьому самостійність, ініціативність, творчий підхід. Звітна документація подана у встановлений термін та у повному обсязі, немає зауважень щодо її оформлення та змісту. Відгук керівника позитивний.</w:t>
      </w:r>
      <w:r w:rsidR="00B37F4A">
        <w:rPr>
          <w:sz w:val="30"/>
          <w:szCs w:val="30"/>
        </w:rPr>
        <w:t xml:space="preserve"> </w:t>
      </w:r>
      <w:r w:rsidRPr="009E7634">
        <w:rPr>
          <w:sz w:val="30"/>
          <w:szCs w:val="30"/>
        </w:rPr>
        <w:t xml:space="preserve">Повні і точні відповіді на всі запитання учасників підсумкової конференції. </w:t>
      </w:r>
      <w:r w:rsidRPr="009E7634">
        <w:rPr>
          <w:color w:val="auto"/>
          <w:sz w:val="30"/>
          <w:szCs w:val="30"/>
        </w:rPr>
        <w:t>Допускаються н</w:t>
      </w:r>
      <w:r w:rsidRPr="009E7634">
        <w:rPr>
          <w:sz w:val="30"/>
          <w:szCs w:val="30"/>
        </w:rPr>
        <w:t xml:space="preserve">есуттєві зауваження щодо змісту і оформлення звіту. </w:t>
      </w:r>
    </w:p>
    <w:p w:rsidR="0068382C" w:rsidRPr="009E7634" w:rsidRDefault="0068382C" w:rsidP="009E7634">
      <w:pPr>
        <w:pStyle w:val="21"/>
        <w:ind w:firstLine="540"/>
        <w:jc w:val="both"/>
        <w:rPr>
          <w:sz w:val="30"/>
          <w:szCs w:val="30"/>
        </w:rPr>
      </w:pPr>
      <w:r w:rsidRPr="009E7634">
        <w:rPr>
          <w:b/>
          <w:bCs/>
          <w:i/>
          <w:iCs/>
          <w:color w:val="auto"/>
          <w:sz w:val="30"/>
          <w:szCs w:val="30"/>
        </w:rPr>
        <w:t xml:space="preserve">“Не зараховано» </w:t>
      </w:r>
      <w:r w:rsidRPr="009E7634">
        <w:rPr>
          <w:color w:val="auto"/>
          <w:sz w:val="30"/>
          <w:szCs w:val="30"/>
        </w:rPr>
        <w:t xml:space="preserve">ставиться студенту, який не виконав програму практики або виконав програму практики не в повному обсязі. Звітна документація не представлена </w:t>
      </w:r>
      <w:r w:rsidRPr="009E7634">
        <w:rPr>
          <w:sz w:val="30"/>
          <w:szCs w:val="30"/>
        </w:rPr>
        <w:t>або оформлена недбало. Характеристика студента, що стосується ставлення до практики і трудової дисципліни, — негативна. При відповідях на запитання учасників підсумкової конференції студент припускається помилок, не має твердих знань. Окремі або всі відповіді при захисті практики були незадовільними</w:t>
      </w:r>
      <w:r w:rsidRPr="009E7634">
        <w:rPr>
          <w:color w:val="auto"/>
          <w:sz w:val="30"/>
          <w:szCs w:val="30"/>
        </w:rPr>
        <w:t>.</w:t>
      </w:r>
    </w:p>
    <w:p w:rsidR="0068382C" w:rsidRDefault="0068382C" w:rsidP="009E7634">
      <w:pPr>
        <w:pStyle w:val="21"/>
        <w:ind w:firstLine="540"/>
        <w:jc w:val="both"/>
        <w:rPr>
          <w:sz w:val="30"/>
          <w:szCs w:val="30"/>
        </w:rPr>
      </w:pPr>
      <w:r w:rsidRPr="009E7634">
        <w:rPr>
          <w:sz w:val="30"/>
          <w:szCs w:val="30"/>
        </w:rPr>
        <w:t xml:space="preserve">Щодо такого студента кафедрою може бути прийнято рішення про повторне проходження практики. </w:t>
      </w:r>
    </w:p>
    <w:p w:rsidR="00B37F4A" w:rsidRPr="009E7634" w:rsidRDefault="00B37F4A" w:rsidP="009E7634">
      <w:pPr>
        <w:pStyle w:val="21"/>
        <w:ind w:firstLine="540"/>
        <w:jc w:val="both"/>
        <w:rPr>
          <w:sz w:val="30"/>
          <w:szCs w:val="30"/>
        </w:rPr>
      </w:pPr>
    </w:p>
    <w:p w:rsidR="0068382C" w:rsidRPr="009E7634" w:rsidRDefault="0091737F" w:rsidP="009E7634">
      <w:pPr>
        <w:pStyle w:val="21"/>
        <w:numPr>
          <w:ilvl w:val="0"/>
          <w:numId w:val="7"/>
        </w:numPr>
        <w:jc w:val="center"/>
        <w:rPr>
          <w:b/>
          <w:bCs/>
          <w:sz w:val="30"/>
          <w:szCs w:val="30"/>
        </w:rPr>
      </w:pPr>
      <w:r w:rsidRPr="009E7634">
        <w:rPr>
          <w:b/>
          <w:bCs/>
          <w:sz w:val="30"/>
          <w:szCs w:val="30"/>
        </w:rPr>
        <w:lastRenderedPageBreak/>
        <w:t>Вимоги до оформлення звітної документації</w:t>
      </w:r>
    </w:p>
    <w:p w:rsidR="0091737F" w:rsidRPr="009E7634" w:rsidRDefault="0091737F" w:rsidP="009E7634">
      <w:pPr>
        <w:pStyle w:val="21"/>
        <w:ind w:left="720"/>
        <w:rPr>
          <w:sz w:val="30"/>
          <w:szCs w:val="30"/>
          <w:lang w:eastAsia="uk-UA"/>
        </w:rPr>
      </w:pPr>
    </w:p>
    <w:p w:rsidR="0068382C" w:rsidRPr="009E7634" w:rsidRDefault="0068382C" w:rsidP="009E7634">
      <w:pPr>
        <w:spacing w:after="0" w:line="240" w:lineRule="auto"/>
        <w:ind w:firstLine="708"/>
        <w:jc w:val="both"/>
        <w:rPr>
          <w:rFonts w:ascii="Times New Roman" w:hAnsi="Times New Roman"/>
          <w:sz w:val="30"/>
          <w:szCs w:val="30"/>
          <w:lang w:val="uk-UA" w:eastAsia="uk-UA"/>
        </w:rPr>
      </w:pPr>
      <w:r w:rsidRPr="009E7634">
        <w:rPr>
          <w:rFonts w:ascii="Times New Roman" w:hAnsi="Times New Roman"/>
          <w:sz w:val="30"/>
          <w:szCs w:val="30"/>
          <w:lang w:val="uk-UA" w:eastAsia="uk-UA"/>
        </w:rPr>
        <w:t xml:space="preserve">Після закінчення практики магістр-практикант подає на кафедру наступні документи: </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 xml:space="preserve">Індивідуальний  план  роботи  студента  практиканта  з  помітками  про  виконання кожного виду роботи та оцінкою за підписом методиста-керівника (Додаток В). </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Протоколи спостереження за заняттями, які проводить викладач: лекційних (2), семінарських (2).</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Протокол спостереження за заняттям, яке проводить студент-практикант.</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Плани-конспекти до лекційного, семінарських занять (2) з відповідним дидактичним забезпеченням (Додаток Б).</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Завдання для самостійної роботи та тестові завдання для поточного контролю знань студентів (до залікових семінарських занять).</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 xml:space="preserve">Розроблену програму наукового семінару для студентів (за темою магістерської роботи). </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 xml:space="preserve">Розроблену програму </w:t>
      </w:r>
      <w:proofErr w:type="spellStart"/>
      <w:r w:rsidRPr="009E7634">
        <w:rPr>
          <w:rFonts w:ascii="Times New Roman" w:hAnsi="Times New Roman"/>
          <w:sz w:val="30"/>
          <w:szCs w:val="30"/>
          <w:lang w:val="uk-UA" w:eastAsia="uk-UA"/>
        </w:rPr>
        <w:t>позааудиторного</w:t>
      </w:r>
      <w:proofErr w:type="spellEnd"/>
      <w:r w:rsidRPr="009E7634">
        <w:rPr>
          <w:rFonts w:ascii="Times New Roman" w:hAnsi="Times New Roman"/>
          <w:sz w:val="30"/>
          <w:szCs w:val="30"/>
          <w:lang w:val="uk-UA" w:eastAsia="uk-UA"/>
        </w:rPr>
        <w:t xml:space="preserve"> заняття.</w:t>
      </w:r>
    </w:p>
    <w:p w:rsidR="0068382C" w:rsidRPr="009E7634" w:rsidRDefault="0068382C" w:rsidP="009E7634">
      <w:pPr>
        <w:numPr>
          <w:ilvl w:val="0"/>
          <w:numId w:val="12"/>
        </w:numPr>
        <w:suppressAutoHyphens/>
        <w:spacing w:after="0" w:line="240" w:lineRule="auto"/>
        <w:jc w:val="both"/>
        <w:rPr>
          <w:rFonts w:ascii="Times New Roman" w:hAnsi="Times New Roman"/>
          <w:sz w:val="30"/>
          <w:szCs w:val="30"/>
          <w:lang w:val="uk-UA" w:eastAsia="uk-UA"/>
        </w:rPr>
      </w:pPr>
      <w:r w:rsidRPr="009E7634">
        <w:rPr>
          <w:rFonts w:ascii="Times New Roman" w:hAnsi="Times New Roman"/>
          <w:sz w:val="30"/>
          <w:szCs w:val="30"/>
          <w:lang w:val="uk-UA" w:eastAsia="uk-UA"/>
        </w:rPr>
        <w:t xml:space="preserve">Звіт щодо виконання індивідуального плану роботи магістра-практиканта. </w:t>
      </w:r>
    </w:p>
    <w:p w:rsidR="00B37F4A" w:rsidRDefault="00B37F4A" w:rsidP="009E7634">
      <w:pPr>
        <w:spacing w:after="0" w:line="240" w:lineRule="auto"/>
        <w:jc w:val="center"/>
        <w:rPr>
          <w:rFonts w:ascii="Times New Roman" w:hAnsi="Times New Roman"/>
          <w:b/>
          <w:sz w:val="30"/>
          <w:szCs w:val="30"/>
          <w:lang w:val="uk-UA" w:eastAsia="uk-UA"/>
        </w:rPr>
      </w:pPr>
    </w:p>
    <w:p w:rsidR="0068382C" w:rsidRDefault="0068382C" w:rsidP="009E7634">
      <w:pPr>
        <w:spacing w:after="0" w:line="240" w:lineRule="auto"/>
        <w:jc w:val="center"/>
        <w:rPr>
          <w:rFonts w:ascii="Times New Roman" w:hAnsi="Times New Roman"/>
          <w:b/>
          <w:sz w:val="30"/>
          <w:szCs w:val="30"/>
          <w:lang w:val="uk-UA" w:eastAsia="uk-UA"/>
        </w:rPr>
      </w:pPr>
      <w:r w:rsidRPr="009E7634">
        <w:rPr>
          <w:rFonts w:ascii="Times New Roman" w:hAnsi="Times New Roman"/>
          <w:b/>
          <w:sz w:val="30"/>
          <w:szCs w:val="30"/>
          <w:lang w:val="uk-UA" w:eastAsia="uk-UA"/>
        </w:rPr>
        <w:t>Вимоги до звіту</w:t>
      </w:r>
    </w:p>
    <w:p w:rsidR="00C31FAA" w:rsidRDefault="00C31FAA" w:rsidP="009E7634">
      <w:pPr>
        <w:spacing w:after="0" w:line="240" w:lineRule="auto"/>
        <w:jc w:val="center"/>
        <w:rPr>
          <w:rFonts w:ascii="Times New Roman" w:hAnsi="Times New Roman"/>
          <w:b/>
          <w:sz w:val="30"/>
          <w:szCs w:val="30"/>
          <w:lang w:val="uk-UA" w:eastAsia="uk-UA"/>
        </w:rPr>
      </w:pPr>
    </w:p>
    <w:p w:rsidR="0068382C" w:rsidRPr="009E7634" w:rsidRDefault="0068382C" w:rsidP="009E7634">
      <w:pPr>
        <w:spacing w:after="0" w:line="240" w:lineRule="auto"/>
        <w:ind w:firstLine="708"/>
        <w:jc w:val="both"/>
        <w:rPr>
          <w:rFonts w:ascii="Times New Roman" w:hAnsi="Times New Roman"/>
          <w:sz w:val="30"/>
          <w:szCs w:val="30"/>
          <w:lang w:val="uk-UA"/>
        </w:rPr>
      </w:pPr>
      <w:r w:rsidRPr="009E7634">
        <w:rPr>
          <w:rFonts w:ascii="Times New Roman" w:hAnsi="Times New Roman"/>
          <w:sz w:val="30"/>
          <w:szCs w:val="30"/>
          <w:lang w:val="uk-UA"/>
        </w:rPr>
        <w:t xml:space="preserve">Матеріали  до  звіту  готують  щоденно,  а  його  безпосереднє оформлення здійснюють протягом останнього тижня практики. Зміст звіту повинен розкривати знання і уміння студента, набуті ним у вирішенні питань, визначених метою і завданням практики. Звіт має містити конкретний опис виконаної студентом роботи, а також відомості про виконання студентом усіх розділів програми практики, висновки і пропозиції. </w:t>
      </w:r>
    </w:p>
    <w:p w:rsidR="0068382C" w:rsidRPr="009E7634" w:rsidRDefault="0068382C" w:rsidP="009E7634">
      <w:pPr>
        <w:spacing w:after="0" w:line="240" w:lineRule="auto"/>
        <w:ind w:firstLine="708"/>
        <w:jc w:val="both"/>
        <w:rPr>
          <w:rFonts w:ascii="Times New Roman" w:hAnsi="Times New Roman"/>
          <w:sz w:val="30"/>
          <w:szCs w:val="30"/>
          <w:lang w:val="uk-UA"/>
        </w:rPr>
      </w:pPr>
      <w:r w:rsidRPr="009E7634">
        <w:rPr>
          <w:rFonts w:ascii="Times New Roman" w:hAnsi="Times New Roman"/>
          <w:sz w:val="30"/>
          <w:szCs w:val="30"/>
          <w:lang w:val="uk-UA" w:eastAsia="uk-UA"/>
        </w:rPr>
        <w:t xml:space="preserve">Обсяг  звіту  складає  довільну  кількість  сторінок  комп’ютерного  набору.  Титульна сторінка оформляється за встановленою формою (див. додаток А). </w:t>
      </w:r>
    </w:p>
    <w:p w:rsidR="0068382C" w:rsidRPr="009E7634" w:rsidRDefault="0068382C" w:rsidP="009E7634">
      <w:pPr>
        <w:spacing w:after="0" w:line="240" w:lineRule="auto"/>
        <w:ind w:firstLine="708"/>
        <w:jc w:val="both"/>
        <w:rPr>
          <w:rFonts w:ascii="Times New Roman" w:hAnsi="Times New Roman"/>
          <w:sz w:val="30"/>
          <w:szCs w:val="30"/>
          <w:lang w:val="uk-UA"/>
        </w:rPr>
      </w:pPr>
      <w:r w:rsidRPr="009E7634">
        <w:rPr>
          <w:rFonts w:ascii="Times New Roman" w:hAnsi="Times New Roman"/>
          <w:sz w:val="30"/>
          <w:szCs w:val="30"/>
          <w:lang w:val="uk-UA"/>
        </w:rPr>
        <w:t>Достовірність  викладеної  у  звіті  інформації  засвідчується  підписом керівника-методиста практики.</w:t>
      </w:r>
    </w:p>
    <w:p w:rsidR="0068382C" w:rsidRPr="009E7634" w:rsidRDefault="0068382C" w:rsidP="009E7634">
      <w:pPr>
        <w:spacing w:after="0" w:line="240" w:lineRule="auto"/>
        <w:jc w:val="center"/>
        <w:rPr>
          <w:rFonts w:ascii="Times New Roman" w:hAnsi="Times New Roman"/>
          <w:b/>
          <w:sz w:val="30"/>
          <w:szCs w:val="30"/>
          <w:lang w:val="uk-UA"/>
        </w:rPr>
      </w:pPr>
    </w:p>
    <w:p w:rsidR="00C31FAA" w:rsidRDefault="00C31FAA" w:rsidP="009E7634">
      <w:pPr>
        <w:spacing w:after="0" w:line="240" w:lineRule="auto"/>
        <w:jc w:val="center"/>
        <w:rPr>
          <w:rFonts w:ascii="Times New Roman" w:hAnsi="Times New Roman"/>
          <w:b/>
          <w:sz w:val="30"/>
          <w:szCs w:val="30"/>
          <w:lang w:val="uk-UA"/>
        </w:rPr>
      </w:pPr>
    </w:p>
    <w:p w:rsidR="00C31FAA" w:rsidRDefault="00C31FAA" w:rsidP="009E7634">
      <w:pPr>
        <w:spacing w:after="0" w:line="240" w:lineRule="auto"/>
        <w:jc w:val="center"/>
        <w:rPr>
          <w:rFonts w:ascii="Times New Roman" w:hAnsi="Times New Roman"/>
          <w:b/>
          <w:sz w:val="30"/>
          <w:szCs w:val="30"/>
          <w:lang w:val="uk-UA"/>
        </w:rPr>
      </w:pPr>
    </w:p>
    <w:p w:rsidR="00C31FAA" w:rsidRDefault="00C31FAA" w:rsidP="009E7634">
      <w:pPr>
        <w:spacing w:after="0" w:line="240" w:lineRule="auto"/>
        <w:jc w:val="center"/>
        <w:rPr>
          <w:rFonts w:ascii="Times New Roman" w:hAnsi="Times New Roman"/>
          <w:b/>
          <w:sz w:val="30"/>
          <w:szCs w:val="30"/>
          <w:lang w:val="uk-UA"/>
        </w:rPr>
      </w:pPr>
    </w:p>
    <w:p w:rsidR="00C31FAA" w:rsidRDefault="00C31FAA" w:rsidP="009E7634">
      <w:pPr>
        <w:spacing w:after="0" w:line="240" w:lineRule="auto"/>
        <w:jc w:val="center"/>
        <w:rPr>
          <w:rFonts w:ascii="Times New Roman" w:hAnsi="Times New Roman"/>
          <w:b/>
          <w:sz w:val="30"/>
          <w:szCs w:val="30"/>
          <w:lang w:val="uk-UA"/>
        </w:rPr>
      </w:pPr>
    </w:p>
    <w:p w:rsidR="0068382C" w:rsidRPr="009E7634" w:rsidRDefault="0068382C"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lastRenderedPageBreak/>
        <w:t xml:space="preserve">6. </w:t>
      </w:r>
      <w:r w:rsidR="0091737F" w:rsidRPr="009E7634">
        <w:rPr>
          <w:rFonts w:ascii="Times New Roman" w:hAnsi="Times New Roman"/>
          <w:b/>
          <w:sz w:val="30"/>
          <w:szCs w:val="30"/>
          <w:lang w:val="uk-UA"/>
        </w:rPr>
        <w:t>Підведення підсумків практики</w:t>
      </w:r>
    </w:p>
    <w:p w:rsidR="0068382C" w:rsidRPr="009E7634" w:rsidRDefault="0068382C" w:rsidP="009E7634">
      <w:pPr>
        <w:spacing w:after="0" w:line="240" w:lineRule="auto"/>
        <w:jc w:val="center"/>
        <w:rPr>
          <w:rFonts w:ascii="Times New Roman" w:hAnsi="Times New Roman"/>
          <w:bCs/>
          <w:sz w:val="30"/>
          <w:szCs w:val="30"/>
          <w:lang w:val="uk-UA"/>
        </w:rPr>
      </w:pPr>
    </w:p>
    <w:p w:rsidR="0068382C" w:rsidRPr="009E7634" w:rsidRDefault="0068382C" w:rsidP="009E7634">
      <w:pPr>
        <w:spacing w:after="0" w:line="240" w:lineRule="auto"/>
        <w:ind w:firstLine="540"/>
        <w:jc w:val="both"/>
        <w:rPr>
          <w:rFonts w:ascii="Times New Roman" w:hAnsi="Times New Roman"/>
          <w:sz w:val="30"/>
          <w:szCs w:val="30"/>
          <w:lang w:val="uk-UA"/>
        </w:rPr>
      </w:pPr>
      <w:r w:rsidRPr="009E7634">
        <w:rPr>
          <w:rFonts w:ascii="Times New Roman" w:hAnsi="Times New Roman"/>
          <w:bCs/>
          <w:sz w:val="30"/>
          <w:szCs w:val="30"/>
          <w:lang w:val="uk-UA"/>
        </w:rPr>
        <w:t xml:space="preserve">Підсумки підводяться </w:t>
      </w:r>
      <w:r w:rsidRPr="009E7634">
        <w:rPr>
          <w:rFonts w:ascii="Times New Roman" w:hAnsi="Times New Roman"/>
          <w:sz w:val="30"/>
          <w:szCs w:val="30"/>
          <w:lang w:val="uk-UA"/>
        </w:rPr>
        <w:t xml:space="preserve">у процесі складання студентом диференційованого заліку. </w:t>
      </w:r>
    </w:p>
    <w:p w:rsidR="0068382C" w:rsidRPr="009E7634" w:rsidRDefault="0068382C" w:rsidP="009E7634">
      <w:pPr>
        <w:pStyle w:val="21"/>
        <w:ind w:firstLine="540"/>
        <w:jc w:val="both"/>
        <w:rPr>
          <w:i/>
          <w:iCs/>
          <w:sz w:val="30"/>
          <w:szCs w:val="30"/>
        </w:rPr>
      </w:pPr>
      <w:r w:rsidRPr="009E7634">
        <w:rPr>
          <w:sz w:val="30"/>
          <w:szCs w:val="30"/>
        </w:rPr>
        <w:t>Науково-педагогічна практика завершується підсумковою конференцією. Після закінчення практики студенти протягом трьох днів подають груповому керівнику звітні матеріали практики. На захисті практики заслуховуються звіти студентів, обговорюються результати практики, дається оцінка роботи кожного студента, яка охоплює всі напрямки його діяльності під час практики.</w:t>
      </w:r>
    </w:p>
    <w:p w:rsidR="0068382C" w:rsidRPr="009E7634" w:rsidRDefault="0068382C" w:rsidP="009E7634">
      <w:pPr>
        <w:pStyle w:val="21"/>
        <w:ind w:firstLine="540"/>
        <w:jc w:val="both"/>
        <w:rPr>
          <w:sz w:val="30"/>
          <w:szCs w:val="30"/>
        </w:rPr>
      </w:pPr>
      <w:r w:rsidRPr="009E7634">
        <w:rPr>
          <w:i/>
          <w:iCs/>
          <w:sz w:val="30"/>
          <w:szCs w:val="30"/>
        </w:rPr>
        <w:t xml:space="preserve">Порядок захисту та підведення підсумків практики. </w:t>
      </w:r>
      <w:r w:rsidRPr="009E7634">
        <w:rPr>
          <w:sz w:val="30"/>
          <w:szCs w:val="30"/>
        </w:rPr>
        <w:t>До захисту практики допускаються студенти, які своєчасно і в повному обсязі виконали програму практики і надали в зазначені терміни всю звітну документацію.</w:t>
      </w:r>
    </w:p>
    <w:p w:rsidR="0068382C" w:rsidRPr="009E7634" w:rsidRDefault="0068382C" w:rsidP="009E7634">
      <w:pPr>
        <w:pStyle w:val="21"/>
        <w:ind w:firstLine="540"/>
        <w:jc w:val="both"/>
        <w:rPr>
          <w:sz w:val="30"/>
          <w:szCs w:val="30"/>
        </w:rPr>
      </w:pPr>
      <w:r w:rsidRPr="009E7634">
        <w:rPr>
          <w:sz w:val="30"/>
          <w:szCs w:val="30"/>
        </w:rPr>
        <w:t>Захист практики включає письмовий та усний публічний звіт студента-практиканта. Усний звіт студента включає: розкриття цілей і завдань практики, загальну характеристику місця практики, опис виконаної роботи з кількісними та якісними характеристиками, висновки і пропозиції щодо змісту та організації практики, вдосконалення програми практики.</w:t>
      </w:r>
    </w:p>
    <w:p w:rsidR="0068382C" w:rsidRPr="009E7634" w:rsidRDefault="0068382C" w:rsidP="009E7634">
      <w:pPr>
        <w:pStyle w:val="21"/>
        <w:ind w:firstLine="540"/>
        <w:jc w:val="both"/>
        <w:rPr>
          <w:color w:val="auto"/>
          <w:sz w:val="30"/>
          <w:szCs w:val="30"/>
        </w:rPr>
      </w:pPr>
      <w:r w:rsidRPr="009E7634">
        <w:rPr>
          <w:sz w:val="30"/>
          <w:szCs w:val="30"/>
        </w:rPr>
        <w:t>Аналіз результатів практики проводиться за наступними критеріями:</w:t>
      </w:r>
    </w:p>
    <w:p w:rsidR="0068382C" w:rsidRPr="009E7634" w:rsidRDefault="0068382C" w:rsidP="009E7634">
      <w:pPr>
        <w:pStyle w:val="21"/>
        <w:ind w:firstLine="540"/>
        <w:jc w:val="both"/>
        <w:rPr>
          <w:color w:val="auto"/>
          <w:sz w:val="30"/>
          <w:szCs w:val="30"/>
        </w:rPr>
      </w:pPr>
      <w:r w:rsidRPr="009E7634">
        <w:rPr>
          <w:color w:val="auto"/>
          <w:sz w:val="30"/>
          <w:szCs w:val="30"/>
        </w:rPr>
        <w:t>- обсяг виконаної роботи;</w:t>
      </w:r>
    </w:p>
    <w:p w:rsidR="0068382C" w:rsidRPr="009E7634" w:rsidRDefault="0068382C" w:rsidP="009E7634">
      <w:pPr>
        <w:pStyle w:val="21"/>
        <w:ind w:firstLine="540"/>
        <w:jc w:val="both"/>
        <w:rPr>
          <w:color w:val="auto"/>
          <w:sz w:val="30"/>
          <w:szCs w:val="30"/>
        </w:rPr>
      </w:pPr>
      <w:r w:rsidRPr="009E7634">
        <w:rPr>
          <w:color w:val="auto"/>
          <w:sz w:val="30"/>
          <w:szCs w:val="30"/>
        </w:rPr>
        <w:t>- якість аналітичного звіту, висновків і пропозицій;</w:t>
      </w:r>
    </w:p>
    <w:p w:rsidR="0068382C" w:rsidRPr="009E7634" w:rsidRDefault="0068382C" w:rsidP="009E7634">
      <w:pPr>
        <w:pStyle w:val="21"/>
        <w:ind w:firstLine="540"/>
        <w:jc w:val="both"/>
        <w:rPr>
          <w:color w:val="auto"/>
          <w:sz w:val="30"/>
          <w:szCs w:val="30"/>
        </w:rPr>
      </w:pPr>
      <w:r w:rsidRPr="009E7634">
        <w:rPr>
          <w:color w:val="auto"/>
          <w:sz w:val="30"/>
          <w:szCs w:val="30"/>
        </w:rPr>
        <w:t>- організованість, дисциплінованість і добросовісне ставлення до роботи студента-практиканта;</w:t>
      </w:r>
    </w:p>
    <w:p w:rsidR="0068382C" w:rsidRPr="009E7634" w:rsidRDefault="0068382C" w:rsidP="009E7634">
      <w:pPr>
        <w:pStyle w:val="21"/>
        <w:ind w:firstLine="540"/>
        <w:jc w:val="both"/>
        <w:rPr>
          <w:sz w:val="30"/>
          <w:szCs w:val="30"/>
        </w:rPr>
      </w:pPr>
      <w:r w:rsidRPr="009E7634">
        <w:rPr>
          <w:color w:val="auto"/>
          <w:sz w:val="30"/>
          <w:szCs w:val="30"/>
        </w:rPr>
        <w:t>- своєчасність і якість подання звітної документації.</w:t>
      </w:r>
    </w:p>
    <w:p w:rsidR="00637304" w:rsidRPr="009E7634" w:rsidRDefault="00637304" w:rsidP="009E7634">
      <w:pPr>
        <w:pStyle w:val="14"/>
        <w:ind w:firstLine="540"/>
        <w:jc w:val="both"/>
        <w:rPr>
          <w:b/>
          <w:sz w:val="30"/>
          <w:szCs w:val="30"/>
        </w:rPr>
        <w:sectPr w:rsidR="00637304" w:rsidRPr="009E7634" w:rsidSect="00AE7BFC">
          <w:headerReference w:type="even" r:id="rId9"/>
          <w:headerReference w:type="default" r:id="rId10"/>
          <w:footerReference w:type="even" r:id="rId11"/>
          <w:pgSz w:w="11906" w:h="16838"/>
          <w:pgMar w:top="850" w:right="850" w:bottom="850" w:left="1417" w:header="708" w:footer="708" w:gutter="0"/>
          <w:cols w:space="708"/>
          <w:docGrid w:linePitch="360"/>
        </w:sectPr>
      </w:pPr>
    </w:p>
    <w:p w:rsidR="00B142E4" w:rsidRPr="009E7634" w:rsidRDefault="00B142E4" w:rsidP="009E7634">
      <w:pPr>
        <w:pStyle w:val="14"/>
        <w:ind w:firstLine="540"/>
        <w:jc w:val="center"/>
        <w:rPr>
          <w:b/>
          <w:sz w:val="30"/>
          <w:szCs w:val="30"/>
        </w:rPr>
      </w:pPr>
      <w:r w:rsidRPr="009E7634">
        <w:rPr>
          <w:b/>
          <w:sz w:val="30"/>
          <w:szCs w:val="30"/>
        </w:rPr>
        <w:lastRenderedPageBreak/>
        <w:t>7.</w:t>
      </w:r>
      <w:r w:rsidR="0091737F" w:rsidRPr="009E7634">
        <w:rPr>
          <w:b/>
          <w:sz w:val="30"/>
          <w:szCs w:val="30"/>
        </w:rPr>
        <w:t>Методичні рекомендації до проведення лекцій</w:t>
      </w:r>
    </w:p>
    <w:p w:rsidR="00637304" w:rsidRPr="009E7634" w:rsidRDefault="00637304" w:rsidP="009E7634">
      <w:pPr>
        <w:pStyle w:val="14"/>
        <w:ind w:firstLine="540"/>
        <w:jc w:val="both"/>
        <w:rPr>
          <w:b/>
          <w:sz w:val="30"/>
          <w:szCs w:val="30"/>
        </w:rPr>
      </w:pPr>
    </w:p>
    <w:p w:rsidR="00B142E4" w:rsidRPr="009E7634" w:rsidRDefault="00B142E4" w:rsidP="009E7634">
      <w:pPr>
        <w:pStyle w:val="a5"/>
        <w:spacing w:before="0" w:beforeAutospacing="0" w:after="0" w:afterAutospacing="0"/>
        <w:ind w:firstLine="709"/>
        <w:jc w:val="both"/>
        <w:rPr>
          <w:color w:val="000000"/>
          <w:sz w:val="30"/>
          <w:szCs w:val="30"/>
        </w:rPr>
      </w:pPr>
      <w:r w:rsidRPr="009E7634">
        <w:rPr>
          <w:b/>
          <w:bCs/>
          <w:i/>
          <w:color w:val="000000"/>
          <w:sz w:val="30"/>
          <w:szCs w:val="30"/>
        </w:rPr>
        <w:t>Лекція</w:t>
      </w:r>
      <w:r w:rsidRPr="009E7634">
        <w:rPr>
          <w:b/>
          <w:bCs/>
          <w:color w:val="000000"/>
          <w:sz w:val="30"/>
          <w:szCs w:val="30"/>
        </w:rPr>
        <w:t> </w:t>
      </w:r>
      <w:r w:rsidRPr="009E7634">
        <w:rPr>
          <w:color w:val="000000"/>
          <w:sz w:val="30"/>
          <w:szCs w:val="30"/>
        </w:rPr>
        <w:t>(лат. </w:t>
      </w:r>
      <w:r w:rsidRPr="009E7634">
        <w:rPr>
          <w:i/>
          <w:iCs/>
          <w:color w:val="000000"/>
          <w:sz w:val="30"/>
          <w:szCs w:val="30"/>
        </w:rPr>
        <w:t>lectio</w:t>
      </w:r>
      <w:r w:rsidRPr="009E7634">
        <w:rPr>
          <w:color w:val="000000"/>
          <w:sz w:val="30"/>
          <w:szCs w:val="30"/>
        </w:rPr>
        <w:t xml:space="preserve"> – читання) – систематичне, наукове і послідовне викладення навчального матеріалу, будь-якого питання, теми, розділу, предмету, методів науки. </w:t>
      </w:r>
    </w:p>
    <w:p w:rsidR="00B142E4" w:rsidRPr="009E7634" w:rsidRDefault="00B142E4" w:rsidP="009E7634">
      <w:pPr>
        <w:pStyle w:val="a5"/>
        <w:spacing w:before="0" w:beforeAutospacing="0" w:after="0" w:afterAutospacing="0"/>
        <w:ind w:firstLine="709"/>
        <w:jc w:val="both"/>
        <w:rPr>
          <w:color w:val="000000"/>
          <w:sz w:val="30"/>
          <w:szCs w:val="30"/>
        </w:rPr>
      </w:pPr>
      <w:r w:rsidRPr="009E7634">
        <w:rPr>
          <w:iCs/>
          <w:color w:val="000000"/>
          <w:sz w:val="30"/>
          <w:szCs w:val="30"/>
        </w:rPr>
        <w:t>Мета лекції</w:t>
      </w:r>
      <w:r w:rsidRPr="009E7634">
        <w:rPr>
          <w:color w:val="000000"/>
          <w:sz w:val="30"/>
          <w:szCs w:val="30"/>
        </w:rPr>
        <w:t> полягає у допомозі студентам оволодіти методами самостійної роботи з підручниками, посібниками, першоджерелами. Провідна роль лекції у викладанні навчальних дисциплін пов'язана з їх змістовим аспектом, організаційними засадами та методичними особливостями. Основний зміст лекції складають центральні методологічні, теоретичні й практичні проблеми. </w:t>
      </w:r>
      <w:r w:rsidRPr="009E7634">
        <w:rPr>
          <w:i/>
          <w:iCs/>
          <w:color w:val="000000"/>
          <w:sz w:val="30"/>
          <w:szCs w:val="30"/>
        </w:rPr>
        <w:t>Розкривають у лекції не всі питання теми, а найважливіші, найсуттєвіші, що вимагають наукового обґрунтування.</w:t>
      </w:r>
    </w:p>
    <w:p w:rsidR="00B142E4" w:rsidRPr="009E7634" w:rsidRDefault="00B142E4" w:rsidP="009E7634">
      <w:pPr>
        <w:pStyle w:val="a5"/>
        <w:spacing w:before="0" w:beforeAutospacing="0" w:after="0" w:afterAutospacing="0"/>
        <w:ind w:firstLine="709"/>
        <w:jc w:val="both"/>
        <w:rPr>
          <w:color w:val="000000"/>
          <w:sz w:val="30"/>
          <w:szCs w:val="30"/>
        </w:rPr>
      </w:pPr>
      <w:r w:rsidRPr="009E7634">
        <w:rPr>
          <w:color w:val="000000"/>
          <w:sz w:val="30"/>
          <w:szCs w:val="30"/>
        </w:rPr>
        <w:t>Лекції бувають </w:t>
      </w:r>
      <w:r w:rsidRPr="009E7634">
        <w:rPr>
          <w:i/>
          <w:iCs/>
          <w:color w:val="000000"/>
          <w:sz w:val="30"/>
          <w:szCs w:val="30"/>
        </w:rPr>
        <w:t>навчальними </w:t>
      </w:r>
      <w:r w:rsidRPr="009E7634">
        <w:rPr>
          <w:color w:val="000000"/>
          <w:sz w:val="30"/>
          <w:szCs w:val="30"/>
        </w:rPr>
        <w:t>(одна з основних форм навчального процесу й один з основних методів викладання у ВНЗ) і </w:t>
      </w:r>
      <w:r w:rsidRPr="009E7634">
        <w:rPr>
          <w:i/>
          <w:iCs/>
          <w:color w:val="000000"/>
          <w:sz w:val="30"/>
          <w:szCs w:val="30"/>
        </w:rPr>
        <w:t>публічними </w:t>
      </w:r>
      <w:r w:rsidRPr="009E7634">
        <w:rPr>
          <w:color w:val="000000"/>
          <w:sz w:val="30"/>
          <w:szCs w:val="30"/>
        </w:rPr>
        <w:t>(одна із основних форм пропаганди й поширювання політичних і наукових знань). За своєю дидактичною сутністю лекція постає і як </w:t>
      </w:r>
      <w:r w:rsidRPr="009E7634">
        <w:rPr>
          <w:iCs/>
          <w:color w:val="000000"/>
          <w:sz w:val="30"/>
          <w:szCs w:val="30"/>
        </w:rPr>
        <w:t>а) організаційна форма навчання – специфічний спосіб взаємодії викладача і студента, у межах якого реалізують різноманітний зміст і різні методи викладання</w:t>
      </w:r>
      <w:r w:rsidRPr="009E7634">
        <w:rPr>
          <w:color w:val="000000"/>
          <w:sz w:val="30"/>
          <w:szCs w:val="30"/>
        </w:rPr>
        <w:t>; і як </w:t>
      </w:r>
      <w:r w:rsidRPr="009E7634">
        <w:rPr>
          <w:iCs/>
          <w:color w:val="000000"/>
          <w:sz w:val="30"/>
          <w:szCs w:val="30"/>
        </w:rPr>
        <w:t>б) метод – викладання навчального матеріалу в систематичній та послідовній формі</w:t>
      </w:r>
      <w:r w:rsidRPr="009E7634">
        <w:rPr>
          <w:i/>
          <w:iCs/>
          <w:color w:val="000000"/>
          <w:sz w:val="30"/>
          <w:szCs w:val="30"/>
        </w:rPr>
        <w:t>.</w:t>
      </w:r>
    </w:p>
    <w:p w:rsidR="00B142E4" w:rsidRPr="009E7634" w:rsidRDefault="00B142E4" w:rsidP="009E7634">
      <w:pPr>
        <w:pStyle w:val="a5"/>
        <w:spacing w:before="0" w:beforeAutospacing="0" w:after="0" w:afterAutospacing="0"/>
        <w:ind w:firstLine="708"/>
        <w:jc w:val="both"/>
        <w:rPr>
          <w:color w:val="000000"/>
          <w:sz w:val="30"/>
          <w:szCs w:val="30"/>
        </w:rPr>
      </w:pPr>
      <w:r w:rsidRPr="009E7634">
        <w:rPr>
          <w:color w:val="000000"/>
          <w:sz w:val="30"/>
          <w:szCs w:val="30"/>
        </w:rPr>
        <w:t>Розвиток лекційної форми від класичної інформаційної до лекції проблемного характеру (лекція-діалог, лекція-прес-конференція тощо) відтворює реальні форми взаємодії викладача і студента, які обговорюють теоретичні питання.</w:t>
      </w:r>
    </w:p>
    <w:p w:rsidR="00B142E4" w:rsidRPr="009E7634" w:rsidRDefault="00B142E4" w:rsidP="009E7634">
      <w:pPr>
        <w:pStyle w:val="a5"/>
        <w:spacing w:before="0" w:beforeAutospacing="0" w:after="0" w:afterAutospacing="0"/>
        <w:ind w:firstLine="360"/>
        <w:jc w:val="both"/>
        <w:rPr>
          <w:color w:val="000000"/>
          <w:sz w:val="30"/>
          <w:szCs w:val="30"/>
        </w:rPr>
      </w:pPr>
      <w:r w:rsidRPr="009E7634">
        <w:rPr>
          <w:color w:val="000000"/>
          <w:sz w:val="30"/>
          <w:szCs w:val="30"/>
        </w:rPr>
        <w:t>Викладач повинен домогтися практичного втілення низки вимог, що характеризують сучасну ефективну лекцію як організовану форму, активний метод і психологічну технологію спільної освітньої діяльності зі студентами:</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високий науково-теоретичний і соціально-культурний рівень лекції;</w:t>
      </w:r>
    </w:p>
    <w:p w:rsidR="00B142E4" w:rsidRPr="009E7634" w:rsidRDefault="00B142E4" w:rsidP="009E7634">
      <w:pPr>
        <w:pStyle w:val="a5"/>
        <w:numPr>
          <w:ilvl w:val="0"/>
          <w:numId w:val="14"/>
        </w:numPr>
        <w:spacing w:before="0" w:beforeAutospacing="0" w:after="0" w:afterAutospacing="0"/>
        <w:jc w:val="both"/>
        <w:rPr>
          <w:color w:val="000000"/>
          <w:sz w:val="30"/>
          <w:szCs w:val="30"/>
        </w:rPr>
      </w:pPr>
      <w:proofErr w:type="spellStart"/>
      <w:r w:rsidRPr="009E7634">
        <w:rPr>
          <w:color w:val="000000"/>
          <w:sz w:val="30"/>
          <w:szCs w:val="30"/>
        </w:rPr>
        <w:t>триланкова</w:t>
      </w:r>
      <w:proofErr w:type="spellEnd"/>
      <w:r w:rsidRPr="009E7634">
        <w:rPr>
          <w:color w:val="000000"/>
          <w:sz w:val="30"/>
          <w:szCs w:val="30"/>
        </w:rPr>
        <w:t xml:space="preserve"> структура кожної лекції: вступ (завдання і план роботи), основна частина (дедуктивна або індуктивна побудова змістового викладу) і висновки (підсумки, узагальнення, рекомендації);</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жвава і цікава подача змісту лекції, що посилюється чіткістю вимови, граматичною та стилістичною правильністю живого мовлення лектора, а також умілим використанням допоміжних засобів – інтонації, міміки, жестів;</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 xml:space="preserve">повідомлення на лекції не лише теоретичних знань (теорії, закони, закономірності, поняття тощо), а й соціально-унормованої (плани, проекти, програми, технології, методики) та культурно-ціннісної </w:t>
      </w:r>
      <w:r w:rsidRPr="009E7634">
        <w:rPr>
          <w:color w:val="000000"/>
          <w:sz w:val="30"/>
          <w:szCs w:val="30"/>
        </w:rPr>
        <w:lastRenderedPageBreak/>
        <w:t>інформації (ідеї, ідеали, переконання, оцінки, вірування, мотиви та ін.);</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економне використання лекційного часу завдяки вибору оптимального темпу викладення освітнього змісту, підготовки проблемних запитань студентам задля налагодження оперативного зворотного зв'язку, щоб бачити, як відбувається процес розуміння у студентській аудиторії;</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широке застосування графічно-символічних засобів (моделі, схеми, таблиці, креслення, символи, графіки, формули) для підтвердження чи спростування будь-якої значущої теоретичної засади або повного методологічного положення;</w:t>
      </w:r>
    </w:p>
    <w:p w:rsidR="00B142E4" w:rsidRPr="009E7634" w:rsidRDefault="00B142E4" w:rsidP="009E7634">
      <w:pPr>
        <w:pStyle w:val="a5"/>
        <w:numPr>
          <w:ilvl w:val="0"/>
          <w:numId w:val="14"/>
        </w:numPr>
        <w:spacing w:before="0" w:beforeAutospacing="0" w:after="0" w:afterAutospacing="0"/>
        <w:jc w:val="both"/>
        <w:rPr>
          <w:color w:val="000000"/>
          <w:sz w:val="30"/>
          <w:szCs w:val="30"/>
        </w:rPr>
      </w:pPr>
      <w:r w:rsidRPr="009E7634">
        <w:rPr>
          <w:color w:val="000000"/>
          <w:sz w:val="30"/>
          <w:szCs w:val="30"/>
        </w:rPr>
        <w:t>професійна робота з психоемоційним настроєм аудиторії.</w:t>
      </w:r>
    </w:p>
    <w:p w:rsidR="00F35CA6" w:rsidRPr="009E7634" w:rsidRDefault="00F35CA6" w:rsidP="009E7634">
      <w:pPr>
        <w:pStyle w:val="a5"/>
        <w:spacing w:before="0" w:beforeAutospacing="0" w:after="0" w:afterAutospacing="0"/>
        <w:ind w:left="720"/>
        <w:jc w:val="center"/>
        <w:rPr>
          <w:b/>
          <w:bCs/>
          <w:iCs/>
          <w:color w:val="000000"/>
          <w:sz w:val="30"/>
          <w:szCs w:val="30"/>
        </w:rPr>
      </w:pPr>
    </w:p>
    <w:p w:rsidR="00B142E4" w:rsidRPr="009E7634" w:rsidRDefault="00B142E4" w:rsidP="009E7634">
      <w:pPr>
        <w:pStyle w:val="a5"/>
        <w:spacing w:before="0" w:beforeAutospacing="0" w:after="0" w:afterAutospacing="0"/>
        <w:ind w:left="720"/>
        <w:jc w:val="center"/>
        <w:rPr>
          <w:color w:val="000000"/>
          <w:sz w:val="30"/>
          <w:szCs w:val="30"/>
        </w:rPr>
      </w:pPr>
      <w:r w:rsidRPr="009E7634">
        <w:rPr>
          <w:b/>
          <w:bCs/>
          <w:iCs/>
          <w:color w:val="000000"/>
          <w:sz w:val="30"/>
          <w:szCs w:val="30"/>
        </w:rPr>
        <w:t>Структура академічної лекції</w:t>
      </w:r>
    </w:p>
    <w:p w:rsidR="00B142E4" w:rsidRPr="009E7634" w:rsidRDefault="00B142E4" w:rsidP="009E7634">
      <w:pPr>
        <w:pStyle w:val="a5"/>
        <w:spacing w:before="0" w:beforeAutospacing="0" w:after="0" w:afterAutospacing="0"/>
        <w:ind w:firstLine="720"/>
        <w:jc w:val="both"/>
        <w:rPr>
          <w:color w:val="000000"/>
          <w:sz w:val="30"/>
          <w:szCs w:val="30"/>
        </w:rPr>
      </w:pPr>
      <w:r w:rsidRPr="009E7634">
        <w:rPr>
          <w:color w:val="000000"/>
          <w:sz w:val="30"/>
          <w:szCs w:val="30"/>
        </w:rPr>
        <w:t>На початку лекції викладач має усно повідомити тему й мотивувати її значення; чітко сформулювати мету й завдання лекції; дати змогу студентам записати тему, план і літературу (з анотаціями й завданнями). Вступна частина – план – основні питання лекції, зв'язок з попередньою лекцією, ознайомлення з темою; викладення основних положень з акцентованими висновками за кожним окремо; підбиття підсумків – загальний висновок. Лекцію потрібно читати зрозумілою для студентів мовою, незнайомі слова і терміни роз'яснювати, не варто перенасичувати лекцію наукоподібними термінами й модними іноземними словами. Текст лекції має бути логічним, простим і зрозумілим.</w:t>
      </w:r>
    </w:p>
    <w:p w:rsidR="00637304" w:rsidRPr="009E7634" w:rsidRDefault="00637304" w:rsidP="009E7634">
      <w:pPr>
        <w:pStyle w:val="2"/>
        <w:shd w:val="clear" w:color="auto" w:fill="FFFFFF" w:themeFill="background1"/>
        <w:spacing w:before="0" w:after="0" w:line="240" w:lineRule="auto"/>
        <w:ind w:firstLine="150"/>
        <w:jc w:val="both"/>
        <w:rPr>
          <w:rFonts w:ascii="Times New Roman" w:hAnsi="Times New Roman"/>
          <w:b w:val="0"/>
          <w:i w:val="0"/>
          <w:color w:val="000000"/>
          <w:sz w:val="30"/>
          <w:szCs w:val="30"/>
          <w:lang w:val="uk-UA"/>
        </w:rPr>
      </w:pPr>
    </w:p>
    <w:p w:rsidR="00637304" w:rsidRPr="009E7634" w:rsidRDefault="009D098C" w:rsidP="009E7634">
      <w:pPr>
        <w:pStyle w:val="2"/>
        <w:shd w:val="clear" w:color="auto" w:fill="FFFFFF" w:themeFill="background1"/>
        <w:spacing w:before="0" w:after="0" w:line="240" w:lineRule="auto"/>
        <w:ind w:firstLine="150"/>
        <w:jc w:val="center"/>
        <w:rPr>
          <w:rFonts w:ascii="Times New Roman" w:hAnsi="Times New Roman"/>
          <w:i w:val="0"/>
          <w:color w:val="000000"/>
          <w:sz w:val="30"/>
          <w:szCs w:val="30"/>
          <w:lang w:val="uk-UA"/>
        </w:rPr>
      </w:pPr>
      <w:r w:rsidRPr="009E7634">
        <w:rPr>
          <w:rFonts w:ascii="Times New Roman" w:hAnsi="Times New Roman"/>
          <w:i w:val="0"/>
          <w:color w:val="000000"/>
          <w:sz w:val="30"/>
          <w:szCs w:val="30"/>
          <w:lang w:val="uk-UA"/>
        </w:rPr>
        <w:t>8</w:t>
      </w:r>
      <w:r w:rsidR="00637304" w:rsidRPr="009E7634">
        <w:rPr>
          <w:rFonts w:ascii="Times New Roman" w:hAnsi="Times New Roman"/>
          <w:i w:val="0"/>
          <w:color w:val="000000"/>
          <w:sz w:val="30"/>
          <w:szCs w:val="30"/>
          <w:lang w:val="uk-UA"/>
        </w:rPr>
        <w:t>.</w:t>
      </w:r>
      <w:r w:rsidR="0091737F" w:rsidRPr="009E7634">
        <w:rPr>
          <w:rFonts w:ascii="Times New Roman" w:hAnsi="Times New Roman"/>
          <w:i w:val="0"/>
          <w:color w:val="000000"/>
          <w:sz w:val="30"/>
          <w:szCs w:val="30"/>
          <w:lang w:val="uk-UA"/>
        </w:rPr>
        <w:t xml:space="preserve">Методичні рекомендації </w:t>
      </w:r>
      <w:r w:rsidR="00866E72" w:rsidRPr="009E7634">
        <w:rPr>
          <w:rFonts w:ascii="Times New Roman" w:hAnsi="Times New Roman"/>
          <w:i w:val="0"/>
          <w:color w:val="000000"/>
          <w:sz w:val="30"/>
          <w:szCs w:val="30"/>
          <w:lang w:val="uk-UA"/>
        </w:rPr>
        <w:t>до</w:t>
      </w:r>
      <w:r w:rsidR="0091737F" w:rsidRPr="009E7634">
        <w:rPr>
          <w:rFonts w:ascii="Times New Roman" w:hAnsi="Times New Roman"/>
          <w:i w:val="0"/>
          <w:color w:val="000000"/>
          <w:sz w:val="30"/>
          <w:szCs w:val="30"/>
          <w:lang w:val="uk-UA"/>
        </w:rPr>
        <w:t xml:space="preserve"> організації та проведення практичних, лабораторних і семінарських занять </w:t>
      </w:r>
    </w:p>
    <w:p w:rsidR="00F35CA6" w:rsidRPr="009E7634" w:rsidRDefault="00F35CA6" w:rsidP="009E7634">
      <w:pPr>
        <w:spacing w:after="0" w:line="240" w:lineRule="auto"/>
        <w:rPr>
          <w:rFonts w:ascii="Times New Roman" w:hAnsi="Times New Roman"/>
          <w:sz w:val="30"/>
          <w:szCs w:val="30"/>
          <w:lang w:val="uk-UA"/>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Значне місце в системі підготовки фахівців посідають практичні заняття. Головне їх завдання — закріплення, переведення у довготривалу пам'ять теоретичних знань, формування навичок і вмінь з тієї чи тієї навчальної дисципліни, оволодіння апаратом наукових досліджень.</w:t>
      </w:r>
    </w:p>
    <w:p w:rsidR="009D098C" w:rsidRPr="009E7634" w:rsidRDefault="009D098C" w:rsidP="009E7634">
      <w:pPr>
        <w:pStyle w:val="a5"/>
        <w:shd w:val="clear" w:color="auto" w:fill="FFFFFF" w:themeFill="background1"/>
        <w:spacing w:before="0" w:beforeAutospacing="0" w:after="0" w:afterAutospacing="0"/>
        <w:ind w:firstLine="708"/>
        <w:jc w:val="both"/>
        <w:rPr>
          <w:rStyle w:val="a8"/>
          <w:color w:val="000000"/>
          <w:sz w:val="30"/>
          <w:szCs w:val="30"/>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rStyle w:val="a8"/>
          <w:i/>
          <w:color w:val="000000"/>
          <w:sz w:val="30"/>
          <w:szCs w:val="30"/>
        </w:rPr>
        <w:t>Практичне заняття</w:t>
      </w:r>
      <w:r w:rsidRPr="009E7634">
        <w:rPr>
          <w:color w:val="000000"/>
          <w:sz w:val="30"/>
          <w:szCs w:val="30"/>
        </w:rPr>
        <w:t xml:space="preserve"> (лат. </w:t>
      </w:r>
      <w:proofErr w:type="spellStart"/>
      <w:r w:rsidRPr="00C31FAA">
        <w:rPr>
          <w:i/>
          <w:color w:val="000000"/>
          <w:sz w:val="30"/>
          <w:szCs w:val="30"/>
        </w:rPr>
        <w:t>praktikos</w:t>
      </w:r>
      <w:proofErr w:type="spellEnd"/>
      <w:r w:rsidRPr="009E7634">
        <w:rPr>
          <w:color w:val="000000"/>
          <w:sz w:val="30"/>
          <w:szCs w:val="30"/>
        </w:rPr>
        <w:t xml:space="preserve"> — діяльний) — форма навчального заняття, під час якої науково-педагогічний працівник організовує для студентів аналіз окремих теоретичних положень навчальної дисципліни та формує навички і вміння їх практичного застосування, через індивідуальне виконання відповідно сформульованих завдань.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lastRenderedPageBreak/>
        <w:t>Цю форму занять проводять у лабораторіях або аудиторіях, обладнаних необхідними технічними засобами навчання, обчислювальною технікою.</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Науково-педагогічний працівник, якому доручено практичні заняття </w:t>
      </w:r>
      <w:proofErr w:type="spellStart"/>
      <w:r w:rsidRPr="009E7634">
        <w:rPr>
          <w:color w:val="000000"/>
          <w:sz w:val="30"/>
          <w:szCs w:val="30"/>
        </w:rPr>
        <w:t>заняття</w:t>
      </w:r>
      <w:proofErr w:type="spellEnd"/>
      <w:r w:rsidRPr="009E7634">
        <w:rPr>
          <w:color w:val="000000"/>
          <w:sz w:val="30"/>
          <w:szCs w:val="30"/>
        </w:rPr>
        <w:t xml:space="preserve">, за погодженням із лектором навчальної дисципліни завчасно готує необхідний методичний матеріал </w:t>
      </w:r>
      <w:r w:rsidR="00C31FAA">
        <w:rPr>
          <w:color w:val="000000"/>
          <w:sz w:val="30"/>
          <w:szCs w:val="30"/>
        </w:rPr>
        <w:t>-</w:t>
      </w:r>
      <w:r w:rsidRPr="009E7634">
        <w:rPr>
          <w:color w:val="000000"/>
          <w:sz w:val="30"/>
          <w:szCs w:val="30"/>
        </w:rPr>
        <w:t xml:space="preserve"> тести для виявлення рівня оволодіння відповідними теоретичними положеннями, набір завдань різного ступеня складності.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Основні завдання практичних занять:</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поглиблення та уточнення знань, здобутих на лекціях і в процесі самостійної роботи;</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формування інтелектуальних навичок і вмінь планування, аналізу й узагальнень, опанування навичок організації професійної діяльності;</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накопичення первинного досвіду організації виробництва та технікою управління ним;</w:t>
      </w:r>
    </w:p>
    <w:p w:rsidR="00157A8F" w:rsidRPr="009E7634" w:rsidRDefault="00157A8F" w:rsidP="009E7634">
      <w:pPr>
        <w:pStyle w:val="a5"/>
        <w:numPr>
          <w:ilvl w:val="0"/>
          <w:numId w:val="16"/>
        </w:numPr>
        <w:shd w:val="clear" w:color="auto" w:fill="FFFFFF" w:themeFill="background1"/>
        <w:spacing w:before="0" w:beforeAutospacing="0" w:after="0" w:afterAutospacing="0"/>
        <w:jc w:val="both"/>
        <w:rPr>
          <w:color w:val="000000"/>
          <w:sz w:val="30"/>
          <w:szCs w:val="30"/>
        </w:rPr>
      </w:pPr>
      <w:r w:rsidRPr="009E7634">
        <w:rPr>
          <w:color w:val="000000"/>
          <w:sz w:val="30"/>
          <w:szCs w:val="30"/>
        </w:rPr>
        <w:t xml:space="preserve">оволодіння початковими навичками керівництва, менеджменту та </w:t>
      </w:r>
      <w:proofErr w:type="spellStart"/>
      <w:r w:rsidRPr="009E7634">
        <w:rPr>
          <w:color w:val="000000"/>
          <w:sz w:val="30"/>
          <w:szCs w:val="30"/>
        </w:rPr>
        <w:t>самоменеджменту</w:t>
      </w:r>
      <w:proofErr w:type="spellEnd"/>
      <w:r w:rsidRPr="009E7634">
        <w:rPr>
          <w:color w:val="000000"/>
          <w:sz w:val="30"/>
          <w:szCs w:val="30"/>
        </w:rPr>
        <w:t>.</w:t>
      </w:r>
    </w:p>
    <w:p w:rsidR="00157A8F" w:rsidRPr="009E7634" w:rsidRDefault="00157A8F" w:rsidP="009E7634">
      <w:pPr>
        <w:pStyle w:val="a5"/>
        <w:shd w:val="clear" w:color="auto" w:fill="FFFFFF" w:themeFill="background1"/>
        <w:spacing w:before="0" w:beforeAutospacing="0" w:after="0" w:afterAutospacing="0"/>
        <w:ind w:firstLine="585"/>
        <w:jc w:val="both"/>
        <w:rPr>
          <w:color w:val="000000"/>
          <w:sz w:val="30"/>
          <w:szCs w:val="30"/>
        </w:rPr>
      </w:pPr>
      <w:r w:rsidRPr="009E7634">
        <w:rPr>
          <w:color w:val="000000"/>
          <w:sz w:val="30"/>
          <w:szCs w:val="30"/>
        </w:rPr>
        <w:t>Структура практичного заняття: попередній контроль знань, навичок і вмінь студентів; формулювання загальної проблеми та її обговорення за участю студентів; розв'язування завдань та їх обговорення; розв'язування контрольних завдань, їх перевірка й оцінювання. Оцінки за окремі практичні заняття враховують, виставляючи підсумкову оцінку з відповідної навчальної дисципліни.</w:t>
      </w:r>
    </w:p>
    <w:p w:rsidR="00157A8F" w:rsidRPr="009E7634" w:rsidRDefault="00157A8F" w:rsidP="009E7634">
      <w:pPr>
        <w:pStyle w:val="a5"/>
        <w:shd w:val="clear" w:color="auto" w:fill="FFFFFF" w:themeFill="background1"/>
        <w:spacing w:before="0" w:beforeAutospacing="0" w:after="0" w:afterAutospacing="0"/>
        <w:ind w:firstLine="585"/>
        <w:jc w:val="both"/>
        <w:rPr>
          <w:color w:val="000000"/>
          <w:sz w:val="30"/>
          <w:szCs w:val="30"/>
        </w:rPr>
      </w:pPr>
      <w:r w:rsidRPr="009E7634">
        <w:rPr>
          <w:color w:val="000000"/>
          <w:sz w:val="30"/>
          <w:szCs w:val="30"/>
        </w:rPr>
        <w:t>Кількість годин на практичні заняття з окремої дисципліни визначено навчальним планом. Перелік тем практичних занять міститься в робочій навчальній програмі дисципліни. Кількість студентів на практичному занятті не повинна перевищувати половини академічної групи.</w:t>
      </w:r>
    </w:p>
    <w:p w:rsidR="00157A8F" w:rsidRPr="009E7634" w:rsidRDefault="00157A8F" w:rsidP="009E7634">
      <w:pPr>
        <w:pStyle w:val="a5"/>
        <w:shd w:val="clear" w:color="auto" w:fill="FFFFFF" w:themeFill="background1"/>
        <w:spacing w:before="0" w:beforeAutospacing="0" w:after="0" w:afterAutospacing="0"/>
        <w:ind w:firstLine="585"/>
        <w:jc w:val="both"/>
        <w:rPr>
          <w:color w:val="000000"/>
          <w:sz w:val="30"/>
          <w:szCs w:val="30"/>
        </w:rPr>
      </w:pPr>
      <w:r w:rsidRPr="009E7634">
        <w:rPr>
          <w:color w:val="000000"/>
          <w:sz w:val="30"/>
          <w:szCs w:val="30"/>
        </w:rPr>
        <w:t>У процесі проведення практичних занять використовують різні методи навчання. Оскільки головне завдання цього виду навчальної роботи - формування навичок і вмінь, то основними мають бути різноманітні вправи (підготовчі, пробні, за зразком, тренувальні, творчі, практичні, графічні, усні, письмові, професійні, технічні та ін.).</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Практичні заняття мають відповідати таким вимогам:</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розуміння з боку студентів необхідності володіти базовими теоретичними знаннями;</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усвідомлення необхідності вироблення навичок і вмінь, що мають професійну спрямованість;</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забезпечення оптимальних умов для формування навичок і умінь (санітарно-гігієнічних, дидактичних, виховних);</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lastRenderedPageBreak/>
        <w:t>навчання студентів раціональних методів оволодіння навичками і вміннями;</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забезпечення самостійної діяльності кожного студента;</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дотримання систематичності й логічної послідовності у формуванні навичок і вмінь студентів;</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розроблення завдань для практичних занять з чіткою професійною спрямованістю;</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широке включення в систему практичних занять творчих завдань;</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систематичний контроль за виконанням практичних завдань;</w:t>
      </w:r>
    </w:p>
    <w:p w:rsidR="00157A8F" w:rsidRPr="009E7634" w:rsidRDefault="00157A8F" w:rsidP="009E7634">
      <w:pPr>
        <w:pStyle w:val="a5"/>
        <w:numPr>
          <w:ilvl w:val="0"/>
          <w:numId w:val="17"/>
        </w:numPr>
        <w:shd w:val="clear" w:color="auto" w:fill="FFFFFF" w:themeFill="background1"/>
        <w:spacing w:before="0" w:beforeAutospacing="0" w:after="0" w:afterAutospacing="0"/>
        <w:jc w:val="both"/>
        <w:rPr>
          <w:color w:val="000000"/>
          <w:sz w:val="30"/>
          <w:szCs w:val="30"/>
        </w:rPr>
      </w:pPr>
      <w:r w:rsidRPr="009E7634">
        <w:rPr>
          <w:color w:val="000000"/>
          <w:sz w:val="30"/>
          <w:szCs w:val="30"/>
        </w:rPr>
        <w:t>постійне заохочення практичної навчальної діяльності студентів.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Іноді доцільно відмовитися від практики, коли практичні заняття мають колективний характер: один студент виконує завдання на дошці, а інші працюють на своїх робочих місцях. Необхідно йти більш доцільним і ефективним шляхом: науково-педагогічний працівник має чітко визначити завдання, ознайомити студентів з методами самостійної діяльності, допомогти їм усвідомити алгоритм дій. І далі необхідно організувати самостійну роботу кожного студента.</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Практичні заняття, незалежно від їх конкретних особливостей, значною мірою забезпечують відпрацювання навичок та вмінь прийняття практичних рішень у реальних умовах професійної діяльності, що мають у своїй основі теоретичний характер.</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Хоча на практичних заняттях відпрацьовують теми, за якими було прочитано лекції, доцільно, щоб на цих заняттях невелика теоретична частина передувала практичній. Це спрямовує студентів на науковий підхід до виконання практичних робіт, підвищує їх якість.</w:t>
      </w:r>
    </w:p>
    <w:p w:rsidR="009D098C" w:rsidRPr="009E7634" w:rsidRDefault="009D098C" w:rsidP="009E7634">
      <w:pPr>
        <w:pStyle w:val="a5"/>
        <w:shd w:val="clear" w:color="auto" w:fill="FFFFFF" w:themeFill="background1"/>
        <w:spacing w:before="0" w:beforeAutospacing="0" w:after="0" w:afterAutospacing="0"/>
        <w:ind w:firstLine="708"/>
        <w:jc w:val="both"/>
        <w:rPr>
          <w:color w:val="000000"/>
          <w:sz w:val="30"/>
          <w:szCs w:val="30"/>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b/>
          <w:i/>
          <w:color w:val="000000"/>
          <w:sz w:val="30"/>
          <w:szCs w:val="30"/>
        </w:rPr>
        <w:t>Лабораторне заняття</w:t>
      </w:r>
      <w:r w:rsidRPr="009E7634">
        <w:rPr>
          <w:color w:val="000000"/>
          <w:sz w:val="30"/>
          <w:szCs w:val="30"/>
        </w:rPr>
        <w:t xml:space="preserve"> (лат. </w:t>
      </w:r>
      <w:proofErr w:type="spellStart"/>
      <w:r w:rsidRPr="00C31FAA">
        <w:rPr>
          <w:i/>
          <w:color w:val="000000"/>
          <w:sz w:val="30"/>
          <w:szCs w:val="30"/>
        </w:rPr>
        <w:t>labor</w:t>
      </w:r>
      <w:proofErr w:type="spellEnd"/>
      <w:r w:rsidRPr="009E7634">
        <w:rPr>
          <w:color w:val="000000"/>
          <w:sz w:val="30"/>
          <w:szCs w:val="30"/>
        </w:rPr>
        <w:t xml:space="preserve"> — праця) — форма навчального заняття, на якому студенти під керівництвом науково-педагогічного працівника особисто проводять натурні або імітаційні експерименти чи досліди з метою </w:t>
      </w:r>
      <w:proofErr w:type="spellStart"/>
      <w:r w:rsidRPr="009E7634">
        <w:rPr>
          <w:color w:val="000000"/>
          <w:sz w:val="30"/>
          <w:szCs w:val="30"/>
        </w:rPr>
        <w:t>гірактичної</w:t>
      </w:r>
      <w:proofErr w:type="spellEnd"/>
      <w:r w:rsidRPr="009E7634">
        <w:rPr>
          <w:color w:val="000000"/>
          <w:sz w:val="30"/>
          <w:szCs w:val="30"/>
        </w:rPr>
        <w:t xml:space="preserve"> перевірки й підтвердження окремих теоретичних положень навчальної дисципліни, набувають практичних навичок роботи з лабораторним обладнанням, устаткуванням, вимірювальною апаратурою, обчислювальною технікою, оволодівають методикою експериментальних досліджень у конкретній предметній галузі.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Проведення лабораторних занять потребує добре підготовлених, спеціально обладнаних навчальних лабораторій із використанням устаткування, пристосованого до умов навчального процесу (лабораторні установки, макети тощо). Інколи лабораторні заняття доцільно проводити </w:t>
      </w:r>
      <w:r w:rsidRPr="009E7634">
        <w:rPr>
          <w:color w:val="000000"/>
          <w:sz w:val="30"/>
          <w:szCs w:val="30"/>
        </w:rPr>
        <w:lastRenderedPageBreak/>
        <w:t>безпосередню на виробництві, в умовах реального професійного середовища (на заводі, у полі, в науково-дослідному інституті, у школі).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Структура лабораторного заняття: проведення поточного контролю підготовленості студентів до виконання конкретної лабораторної роботи, виконання її завдань, підготовка індивідуального звіту про виконану роботу і захист його перед науково-педагогічним працівником.</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Виконання лабораторної роботи оцінює науково-педагогічний працівник. Підсумкові оцінки за виконання лабораторних робіт враховують під час визначення семестрової підсумкової оцінки з відповідної навчальної дисципліни.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Плани, технологію та методику проведення лабораторних робіт розробляють відповідні кафедри. Кількість годин на лабораторні заняття з окремої дисципліни визначено навчальним планом, перелік тем лабораторних занять - робочою навчальною програмою дисципліни. Замінювати лабораторні заняття іншими видами навчальних занять не можна. Кількість студентів на лабораторному занятті не повинна перевищувати половини академічної групи. Кожен студент має самостійно виконати всі лабораторні роботи й оформити їх результати.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процесі організації та проведення лабораторних робіт науково-педагогічному працівнику необхідно акцентувати увагу на таких аспектах: змістовність лабораторних занять; забезпечення лабораторій, кабінетів новітнім обладнанням, яке відповідає технологіям сучасного виробництва; матеріалами, реактивами, приладами, апаратами; забезпечення самостійності студентів під час виконання лабораторних робіт; дотримання правил техніки безпеки; навчання студентів методів виконання цього виду робіт.</w:t>
      </w:r>
    </w:p>
    <w:p w:rsidR="009D098C" w:rsidRPr="009E7634" w:rsidRDefault="009D098C" w:rsidP="009E7634">
      <w:pPr>
        <w:pStyle w:val="a5"/>
        <w:shd w:val="clear" w:color="auto" w:fill="FFFFFF" w:themeFill="background1"/>
        <w:spacing w:before="0" w:beforeAutospacing="0" w:after="0" w:afterAutospacing="0"/>
        <w:ind w:firstLine="708"/>
        <w:jc w:val="both"/>
        <w:rPr>
          <w:rStyle w:val="a8"/>
          <w:color w:val="000000"/>
          <w:sz w:val="30"/>
          <w:szCs w:val="30"/>
        </w:rPr>
      </w:pP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rStyle w:val="a8"/>
          <w:i/>
          <w:color w:val="000000"/>
          <w:sz w:val="30"/>
          <w:szCs w:val="30"/>
        </w:rPr>
        <w:t>Семінар</w:t>
      </w:r>
      <w:r w:rsidRPr="009E7634">
        <w:rPr>
          <w:color w:val="000000"/>
          <w:sz w:val="30"/>
          <w:szCs w:val="30"/>
        </w:rPr>
        <w:t xml:space="preserve"> (лат. </w:t>
      </w:r>
      <w:r w:rsidR="00C31FAA" w:rsidRPr="00C31FAA">
        <w:rPr>
          <w:i/>
          <w:iCs/>
          <w:color w:val="000000" w:themeColor="text1"/>
          <w:sz w:val="30"/>
          <w:szCs w:val="30"/>
          <w:shd w:val="clear" w:color="auto" w:fill="FFFFFF"/>
          <w:lang w:val="en-US"/>
        </w:rPr>
        <w:t>s</w:t>
      </w:r>
      <w:proofErr w:type="spellStart"/>
      <w:r w:rsidR="00C31FAA" w:rsidRPr="00C31FAA">
        <w:rPr>
          <w:i/>
          <w:iCs/>
          <w:color w:val="000000" w:themeColor="text1"/>
          <w:sz w:val="30"/>
          <w:szCs w:val="30"/>
          <w:shd w:val="clear" w:color="auto" w:fill="FFFFFF"/>
        </w:rPr>
        <w:t>eminarium</w:t>
      </w:r>
      <w:proofErr w:type="spellEnd"/>
      <w:r w:rsidR="00C31FAA">
        <w:rPr>
          <w:rFonts w:ascii="Arial" w:hAnsi="Arial" w:cs="Arial"/>
          <w:i/>
          <w:iCs/>
          <w:color w:val="222222"/>
          <w:sz w:val="21"/>
          <w:szCs w:val="21"/>
          <w:shd w:val="clear" w:color="auto" w:fill="FFFFFF"/>
        </w:rPr>
        <w:t xml:space="preserve"> </w:t>
      </w:r>
      <w:r w:rsidRPr="009E7634">
        <w:rPr>
          <w:color w:val="000000"/>
          <w:sz w:val="30"/>
          <w:szCs w:val="30"/>
        </w:rPr>
        <w:t>— розсадник) — вид навчальних занять практичного характеру, спрямованих на поглиблення, розширення, деталізацію і закріплення теоретичного матеріалу. Семінарські заняття сприяють активізації пізнавальної діяльності студентів, формуванню самостійності суджень, умінню відстоювати власні думки, аргументувати їх на основі наукових фактів. Вони сприяють оволодінню фундаментальними знаннями, допомагають розвивати логічне мислення, формувати переконання, оволодівати культурою толерантності, активно впливати на соціальне становлення особистості.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Історичні корені семінарських занять досить глибокі. Ще у давньогрецьких школах вдавалися до диспутів, заслуховування й обговорення наукових повідомлень, коментування їх учителями. У добу Середньовіччя в доповнення до диспутів, дискусій з'явилися семінари. </w:t>
      </w:r>
      <w:r w:rsidRPr="009E7634">
        <w:rPr>
          <w:color w:val="000000"/>
          <w:sz w:val="30"/>
          <w:szCs w:val="30"/>
        </w:rPr>
        <w:lastRenderedPageBreak/>
        <w:t>Головне завдання цього виду навчальної роботи — навчити студентів умінню критично висловлювати свої міркування щодо певних питань, сприяти оволодінню методами і прийомами риторики.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XVIII—XIX ст. семінари широко входять до структури навчальної роботи вищих шкіл. Якщо раніше їх використовували у вивченні літератури, теологічних дисциплін, юриспруденції, то вже у XX ст. вони набули поширення у вивченні багатьох дисциплін гуманітарного та соціального циклу.</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сучасній вищій школі семінарським заняттям належить значна частина навчального часу, особливо з дисциплін соціально-економічного й гуманітарного циклів.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практиці навчальної роботи виокремлюють три різновиди семінарських занять: просемінари, семінари, спецсемінари.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Просемінари мають передувати власне семінарам, відігравати вступну, підготовчу роль. Вони передбачають аудиторну роботу студентів під керівництвом педагога, спрямовану на оволодіння навичками й уміннями самостійної роботи з підготовки до безпосередньої участі в семінарах.</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Технологія проведення просемінарів передбачає такі компоненти: формулювання теми заняття, дидактичної мети; добір методичного забезпечення підготовки та проведення заняття; необхідні засоби для реалізації мети; організація студентів на навчальну діяльність безпосередньо на занятті з урахуванням етапів роботи (визначення конкретного питання теми семінару, яке треба опрацювати; рекомендація методів і прийомів опрацювання наукових джерел; виокремлення вузлових питань, наукова аргументація тих чи тих теоретичних положень; організація виступів студентів, постановка запитань, опанування тим, хто виступає, культурою ведення дискусії з дотриманням принципу толерантності; підсумкове слово викладача).</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Отже, головна функція просемінарів — оволодіння технологією, методикою і технікою роботи на власне семінарах з урахуванням навчальної дисципліни.</w:t>
      </w:r>
    </w:p>
    <w:p w:rsidR="009D098C"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Просемінари зазвичай проводять на початку вивчення навчального курсу, у програмі якого заплановано певну кількість годин на семінарські заняття. Два просемінари досить, щоб допомогти студентам оволодіти відповідним рівнем технології, техніки й методики підготовки та участі в семінарських заняттях.</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Семінари — вищий рівень організації навчальної діяльності. Цією організаційною формою навчання передбачено підвищення пізнавальної активності студентів.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lastRenderedPageBreak/>
        <w:t>Технологія організації та проведення семінарських занять передбачає попереднє визначення науково-педагогічним працівником теми, основних питань, які винесено на обговорення, ознайомлення зі списком літератури для опрацювання та методичними рекомендаціями щодо систематизації результатів цієї роботи.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Безпосередньо на заняттях обговорюють основні проблеми теми, провадять дискусію, заохочують активність студентів, підбивають підсумки, оцінюють діяльність студентів. Загалом семінари мають бути "розсадником знань", забезпечувати інтелектуальний розвиток студентів, формувати у них пізнавальну активність.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У процесі організації та перебігу семінарських занять важливо забезпечити оптимальні умови для спілкування на рівні "науково-педагогічний працівник — студенти", "студенти — науково-педагогічний працівник" на засадах демократизму й толерантності. Лише за умов вільного висловлювання власних думок, їх наукового обґрунтування активізується процес пізнання, формуються пізнавальні й соціальні мотиви учіння.</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У процесі проведення семінарських занять науково-педагогічний працівник має цілеспрямовано виховувати в студентів таку етичну рису, як толерантність (від лат. </w:t>
      </w:r>
      <w:proofErr w:type="spellStart"/>
      <w:r w:rsidRPr="009E7634">
        <w:rPr>
          <w:color w:val="000000"/>
          <w:sz w:val="30"/>
          <w:szCs w:val="30"/>
        </w:rPr>
        <w:t>шіегат</w:t>
      </w:r>
      <w:proofErr w:type="spellEnd"/>
      <w:r w:rsidRPr="009E7634">
        <w:rPr>
          <w:color w:val="000000"/>
          <w:sz w:val="30"/>
          <w:szCs w:val="30"/>
        </w:rPr>
        <w:t xml:space="preserve"> — терплячий) — терпимість до чужих думок і міркувань.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Після завершення навчання фахівці долучаються до активної виробничої й соціальної діяльності, яка відбуватиметься в багатовимірному й багатовекторному соціальному середовищі (різноманітність виробничих, психологічних, моральних чинників, різні напрями в політиці, мистецтві, релігії та ін.). Це вимагає від особистості толерантності й уміння обстоювати власні позиції, погляди на ту чи ту проблему з позицій наукових законів і здорового глузду. Ці уміння саме й виробляють на семінарах.</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Треба враховувати, що змістовий бік семінарського заняття не залишається надовго в пам'яті студентів. Головне, щоб вони вчилися мислити, висловлювати свої судження, аналізувати думки інших, щоб відбувався рух в інтелектуальному розвитку, формуванні наукового світогляду та системи методів і прийомів пошуку істини, культури спілкування.</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У системі семінарських занять треба уникати одноманітності </w:t>
      </w:r>
      <w:proofErr w:type="spellStart"/>
      <w:r w:rsidRPr="009E7634">
        <w:rPr>
          <w:color w:val="000000"/>
          <w:sz w:val="30"/>
          <w:szCs w:val="30"/>
        </w:rPr>
        <w:t>іх</w:t>
      </w:r>
      <w:proofErr w:type="spellEnd"/>
      <w:r w:rsidRPr="009E7634">
        <w:rPr>
          <w:color w:val="000000"/>
          <w:sz w:val="30"/>
          <w:szCs w:val="30"/>
        </w:rPr>
        <w:t xml:space="preserve"> проведення, вносячи елементи дискусії, гри, змагальності тощо. Професор </w:t>
      </w:r>
      <w:proofErr w:type="spellStart"/>
      <w:r w:rsidRPr="009E7634">
        <w:rPr>
          <w:color w:val="000000"/>
          <w:sz w:val="30"/>
          <w:szCs w:val="30"/>
        </w:rPr>
        <w:t>А</w:t>
      </w:r>
      <w:r w:rsidR="009D098C" w:rsidRPr="009E7634">
        <w:rPr>
          <w:color w:val="000000"/>
          <w:sz w:val="30"/>
          <w:szCs w:val="30"/>
        </w:rPr>
        <w:t>.</w:t>
      </w:r>
      <w:r w:rsidRPr="009E7634">
        <w:rPr>
          <w:color w:val="000000"/>
          <w:sz w:val="30"/>
          <w:szCs w:val="30"/>
        </w:rPr>
        <w:t>Алексюк</w:t>
      </w:r>
      <w:proofErr w:type="spellEnd"/>
      <w:r w:rsidRPr="009E7634">
        <w:rPr>
          <w:color w:val="000000"/>
          <w:sz w:val="30"/>
          <w:szCs w:val="30"/>
        </w:rPr>
        <w:t xml:space="preserve"> подає такі різновиди семінарських занять:</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запитань і відповідей;</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lastRenderedPageBreak/>
        <w:t xml:space="preserve">семінар — розгорнута бесіда: передбачає попередню підготовку студентів з визначених завдань; </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колективне читання: студенти зачитують тексти, коментуючи їх зміст з позицій розвитку сучасної науки;</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що передбачає усні відповіді студентів з подальшим їх обговоренням;</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семінар-дискусія: студенти, маючи програму, завчасно готуються до дискусії та розгортають її безпосередньо на занятті;</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що передбачає обговорення й оцінювання письмових рефератів студентів;</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семінар-конференція: студенти завчасно готують доповіді, виступають з ними, відповідають на запитання колег;</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теоретична конференція: проводять зі студентами кількох груп курсу на основі вивчення об'ємного розділу чи цілої дисципліни;</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розв'язання проблемних завдань: проводять на основі створення проблемних ситуацій, виокремлення проблемних завдань і праці над їх розв'язанням;</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прес-конференція: кілька студентів готують повідомлення з вузлових питань, а всі учасники долучаються до їх обговорення;</w:t>
      </w:r>
    </w:p>
    <w:p w:rsidR="00157A8F" w:rsidRPr="009E7634" w:rsidRDefault="00157A8F" w:rsidP="009E7634">
      <w:pPr>
        <w:pStyle w:val="a5"/>
        <w:numPr>
          <w:ilvl w:val="0"/>
          <w:numId w:val="18"/>
        </w:numPr>
        <w:shd w:val="clear" w:color="auto" w:fill="FFFFFF" w:themeFill="background1"/>
        <w:spacing w:before="0" w:beforeAutospacing="0" w:after="0" w:afterAutospacing="0"/>
        <w:jc w:val="both"/>
        <w:rPr>
          <w:color w:val="000000"/>
          <w:sz w:val="30"/>
          <w:szCs w:val="30"/>
        </w:rPr>
      </w:pPr>
      <w:r w:rsidRPr="009E7634">
        <w:rPr>
          <w:color w:val="000000"/>
          <w:sz w:val="30"/>
          <w:szCs w:val="30"/>
        </w:rPr>
        <w:t>семінар — "мозковий штурм": студенти завчасно ознайомлюються з важливими проблемними завданнями, які потребують розв'язання; під час семінару вносять конкретні пропозиції щодо розв'язання проблеми. Усі пропозиції записують, систематизують і визначають найдоцільніші.</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Проблемні завдання повинні мати конкретну наукову, виробничу, соціальну спрямованість. Таку роботу проводять, як правило, на старших курсах за умови достатньої теоретичної підготовки студентів. Цей вид семінару особливо ефективно впливає на інтелектуальний розвиток студентів, сприяє їх соціальному становленню як учасників професійної діяльності в різних сферах народного господарства.</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Ідею "мозкового штурму", яку запропонував 1953 р. американський психолог А</w:t>
      </w:r>
      <w:r w:rsidR="009D098C" w:rsidRPr="009E7634">
        <w:rPr>
          <w:color w:val="000000"/>
          <w:sz w:val="30"/>
          <w:szCs w:val="30"/>
        </w:rPr>
        <w:t>.</w:t>
      </w:r>
      <w:r w:rsidRPr="009E7634">
        <w:rPr>
          <w:color w:val="000000"/>
          <w:sz w:val="30"/>
          <w:szCs w:val="30"/>
        </w:rPr>
        <w:t xml:space="preserve"> </w:t>
      </w:r>
      <w:proofErr w:type="spellStart"/>
      <w:r w:rsidRPr="009E7634">
        <w:rPr>
          <w:color w:val="000000"/>
          <w:sz w:val="30"/>
          <w:szCs w:val="30"/>
        </w:rPr>
        <w:t>Осборн</w:t>
      </w:r>
      <w:proofErr w:type="spellEnd"/>
      <w:r w:rsidRPr="009E7634">
        <w:rPr>
          <w:color w:val="000000"/>
          <w:sz w:val="30"/>
          <w:szCs w:val="30"/>
        </w:rPr>
        <w:t>, широко використовували у 2-й половині XX ст. відомі вчені, конструктори складних технічних систем. Ефективним є застосування "мозкового штурму" в процесі проведення медичних і педагогічних консиліумів. Такий підхід до пошуків істини особливо важливий в умовах розв'язання завдань ринкової економіки на засадах демократизму. Отже, в системі професійної підготовки студентів потрібно закласти основи таких умінь.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lastRenderedPageBreak/>
        <w:t>У процесі підготовки та проведення семінарських занять варто рішуче відмовитися від шкідливої практики, коли студенти, отримавши перелік питань з теми семінарського заняття, розподіляють між собою ролі, якими передбачено, хто конкретно висвітлюватиме те чи те питання. Це призводить до формалізму, пасивності основної частини академічної групи. Лише активна участь усіх студентів у розв'язанні окреслених завдань активізує їх, викликає задоволення в учасників семінару.</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Важливу роль у формуванні професійної зрілості студентів відіграють дослідницькі семінари, що є вищою сходинкою навчальної діяльності. Вони спрямовані на формування у студентів навичок та вмінь проведення наукових досліджень.</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Спецсемінари зазвичай проводять на старших курсах. Кафедри затверджують і розробляють їх тематику, укладають відповідні програми з чітким визначенням вузлових тем, основної літератури.</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Обсяг занять залежить від обсягу й важливості загальної теми, кількості студентів у групі. На вступному занятті науково-педагогічний працівник акцентує увагу студентів на значущості теми, ознайомлює з організацією роботи над нею, дає методичні рекомендації щодо підготовки наукових повідомлень, розробки технологічних карт і т. ін. За студентами закріплюють конкретні теми (можна одну тему доручати 2 — 3 студентам) і складають календарний план підготовки матеріалів.</w:t>
      </w:r>
    </w:p>
    <w:p w:rsidR="00157A8F" w:rsidRPr="009E7634" w:rsidRDefault="00157A8F" w:rsidP="009E7634">
      <w:pPr>
        <w:pStyle w:val="a5"/>
        <w:shd w:val="clear" w:color="auto" w:fill="FFFFFF" w:themeFill="background1"/>
        <w:spacing w:before="0" w:beforeAutospacing="0" w:after="0" w:afterAutospacing="0"/>
        <w:ind w:firstLine="708"/>
        <w:jc w:val="both"/>
        <w:rPr>
          <w:color w:val="000000"/>
          <w:sz w:val="30"/>
          <w:szCs w:val="30"/>
        </w:rPr>
      </w:pPr>
      <w:r w:rsidRPr="009E7634">
        <w:rPr>
          <w:color w:val="000000"/>
          <w:sz w:val="30"/>
          <w:szCs w:val="30"/>
        </w:rPr>
        <w:t xml:space="preserve">Безпосередньо на заняттях визначені студенти організовують і проводять навчальну роботу в групі: виступають з науковими повідомленнями, ознайомлюють з технологічними картами, обговорюють окремі аспекти проблеми. Усі студенти конспектують необхідні матеріали, рекомендовану </w:t>
      </w:r>
      <w:proofErr w:type="spellStart"/>
      <w:r w:rsidRPr="009E7634">
        <w:rPr>
          <w:color w:val="000000"/>
          <w:sz w:val="30"/>
          <w:szCs w:val="30"/>
        </w:rPr>
        <w:t>літературу.Таким</w:t>
      </w:r>
      <w:proofErr w:type="spellEnd"/>
      <w:r w:rsidRPr="009E7634">
        <w:rPr>
          <w:color w:val="000000"/>
          <w:sz w:val="30"/>
          <w:szCs w:val="30"/>
        </w:rPr>
        <w:t xml:space="preserve"> чином, студенти займаються не лише трансляцією знань, а й набувають досвіду організації пізнавальної діяльності своїх товаришів.</w:t>
      </w:r>
    </w:p>
    <w:p w:rsidR="00157A8F" w:rsidRPr="009E7634" w:rsidRDefault="00157A8F" w:rsidP="009E7634">
      <w:pPr>
        <w:pStyle w:val="a5"/>
        <w:shd w:val="clear" w:color="auto" w:fill="FFFFFF" w:themeFill="background1"/>
        <w:spacing w:before="0" w:beforeAutospacing="0" w:after="0" w:afterAutospacing="0"/>
        <w:ind w:firstLine="225"/>
        <w:jc w:val="both"/>
        <w:rPr>
          <w:color w:val="000000"/>
          <w:sz w:val="30"/>
          <w:szCs w:val="30"/>
        </w:rPr>
      </w:pPr>
    </w:p>
    <w:p w:rsidR="00133728" w:rsidRPr="009E7634" w:rsidRDefault="00D4039B" w:rsidP="009E7634">
      <w:pPr>
        <w:widowControl w:val="0"/>
        <w:spacing w:after="0" w:line="240" w:lineRule="auto"/>
        <w:ind w:firstLine="539"/>
        <w:jc w:val="both"/>
        <w:rPr>
          <w:rFonts w:ascii="Times New Roman" w:hAnsi="Times New Roman"/>
          <w:b/>
          <w:sz w:val="30"/>
          <w:szCs w:val="30"/>
          <w:lang w:val="uk-UA"/>
        </w:rPr>
      </w:pPr>
      <w:r w:rsidRPr="009E7634">
        <w:rPr>
          <w:rFonts w:ascii="Times New Roman" w:hAnsi="Times New Roman"/>
          <w:b/>
          <w:sz w:val="30"/>
          <w:szCs w:val="30"/>
          <w:lang w:val="uk-UA"/>
        </w:rPr>
        <w:t>9.</w:t>
      </w:r>
      <w:r w:rsidR="0059347C" w:rsidRPr="009E7634">
        <w:rPr>
          <w:rFonts w:ascii="Times New Roman" w:hAnsi="Times New Roman"/>
          <w:b/>
          <w:sz w:val="30"/>
          <w:szCs w:val="30"/>
          <w:lang w:val="uk-UA"/>
        </w:rPr>
        <w:t>Рекомендовані форми роботи до проведення наукового семінару за темою магістерської роботи</w:t>
      </w:r>
    </w:p>
    <w:p w:rsidR="00D4039B" w:rsidRPr="009E7634" w:rsidRDefault="00D4039B" w:rsidP="009E7634">
      <w:pPr>
        <w:widowControl w:val="0"/>
        <w:spacing w:after="0" w:line="240" w:lineRule="auto"/>
        <w:ind w:firstLine="539"/>
        <w:jc w:val="both"/>
        <w:rPr>
          <w:rFonts w:ascii="Times New Roman" w:hAnsi="Times New Roman"/>
          <w:b/>
          <w:i/>
          <w:sz w:val="30"/>
          <w:szCs w:val="30"/>
          <w:lang w:val="uk-UA"/>
        </w:rPr>
      </w:pPr>
    </w:p>
    <w:p w:rsidR="005620DA" w:rsidRPr="009E7634" w:rsidRDefault="00EE2A7F" w:rsidP="009E7634">
      <w:pPr>
        <w:widowControl w:val="0"/>
        <w:spacing w:after="0" w:line="240" w:lineRule="auto"/>
        <w:ind w:firstLine="539"/>
        <w:jc w:val="both"/>
        <w:rPr>
          <w:rFonts w:ascii="Times New Roman" w:hAnsi="Times New Roman"/>
          <w:sz w:val="30"/>
          <w:szCs w:val="30"/>
          <w:lang w:val="uk-UA"/>
        </w:rPr>
      </w:pPr>
      <w:r w:rsidRPr="009E7634">
        <w:rPr>
          <w:rFonts w:ascii="Times New Roman" w:hAnsi="Times New Roman"/>
          <w:b/>
          <w:i/>
          <w:sz w:val="30"/>
          <w:szCs w:val="30"/>
          <w:lang w:val="uk-UA"/>
        </w:rPr>
        <w:t>Віртуальна екскурсія</w:t>
      </w:r>
      <w:r w:rsidRPr="009E7634">
        <w:rPr>
          <w:rFonts w:ascii="Times New Roman" w:hAnsi="Times New Roman"/>
          <w:sz w:val="30"/>
          <w:szCs w:val="30"/>
          <w:lang w:val="uk-UA"/>
        </w:rPr>
        <w:t xml:space="preserve">. </w:t>
      </w:r>
    </w:p>
    <w:p w:rsidR="00EE2A7F" w:rsidRDefault="00C31FAA" w:rsidP="008C375A">
      <w:pPr>
        <w:widowControl w:val="0"/>
        <w:spacing w:after="0" w:line="240" w:lineRule="auto"/>
        <w:ind w:firstLine="539"/>
        <w:jc w:val="both"/>
        <w:rPr>
          <w:rFonts w:ascii="Times New Roman" w:hAnsi="Times New Roman"/>
          <w:sz w:val="30"/>
          <w:szCs w:val="30"/>
          <w:lang w:val="uk-UA"/>
        </w:rPr>
      </w:pPr>
      <w:r w:rsidRPr="00C31FAA">
        <w:rPr>
          <w:rFonts w:ascii="Times New Roman" w:hAnsi="Times New Roman"/>
          <w:sz w:val="30"/>
          <w:szCs w:val="30"/>
          <w:lang w:val="uk-UA"/>
        </w:rPr>
        <w:t>Віртуальна  екскурсія –  це  організаційна  форма  навчання,  яка відрізняється  від  реальної  екскурсії  віртуальним  відображенням  реально існуючих  об’єктів  (музеї,  парки,  вулиці  міст,  тощо)  з  метою  створення умов для самостійного спостер</w:t>
      </w:r>
      <w:r w:rsidR="008831DD">
        <w:rPr>
          <w:rFonts w:ascii="Times New Roman" w:hAnsi="Times New Roman"/>
          <w:sz w:val="30"/>
          <w:szCs w:val="30"/>
          <w:lang w:val="uk-UA"/>
        </w:rPr>
        <w:t>еження, збору необхідних фактів</w:t>
      </w:r>
      <w:r w:rsidRPr="00C31FAA">
        <w:rPr>
          <w:rFonts w:ascii="Times New Roman" w:hAnsi="Times New Roman"/>
          <w:sz w:val="30"/>
          <w:szCs w:val="30"/>
          <w:lang w:val="uk-UA"/>
        </w:rPr>
        <w:t>.</w:t>
      </w:r>
      <w:r w:rsidR="008831DD">
        <w:rPr>
          <w:rFonts w:ascii="Times New Roman" w:hAnsi="Times New Roman"/>
          <w:sz w:val="30"/>
          <w:szCs w:val="30"/>
          <w:lang w:val="uk-UA"/>
        </w:rPr>
        <w:t xml:space="preserve"> </w:t>
      </w:r>
      <w:r w:rsidR="008C375A" w:rsidRPr="008C375A">
        <w:rPr>
          <w:rFonts w:ascii="Times New Roman" w:hAnsi="Times New Roman"/>
          <w:sz w:val="30"/>
          <w:szCs w:val="30"/>
          <w:lang w:val="uk-UA"/>
        </w:rPr>
        <w:t xml:space="preserve">Перші віртуальні музеї стали з’являтися в Інтернеті в 1991  році.  Вони  представляли  собою  невеликі  сайти  з  інформацією  про самому музеї, про його географічному положенні та режим роботи. Надалі на  </w:t>
      </w:r>
      <w:r w:rsidR="008C375A" w:rsidRPr="008C375A">
        <w:rPr>
          <w:rFonts w:ascii="Times New Roman" w:hAnsi="Times New Roman"/>
          <w:sz w:val="30"/>
          <w:szCs w:val="30"/>
          <w:lang w:val="uk-UA"/>
        </w:rPr>
        <w:lastRenderedPageBreak/>
        <w:t xml:space="preserve">сторінках  віртуальних  музеїв  стали  з’являтися  віртуальні  експозиції. Багато музеїв створювали кілька віртуальних експозицій і об’єднували їх у віртуальні  екскурсії. </w:t>
      </w:r>
      <w:r w:rsidR="005620DA" w:rsidRPr="009E7634">
        <w:rPr>
          <w:rFonts w:ascii="Times New Roman" w:hAnsi="Times New Roman"/>
          <w:sz w:val="30"/>
          <w:szCs w:val="30"/>
          <w:lang w:val="uk-UA"/>
        </w:rPr>
        <w:t>Так, наприклад, у</w:t>
      </w:r>
      <w:r w:rsidR="00EE2A7F" w:rsidRPr="009E7634">
        <w:rPr>
          <w:rFonts w:ascii="Times New Roman" w:hAnsi="Times New Roman"/>
          <w:sz w:val="30"/>
          <w:szCs w:val="30"/>
          <w:lang w:val="uk-UA"/>
        </w:rPr>
        <w:t xml:space="preserve"> 2009 р. в Україні</w:t>
      </w:r>
      <w:r w:rsidR="00EE2A7F" w:rsidRPr="009E7634">
        <w:rPr>
          <w:rFonts w:ascii="Times New Roman" w:hAnsi="Times New Roman"/>
          <w:sz w:val="30"/>
          <w:szCs w:val="30"/>
          <w:shd w:val="clear" w:color="auto" w:fill="FFFFFF"/>
          <w:lang w:val="uk-UA"/>
        </w:rPr>
        <w:t xml:space="preserve"> за участі небайдужих громадських ініціатив (Т.Ісаєвої, громадських організацій «Український Жіночий Фонд», «Крона» та ін.)  відкрився перший, і поки що єдиний в Україні,</w:t>
      </w:r>
      <w:r w:rsidR="00EE2A7F" w:rsidRPr="009E7634">
        <w:rPr>
          <w:rStyle w:val="apple-converted-space"/>
          <w:rFonts w:ascii="Times New Roman" w:hAnsi="Times New Roman"/>
          <w:sz w:val="30"/>
          <w:szCs w:val="30"/>
          <w:lang w:val="uk-UA"/>
        </w:rPr>
        <w:t> </w:t>
      </w:r>
      <w:r w:rsidR="00EE2A7F" w:rsidRPr="009E7634">
        <w:rPr>
          <w:rStyle w:val="a8"/>
          <w:rFonts w:ascii="Times New Roman" w:hAnsi="Times New Roman"/>
          <w:b w:val="0"/>
          <w:sz w:val="30"/>
          <w:szCs w:val="30"/>
          <w:shd w:val="clear" w:color="auto" w:fill="FFFFFF"/>
          <w:lang w:val="uk-UA"/>
        </w:rPr>
        <w:t>музей історії жіноцтва, історії жіночого та гендерного руху</w:t>
      </w:r>
      <w:r w:rsidR="00EE2A7F" w:rsidRPr="009E7634">
        <w:rPr>
          <w:rStyle w:val="apple-converted-space"/>
          <w:rFonts w:ascii="Times New Roman" w:hAnsi="Times New Roman"/>
          <w:sz w:val="30"/>
          <w:szCs w:val="30"/>
          <w:lang w:val="uk-UA"/>
        </w:rPr>
        <w:t> </w:t>
      </w:r>
      <w:r w:rsidR="00EE2A7F" w:rsidRPr="009E7634">
        <w:rPr>
          <w:rFonts w:ascii="Times New Roman" w:hAnsi="Times New Roman"/>
          <w:sz w:val="30"/>
          <w:szCs w:val="30"/>
          <w:shd w:val="clear" w:color="auto" w:fill="FFFFFF"/>
          <w:lang w:val="uk-UA"/>
        </w:rPr>
        <w:t>– це музей, метою інформаційно-просвітницької діяльності якого є привернення уваги широких кіл громадськості, зокрема до гендерної проблематики. Від</w:t>
      </w:r>
      <w:r w:rsidR="00EE2A7F" w:rsidRPr="009E7634">
        <w:rPr>
          <w:rStyle w:val="a8"/>
          <w:rFonts w:ascii="Times New Roman" w:hAnsi="Times New Roman"/>
          <w:b w:val="0"/>
          <w:sz w:val="30"/>
          <w:szCs w:val="30"/>
          <w:lang w:val="uk-UA"/>
        </w:rPr>
        <w:t xml:space="preserve">відуючи тематичні експозиції музею, у доступній цікавій формі можна відчути на собі як відбувається гендерне конструювання у суспільстві. </w:t>
      </w:r>
      <w:r w:rsidR="005620DA" w:rsidRPr="009E7634">
        <w:rPr>
          <w:rStyle w:val="a8"/>
          <w:rFonts w:ascii="Times New Roman" w:hAnsi="Times New Roman"/>
          <w:b w:val="0"/>
          <w:sz w:val="30"/>
          <w:szCs w:val="30"/>
          <w:lang w:val="uk-UA"/>
        </w:rPr>
        <w:t>Н</w:t>
      </w:r>
      <w:r w:rsidR="00EE2A7F" w:rsidRPr="009E7634">
        <w:rPr>
          <w:rStyle w:val="a8"/>
          <w:rFonts w:ascii="Times New Roman" w:hAnsi="Times New Roman"/>
          <w:b w:val="0"/>
          <w:sz w:val="30"/>
          <w:szCs w:val="30"/>
          <w:lang w:val="uk-UA"/>
        </w:rPr>
        <w:t xml:space="preserve">а сайті Музею є розгорнута теоретична інформація, присвячена проблемі насильства </w:t>
      </w:r>
      <w:proofErr w:type="spellStart"/>
      <w:r w:rsidR="00EE2A7F" w:rsidRPr="009E7634">
        <w:rPr>
          <w:rStyle w:val="a8"/>
          <w:rFonts w:ascii="Times New Roman" w:hAnsi="Times New Roman"/>
          <w:b w:val="0"/>
          <w:sz w:val="30"/>
          <w:szCs w:val="30"/>
          <w:lang w:val="uk-UA"/>
        </w:rPr>
        <w:t>в</w:t>
      </w:r>
      <w:r w:rsidR="00EE2A7F" w:rsidRPr="009E7634">
        <w:rPr>
          <w:rFonts w:ascii="Times New Roman" w:hAnsi="Times New Roman"/>
          <w:sz w:val="30"/>
          <w:szCs w:val="30"/>
          <w:lang w:val="uk-UA"/>
        </w:rPr>
        <w:t>сім’ї</w:t>
      </w:r>
      <w:proofErr w:type="spellEnd"/>
      <w:r w:rsidR="00EE2A7F" w:rsidRPr="009E7634">
        <w:rPr>
          <w:rFonts w:ascii="Times New Roman" w:hAnsi="Times New Roman"/>
          <w:sz w:val="30"/>
          <w:szCs w:val="30"/>
          <w:lang w:val="uk-UA"/>
        </w:rPr>
        <w:t xml:space="preserve"> </w:t>
      </w:r>
      <w:r w:rsidR="00133728" w:rsidRPr="009E7634">
        <w:rPr>
          <w:lang w:val="uk-UA"/>
        </w:rPr>
        <w:t>(</w:t>
      </w:r>
      <w:hyperlink r:id="rId12" w:history="1">
        <w:r w:rsidR="00133728" w:rsidRPr="009E7634">
          <w:rPr>
            <w:rStyle w:val="af4"/>
            <w:lang w:val="uk-UA"/>
          </w:rPr>
          <w:t>http://gender.at.ua/index/0-14</w:t>
        </w:r>
      </w:hyperlink>
      <w:r w:rsidR="00133728" w:rsidRPr="009E7634">
        <w:rPr>
          <w:lang w:val="uk-UA"/>
        </w:rPr>
        <w:t>)</w:t>
      </w:r>
      <w:r w:rsidR="005620DA" w:rsidRPr="009E7634">
        <w:rPr>
          <w:lang w:val="uk-UA"/>
        </w:rPr>
        <w:t>,</w:t>
      </w:r>
      <w:r w:rsidR="00EE2A7F" w:rsidRPr="009E7634">
        <w:rPr>
          <w:rStyle w:val="a8"/>
          <w:rFonts w:ascii="Times New Roman" w:hAnsi="Times New Roman"/>
          <w:b w:val="0"/>
          <w:sz w:val="30"/>
          <w:szCs w:val="30"/>
          <w:lang w:val="uk-UA"/>
        </w:rPr>
        <w:t>е</w:t>
      </w:r>
      <w:r w:rsidR="00EE2A7F" w:rsidRPr="009E7634">
        <w:rPr>
          <w:rFonts w:ascii="Times New Roman" w:hAnsi="Times New Roman"/>
          <w:sz w:val="30"/>
          <w:szCs w:val="30"/>
          <w:lang w:val="uk-UA"/>
        </w:rPr>
        <w:t>кспозиція «Зупинимо насильство»</w:t>
      </w:r>
      <w:r w:rsidR="00133728" w:rsidRPr="009E7634">
        <w:rPr>
          <w:lang w:val="uk-UA"/>
        </w:rPr>
        <w:t>(</w:t>
      </w:r>
      <w:hyperlink r:id="rId13" w:history="1">
        <w:r w:rsidR="00133728" w:rsidRPr="009E7634">
          <w:rPr>
            <w:rStyle w:val="af4"/>
            <w:lang w:val="uk-UA"/>
          </w:rPr>
          <w:t>http://gendermuseum.com/museum.html</w:t>
        </w:r>
      </w:hyperlink>
      <w:r w:rsidR="00133728" w:rsidRPr="009E7634">
        <w:rPr>
          <w:lang w:val="uk-UA"/>
        </w:rPr>
        <w:t>)</w:t>
      </w:r>
      <w:r w:rsidR="00EE2A7F" w:rsidRPr="009E7634">
        <w:rPr>
          <w:rFonts w:ascii="Times New Roman" w:hAnsi="Times New Roman"/>
          <w:sz w:val="30"/>
          <w:szCs w:val="30"/>
          <w:lang w:val="uk-UA"/>
        </w:rPr>
        <w:t>. Особливість віртуального музею полягає втому, що його можна відвідувати, зайшовши на сайт он-лайн, або скачати попередньо флеш-версію, якщо доступ до Інтернету буде обмежений.</w:t>
      </w:r>
    </w:p>
    <w:p w:rsidR="008C375A" w:rsidRDefault="008C375A" w:rsidP="009E7634">
      <w:pPr>
        <w:tabs>
          <w:tab w:val="left" w:pos="360"/>
        </w:tabs>
        <w:spacing w:after="0" w:line="240" w:lineRule="auto"/>
        <w:ind w:firstLine="539"/>
        <w:jc w:val="both"/>
        <w:rPr>
          <w:rFonts w:ascii="Times New Roman" w:hAnsi="Times New Roman"/>
          <w:b/>
          <w:i/>
          <w:sz w:val="30"/>
          <w:szCs w:val="30"/>
          <w:lang w:val="uk-UA"/>
        </w:rPr>
      </w:pPr>
    </w:p>
    <w:p w:rsidR="005620DA" w:rsidRPr="009E7634" w:rsidRDefault="00EE2A7F" w:rsidP="009E7634">
      <w:pPr>
        <w:tabs>
          <w:tab w:val="left" w:pos="360"/>
        </w:tabs>
        <w:spacing w:after="0" w:line="240" w:lineRule="auto"/>
        <w:ind w:firstLine="539"/>
        <w:jc w:val="both"/>
        <w:rPr>
          <w:rFonts w:ascii="Times New Roman" w:hAnsi="Times New Roman"/>
          <w:b/>
          <w:i/>
          <w:sz w:val="30"/>
          <w:szCs w:val="30"/>
          <w:lang w:val="uk-UA"/>
        </w:rPr>
      </w:pPr>
      <w:r w:rsidRPr="009E7634">
        <w:rPr>
          <w:rFonts w:ascii="Times New Roman" w:hAnsi="Times New Roman"/>
          <w:b/>
          <w:i/>
          <w:sz w:val="30"/>
          <w:szCs w:val="30"/>
          <w:lang w:val="uk-UA"/>
        </w:rPr>
        <w:t>Навчальна гра</w:t>
      </w:r>
      <w:r w:rsidR="005620DA" w:rsidRPr="009E7634">
        <w:rPr>
          <w:rFonts w:ascii="Times New Roman" w:hAnsi="Times New Roman"/>
          <w:b/>
          <w:i/>
          <w:sz w:val="30"/>
          <w:szCs w:val="30"/>
          <w:lang w:val="uk-UA"/>
        </w:rPr>
        <w:t>.</w:t>
      </w:r>
    </w:p>
    <w:p w:rsidR="00EE2A7F" w:rsidRPr="009E7634" w:rsidRDefault="00B15C1F" w:rsidP="009E7634">
      <w:pPr>
        <w:tabs>
          <w:tab w:val="left" w:pos="360"/>
        </w:tabs>
        <w:spacing w:after="0" w:line="240" w:lineRule="auto"/>
        <w:ind w:firstLine="539"/>
        <w:jc w:val="both"/>
        <w:rPr>
          <w:rFonts w:ascii="Times New Roman" w:hAnsi="Times New Roman"/>
          <w:sz w:val="30"/>
          <w:szCs w:val="30"/>
          <w:lang w:val="uk-UA"/>
        </w:rPr>
      </w:pPr>
      <w:r w:rsidRPr="00B15C1F">
        <w:rPr>
          <w:rFonts w:ascii="Times New Roman" w:hAnsi="Times New Roman"/>
          <w:sz w:val="30"/>
          <w:szCs w:val="30"/>
          <w:shd w:val="clear" w:color="auto" w:fill="FFFFFF"/>
          <w:lang w:val="uk-UA"/>
        </w:rPr>
        <w:t>Ц</w:t>
      </w:r>
      <w:r w:rsidRPr="00B15C1F">
        <w:rPr>
          <w:rFonts w:ascii="Times New Roman" w:hAnsi="Times New Roman"/>
          <w:sz w:val="30"/>
          <w:szCs w:val="30"/>
          <w:shd w:val="clear" w:color="auto" w:fill="FFFFFF"/>
        </w:rPr>
        <w:t>е вид </w:t>
      </w:r>
      <w:hyperlink r:id="rId14" w:tooltip="Гра" w:history="1">
        <w:r w:rsidRPr="00B15C1F">
          <w:rPr>
            <w:rStyle w:val="af4"/>
            <w:rFonts w:ascii="Times New Roman" w:hAnsi="Times New Roman"/>
            <w:color w:val="auto"/>
            <w:sz w:val="30"/>
            <w:szCs w:val="30"/>
            <w:u w:val="none"/>
            <w:shd w:val="clear" w:color="auto" w:fill="FFFFFF"/>
          </w:rPr>
          <w:t>гри</w:t>
        </w:r>
      </w:hyperlink>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розроблений</w:t>
      </w:r>
      <w:proofErr w:type="spellEnd"/>
      <w:r w:rsidRPr="00B15C1F">
        <w:rPr>
          <w:rFonts w:ascii="Times New Roman" w:hAnsi="Times New Roman"/>
          <w:sz w:val="30"/>
          <w:szCs w:val="30"/>
          <w:shd w:val="clear" w:color="auto" w:fill="FFFFFF"/>
        </w:rPr>
        <w:t xml:space="preserve"> з метою </w:t>
      </w:r>
      <w:proofErr w:type="spellStart"/>
      <w:r w:rsidRPr="00B15C1F">
        <w:rPr>
          <w:rFonts w:ascii="Times New Roman" w:hAnsi="Times New Roman"/>
          <w:sz w:val="30"/>
          <w:szCs w:val="30"/>
          <w:shd w:val="clear" w:color="auto" w:fill="FFFFFF"/>
        </w:rPr>
        <w:t>кращого</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засвоєння</w:t>
      </w:r>
      <w:proofErr w:type="spellEnd"/>
      <w:r w:rsidRPr="00B15C1F">
        <w:rPr>
          <w:rFonts w:ascii="Times New Roman" w:hAnsi="Times New Roman"/>
          <w:sz w:val="30"/>
          <w:szCs w:val="30"/>
          <w:shd w:val="clear" w:color="auto" w:fill="FFFFFF"/>
        </w:rPr>
        <w:t> </w:t>
      </w:r>
      <w:hyperlink r:id="rId15" w:tooltip="Освіта" w:history="1">
        <w:r w:rsidRPr="00B15C1F">
          <w:rPr>
            <w:rStyle w:val="af4"/>
            <w:rFonts w:ascii="Times New Roman" w:hAnsi="Times New Roman"/>
            <w:color w:val="auto"/>
            <w:sz w:val="30"/>
            <w:szCs w:val="30"/>
            <w:u w:val="none"/>
            <w:shd w:val="clear" w:color="auto" w:fill="FFFFFF"/>
          </w:rPr>
          <w:t>навчальног</w:t>
        </w:r>
      </w:hyperlink>
      <w:r w:rsidRPr="00B15C1F">
        <w:rPr>
          <w:rFonts w:ascii="Times New Roman" w:hAnsi="Times New Roman"/>
          <w:sz w:val="30"/>
          <w:szCs w:val="30"/>
          <w:shd w:val="clear" w:color="auto" w:fill="FFFFFF"/>
        </w:rPr>
        <w:t xml:space="preserve">о </w:t>
      </w:r>
      <w:proofErr w:type="spellStart"/>
      <w:r w:rsidRPr="00B15C1F">
        <w:rPr>
          <w:rFonts w:ascii="Times New Roman" w:hAnsi="Times New Roman"/>
          <w:sz w:val="30"/>
          <w:szCs w:val="30"/>
          <w:shd w:val="clear" w:color="auto" w:fill="FFFFFF"/>
        </w:rPr>
        <w:t>матеріалу</w:t>
      </w:r>
      <w:proofErr w:type="spellEnd"/>
      <w:r w:rsidRPr="00B15C1F">
        <w:rPr>
          <w:rFonts w:ascii="Times New Roman" w:hAnsi="Times New Roman"/>
          <w:sz w:val="30"/>
          <w:szCs w:val="30"/>
          <w:shd w:val="clear" w:color="auto" w:fill="FFFFFF"/>
        </w:rPr>
        <w:t xml:space="preserve"> за </w:t>
      </w:r>
      <w:proofErr w:type="spellStart"/>
      <w:r w:rsidRPr="00B15C1F">
        <w:rPr>
          <w:rFonts w:ascii="Times New Roman" w:hAnsi="Times New Roman"/>
          <w:sz w:val="30"/>
          <w:szCs w:val="30"/>
          <w:shd w:val="clear" w:color="auto" w:fill="FFFFFF"/>
        </w:rPr>
        <w:t>допомогою</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ігрових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елементів</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Навчальні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ігри</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покликані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допомогти</w:t>
      </w:r>
      <w:proofErr w:type="spellEnd"/>
      <w:r w:rsidRPr="00B15C1F">
        <w:rPr>
          <w:rFonts w:ascii="Times New Roman" w:hAnsi="Times New Roman"/>
          <w:sz w:val="30"/>
          <w:szCs w:val="30"/>
          <w:shd w:val="clear" w:color="auto" w:fill="FFFFFF"/>
        </w:rPr>
        <w:t xml:space="preserve"> </w:t>
      </w:r>
      <w:r>
        <w:rPr>
          <w:rFonts w:ascii="Times New Roman" w:hAnsi="Times New Roman"/>
          <w:sz w:val="30"/>
          <w:szCs w:val="30"/>
          <w:shd w:val="clear" w:color="auto" w:fill="FFFFFF"/>
          <w:lang w:val="uk-UA"/>
        </w:rPr>
        <w:t xml:space="preserve">студентові </w:t>
      </w:r>
      <w:r w:rsidRPr="00B15C1F">
        <w:rPr>
          <w:rFonts w:ascii="Times New Roman" w:hAnsi="Times New Roman"/>
          <w:sz w:val="30"/>
          <w:szCs w:val="30"/>
          <w:shd w:val="clear" w:color="auto" w:fill="FFFFFF"/>
        </w:rPr>
        <w:t xml:space="preserve">у </w:t>
      </w:r>
      <w:proofErr w:type="spellStart"/>
      <w:r w:rsidRPr="00B15C1F">
        <w:rPr>
          <w:rFonts w:ascii="Times New Roman" w:hAnsi="Times New Roman"/>
          <w:sz w:val="30"/>
          <w:szCs w:val="30"/>
          <w:shd w:val="clear" w:color="auto" w:fill="FFFFFF"/>
        </w:rPr>
        <w:t>вивченні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конкретних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об’єктів</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розробці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концепцій</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осмисленні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історичних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подій</w:t>
      </w:r>
      <w:proofErr w:type="spellEnd"/>
      <w:r w:rsidRPr="00B15C1F">
        <w:rPr>
          <w:rFonts w:ascii="Times New Roman" w:hAnsi="Times New Roman"/>
          <w:sz w:val="30"/>
          <w:szCs w:val="30"/>
          <w:shd w:val="clear" w:color="auto" w:fill="FFFFFF"/>
        </w:rPr>
        <w:t xml:space="preserve">, культурного </w:t>
      </w:r>
      <w:proofErr w:type="spellStart"/>
      <w:r w:rsidRPr="00B15C1F">
        <w:rPr>
          <w:rFonts w:ascii="Times New Roman" w:hAnsi="Times New Roman"/>
          <w:sz w:val="30"/>
          <w:szCs w:val="30"/>
          <w:shd w:val="clear" w:color="auto" w:fill="FFFFFF"/>
        </w:rPr>
        <w:t>розвитку</w:t>
      </w:r>
      <w:proofErr w:type="spellEnd"/>
      <w:r w:rsidRPr="00B15C1F">
        <w:rPr>
          <w:rFonts w:ascii="Times New Roman" w:hAnsi="Times New Roman"/>
          <w:sz w:val="30"/>
          <w:szCs w:val="30"/>
          <w:shd w:val="clear" w:color="auto" w:fill="FFFFFF"/>
        </w:rPr>
        <w:t xml:space="preserve">, а </w:t>
      </w:r>
      <w:proofErr w:type="spellStart"/>
      <w:r w:rsidRPr="00B15C1F">
        <w:rPr>
          <w:rFonts w:ascii="Times New Roman" w:hAnsi="Times New Roman"/>
          <w:sz w:val="30"/>
          <w:szCs w:val="30"/>
          <w:shd w:val="clear" w:color="auto" w:fill="FFFFFF"/>
        </w:rPr>
        <w:t>також</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освоєнні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нових</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вмінь</w:t>
      </w:r>
      <w:proofErr w:type="spellEnd"/>
      <w:r w:rsidRPr="00B15C1F">
        <w:rPr>
          <w:rFonts w:ascii="Times New Roman" w:hAnsi="Times New Roman"/>
          <w:sz w:val="30"/>
          <w:szCs w:val="30"/>
          <w:shd w:val="clear" w:color="auto" w:fill="FFFFFF"/>
        </w:rPr>
        <w:t xml:space="preserve"> в </w:t>
      </w:r>
      <w:proofErr w:type="spellStart"/>
      <w:r w:rsidRPr="00B15C1F">
        <w:rPr>
          <w:rFonts w:ascii="Times New Roman" w:hAnsi="Times New Roman"/>
          <w:sz w:val="30"/>
          <w:szCs w:val="30"/>
          <w:shd w:val="clear" w:color="auto" w:fill="FFFFFF"/>
        </w:rPr>
        <w:t>ході</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ігрового</w:t>
      </w:r>
      <w:proofErr w:type="spellEnd"/>
      <w:r w:rsidRPr="00B15C1F">
        <w:rPr>
          <w:rFonts w:ascii="Times New Roman" w:hAnsi="Times New Roman"/>
          <w:sz w:val="30"/>
          <w:szCs w:val="30"/>
          <w:shd w:val="clear" w:color="auto" w:fill="FFFFFF"/>
        </w:rPr>
        <w:t xml:space="preserve"> </w:t>
      </w:r>
      <w:proofErr w:type="spellStart"/>
      <w:r w:rsidRPr="00B15C1F">
        <w:rPr>
          <w:rFonts w:ascii="Times New Roman" w:hAnsi="Times New Roman"/>
          <w:sz w:val="30"/>
          <w:szCs w:val="30"/>
          <w:shd w:val="clear" w:color="auto" w:fill="FFFFFF"/>
        </w:rPr>
        <w:t>процесу</w:t>
      </w:r>
      <w:proofErr w:type="spellEnd"/>
      <w:r w:rsidRPr="00B15C1F">
        <w:rPr>
          <w:rFonts w:ascii="Times New Roman" w:hAnsi="Times New Roman"/>
          <w:sz w:val="30"/>
          <w:szCs w:val="30"/>
          <w:shd w:val="clear" w:color="auto" w:fill="FFFFFF"/>
        </w:rPr>
        <w:t>.</w:t>
      </w:r>
      <w:r>
        <w:rPr>
          <w:rFonts w:ascii="Arial" w:hAnsi="Arial" w:cs="Arial"/>
          <w:color w:val="222222"/>
          <w:sz w:val="21"/>
          <w:szCs w:val="21"/>
          <w:shd w:val="clear" w:color="auto" w:fill="FFFFFF"/>
          <w:lang w:val="uk-UA"/>
        </w:rPr>
        <w:t xml:space="preserve"> </w:t>
      </w:r>
      <w:r w:rsidR="005620DA" w:rsidRPr="009E7634">
        <w:rPr>
          <w:rFonts w:ascii="Times New Roman" w:hAnsi="Times New Roman"/>
          <w:sz w:val="30"/>
          <w:szCs w:val="30"/>
          <w:lang w:val="uk-UA"/>
        </w:rPr>
        <w:t>Н</w:t>
      </w:r>
      <w:r w:rsidR="00EE2A7F" w:rsidRPr="009E7634">
        <w:rPr>
          <w:rFonts w:ascii="Times New Roman" w:hAnsi="Times New Roman"/>
          <w:sz w:val="30"/>
          <w:szCs w:val="30"/>
          <w:lang w:val="uk-UA"/>
        </w:rPr>
        <w:t>априклад, просвітницько-профілактична настільна карткова гра «Стоп насильству», яка була створена завдяки співпраці Програми рівних можливостей та прав жінок в Україні і Всеукраїнського громадського центру «Волонтер». Гра покликана стати додатковим джерелом корисної інформації про насильство в сім’ї, його латентні форми і прояви, індикатори виявлення та методи профілактики, передусім для молоді. Основна мета гри – сформувати в учасників систему уявлень щодо феномену насильства, законодавчого забезпечення попередження та подолання цих явищ, конкретних форм і ме</w:t>
      </w:r>
      <w:r w:rsidR="00133728" w:rsidRPr="009E7634">
        <w:rPr>
          <w:rFonts w:ascii="Times New Roman" w:hAnsi="Times New Roman"/>
          <w:sz w:val="30"/>
          <w:szCs w:val="30"/>
          <w:lang w:val="uk-UA"/>
        </w:rPr>
        <w:t>тодів профілактичної діяльності</w:t>
      </w:r>
      <w:r w:rsidR="00EE2A7F" w:rsidRPr="009E7634">
        <w:rPr>
          <w:rFonts w:ascii="Times New Roman" w:hAnsi="Times New Roman"/>
          <w:sz w:val="30"/>
          <w:szCs w:val="30"/>
          <w:lang w:val="uk-UA"/>
        </w:rPr>
        <w:t>, а також відпрацювати навички роботи з випадком. Гра складається зі 120 карток, з них 60 карток-запитань та 60 карток-відповідей. Картки об’єднані у 5 тематичних кіл, кожне з яких містить по 12 карток-з</w:t>
      </w:r>
      <w:r w:rsidR="00133728" w:rsidRPr="009E7634">
        <w:rPr>
          <w:rFonts w:ascii="Times New Roman" w:hAnsi="Times New Roman"/>
          <w:sz w:val="30"/>
          <w:szCs w:val="30"/>
          <w:lang w:val="uk-UA"/>
        </w:rPr>
        <w:t>апитань та 12 карток-відповідей</w:t>
      </w:r>
      <w:r w:rsidR="00EE2A7F" w:rsidRPr="009E7634">
        <w:rPr>
          <w:rFonts w:ascii="Times New Roman" w:hAnsi="Times New Roman"/>
          <w:sz w:val="30"/>
          <w:szCs w:val="30"/>
          <w:lang w:val="uk-UA"/>
        </w:rPr>
        <w:t>. Важливо, що в грі може брати участь велика кількість учасників, а роботу над тематичними колами можна виконувати як відразу, так і на різних заняттях, залежно від особливостей навчально-виховного процесу. В цілому, гра може виконувати декілька функцій: діагностичну, просвітницьку, корекційну та контрольну.</w:t>
      </w:r>
      <w:r w:rsidR="00C637B4">
        <w:rPr>
          <w:rFonts w:ascii="Times New Roman" w:hAnsi="Times New Roman"/>
          <w:sz w:val="30"/>
          <w:szCs w:val="30"/>
          <w:lang w:val="uk-UA"/>
        </w:rPr>
        <w:t xml:space="preserve"> </w:t>
      </w:r>
      <w:r w:rsidR="00EE2A7F" w:rsidRPr="009E7634">
        <w:rPr>
          <w:rFonts w:ascii="Times New Roman" w:hAnsi="Times New Roman"/>
          <w:sz w:val="30"/>
          <w:szCs w:val="30"/>
          <w:lang w:val="uk-UA"/>
        </w:rPr>
        <w:t xml:space="preserve">Окрім того, щоб </w:t>
      </w:r>
      <w:r w:rsidR="00EE2A7F" w:rsidRPr="009E7634">
        <w:rPr>
          <w:rFonts w:ascii="Times New Roman" w:hAnsi="Times New Roman"/>
          <w:sz w:val="30"/>
          <w:szCs w:val="30"/>
          <w:lang w:val="uk-UA"/>
        </w:rPr>
        <w:lastRenderedPageBreak/>
        <w:t xml:space="preserve">спрямувати активних Інтернет-користувачів у конструктивне русло, їм можна запропонувати он-лайн гру «Стоп насильство», яка розміщена на сайті:  </w:t>
      </w:r>
      <w:hyperlink r:id="rId16" w:history="1">
        <w:r w:rsidR="00EE2A7F" w:rsidRPr="009E7634">
          <w:rPr>
            <w:rStyle w:val="af4"/>
            <w:rFonts w:ascii="Times New Roman" w:hAnsi="Times New Roman"/>
            <w:sz w:val="30"/>
            <w:szCs w:val="30"/>
            <w:lang w:val="uk-UA"/>
          </w:rPr>
          <w:t>http://www.vsirivni.com.ua/</w:t>
        </w:r>
      </w:hyperlink>
    </w:p>
    <w:p w:rsidR="009F02BD" w:rsidRPr="009E7634" w:rsidRDefault="009F02BD" w:rsidP="009E7634">
      <w:pPr>
        <w:tabs>
          <w:tab w:val="left" w:pos="-360"/>
          <w:tab w:val="left" w:pos="0"/>
        </w:tabs>
        <w:spacing w:line="240" w:lineRule="auto"/>
        <w:ind w:firstLine="540"/>
        <w:jc w:val="both"/>
        <w:rPr>
          <w:rFonts w:ascii="Times New Roman" w:hAnsi="Times New Roman"/>
          <w:sz w:val="28"/>
          <w:szCs w:val="28"/>
          <w:lang w:val="uk-UA"/>
        </w:rPr>
      </w:pPr>
      <w:r w:rsidRPr="009E7634">
        <w:rPr>
          <w:rFonts w:ascii="Times New Roman" w:hAnsi="Times New Roman"/>
          <w:sz w:val="28"/>
          <w:szCs w:val="28"/>
          <w:lang w:val="uk-UA"/>
        </w:rPr>
        <w:t xml:space="preserve">Наступна пропонована гра </w:t>
      </w:r>
      <w:r w:rsidR="00D4039B" w:rsidRPr="009E7634">
        <w:rPr>
          <w:rFonts w:ascii="Times New Roman" w:hAnsi="Times New Roman"/>
          <w:sz w:val="28"/>
          <w:szCs w:val="28"/>
          <w:lang w:val="uk-UA"/>
        </w:rPr>
        <w:t xml:space="preserve"> - </w:t>
      </w:r>
      <w:r w:rsidRPr="009E7634">
        <w:rPr>
          <w:rFonts w:ascii="Times New Roman" w:hAnsi="Times New Roman"/>
          <w:sz w:val="28"/>
          <w:szCs w:val="28"/>
          <w:lang w:val="uk-UA"/>
        </w:rPr>
        <w:t>«Світ Громад»</w:t>
      </w:r>
      <w:r w:rsidR="00D4039B" w:rsidRPr="009E7634">
        <w:rPr>
          <w:rFonts w:ascii="Times New Roman" w:hAnsi="Times New Roman"/>
          <w:sz w:val="28"/>
          <w:szCs w:val="28"/>
          <w:lang w:val="uk-UA"/>
        </w:rPr>
        <w:t>-</w:t>
      </w:r>
      <w:r w:rsidRPr="009E7634">
        <w:rPr>
          <w:rFonts w:ascii="Times New Roman" w:hAnsi="Times New Roman"/>
          <w:sz w:val="28"/>
          <w:szCs w:val="28"/>
          <w:lang w:val="uk-UA"/>
        </w:rPr>
        <w:t xml:space="preserve"> перша українська настільна кооперативна стратегія у жанрі соціального симулятора</w:t>
      </w:r>
      <w:r w:rsidR="00B15C1F">
        <w:rPr>
          <w:rFonts w:ascii="Times New Roman" w:hAnsi="Times New Roman"/>
          <w:sz w:val="28"/>
          <w:szCs w:val="28"/>
          <w:lang w:val="uk-UA"/>
        </w:rPr>
        <w:t xml:space="preserve">, </w:t>
      </w:r>
      <w:r w:rsidR="00B15C1F" w:rsidRPr="00B15C1F">
        <w:rPr>
          <w:rStyle w:val="a9"/>
          <w:rFonts w:ascii="Times New Roman" w:hAnsi="Times New Roman"/>
          <w:bCs/>
          <w:i w:val="0"/>
          <w:sz w:val="30"/>
          <w:szCs w:val="30"/>
          <w:shd w:val="clear" w:color="auto" w:fill="FFFFFF"/>
          <w:lang w:val="uk-UA"/>
        </w:rPr>
        <w:t xml:space="preserve">схвалена для використання в загальноосвітніх навчальних закладах </w:t>
      </w:r>
      <w:r w:rsidR="00B15C1F" w:rsidRPr="00B15C1F">
        <w:rPr>
          <w:rStyle w:val="a9"/>
          <w:rFonts w:ascii="Times New Roman" w:hAnsi="Times New Roman"/>
          <w:bCs/>
          <w:i w:val="0"/>
          <w:sz w:val="30"/>
          <w:szCs w:val="30"/>
          <w:shd w:val="clear" w:color="auto" w:fill="FFFFFF"/>
        </w:rPr>
        <w:t> </w:t>
      </w:r>
      <w:r w:rsidR="00B15C1F" w:rsidRPr="00B15C1F">
        <w:rPr>
          <w:rStyle w:val="a9"/>
          <w:rFonts w:ascii="Times New Roman" w:hAnsi="Times New Roman"/>
          <w:bCs/>
          <w:i w:val="0"/>
          <w:sz w:val="30"/>
          <w:szCs w:val="30"/>
          <w:shd w:val="clear" w:color="auto" w:fill="FFFFFF"/>
          <w:lang w:val="uk-UA"/>
        </w:rPr>
        <w:t xml:space="preserve">(Лист Інституту модернізації змісту освіти МОН України </w:t>
      </w:r>
      <w:r w:rsidR="00B15C1F" w:rsidRPr="00B15C1F">
        <w:rPr>
          <w:rStyle w:val="a9"/>
          <w:rFonts w:ascii="Times New Roman" w:hAnsi="Times New Roman"/>
          <w:bCs/>
          <w:i w:val="0"/>
          <w:sz w:val="30"/>
          <w:szCs w:val="30"/>
          <w:shd w:val="clear" w:color="auto" w:fill="FFFFFF"/>
        </w:rPr>
        <w:t> </w:t>
      </w:r>
      <w:r w:rsidR="00B15C1F" w:rsidRPr="00B15C1F">
        <w:rPr>
          <w:rStyle w:val="a9"/>
          <w:rFonts w:ascii="Times New Roman" w:hAnsi="Times New Roman"/>
          <w:bCs/>
          <w:i w:val="0"/>
          <w:sz w:val="30"/>
          <w:szCs w:val="30"/>
          <w:shd w:val="clear" w:color="auto" w:fill="FFFFFF"/>
          <w:lang w:val="uk-UA"/>
        </w:rPr>
        <w:t>від 04.08.2017 № 21.1/12-Г-488)</w:t>
      </w:r>
      <w:r w:rsidR="00D4039B" w:rsidRPr="00B15C1F">
        <w:rPr>
          <w:rFonts w:ascii="Times New Roman" w:hAnsi="Times New Roman"/>
          <w:i/>
          <w:sz w:val="30"/>
          <w:szCs w:val="30"/>
          <w:lang w:val="uk-UA"/>
        </w:rPr>
        <w:t>.</w:t>
      </w:r>
      <w:r w:rsidR="00D4039B" w:rsidRPr="00B15C1F">
        <w:rPr>
          <w:rFonts w:ascii="Times New Roman" w:hAnsi="Times New Roman"/>
          <w:sz w:val="28"/>
          <w:szCs w:val="28"/>
          <w:lang w:val="uk-UA"/>
        </w:rPr>
        <w:t xml:space="preserve"> Тут</w:t>
      </w:r>
      <w:r w:rsidRPr="00B15C1F">
        <w:rPr>
          <w:rFonts w:ascii="Times New Roman" w:hAnsi="Times New Roman"/>
          <w:sz w:val="28"/>
          <w:szCs w:val="28"/>
          <w:lang w:val="uk-UA"/>
        </w:rPr>
        <w:t xml:space="preserve"> ігрові події максимально наближені до реального життя і перемогти у грі</w:t>
      </w:r>
      <w:r w:rsidRPr="009E7634">
        <w:rPr>
          <w:rFonts w:ascii="Times New Roman" w:hAnsi="Times New Roman"/>
          <w:sz w:val="28"/>
          <w:szCs w:val="28"/>
          <w:lang w:val="uk-UA"/>
        </w:rPr>
        <w:t xml:space="preserve"> можна тільки усім гравцям разом. Гра покликана</w:t>
      </w:r>
      <w:r w:rsidR="003D4A38" w:rsidRPr="009E7634">
        <w:rPr>
          <w:rFonts w:ascii="Times New Roman" w:hAnsi="Times New Roman"/>
          <w:sz w:val="28"/>
          <w:szCs w:val="28"/>
          <w:lang w:val="uk-UA"/>
        </w:rPr>
        <w:t>:</w:t>
      </w:r>
      <w:r w:rsidR="00C637B4">
        <w:rPr>
          <w:rFonts w:ascii="Times New Roman" w:hAnsi="Times New Roman"/>
          <w:sz w:val="28"/>
          <w:szCs w:val="28"/>
          <w:lang w:val="uk-UA"/>
        </w:rPr>
        <w:t xml:space="preserve"> </w:t>
      </w:r>
      <w:r w:rsidR="003D4A38" w:rsidRPr="009E7634">
        <w:rPr>
          <w:rFonts w:ascii="Times New Roman" w:hAnsi="Times New Roman"/>
          <w:sz w:val="28"/>
          <w:szCs w:val="28"/>
          <w:lang w:val="uk-UA"/>
        </w:rPr>
        <w:t>моделювати сценарії розвитку громади (в коробці є готові 10 базових сценаріїв різної тривалості та складності);</w:t>
      </w:r>
      <w:r w:rsidRPr="009E7634">
        <w:rPr>
          <w:rFonts w:ascii="Times New Roman" w:hAnsi="Times New Roman"/>
          <w:sz w:val="28"/>
          <w:szCs w:val="28"/>
          <w:lang w:val="uk-UA"/>
        </w:rPr>
        <w:t> навчити інструментам розвитку громади (у грі передбачено і описано 32 інструменти розвитку громади);   виховати в молоді (і не тільки) громадянську свідомість та відповідальність; виявити та подолати конфлікти у громаді; виявити та розвинути лідерськ</w:t>
      </w:r>
      <w:r w:rsidR="003D4A38" w:rsidRPr="009E7634">
        <w:rPr>
          <w:rFonts w:ascii="Times New Roman" w:hAnsi="Times New Roman"/>
          <w:sz w:val="28"/>
          <w:szCs w:val="28"/>
          <w:lang w:val="uk-UA"/>
        </w:rPr>
        <w:t>і</w:t>
      </w:r>
      <w:r w:rsidRPr="009E7634">
        <w:rPr>
          <w:rFonts w:ascii="Times New Roman" w:hAnsi="Times New Roman"/>
          <w:sz w:val="28"/>
          <w:szCs w:val="28"/>
          <w:lang w:val="uk-UA"/>
        </w:rPr>
        <w:t xml:space="preserve"> якост</w:t>
      </w:r>
      <w:r w:rsidR="003D4A38" w:rsidRPr="009E7634">
        <w:rPr>
          <w:rFonts w:ascii="Times New Roman" w:hAnsi="Times New Roman"/>
          <w:sz w:val="28"/>
          <w:szCs w:val="28"/>
          <w:lang w:val="uk-UA"/>
        </w:rPr>
        <w:t>і</w:t>
      </w:r>
      <w:r w:rsidRPr="009E7634">
        <w:rPr>
          <w:rFonts w:ascii="Times New Roman" w:hAnsi="Times New Roman"/>
          <w:sz w:val="28"/>
          <w:szCs w:val="28"/>
          <w:lang w:val="uk-UA"/>
        </w:rPr>
        <w:t xml:space="preserve"> серед гравців</w:t>
      </w:r>
      <w:r w:rsidR="00D4039B" w:rsidRPr="009E7634">
        <w:rPr>
          <w:rFonts w:ascii="Times New Roman" w:hAnsi="Times New Roman"/>
          <w:sz w:val="28"/>
          <w:szCs w:val="28"/>
          <w:lang w:val="uk-UA"/>
        </w:rPr>
        <w:t xml:space="preserve"> та ін</w:t>
      </w:r>
      <w:r w:rsidRPr="009E7634">
        <w:rPr>
          <w:rFonts w:ascii="Times New Roman" w:hAnsi="Times New Roman"/>
          <w:sz w:val="28"/>
          <w:szCs w:val="28"/>
          <w:lang w:val="uk-UA"/>
        </w:rPr>
        <w:t>.</w:t>
      </w:r>
      <w:r w:rsidR="00E275A1" w:rsidRPr="009E7634">
        <w:rPr>
          <w:rFonts w:ascii="Times New Roman" w:hAnsi="Times New Roman"/>
          <w:sz w:val="28"/>
          <w:szCs w:val="28"/>
          <w:lang w:val="uk-UA"/>
        </w:rPr>
        <w:t xml:space="preserve"> Інструментарій гри, кейси та відкриття, методичні рекомендації на сайті </w:t>
      </w:r>
      <w:hyperlink r:id="rId17" w:history="1">
        <w:r w:rsidR="00E275A1" w:rsidRPr="009E7634">
          <w:rPr>
            <w:rStyle w:val="af4"/>
            <w:rFonts w:ascii="Times New Roman" w:hAnsi="Times New Roman"/>
            <w:sz w:val="28"/>
            <w:szCs w:val="28"/>
            <w:lang w:val="uk-UA"/>
          </w:rPr>
          <w:t>http://gameblog.woc.org.ua/author/tymchuk/</w:t>
        </w:r>
      </w:hyperlink>
    </w:p>
    <w:p w:rsidR="005620DA" w:rsidRPr="009E7634" w:rsidRDefault="00EE2A7F" w:rsidP="009E7634">
      <w:pPr>
        <w:tabs>
          <w:tab w:val="left" w:pos="-360"/>
          <w:tab w:val="left" w:pos="0"/>
        </w:tabs>
        <w:spacing w:after="0" w:line="240" w:lineRule="auto"/>
        <w:ind w:firstLine="539"/>
        <w:jc w:val="both"/>
        <w:rPr>
          <w:rFonts w:ascii="Times New Roman" w:hAnsi="Times New Roman"/>
          <w:b/>
          <w:sz w:val="30"/>
          <w:szCs w:val="30"/>
          <w:lang w:val="uk-UA"/>
        </w:rPr>
      </w:pPr>
      <w:proofErr w:type="spellStart"/>
      <w:r w:rsidRPr="009E7634">
        <w:rPr>
          <w:rFonts w:ascii="Times New Roman" w:hAnsi="Times New Roman"/>
          <w:b/>
          <w:i/>
          <w:sz w:val="30"/>
          <w:szCs w:val="30"/>
          <w:lang w:val="uk-UA"/>
        </w:rPr>
        <w:t>Відеолекторій</w:t>
      </w:r>
      <w:proofErr w:type="spellEnd"/>
      <w:r w:rsidR="005620DA" w:rsidRPr="009E7634">
        <w:rPr>
          <w:rFonts w:ascii="Times New Roman" w:hAnsi="Times New Roman"/>
          <w:b/>
          <w:sz w:val="30"/>
          <w:szCs w:val="30"/>
          <w:lang w:val="uk-UA"/>
        </w:rPr>
        <w:t>.</w:t>
      </w:r>
    </w:p>
    <w:p w:rsidR="00EE2A7F" w:rsidRPr="009E7634" w:rsidRDefault="005620DA" w:rsidP="009E7634">
      <w:pPr>
        <w:tabs>
          <w:tab w:val="left" w:pos="-360"/>
          <w:tab w:val="left" w:pos="0"/>
        </w:tabs>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С</w:t>
      </w:r>
      <w:r w:rsidR="00EE2A7F" w:rsidRPr="009E7634">
        <w:rPr>
          <w:rFonts w:ascii="Times New Roman" w:hAnsi="Times New Roman"/>
          <w:sz w:val="30"/>
          <w:szCs w:val="30"/>
          <w:lang w:val="uk-UA"/>
        </w:rPr>
        <w:t xml:space="preserve">учасна, цікава, доступна та ефективна форма просвіти, яка передбачає підбір, перегляд та обговорення тематичних відеоматеріалів для певної цільової аудиторії. Об’єднання тематичних </w:t>
      </w:r>
      <w:proofErr w:type="spellStart"/>
      <w:r w:rsidR="00EE2A7F" w:rsidRPr="009E7634">
        <w:rPr>
          <w:rFonts w:ascii="Times New Roman" w:hAnsi="Times New Roman"/>
          <w:sz w:val="30"/>
          <w:szCs w:val="30"/>
          <w:lang w:val="uk-UA"/>
        </w:rPr>
        <w:t>відеолекторіїв</w:t>
      </w:r>
      <w:proofErr w:type="spellEnd"/>
      <w:r w:rsidR="00EE2A7F" w:rsidRPr="009E7634">
        <w:rPr>
          <w:rFonts w:ascii="Times New Roman" w:hAnsi="Times New Roman"/>
          <w:sz w:val="30"/>
          <w:szCs w:val="30"/>
          <w:lang w:val="uk-UA"/>
        </w:rPr>
        <w:t xml:space="preserve"> у системну роботу, визначену певною програмою, цілями та ресурсами (людськими і матеріальними: група, модератор, місце, час, техніка тощо) утворює тематичний </w:t>
      </w:r>
      <w:proofErr w:type="spellStart"/>
      <w:r w:rsidR="00EE2A7F" w:rsidRPr="009E7634">
        <w:rPr>
          <w:rFonts w:ascii="Times New Roman" w:hAnsi="Times New Roman"/>
          <w:sz w:val="30"/>
          <w:szCs w:val="30"/>
          <w:lang w:val="uk-UA"/>
        </w:rPr>
        <w:t>відеоклуб</w:t>
      </w:r>
      <w:proofErr w:type="spellEnd"/>
      <w:r w:rsidR="00EE2A7F" w:rsidRPr="009E7634">
        <w:rPr>
          <w:rFonts w:ascii="Times New Roman" w:hAnsi="Times New Roman"/>
          <w:sz w:val="30"/>
          <w:szCs w:val="30"/>
          <w:lang w:val="uk-UA"/>
        </w:rPr>
        <w:t xml:space="preserve">. Найбільш поширеними в Україні є дискусійний, правовий, соціальний, ґендерний та ін. види тематичних </w:t>
      </w:r>
      <w:proofErr w:type="spellStart"/>
      <w:r w:rsidR="00EE2A7F" w:rsidRPr="009E7634">
        <w:rPr>
          <w:rFonts w:ascii="Times New Roman" w:hAnsi="Times New Roman"/>
          <w:sz w:val="30"/>
          <w:szCs w:val="30"/>
          <w:lang w:val="uk-UA"/>
        </w:rPr>
        <w:t>відеоклубів</w:t>
      </w:r>
      <w:proofErr w:type="spellEnd"/>
      <w:r w:rsidR="00EE2A7F" w:rsidRPr="009E7634">
        <w:rPr>
          <w:rFonts w:ascii="Times New Roman" w:hAnsi="Times New Roman"/>
          <w:sz w:val="30"/>
          <w:szCs w:val="30"/>
          <w:lang w:val="uk-UA"/>
        </w:rPr>
        <w:t xml:space="preserve">. Основні завдання </w:t>
      </w:r>
      <w:proofErr w:type="spellStart"/>
      <w:r w:rsidR="00EE2A7F" w:rsidRPr="009E7634">
        <w:rPr>
          <w:rFonts w:ascii="Times New Roman" w:hAnsi="Times New Roman"/>
          <w:sz w:val="30"/>
          <w:szCs w:val="30"/>
          <w:lang w:val="uk-UA"/>
        </w:rPr>
        <w:t>відеоклубів</w:t>
      </w:r>
      <w:proofErr w:type="spellEnd"/>
      <w:r w:rsidR="00EE2A7F" w:rsidRPr="009E7634">
        <w:rPr>
          <w:rFonts w:ascii="Times New Roman" w:hAnsi="Times New Roman"/>
          <w:sz w:val="30"/>
          <w:szCs w:val="30"/>
          <w:lang w:val="uk-UA"/>
        </w:rPr>
        <w:t>:</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зацікавити, привернути увагу учасників до певної тематики, об’єднати однодумців;</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розвинути навички критичного аналізу візуальних матеріалів;</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навчити умінню відслідковувати, розпізнавати і розвінчувати соціокультурні та гендерні стереотипи, упередження;</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 xml:space="preserve">виховати повагу до інших поглядів, іншої статі, віку, раси, класу, національності, релігії, людини, яка відрізняється своїми поглядами, переконаннями, фізичними можливостями, зовнішністю тощо; </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формувати аналітичні здібності, розвивати комунікативні, організаційні, творчі  навички;</w:t>
      </w:r>
    </w:p>
    <w:p w:rsidR="00EE2A7F" w:rsidRPr="009E7634" w:rsidRDefault="00EE2A7F" w:rsidP="009E7634">
      <w:pPr>
        <w:numPr>
          <w:ilvl w:val="0"/>
          <w:numId w:val="21"/>
        </w:numPr>
        <w:tabs>
          <w:tab w:val="left" w:pos="-360"/>
          <w:tab w:val="left" w:pos="0"/>
          <w:tab w:val="num" w:pos="284"/>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сприяти розвитку особистості та зміні ставлення цільової аудиторії до розглянутої проблеми;</w:t>
      </w:r>
    </w:p>
    <w:p w:rsidR="00EE2A7F" w:rsidRPr="009E7634" w:rsidRDefault="00EE2A7F" w:rsidP="009E7634">
      <w:pPr>
        <w:tabs>
          <w:tab w:val="left" w:pos="360"/>
        </w:tabs>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 xml:space="preserve">Основні </w:t>
      </w:r>
      <w:r w:rsidRPr="009E7634">
        <w:rPr>
          <w:rFonts w:ascii="Times New Roman" w:hAnsi="Times New Roman"/>
          <w:b/>
          <w:sz w:val="30"/>
          <w:szCs w:val="30"/>
          <w:lang w:val="uk-UA"/>
        </w:rPr>
        <w:t>рекомендації</w:t>
      </w:r>
      <w:r w:rsidRPr="009E7634">
        <w:rPr>
          <w:rFonts w:ascii="Times New Roman" w:hAnsi="Times New Roman"/>
          <w:sz w:val="30"/>
          <w:szCs w:val="30"/>
          <w:lang w:val="uk-UA"/>
        </w:rPr>
        <w:t xml:space="preserve"> щодо організації та проведення </w:t>
      </w:r>
      <w:proofErr w:type="spellStart"/>
      <w:r w:rsidRPr="009E7634">
        <w:rPr>
          <w:rFonts w:ascii="Times New Roman" w:hAnsi="Times New Roman"/>
          <w:sz w:val="30"/>
          <w:szCs w:val="30"/>
          <w:lang w:val="uk-UA"/>
        </w:rPr>
        <w:t>відео</w:t>
      </w:r>
      <w:r w:rsidR="005620DA" w:rsidRPr="009E7634">
        <w:rPr>
          <w:rFonts w:ascii="Times New Roman" w:hAnsi="Times New Roman"/>
          <w:sz w:val="30"/>
          <w:szCs w:val="30"/>
          <w:lang w:val="uk-UA"/>
        </w:rPr>
        <w:t>лекторіїв</w:t>
      </w:r>
      <w:proofErr w:type="spellEnd"/>
      <w:r w:rsidRPr="009E7634">
        <w:rPr>
          <w:rFonts w:ascii="Times New Roman" w:hAnsi="Times New Roman"/>
          <w:sz w:val="30"/>
          <w:szCs w:val="30"/>
          <w:lang w:val="uk-UA"/>
        </w:rPr>
        <w:t>:</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Знайти соціально-значимий відеоматеріал (попередньо переглянути, визначити основні проблемні питання).</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lastRenderedPageBreak/>
        <w:t>Зібрати цільову аудиторію (бажано вмотивовану).</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Підібрати місце для проведення, розрахувати час, підготувати необхідне технічне обладнання.</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Визначити тему і мету засідання, домовитись з учасниками про принципи роботи під час </w:t>
      </w:r>
      <w:proofErr w:type="spellStart"/>
      <w:r w:rsidRPr="009E7634">
        <w:rPr>
          <w:rFonts w:ascii="Times New Roman" w:hAnsi="Times New Roman"/>
          <w:sz w:val="30"/>
          <w:szCs w:val="30"/>
          <w:lang w:val="uk-UA"/>
        </w:rPr>
        <w:t>відеолекторію</w:t>
      </w:r>
      <w:proofErr w:type="spellEnd"/>
      <w:r w:rsidRPr="009E7634">
        <w:rPr>
          <w:rFonts w:ascii="Times New Roman" w:hAnsi="Times New Roman"/>
          <w:sz w:val="30"/>
          <w:szCs w:val="30"/>
          <w:lang w:val="uk-UA"/>
        </w:rPr>
        <w:t xml:space="preserve">. </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Презентувати відеоматеріал. Організувати перегляд та обговорення, постановку проблемних питань (до або після перегляду), забезпечити конструктивну дискусію. </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Створити умови для рефлексії учасників щодо переглянутого відеоматеріалу. Підбити підсумки роботи </w:t>
      </w:r>
      <w:proofErr w:type="spellStart"/>
      <w:r w:rsidRPr="009E7634">
        <w:rPr>
          <w:rFonts w:ascii="Times New Roman" w:hAnsi="Times New Roman"/>
          <w:sz w:val="30"/>
          <w:szCs w:val="30"/>
          <w:lang w:val="uk-UA"/>
        </w:rPr>
        <w:t>відеолекторію</w:t>
      </w:r>
      <w:proofErr w:type="spellEnd"/>
      <w:r w:rsidRPr="009E7634">
        <w:rPr>
          <w:rFonts w:ascii="Times New Roman" w:hAnsi="Times New Roman"/>
          <w:sz w:val="30"/>
          <w:szCs w:val="30"/>
          <w:lang w:val="uk-UA"/>
        </w:rPr>
        <w:t>.</w:t>
      </w:r>
    </w:p>
    <w:p w:rsidR="00EE2A7F" w:rsidRPr="009E7634" w:rsidRDefault="00EE2A7F" w:rsidP="009E7634">
      <w:pPr>
        <w:pStyle w:val="a3"/>
        <w:numPr>
          <w:ilvl w:val="0"/>
          <w:numId w:val="23"/>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Порекомендувати відеоматеріал (джерела) для самостійного перегляду (прочитання), художні, документальні фільми з проблемних питань. Ініціювати самостійний пошук відеоматеріалів учасниками для використання на тематичних </w:t>
      </w:r>
      <w:proofErr w:type="spellStart"/>
      <w:r w:rsidRPr="009E7634">
        <w:rPr>
          <w:rFonts w:ascii="Times New Roman" w:hAnsi="Times New Roman"/>
          <w:sz w:val="30"/>
          <w:szCs w:val="30"/>
          <w:lang w:val="uk-UA"/>
        </w:rPr>
        <w:t>відеолекторіях</w:t>
      </w:r>
      <w:proofErr w:type="spellEnd"/>
      <w:r w:rsidRPr="009E7634">
        <w:rPr>
          <w:rFonts w:ascii="Times New Roman" w:hAnsi="Times New Roman"/>
          <w:sz w:val="30"/>
          <w:szCs w:val="30"/>
          <w:lang w:val="uk-UA"/>
        </w:rPr>
        <w:t xml:space="preserve">, у </w:t>
      </w:r>
      <w:proofErr w:type="spellStart"/>
      <w:r w:rsidRPr="009E7634">
        <w:rPr>
          <w:rFonts w:ascii="Times New Roman" w:hAnsi="Times New Roman"/>
          <w:sz w:val="30"/>
          <w:szCs w:val="30"/>
          <w:lang w:val="uk-UA"/>
        </w:rPr>
        <w:t>позавідеолекторній</w:t>
      </w:r>
      <w:proofErr w:type="spellEnd"/>
      <w:r w:rsidRPr="009E7634">
        <w:rPr>
          <w:rFonts w:ascii="Times New Roman" w:hAnsi="Times New Roman"/>
          <w:sz w:val="30"/>
          <w:szCs w:val="30"/>
          <w:lang w:val="uk-UA"/>
        </w:rPr>
        <w:t xml:space="preserve"> комунікації.</w:t>
      </w:r>
    </w:p>
    <w:p w:rsidR="00EE2A7F" w:rsidRPr="009E7634" w:rsidRDefault="00D4039B" w:rsidP="009E7634">
      <w:pPr>
        <w:tabs>
          <w:tab w:val="left" w:pos="360"/>
        </w:tabs>
        <w:spacing w:after="0" w:line="240" w:lineRule="auto"/>
        <w:ind w:firstLine="540"/>
        <w:jc w:val="both"/>
        <w:rPr>
          <w:rFonts w:ascii="Times New Roman" w:hAnsi="Times New Roman"/>
          <w:sz w:val="30"/>
          <w:szCs w:val="30"/>
          <w:lang w:val="uk-UA"/>
        </w:rPr>
      </w:pPr>
      <w:r w:rsidRPr="009E7634">
        <w:rPr>
          <w:rFonts w:ascii="Times New Roman" w:hAnsi="Times New Roman"/>
          <w:b/>
          <w:sz w:val="30"/>
          <w:szCs w:val="30"/>
          <w:lang w:val="uk-UA"/>
        </w:rPr>
        <w:tab/>
      </w:r>
      <w:r w:rsidR="00EE2A7F" w:rsidRPr="009E7634">
        <w:rPr>
          <w:rFonts w:ascii="Times New Roman" w:hAnsi="Times New Roman"/>
          <w:b/>
          <w:sz w:val="30"/>
          <w:szCs w:val="30"/>
          <w:lang w:val="uk-UA"/>
        </w:rPr>
        <w:t>Рекомендовані відеоматеріали для молоді з питань насильства</w:t>
      </w:r>
      <w:r w:rsidR="00EE2A7F" w:rsidRPr="009E7634">
        <w:rPr>
          <w:rFonts w:ascii="Times New Roman" w:hAnsi="Times New Roman"/>
          <w:sz w:val="30"/>
          <w:szCs w:val="30"/>
          <w:lang w:val="uk-UA"/>
        </w:rPr>
        <w:t>:</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xml:space="preserve">Навчальні фільми «Насильство в родині», «Сексуальні домагання» (створені за </w:t>
      </w:r>
      <w:proofErr w:type="spellStart"/>
      <w:r w:rsidRPr="009E7634">
        <w:rPr>
          <w:rFonts w:ascii="Times New Roman" w:hAnsi="Times New Roman"/>
          <w:sz w:val="30"/>
          <w:szCs w:val="30"/>
          <w:lang w:val="uk-UA"/>
        </w:rPr>
        <w:t>підтримки</w:t>
      </w:r>
      <w:r w:rsidRPr="009E7634">
        <w:rPr>
          <w:rFonts w:ascii="Times New Roman" w:hAnsi="Times New Roman"/>
          <w:bCs/>
          <w:iCs/>
          <w:sz w:val="30"/>
          <w:szCs w:val="30"/>
          <w:lang w:val="uk-UA"/>
        </w:rPr>
        <w:t>Жіночого</w:t>
      </w:r>
      <w:proofErr w:type="spellEnd"/>
      <w:r w:rsidRPr="009E7634">
        <w:rPr>
          <w:rFonts w:ascii="Times New Roman" w:hAnsi="Times New Roman"/>
          <w:bCs/>
          <w:iCs/>
          <w:sz w:val="30"/>
          <w:szCs w:val="30"/>
          <w:lang w:val="uk-UA"/>
        </w:rPr>
        <w:t xml:space="preserve"> Консорціуму України та ОБСЄ, 2007 р.). </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Навчальний фільм «Насильство в сім’ї» (створений за підтримки ПРООН-ЄС, 2011 р.).</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Документальний науково-популярний просвітницький фільм «</w:t>
      </w:r>
      <w:proofErr w:type="spellStart"/>
      <w:r w:rsidRPr="009E7634">
        <w:rPr>
          <w:rFonts w:ascii="Times New Roman" w:hAnsi="Times New Roman"/>
          <w:sz w:val="30"/>
          <w:szCs w:val="30"/>
          <w:lang w:val="uk-UA"/>
        </w:rPr>
        <w:t>Виртуальная</w:t>
      </w:r>
      <w:proofErr w:type="spellEnd"/>
      <w:r w:rsidRPr="009E7634">
        <w:rPr>
          <w:rFonts w:ascii="Times New Roman" w:hAnsi="Times New Roman"/>
          <w:sz w:val="30"/>
          <w:szCs w:val="30"/>
          <w:lang w:val="uk-UA"/>
        </w:rPr>
        <w:t xml:space="preserve"> </w:t>
      </w:r>
      <w:proofErr w:type="spellStart"/>
      <w:r w:rsidRPr="009E7634">
        <w:rPr>
          <w:rFonts w:ascii="Times New Roman" w:hAnsi="Times New Roman"/>
          <w:sz w:val="30"/>
          <w:szCs w:val="30"/>
          <w:lang w:val="uk-UA"/>
        </w:rPr>
        <w:t>агрессия</w:t>
      </w:r>
      <w:proofErr w:type="spellEnd"/>
      <w:r w:rsidRPr="009E7634">
        <w:rPr>
          <w:rFonts w:ascii="Times New Roman" w:hAnsi="Times New Roman"/>
          <w:sz w:val="30"/>
          <w:szCs w:val="30"/>
          <w:lang w:val="uk-UA"/>
        </w:rPr>
        <w:t xml:space="preserve">» (створений в рамках циклу «Школа для </w:t>
      </w:r>
      <w:proofErr w:type="spellStart"/>
      <w:r w:rsidRPr="009E7634">
        <w:rPr>
          <w:rFonts w:ascii="Times New Roman" w:hAnsi="Times New Roman"/>
          <w:sz w:val="30"/>
          <w:szCs w:val="30"/>
          <w:lang w:val="uk-UA"/>
        </w:rPr>
        <w:t>родителей</w:t>
      </w:r>
      <w:proofErr w:type="spellEnd"/>
      <w:r w:rsidRPr="009E7634">
        <w:rPr>
          <w:rFonts w:ascii="Times New Roman" w:hAnsi="Times New Roman"/>
          <w:sz w:val="30"/>
          <w:szCs w:val="30"/>
          <w:lang w:val="uk-UA"/>
        </w:rPr>
        <w:t>», Росія, 2006 р.).</w:t>
      </w:r>
    </w:p>
    <w:p w:rsidR="009167E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napToGrid w:val="0"/>
          <w:sz w:val="30"/>
          <w:szCs w:val="30"/>
          <w:lang w:val="uk-UA"/>
        </w:rPr>
        <w:t xml:space="preserve">Короткометражні фільми, соціальні ролики з питань різних видів насильства (виготовлені в рамках </w:t>
      </w:r>
      <w:r w:rsidRPr="009E7634">
        <w:rPr>
          <w:rFonts w:ascii="Times New Roman" w:hAnsi="Times New Roman"/>
          <w:sz w:val="30"/>
          <w:szCs w:val="30"/>
          <w:lang w:val="uk-UA"/>
        </w:rPr>
        <w:t>конкурсу короткометражних фільмів на гендерну тематику «Ген рівності»</w:t>
      </w:r>
      <w:r w:rsidRPr="009E7634">
        <w:rPr>
          <w:rFonts w:ascii="Times New Roman" w:hAnsi="Times New Roman"/>
          <w:snapToGrid w:val="0"/>
          <w:sz w:val="30"/>
          <w:szCs w:val="30"/>
          <w:lang w:val="uk-UA"/>
        </w:rPr>
        <w:t xml:space="preserve"> Проект ПРООН-ЄС, 2011 р.): «Інший вихід є», «Слово ранить», «Головне – погода в домі», «Насильство в родині – пошматоване життя», «7 років жінка потерпає від домашнього насильства…», «А як виглядає твоя ідеальна сім’я?», «Твоя байдужість – перемога насильства», «Не руйнуй майбутнє», «Твій вибір» та ін.: </w:t>
      </w:r>
      <w:hyperlink r:id="rId18" w:history="1">
        <w:r w:rsidRPr="009E7634">
          <w:rPr>
            <w:rStyle w:val="af4"/>
            <w:rFonts w:ascii="Times New Roman" w:hAnsi="Times New Roman"/>
            <w:sz w:val="30"/>
            <w:szCs w:val="30"/>
            <w:lang w:val="uk-UA"/>
          </w:rPr>
          <w:t>http://www.youtube.com/user/GenderTube</w:t>
        </w:r>
      </w:hyperlink>
      <w:r w:rsidRPr="009E7634">
        <w:rPr>
          <w:rFonts w:ascii="Times New Roman" w:hAnsi="Times New Roman"/>
          <w:sz w:val="30"/>
          <w:szCs w:val="30"/>
          <w:lang w:val="uk-UA"/>
        </w:rPr>
        <w:t>.</w:t>
      </w:r>
    </w:p>
    <w:p w:rsidR="00EE2A7F" w:rsidRPr="009E7634" w:rsidRDefault="00EE2A7F" w:rsidP="009E7634">
      <w:pPr>
        <w:pStyle w:val="a3"/>
        <w:numPr>
          <w:ilvl w:val="0"/>
          <w:numId w:val="22"/>
        </w:num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xml:space="preserve">Соціальна реклама, короткометражні мультиплікаційні фільми з питань насильства: «Мовчати не треба», «Стоп насильству», «Я отримала сьогодні квіти», «Синець», «Що може зробити тато?» та ін., створені за підтримки профільних міністерств, громадських організацій, грантів, доступ до яких можна отримати на офіційних сайтах Міністерства соціальної політики, Міністерства у справах освіти, науки, молоді та спорту, а також на сайтах гендерного музею </w:t>
      </w:r>
      <w:r w:rsidRPr="009E7634">
        <w:rPr>
          <w:rFonts w:ascii="Times New Roman" w:hAnsi="Times New Roman"/>
          <w:sz w:val="30"/>
          <w:szCs w:val="30"/>
          <w:lang w:val="uk-UA"/>
        </w:rPr>
        <w:lastRenderedPageBreak/>
        <w:t>у розділі «</w:t>
      </w:r>
      <w:proofErr w:type="spellStart"/>
      <w:r w:rsidRPr="009E7634">
        <w:rPr>
          <w:rFonts w:ascii="Times New Roman" w:hAnsi="Times New Roman"/>
          <w:sz w:val="30"/>
          <w:szCs w:val="30"/>
          <w:lang w:val="uk-UA"/>
        </w:rPr>
        <w:t>Медіатека</w:t>
      </w:r>
      <w:proofErr w:type="spellEnd"/>
      <w:r w:rsidRPr="009E7634">
        <w:rPr>
          <w:rFonts w:ascii="Times New Roman" w:hAnsi="Times New Roman"/>
          <w:sz w:val="30"/>
          <w:szCs w:val="30"/>
          <w:lang w:val="uk-UA"/>
        </w:rPr>
        <w:t xml:space="preserve">»: </w:t>
      </w:r>
      <w:hyperlink r:id="rId19" w:history="1">
        <w:r w:rsidRPr="009E7634">
          <w:rPr>
            <w:rStyle w:val="af4"/>
            <w:rFonts w:ascii="Times New Roman" w:hAnsi="Times New Roman"/>
            <w:sz w:val="30"/>
            <w:szCs w:val="30"/>
            <w:lang w:val="uk-UA"/>
          </w:rPr>
          <w:t>http://gendermuseum.com</w:t>
        </w:r>
      </w:hyperlink>
      <w:r w:rsidRPr="009E7634">
        <w:rPr>
          <w:rFonts w:ascii="Times New Roman" w:hAnsi="Times New Roman"/>
          <w:sz w:val="30"/>
          <w:szCs w:val="30"/>
          <w:lang w:val="uk-UA"/>
        </w:rPr>
        <w:t xml:space="preserve">, та на сайті Проекту ЄС «Права жінок і дітей в Україні – комунікаційний  компонент»: </w:t>
      </w:r>
      <w:hyperlink r:id="rId20" w:history="1">
        <w:r w:rsidRPr="009E7634">
          <w:rPr>
            <w:rStyle w:val="af4"/>
            <w:rFonts w:ascii="Times New Roman" w:hAnsi="Times New Roman"/>
            <w:sz w:val="30"/>
            <w:szCs w:val="30"/>
            <w:lang w:val="uk-UA"/>
          </w:rPr>
          <w:t>http://www.vsirivni.com.ua/</w:t>
        </w:r>
      </w:hyperlink>
      <w:r w:rsidRPr="009E7634">
        <w:rPr>
          <w:rFonts w:ascii="Times New Roman" w:hAnsi="Times New Roman"/>
          <w:sz w:val="30"/>
          <w:szCs w:val="30"/>
          <w:lang w:val="uk-UA"/>
        </w:rPr>
        <w:t xml:space="preserve">. </w:t>
      </w:r>
    </w:p>
    <w:p w:rsidR="009A38C0" w:rsidRPr="009E7634" w:rsidRDefault="009A38C0" w:rsidP="009E7634">
      <w:pPr>
        <w:tabs>
          <w:tab w:val="left" w:pos="912"/>
        </w:tabs>
        <w:spacing w:after="0" w:line="240" w:lineRule="auto"/>
        <w:ind w:firstLine="540"/>
        <w:jc w:val="both"/>
        <w:rPr>
          <w:rStyle w:val="a9"/>
          <w:rFonts w:ascii="Times New Roman" w:hAnsi="Times New Roman"/>
          <w:b/>
          <w:bCs/>
          <w:i w:val="0"/>
          <w:sz w:val="30"/>
          <w:szCs w:val="30"/>
          <w:lang w:val="uk-UA"/>
        </w:rPr>
      </w:pPr>
    </w:p>
    <w:p w:rsidR="009167EF" w:rsidRPr="009E7634" w:rsidRDefault="00EE2A7F" w:rsidP="009E7634">
      <w:pPr>
        <w:tabs>
          <w:tab w:val="left" w:pos="912"/>
        </w:tabs>
        <w:spacing w:after="0" w:line="240" w:lineRule="auto"/>
        <w:ind w:firstLine="540"/>
        <w:jc w:val="both"/>
        <w:rPr>
          <w:rFonts w:ascii="Times New Roman" w:hAnsi="Times New Roman"/>
          <w:sz w:val="30"/>
          <w:szCs w:val="30"/>
          <w:lang w:val="uk-UA"/>
        </w:rPr>
      </w:pPr>
      <w:r w:rsidRPr="009E7634">
        <w:rPr>
          <w:rStyle w:val="a9"/>
          <w:rFonts w:ascii="Times New Roman" w:hAnsi="Times New Roman"/>
          <w:b/>
          <w:bCs/>
          <w:sz w:val="30"/>
          <w:szCs w:val="30"/>
          <w:lang w:val="uk-UA"/>
        </w:rPr>
        <w:t>Соціально-інтерактивний театр, форум-театр</w:t>
      </w:r>
      <w:r w:rsidR="009A38C0" w:rsidRPr="009E7634">
        <w:rPr>
          <w:rStyle w:val="a9"/>
          <w:rFonts w:ascii="Times New Roman" w:hAnsi="Times New Roman"/>
          <w:b/>
          <w:bCs/>
          <w:sz w:val="30"/>
          <w:szCs w:val="30"/>
          <w:lang w:val="uk-UA"/>
        </w:rPr>
        <w:t>.</w:t>
      </w:r>
    </w:p>
    <w:p w:rsidR="00EE2A7F" w:rsidRPr="009E7634" w:rsidRDefault="009167EF" w:rsidP="00B15C1F">
      <w:pPr>
        <w:tabs>
          <w:tab w:val="left" w:pos="912"/>
        </w:tabs>
        <w:spacing w:after="0" w:line="240" w:lineRule="auto"/>
        <w:ind w:firstLine="540"/>
        <w:jc w:val="both"/>
        <w:rPr>
          <w:rFonts w:ascii="Times New Roman" w:hAnsi="Times New Roman"/>
          <w:sz w:val="28"/>
          <w:szCs w:val="28"/>
          <w:lang w:val="uk-UA"/>
        </w:rPr>
      </w:pPr>
      <w:r w:rsidRPr="009E7634">
        <w:rPr>
          <w:rFonts w:ascii="Times New Roman" w:hAnsi="Times New Roman"/>
          <w:sz w:val="30"/>
          <w:szCs w:val="30"/>
          <w:lang w:val="uk-UA"/>
        </w:rPr>
        <w:t>Ф</w:t>
      </w:r>
      <w:r w:rsidR="00EE2A7F" w:rsidRPr="009E7634">
        <w:rPr>
          <w:rFonts w:ascii="Times New Roman" w:hAnsi="Times New Roman"/>
          <w:sz w:val="30"/>
          <w:szCs w:val="30"/>
          <w:lang w:val="uk-UA"/>
        </w:rPr>
        <w:t>орма інтерактивної роботи серед різних прошарків суспільства, спрямована на альтернативне вирішення соціальних проблем, пошуку шляхів виходу зі складної життєвої ситуації, у процесі якої глядачі набувають досвіду актив</w:t>
      </w:r>
      <w:r w:rsidR="005620DA" w:rsidRPr="009E7634">
        <w:rPr>
          <w:rFonts w:ascii="Times New Roman" w:hAnsi="Times New Roman"/>
          <w:sz w:val="30"/>
          <w:szCs w:val="30"/>
          <w:lang w:val="uk-UA"/>
        </w:rPr>
        <w:t>ного вияву особистої ініціативи</w:t>
      </w:r>
      <w:r w:rsidR="00EE2A7F" w:rsidRPr="009E7634">
        <w:rPr>
          <w:rFonts w:ascii="Times New Roman" w:hAnsi="Times New Roman"/>
          <w:sz w:val="30"/>
          <w:szCs w:val="30"/>
          <w:lang w:val="uk-UA"/>
        </w:rPr>
        <w:t>. Засновник форум-театру – А. </w:t>
      </w:r>
      <w:proofErr w:type="spellStart"/>
      <w:r w:rsidR="00EE2A7F" w:rsidRPr="009E7634">
        <w:rPr>
          <w:rFonts w:ascii="Times New Roman" w:hAnsi="Times New Roman"/>
          <w:sz w:val="30"/>
          <w:szCs w:val="30"/>
          <w:lang w:val="uk-UA"/>
        </w:rPr>
        <w:t>Боаль</w:t>
      </w:r>
      <w:proofErr w:type="spellEnd"/>
      <w:r w:rsidR="00EE2A7F" w:rsidRPr="009E7634">
        <w:rPr>
          <w:rFonts w:ascii="Times New Roman" w:hAnsi="Times New Roman"/>
          <w:sz w:val="30"/>
          <w:szCs w:val="30"/>
          <w:lang w:val="uk-UA"/>
        </w:rPr>
        <w:t xml:space="preserve">, який створив перший вуличний «Театр пригнічених». В’язень, який пройшов через тортури, добре розумів дві речі: пригнічені потерпають від соціального, економічного, психологічного насильства і допомогти їм можна насамперед через зміну їхньої власної поведінки і ставлення до </w:t>
      </w:r>
      <w:r w:rsidR="00EE2A7F" w:rsidRPr="009E7634">
        <w:rPr>
          <w:rFonts w:ascii="Times New Roman" w:hAnsi="Times New Roman"/>
          <w:sz w:val="28"/>
          <w:szCs w:val="28"/>
          <w:lang w:val="uk-UA"/>
        </w:rPr>
        <w:t xml:space="preserve">проблеми. </w:t>
      </w:r>
    </w:p>
    <w:p w:rsidR="00B15C1F" w:rsidRPr="00C637B4" w:rsidRDefault="00EE2A7F" w:rsidP="00B15C1F">
      <w:pPr>
        <w:tabs>
          <w:tab w:val="left" w:pos="912"/>
        </w:tabs>
        <w:spacing w:after="0" w:line="240" w:lineRule="auto"/>
        <w:ind w:firstLine="539"/>
        <w:jc w:val="both"/>
        <w:rPr>
          <w:rFonts w:ascii="Times New Roman" w:hAnsi="Times New Roman"/>
          <w:sz w:val="30"/>
          <w:szCs w:val="30"/>
          <w:lang w:val="uk-UA"/>
        </w:rPr>
      </w:pPr>
      <w:r w:rsidRPr="00C637B4">
        <w:rPr>
          <w:rFonts w:ascii="Times New Roman" w:hAnsi="Times New Roman"/>
          <w:b/>
          <w:sz w:val="30"/>
          <w:szCs w:val="30"/>
          <w:lang w:val="uk-UA"/>
        </w:rPr>
        <w:t>Фази форум-театру</w:t>
      </w:r>
      <w:r w:rsidRPr="00C637B4">
        <w:rPr>
          <w:rFonts w:ascii="Times New Roman" w:hAnsi="Times New Roman"/>
          <w:sz w:val="30"/>
          <w:szCs w:val="30"/>
          <w:lang w:val="uk-UA"/>
        </w:rPr>
        <w:t>: «розігрів»; перегляд спектаклю; форум; передача профілактичної інформації; зворотний зв’язок; обговорення акторами і фахівцями.</w:t>
      </w:r>
    </w:p>
    <w:p w:rsidR="00EE2A7F" w:rsidRPr="00C637B4" w:rsidRDefault="00EE2A7F" w:rsidP="00B15C1F">
      <w:pPr>
        <w:tabs>
          <w:tab w:val="left" w:pos="912"/>
        </w:tabs>
        <w:spacing w:after="0" w:line="240" w:lineRule="auto"/>
        <w:ind w:firstLine="539"/>
        <w:jc w:val="both"/>
        <w:rPr>
          <w:rFonts w:ascii="Times New Roman" w:hAnsi="Times New Roman"/>
          <w:sz w:val="30"/>
          <w:szCs w:val="30"/>
          <w:lang w:val="uk-UA"/>
        </w:rPr>
      </w:pPr>
      <w:r w:rsidRPr="00C637B4">
        <w:rPr>
          <w:rFonts w:ascii="Times New Roman" w:hAnsi="Times New Roman"/>
          <w:sz w:val="30"/>
          <w:szCs w:val="30"/>
          <w:lang w:val="uk-UA"/>
        </w:rPr>
        <w:t xml:space="preserve">Спектакль, як правило, триває 10-20 хвилин і складається з 3-6 чітко структурованих мізансцен. Ведучий/ведуча (тобто джокер) перед початком спектаклю знайомить учасників-глядачів із проблемою, яку освітлюватиме спектакль. Після спектаклю – шляхом інтерактивного опитування аудиторії з’ясовує рівень усвідомлення групою учасників-глядачів проблеми і її наслідків для всього суспільства і для конкретної людини. Можливі варіанти поліпшення ситуації пропонують саме глядачі. В мить, коли при повторному програванні спектаклю з’являється шанс поліпшити ситуацію і в учасників є ідея, як саме це зробити, він або вона говорить “Стоп!”, виходить на сцену, змінює протагоніста (персонажа) і показує, як, на його/її думку, варто поводитися і що говорити для зміни ситуації на краще. Вистави форум-театру присвячені таким важливим проблемам, як запобігання наркоманії, алкоголізму, СНІДу, торгівлі людьми, суїциду, подолання насильства, плануванню сім’ї, формуванню моральних якостей тощо. </w:t>
      </w:r>
    </w:p>
    <w:p w:rsidR="009167EF" w:rsidRPr="009E7634" w:rsidRDefault="00EE2A7F" w:rsidP="009E7634">
      <w:pPr>
        <w:tabs>
          <w:tab w:val="left" w:pos="912"/>
        </w:tabs>
        <w:spacing w:after="0" w:line="240" w:lineRule="auto"/>
        <w:ind w:firstLine="539"/>
        <w:jc w:val="both"/>
        <w:rPr>
          <w:rFonts w:ascii="Times New Roman" w:hAnsi="Times New Roman"/>
          <w:sz w:val="28"/>
          <w:szCs w:val="28"/>
          <w:lang w:val="uk-UA"/>
        </w:rPr>
      </w:pPr>
      <w:r w:rsidRPr="00C637B4">
        <w:rPr>
          <w:rFonts w:ascii="Times New Roman" w:hAnsi="Times New Roman"/>
          <w:sz w:val="30"/>
          <w:szCs w:val="30"/>
          <w:lang w:val="uk-UA"/>
        </w:rPr>
        <w:t>Форум-театр має багато</w:t>
      </w:r>
      <w:r w:rsidRPr="009E7634">
        <w:rPr>
          <w:rFonts w:ascii="Times New Roman" w:hAnsi="Times New Roman"/>
          <w:sz w:val="28"/>
          <w:szCs w:val="28"/>
          <w:lang w:val="uk-UA"/>
        </w:rPr>
        <w:t xml:space="preserve"> спільного з соціально-інтерактивним театром, який отримав широкий розвиток та має значні напрацювання в Україні.</w:t>
      </w:r>
    </w:p>
    <w:p w:rsidR="0059347C" w:rsidRPr="009E7634" w:rsidRDefault="0059347C" w:rsidP="009E7634">
      <w:pPr>
        <w:spacing w:after="0" w:line="240" w:lineRule="auto"/>
        <w:ind w:firstLine="709"/>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До активних форм навчання, які сприяють засвоєнню до 70% матеріалу, відносяться </w:t>
      </w:r>
      <w:r w:rsidRPr="009E7634">
        <w:rPr>
          <w:rFonts w:ascii="Times New Roman" w:hAnsi="Times New Roman"/>
          <w:b/>
          <w:bCs/>
          <w:i/>
          <w:iCs/>
          <w:color w:val="000000"/>
          <w:sz w:val="30"/>
          <w:szCs w:val="30"/>
          <w:lang w:val="uk-UA" w:eastAsia="uk-UA"/>
        </w:rPr>
        <w:t>рольові ігри</w:t>
      </w:r>
      <w:r w:rsidRPr="009E7634">
        <w:rPr>
          <w:rFonts w:ascii="Times New Roman" w:hAnsi="Times New Roman"/>
          <w:b/>
          <w:bCs/>
          <w:color w:val="000000"/>
          <w:sz w:val="30"/>
          <w:szCs w:val="30"/>
          <w:lang w:val="uk-UA" w:eastAsia="uk-UA"/>
        </w:rPr>
        <w:t>.</w:t>
      </w:r>
      <w:r w:rsidRPr="009E7634">
        <w:rPr>
          <w:rFonts w:ascii="Times New Roman" w:hAnsi="Times New Roman"/>
          <w:color w:val="000000"/>
          <w:sz w:val="30"/>
          <w:szCs w:val="30"/>
          <w:lang w:val="uk-UA" w:eastAsia="uk-UA"/>
        </w:rPr>
        <w:t> </w:t>
      </w:r>
    </w:p>
    <w:p w:rsidR="0059347C" w:rsidRPr="009E7634" w:rsidRDefault="0059347C" w:rsidP="009E7634">
      <w:pPr>
        <w:spacing w:after="0" w:line="240" w:lineRule="auto"/>
        <w:ind w:firstLine="709"/>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 xml:space="preserve">Під час їх проведення розігруються ситуації, які студентам не траплялися у повсякденному житті. Кожна рольова гра може тривати декілька хвилин, за цей час студент має розіграти певну ситуацію всіма придатними для цього засобами. Метою рольових ігор є допомога </w:t>
      </w:r>
      <w:r w:rsidRPr="009E7634">
        <w:rPr>
          <w:rFonts w:ascii="Times New Roman" w:hAnsi="Times New Roman"/>
          <w:color w:val="000000"/>
          <w:sz w:val="30"/>
          <w:szCs w:val="30"/>
          <w:lang w:val="uk-UA" w:eastAsia="uk-UA"/>
        </w:rPr>
        <w:lastRenderedPageBreak/>
        <w:t>студентам у дослідженні їх почуттів, думок та дій у вільній сприятливій обстановці. Рольові ігри можуть дати багатий матеріал для обговорення.</w:t>
      </w:r>
    </w:p>
    <w:p w:rsidR="009A38C0"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b/>
          <w:bCs/>
          <w:color w:val="000000"/>
          <w:sz w:val="30"/>
          <w:szCs w:val="30"/>
          <w:lang w:val="uk-UA" w:eastAsia="uk-UA"/>
        </w:rPr>
        <w:t>Методика проведення:</w:t>
      </w:r>
      <w:r w:rsidRPr="009E7634">
        <w:rPr>
          <w:rFonts w:ascii="Times New Roman" w:hAnsi="Times New Roman"/>
          <w:color w:val="000000"/>
          <w:sz w:val="30"/>
          <w:szCs w:val="30"/>
          <w:lang w:val="uk-UA" w:eastAsia="uk-UA"/>
        </w:rPr>
        <w:t>  сформулювати проблему, яку буде ілюструвати рольова гра;</w:t>
      </w:r>
      <w:r w:rsidRPr="009E7634">
        <w:rPr>
          <w:rFonts w:ascii="Times New Roman" w:hAnsi="Times New Roman"/>
          <w:color w:val="000000"/>
          <w:spacing w:val="-6"/>
          <w:sz w:val="30"/>
          <w:szCs w:val="30"/>
          <w:lang w:val="uk-UA" w:eastAsia="uk-UA"/>
        </w:rPr>
        <w:t>  визначити </w:t>
      </w:r>
      <w:r w:rsidRPr="009E7634">
        <w:rPr>
          <w:rFonts w:ascii="Times New Roman" w:hAnsi="Times New Roman"/>
          <w:color w:val="000000"/>
          <w:spacing w:val="-4"/>
          <w:sz w:val="30"/>
          <w:szCs w:val="30"/>
          <w:lang w:val="uk-UA" w:eastAsia="uk-UA"/>
        </w:rPr>
        <w:t>відповідно до сценічних ситуацій дійових</w:t>
      </w:r>
      <w:r w:rsidRPr="009E7634">
        <w:rPr>
          <w:rFonts w:ascii="Times New Roman" w:hAnsi="Times New Roman"/>
          <w:color w:val="000000"/>
          <w:spacing w:val="-6"/>
          <w:sz w:val="30"/>
          <w:szCs w:val="30"/>
          <w:lang w:val="uk-UA" w:eastAsia="uk-UA"/>
        </w:rPr>
        <w:t> осіб, їх кількість;</w:t>
      </w:r>
      <w:r w:rsidRPr="009E7634">
        <w:rPr>
          <w:rFonts w:ascii="Times New Roman" w:hAnsi="Times New Roman"/>
          <w:color w:val="000000"/>
          <w:sz w:val="30"/>
          <w:szCs w:val="30"/>
          <w:lang w:val="uk-UA" w:eastAsia="uk-UA"/>
        </w:rPr>
        <w:t>  вибрати спостерігачів рольової гри</w:t>
      </w:r>
      <w:r w:rsidR="009A38C0" w:rsidRPr="009E7634">
        <w:rPr>
          <w:rFonts w:ascii="Times New Roman" w:hAnsi="Times New Roman"/>
          <w:color w:val="000000"/>
          <w:sz w:val="30"/>
          <w:szCs w:val="30"/>
          <w:lang w:val="uk-UA" w:eastAsia="uk-UA"/>
        </w:rPr>
        <w:t xml:space="preserve">. </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Рольові ігри імітують реальні життєві події, тому вони повинні стосуватися проблем, на які немає однозначної відповіді. Викладач, не нав’язуючи своє бачення, може підкреслити ті моменти, в яких вдалося досягти згоди, і залишити відкритими ті, які потребують подальшого обговорення.</w:t>
      </w:r>
    </w:p>
    <w:p w:rsidR="009A38C0" w:rsidRPr="009E7634" w:rsidRDefault="009A38C0" w:rsidP="009E7634">
      <w:pPr>
        <w:tabs>
          <w:tab w:val="left" w:pos="912"/>
        </w:tabs>
        <w:spacing w:after="0" w:line="240" w:lineRule="auto"/>
        <w:ind w:firstLine="539"/>
        <w:jc w:val="both"/>
        <w:rPr>
          <w:rFonts w:ascii="Times New Roman" w:hAnsi="Times New Roman"/>
          <w:b/>
          <w:sz w:val="28"/>
          <w:szCs w:val="28"/>
          <w:lang w:val="uk-UA"/>
        </w:rPr>
      </w:pPr>
    </w:p>
    <w:p w:rsidR="009167EF" w:rsidRPr="009E7634" w:rsidRDefault="005620DA" w:rsidP="009E7634">
      <w:pPr>
        <w:tabs>
          <w:tab w:val="left" w:pos="912"/>
        </w:tabs>
        <w:spacing w:after="0" w:line="240" w:lineRule="auto"/>
        <w:ind w:firstLine="539"/>
        <w:jc w:val="both"/>
        <w:rPr>
          <w:rFonts w:ascii="Times New Roman" w:hAnsi="Times New Roman"/>
          <w:b/>
          <w:i/>
          <w:sz w:val="28"/>
          <w:szCs w:val="28"/>
          <w:lang w:val="uk-UA"/>
        </w:rPr>
      </w:pPr>
      <w:r w:rsidRPr="009E7634">
        <w:rPr>
          <w:rFonts w:ascii="Times New Roman" w:hAnsi="Times New Roman"/>
          <w:b/>
          <w:i/>
          <w:sz w:val="28"/>
          <w:szCs w:val="28"/>
          <w:lang w:val="uk-UA"/>
        </w:rPr>
        <w:t>Конкурс</w:t>
      </w:r>
      <w:r w:rsidR="009A38C0" w:rsidRPr="009E7634">
        <w:rPr>
          <w:rFonts w:ascii="Times New Roman" w:hAnsi="Times New Roman"/>
          <w:b/>
          <w:i/>
          <w:sz w:val="28"/>
          <w:szCs w:val="28"/>
          <w:lang w:val="uk-UA"/>
        </w:rPr>
        <w:t>.</w:t>
      </w:r>
    </w:p>
    <w:p w:rsidR="005620DA" w:rsidRPr="00C637B4" w:rsidRDefault="009167EF" w:rsidP="009E7634">
      <w:pPr>
        <w:tabs>
          <w:tab w:val="left" w:pos="912"/>
        </w:tabs>
        <w:spacing w:after="0" w:line="240" w:lineRule="auto"/>
        <w:ind w:firstLine="539"/>
        <w:jc w:val="both"/>
        <w:rPr>
          <w:rFonts w:ascii="Times New Roman" w:hAnsi="Times New Roman"/>
          <w:sz w:val="30"/>
          <w:szCs w:val="30"/>
          <w:lang w:val="uk-UA"/>
        </w:rPr>
      </w:pPr>
      <w:r w:rsidRPr="00C637B4">
        <w:rPr>
          <w:rFonts w:ascii="Times New Roman" w:hAnsi="Times New Roman"/>
          <w:sz w:val="30"/>
          <w:szCs w:val="30"/>
          <w:lang w:val="uk-UA"/>
        </w:rPr>
        <w:t>З</w:t>
      </w:r>
      <w:r w:rsidR="005620DA" w:rsidRPr="00C637B4">
        <w:rPr>
          <w:rFonts w:ascii="Times New Roman" w:hAnsi="Times New Roman"/>
          <w:sz w:val="30"/>
          <w:szCs w:val="30"/>
          <w:lang w:val="uk-UA"/>
        </w:rPr>
        <w:t>магання, яке дає змогу виявити найбільш гідних із його учасників або найкраще з того, що надіслане на огляд</w:t>
      </w:r>
      <w:r w:rsidRPr="00C637B4">
        <w:rPr>
          <w:rFonts w:ascii="Times New Roman" w:hAnsi="Times New Roman"/>
          <w:sz w:val="30"/>
          <w:szCs w:val="30"/>
          <w:lang w:val="uk-UA"/>
        </w:rPr>
        <w:t>(</w:t>
      </w:r>
      <w:r w:rsidR="005620DA" w:rsidRPr="00C637B4">
        <w:rPr>
          <w:rFonts w:ascii="Times New Roman" w:hAnsi="Times New Roman"/>
          <w:sz w:val="30"/>
          <w:szCs w:val="30"/>
          <w:lang w:val="uk-UA"/>
        </w:rPr>
        <w:t>фотоконкурс, конкурс колажу, плакату чи соціальної реклами, певних проектів, досліджень тощо</w:t>
      </w:r>
      <w:r w:rsidRPr="00C637B4">
        <w:rPr>
          <w:rFonts w:ascii="Times New Roman" w:hAnsi="Times New Roman"/>
          <w:sz w:val="30"/>
          <w:szCs w:val="30"/>
          <w:lang w:val="uk-UA"/>
        </w:rPr>
        <w:t>)</w:t>
      </w:r>
      <w:r w:rsidR="005620DA" w:rsidRPr="00C637B4">
        <w:rPr>
          <w:rFonts w:ascii="Times New Roman" w:hAnsi="Times New Roman"/>
          <w:sz w:val="30"/>
          <w:szCs w:val="30"/>
          <w:lang w:val="uk-UA"/>
        </w:rPr>
        <w:t>. Для участі у конкурсі не потрібно володіти спеціальними уміннями і навичками сценариста, режисера, оператора, актор</w:t>
      </w:r>
      <w:r w:rsidRPr="00C637B4">
        <w:rPr>
          <w:rFonts w:ascii="Times New Roman" w:hAnsi="Times New Roman"/>
          <w:sz w:val="30"/>
          <w:szCs w:val="30"/>
          <w:lang w:val="uk-UA"/>
        </w:rPr>
        <w:t>а</w:t>
      </w:r>
      <w:r w:rsidR="005620DA" w:rsidRPr="00C637B4">
        <w:rPr>
          <w:rFonts w:ascii="Times New Roman" w:hAnsi="Times New Roman"/>
          <w:sz w:val="30"/>
          <w:szCs w:val="30"/>
          <w:lang w:val="uk-UA"/>
        </w:rPr>
        <w:t xml:space="preserve"> та ін. фахівців. Свій творчий задум можна зняти на звичайний мобільний телефон та відправити організатор</w:t>
      </w:r>
      <w:r w:rsidRPr="00C637B4">
        <w:rPr>
          <w:rFonts w:ascii="Times New Roman" w:hAnsi="Times New Roman"/>
          <w:sz w:val="30"/>
          <w:szCs w:val="30"/>
          <w:lang w:val="uk-UA"/>
        </w:rPr>
        <w:t>у</w:t>
      </w:r>
      <w:r w:rsidR="005620DA" w:rsidRPr="00C637B4">
        <w:rPr>
          <w:rFonts w:ascii="Times New Roman" w:hAnsi="Times New Roman"/>
          <w:sz w:val="30"/>
          <w:szCs w:val="30"/>
          <w:lang w:val="uk-UA"/>
        </w:rPr>
        <w:t xml:space="preserve">. </w:t>
      </w:r>
    </w:p>
    <w:p w:rsidR="009A38C0" w:rsidRPr="009E7634" w:rsidRDefault="009A38C0" w:rsidP="009E7634">
      <w:pPr>
        <w:spacing w:after="0" w:line="240" w:lineRule="auto"/>
        <w:ind w:firstLine="567"/>
        <w:jc w:val="both"/>
        <w:rPr>
          <w:rFonts w:ascii="Times New Roman" w:hAnsi="Times New Roman"/>
          <w:b/>
          <w:bCs/>
          <w:iCs/>
          <w:color w:val="000000"/>
          <w:sz w:val="30"/>
          <w:szCs w:val="30"/>
          <w:lang w:val="uk-UA" w:eastAsia="uk-UA"/>
        </w:rPr>
      </w:pPr>
    </w:p>
    <w:p w:rsidR="0059347C" w:rsidRPr="009E7634" w:rsidRDefault="0059347C" w:rsidP="009E7634">
      <w:pPr>
        <w:spacing w:after="0" w:line="240" w:lineRule="auto"/>
        <w:ind w:firstLine="567"/>
        <w:jc w:val="both"/>
        <w:rPr>
          <w:rFonts w:ascii="Times New Roman" w:hAnsi="Times New Roman"/>
          <w:b/>
          <w:bCs/>
          <w:i/>
          <w:color w:val="000000"/>
          <w:sz w:val="30"/>
          <w:szCs w:val="30"/>
          <w:lang w:val="uk-UA" w:eastAsia="uk-UA"/>
        </w:rPr>
      </w:pPr>
      <w:r w:rsidRPr="009E7634">
        <w:rPr>
          <w:rFonts w:ascii="Times New Roman" w:hAnsi="Times New Roman"/>
          <w:b/>
          <w:bCs/>
          <w:i/>
          <w:iCs/>
          <w:color w:val="000000"/>
          <w:sz w:val="30"/>
          <w:szCs w:val="30"/>
          <w:lang w:val="uk-UA" w:eastAsia="uk-UA"/>
        </w:rPr>
        <w:t>Дискусії</w:t>
      </w:r>
      <w:r w:rsidRPr="009E7634">
        <w:rPr>
          <w:rFonts w:ascii="Times New Roman" w:hAnsi="Times New Roman"/>
          <w:b/>
          <w:bCs/>
          <w:i/>
          <w:color w:val="000000"/>
          <w:sz w:val="30"/>
          <w:szCs w:val="30"/>
          <w:lang w:val="uk-UA" w:eastAsia="uk-UA"/>
        </w:rPr>
        <w:t>.</w:t>
      </w:r>
    </w:p>
    <w:p w:rsidR="0059347C" w:rsidRPr="009E7634" w:rsidRDefault="009A38C0"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С</w:t>
      </w:r>
      <w:r w:rsidR="0059347C" w:rsidRPr="009E7634">
        <w:rPr>
          <w:rFonts w:ascii="Times New Roman" w:hAnsi="Times New Roman"/>
          <w:color w:val="000000"/>
          <w:sz w:val="30"/>
          <w:szCs w:val="30"/>
          <w:lang w:val="uk-UA" w:eastAsia="uk-UA"/>
        </w:rPr>
        <w:t>ловесний обмін ідеями, думками з будь-якої теми</w:t>
      </w:r>
      <w:r w:rsidRPr="009E7634">
        <w:rPr>
          <w:rFonts w:ascii="Times New Roman" w:hAnsi="Times New Roman"/>
          <w:color w:val="000000"/>
          <w:sz w:val="30"/>
          <w:szCs w:val="30"/>
          <w:lang w:val="uk-UA" w:eastAsia="uk-UA"/>
        </w:rPr>
        <w:t xml:space="preserve"> к</w:t>
      </w:r>
      <w:r w:rsidR="0059347C" w:rsidRPr="009E7634">
        <w:rPr>
          <w:rFonts w:ascii="Times New Roman" w:hAnsi="Times New Roman"/>
          <w:color w:val="000000"/>
          <w:sz w:val="30"/>
          <w:szCs w:val="30"/>
          <w:lang w:val="uk-UA" w:eastAsia="uk-UA"/>
        </w:rPr>
        <w:t>орисн</w:t>
      </w:r>
      <w:r w:rsidRPr="009E7634">
        <w:rPr>
          <w:rFonts w:ascii="Times New Roman" w:hAnsi="Times New Roman"/>
          <w:color w:val="000000"/>
          <w:sz w:val="30"/>
          <w:szCs w:val="30"/>
          <w:lang w:val="uk-UA" w:eastAsia="uk-UA"/>
        </w:rPr>
        <w:t>ий</w:t>
      </w:r>
      <w:r w:rsidR="0059347C" w:rsidRPr="009E7634">
        <w:rPr>
          <w:rFonts w:ascii="Times New Roman" w:hAnsi="Times New Roman"/>
          <w:color w:val="000000"/>
          <w:sz w:val="30"/>
          <w:szCs w:val="30"/>
          <w:lang w:val="uk-UA" w:eastAsia="uk-UA"/>
        </w:rPr>
        <w:t xml:space="preserve"> тим, що да</w:t>
      </w:r>
      <w:r w:rsidRPr="009E7634">
        <w:rPr>
          <w:rFonts w:ascii="Times New Roman" w:hAnsi="Times New Roman"/>
          <w:color w:val="000000"/>
          <w:sz w:val="30"/>
          <w:szCs w:val="30"/>
          <w:lang w:val="uk-UA" w:eastAsia="uk-UA"/>
        </w:rPr>
        <w:t>є</w:t>
      </w:r>
      <w:r w:rsidR="0059347C" w:rsidRPr="009E7634">
        <w:rPr>
          <w:rFonts w:ascii="Times New Roman" w:hAnsi="Times New Roman"/>
          <w:color w:val="000000"/>
          <w:sz w:val="30"/>
          <w:szCs w:val="30"/>
          <w:lang w:val="uk-UA" w:eastAsia="uk-UA"/>
        </w:rPr>
        <w:t xml:space="preserve"> можливість активізувати розумову діяльність студентів, уміння висловлювати власні думки, використовувати набуті знання.</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b/>
          <w:bCs/>
          <w:iCs/>
          <w:color w:val="000000"/>
          <w:sz w:val="30"/>
          <w:szCs w:val="30"/>
          <w:lang w:val="uk-UA" w:eastAsia="uk-UA"/>
        </w:rPr>
        <w:t>Одним з методів</w:t>
      </w:r>
      <w:r w:rsidRPr="009E7634">
        <w:rPr>
          <w:rFonts w:ascii="Times New Roman" w:hAnsi="Times New Roman"/>
          <w:b/>
          <w:bCs/>
          <w:color w:val="000000"/>
          <w:sz w:val="30"/>
          <w:szCs w:val="30"/>
          <w:lang w:val="uk-UA" w:eastAsia="uk-UA"/>
        </w:rPr>
        <w:t xml:space="preserve"> організації дискусії є </w:t>
      </w:r>
      <w:r w:rsidRPr="009E7634">
        <w:rPr>
          <w:rFonts w:ascii="Times New Roman" w:hAnsi="Times New Roman"/>
          <w:b/>
          <w:bCs/>
          <w:iCs/>
          <w:color w:val="000000"/>
          <w:sz w:val="30"/>
          <w:szCs w:val="30"/>
          <w:lang w:val="uk-UA" w:eastAsia="uk-UA"/>
        </w:rPr>
        <w:t>„дерево рішень”</w:t>
      </w:r>
      <w:r w:rsidRPr="009E7634">
        <w:rPr>
          <w:rFonts w:ascii="Times New Roman" w:hAnsi="Times New Roman"/>
          <w:color w:val="000000"/>
          <w:sz w:val="30"/>
          <w:szCs w:val="30"/>
          <w:lang w:val="uk-UA" w:eastAsia="uk-UA"/>
        </w:rPr>
        <w:t xml:space="preserve">. Цей метод застосовується при аналізі ситуацій і допомагає досягнути повного розуміння причин, які призвели до прийняття того чи іншого важливого рішення, </w:t>
      </w:r>
      <w:proofErr w:type="spellStart"/>
      <w:r w:rsidRPr="009E7634">
        <w:rPr>
          <w:rFonts w:ascii="Times New Roman" w:hAnsi="Times New Roman"/>
          <w:color w:val="000000"/>
          <w:sz w:val="30"/>
          <w:szCs w:val="30"/>
          <w:lang w:val="uk-UA" w:eastAsia="uk-UA"/>
        </w:rPr>
        <w:t>подіїї</w:t>
      </w:r>
      <w:proofErr w:type="spellEnd"/>
      <w:r w:rsidRPr="009E7634">
        <w:rPr>
          <w:rFonts w:ascii="Times New Roman" w:hAnsi="Times New Roman"/>
          <w:color w:val="000000"/>
          <w:sz w:val="30"/>
          <w:szCs w:val="30"/>
          <w:lang w:val="uk-UA" w:eastAsia="uk-UA"/>
        </w:rPr>
        <w:t xml:space="preserve"> в минулому. Студенти мають зрозуміти механізм складних рішень, </w:t>
      </w:r>
      <w:r w:rsidRPr="009E7634">
        <w:rPr>
          <w:rFonts w:ascii="Times New Roman" w:hAnsi="Times New Roman"/>
          <w:color w:val="000000"/>
          <w:spacing w:val="-6"/>
          <w:sz w:val="30"/>
          <w:szCs w:val="30"/>
          <w:lang w:val="uk-UA" w:eastAsia="uk-UA"/>
        </w:rPr>
        <w:t>роль викладача – заносити (можна залучати студентів) у колонки переваги і недоліки </w:t>
      </w:r>
      <w:r w:rsidRPr="009E7634">
        <w:rPr>
          <w:rFonts w:ascii="Times New Roman" w:hAnsi="Times New Roman"/>
          <w:color w:val="000000"/>
          <w:spacing w:val="-4"/>
          <w:sz w:val="30"/>
          <w:szCs w:val="30"/>
          <w:lang w:val="uk-UA" w:eastAsia="uk-UA"/>
        </w:rPr>
        <w:t>кожного з них. В ході обговорення студенти заповнюють</w:t>
      </w:r>
      <w:r w:rsidRPr="009E7634">
        <w:rPr>
          <w:rFonts w:ascii="Times New Roman" w:hAnsi="Times New Roman"/>
          <w:color w:val="000000"/>
          <w:spacing w:val="-6"/>
          <w:sz w:val="30"/>
          <w:szCs w:val="30"/>
          <w:lang w:val="uk-UA" w:eastAsia="uk-UA"/>
        </w:rPr>
        <w:t> таблицю.</w:t>
      </w:r>
    </w:p>
    <w:p w:rsidR="0059347C" w:rsidRPr="009E7634" w:rsidRDefault="0059347C" w:rsidP="009E7634">
      <w:pPr>
        <w:spacing w:after="0" w:line="240" w:lineRule="auto"/>
        <w:jc w:val="center"/>
        <w:rPr>
          <w:rFonts w:ascii="Times New Roman" w:hAnsi="Times New Roman"/>
          <w:color w:val="000000"/>
          <w:sz w:val="30"/>
          <w:szCs w:val="30"/>
          <w:lang w:val="uk-UA" w:eastAsia="uk-UA"/>
        </w:rPr>
      </w:pPr>
      <w:r w:rsidRPr="009E7634">
        <w:rPr>
          <w:rFonts w:ascii="Times New Roman" w:hAnsi="Times New Roman"/>
          <w:noProof/>
          <w:color w:val="000000"/>
          <w:sz w:val="30"/>
          <w:szCs w:val="30"/>
          <w:lang w:val="uk-UA" w:eastAsia="uk-UA"/>
        </w:rPr>
        <w:drawing>
          <wp:inline distT="0" distB="0" distL="0" distR="0" wp14:anchorId="2FD810CE" wp14:editId="0F096B88">
            <wp:extent cx="3981450" cy="1429846"/>
            <wp:effectExtent l="171450" t="171450" r="361950" b="342265"/>
            <wp:docPr id="1" name="Рисунок 1" descr="http://conf.vntu.edu.ua/humed/2008/txt/guschinez3.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onf.vntu.edu.ua/humed/2008/txt/guschinez3.files/image004.gif"/>
                    <pic:cNvPicPr>
                      <a:picLocks noChangeAspect="1" noChangeArrowheads="1"/>
                    </pic:cNvPicPr>
                  </pic:nvPicPr>
                  <pic:blipFill>
                    <a:blip r:embed="rId2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981450" cy="1429846"/>
                    </a:xfrm>
                    <a:prstGeom prst="rect">
                      <a:avLst/>
                    </a:prstGeom>
                    <a:ln>
                      <a:solidFill>
                        <a:schemeClr val="bg1"/>
                      </a:solidFill>
                    </a:ln>
                    <a:effectLst>
                      <a:outerShdw blurRad="292100" dist="139700" dir="2700000" algn="tl" rotWithShape="0">
                        <a:srgbClr val="333333">
                          <a:alpha val="65000"/>
                        </a:srgbClr>
                      </a:outerShdw>
                    </a:effectLst>
                  </pic:spPr>
                </pic:pic>
              </a:graphicData>
            </a:graphic>
          </wp:inline>
        </w:drawing>
      </w:r>
      <w:r w:rsidRPr="009E7634">
        <w:rPr>
          <w:rFonts w:ascii="Times New Roman" w:hAnsi="Times New Roman"/>
          <w:color w:val="000000"/>
          <w:sz w:val="30"/>
          <w:szCs w:val="30"/>
          <w:lang w:val="uk-UA" w:eastAsia="uk-UA"/>
        </w:rPr>
        <w:t> </w:t>
      </w:r>
    </w:p>
    <w:p w:rsidR="0059347C" w:rsidRPr="009E7634" w:rsidRDefault="0059347C" w:rsidP="009E7634">
      <w:pPr>
        <w:spacing w:after="0" w:line="240" w:lineRule="auto"/>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lastRenderedPageBreak/>
        <w:t>Результати обговорюються, викладач порівнює отримані результати, відповідає на поставлені запитання. Дискусія проходить у стилі </w:t>
      </w:r>
      <w:r w:rsidRPr="009E7634">
        <w:rPr>
          <w:rFonts w:ascii="Times New Roman" w:hAnsi="Times New Roman"/>
          <w:b/>
          <w:bCs/>
          <w:iCs/>
          <w:color w:val="000000"/>
          <w:sz w:val="30"/>
          <w:szCs w:val="30"/>
          <w:lang w:val="uk-UA" w:eastAsia="uk-UA"/>
        </w:rPr>
        <w:t>телевізійного ток-шоу</w:t>
      </w:r>
      <w:r w:rsidRPr="009E7634">
        <w:rPr>
          <w:rFonts w:ascii="Times New Roman" w:hAnsi="Times New Roman"/>
          <w:b/>
          <w:bCs/>
          <w:color w:val="000000"/>
          <w:sz w:val="30"/>
          <w:szCs w:val="30"/>
          <w:lang w:val="uk-UA" w:eastAsia="uk-UA"/>
        </w:rPr>
        <w:t>.</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Методика проведення дискусії:</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1. Викладач ставить проблему, студенти її обговорюють. У дискусії беруть участь за регламентом 3-5 студентів.</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2. Інші студенти через 15-20 хвилин беруть участь в обговоренні.</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3. Після закінчення дискусії викладач підбиває підсумки, дає оцінку учасникам дискусії.</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b/>
          <w:bCs/>
          <w:iCs/>
          <w:color w:val="000000"/>
          <w:sz w:val="30"/>
          <w:szCs w:val="30"/>
          <w:lang w:val="uk-UA" w:eastAsia="uk-UA"/>
        </w:rPr>
        <w:t>Структуровані дебати</w:t>
      </w:r>
      <w:r w:rsidRPr="009E7634">
        <w:rPr>
          <w:rFonts w:ascii="Times New Roman" w:hAnsi="Times New Roman"/>
          <w:b/>
          <w:bCs/>
          <w:color w:val="000000"/>
          <w:sz w:val="30"/>
          <w:szCs w:val="30"/>
          <w:lang w:val="uk-UA" w:eastAsia="uk-UA"/>
        </w:rPr>
        <w:t>.</w:t>
      </w:r>
      <w:r w:rsidRPr="009E7634">
        <w:rPr>
          <w:rFonts w:ascii="Times New Roman" w:hAnsi="Times New Roman"/>
          <w:color w:val="000000"/>
          <w:sz w:val="30"/>
          <w:szCs w:val="30"/>
          <w:lang w:val="uk-UA" w:eastAsia="uk-UA"/>
        </w:rPr>
        <w:t> Це змагання між двома командами.</w:t>
      </w:r>
    </w:p>
    <w:p w:rsidR="0059347C" w:rsidRPr="009E7634" w:rsidRDefault="0059347C" w:rsidP="00B15C1F">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Основні умови:</w:t>
      </w:r>
      <w:r w:rsidR="00B15C1F">
        <w:rPr>
          <w:rFonts w:ascii="Times New Roman" w:hAnsi="Times New Roman"/>
          <w:color w:val="000000"/>
          <w:sz w:val="30"/>
          <w:szCs w:val="30"/>
          <w:lang w:val="uk-UA" w:eastAsia="uk-UA"/>
        </w:rPr>
        <w:t xml:space="preserve"> </w:t>
      </w:r>
      <w:r w:rsidRPr="009E7634">
        <w:rPr>
          <w:rFonts w:ascii="Times New Roman" w:hAnsi="Times New Roman"/>
          <w:color w:val="000000"/>
          <w:sz w:val="30"/>
          <w:szCs w:val="30"/>
          <w:lang w:val="uk-UA" w:eastAsia="uk-UA"/>
        </w:rPr>
        <w:t>кожна команда повинна ретельно готувати свої аргументи: вирішити, які пункти, підтверджені джерелами та документами, висувають виступаючі, бути готовими до аргументів супротивників;</w:t>
      </w:r>
      <w:r w:rsidR="00B15C1F">
        <w:rPr>
          <w:rFonts w:ascii="Times New Roman" w:hAnsi="Times New Roman"/>
          <w:color w:val="000000"/>
          <w:sz w:val="30"/>
          <w:szCs w:val="30"/>
          <w:lang w:val="uk-UA" w:eastAsia="uk-UA"/>
        </w:rPr>
        <w:t xml:space="preserve"> </w:t>
      </w:r>
      <w:r w:rsidRPr="009E7634">
        <w:rPr>
          <w:rFonts w:ascii="Times New Roman" w:hAnsi="Times New Roman"/>
          <w:color w:val="000000"/>
          <w:sz w:val="30"/>
          <w:szCs w:val="30"/>
          <w:lang w:val="uk-UA" w:eastAsia="uk-UA"/>
        </w:rPr>
        <w:t>учасники дебатів виступають послідовно.</w:t>
      </w:r>
    </w:p>
    <w:p w:rsidR="0059347C" w:rsidRPr="009E7634" w:rsidRDefault="0059347C" w:rsidP="009E7634">
      <w:pPr>
        <w:spacing w:after="0" w:line="240" w:lineRule="auto"/>
        <w:ind w:firstLine="567"/>
        <w:jc w:val="both"/>
        <w:rPr>
          <w:rFonts w:ascii="Times New Roman" w:hAnsi="Times New Roman"/>
          <w:color w:val="000000"/>
          <w:sz w:val="30"/>
          <w:szCs w:val="30"/>
          <w:lang w:val="uk-UA" w:eastAsia="uk-UA"/>
        </w:rPr>
      </w:pPr>
      <w:r w:rsidRPr="009E7634">
        <w:rPr>
          <w:rFonts w:ascii="Times New Roman" w:hAnsi="Times New Roman"/>
          <w:color w:val="000000"/>
          <w:sz w:val="30"/>
          <w:szCs w:val="30"/>
          <w:lang w:val="uk-UA" w:eastAsia="uk-UA"/>
        </w:rPr>
        <w:t>Перемога надається команді, яка більш ефективно й аргументовано довела свої позиції і спростувала протилежні.</w:t>
      </w:r>
    </w:p>
    <w:p w:rsidR="009A38C0" w:rsidRPr="009E7634" w:rsidRDefault="009A38C0" w:rsidP="009E7634">
      <w:pPr>
        <w:tabs>
          <w:tab w:val="left" w:pos="912"/>
        </w:tabs>
        <w:spacing w:after="0" w:line="240" w:lineRule="auto"/>
        <w:ind w:firstLine="539"/>
        <w:jc w:val="both"/>
        <w:rPr>
          <w:rFonts w:ascii="Times New Roman" w:hAnsi="Times New Roman"/>
          <w:b/>
          <w:sz w:val="30"/>
          <w:szCs w:val="30"/>
          <w:lang w:val="uk-UA"/>
        </w:rPr>
      </w:pPr>
    </w:p>
    <w:p w:rsidR="0059347C" w:rsidRPr="009E7634" w:rsidRDefault="0059347C" w:rsidP="009E7634">
      <w:pPr>
        <w:tabs>
          <w:tab w:val="left" w:pos="912"/>
        </w:tabs>
        <w:spacing w:after="0" w:line="240" w:lineRule="auto"/>
        <w:ind w:firstLine="539"/>
        <w:jc w:val="both"/>
        <w:rPr>
          <w:rFonts w:ascii="Times New Roman" w:hAnsi="Times New Roman"/>
          <w:b/>
          <w:i/>
          <w:sz w:val="30"/>
          <w:szCs w:val="30"/>
          <w:lang w:val="uk-UA"/>
        </w:rPr>
      </w:pPr>
      <w:r w:rsidRPr="009E7634">
        <w:rPr>
          <w:rFonts w:ascii="Times New Roman" w:hAnsi="Times New Roman"/>
          <w:b/>
          <w:i/>
          <w:sz w:val="30"/>
          <w:szCs w:val="30"/>
          <w:lang w:val="uk-UA"/>
        </w:rPr>
        <w:t>Тренінг.</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Метод отримання знань, а також комплекс дій і вправ, направлених на придбання нових навиків та вдосконалення і закріплення вже набутих, який відрізняється від своїх аналогів тим, що всі його учасники навчаються на власному досвіді в теперішній момент. Слово «тренінг» походить від англійського «</w:t>
      </w:r>
      <w:proofErr w:type="spellStart"/>
      <w:r w:rsidRPr="009E7634">
        <w:rPr>
          <w:rFonts w:ascii="Times New Roman" w:hAnsi="Times New Roman"/>
          <w:sz w:val="30"/>
          <w:szCs w:val="30"/>
          <w:lang w:val="uk-UA"/>
        </w:rPr>
        <w:t>to</w:t>
      </w:r>
      <w:proofErr w:type="spellEnd"/>
      <w:r w:rsidRPr="009E7634">
        <w:rPr>
          <w:rFonts w:ascii="Times New Roman" w:hAnsi="Times New Roman"/>
          <w:sz w:val="30"/>
          <w:szCs w:val="30"/>
          <w:lang w:val="uk-UA"/>
        </w:rPr>
        <w:t xml:space="preserve"> </w:t>
      </w:r>
      <w:proofErr w:type="spellStart"/>
      <w:r w:rsidRPr="009E7634">
        <w:rPr>
          <w:rFonts w:ascii="Times New Roman" w:hAnsi="Times New Roman"/>
          <w:sz w:val="30"/>
          <w:szCs w:val="30"/>
          <w:lang w:val="uk-UA"/>
        </w:rPr>
        <w:t>train</w:t>
      </w:r>
      <w:proofErr w:type="spellEnd"/>
      <w:r w:rsidRPr="009E7634">
        <w:rPr>
          <w:rFonts w:ascii="Times New Roman" w:hAnsi="Times New Roman"/>
          <w:sz w:val="30"/>
          <w:szCs w:val="30"/>
          <w:lang w:val="uk-UA"/>
        </w:rPr>
        <w:t>», що означає «навчати, виховувати, тренувати».</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Це спеціально створене середовище, де кожна людина може з легкістю і задоволенням побачити свої плюси і мінуси, досягнення і поразки. Допомога і увага інших учасників допомагають швидше зрозуміти, які особисті якості необхідні і які навички слід розвивати.</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 xml:space="preserve">Так, під час тренінгів можна навчитись спілкуванню, сприйняттю позиції інших, бути гнучкими, що є дуже корисним у навчанні, сімейному житті, роботі. Важливе завдання тренера на тренінгу створити неформальне, невимушене спілкування, яке відкриває перед групою безліч варіантів розвитку та розв’язання проблеми, заради якої вона зібралася. </w:t>
      </w:r>
    </w:p>
    <w:p w:rsidR="00286658" w:rsidRPr="009E7634" w:rsidRDefault="00286658" w:rsidP="009E7634">
      <w:pPr>
        <w:spacing w:after="0" w:line="240" w:lineRule="auto"/>
        <w:ind w:firstLine="540"/>
        <w:jc w:val="both"/>
        <w:rPr>
          <w:rFonts w:ascii="Times New Roman" w:hAnsi="Times New Roman"/>
          <w:sz w:val="30"/>
          <w:szCs w:val="30"/>
          <w:lang w:val="uk-UA"/>
        </w:rPr>
      </w:pPr>
      <w:r w:rsidRPr="009E7634">
        <w:rPr>
          <w:rFonts w:ascii="Times New Roman" w:hAnsi="Times New Roman"/>
          <w:sz w:val="30"/>
          <w:szCs w:val="30"/>
          <w:lang w:val="uk-UA"/>
        </w:rPr>
        <w:t xml:space="preserve">Усі учасники тренінгового процесу взаємодіють одні з одними, обмінюються інформацією, аналізують моделюють ситуації, спільно шукають шляхи розв’язання проблем. Інтерактивні методики дають можливість задіяти не тільки розум людини, а також її почуття, емоції, вольові якості, творчість – таким чином у процес включається потенціал цілісної особистості. Як правило, учасники в захваті від тренінгових </w:t>
      </w:r>
      <w:r w:rsidRPr="009E7634">
        <w:rPr>
          <w:rFonts w:ascii="Times New Roman" w:hAnsi="Times New Roman"/>
          <w:sz w:val="30"/>
          <w:szCs w:val="30"/>
          <w:lang w:val="uk-UA"/>
        </w:rPr>
        <w:lastRenderedPageBreak/>
        <w:t>методів, тому що ці методи роблять процес навчання цікавим та необтяжливим.</w:t>
      </w:r>
    </w:p>
    <w:p w:rsidR="00286658" w:rsidRPr="00B15C1F" w:rsidRDefault="00286658" w:rsidP="009E7634">
      <w:pPr>
        <w:pStyle w:val="a3"/>
        <w:spacing w:after="0" w:line="240" w:lineRule="auto"/>
        <w:ind w:left="0" w:firstLine="540"/>
        <w:jc w:val="both"/>
        <w:rPr>
          <w:rFonts w:ascii="Times New Roman" w:hAnsi="Times New Roman"/>
          <w:i/>
          <w:sz w:val="30"/>
          <w:szCs w:val="30"/>
          <w:lang w:val="uk-UA"/>
        </w:rPr>
      </w:pPr>
      <w:r w:rsidRPr="00B15C1F">
        <w:rPr>
          <w:rFonts w:ascii="Times New Roman" w:hAnsi="Times New Roman"/>
          <w:sz w:val="30"/>
          <w:szCs w:val="30"/>
          <w:lang w:val="uk-UA"/>
        </w:rPr>
        <w:t>Основні структурні компоненти тренінгу:</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Вступ (оголошується тема і мета тренінгу, озвучуються організаційні питання).</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Принципи роботи під час тренінгу (пропонуються групі для ефективної роботи. Рекомендовані принципи: 1) пунктуальність, 2) позитивність, 3) критика думки, а не людини, 4) говорити коротко і по суті, не перебивати, говорити по черзі, 5) добровільність, 6) персоналізація (говорити від свого імені), 7) конфіденційність (приватна інформація не виноситься за межі навчальної аудиторії), 8) чутливість до різноманітності (всі різні, але це не применшує цінність кожної людини).</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Знайомство (основна мета: представитись, створити атмосферу довіри. Найчастіше присутні називають своє ім’я та хобі і таким чином знайомляться між собою).</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Очікування, сподівання та страхи (визначити очікування (страхи) групи від тренінгу).</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 xml:space="preserve">Інформаційні блоки, практичні завдання та рухливі вправи. </w:t>
      </w:r>
    </w:p>
    <w:p w:rsidR="00286658" w:rsidRPr="009E7634" w:rsidRDefault="00286658" w:rsidP="009E7634">
      <w:pPr>
        <w:numPr>
          <w:ilvl w:val="0"/>
          <w:numId w:val="26"/>
        </w:numPr>
        <w:tabs>
          <w:tab w:val="left" w:pos="360"/>
        </w:tabs>
        <w:spacing w:after="0" w:line="240" w:lineRule="auto"/>
        <w:ind w:left="0" w:firstLine="540"/>
        <w:jc w:val="both"/>
        <w:rPr>
          <w:rFonts w:ascii="Times New Roman" w:hAnsi="Times New Roman"/>
          <w:sz w:val="30"/>
          <w:szCs w:val="30"/>
          <w:lang w:val="uk-UA"/>
        </w:rPr>
      </w:pPr>
      <w:r w:rsidRPr="009E7634">
        <w:rPr>
          <w:rFonts w:ascii="Times New Roman" w:hAnsi="Times New Roman"/>
          <w:sz w:val="30"/>
          <w:szCs w:val="30"/>
          <w:lang w:val="uk-UA"/>
        </w:rPr>
        <w:t>Підсумки (підбиття підсумків, обговорення вражень та порівняння їх з очікуваннями).</w:t>
      </w:r>
    </w:p>
    <w:p w:rsidR="00286658" w:rsidRPr="009E7634" w:rsidRDefault="00286658" w:rsidP="009E7634">
      <w:pPr>
        <w:pStyle w:val="a3"/>
        <w:tabs>
          <w:tab w:val="left" w:pos="360"/>
        </w:tabs>
        <w:spacing w:after="0" w:line="240" w:lineRule="auto"/>
        <w:ind w:left="0" w:firstLine="540"/>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Під час підготовки та проведення тренінгів важливо: </w:t>
      </w:r>
    </w:p>
    <w:p w:rsidR="00286658" w:rsidRPr="009E7634" w:rsidRDefault="00286658" w:rsidP="00B15C1F">
      <w:pPr>
        <w:pStyle w:val="a3"/>
        <w:numPr>
          <w:ilvl w:val="0"/>
          <w:numId w:val="27"/>
        </w:numPr>
        <w:tabs>
          <w:tab w:val="left" w:pos="360"/>
        </w:tabs>
        <w:spacing w:after="0" w:line="240" w:lineRule="auto"/>
        <w:ind w:left="426"/>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врахувати організаційні моменти: місце проведення, кількість учасників, тривалість тренінгу, специфіку, вік і потреби конкретної цільової аудиторії при підготовці інформаційних блоків, прикладів та практичних вправ; </w:t>
      </w:r>
    </w:p>
    <w:p w:rsidR="00286658" w:rsidRPr="009E7634" w:rsidRDefault="00286658" w:rsidP="00B15C1F">
      <w:pPr>
        <w:pStyle w:val="a3"/>
        <w:numPr>
          <w:ilvl w:val="0"/>
          <w:numId w:val="27"/>
        </w:numPr>
        <w:tabs>
          <w:tab w:val="left" w:pos="360"/>
        </w:tabs>
        <w:spacing w:after="0" w:line="240" w:lineRule="auto"/>
        <w:ind w:left="426"/>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орієнтація на співробітництво, використання діалогу у навчальному процесі, дотримуватися принципу єдності теорії і практики, принципу активності і розвитку особистісного потенціалу, принципу «навчаючого досвіду» та ін.; </w:t>
      </w:r>
    </w:p>
    <w:p w:rsidR="00286658" w:rsidRPr="009E7634" w:rsidRDefault="00286658" w:rsidP="00B15C1F">
      <w:pPr>
        <w:pStyle w:val="a3"/>
        <w:numPr>
          <w:ilvl w:val="0"/>
          <w:numId w:val="27"/>
        </w:numPr>
        <w:tabs>
          <w:tab w:val="left" w:pos="360"/>
        </w:tabs>
        <w:spacing w:after="0" w:line="240" w:lineRule="auto"/>
        <w:ind w:left="426"/>
        <w:jc w:val="both"/>
        <w:rPr>
          <w:rFonts w:ascii="Times New Roman" w:hAnsi="Times New Roman"/>
          <w:kern w:val="2"/>
          <w:sz w:val="30"/>
          <w:szCs w:val="30"/>
          <w:lang w:val="uk-UA"/>
        </w:rPr>
      </w:pPr>
      <w:r w:rsidRPr="009E7634">
        <w:rPr>
          <w:rFonts w:ascii="Times New Roman" w:hAnsi="Times New Roman"/>
          <w:kern w:val="2"/>
          <w:sz w:val="30"/>
          <w:szCs w:val="30"/>
          <w:lang w:val="uk-UA"/>
        </w:rPr>
        <w:t xml:space="preserve">використовувати різні форми роботи в групі (міні-лекції, дискусії, мозкові штурми, аналіз ситуацій, кейсів, творчі завдання, рольові ігри, перегляд та обговорення </w:t>
      </w:r>
      <w:proofErr w:type="spellStart"/>
      <w:r w:rsidRPr="009E7634">
        <w:rPr>
          <w:rFonts w:ascii="Times New Roman" w:hAnsi="Times New Roman"/>
          <w:kern w:val="2"/>
          <w:sz w:val="30"/>
          <w:szCs w:val="30"/>
          <w:lang w:val="uk-UA"/>
        </w:rPr>
        <w:t>відеосюжетів</w:t>
      </w:r>
      <w:proofErr w:type="spellEnd"/>
      <w:r w:rsidRPr="009E7634">
        <w:rPr>
          <w:rFonts w:ascii="Times New Roman" w:hAnsi="Times New Roman"/>
          <w:kern w:val="2"/>
          <w:sz w:val="30"/>
          <w:szCs w:val="30"/>
          <w:lang w:val="uk-UA"/>
        </w:rPr>
        <w:t>, розв’язання проблемних питань у групах та вироблення практичних рекомендацій тощо), які допоможуть логічно та ефективно поєднати лекційний і практичний матеріал. Окрім того, після виконання кожного завдання в</w:t>
      </w:r>
      <w:r w:rsidRPr="009E7634">
        <w:rPr>
          <w:rFonts w:ascii="Times New Roman" w:hAnsi="Times New Roman"/>
          <w:sz w:val="30"/>
          <w:szCs w:val="30"/>
          <w:lang w:val="uk-UA"/>
        </w:rPr>
        <w:t xml:space="preserve">ажливо створити умови для рефлексії учасників, що допоможе їм краще усвідомити інформаційне та практичне наповнення тренінгу, </w:t>
      </w:r>
      <w:r w:rsidRPr="009E7634">
        <w:rPr>
          <w:rFonts w:ascii="Times New Roman" w:hAnsi="Times New Roman"/>
          <w:kern w:val="2"/>
          <w:sz w:val="30"/>
          <w:szCs w:val="30"/>
          <w:lang w:val="uk-UA"/>
        </w:rPr>
        <w:t xml:space="preserve">розвинути потрібні уміння та навички, виробити ціннісне ставлення до розглянутих питань, спільними зусиллями знайти шляхи виходу з проблемних ситуацій, враховуючи досвід кожної людини. </w:t>
      </w:r>
    </w:p>
    <w:p w:rsidR="0059347C" w:rsidRPr="009E7634" w:rsidRDefault="0059347C" w:rsidP="009E7634">
      <w:pPr>
        <w:tabs>
          <w:tab w:val="left" w:pos="912"/>
        </w:tabs>
        <w:spacing w:after="0" w:line="240" w:lineRule="auto"/>
        <w:ind w:firstLine="539"/>
        <w:jc w:val="both"/>
        <w:rPr>
          <w:rFonts w:ascii="Times New Roman" w:hAnsi="Times New Roman"/>
          <w:sz w:val="30"/>
          <w:szCs w:val="30"/>
          <w:lang w:val="uk-UA"/>
        </w:rPr>
      </w:pPr>
    </w:p>
    <w:p w:rsidR="00B142E4" w:rsidRPr="009E7634" w:rsidRDefault="002D5E01"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10</w:t>
      </w:r>
      <w:r w:rsidR="00B142E4" w:rsidRPr="009E7634">
        <w:rPr>
          <w:rFonts w:ascii="Times New Roman" w:hAnsi="Times New Roman"/>
          <w:b/>
          <w:sz w:val="30"/>
          <w:szCs w:val="30"/>
          <w:lang w:val="uk-UA"/>
        </w:rPr>
        <w:t>.</w:t>
      </w:r>
      <w:r w:rsidR="0091737F" w:rsidRPr="009E7634">
        <w:rPr>
          <w:rFonts w:ascii="Times New Roman" w:hAnsi="Times New Roman"/>
          <w:b/>
          <w:sz w:val="30"/>
          <w:szCs w:val="30"/>
          <w:lang w:val="uk-UA"/>
        </w:rPr>
        <w:t>Методичні схеми для розробки лекційних та практичних, семінарських занять</w:t>
      </w: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Плани занять</w:t>
      </w: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 лекційного заняття №_____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Тема:_______________________________________</w:t>
      </w:r>
      <w:r w:rsidR="002D5E01" w:rsidRPr="009E7634">
        <w:rPr>
          <w:rFonts w:ascii="Times New Roman" w:hAnsi="Times New Roman"/>
          <w:sz w:val="30"/>
          <w:szCs w:val="30"/>
          <w:lang w:val="uk-UA"/>
        </w:rPr>
        <w:t>____________________</w:t>
      </w:r>
      <w:r w:rsidRPr="009E7634">
        <w:rPr>
          <w:rFonts w:ascii="Times New Roman" w:hAnsi="Times New Roman"/>
          <w:sz w:val="30"/>
          <w:szCs w:val="30"/>
          <w:lang w:val="uk-UA"/>
        </w:rPr>
        <w:t>Вид заняття:________________________</w:t>
      </w:r>
      <w:r w:rsidR="002D5E01" w:rsidRPr="009E7634">
        <w:rPr>
          <w:rFonts w:ascii="Times New Roman" w:hAnsi="Times New Roman"/>
          <w:sz w:val="30"/>
          <w:szCs w:val="30"/>
          <w:lang w:val="uk-UA"/>
        </w:rPr>
        <w:t>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Мета:___________________________</w:t>
      </w:r>
      <w:r w:rsidR="002D5E01" w:rsidRPr="009E7634">
        <w:rPr>
          <w:rFonts w:ascii="Times New Roman" w:hAnsi="Times New Roman"/>
          <w:sz w:val="30"/>
          <w:szCs w:val="30"/>
          <w:lang w:val="uk-UA"/>
        </w:rPr>
        <w:t>______________________________</w:t>
      </w:r>
      <w:r w:rsidRPr="009E7634">
        <w:rPr>
          <w:rFonts w:ascii="Times New Roman" w:hAnsi="Times New Roman"/>
          <w:sz w:val="30"/>
          <w:szCs w:val="30"/>
          <w:lang w:val="uk-UA"/>
        </w:rPr>
        <w:t>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Дидактична:___________________</w:t>
      </w:r>
      <w:r w:rsidR="002D5E01" w:rsidRPr="009E7634">
        <w:rPr>
          <w:rFonts w:ascii="Times New Roman" w:hAnsi="Times New Roman"/>
          <w:sz w:val="30"/>
          <w:szCs w:val="30"/>
          <w:lang w:val="uk-UA"/>
        </w:rPr>
        <w:t>______________________________</w:t>
      </w:r>
      <w:r w:rsidRPr="009E7634">
        <w:rPr>
          <w:rFonts w:ascii="Times New Roman" w:hAnsi="Times New Roman"/>
          <w:sz w:val="30"/>
          <w:szCs w:val="30"/>
          <w:lang w:val="uk-UA"/>
        </w:rPr>
        <w:t>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Виховна:_____________________</w:t>
      </w:r>
      <w:r w:rsidR="002D5E01" w:rsidRPr="009E7634">
        <w:rPr>
          <w:rFonts w:ascii="Times New Roman" w:hAnsi="Times New Roman"/>
          <w:sz w:val="30"/>
          <w:szCs w:val="30"/>
          <w:lang w:val="uk-UA"/>
        </w:rPr>
        <w:t>_____________________________</w:t>
      </w:r>
      <w:r w:rsidRPr="009E7634">
        <w:rPr>
          <w:rFonts w:ascii="Times New Roman" w:hAnsi="Times New Roman"/>
          <w:sz w:val="30"/>
          <w:szCs w:val="30"/>
          <w:lang w:val="uk-UA"/>
        </w:rPr>
        <w:t>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 навчання:_________________</w:t>
      </w:r>
      <w:r w:rsidR="002D5E01" w:rsidRPr="009E7634">
        <w:rPr>
          <w:rFonts w:ascii="Times New Roman" w:hAnsi="Times New Roman"/>
          <w:sz w:val="30"/>
          <w:szCs w:val="30"/>
          <w:lang w:val="uk-UA"/>
        </w:rPr>
        <w:t>_____________________________</w:t>
      </w:r>
      <w:r w:rsidRPr="009E7634">
        <w:rPr>
          <w:rFonts w:ascii="Times New Roman" w:hAnsi="Times New Roman"/>
          <w:sz w:val="30"/>
          <w:szCs w:val="30"/>
          <w:lang w:val="uk-UA"/>
        </w:rPr>
        <w:t>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Засоби навчання:____________________</w:t>
      </w:r>
      <w:r w:rsidR="002D5E01" w:rsidRPr="009E7634">
        <w:rPr>
          <w:rFonts w:ascii="Times New Roman" w:hAnsi="Times New Roman"/>
          <w:sz w:val="30"/>
          <w:szCs w:val="30"/>
          <w:lang w:val="uk-UA"/>
        </w:rPr>
        <w:t>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Література:_____________________</w:t>
      </w:r>
      <w:r w:rsidR="002D5E01" w:rsidRPr="009E7634">
        <w:rPr>
          <w:rFonts w:ascii="Times New Roman" w:hAnsi="Times New Roman"/>
          <w:sz w:val="30"/>
          <w:szCs w:val="30"/>
          <w:lang w:val="uk-UA"/>
        </w:rPr>
        <w:t>______________________________</w:t>
      </w:r>
      <w:r w:rsidRPr="009E7634">
        <w:rPr>
          <w:rFonts w:ascii="Times New Roman" w:hAnsi="Times New Roman"/>
          <w:sz w:val="30"/>
          <w:szCs w:val="30"/>
          <w:lang w:val="uk-UA"/>
        </w:rPr>
        <w:t>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Структура  лекційного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 Організаційна частина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2. Повідомлення теми, мети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3. Актуалізація  опорних  знань студентів</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4. Мотивація навчальної діяльності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5. Усвідомлення  нових знань (вивчення нового матеріалу, або засвоєння нових знань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6. Узагальнення  та систематизація  вивченого матеріалу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7. Підведення підсумків заняття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8. Видача завдання для самостійної роботи (домашнє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    Викладач</w:t>
      </w:r>
    </w:p>
    <w:p w:rsidR="00C75C3C" w:rsidRPr="009E7634" w:rsidRDefault="00C75C3C"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План лабораторного, практичного заняття №_____</w:t>
      </w:r>
    </w:p>
    <w:p w:rsidR="00B142E4" w:rsidRPr="009E7634" w:rsidRDefault="00B142E4"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Тема:_________________________________________________________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Вид заняття:___________________________________________________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Мета:_________________________________________________________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Дидактична:___________________________________________________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Виховна:______________________________________________________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 навчання:______________________________________________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Засоби навчання_______________________________________________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Література:___________________________________________________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ab/>
      </w:r>
    </w:p>
    <w:p w:rsidR="00B142E4" w:rsidRPr="009E7634" w:rsidRDefault="00B142E4" w:rsidP="009E7634">
      <w:pPr>
        <w:spacing w:after="0" w:line="240" w:lineRule="auto"/>
        <w:ind w:firstLine="708"/>
        <w:jc w:val="both"/>
        <w:rPr>
          <w:rFonts w:ascii="Times New Roman" w:hAnsi="Times New Roman"/>
          <w:b/>
          <w:sz w:val="30"/>
          <w:szCs w:val="30"/>
          <w:lang w:val="uk-UA"/>
        </w:rPr>
      </w:pPr>
      <w:r w:rsidRPr="009E7634">
        <w:rPr>
          <w:rFonts w:ascii="Times New Roman" w:hAnsi="Times New Roman"/>
          <w:b/>
          <w:sz w:val="30"/>
          <w:szCs w:val="30"/>
          <w:lang w:val="uk-UA"/>
        </w:rPr>
        <w:t>Структура лабораторного, практичного заняття</w:t>
      </w:r>
    </w:p>
    <w:p w:rsidR="00B142E4" w:rsidRPr="009E7634" w:rsidRDefault="00B142E4"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 Організаційна частина;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2. Повідомлення теми, мети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lastRenderedPageBreak/>
        <w:t>3. Актуалізація  опорних знань і контроль вихідного  рівня знань студентів;</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4. Мотивація  навчальної діяльності;</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5. Інструктаж  з техніки безпеки;</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6. Вступний інструктаж студентів щодо виконання лабораторної роботи;</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7. Самостійне виконання завдань  самостійної роботи;</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8. Зміст основної частини заняття (зміст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9. Поточний контроль виконання роботи, консультативна робота;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10. Захист звітів про роботу;</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11.Узагальнення та  систематизація знань, вмінь та навичок;</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12. Підведення підсумків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13. Видача завдання для самостійної роботи (домашнє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14. Прибирання робочих місць</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     Викладач</w:t>
      </w:r>
    </w:p>
    <w:p w:rsidR="00C75C3C" w:rsidRPr="009E7634" w:rsidRDefault="00C75C3C"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center"/>
        <w:rPr>
          <w:rFonts w:ascii="Times New Roman" w:hAnsi="Times New Roman"/>
          <w:b/>
          <w:sz w:val="30"/>
          <w:szCs w:val="30"/>
          <w:lang w:val="uk-UA"/>
        </w:rPr>
      </w:pPr>
      <w:proofErr w:type="spellStart"/>
      <w:r w:rsidRPr="009E7634">
        <w:rPr>
          <w:rFonts w:ascii="Times New Roman" w:hAnsi="Times New Roman"/>
          <w:b/>
          <w:sz w:val="30"/>
          <w:szCs w:val="30"/>
          <w:lang w:val="uk-UA"/>
        </w:rPr>
        <w:t>Плансемінарського</w:t>
      </w:r>
      <w:proofErr w:type="spellEnd"/>
      <w:r w:rsidRPr="009E7634">
        <w:rPr>
          <w:rFonts w:ascii="Times New Roman" w:hAnsi="Times New Roman"/>
          <w:b/>
          <w:sz w:val="30"/>
          <w:szCs w:val="30"/>
          <w:lang w:val="uk-UA"/>
        </w:rPr>
        <w:t xml:space="preserve"> заняття №_______</w:t>
      </w:r>
    </w:p>
    <w:p w:rsidR="00B142E4" w:rsidRPr="009E7634" w:rsidRDefault="00B142E4"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Тема:____________________________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Вид заняття:______________________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Мета:____________________________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Дидактична:______________________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Виховна:________________________________________________</w:t>
      </w:r>
      <w:r w:rsidR="002D5E01" w:rsidRPr="009E7634">
        <w:rPr>
          <w:rFonts w:ascii="Times New Roman" w:hAnsi="Times New Roman"/>
          <w:sz w:val="30"/>
          <w:szCs w:val="30"/>
          <w:lang w:val="uk-UA"/>
        </w:rPr>
        <w:t>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Методи навчання:_________________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Засоби навчання:__________________</w:t>
      </w:r>
      <w:r w:rsidR="002D5E01" w:rsidRPr="009E7634">
        <w:rPr>
          <w:rFonts w:ascii="Times New Roman" w:hAnsi="Times New Roman"/>
          <w:sz w:val="30"/>
          <w:szCs w:val="30"/>
          <w:lang w:val="uk-UA"/>
        </w:rPr>
        <w:t>_______________________________</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Література:____________________</w:t>
      </w:r>
      <w:r w:rsidR="002D5E01" w:rsidRPr="009E7634">
        <w:rPr>
          <w:rFonts w:ascii="Times New Roman" w:hAnsi="Times New Roman"/>
          <w:sz w:val="30"/>
          <w:szCs w:val="30"/>
          <w:lang w:val="uk-UA"/>
        </w:rPr>
        <w:t>_______________________________</w:t>
      </w:r>
      <w:r w:rsidRPr="009E7634">
        <w:rPr>
          <w:rFonts w:ascii="Times New Roman" w:hAnsi="Times New Roman"/>
          <w:sz w:val="30"/>
          <w:szCs w:val="30"/>
          <w:lang w:val="uk-UA"/>
        </w:rPr>
        <w:t>___</w:t>
      </w:r>
    </w:p>
    <w:p w:rsidR="00B142E4" w:rsidRPr="009E7634" w:rsidRDefault="00B142E4"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Структура семінарського заняття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1. Організаційна частина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2. Повідомлення теми, мети завдання</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3. Актуалізація опорних знань студентів</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4. Мотивація навчальної діяльності</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5. Вступне слово викладача</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6. Бесіда (диспут, дискусія, застосування рефератів, обговорення доповідей та рефератів, рецензування відповідей  студента тощо)</w:t>
      </w:r>
    </w:p>
    <w:p w:rsidR="002D5E01" w:rsidRPr="009E7634" w:rsidRDefault="002D5E01"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ab/>
        <w:t>Зміст основної частини заняття (перелік питань семінару)</w:t>
      </w:r>
    </w:p>
    <w:p w:rsidR="00B142E4" w:rsidRPr="009E7634" w:rsidRDefault="00B142E4" w:rsidP="009E7634">
      <w:pPr>
        <w:spacing w:after="0" w:line="240" w:lineRule="auto"/>
        <w:jc w:val="both"/>
        <w:rPr>
          <w:rFonts w:ascii="Times New Roman" w:hAnsi="Times New Roman"/>
          <w:sz w:val="30"/>
          <w:szCs w:val="30"/>
          <w:lang w:val="uk-UA"/>
        </w:rPr>
      </w:pP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7. Заключне слово викладача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8. Підведення підсумків заняття </w:t>
      </w:r>
    </w:p>
    <w:p w:rsidR="00B142E4" w:rsidRPr="009E7634" w:rsidRDefault="00B142E4" w:rsidP="009E7634">
      <w:p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9. Видача завдання для самостійної роботи</w:t>
      </w:r>
    </w:p>
    <w:p w:rsidR="00C75C3C" w:rsidRPr="009E7634" w:rsidRDefault="00C75C3C" w:rsidP="009E7634">
      <w:pPr>
        <w:spacing w:after="0" w:line="240" w:lineRule="auto"/>
        <w:jc w:val="center"/>
        <w:rPr>
          <w:rFonts w:ascii="Times New Roman" w:hAnsi="Times New Roman"/>
          <w:b/>
          <w:sz w:val="30"/>
          <w:szCs w:val="30"/>
          <w:lang w:val="uk-UA"/>
        </w:rPr>
      </w:pPr>
    </w:p>
    <w:p w:rsidR="00B142E4" w:rsidRPr="009E7634" w:rsidRDefault="00866E72"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1</w:t>
      </w:r>
      <w:r w:rsidR="002D5E01" w:rsidRPr="009E7634">
        <w:rPr>
          <w:rFonts w:ascii="Times New Roman" w:hAnsi="Times New Roman"/>
          <w:b/>
          <w:sz w:val="30"/>
          <w:szCs w:val="30"/>
          <w:lang w:val="uk-UA"/>
        </w:rPr>
        <w:t>1</w:t>
      </w:r>
      <w:r w:rsidRPr="009E7634">
        <w:rPr>
          <w:rFonts w:ascii="Times New Roman" w:hAnsi="Times New Roman"/>
          <w:b/>
          <w:sz w:val="30"/>
          <w:szCs w:val="30"/>
          <w:lang w:val="uk-UA"/>
        </w:rPr>
        <w:t xml:space="preserve">. </w:t>
      </w:r>
      <w:r w:rsidR="00B142E4" w:rsidRPr="009E7634">
        <w:rPr>
          <w:rFonts w:ascii="Times New Roman" w:hAnsi="Times New Roman"/>
          <w:b/>
          <w:sz w:val="30"/>
          <w:szCs w:val="30"/>
          <w:lang w:val="uk-UA"/>
        </w:rPr>
        <w:t>Приклади формування мети заняття</w:t>
      </w:r>
    </w:p>
    <w:p w:rsidR="00866E72" w:rsidRPr="009E7634" w:rsidRDefault="00866E72" w:rsidP="009E7634">
      <w:pPr>
        <w:spacing w:after="0" w:line="240" w:lineRule="auto"/>
        <w:jc w:val="center"/>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sz w:val="30"/>
          <w:szCs w:val="30"/>
          <w:lang w:val="uk-UA"/>
        </w:rPr>
        <w:tab/>
      </w:r>
      <w:r w:rsidRPr="009E7634">
        <w:rPr>
          <w:rFonts w:ascii="Times New Roman" w:hAnsi="Times New Roman"/>
          <w:b/>
          <w:sz w:val="30"/>
          <w:szCs w:val="30"/>
          <w:lang w:val="uk-UA"/>
        </w:rPr>
        <w:t>1. Дидактична  (навчальна) мета</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1.1. Лекційні заняття: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оволодіти знаннями;</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засвоїти властивості, закони;</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усвідомити  значення, роль;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засвоїти  особливості;</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xml:space="preserve">- ознайомитись з принципами організації, дій, улаштування, змістом </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засвоїти інформацію;</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сформувати  поняття, уявлення;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систематизувати знання;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розширити знання, сферу, область;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узагальнити знання, новий матеріал;</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завершити вивчення;</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провести контроль знань;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перевірити рівень засвоєння знань;</w:t>
      </w:r>
    </w:p>
    <w:p w:rsidR="00B142E4" w:rsidRPr="009E7634" w:rsidRDefault="00B142E4" w:rsidP="009E7634">
      <w:pPr>
        <w:spacing w:after="0" w:line="240" w:lineRule="auto"/>
        <w:ind w:left="567"/>
        <w:jc w:val="both"/>
        <w:rPr>
          <w:rFonts w:ascii="Times New Roman" w:hAnsi="Times New Roman"/>
          <w:sz w:val="30"/>
          <w:szCs w:val="30"/>
          <w:lang w:val="uk-UA"/>
        </w:rPr>
      </w:pPr>
      <w:r w:rsidRPr="009E7634">
        <w:rPr>
          <w:rFonts w:ascii="Times New Roman" w:hAnsi="Times New Roman"/>
          <w:sz w:val="30"/>
          <w:szCs w:val="30"/>
          <w:lang w:val="uk-UA"/>
        </w:rPr>
        <w:t>- установити взаємозв’язок, залежить рівень знань</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1.2. Семінарське заняття</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систематизувати та поглибити  знання за темою, розділом;</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узагальнити закон;</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поглибити уявлення, сутність;</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залучити до аналітичної діяльності;</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поглибити знання;</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розширити знання, сферу, область;</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завершити формування, дослідження  вивчення;</w:t>
      </w:r>
    </w:p>
    <w:p w:rsidR="00B142E4" w:rsidRPr="009E7634" w:rsidRDefault="00B142E4" w:rsidP="009E7634">
      <w:pPr>
        <w:spacing w:after="0" w:line="240" w:lineRule="auto"/>
        <w:ind w:left="709"/>
        <w:jc w:val="both"/>
        <w:rPr>
          <w:rFonts w:ascii="Times New Roman" w:hAnsi="Times New Roman"/>
          <w:sz w:val="30"/>
          <w:szCs w:val="30"/>
          <w:lang w:val="uk-UA"/>
        </w:rPr>
      </w:pPr>
      <w:r w:rsidRPr="009E7634">
        <w:rPr>
          <w:rFonts w:ascii="Times New Roman" w:hAnsi="Times New Roman"/>
          <w:sz w:val="30"/>
          <w:szCs w:val="30"/>
          <w:lang w:val="uk-UA"/>
        </w:rPr>
        <w:t>- залучити до самостійного оперативного рішення;</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1.3. Практичні заняття</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навички в техніці виконання;</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навчити новому способу дії;</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оволодіти навичками;</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відпрацювати навички, прийоми;</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професійні уміння;</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засвоїти уміння самостійно використовувати знання, навички;</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чітке уявлення про послідовність;</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закріпити відомі способи дій;</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сформувати  уміння застосовувати знання в комплексі;</w:t>
      </w:r>
    </w:p>
    <w:p w:rsidR="00B142E4" w:rsidRPr="009E7634" w:rsidRDefault="00B142E4" w:rsidP="009E7634">
      <w:pPr>
        <w:spacing w:after="0" w:line="240" w:lineRule="auto"/>
        <w:ind w:left="851"/>
        <w:jc w:val="both"/>
        <w:rPr>
          <w:rFonts w:ascii="Times New Roman" w:hAnsi="Times New Roman"/>
          <w:sz w:val="30"/>
          <w:szCs w:val="30"/>
          <w:lang w:val="uk-UA"/>
        </w:rPr>
      </w:pPr>
      <w:r w:rsidRPr="009E7634">
        <w:rPr>
          <w:rFonts w:ascii="Times New Roman" w:hAnsi="Times New Roman"/>
          <w:sz w:val="30"/>
          <w:szCs w:val="30"/>
          <w:lang w:val="uk-UA"/>
        </w:rPr>
        <w:t>- залучити до творчої діяльності;</w:t>
      </w:r>
    </w:p>
    <w:p w:rsidR="002D5E01" w:rsidRPr="009E7634" w:rsidRDefault="002D5E01" w:rsidP="009E7634">
      <w:pPr>
        <w:spacing w:after="0" w:line="240" w:lineRule="auto"/>
        <w:jc w:val="both"/>
        <w:rPr>
          <w:rFonts w:ascii="Times New Roman" w:hAnsi="Times New Roman"/>
          <w:b/>
          <w:sz w:val="30"/>
          <w:szCs w:val="30"/>
          <w:lang w:val="uk-UA"/>
        </w:rPr>
      </w:pP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lastRenderedPageBreak/>
        <w:t>1.4. Лабораторні заняття</w:t>
      </w:r>
    </w:p>
    <w:p w:rsidR="00B142E4" w:rsidRPr="009E7634" w:rsidRDefault="00B142E4" w:rsidP="009E7634">
      <w:pPr>
        <w:spacing w:after="0" w:line="240" w:lineRule="auto"/>
        <w:ind w:left="284"/>
        <w:jc w:val="both"/>
        <w:rPr>
          <w:rFonts w:ascii="Times New Roman" w:hAnsi="Times New Roman"/>
          <w:sz w:val="30"/>
          <w:szCs w:val="30"/>
          <w:lang w:val="uk-UA"/>
        </w:rPr>
      </w:pPr>
      <w:r w:rsidRPr="009E7634">
        <w:rPr>
          <w:rFonts w:ascii="Times New Roman" w:hAnsi="Times New Roman"/>
          <w:sz w:val="30"/>
          <w:szCs w:val="30"/>
          <w:lang w:val="uk-UA"/>
        </w:rPr>
        <w:t>- експериментально підтвердити  теоретичні положення;</w:t>
      </w:r>
    </w:p>
    <w:p w:rsidR="00B142E4" w:rsidRPr="009E7634" w:rsidRDefault="00B142E4" w:rsidP="009E7634">
      <w:pPr>
        <w:spacing w:after="0" w:line="240" w:lineRule="auto"/>
        <w:ind w:left="284"/>
        <w:jc w:val="both"/>
        <w:rPr>
          <w:rFonts w:ascii="Times New Roman" w:hAnsi="Times New Roman"/>
          <w:sz w:val="30"/>
          <w:szCs w:val="30"/>
          <w:lang w:val="uk-UA"/>
        </w:rPr>
      </w:pPr>
      <w:r w:rsidRPr="009E7634">
        <w:rPr>
          <w:rFonts w:ascii="Times New Roman" w:hAnsi="Times New Roman"/>
          <w:sz w:val="30"/>
          <w:szCs w:val="30"/>
          <w:lang w:val="uk-UA"/>
        </w:rPr>
        <w:t>- набути навички роботи з лабораторним обладнанням, приладами;</w:t>
      </w:r>
    </w:p>
    <w:p w:rsidR="00B142E4" w:rsidRPr="009E7634" w:rsidRDefault="00B142E4" w:rsidP="009E7634">
      <w:pPr>
        <w:spacing w:after="0" w:line="240" w:lineRule="auto"/>
        <w:ind w:left="284"/>
        <w:jc w:val="both"/>
        <w:rPr>
          <w:rFonts w:ascii="Times New Roman" w:hAnsi="Times New Roman"/>
          <w:sz w:val="30"/>
          <w:szCs w:val="30"/>
          <w:lang w:val="uk-UA"/>
        </w:rPr>
      </w:pPr>
      <w:r w:rsidRPr="009E7634">
        <w:rPr>
          <w:rFonts w:ascii="Times New Roman" w:hAnsi="Times New Roman"/>
          <w:sz w:val="30"/>
          <w:szCs w:val="30"/>
          <w:lang w:val="uk-UA"/>
        </w:rPr>
        <w:t>- оволодіти методичною експериментальних досліджень.</w:t>
      </w:r>
    </w:p>
    <w:p w:rsidR="00B142E4" w:rsidRPr="009E7634" w:rsidRDefault="00B142E4" w:rsidP="009E7634">
      <w:pPr>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Виховна мета</w:t>
      </w:r>
    </w:p>
    <w:p w:rsidR="00B142E4" w:rsidRPr="009E7634" w:rsidRDefault="00B142E4" w:rsidP="009E7634">
      <w:pPr>
        <w:pStyle w:val="a3"/>
        <w:numPr>
          <w:ilvl w:val="0"/>
          <w:numId w:val="30"/>
        </w:numPr>
        <w:spacing w:after="0" w:line="240" w:lineRule="auto"/>
        <w:jc w:val="both"/>
        <w:rPr>
          <w:rFonts w:ascii="Times New Roman" w:hAnsi="Times New Roman"/>
          <w:b/>
          <w:sz w:val="30"/>
          <w:szCs w:val="30"/>
          <w:lang w:val="uk-UA"/>
        </w:rPr>
      </w:pPr>
      <w:r w:rsidRPr="009E7634">
        <w:rPr>
          <w:rFonts w:ascii="Times New Roman" w:hAnsi="Times New Roman"/>
          <w:sz w:val="30"/>
          <w:szCs w:val="30"/>
          <w:lang w:val="uk-UA"/>
        </w:rPr>
        <w:t>створити атмосферу емоційного підйому;</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викликати почуття гордості, інтересу, відповідальності, співпереживання; співчуття, радості, поваги;</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прищепити професійні  якості (уважність, охайність, осмислене ставлення до виконуваної роботи, аналітичний погляд на !  досягти усвідомлення …;</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навити оцінювати з точки зору творчості, логічно мислити;</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пробудити в пізнавальній, творчій, трудовий діяльності  прагнення до…;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прививати культурну  поведінку;</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розвивати  пізнавальні  можливості, самостійність, працелюбство, здібності до…;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сприяти формуванню ідей, поглядів, звичок;</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формувати  відповідальне ставлення  до…;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виховувати зацікавленість  дисципліною, прагнення отримувати нові знання самостійно;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сприяти формуванню правової грамотності;</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формувати відбіркову спрямованість  сприймання (властивостей), предметів, часу, дій, руху тощо;</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сприяти формуванню пізнавального інтересу, розвитку технічних умінь у процесі  навчання);</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виховувати  професійні риси,  почуття відповідальності, творче мислення;</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удосконалювати професійну увагу (зосередженість, активність, стійкість);</w:t>
      </w:r>
    </w:p>
    <w:p w:rsidR="00B142E4" w:rsidRPr="009E7634" w:rsidRDefault="00B142E4" w:rsidP="009E7634">
      <w:pPr>
        <w:pStyle w:val="a3"/>
        <w:numPr>
          <w:ilvl w:val="0"/>
          <w:numId w:val="30"/>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формувати професійні якості: окомір, швидкість реакції, просторове уявлення;</w:t>
      </w:r>
    </w:p>
    <w:p w:rsidR="00B142E4" w:rsidRPr="009E7634" w:rsidRDefault="00B142E4" w:rsidP="009E7634">
      <w:pPr>
        <w:spacing w:after="0" w:line="240" w:lineRule="auto"/>
        <w:jc w:val="both"/>
        <w:rPr>
          <w:rFonts w:ascii="Times New Roman" w:hAnsi="Times New Roman"/>
          <w:sz w:val="30"/>
          <w:szCs w:val="30"/>
          <w:lang w:val="uk-UA"/>
        </w:rPr>
      </w:pPr>
    </w:p>
    <w:p w:rsidR="009D098C" w:rsidRPr="009E7634" w:rsidRDefault="009D098C" w:rsidP="009E7634">
      <w:pPr>
        <w:spacing w:after="0" w:line="240" w:lineRule="auto"/>
        <w:jc w:val="center"/>
        <w:rPr>
          <w:rFonts w:ascii="Times New Roman" w:hAnsi="Times New Roman"/>
          <w:b/>
          <w:sz w:val="30"/>
          <w:szCs w:val="30"/>
          <w:lang w:val="uk-UA"/>
        </w:rPr>
        <w:sectPr w:rsidR="009D098C" w:rsidRPr="009E7634" w:rsidSect="00AE7BFC">
          <w:pgSz w:w="11906" w:h="16838"/>
          <w:pgMar w:top="850" w:right="850" w:bottom="850" w:left="1417" w:header="708" w:footer="708" w:gutter="0"/>
          <w:cols w:space="708"/>
          <w:docGrid w:linePitch="360"/>
        </w:sectPr>
      </w:pPr>
    </w:p>
    <w:p w:rsidR="00B142E4" w:rsidRPr="009E7634" w:rsidRDefault="00866E72" w:rsidP="009E7634">
      <w:pPr>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lastRenderedPageBreak/>
        <w:t>Рекомендована література</w:t>
      </w:r>
    </w:p>
    <w:p w:rsidR="00F35CA6" w:rsidRPr="009E7634" w:rsidRDefault="00F35CA6" w:rsidP="009E7634">
      <w:pPr>
        <w:spacing w:after="0" w:line="240" w:lineRule="auto"/>
        <w:jc w:val="center"/>
        <w:rPr>
          <w:rFonts w:ascii="Times New Roman" w:hAnsi="Times New Roman"/>
          <w:b/>
          <w:sz w:val="30"/>
          <w:szCs w:val="30"/>
          <w:lang w:val="uk-UA"/>
        </w:rPr>
      </w:pPr>
    </w:p>
    <w:p w:rsidR="00B142E4" w:rsidRPr="009E7634" w:rsidRDefault="00B142E4" w:rsidP="009E7634">
      <w:pPr>
        <w:pStyle w:val="a3"/>
        <w:numPr>
          <w:ilvl w:val="0"/>
          <w:numId w:val="15"/>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Заграй Л.Д. Методологія та технологія виконання курсової роботи: навчально-методичні рекомендації для студентів ІІ, ІІІ ку</w:t>
      </w:r>
      <w:r w:rsidR="00976701" w:rsidRPr="009E7634">
        <w:rPr>
          <w:rFonts w:ascii="Times New Roman" w:hAnsi="Times New Roman"/>
          <w:sz w:val="30"/>
          <w:szCs w:val="30"/>
          <w:lang w:val="uk-UA"/>
        </w:rPr>
        <w:t>рсів спеціальності «Психологія»</w:t>
      </w:r>
      <w:r w:rsidRPr="009E7634">
        <w:rPr>
          <w:rFonts w:ascii="Times New Roman" w:hAnsi="Times New Roman"/>
          <w:sz w:val="30"/>
          <w:szCs w:val="30"/>
          <w:lang w:val="uk-UA"/>
        </w:rPr>
        <w:t>. Івано-Франківськ</w:t>
      </w:r>
      <w:r w:rsidR="00976701" w:rsidRPr="009E7634">
        <w:rPr>
          <w:rFonts w:ascii="Times New Roman" w:hAnsi="Times New Roman"/>
          <w:sz w:val="30"/>
          <w:szCs w:val="30"/>
          <w:lang w:val="uk-UA"/>
        </w:rPr>
        <w:t>.</w:t>
      </w:r>
      <w:r w:rsidRPr="009E7634">
        <w:rPr>
          <w:rFonts w:ascii="Times New Roman" w:hAnsi="Times New Roman"/>
          <w:sz w:val="30"/>
          <w:szCs w:val="30"/>
          <w:lang w:val="uk-UA"/>
        </w:rPr>
        <w:t xml:space="preserve"> 2015. 59с.</w:t>
      </w:r>
    </w:p>
    <w:p w:rsidR="00B142E4" w:rsidRPr="009E7634" w:rsidRDefault="00B142E4" w:rsidP="009E7634">
      <w:pPr>
        <w:pStyle w:val="a3"/>
        <w:numPr>
          <w:ilvl w:val="0"/>
          <w:numId w:val="15"/>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Ковальова К. Підготовка студента-магістранта до проведення успішної лекції // Вища школа. 2010. №7-8. С.31-56. </w:t>
      </w:r>
    </w:p>
    <w:p w:rsidR="00B142E4" w:rsidRPr="009E7634" w:rsidRDefault="00B142E4" w:rsidP="009E7634">
      <w:pPr>
        <w:pStyle w:val="a3"/>
        <w:numPr>
          <w:ilvl w:val="0"/>
          <w:numId w:val="15"/>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Основи методології та організації наукових досліджень: </w:t>
      </w:r>
      <w:proofErr w:type="spellStart"/>
      <w:r w:rsidR="00976701" w:rsidRPr="009E7634">
        <w:rPr>
          <w:rFonts w:ascii="Times New Roman" w:hAnsi="Times New Roman"/>
          <w:sz w:val="30"/>
          <w:szCs w:val="30"/>
          <w:lang w:val="uk-UA"/>
        </w:rPr>
        <w:t>н</w:t>
      </w:r>
      <w:r w:rsidRPr="009E7634">
        <w:rPr>
          <w:rFonts w:ascii="Times New Roman" w:hAnsi="Times New Roman"/>
          <w:sz w:val="30"/>
          <w:szCs w:val="30"/>
          <w:lang w:val="uk-UA"/>
        </w:rPr>
        <w:t>авч</w:t>
      </w:r>
      <w:proofErr w:type="spellEnd"/>
      <w:r w:rsidRPr="009E7634">
        <w:rPr>
          <w:rFonts w:ascii="Times New Roman" w:hAnsi="Times New Roman"/>
          <w:sz w:val="30"/>
          <w:szCs w:val="30"/>
          <w:lang w:val="uk-UA"/>
        </w:rPr>
        <w:t xml:space="preserve">. </w:t>
      </w:r>
      <w:r w:rsidR="00976701" w:rsidRPr="009E7634">
        <w:rPr>
          <w:rFonts w:ascii="Times New Roman" w:hAnsi="Times New Roman"/>
          <w:sz w:val="30"/>
          <w:szCs w:val="30"/>
          <w:lang w:val="uk-UA"/>
        </w:rPr>
        <w:t>п</w:t>
      </w:r>
      <w:r w:rsidRPr="009E7634">
        <w:rPr>
          <w:rFonts w:ascii="Times New Roman" w:hAnsi="Times New Roman"/>
          <w:sz w:val="30"/>
          <w:szCs w:val="30"/>
          <w:lang w:val="uk-UA"/>
        </w:rPr>
        <w:t>осібник для студентів</w:t>
      </w:r>
      <w:r w:rsidR="00976701" w:rsidRPr="009E7634">
        <w:rPr>
          <w:rFonts w:ascii="Times New Roman" w:hAnsi="Times New Roman"/>
          <w:sz w:val="30"/>
          <w:szCs w:val="30"/>
          <w:lang w:val="uk-UA"/>
        </w:rPr>
        <w:t>.</w:t>
      </w:r>
      <w:r w:rsidRPr="009E7634">
        <w:rPr>
          <w:rFonts w:ascii="Times New Roman" w:hAnsi="Times New Roman"/>
          <w:sz w:val="30"/>
          <w:szCs w:val="30"/>
          <w:lang w:val="uk-UA"/>
        </w:rPr>
        <w:t xml:space="preserve"> За ред. </w:t>
      </w:r>
      <w:proofErr w:type="spellStart"/>
      <w:r w:rsidRPr="009E7634">
        <w:rPr>
          <w:rFonts w:ascii="Times New Roman" w:hAnsi="Times New Roman"/>
          <w:sz w:val="30"/>
          <w:szCs w:val="30"/>
          <w:lang w:val="uk-UA"/>
        </w:rPr>
        <w:t>А.Є.Конверського</w:t>
      </w:r>
      <w:proofErr w:type="spellEnd"/>
      <w:r w:rsidRPr="009E7634">
        <w:rPr>
          <w:rFonts w:ascii="Times New Roman" w:hAnsi="Times New Roman"/>
          <w:sz w:val="30"/>
          <w:szCs w:val="30"/>
          <w:lang w:val="uk-UA"/>
        </w:rPr>
        <w:t>. Київ</w:t>
      </w:r>
      <w:r w:rsidR="00976701" w:rsidRPr="009E7634">
        <w:rPr>
          <w:rFonts w:ascii="Times New Roman" w:hAnsi="Times New Roman"/>
          <w:sz w:val="30"/>
          <w:szCs w:val="30"/>
          <w:lang w:val="uk-UA"/>
        </w:rPr>
        <w:t>:</w:t>
      </w:r>
      <w:r w:rsidRPr="009E7634">
        <w:rPr>
          <w:rFonts w:ascii="Times New Roman" w:hAnsi="Times New Roman"/>
          <w:sz w:val="30"/>
          <w:szCs w:val="30"/>
          <w:lang w:val="uk-UA"/>
        </w:rPr>
        <w:t xml:space="preserve"> Центр учбової літератури, 2010. 352 с.</w:t>
      </w:r>
    </w:p>
    <w:p w:rsidR="00B142E4" w:rsidRPr="009E7634" w:rsidRDefault="00B142E4" w:rsidP="009E7634">
      <w:pPr>
        <w:pStyle w:val="a3"/>
        <w:numPr>
          <w:ilvl w:val="0"/>
          <w:numId w:val="15"/>
        </w:numPr>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Як стати майстерним педагогом: </w:t>
      </w:r>
      <w:r w:rsidR="00976701" w:rsidRPr="009E7634">
        <w:rPr>
          <w:rFonts w:ascii="Times New Roman" w:hAnsi="Times New Roman"/>
          <w:sz w:val="30"/>
          <w:szCs w:val="30"/>
          <w:lang w:val="uk-UA"/>
        </w:rPr>
        <w:t>н</w:t>
      </w:r>
      <w:r w:rsidRPr="009E7634">
        <w:rPr>
          <w:rFonts w:ascii="Times New Roman" w:hAnsi="Times New Roman"/>
          <w:sz w:val="30"/>
          <w:szCs w:val="30"/>
          <w:lang w:val="uk-UA"/>
        </w:rPr>
        <w:t>авчально-методичний посібник</w:t>
      </w:r>
      <w:r w:rsidR="00976701" w:rsidRPr="009E7634">
        <w:rPr>
          <w:rFonts w:ascii="Times New Roman" w:hAnsi="Times New Roman"/>
          <w:sz w:val="30"/>
          <w:szCs w:val="30"/>
          <w:lang w:val="uk-UA"/>
        </w:rPr>
        <w:t>.</w:t>
      </w:r>
      <w:r w:rsidRPr="009E7634">
        <w:rPr>
          <w:rFonts w:ascii="Times New Roman" w:hAnsi="Times New Roman"/>
          <w:sz w:val="30"/>
          <w:szCs w:val="30"/>
          <w:lang w:val="uk-UA"/>
        </w:rPr>
        <w:t xml:space="preserve"> </w:t>
      </w:r>
      <w:proofErr w:type="spellStart"/>
      <w:r w:rsidRPr="009E7634">
        <w:rPr>
          <w:rFonts w:ascii="Times New Roman" w:hAnsi="Times New Roman"/>
          <w:sz w:val="30"/>
          <w:szCs w:val="30"/>
          <w:lang w:val="uk-UA"/>
        </w:rPr>
        <w:t>Кол</w:t>
      </w:r>
      <w:proofErr w:type="spellEnd"/>
      <w:r w:rsidRPr="009E7634">
        <w:rPr>
          <w:rFonts w:ascii="Times New Roman" w:hAnsi="Times New Roman"/>
          <w:sz w:val="30"/>
          <w:szCs w:val="30"/>
          <w:lang w:val="uk-UA"/>
        </w:rPr>
        <w:t xml:space="preserve">. </w:t>
      </w:r>
      <w:r w:rsidR="00976701" w:rsidRPr="009E7634">
        <w:rPr>
          <w:rFonts w:ascii="Times New Roman" w:hAnsi="Times New Roman"/>
          <w:sz w:val="30"/>
          <w:szCs w:val="30"/>
          <w:lang w:val="uk-UA"/>
        </w:rPr>
        <w:t>а</w:t>
      </w:r>
      <w:r w:rsidRPr="009E7634">
        <w:rPr>
          <w:rFonts w:ascii="Times New Roman" w:hAnsi="Times New Roman"/>
          <w:sz w:val="30"/>
          <w:szCs w:val="30"/>
          <w:lang w:val="uk-UA"/>
        </w:rPr>
        <w:t>вторів Ковальчук В.І., Сергєєва Л.М. та ін. К.: ТОВ «</w:t>
      </w:r>
      <w:proofErr w:type="spellStart"/>
      <w:r w:rsidRPr="009E7634">
        <w:rPr>
          <w:rFonts w:ascii="Times New Roman" w:hAnsi="Times New Roman"/>
          <w:sz w:val="30"/>
          <w:szCs w:val="30"/>
          <w:lang w:val="uk-UA"/>
        </w:rPr>
        <w:t>Етіс</w:t>
      </w:r>
      <w:proofErr w:type="spellEnd"/>
      <w:r w:rsidRPr="009E7634">
        <w:rPr>
          <w:rFonts w:ascii="Times New Roman" w:hAnsi="Times New Roman"/>
          <w:sz w:val="30"/>
          <w:szCs w:val="30"/>
          <w:lang w:val="uk-UA"/>
        </w:rPr>
        <w:t xml:space="preserve"> плюс», 2007.  С. 110-120.</w:t>
      </w:r>
    </w:p>
    <w:p w:rsidR="00B142E4" w:rsidRPr="009E7634" w:rsidRDefault="00B142E4" w:rsidP="009E7634">
      <w:pPr>
        <w:spacing w:after="0" w:line="240" w:lineRule="auto"/>
        <w:ind w:firstLine="840"/>
        <w:jc w:val="both"/>
        <w:rPr>
          <w:rFonts w:ascii="Times New Roman" w:hAnsi="Times New Roman"/>
          <w:sz w:val="30"/>
          <w:szCs w:val="30"/>
          <w:lang w:val="uk-UA"/>
        </w:rPr>
      </w:pPr>
    </w:p>
    <w:p w:rsidR="00066ACA" w:rsidRPr="009E7634" w:rsidRDefault="00066ACA" w:rsidP="009E7634">
      <w:pPr>
        <w:spacing w:after="0" w:line="240" w:lineRule="auto"/>
        <w:ind w:firstLine="840"/>
        <w:jc w:val="both"/>
        <w:rPr>
          <w:rFonts w:ascii="Times New Roman" w:hAnsi="Times New Roman"/>
          <w:sz w:val="30"/>
          <w:szCs w:val="30"/>
          <w:lang w:val="uk-UA"/>
        </w:rPr>
        <w:sectPr w:rsidR="00066ACA" w:rsidRPr="009E7634" w:rsidSect="00AE7BFC">
          <w:pgSz w:w="11906" w:h="16838"/>
          <w:pgMar w:top="850" w:right="850" w:bottom="850" w:left="1417" w:header="708" w:footer="708" w:gutter="0"/>
          <w:cols w:space="708"/>
          <w:docGrid w:linePitch="360"/>
        </w:sectPr>
      </w:pPr>
    </w:p>
    <w:p w:rsidR="00066ACA" w:rsidRPr="009E7634" w:rsidRDefault="00066ACA" w:rsidP="009E7634">
      <w:pPr>
        <w:pStyle w:val="3"/>
        <w:jc w:val="right"/>
        <w:rPr>
          <w:sz w:val="30"/>
          <w:szCs w:val="30"/>
        </w:rPr>
      </w:pPr>
      <w:r w:rsidRPr="009E7634">
        <w:rPr>
          <w:sz w:val="30"/>
          <w:szCs w:val="30"/>
        </w:rPr>
        <w:lastRenderedPageBreak/>
        <w:t>Додаток А</w:t>
      </w:r>
    </w:p>
    <w:p w:rsidR="00066ACA" w:rsidRPr="009E7634" w:rsidRDefault="00066ACA" w:rsidP="009E7634">
      <w:pPr>
        <w:widowControl w:val="0"/>
        <w:autoSpaceDE w:val="0"/>
        <w:autoSpaceDN w:val="0"/>
        <w:adjustRightInd w:val="0"/>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М</w:t>
      </w:r>
      <w:r w:rsidRPr="009E7634">
        <w:rPr>
          <w:rFonts w:ascii="Times New Roman" w:hAnsi="Times New Roman"/>
          <w:b/>
          <w:bCs/>
          <w:sz w:val="30"/>
          <w:szCs w:val="30"/>
          <w:lang w:val="uk-UA"/>
        </w:rPr>
        <w:t>I</w:t>
      </w:r>
      <w:r w:rsidRPr="009E7634">
        <w:rPr>
          <w:rFonts w:ascii="Times New Roman" w:hAnsi="Times New Roman"/>
          <w:b/>
          <w:sz w:val="30"/>
          <w:szCs w:val="30"/>
          <w:lang w:val="uk-UA"/>
        </w:rPr>
        <w:t>Н</w:t>
      </w:r>
      <w:r w:rsidRPr="009E7634">
        <w:rPr>
          <w:rFonts w:ascii="Times New Roman" w:hAnsi="Times New Roman"/>
          <w:b/>
          <w:bCs/>
          <w:sz w:val="30"/>
          <w:szCs w:val="30"/>
          <w:lang w:val="uk-UA"/>
        </w:rPr>
        <w:t>I</w:t>
      </w:r>
      <w:r w:rsidRPr="009E7634">
        <w:rPr>
          <w:rFonts w:ascii="Times New Roman" w:hAnsi="Times New Roman"/>
          <w:b/>
          <w:sz w:val="30"/>
          <w:szCs w:val="30"/>
          <w:lang w:val="uk-UA"/>
        </w:rPr>
        <w:t>СТЕРСТВО ОСВ</w:t>
      </w:r>
      <w:r w:rsidRPr="009E7634">
        <w:rPr>
          <w:rFonts w:ascii="Times New Roman" w:hAnsi="Times New Roman"/>
          <w:b/>
          <w:bCs/>
          <w:sz w:val="30"/>
          <w:szCs w:val="30"/>
          <w:lang w:val="uk-UA"/>
        </w:rPr>
        <w:t>I</w:t>
      </w:r>
      <w:r w:rsidRPr="009E7634">
        <w:rPr>
          <w:rFonts w:ascii="Times New Roman" w:hAnsi="Times New Roman"/>
          <w:b/>
          <w:sz w:val="30"/>
          <w:szCs w:val="30"/>
          <w:lang w:val="uk-UA"/>
        </w:rPr>
        <w:t xml:space="preserve">ТИ </w:t>
      </w:r>
      <w:r w:rsidRPr="009E7634">
        <w:rPr>
          <w:rFonts w:ascii="Times New Roman" w:hAnsi="Times New Roman"/>
          <w:b/>
          <w:bCs/>
          <w:sz w:val="30"/>
          <w:szCs w:val="30"/>
          <w:lang w:val="uk-UA"/>
        </w:rPr>
        <w:t xml:space="preserve">I </w:t>
      </w:r>
      <w:r w:rsidRPr="009E7634">
        <w:rPr>
          <w:rFonts w:ascii="Times New Roman" w:hAnsi="Times New Roman"/>
          <w:b/>
          <w:sz w:val="30"/>
          <w:szCs w:val="30"/>
          <w:lang w:val="uk-UA"/>
        </w:rPr>
        <w:t>НАУКИ УКРАЇНИ</w:t>
      </w:r>
    </w:p>
    <w:p w:rsidR="0068382C" w:rsidRPr="009E7634" w:rsidRDefault="00066ACA" w:rsidP="009E7634">
      <w:pPr>
        <w:widowControl w:val="0"/>
        <w:autoSpaceDE w:val="0"/>
        <w:autoSpaceDN w:val="0"/>
        <w:adjustRightInd w:val="0"/>
        <w:spacing w:after="0" w:line="240" w:lineRule="auto"/>
        <w:jc w:val="center"/>
        <w:rPr>
          <w:rFonts w:ascii="Times New Roman" w:hAnsi="Times New Roman"/>
          <w:b/>
          <w:bCs/>
          <w:sz w:val="30"/>
          <w:szCs w:val="30"/>
          <w:lang w:val="uk-UA"/>
        </w:rPr>
      </w:pPr>
      <w:r w:rsidRPr="009E7634">
        <w:rPr>
          <w:rFonts w:ascii="Times New Roman" w:hAnsi="Times New Roman"/>
          <w:b/>
          <w:bCs/>
          <w:sz w:val="30"/>
          <w:szCs w:val="30"/>
          <w:lang w:val="uk-UA"/>
        </w:rPr>
        <w:t xml:space="preserve">ДВНЗ «Прикарпатський національний університет </w:t>
      </w:r>
    </w:p>
    <w:p w:rsidR="00066ACA" w:rsidRPr="009E7634" w:rsidRDefault="00066ACA" w:rsidP="009E7634">
      <w:pPr>
        <w:widowControl w:val="0"/>
        <w:autoSpaceDE w:val="0"/>
        <w:autoSpaceDN w:val="0"/>
        <w:adjustRightInd w:val="0"/>
        <w:spacing w:after="0" w:line="240" w:lineRule="auto"/>
        <w:jc w:val="center"/>
        <w:rPr>
          <w:rFonts w:ascii="Times New Roman" w:hAnsi="Times New Roman"/>
          <w:b/>
          <w:bCs/>
          <w:sz w:val="30"/>
          <w:szCs w:val="30"/>
          <w:lang w:val="uk-UA"/>
        </w:rPr>
      </w:pPr>
      <w:r w:rsidRPr="009E7634">
        <w:rPr>
          <w:rFonts w:ascii="Times New Roman" w:hAnsi="Times New Roman"/>
          <w:b/>
          <w:bCs/>
          <w:sz w:val="30"/>
          <w:szCs w:val="30"/>
          <w:lang w:val="uk-UA"/>
        </w:rPr>
        <w:t>імені Василя Стефаника»</w:t>
      </w:r>
    </w:p>
    <w:p w:rsidR="00066ACA" w:rsidRPr="009E7634" w:rsidRDefault="00066ACA" w:rsidP="009E7634">
      <w:pPr>
        <w:widowControl w:val="0"/>
        <w:spacing w:after="0" w:line="240" w:lineRule="auto"/>
        <w:jc w:val="center"/>
        <w:rPr>
          <w:rFonts w:ascii="Times New Roman" w:hAnsi="Times New Roman"/>
          <w:b/>
          <w:bCs/>
          <w:sz w:val="30"/>
          <w:szCs w:val="30"/>
          <w:lang w:val="uk-UA"/>
        </w:rPr>
      </w:pPr>
      <w:r w:rsidRPr="009E7634">
        <w:rPr>
          <w:rFonts w:ascii="Times New Roman" w:hAnsi="Times New Roman"/>
          <w:b/>
          <w:bCs/>
          <w:sz w:val="30"/>
          <w:szCs w:val="30"/>
          <w:lang w:val="uk-UA"/>
        </w:rPr>
        <w:t>Філософський факультет</w:t>
      </w:r>
    </w:p>
    <w:p w:rsidR="00066ACA" w:rsidRPr="009E7634" w:rsidRDefault="00066ACA" w:rsidP="009E7634">
      <w:pPr>
        <w:widowControl w:val="0"/>
        <w:spacing w:after="0" w:line="240" w:lineRule="auto"/>
        <w:jc w:val="center"/>
        <w:rPr>
          <w:rFonts w:ascii="Times New Roman" w:hAnsi="Times New Roman"/>
          <w:b/>
          <w:bCs/>
          <w:sz w:val="30"/>
          <w:szCs w:val="30"/>
          <w:lang w:val="uk-UA"/>
        </w:rPr>
      </w:pPr>
      <w:r w:rsidRPr="009E7634">
        <w:rPr>
          <w:rFonts w:ascii="Times New Roman" w:hAnsi="Times New Roman"/>
          <w:b/>
          <w:bCs/>
          <w:sz w:val="30"/>
          <w:szCs w:val="30"/>
          <w:lang w:val="uk-UA"/>
        </w:rPr>
        <w:t>Кафедра _____________________________________</w:t>
      </w:r>
    </w:p>
    <w:p w:rsidR="00066ACA" w:rsidRPr="009E7634" w:rsidRDefault="00066ACA" w:rsidP="009E7634">
      <w:pPr>
        <w:pStyle w:val="2"/>
        <w:widowControl w:val="0"/>
        <w:numPr>
          <w:ilvl w:val="1"/>
          <w:numId w:val="0"/>
        </w:numPr>
        <w:tabs>
          <w:tab w:val="num" w:pos="0"/>
        </w:tabs>
        <w:suppressAutoHyphens/>
        <w:spacing w:before="0" w:after="0" w:line="240" w:lineRule="auto"/>
        <w:ind w:left="576" w:hanging="576"/>
        <w:jc w:val="both"/>
        <w:rPr>
          <w:rFonts w:ascii="Times New Roman" w:hAnsi="Times New Roman"/>
          <w:sz w:val="30"/>
          <w:szCs w:val="30"/>
          <w:lang w:val="uk-UA"/>
        </w:rPr>
      </w:pPr>
    </w:p>
    <w:p w:rsidR="00066ACA" w:rsidRPr="009E7634" w:rsidRDefault="00066ACA" w:rsidP="009E7634">
      <w:pPr>
        <w:pStyle w:val="2"/>
        <w:widowControl w:val="0"/>
        <w:numPr>
          <w:ilvl w:val="1"/>
          <w:numId w:val="0"/>
        </w:numPr>
        <w:tabs>
          <w:tab w:val="num" w:pos="0"/>
        </w:tabs>
        <w:suppressAutoHyphens/>
        <w:spacing w:before="0" w:after="0" w:line="240" w:lineRule="auto"/>
        <w:ind w:left="576" w:hanging="576"/>
        <w:jc w:val="both"/>
        <w:rPr>
          <w:rFonts w:ascii="Times New Roman" w:hAnsi="Times New Roman"/>
          <w:sz w:val="30"/>
          <w:szCs w:val="30"/>
          <w:lang w:val="uk-UA"/>
        </w:rPr>
      </w:pPr>
    </w:p>
    <w:p w:rsidR="00066ACA" w:rsidRPr="009E7634" w:rsidRDefault="00066ACA" w:rsidP="009E7634">
      <w:pPr>
        <w:widowControl w:val="0"/>
        <w:spacing w:after="0" w:line="240" w:lineRule="auto"/>
        <w:jc w:val="center"/>
        <w:rPr>
          <w:rFonts w:ascii="Times New Roman" w:hAnsi="Times New Roman"/>
          <w:b/>
          <w:bCs/>
          <w:caps/>
          <w:sz w:val="30"/>
          <w:szCs w:val="30"/>
          <w:lang w:val="uk-UA"/>
        </w:rPr>
      </w:pPr>
      <w:r w:rsidRPr="009E7634">
        <w:rPr>
          <w:rFonts w:ascii="Times New Roman" w:hAnsi="Times New Roman"/>
          <w:b/>
          <w:bCs/>
          <w:caps/>
          <w:sz w:val="30"/>
          <w:szCs w:val="30"/>
          <w:lang w:val="uk-UA"/>
        </w:rPr>
        <w:t>Звіт</w:t>
      </w:r>
    </w:p>
    <w:p w:rsidR="00066ACA" w:rsidRPr="009E7634" w:rsidRDefault="00066ACA" w:rsidP="009E7634">
      <w:pPr>
        <w:widowControl w:val="0"/>
        <w:spacing w:after="0" w:line="240" w:lineRule="auto"/>
        <w:jc w:val="center"/>
        <w:rPr>
          <w:rFonts w:ascii="Times New Roman" w:hAnsi="Times New Roman"/>
          <w:b/>
          <w:caps/>
          <w:sz w:val="30"/>
          <w:szCs w:val="30"/>
          <w:lang w:val="uk-UA"/>
        </w:rPr>
      </w:pPr>
      <w:r w:rsidRPr="009E7634">
        <w:rPr>
          <w:rFonts w:ascii="Times New Roman" w:hAnsi="Times New Roman"/>
          <w:b/>
          <w:caps/>
          <w:sz w:val="30"/>
          <w:szCs w:val="30"/>
          <w:lang w:val="uk-UA"/>
        </w:rPr>
        <w:t>про проходження науково-педагогічної практики</w:t>
      </w:r>
    </w:p>
    <w:p w:rsidR="00066ACA" w:rsidRPr="009E7634" w:rsidRDefault="00066ACA" w:rsidP="009E7634">
      <w:pPr>
        <w:widowControl w:val="0"/>
        <w:spacing w:after="0" w:line="240" w:lineRule="auto"/>
        <w:jc w:val="both"/>
        <w:rPr>
          <w:rFonts w:ascii="Times New Roman" w:hAnsi="Times New Roman"/>
          <w:sz w:val="30"/>
          <w:szCs w:val="30"/>
          <w:lang w:val="uk-UA"/>
        </w:rPr>
      </w:pPr>
    </w:p>
    <w:p w:rsidR="00066ACA" w:rsidRPr="009E7634" w:rsidRDefault="00066ACA" w:rsidP="009E7634">
      <w:pPr>
        <w:widowControl w:val="0"/>
        <w:spacing w:after="0" w:line="240" w:lineRule="auto"/>
        <w:rPr>
          <w:rFonts w:ascii="Times New Roman" w:hAnsi="Times New Roman"/>
          <w:sz w:val="30"/>
          <w:szCs w:val="30"/>
          <w:lang w:val="uk-UA"/>
        </w:rPr>
      </w:pPr>
    </w:p>
    <w:p w:rsidR="00066ACA" w:rsidRPr="009E7634" w:rsidRDefault="00066ACA" w:rsidP="009E7634">
      <w:pPr>
        <w:widowControl w:val="0"/>
        <w:spacing w:after="0" w:line="240" w:lineRule="auto"/>
        <w:rPr>
          <w:rFonts w:ascii="Times New Roman" w:hAnsi="Times New Roman"/>
          <w:sz w:val="30"/>
          <w:szCs w:val="30"/>
          <w:lang w:val="uk-UA"/>
        </w:rPr>
      </w:pPr>
      <w:r w:rsidRPr="009E7634">
        <w:rPr>
          <w:rFonts w:ascii="Times New Roman" w:hAnsi="Times New Roman"/>
          <w:sz w:val="30"/>
          <w:szCs w:val="30"/>
          <w:lang w:val="uk-UA"/>
        </w:rPr>
        <w:t>Студента (</w:t>
      </w:r>
      <w:proofErr w:type="spellStart"/>
      <w:r w:rsidRPr="009E7634">
        <w:rPr>
          <w:rFonts w:ascii="Times New Roman" w:hAnsi="Times New Roman"/>
          <w:sz w:val="30"/>
          <w:szCs w:val="30"/>
          <w:lang w:val="uk-UA"/>
        </w:rPr>
        <w:t>ки</w:t>
      </w:r>
      <w:proofErr w:type="spellEnd"/>
      <w:r w:rsidRPr="009E7634">
        <w:rPr>
          <w:rFonts w:ascii="Times New Roman" w:hAnsi="Times New Roman"/>
          <w:sz w:val="30"/>
          <w:szCs w:val="30"/>
          <w:lang w:val="uk-UA"/>
        </w:rPr>
        <w:t>) _____ курсу магістратури групи _____</w:t>
      </w:r>
    </w:p>
    <w:p w:rsidR="00066ACA" w:rsidRPr="009E7634" w:rsidRDefault="00066ACA" w:rsidP="009E7634">
      <w:pPr>
        <w:widowControl w:val="0"/>
        <w:spacing w:after="0" w:line="240" w:lineRule="auto"/>
        <w:rPr>
          <w:rFonts w:ascii="Times New Roman" w:hAnsi="Times New Roman"/>
          <w:sz w:val="30"/>
          <w:szCs w:val="30"/>
          <w:lang w:val="uk-UA"/>
        </w:rPr>
      </w:pPr>
      <w:r w:rsidRPr="009E7634">
        <w:rPr>
          <w:rFonts w:ascii="Times New Roman" w:hAnsi="Times New Roman"/>
          <w:sz w:val="30"/>
          <w:szCs w:val="30"/>
          <w:lang w:val="uk-UA"/>
        </w:rPr>
        <w:t>спеціальності ______________________________________________</w:t>
      </w:r>
      <w:r w:rsidRPr="009E7634">
        <w:rPr>
          <w:rFonts w:ascii="Times New Roman" w:hAnsi="Times New Roman"/>
          <w:sz w:val="30"/>
          <w:szCs w:val="30"/>
          <w:lang w:val="uk-UA"/>
        </w:rPr>
        <w:br/>
        <w:t>__________________________________________________________</w:t>
      </w:r>
      <w:r w:rsidRPr="009E7634">
        <w:rPr>
          <w:rFonts w:ascii="Times New Roman" w:hAnsi="Times New Roman"/>
          <w:sz w:val="30"/>
          <w:szCs w:val="30"/>
          <w:lang w:val="uk-UA"/>
        </w:rPr>
        <w:br/>
        <w:t xml:space="preserve">(прізвище, ім’я, по батькові) </w:t>
      </w:r>
      <w:r w:rsidRPr="009E7634">
        <w:rPr>
          <w:rFonts w:ascii="Times New Roman" w:hAnsi="Times New Roman"/>
          <w:sz w:val="30"/>
          <w:szCs w:val="30"/>
          <w:lang w:val="uk-UA"/>
        </w:rPr>
        <w:br/>
      </w:r>
      <w:r w:rsidRPr="009E7634">
        <w:rPr>
          <w:rFonts w:ascii="Times New Roman" w:hAnsi="Times New Roman"/>
          <w:sz w:val="30"/>
          <w:szCs w:val="30"/>
          <w:lang w:val="uk-UA"/>
        </w:rPr>
        <w:br/>
        <w:t xml:space="preserve">Термін практики з_____________ по______________ 201__р. </w:t>
      </w:r>
      <w:r w:rsidRPr="009E7634">
        <w:rPr>
          <w:rFonts w:ascii="Times New Roman" w:hAnsi="Times New Roman"/>
          <w:sz w:val="30"/>
          <w:szCs w:val="30"/>
          <w:lang w:val="uk-UA"/>
        </w:rPr>
        <w:br/>
        <w:t>База практики _____________________________________________</w:t>
      </w:r>
    </w:p>
    <w:p w:rsidR="00066ACA" w:rsidRPr="009E7634" w:rsidRDefault="00066ACA" w:rsidP="009E7634">
      <w:pPr>
        <w:widowControl w:val="0"/>
        <w:spacing w:after="0" w:line="240" w:lineRule="auto"/>
        <w:rPr>
          <w:rFonts w:ascii="Times New Roman" w:hAnsi="Times New Roman"/>
          <w:sz w:val="30"/>
          <w:szCs w:val="30"/>
          <w:lang w:val="uk-UA"/>
        </w:rPr>
      </w:pPr>
    </w:p>
    <w:p w:rsidR="0068382C" w:rsidRPr="009E7634" w:rsidRDefault="0068382C" w:rsidP="009E7634">
      <w:pPr>
        <w:widowControl w:val="0"/>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Керівник-методист бази практики</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______________________________________</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(науковий ступінь, вчене звання керівника) </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______________________________________</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(прізвище, ім'я, по батькові)</w:t>
      </w:r>
    </w:p>
    <w:p w:rsidR="0068382C" w:rsidRPr="009E7634" w:rsidRDefault="0068382C" w:rsidP="009E7634">
      <w:pPr>
        <w:widowControl w:val="0"/>
        <w:spacing w:after="0" w:line="240" w:lineRule="auto"/>
        <w:jc w:val="both"/>
        <w:rPr>
          <w:rFonts w:ascii="Times New Roman" w:hAnsi="Times New Roman"/>
          <w:sz w:val="30"/>
          <w:szCs w:val="30"/>
          <w:lang w:val="uk-UA"/>
        </w:rPr>
      </w:pPr>
    </w:p>
    <w:p w:rsidR="00066ACA" w:rsidRPr="009E7634" w:rsidRDefault="00066ACA" w:rsidP="009E7634">
      <w:pPr>
        <w:widowControl w:val="0"/>
        <w:spacing w:after="0" w:line="240" w:lineRule="auto"/>
        <w:jc w:val="both"/>
        <w:rPr>
          <w:rFonts w:ascii="Times New Roman" w:hAnsi="Times New Roman"/>
          <w:b/>
          <w:sz w:val="30"/>
          <w:szCs w:val="30"/>
          <w:lang w:val="uk-UA"/>
        </w:rPr>
      </w:pPr>
      <w:r w:rsidRPr="009E7634">
        <w:rPr>
          <w:rFonts w:ascii="Times New Roman" w:hAnsi="Times New Roman"/>
          <w:b/>
          <w:sz w:val="30"/>
          <w:szCs w:val="30"/>
          <w:lang w:val="uk-UA"/>
        </w:rPr>
        <w:t>Керівник</w:t>
      </w:r>
      <w:r w:rsidR="00C637B4">
        <w:rPr>
          <w:rFonts w:ascii="Times New Roman" w:hAnsi="Times New Roman"/>
          <w:b/>
          <w:sz w:val="30"/>
          <w:szCs w:val="30"/>
          <w:lang w:val="uk-UA"/>
        </w:rPr>
        <w:t>-методист</w:t>
      </w:r>
      <w:r w:rsidRPr="009E7634">
        <w:rPr>
          <w:rFonts w:ascii="Times New Roman" w:hAnsi="Times New Roman"/>
          <w:b/>
          <w:sz w:val="30"/>
          <w:szCs w:val="30"/>
          <w:lang w:val="uk-UA"/>
        </w:rPr>
        <w:t xml:space="preserve"> практики</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______________________________________</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 xml:space="preserve">(науковий ступінь, вчене звання керівника) </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______________________________________</w:t>
      </w:r>
    </w:p>
    <w:p w:rsidR="0068382C" w:rsidRPr="009E7634" w:rsidRDefault="0068382C" w:rsidP="009E7634">
      <w:pPr>
        <w:widowControl w:val="0"/>
        <w:spacing w:after="0" w:line="240" w:lineRule="auto"/>
        <w:jc w:val="both"/>
        <w:rPr>
          <w:rFonts w:ascii="Times New Roman" w:hAnsi="Times New Roman"/>
          <w:sz w:val="30"/>
          <w:szCs w:val="30"/>
          <w:lang w:val="uk-UA"/>
        </w:rPr>
      </w:pPr>
      <w:r w:rsidRPr="009E7634">
        <w:rPr>
          <w:rFonts w:ascii="Times New Roman" w:hAnsi="Times New Roman"/>
          <w:sz w:val="30"/>
          <w:szCs w:val="30"/>
          <w:lang w:val="uk-UA"/>
        </w:rPr>
        <w:t>(прізвище, ім'я, по батькові)</w:t>
      </w:r>
    </w:p>
    <w:p w:rsidR="00976701" w:rsidRPr="009E7634" w:rsidRDefault="00976701" w:rsidP="009E7634">
      <w:pPr>
        <w:widowControl w:val="0"/>
        <w:spacing w:after="0" w:line="240" w:lineRule="auto"/>
        <w:jc w:val="center"/>
        <w:rPr>
          <w:rFonts w:ascii="Times New Roman" w:hAnsi="Times New Roman"/>
          <w:b/>
          <w:sz w:val="30"/>
          <w:szCs w:val="30"/>
          <w:lang w:val="uk-UA"/>
        </w:rPr>
      </w:pPr>
    </w:p>
    <w:p w:rsidR="00976701" w:rsidRPr="009E7634" w:rsidRDefault="00976701" w:rsidP="009E7634">
      <w:pPr>
        <w:widowControl w:val="0"/>
        <w:spacing w:after="0" w:line="240" w:lineRule="auto"/>
        <w:jc w:val="center"/>
        <w:rPr>
          <w:rFonts w:ascii="Times New Roman" w:hAnsi="Times New Roman"/>
          <w:b/>
          <w:sz w:val="30"/>
          <w:szCs w:val="30"/>
          <w:lang w:val="uk-UA"/>
        </w:rPr>
      </w:pPr>
    </w:p>
    <w:p w:rsidR="005567A4" w:rsidRPr="009E7634" w:rsidRDefault="005567A4" w:rsidP="009E7634">
      <w:pPr>
        <w:widowControl w:val="0"/>
        <w:spacing w:after="0" w:line="240" w:lineRule="auto"/>
        <w:jc w:val="center"/>
        <w:rPr>
          <w:rFonts w:ascii="Times New Roman" w:hAnsi="Times New Roman"/>
          <w:b/>
          <w:sz w:val="30"/>
          <w:szCs w:val="30"/>
          <w:lang w:val="uk-UA"/>
        </w:rPr>
      </w:pPr>
    </w:p>
    <w:p w:rsidR="005567A4" w:rsidRPr="009E7634" w:rsidRDefault="005567A4" w:rsidP="009E7634">
      <w:pPr>
        <w:widowControl w:val="0"/>
        <w:spacing w:after="0" w:line="240" w:lineRule="auto"/>
        <w:jc w:val="center"/>
        <w:rPr>
          <w:rFonts w:ascii="Times New Roman" w:hAnsi="Times New Roman"/>
          <w:b/>
          <w:sz w:val="30"/>
          <w:szCs w:val="30"/>
          <w:lang w:val="uk-UA"/>
        </w:rPr>
      </w:pPr>
    </w:p>
    <w:p w:rsidR="005567A4" w:rsidRPr="009E7634" w:rsidRDefault="005567A4" w:rsidP="009E7634">
      <w:pPr>
        <w:widowControl w:val="0"/>
        <w:spacing w:after="0" w:line="240" w:lineRule="auto"/>
        <w:jc w:val="center"/>
        <w:rPr>
          <w:rFonts w:ascii="Times New Roman" w:hAnsi="Times New Roman"/>
          <w:b/>
          <w:sz w:val="30"/>
          <w:szCs w:val="30"/>
          <w:lang w:val="uk-UA"/>
        </w:rPr>
      </w:pPr>
    </w:p>
    <w:p w:rsidR="005567A4" w:rsidRPr="009E7634" w:rsidRDefault="005567A4" w:rsidP="009E7634">
      <w:pPr>
        <w:widowControl w:val="0"/>
        <w:spacing w:after="0" w:line="240" w:lineRule="auto"/>
        <w:jc w:val="center"/>
        <w:rPr>
          <w:rFonts w:ascii="Times New Roman" w:hAnsi="Times New Roman"/>
          <w:b/>
          <w:sz w:val="30"/>
          <w:szCs w:val="30"/>
          <w:lang w:val="uk-UA"/>
        </w:rPr>
      </w:pPr>
    </w:p>
    <w:p w:rsidR="005567A4" w:rsidRPr="009E7634" w:rsidRDefault="005567A4" w:rsidP="009E7634">
      <w:pPr>
        <w:widowControl w:val="0"/>
        <w:spacing w:after="0" w:line="240" w:lineRule="auto"/>
        <w:jc w:val="center"/>
        <w:rPr>
          <w:rFonts w:ascii="Times New Roman" w:hAnsi="Times New Roman"/>
          <w:b/>
          <w:sz w:val="30"/>
          <w:szCs w:val="30"/>
          <w:lang w:val="uk-UA"/>
        </w:rPr>
      </w:pPr>
    </w:p>
    <w:p w:rsidR="005567A4" w:rsidRPr="009E7634" w:rsidRDefault="005567A4" w:rsidP="009E7634">
      <w:pPr>
        <w:widowControl w:val="0"/>
        <w:spacing w:after="0" w:line="240" w:lineRule="auto"/>
        <w:jc w:val="center"/>
        <w:rPr>
          <w:rFonts w:ascii="Times New Roman" w:hAnsi="Times New Roman"/>
          <w:b/>
          <w:sz w:val="30"/>
          <w:szCs w:val="30"/>
          <w:lang w:val="uk-UA"/>
        </w:rPr>
      </w:pPr>
    </w:p>
    <w:p w:rsidR="00066ACA" w:rsidRPr="009E7634" w:rsidRDefault="00066ACA" w:rsidP="009E7634">
      <w:pPr>
        <w:widowControl w:val="0"/>
        <w:spacing w:after="0" w:line="240" w:lineRule="auto"/>
        <w:jc w:val="center"/>
        <w:rPr>
          <w:rFonts w:ascii="Times New Roman" w:hAnsi="Times New Roman"/>
          <w:b/>
          <w:sz w:val="30"/>
          <w:szCs w:val="30"/>
          <w:lang w:val="uk-UA"/>
        </w:rPr>
      </w:pPr>
      <w:r w:rsidRPr="009E7634">
        <w:rPr>
          <w:rFonts w:ascii="Times New Roman" w:hAnsi="Times New Roman"/>
          <w:b/>
          <w:sz w:val="30"/>
          <w:szCs w:val="30"/>
          <w:lang w:val="uk-UA"/>
        </w:rPr>
        <w:t>Івано-Франківськ-201__р.</w:t>
      </w:r>
    </w:p>
    <w:p w:rsidR="00066ACA" w:rsidRPr="009E7634" w:rsidRDefault="00066ACA" w:rsidP="009E7634">
      <w:pPr>
        <w:pStyle w:val="1"/>
        <w:keepNext w:val="0"/>
        <w:widowControl w:val="0"/>
        <w:tabs>
          <w:tab w:val="num" w:pos="0"/>
        </w:tabs>
        <w:suppressAutoHyphens/>
        <w:spacing w:before="0" w:after="0" w:line="240" w:lineRule="auto"/>
        <w:ind w:left="432" w:hanging="432"/>
        <w:jc w:val="right"/>
        <w:rPr>
          <w:rFonts w:ascii="Times New Roman" w:hAnsi="Times New Roman"/>
          <w:sz w:val="30"/>
          <w:szCs w:val="30"/>
          <w:lang w:val="uk-UA"/>
        </w:rPr>
      </w:pPr>
      <w:r w:rsidRPr="009E7634">
        <w:rPr>
          <w:rFonts w:ascii="Times New Roman" w:hAnsi="Times New Roman"/>
          <w:i/>
          <w:sz w:val="30"/>
          <w:szCs w:val="30"/>
          <w:lang w:val="uk-UA"/>
        </w:rPr>
        <w:lastRenderedPageBreak/>
        <w:t>Додаток Б</w:t>
      </w:r>
    </w:p>
    <w:p w:rsidR="00066ACA" w:rsidRPr="009E7634" w:rsidRDefault="00066ACA" w:rsidP="009E7634">
      <w:pPr>
        <w:pStyle w:val="Style2"/>
        <w:widowControl/>
        <w:spacing w:line="240" w:lineRule="auto"/>
        <w:ind w:firstLine="739"/>
        <w:rPr>
          <w:rStyle w:val="FontStyle31"/>
          <w:sz w:val="30"/>
          <w:szCs w:val="30"/>
        </w:rPr>
      </w:pPr>
    </w:p>
    <w:p w:rsidR="00066ACA" w:rsidRPr="009E7634" w:rsidRDefault="00066ACA" w:rsidP="009E7634">
      <w:pPr>
        <w:pStyle w:val="Style2"/>
        <w:widowControl/>
        <w:spacing w:line="240" w:lineRule="auto"/>
        <w:ind w:firstLine="739"/>
        <w:rPr>
          <w:rStyle w:val="FontStyle31"/>
          <w:sz w:val="30"/>
          <w:szCs w:val="30"/>
        </w:rPr>
      </w:pPr>
      <w:r w:rsidRPr="009E7634">
        <w:rPr>
          <w:rStyle w:val="FontStyle31"/>
          <w:sz w:val="30"/>
          <w:szCs w:val="30"/>
        </w:rPr>
        <w:t xml:space="preserve">До кожного </w:t>
      </w:r>
      <w:r w:rsidRPr="009E7634">
        <w:rPr>
          <w:rStyle w:val="FontStyle40"/>
          <w:sz w:val="30"/>
          <w:szCs w:val="30"/>
        </w:rPr>
        <w:t xml:space="preserve">залікового навчального заняття </w:t>
      </w:r>
      <w:r w:rsidRPr="009E7634">
        <w:rPr>
          <w:rStyle w:val="FontStyle31"/>
          <w:sz w:val="30"/>
          <w:szCs w:val="30"/>
        </w:rPr>
        <w:t>студенти повинні підготовити розгорнутий план-конспект. Нижче подається приклад його оформлення.</w:t>
      </w:r>
    </w:p>
    <w:p w:rsidR="00066ACA" w:rsidRPr="009E7634" w:rsidRDefault="00066ACA" w:rsidP="009E7634">
      <w:pPr>
        <w:pStyle w:val="Style2"/>
        <w:widowControl/>
        <w:spacing w:line="240" w:lineRule="auto"/>
        <w:ind w:firstLine="739"/>
        <w:rPr>
          <w:rStyle w:val="FontStyle31"/>
          <w:sz w:val="30"/>
          <w:szCs w:val="30"/>
        </w:rPr>
      </w:pPr>
    </w:p>
    <w:p w:rsidR="00066ACA" w:rsidRPr="009E7634" w:rsidRDefault="00066ACA" w:rsidP="009E7634">
      <w:pPr>
        <w:pStyle w:val="Style22"/>
        <w:widowControl/>
        <w:jc w:val="center"/>
        <w:rPr>
          <w:rStyle w:val="FontStyle31"/>
          <w:b/>
          <w:sz w:val="30"/>
          <w:szCs w:val="30"/>
        </w:rPr>
      </w:pPr>
      <w:r w:rsidRPr="009E7634">
        <w:rPr>
          <w:rStyle w:val="FontStyle31"/>
          <w:b/>
          <w:sz w:val="30"/>
          <w:szCs w:val="30"/>
        </w:rPr>
        <w:t>Зразок титульної сторінки</w:t>
      </w:r>
    </w:p>
    <w:p w:rsidR="00066ACA" w:rsidRPr="009E7634" w:rsidRDefault="00066ACA" w:rsidP="009E7634">
      <w:pPr>
        <w:pStyle w:val="Style21"/>
        <w:widowControl/>
        <w:spacing w:line="240" w:lineRule="auto"/>
        <w:ind w:left="4858" w:right="1042"/>
        <w:rPr>
          <w:sz w:val="30"/>
          <w:szCs w:val="30"/>
        </w:rPr>
      </w:pPr>
    </w:p>
    <w:p w:rsidR="00066ACA" w:rsidRPr="009E7634" w:rsidRDefault="00066ACA" w:rsidP="009E7634">
      <w:pPr>
        <w:pStyle w:val="Style21"/>
        <w:widowControl/>
        <w:spacing w:line="240" w:lineRule="auto"/>
        <w:ind w:left="5529" w:right="1042"/>
        <w:jc w:val="left"/>
        <w:rPr>
          <w:rStyle w:val="FontStyle31"/>
          <w:sz w:val="30"/>
          <w:szCs w:val="30"/>
        </w:rPr>
      </w:pPr>
      <w:r w:rsidRPr="009E7634">
        <w:rPr>
          <w:rStyle w:val="FontStyle31"/>
          <w:sz w:val="30"/>
          <w:szCs w:val="30"/>
        </w:rPr>
        <w:t xml:space="preserve">«ЗАТВЕРДЖУЮ» </w:t>
      </w:r>
    </w:p>
    <w:p w:rsidR="00066ACA" w:rsidRPr="009E7634" w:rsidRDefault="00066ACA" w:rsidP="009E7634">
      <w:pPr>
        <w:pStyle w:val="Style21"/>
        <w:widowControl/>
        <w:spacing w:line="240" w:lineRule="auto"/>
        <w:ind w:left="5529" w:right="1042"/>
        <w:jc w:val="left"/>
        <w:rPr>
          <w:rStyle w:val="FontStyle31"/>
          <w:sz w:val="30"/>
          <w:szCs w:val="30"/>
        </w:rPr>
      </w:pPr>
      <w:r w:rsidRPr="009E7634">
        <w:rPr>
          <w:rStyle w:val="FontStyle31"/>
          <w:sz w:val="30"/>
          <w:szCs w:val="30"/>
        </w:rPr>
        <w:t>Керівник -методист</w:t>
      </w:r>
    </w:p>
    <w:p w:rsidR="00066ACA" w:rsidRPr="009E7634" w:rsidRDefault="005567A4" w:rsidP="009E7634">
      <w:pPr>
        <w:pStyle w:val="Style21"/>
        <w:widowControl/>
        <w:spacing w:line="240" w:lineRule="auto"/>
        <w:ind w:left="5529" w:right="1042"/>
        <w:jc w:val="left"/>
        <w:rPr>
          <w:rStyle w:val="FontStyle31"/>
          <w:sz w:val="30"/>
          <w:szCs w:val="30"/>
        </w:rPr>
      </w:pPr>
      <w:r w:rsidRPr="009E7634">
        <w:rPr>
          <w:rStyle w:val="FontStyle31"/>
          <w:sz w:val="30"/>
          <w:szCs w:val="30"/>
        </w:rPr>
        <w:t>____________________</w:t>
      </w:r>
    </w:p>
    <w:p w:rsidR="00066ACA" w:rsidRPr="009E7634" w:rsidRDefault="00066ACA" w:rsidP="009E7634">
      <w:pPr>
        <w:pStyle w:val="Style22"/>
        <w:widowControl/>
        <w:ind w:right="1066"/>
        <w:jc w:val="right"/>
        <w:rPr>
          <w:sz w:val="30"/>
          <w:szCs w:val="30"/>
        </w:rPr>
      </w:pPr>
    </w:p>
    <w:p w:rsidR="00066ACA" w:rsidRPr="009E7634" w:rsidRDefault="005567A4" w:rsidP="009E7634">
      <w:pPr>
        <w:pStyle w:val="Style22"/>
        <w:widowControl/>
        <w:jc w:val="right"/>
        <w:rPr>
          <w:rStyle w:val="FontStyle31"/>
          <w:sz w:val="30"/>
          <w:szCs w:val="30"/>
        </w:rPr>
      </w:pPr>
      <w:r w:rsidRPr="009E7634">
        <w:rPr>
          <w:rStyle w:val="FontStyle31"/>
          <w:sz w:val="30"/>
          <w:szCs w:val="30"/>
        </w:rPr>
        <w:t>«____»______________</w:t>
      </w:r>
      <w:r w:rsidR="00066ACA" w:rsidRPr="009E7634">
        <w:rPr>
          <w:rStyle w:val="FontStyle31"/>
          <w:sz w:val="30"/>
          <w:szCs w:val="30"/>
        </w:rPr>
        <w:t>__2011 р.</w:t>
      </w:r>
    </w:p>
    <w:p w:rsidR="00976701" w:rsidRPr="009E7634" w:rsidRDefault="00976701" w:rsidP="009E7634">
      <w:pPr>
        <w:pStyle w:val="Style22"/>
        <w:widowControl/>
        <w:jc w:val="center"/>
        <w:rPr>
          <w:rStyle w:val="FontStyle31"/>
          <w:sz w:val="30"/>
          <w:szCs w:val="30"/>
        </w:rPr>
      </w:pPr>
    </w:p>
    <w:p w:rsidR="00066ACA" w:rsidRPr="009E7634" w:rsidRDefault="00066ACA" w:rsidP="009E7634">
      <w:pPr>
        <w:pStyle w:val="Style22"/>
        <w:widowControl/>
        <w:jc w:val="center"/>
        <w:rPr>
          <w:rStyle w:val="FontStyle31"/>
          <w:sz w:val="30"/>
          <w:szCs w:val="30"/>
        </w:rPr>
      </w:pPr>
      <w:r w:rsidRPr="009E7634">
        <w:rPr>
          <w:rStyle w:val="FontStyle31"/>
          <w:sz w:val="30"/>
          <w:szCs w:val="30"/>
        </w:rPr>
        <w:t>КОНСПЕКТ</w:t>
      </w:r>
    </w:p>
    <w:p w:rsidR="00066ACA" w:rsidRPr="009E7634" w:rsidRDefault="00066ACA" w:rsidP="009E7634">
      <w:pPr>
        <w:pStyle w:val="Style23"/>
        <w:widowControl/>
        <w:spacing w:line="240" w:lineRule="auto"/>
        <w:rPr>
          <w:rStyle w:val="FontStyle31"/>
          <w:sz w:val="30"/>
          <w:szCs w:val="30"/>
        </w:rPr>
      </w:pPr>
      <w:r w:rsidRPr="009E7634">
        <w:rPr>
          <w:rStyle w:val="FontStyle31"/>
          <w:sz w:val="30"/>
          <w:szCs w:val="30"/>
        </w:rPr>
        <w:t>Залікового практичного заняття з психології,</w:t>
      </w:r>
    </w:p>
    <w:p w:rsidR="00066ACA" w:rsidRPr="009E7634" w:rsidRDefault="00066ACA" w:rsidP="009E7634">
      <w:pPr>
        <w:pStyle w:val="Style23"/>
        <w:widowControl/>
        <w:spacing w:line="240" w:lineRule="auto"/>
        <w:rPr>
          <w:rStyle w:val="FontStyle31"/>
          <w:sz w:val="30"/>
          <w:szCs w:val="30"/>
        </w:rPr>
      </w:pPr>
      <w:r w:rsidRPr="009E7634">
        <w:rPr>
          <w:rStyle w:val="FontStyle31"/>
          <w:sz w:val="30"/>
          <w:szCs w:val="30"/>
        </w:rPr>
        <w:t>проведеного в групі ПС-</w:t>
      </w:r>
      <w:r w:rsidR="005567A4" w:rsidRPr="009E7634">
        <w:rPr>
          <w:rStyle w:val="FontStyle31"/>
          <w:sz w:val="30"/>
          <w:szCs w:val="30"/>
        </w:rPr>
        <w:t>м</w:t>
      </w:r>
      <w:r w:rsidRPr="009E7634">
        <w:rPr>
          <w:rStyle w:val="FontStyle31"/>
          <w:sz w:val="30"/>
          <w:szCs w:val="30"/>
        </w:rPr>
        <w:t>1 філософського факультету ДВНЗ «Прикарпатський національний університет імені Василя Стефаника»</w:t>
      </w:r>
    </w:p>
    <w:p w:rsidR="00066ACA" w:rsidRPr="009E7634" w:rsidRDefault="00066ACA" w:rsidP="009E7634">
      <w:pPr>
        <w:pStyle w:val="Style23"/>
        <w:widowControl/>
        <w:spacing w:line="240" w:lineRule="auto"/>
        <w:rPr>
          <w:rStyle w:val="FontStyle31"/>
          <w:sz w:val="30"/>
          <w:szCs w:val="30"/>
        </w:rPr>
      </w:pPr>
      <w:r w:rsidRPr="009E7634">
        <w:rPr>
          <w:rStyle w:val="FontStyle31"/>
          <w:sz w:val="30"/>
          <w:szCs w:val="30"/>
        </w:rPr>
        <w:t>2.10.2017 р. на тему:</w:t>
      </w:r>
    </w:p>
    <w:p w:rsidR="00066ACA" w:rsidRPr="009E7634" w:rsidRDefault="00066ACA" w:rsidP="009E7634">
      <w:pPr>
        <w:pStyle w:val="Style24"/>
        <w:widowControl/>
        <w:jc w:val="center"/>
        <w:rPr>
          <w:rStyle w:val="FontStyle40"/>
          <w:sz w:val="30"/>
          <w:szCs w:val="30"/>
        </w:rPr>
      </w:pPr>
      <w:r w:rsidRPr="009E7634">
        <w:rPr>
          <w:rStyle w:val="FontStyle40"/>
          <w:sz w:val="30"/>
          <w:szCs w:val="30"/>
        </w:rPr>
        <w:t>«     »</w:t>
      </w:r>
    </w:p>
    <w:p w:rsidR="00066ACA" w:rsidRPr="009E7634" w:rsidRDefault="00066ACA" w:rsidP="009E7634">
      <w:pPr>
        <w:pStyle w:val="Style23"/>
        <w:widowControl/>
        <w:spacing w:line="240" w:lineRule="auto"/>
        <w:rPr>
          <w:rStyle w:val="FontStyle31"/>
          <w:sz w:val="30"/>
          <w:szCs w:val="30"/>
        </w:rPr>
      </w:pPr>
      <w:r w:rsidRPr="009E7634">
        <w:rPr>
          <w:rStyle w:val="FontStyle31"/>
          <w:sz w:val="30"/>
          <w:szCs w:val="30"/>
        </w:rPr>
        <w:t>студентом-практикантом філософського факультету групи ПС-М</w:t>
      </w:r>
    </w:p>
    <w:p w:rsidR="00066ACA" w:rsidRPr="009E7634" w:rsidRDefault="00066ACA" w:rsidP="009E7634">
      <w:pPr>
        <w:pStyle w:val="Style23"/>
        <w:widowControl/>
        <w:spacing w:line="240" w:lineRule="auto"/>
        <w:rPr>
          <w:rStyle w:val="FontStyle40"/>
          <w:sz w:val="30"/>
          <w:szCs w:val="30"/>
        </w:rPr>
      </w:pPr>
      <w:r w:rsidRPr="009E7634">
        <w:rPr>
          <w:rStyle w:val="FontStyle40"/>
          <w:sz w:val="30"/>
          <w:szCs w:val="30"/>
        </w:rPr>
        <w:t>Мазуренком Іваном Васильовичем</w:t>
      </w:r>
    </w:p>
    <w:p w:rsidR="00066ACA" w:rsidRPr="009E7634" w:rsidRDefault="00066ACA" w:rsidP="009E7634">
      <w:pPr>
        <w:pStyle w:val="Style23"/>
        <w:widowControl/>
        <w:spacing w:line="240" w:lineRule="auto"/>
        <w:rPr>
          <w:rStyle w:val="FontStyle40"/>
          <w:sz w:val="30"/>
          <w:szCs w:val="30"/>
        </w:rPr>
      </w:pPr>
    </w:p>
    <w:p w:rsidR="00066ACA" w:rsidRPr="009E7634" w:rsidRDefault="00066ACA" w:rsidP="009E7634">
      <w:pPr>
        <w:pStyle w:val="Style2"/>
        <w:widowControl/>
        <w:spacing w:line="240" w:lineRule="auto"/>
        <w:ind w:left="302" w:firstLine="725"/>
        <w:rPr>
          <w:rStyle w:val="FontStyle31"/>
          <w:sz w:val="30"/>
          <w:szCs w:val="30"/>
        </w:rPr>
      </w:pPr>
      <w:r w:rsidRPr="009E7634">
        <w:rPr>
          <w:rStyle w:val="FontStyle31"/>
          <w:spacing w:val="40"/>
          <w:sz w:val="30"/>
          <w:szCs w:val="30"/>
        </w:rPr>
        <w:t>На</w:t>
      </w:r>
      <w:r w:rsidRPr="009E7634">
        <w:rPr>
          <w:rStyle w:val="FontStyle31"/>
          <w:sz w:val="30"/>
          <w:szCs w:val="30"/>
        </w:rPr>
        <w:t xml:space="preserve"> другій сторінці зазначається мета заняття, методи проведення, використані наочні та технічні засоби навчання, використана в процесі підготовки до заняття література. З третьої сторінки конспекту починається виклад змісту теми заняття.</w:t>
      </w:r>
    </w:p>
    <w:p w:rsidR="00066ACA" w:rsidRPr="009E7634" w:rsidRDefault="00066ACA" w:rsidP="009E7634">
      <w:pPr>
        <w:pStyle w:val="Style2"/>
        <w:widowControl/>
        <w:spacing w:line="240" w:lineRule="auto"/>
        <w:ind w:left="293" w:firstLine="725"/>
        <w:rPr>
          <w:rStyle w:val="FontStyle31"/>
          <w:sz w:val="30"/>
          <w:szCs w:val="30"/>
        </w:rPr>
      </w:pPr>
      <w:r w:rsidRPr="009E7634">
        <w:rPr>
          <w:rStyle w:val="FontStyle31"/>
          <w:sz w:val="30"/>
          <w:szCs w:val="30"/>
        </w:rPr>
        <w:t xml:space="preserve">На заліковому занятті повинні бути присутні керівники практики </w:t>
      </w:r>
      <w:r w:rsidRPr="009E7634">
        <w:rPr>
          <w:rStyle w:val="FontStyle35"/>
          <w:sz w:val="30"/>
          <w:szCs w:val="30"/>
        </w:rPr>
        <w:t xml:space="preserve">та </w:t>
      </w:r>
      <w:r w:rsidRPr="009E7634">
        <w:rPr>
          <w:rStyle w:val="FontStyle31"/>
          <w:sz w:val="30"/>
          <w:szCs w:val="30"/>
        </w:rPr>
        <w:t xml:space="preserve">всі </w:t>
      </w:r>
      <w:r w:rsidRPr="009E7634">
        <w:rPr>
          <w:rStyle w:val="FontStyle35"/>
          <w:sz w:val="30"/>
          <w:szCs w:val="30"/>
        </w:rPr>
        <w:t xml:space="preserve">студенти, </w:t>
      </w:r>
      <w:r w:rsidRPr="009E7634">
        <w:rPr>
          <w:rStyle w:val="FontStyle31"/>
          <w:sz w:val="30"/>
          <w:szCs w:val="30"/>
        </w:rPr>
        <w:t xml:space="preserve">які проходять практику уданого керівника. Після залікового заняття </w:t>
      </w:r>
      <w:r w:rsidRPr="009E7634">
        <w:rPr>
          <w:rStyle w:val="FontStyle35"/>
          <w:sz w:val="30"/>
          <w:szCs w:val="30"/>
        </w:rPr>
        <w:t xml:space="preserve">проводять </w:t>
      </w:r>
      <w:r w:rsidRPr="009E7634">
        <w:rPr>
          <w:rStyle w:val="FontStyle31"/>
          <w:sz w:val="30"/>
          <w:szCs w:val="30"/>
        </w:rPr>
        <w:t>його обговорення.</w:t>
      </w:r>
    </w:p>
    <w:p w:rsidR="00066ACA" w:rsidRPr="009E7634" w:rsidRDefault="00066ACA" w:rsidP="009E7634">
      <w:pPr>
        <w:pStyle w:val="Style24"/>
        <w:widowControl/>
        <w:ind w:left="3269"/>
        <w:jc w:val="both"/>
        <w:rPr>
          <w:rStyle w:val="FontStyle40"/>
          <w:b/>
          <w:sz w:val="30"/>
          <w:szCs w:val="30"/>
        </w:rPr>
      </w:pPr>
      <w:r w:rsidRPr="009E7634">
        <w:rPr>
          <w:rStyle w:val="FontStyle40"/>
          <w:b/>
          <w:sz w:val="30"/>
          <w:szCs w:val="30"/>
        </w:rPr>
        <w:t>Орієнтовна схема аналізу заняття:</w:t>
      </w:r>
    </w:p>
    <w:p w:rsidR="00066ACA" w:rsidRPr="009E7634" w:rsidRDefault="00066ACA" w:rsidP="009E7634">
      <w:pPr>
        <w:pStyle w:val="Style28"/>
        <w:widowControl/>
        <w:tabs>
          <w:tab w:val="left" w:pos="514"/>
        </w:tabs>
        <w:spacing w:line="240" w:lineRule="auto"/>
        <w:ind w:left="514"/>
        <w:jc w:val="both"/>
        <w:rPr>
          <w:rStyle w:val="FontStyle51"/>
          <w:b w:val="0"/>
          <w:sz w:val="30"/>
          <w:szCs w:val="30"/>
        </w:rPr>
      </w:pPr>
      <w:r w:rsidRPr="009E7634">
        <w:rPr>
          <w:rStyle w:val="FontStyle45"/>
          <w:b w:val="0"/>
          <w:i w:val="0"/>
          <w:spacing w:val="60"/>
          <w:sz w:val="30"/>
          <w:szCs w:val="30"/>
        </w:rPr>
        <w:t>1</w:t>
      </w:r>
      <w:r w:rsidRPr="009E7634">
        <w:rPr>
          <w:rStyle w:val="FontStyle42"/>
          <w:b/>
          <w:i w:val="0"/>
          <w:sz w:val="30"/>
          <w:szCs w:val="30"/>
        </w:rPr>
        <w:t>.</w:t>
      </w:r>
      <w:r w:rsidRPr="009E7634">
        <w:rPr>
          <w:rStyle w:val="FontStyle42"/>
          <w:sz w:val="30"/>
          <w:szCs w:val="30"/>
        </w:rPr>
        <w:tab/>
      </w:r>
      <w:proofErr w:type="spellStart"/>
      <w:r w:rsidRPr="009E7634">
        <w:rPr>
          <w:rStyle w:val="FontStyle42"/>
          <w:sz w:val="30"/>
          <w:szCs w:val="30"/>
        </w:rPr>
        <w:t>Тама</w:t>
      </w:r>
      <w:proofErr w:type="spellEnd"/>
      <w:r w:rsidRPr="009E7634">
        <w:rPr>
          <w:rStyle w:val="FontStyle42"/>
          <w:sz w:val="30"/>
          <w:szCs w:val="30"/>
        </w:rPr>
        <w:t xml:space="preserve"> і мета заняття: </w:t>
      </w:r>
      <w:r w:rsidRPr="009E7634">
        <w:rPr>
          <w:rStyle w:val="FontStyle31"/>
          <w:sz w:val="30"/>
          <w:szCs w:val="30"/>
        </w:rPr>
        <w:t>місце даного заняття у відповідній навчальній дисципліні;</w:t>
      </w:r>
      <w:r w:rsidRPr="009E7634">
        <w:rPr>
          <w:rStyle w:val="FontStyle31"/>
          <w:sz w:val="30"/>
          <w:szCs w:val="30"/>
        </w:rPr>
        <w:br/>
        <w:t xml:space="preserve">пізнавальні і виховні завдання; постановка перед студентами пізнавальної мети </w:t>
      </w:r>
      <w:r w:rsidRPr="009E7634">
        <w:rPr>
          <w:rStyle w:val="FontStyle51"/>
          <w:b w:val="0"/>
          <w:sz w:val="30"/>
          <w:szCs w:val="30"/>
        </w:rPr>
        <w:t>(завдань).</w:t>
      </w:r>
    </w:p>
    <w:p w:rsidR="00066ACA" w:rsidRPr="009E7634" w:rsidRDefault="00066ACA" w:rsidP="009E7634">
      <w:pPr>
        <w:pStyle w:val="Style28"/>
        <w:widowControl/>
        <w:numPr>
          <w:ilvl w:val="0"/>
          <w:numId w:val="19"/>
        </w:numPr>
        <w:tabs>
          <w:tab w:val="left" w:pos="514"/>
        </w:tabs>
        <w:spacing w:line="240" w:lineRule="auto"/>
        <w:ind w:left="514"/>
        <w:jc w:val="both"/>
        <w:rPr>
          <w:rStyle w:val="FontStyle36"/>
          <w:sz w:val="30"/>
          <w:szCs w:val="30"/>
        </w:rPr>
      </w:pPr>
      <w:r w:rsidRPr="009E7634">
        <w:rPr>
          <w:rStyle w:val="FontStyle42"/>
          <w:sz w:val="30"/>
          <w:szCs w:val="30"/>
        </w:rPr>
        <w:t xml:space="preserve">Підготовка студента-практиканта до заняття: </w:t>
      </w:r>
      <w:r w:rsidRPr="009E7634">
        <w:rPr>
          <w:rStyle w:val="FontStyle31"/>
          <w:sz w:val="30"/>
          <w:szCs w:val="30"/>
        </w:rPr>
        <w:t>володіння навчальним матеріалом, використання фахової і методичної літератури, підготовка унаочнення та ТЗН.</w:t>
      </w:r>
    </w:p>
    <w:p w:rsidR="00066ACA" w:rsidRPr="009E7634" w:rsidRDefault="00066ACA" w:rsidP="009E7634">
      <w:pPr>
        <w:pStyle w:val="Style13"/>
        <w:widowControl/>
        <w:numPr>
          <w:ilvl w:val="0"/>
          <w:numId w:val="19"/>
        </w:numPr>
        <w:tabs>
          <w:tab w:val="left" w:pos="514"/>
        </w:tabs>
        <w:ind w:left="245"/>
        <w:jc w:val="both"/>
        <w:rPr>
          <w:rStyle w:val="FontStyle33"/>
          <w:sz w:val="30"/>
          <w:szCs w:val="30"/>
        </w:rPr>
      </w:pPr>
      <w:r w:rsidRPr="009E7634">
        <w:rPr>
          <w:rStyle w:val="FontStyle42"/>
          <w:sz w:val="30"/>
          <w:szCs w:val="30"/>
        </w:rPr>
        <w:t>Науковий рівень заняття:</w:t>
      </w:r>
    </w:p>
    <w:p w:rsidR="00066ACA" w:rsidRPr="009E7634" w:rsidRDefault="00066ACA" w:rsidP="009E7634">
      <w:pPr>
        <w:pStyle w:val="Style17"/>
        <w:widowControl/>
        <w:tabs>
          <w:tab w:val="left" w:pos="1430"/>
        </w:tabs>
        <w:spacing w:line="240" w:lineRule="auto"/>
        <w:ind w:left="950"/>
        <w:rPr>
          <w:rStyle w:val="FontStyle31"/>
          <w:sz w:val="30"/>
          <w:szCs w:val="30"/>
        </w:rPr>
      </w:pPr>
      <w:r w:rsidRPr="009E7634">
        <w:rPr>
          <w:rStyle w:val="FontStyle31"/>
          <w:sz w:val="30"/>
          <w:szCs w:val="30"/>
        </w:rPr>
        <w:lastRenderedPageBreak/>
        <w:t>а)</w:t>
      </w:r>
      <w:r w:rsidRPr="009E7634">
        <w:rPr>
          <w:rStyle w:val="FontStyle31"/>
          <w:sz w:val="30"/>
          <w:szCs w:val="30"/>
        </w:rPr>
        <w:tab/>
        <w:t>науковість викладу (правильність пояснень фактичного матеріалу,</w:t>
      </w:r>
      <w:r w:rsidRPr="009E7634">
        <w:rPr>
          <w:rStyle w:val="FontStyle31"/>
          <w:sz w:val="30"/>
          <w:szCs w:val="30"/>
        </w:rPr>
        <w:br/>
        <w:t>відповідність сучасному рівню розвитку науки і вимогам програми):</w:t>
      </w:r>
    </w:p>
    <w:p w:rsidR="00066ACA" w:rsidRPr="009E7634" w:rsidRDefault="00066ACA" w:rsidP="009E7634">
      <w:pPr>
        <w:pStyle w:val="Style17"/>
        <w:widowControl/>
        <w:tabs>
          <w:tab w:val="left" w:pos="1339"/>
        </w:tabs>
        <w:spacing w:line="240" w:lineRule="auto"/>
        <w:ind w:left="941"/>
        <w:rPr>
          <w:rStyle w:val="FontStyle31"/>
          <w:sz w:val="30"/>
          <w:szCs w:val="30"/>
        </w:rPr>
      </w:pPr>
      <w:r w:rsidRPr="009E7634">
        <w:rPr>
          <w:rStyle w:val="FontStyle31"/>
          <w:sz w:val="30"/>
          <w:szCs w:val="30"/>
        </w:rPr>
        <w:t>б)</w:t>
      </w:r>
      <w:r w:rsidRPr="009E7634">
        <w:rPr>
          <w:rStyle w:val="FontStyle31"/>
          <w:sz w:val="30"/>
          <w:szCs w:val="30"/>
        </w:rPr>
        <w:tab/>
        <w:t>відповідність обсягу та змісту матеріалу вимогам програми;</w:t>
      </w:r>
    </w:p>
    <w:p w:rsidR="00066ACA" w:rsidRPr="009E7634" w:rsidRDefault="00066ACA" w:rsidP="009E7634">
      <w:pPr>
        <w:pStyle w:val="Style17"/>
        <w:widowControl/>
        <w:tabs>
          <w:tab w:val="left" w:pos="1205"/>
        </w:tabs>
        <w:spacing w:line="240" w:lineRule="auto"/>
        <w:ind w:left="936"/>
        <w:rPr>
          <w:rStyle w:val="FontStyle31"/>
          <w:sz w:val="30"/>
          <w:szCs w:val="30"/>
        </w:rPr>
      </w:pPr>
      <w:r w:rsidRPr="009E7634">
        <w:rPr>
          <w:rStyle w:val="FontStyle31"/>
          <w:sz w:val="30"/>
          <w:szCs w:val="30"/>
        </w:rPr>
        <w:t>в)</w:t>
      </w:r>
      <w:r w:rsidRPr="009E7634">
        <w:rPr>
          <w:rStyle w:val="FontStyle31"/>
          <w:sz w:val="30"/>
          <w:szCs w:val="30"/>
        </w:rPr>
        <w:tab/>
        <w:t>розвиток в студентів умінь та навичок наукового пошуку, ознайомлення їх із</w:t>
      </w:r>
      <w:r w:rsidRPr="009E7634">
        <w:rPr>
          <w:rStyle w:val="FontStyle31"/>
          <w:sz w:val="30"/>
          <w:szCs w:val="30"/>
        </w:rPr>
        <w:br/>
        <w:t>способами наукової організації праці.</w:t>
      </w:r>
    </w:p>
    <w:p w:rsidR="00066ACA" w:rsidRPr="009E7634" w:rsidRDefault="00066ACA" w:rsidP="009E7634">
      <w:pPr>
        <w:pStyle w:val="Style17"/>
        <w:widowControl/>
        <w:tabs>
          <w:tab w:val="left" w:pos="1205"/>
        </w:tabs>
        <w:spacing w:line="240" w:lineRule="auto"/>
        <w:rPr>
          <w:rStyle w:val="FontStyle42"/>
          <w:sz w:val="30"/>
          <w:szCs w:val="30"/>
        </w:rPr>
      </w:pPr>
      <w:r w:rsidRPr="009E7634">
        <w:rPr>
          <w:rStyle w:val="FontStyle31"/>
          <w:sz w:val="30"/>
          <w:szCs w:val="30"/>
        </w:rPr>
        <w:t xml:space="preserve">      4. </w:t>
      </w:r>
      <w:r w:rsidRPr="009E7634">
        <w:rPr>
          <w:rStyle w:val="FontStyle42"/>
          <w:sz w:val="30"/>
          <w:szCs w:val="30"/>
        </w:rPr>
        <w:t>Методичний рівень заняття:</w:t>
      </w:r>
    </w:p>
    <w:p w:rsidR="00066ACA" w:rsidRPr="009E7634" w:rsidRDefault="00066ACA" w:rsidP="009E7634">
      <w:pPr>
        <w:pStyle w:val="Style7"/>
        <w:widowControl/>
        <w:spacing w:line="240" w:lineRule="auto"/>
        <w:ind w:left="907"/>
        <w:rPr>
          <w:rStyle w:val="FontStyle31"/>
          <w:sz w:val="30"/>
          <w:szCs w:val="30"/>
        </w:rPr>
      </w:pPr>
      <w:r w:rsidRPr="009E7634">
        <w:rPr>
          <w:rStyle w:val="FontStyle31"/>
          <w:sz w:val="30"/>
          <w:szCs w:val="30"/>
        </w:rPr>
        <w:t xml:space="preserve">а) правильність вибору </w:t>
      </w:r>
      <w:r w:rsidRPr="009E7634">
        <w:rPr>
          <w:rStyle w:val="FontStyle53"/>
          <w:sz w:val="30"/>
          <w:szCs w:val="30"/>
        </w:rPr>
        <w:t xml:space="preserve">типу </w:t>
      </w:r>
      <w:r w:rsidRPr="009E7634">
        <w:rPr>
          <w:rStyle w:val="FontStyle31"/>
          <w:sz w:val="30"/>
          <w:szCs w:val="30"/>
        </w:rPr>
        <w:t>заняття, його структури, методів і прийомів навчання:</w:t>
      </w:r>
    </w:p>
    <w:p w:rsidR="00066ACA" w:rsidRPr="009E7634" w:rsidRDefault="00066ACA" w:rsidP="009E7634">
      <w:pPr>
        <w:pStyle w:val="Style2"/>
        <w:widowControl/>
        <w:spacing w:line="240" w:lineRule="auto"/>
        <w:ind w:left="902" w:firstLine="0"/>
        <w:rPr>
          <w:rStyle w:val="FontStyle31"/>
          <w:sz w:val="30"/>
          <w:szCs w:val="30"/>
        </w:rPr>
      </w:pPr>
      <w:r w:rsidRPr="009E7634">
        <w:rPr>
          <w:rStyle w:val="FontStyle31"/>
          <w:sz w:val="30"/>
          <w:szCs w:val="30"/>
        </w:rPr>
        <w:t>б) реалізація принципів навчання;</w:t>
      </w:r>
    </w:p>
    <w:p w:rsidR="00066ACA" w:rsidRPr="009E7634" w:rsidRDefault="00066ACA" w:rsidP="009E7634">
      <w:pPr>
        <w:pStyle w:val="Style7"/>
        <w:widowControl/>
        <w:spacing w:line="240" w:lineRule="auto"/>
        <w:ind w:left="878"/>
        <w:rPr>
          <w:rStyle w:val="FontStyle31"/>
          <w:sz w:val="30"/>
          <w:szCs w:val="30"/>
        </w:rPr>
      </w:pPr>
      <w:r w:rsidRPr="009E7634">
        <w:rPr>
          <w:rStyle w:val="FontStyle31"/>
          <w:sz w:val="30"/>
          <w:szCs w:val="30"/>
        </w:rPr>
        <w:t>в)правильність застосування методів навчання відповідно до вимог методики викладання (з'ясування досягнень і недоліків студента-практиканта);</w:t>
      </w:r>
    </w:p>
    <w:p w:rsidR="00066ACA" w:rsidRPr="009E7634" w:rsidRDefault="00066ACA" w:rsidP="009E7634">
      <w:pPr>
        <w:pStyle w:val="Style17"/>
        <w:widowControl/>
        <w:tabs>
          <w:tab w:val="left" w:pos="1181"/>
        </w:tabs>
        <w:spacing w:line="240" w:lineRule="auto"/>
        <w:ind w:left="854"/>
        <w:rPr>
          <w:rStyle w:val="FontStyle31"/>
          <w:sz w:val="30"/>
          <w:szCs w:val="30"/>
        </w:rPr>
      </w:pPr>
      <w:r w:rsidRPr="009E7634">
        <w:rPr>
          <w:rStyle w:val="FontStyle31"/>
          <w:sz w:val="30"/>
          <w:szCs w:val="30"/>
        </w:rPr>
        <w:t>г)</w:t>
      </w:r>
      <w:r w:rsidRPr="009E7634">
        <w:rPr>
          <w:rStyle w:val="FontStyle31"/>
          <w:sz w:val="30"/>
          <w:szCs w:val="30"/>
        </w:rPr>
        <w:tab/>
        <w:t>педагогічний і психологічний ефект від застосування обраних форм, методів і</w:t>
      </w:r>
      <w:r w:rsidRPr="009E7634">
        <w:rPr>
          <w:rStyle w:val="FontStyle31"/>
          <w:sz w:val="30"/>
          <w:szCs w:val="30"/>
        </w:rPr>
        <w:br/>
        <w:t>прийомів навчання: дисципліна студентів, раціональне використання часу,</w:t>
      </w:r>
      <w:r w:rsidRPr="009E7634">
        <w:rPr>
          <w:rStyle w:val="FontStyle31"/>
          <w:sz w:val="30"/>
          <w:szCs w:val="30"/>
        </w:rPr>
        <w:br/>
        <w:t>якість засвоєння студентами навчального матеріалу, активність студентів,</w:t>
      </w:r>
      <w:r w:rsidRPr="009E7634">
        <w:rPr>
          <w:rStyle w:val="FontStyle31"/>
          <w:sz w:val="30"/>
          <w:szCs w:val="30"/>
        </w:rPr>
        <w:br/>
        <w:t>організація підтримки уваги студентів під час заняття:</w:t>
      </w:r>
    </w:p>
    <w:p w:rsidR="00066ACA" w:rsidRPr="009E7634" w:rsidRDefault="00066ACA" w:rsidP="009E7634">
      <w:pPr>
        <w:pStyle w:val="Style22"/>
        <w:widowControl/>
        <w:ind w:left="830"/>
        <w:jc w:val="both"/>
        <w:rPr>
          <w:rStyle w:val="FontStyle31"/>
          <w:sz w:val="30"/>
          <w:szCs w:val="30"/>
        </w:rPr>
      </w:pPr>
      <w:r w:rsidRPr="009E7634">
        <w:rPr>
          <w:rStyle w:val="FontStyle44"/>
          <w:i w:val="0"/>
          <w:sz w:val="30"/>
          <w:szCs w:val="30"/>
        </w:rPr>
        <w:t>д)</w:t>
      </w:r>
      <w:r w:rsidRPr="009E7634">
        <w:rPr>
          <w:rStyle w:val="FontStyle31"/>
          <w:sz w:val="30"/>
          <w:szCs w:val="30"/>
        </w:rPr>
        <w:t xml:space="preserve">поведінка студента-практиканта під час заняття: вміння тримати себе, голос, тон, педагогічний такт (стриманість, вимогливість, чуйність); </w:t>
      </w:r>
    </w:p>
    <w:p w:rsidR="00066ACA" w:rsidRPr="009E7634" w:rsidRDefault="00066ACA" w:rsidP="009E7634">
      <w:pPr>
        <w:pStyle w:val="Style22"/>
        <w:widowControl/>
        <w:ind w:left="830"/>
        <w:jc w:val="both"/>
        <w:rPr>
          <w:rStyle w:val="FontStyle31"/>
          <w:sz w:val="30"/>
          <w:szCs w:val="30"/>
        </w:rPr>
      </w:pPr>
      <w:r w:rsidRPr="009E7634">
        <w:rPr>
          <w:rStyle w:val="FontStyle31"/>
          <w:spacing w:val="40"/>
          <w:sz w:val="30"/>
          <w:szCs w:val="30"/>
        </w:rPr>
        <w:t>е)</w:t>
      </w:r>
      <w:r w:rsidRPr="009E7634">
        <w:rPr>
          <w:rStyle w:val="FontStyle31"/>
          <w:sz w:val="30"/>
          <w:szCs w:val="30"/>
        </w:rPr>
        <w:t xml:space="preserve"> засоби активізації розумової діяльності студентів, емоційна насиченість заняття, організація запам'ятовування навчального матеріалу.</w:t>
      </w:r>
    </w:p>
    <w:p w:rsidR="00066ACA" w:rsidRPr="009E7634" w:rsidRDefault="00066ACA" w:rsidP="009E7634">
      <w:pPr>
        <w:pStyle w:val="Style10"/>
        <w:widowControl/>
        <w:spacing w:line="240" w:lineRule="auto"/>
        <w:ind w:left="274" w:hanging="274"/>
        <w:rPr>
          <w:rStyle w:val="FontStyle31"/>
          <w:sz w:val="30"/>
          <w:szCs w:val="30"/>
        </w:rPr>
      </w:pPr>
      <w:r w:rsidRPr="009E7634">
        <w:rPr>
          <w:rStyle w:val="FontStyle42"/>
          <w:i w:val="0"/>
          <w:sz w:val="30"/>
          <w:szCs w:val="30"/>
        </w:rPr>
        <w:t xml:space="preserve">   5. </w:t>
      </w:r>
      <w:r w:rsidRPr="009E7634">
        <w:rPr>
          <w:rStyle w:val="FontStyle42"/>
          <w:sz w:val="30"/>
          <w:szCs w:val="30"/>
        </w:rPr>
        <w:t xml:space="preserve">Характеристика складових частин заняття: </w:t>
      </w:r>
      <w:r w:rsidRPr="009E7634">
        <w:rPr>
          <w:rStyle w:val="FontStyle31"/>
          <w:sz w:val="30"/>
          <w:szCs w:val="30"/>
        </w:rPr>
        <w:t>аналіз  кожного  етапу заняття з відзначенням позитивного і недоліків, їхні причини.</w:t>
      </w:r>
    </w:p>
    <w:p w:rsidR="00066ACA" w:rsidRPr="009E7634" w:rsidRDefault="00066ACA" w:rsidP="009E7634">
      <w:pPr>
        <w:pStyle w:val="Style18"/>
        <w:widowControl/>
        <w:jc w:val="both"/>
        <w:rPr>
          <w:rStyle w:val="FontStyle44"/>
          <w:sz w:val="30"/>
          <w:szCs w:val="30"/>
        </w:rPr>
      </w:pPr>
      <w:r w:rsidRPr="009E7634">
        <w:rPr>
          <w:rStyle w:val="FontStyle33"/>
          <w:sz w:val="30"/>
          <w:szCs w:val="30"/>
        </w:rPr>
        <w:t xml:space="preserve">  6. </w:t>
      </w:r>
      <w:r w:rsidRPr="009E7634">
        <w:rPr>
          <w:rStyle w:val="FontStyle44"/>
          <w:sz w:val="30"/>
          <w:szCs w:val="30"/>
        </w:rPr>
        <w:t>Загальні висновки :</w:t>
      </w:r>
    </w:p>
    <w:p w:rsidR="00066ACA" w:rsidRPr="009E7634" w:rsidRDefault="00066ACA" w:rsidP="009E7634">
      <w:pPr>
        <w:pStyle w:val="Style2"/>
        <w:widowControl/>
        <w:spacing w:line="240" w:lineRule="auto"/>
        <w:ind w:left="797" w:firstLine="0"/>
        <w:rPr>
          <w:rStyle w:val="FontStyle31"/>
          <w:sz w:val="30"/>
          <w:szCs w:val="30"/>
        </w:rPr>
      </w:pPr>
      <w:r w:rsidRPr="009E7634">
        <w:rPr>
          <w:rStyle w:val="FontStyle45"/>
          <w:b w:val="0"/>
          <w:i w:val="0"/>
          <w:sz w:val="30"/>
          <w:szCs w:val="30"/>
        </w:rPr>
        <w:t>а)</w:t>
      </w:r>
      <w:r w:rsidRPr="009E7634">
        <w:rPr>
          <w:rStyle w:val="FontStyle31"/>
          <w:sz w:val="30"/>
          <w:szCs w:val="30"/>
        </w:rPr>
        <w:t>досягнення мети заняття;</w:t>
      </w:r>
    </w:p>
    <w:p w:rsidR="00066ACA" w:rsidRPr="009E7634" w:rsidRDefault="00066ACA" w:rsidP="009E7634">
      <w:pPr>
        <w:pStyle w:val="Style2"/>
        <w:widowControl/>
        <w:spacing w:line="240" w:lineRule="auto"/>
        <w:ind w:left="787" w:firstLine="0"/>
        <w:rPr>
          <w:rStyle w:val="FontStyle31"/>
          <w:sz w:val="30"/>
          <w:szCs w:val="30"/>
        </w:rPr>
      </w:pPr>
      <w:r w:rsidRPr="009E7634">
        <w:rPr>
          <w:rStyle w:val="FontStyle31"/>
          <w:sz w:val="30"/>
          <w:szCs w:val="30"/>
        </w:rPr>
        <w:t xml:space="preserve">  б)пропозиції і поради щодо покращення якості підготовки і проведення   наступних занять;</w:t>
      </w:r>
    </w:p>
    <w:p w:rsidR="00066ACA" w:rsidRPr="009E7634" w:rsidRDefault="00066ACA" w:rsidP="009E7634">
      <w:pPr>
        <w:pStyle w:val="Style2"/>
        <w:widowControl/>
        <w:spacing w:line="240" w:lineRule="auto"/>
        <w:ind w:left="773" w:firstLine="0"/>
        <w:rPr>
          <w:rStyle w:val="FontStyle31"/>
          <w:sz w:val="30"/>
          <w:szCs w:val="30"/>
        </w:rPr>
      </w:pPr>
      <w:r w:rsidRPr="009E7634">
        <w:rPr>
          <w:rStyle w:val="FontStyle31"/>
          <w:sz w:val="30"/>
          <w:szCs w:val="30"/>
        </w:rPr>
        <w:t xml:space="preserve">  в)рекомендована оцінка.</w:t>
      </w:r>
    </w:p>
    <w:p w:rsidR="00066ACA" w:rsidRPr="009E7634" w:rsidRDefault="00066ACA" w:rsidP="009E7634">
      <w:pPr>
        <w:pStyle w:val="Style2"/>
        <w:widowControl/>
        <w:spacing w:line="240" w:lineRule="auto"/>
        <w:ind w:firstLine="749"/>
        <w:rPr>
          <w:rStyle w:val="FontStyle31"/>
          <w:sz w:val="30"/>
          <w:szCs w:val="30"/>
        </w:rPr>
      </w:pPr>
      <w:r w:rsidRPr="009E7634">
        <w:rPr>
          <w:rStyle w:val="FontStyle31"/>
          <w:sz w:val="30"/>
          <w:szCs w:val="30"/>
        </w:rPr>
        <w:t>Результати обговорення оформляють у вигляді протоколу, який веде один із студентів-практикантів. У протоколі зазначається рекомендована оцінка за дане заняття. Обговорення залікового навчального заняття проводить керівник від кафедри психології. Протоколи додаються до матеріалів практики.</w:t>
      </w:r>
    </w:p>
    <w:p w:rsidR="00B142E4" w:rsidRPr="009E7634" w:rsidRDefault="00B142E4" w:rsidP="009E7634">
      <w:pPr>
        <w:spacing w:after="0" w:line="240" w:lineRule="auto"/>
        <w:ind w:firstLine="840"/>
        <w:jc w:val="both"/>
        <w:rPr>
          <w:rFonts w:ascii="Times New Roman" w:hAnsi="Times New Roman"/>
          <w:sz w:val="30"/>
          <w:szCs w:val="30"/>
          <w:lang w:val="uk-UA"/>
        </w:rPr>
      </w:pPr>
    </w:p>
    <w:p w:rsidR="00061DDC" w:rsidRPr="00061DDC" w:rsidRDefault="00061DDC" w:rsidP="00061DDC">
      <w:pPr>
        <w:spacing w:after="0"/>
        <w:jc w:val="right"/>
        <w:rPr>
          <w:rFonts w:ascii="Times New Roman" w:hAnsi="Times New Roman"/>
          <w:sz w:val="28"/>
          <w:szCs w:val="28"/>
          <w:lang w:val="uk-UA"/>
        </w:rPr>
      </w:pPr>
      <w:r w:rsidRPr="00061DDC">
        <w:rPr>
          <w:rFonts w:ascii="Times New Roman" w:hAnsi="Times New Roman"/>
          <w:sz w:val="28"/>
          <w:szCs w:val="28"/>
          <w:lang w:val="uk-UA"/>
        </w:rPr>
        <w:t>Додаток В</w:t>
      </w:r>
    </w:p>
    <w:p w:rsidR="00061DDC" w:rsidRPr="00061DDC" w:rsidRDefault="00061DDC" w:rsidP="00061DDC">
      <w:pPr>
        <w:spacing w:after="0"/>
        <w:jc w:val="center"/>
        <w:rPr>
          <w:rFonts w:ascii="Times New Roman" w:hAnsi="Times New Roman"/>
          <w:b/>
          <w:sz w:val="28"/>
          <w:szCs w:val="28"/>
          <w:lang w:val="uk-UA"/>
        </w:rPr>
      </w:pPr>
      <w:r w:rsidRPr="00061DDC">
        <w:rPr>
          <w:rFonts w:ascii="Times New Roman" w:hAnsi="Times New Roman"/>
          <w:b/>
          <w:sz w:val="28"/>
          <w:szCs w:val="28"/>
          <w:lang w:val="uk-UA"/>
        </w:rPr>
        <w:t>Календарний графік проходження практики</w:t>
      </w:r>
    </w:p>
    <w:p w:rsidR="00061DDC" w:rsidRPr="00061DDC" w:rsidRDefault="00061DDC" w:rsidP="00061DDC">
      <w:pPr>
        <w:spacing w:after="0"/>
        <w:jc w:val="both"/>
        <w:rPr>
          <w:rFonts w:ascii="Times New Roman" w:hAnsi="Times New Roman"/>
          <w:b/>
          <w:sz w:val="28"/>
          <w:szCs w:val="28"/>
          <w:lang w:val="uk-UA"/>
        </w:rPr>
      </w:pPr>
      <w:r w:rsidRPr="00061DDC">
        <w:rPr>
          <w:rFonts w:ascii="Times New Roman" w:hAnsi="Times New Roman"/>
          <w:b/>
          <w:sz w:val="28"/>
          <w:szCs w:val="28"/>
          <w:lang w:val="uk-UA"/>
        </w:rPr>
        <w:t xml:space="preserve">           </w:t>
      </w:r>
    </w:p>
    <w:p w:rsidR="00061DDC" w:rsidRPr="00061DDC" w:rsidRDefault="00061DDC" w:rsidP="00061DDC">
      <w:pPr>
        <w:spacing w:after="0"/>
        <w:jc w:val="both"/>
        <w:rPr>
          <w:rFonts w:ascii="Times New Roman" w:hAnsi="Times New Roman"/>
          <w:sz w:val="28"/>
          <w:szCs w:val="28"/>
          <w:lang w:val="uk-UA"/>
        </w:rPr>
      </w:pPr>
      <w:r w:rsidRPr="00061DDC">
        <w:rPr>
          <w:rFonts w:ascii="Times New Roman" w:hAnsi="Times New Roman"/>
          <w:sz w:val="28"/>
          <w:szCs w:val="28"/>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4118"/>
        <w:gridCol w:w="567"/>
        <w:gridCol w:w="567"/>
        <w:gridCol w:w="567"/>
        <w:gridCol w:w="425"/>
        <w:gridCol w:w="426"/>
        <w:gridCol w:w="567"/>
        <w:gridCol w:w="2268"/>
      </w:tblGrid>
      <w:tr w:rsidR="00061DDC" w:rsidRPr="00061DDC" w:rsidTr="00303EAC">
        <w:tc>
          <w:tcPr>
            <w:tcW w:w="668" w:type="dxa"/>
            <w:vMerge w:val="restart"/>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w:t>
            </w:r>
          </w:p>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з/п</w:t>
            </w:r>
          </w:p>
          <w:p w:rsidR="00061DDC" w:rsidRPr="00061DDC" w:rsidRDefault="00061DDC" w:rsidP="00061DDC">
            <w:pPr>
              <w:spacing w:after="0"/>
              <w:jc w:val="center"/>
              <w:rPr>
                <w:rFonts w:ascii="Times New Roman" w:hAnsi="Times New Roman"/>
                <w:sz w:val="28"/>
                <w:szCs w:val="28"/>
                <w:lang w:val="uk-UA"/>
              </w:rPr>
            </w:pPr>
          </w:p>
        </w:tc>
        <w:tc>
          <w:tcPr>
            <w:tcW w:w="4118" w:type="dxa"/>
            <w:vMerge w:val="restart"/>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Назви робіт</w:t>
            </w:r>
          </w:p>
          <w:p w:rsidR="00061DDC" w:rsidRPr="00061DDC" w:rsidRDefault="00061DDC" w:rsidP="00061DDC">
            <w:pPr>
              <w:spacing w:after="0"/>
              <w:jc w:val="center"/>
              <w:rPr>
                <w:rFonts w:ascii="Times New Roman" w:hAnsi="Times New Roman"/>
                <w:sz w:val="28"/>
                <w:szCs w:val="28"/>
                <w:lang w:val="uk-UA"/>
              </w:rPr>
            </w:pPr>
          </w:p>
        </w:tc>
        <w:tc>
          <w:tcPr>
            <w:tcW w:w="3119" w:type="dxa"/>
            <w:gridSpan w:val="6"/>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Тижні  проходження практики</w:t>
            </w:r>
          </w:p>
        </w:tc>
        <w:tc>
          <w:tcPr>
            <w:tcW w:w="2268" w:type="dxa"/>
            <w:vMerge w:val="restart"/>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Відмітки</w:t>
            </w:r>
          </w:p>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про</w:t>
            </w:r>
          </w:p>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виконання</w:t>
            </w:r>
          </w:p>
          <w:p w:rsidR="00061DDC" w:rsidRPr="00061DDC" w:rsidRDefault="00061DDC" w:rsidP="00061DDC">
            <w:pPr>
              <w:spacing w:after="0"/>
              <w:jc w:val="center"/>
              <w:rPr>
                <w:rFonts w:ascii="Times New Roman" w:hAnsi="Times New Roman"/>
                <w:sz w:val="28"/>
                <w:szCs w:val="28"/>
                <w:lang w:val="uk-UA"/>
              </w:rPr>
            </w:pPr>
          </w:p>
        </w:tc>
      </w:tr>
      <w:tr w:rsidR="00061DDC" w:rsidRPr="00061DDC" w:rsidTr="00303EAC">
        <w:tc>
          <w:tcPr>
            <w:tcW w:w="668" w:type="dxa"/>
            <w:vMerge/>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vMerge/>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1</w:t>
            </w:r>
          </w:p>
        </w:tc>
        <w:tc>
          <w:tcPr>
            <w:tcW w:w="567" w:type="dxa"/>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2</w:t>
            </w:r>
          </w:p>
        </w:tc>
        <w:tc>
          <w:tcPr>
            <w:tcW w:w="567" w:type="dxa"/>
            <w:shd w:val="clear" w:color="auto" w:fill="auto"/>
          </w:tcPr>
          <w:p w:rsidR="00061DDC" w:rsidRPr="00061DDC" w:rsidRDefault="00061DDC" w:rsidP="00061DDC">
            <w:pPr>
              <w:spacing w:after="0"/>
              <w:jc w:val="center"/>
              <w:rPr>
                <w:rFonts w:ascii="Times New Roman" w:hAnsi="Times New Roman"/>
                <w:sz w:val="28"/>
                <w:szCs w:val="28"/>
                <w:lang w:val="uk-UA"/>
              </w:rPr>
            </w:pPr>
            <w:r w:rsidRPr="00061DDC">
              <w:rPr>
                <w:rFonts w:ascii="Times New Roman" w:hAnsi="Times New Roman"/>
                <w:sz w:val="28"/>
                <w:szCs w:val="28"/>
                <w:lang w:val="uk-UA"/>
              </w:rPr>
              <w:t>3</w:t>
            </w:r>
          </w:p>
        </w:tc>
        <w:tc>
          <w:tcPr>
            <w:tcW w:w="425" w:type="dxa"/>
            <w:shd w:val="clear" w:color="auto" w:fill="auto"/>
          </w:tcPr>
          <w:p w:rsidR="00061DDC" w:rsidRPr="00061DDC" w:rsidRDefault="00061DDC" w:rsidP="00061DDC">
            <w:pPr>
              <w:spacing w:after="0"/>
              <w:jc w:val="center"/>
              <w:rPr>
                <w:rFonts w:ascii="Times New Roman" w:hAnsi="Times New Roman"/>
                <w:sz w:val="28"/>
                <w:szCs w:val="28"/>
                <w:lang w:val="en-US"/>
              </w:rPr>
            </w:pPr>
            <w:r w:rsidRPr="00061DDC">
              <w:rPr>
                <w:rFonts w:ascii="Times New Roman" w:hAnsi="Times New Roman"/>
                <w:sz w:val="28"/>
                <w:szCs w:val="28"/>
                <w:lang w:val="en-US"/>
              </w:rPr>
              <w:t>4</w:t>
            </w:r>
          </w:p>
        </w:tc>
        <w:tc>
          <w:tcPr>
            <w:tcW w:w="426" w:type="dxa"/>
          </w:tcPr>
          <w:p w:rsidR="00061DDC" w:rsidRPr="00061DDC" w:rsidRDefault="00061DDC" w:rsidP="00061DDC">
            <w:pPr>
              <w:spacing w:after="0"/>
              <w:jc w:val="both"/>
              <w:rPr>
                <w:rFonts w:ascii="Times New Roman" w:hAnsi="Times New Roman"/>
                <w:sz w:val="28"/>
                <w:szCs w:val="28"/>
                <w:lang w:val="en-US"/>
              </w:rPr>
            </w:pPr>
            <w:r w:rsidRPr="00061DDC">
              <w:rPr>
                <w:rFonts w:ascii="Times New Roman" w:hAnsi="Times New Roman"/>
                <w:sz w:val="28"/>
                <w:szCs w:val="28"/>
                <w:lang w:val="en-US"/>
              </w:rPr>
              <w:t>5</w:t>
            </w:r>
          </w:p>
        </w:tc>
        <w:tc>
          <w:tcPr>
            <w:tcW w:w="567" w:type="dxa"/>
          </w:tcPr>
          <w:p w:rsidR="00061DDC" w:rsidRPr="00061DDC" w:rsidRDefault="00061DDC" w:rsidP="00061DDC">
            <w:pPr>
              <w:spacing w:after="0"/>
              <w:jc w:val="both"/>
              <w:rPr>
                <w:rFonts w:ascii="Times New Roman" w:hAnsi="Times New Roman"/>
                <w:sz w:val="28"/>
                <w:szCs w:val="28"/>
                <w:lang w:val="en-US"/>
              </w:rPr>
            </w:pPr>
            <w:r w:rsidRPr="00061DDC">
              <w:rPr>
                <w:rFonts w:ascii="Times New Roman" w:hAnsi="Times New Roman"/>
                <w:sz w:val="28"/>
                <w:szCs w:val="28"/>
                <w:lang w:val="en-US"/>
              </w:rPr>
              <w:t>6</w:t>
            </w:r>
          </w:p>
        </w:tc>
        <w:tc>
          <w:tcPr>
            <w:tcW w:w="2268" w:type="dxa"/>
            <w:vMerge/>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r w:rsidR="00061DDC" w:rsidRPr="00061DDC" w:rsidTr="00303EAC">
        <w:tc>
          <w:tcPr>
            <w:tcW w:w="66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118"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567"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5" w:type="dxa"/>
            <w:shd w:val="clear" w:color="auto" w:fill="auto"/>
          </w:tcPr>
          <w:p w:rsidR="00061DDC" w:rsidRPr="00061DDC" w:rsidRDefault="00061DDC" w:rsidP="00061DDC">
            <w:pPr>
              <w:spacing w:after="0"/>
              <w:jc w:val="both"/>
              <w:rPr>
                <w:rFonts w:ascii="Times New Roman" w:hAnsi="Times New Roman"/>
                <w:sz w:val="28"/>
                <w:szCs w:val="28"/>
                <w:lang w:val="uk-UA"/>
              </w:rPr>
            </w:pPr>
          </w:p>
        </w:tc>
        <w:tc>
          <w:tcPr>
            <w:tcW w:w="426" w:type="dxa"/>
          </w:tcPr>
          <w:p w:rsidR="00061DDC" w:rsidRPr="00061DDC" w:rsidRDefault="00061DDC" w:rsidP="00061DDC">
            <w:pPr>
              <w:spacing w:after="0"/>
              <w:jc w:val="both"/>
              <w:rPr>
                <w:rFonts w:ascii="Times New Roman" w:hAnsi="Times New Roman"/>
                <w:sz w:val="28"/>
                <w:szCs w:val="28"/>
                <w:lang w:val="uk-UA"/>
              </w:rPr>
            </w:pPr>
          </w:p>
        </w:tc>
        <w:tc>
          <w:tcPr>
            <w:tcW w:w="567" w:type="dxa"/>
          </w:tcPr>
          <w:p w:rsidR="00061DDC" w:rsidRPr="00061DDC" w:rsidRDefault="00061DDC" w:rsidP="00061DDC">
            <w:pPr>
              <w:spacing w:after="0"/>
              <w:jc w:val="both"/>
              <w:rPr>
                <w:rFonts w:ascii="Times New Roman" w:hAnsi="Times New Roman"/>
                <w:sz w:val="28"/>
                <w:szCs w:val="28"/>
                <w:lang w:val="uk-UA"/>
              </w:rPr>
            </w:pPr>
          </w:p>
        </w:tc>
        <w:tc>
          <w:tcPr>
            <w:tcW w:w="2268" w:type="dxa"/>
            <w:shd w:val="clear" w:color="auto" w:fill="auto"/>
          </w:tcPr>
          <w:p w:rsidR="00061DDC" w:rsidRPr="00061DDC" w:rsidRDefault="00061DDC" w:rsidP="00061DDC">
            <w:pPr>
              <w:spacing w:after="0"/>
              <w:jc w:val="both"/>
              <w:rPr>
                <w:rFonts w:ascii="Times New Roman" w:hAnsi="Times New Roman"/>
                <w:sz w:val="28"/>
                <w:szCs w:val="28"/>
                <w:lang w:val="uk-UA"/>
              </w:rPr>
            </w:pPr>
          </w:p>
        </w:tc>
      </w:tr>
    </w:tbl>
    <w:p w:rsidR="00061DDC" w:rsidRPr="00061DDC" w:rsidRDefault="00061DDC" w:rsidP="00061DDC">
      <w:pPr>
        <w:spacing w:after="0"/>
        <w:jc w:val="both"/>
        <w:rPr>
          <w:rFonts w:ascii="Times New Roman" w:hAnsi="Times New Roman"/>
          <w:sz w:val="28"/>
          <w:szCs w:val="28"/>
          <w:lang w:val="uk-UA"/>
        </w:rPr>
      </w:pPr>
      <w:r w:rsidRPr="00061DDC">
        <w:rPr>
          <w:rFonts w:ascii="Times New Roman" w:hAnsi="Times New Roman"/>
          <w:sz w:val="28"/>
          <w:szCs w:val="28"/>
          <w:lang w:val="uk-UA"/>
        </w:rPr>
        <w:t xml:space="preserve">                          </w:t>
      </w:r>
    </w:p>
    <w:p w:rsidR="00061DDC" w:rsidRPr="00061DDC" w:rsidRDefault="00061DDC" w:rsidP="00061DDC">
      <w:pPr>
        <w:spacing w:after="0"/>
        <w:jc w:val="both"/>
        <w:rPr>
          <w:rFonts w:ascii="Times New Roman" w:hAnsi="Times New Roman"/>
          <w:sz w:val="28"/>
          <w:szCs w:val="28"/>
          <w:lang w:val="uk-UA"/>
        </w:rPr>
      </w:pPr>
      <w:r w:rsidRPr="00061DDC">
        <w:rPr>
          <w:rFonts w:ascii="Times New Roman" w:hAnsi="Times New Roman"/>
          <w:sz w:val="28"/>
          <w:szCs w:val="28"/>
          <w:lang w:val="uk-UA"/>
        </w:rPr>
        <w:t xml:space="preserve">                       </w:t>
      </w:r>
    </w:p>
    <w:p w:rsidR="00061DDC" w:rsidRPr="00061DDC" w:rsidRDefault="00061DDC" w:rsidP="00061DDC">
      <w:pPr>
        <w:spacing w:after="0"/>
        <w:jc w:val="both"/>
        <w:rPr>
          <w:rFonts w:ascii="Times New Roman" w:hAnsi="Times New Roman"/>
          <w:sz w:val="28"/>
          <w:szCs w:val="28"/>
          <w:lang w:val="uk-UA"/>
        </w:rPr>
      </w:pPr>
      <w:r w:rsidRPr="00061DDC">
        <w:rPr>
          <w:rFonts w:ascii="Times New Roman" w:hAnsi="Times New Roman"/>
          <w:sz w:val="28"/>
          <w:szCs w:val="28"/>
          <w:lang w:val="uk-UA"/>
        </w:rPr>
        <w:t>Керівник</w:t>
      </w:r>
      <w:r w:rsidRPr="00061DDC">
        <w:rPr>
          <w:rFonts w:ascii="Times New Roman" w:hAnsi="Times New Roman"/>
          <w:sz w:val="28"/>
          <w:szCs w:val="28"/>
        </w:rPr>
        <w:t>-</w:t>
      </w:r>
      <w:r w:rsidRPr="00061DDC">
        <w:rPr>
          <w:rFonts w:ascii="Times New Roman" w:hAnsi="Times New Roman"/>
          <w:sz w:val="28"/>
          <w:szCs w:val="28"/>
          <w:lang w:val="uk-UA"/>
        </w:rPr>
        <w:t xml:space="preserve">методист практики </w:t>
      </w:r>
    </w:p>
    <w:p w:rsidR="00061DDC" w:rsidRPr="00061DDC" w:rsidRDefault="00061DDC" w:rsidP="00061DDC">
      <w:pPr>
        <w:spacing w:after="0"/>
        <w:jc w:val="both"/>
        <w:rPr>
          <w:rFonts w:ascii="Times New Roman" w:hAnsi="Times New Roman"/>
          <w:sz w:val="28"/>
          <w:szCs w:val="28"/>
          <w:lang w:val="uk-UA"/>
        </w:rPr>
      </w:pPr>
      <w:r w:rsidRPr="00061DDC">
        <w:rPr>
          <w:rFonts w:ascii="Times New Roman" w:hAnsi="Times New Roman"/>
          <w:sz w:val="28"/>
          <w:szCs w:val="28"/>
          <w:lang w:val="uk-UA"/>
        </w:rPr>
        <w:t>від вищого навчального закладу</w:t>
      </w:r>
      <w:r w:rsidRPr="00061DDC">
        <w:rPr>
          <w:rFonts w:ascii="Times New Roman" w:hAnsi="Times New Roman"/>
          <w:sz w:val="28"/>
          <w:szCs w:val="28"/>
        </w:rPr>
        <w:t xml:space="preserve">               </w:t>
      </w:r>
      <w:r w:rsidRPr="00061DDC">
        <w:rPr>
          <w:rFonts w:ascii="Times New Roman" w:hAnsi="Times New Roman"/>
          <w:sz w:val="28"/>
          <w:szCs w:val="28"/>
          <w:lang w:val="uk-UA"/>
        </w:rPr>
        <w:t xml:space="preserve">   ______         _____________ </w:t>
      </w:r>
    </w:p>
    <w:p w:rsidR="00061DDC" w:rsidRPr="00061DDC" w:rsidRDefault="00061DDC" w:rsidP="00061DDC">
      <w:pPr>
        <w:spacing w:after="0"/>
        <w:jc w:val="both"/>
        <w:rPr>
          <w:rFonts w:ascii="Times New Roman" w:hAnsi="Times New Roman"/>
          <w:sz w:val="28"/>
          <w:szCs w:val="28"/>
          <w:lang w:val="uk-UA"/>
        </w:rPr>
      </w:pPr>
      <w:r w:rsidRPr="00061DDC">
        <w:rPr>
          <w:rFonts w:ascii="Times New Roman" w:hAnsi="Times New Roman"/>
          <w:sz w:val="28"/>
          <w:szCs w:val="28"/>
          <w:lang w:val="uk-UA"/>
        </w:rPr>
        <w:t xml:space="preserve">                                                     </w:t>
      </w:r>
      <w:r w:rsidRPr="00061DDC">
        <w:rPr>
          <w:rFonts w:ascii="Times New Roman" w:hAnsi="Times New Roman"/>
          <w:sz w:val="28"/>
          <w:szCs w:val="28"/>
        </w:rPr>
        <w:t xml:space="preserve">                 </w:t>
      </w:r>
      <w:r w:rsidRPr="00061DDC">
        <w:rPr>
          <w:rFonts w:ascii="Times New Roman" w:hAnsi="Times New Roman"/>
          <w:sz w:val="28"/>
          <w:szCs w:val="28"/>
          <w:lang w:val="uk-UA"/>
        </w:rPr>
        <w:t xml:space="preserve"> (підпис)   (прізвище та ініціали) </w:t>
      </w:r>
    </w:p>
    <w:p w:rsidR="00061DDC" w:rsidRPr="000D3325" w:rsidRDefault="00061DDC" w:rsidP="00061DDC">
      <w:pPr>
        <w:jc w:val="both"/>
        <w:rPr>
          <w:szCs w:val="28"/>
          <w:lang w:val="uk-UA"/>
        </w:rPr>
      </w:pPr>
    </w:p>
    <w:p w:rsidR="00061DDC" w:rsidRPr="000D3325" w:rsidRDefault="00061DDC" w:rsidP="00061DDC">
      <w:pPr>
        <w:jc w:val="both"/>
        <w:rPr>
          <w:szCs w:val="28"/>
          <w:lang w:val="uk-UA"/>
        </w:rPr>
      </w:pPr>
    </w:p>
    <w:p w:rsidR="00061DDC" w:rsidRPr="000D3325" w:rsidRDefault="00061DDC" w:rsidP="00061DDC">
      <w:pPr>
        <w:jc w:val="both"/>
        <w:rPr>
          <w:szCs w:val="28"/>
          <w:lang w:val="uk-UA"/>
        </w:rPr>
      </w:pPr>
    </w:p>
    <w:p w:rsidR="00B142E4" w:rsidRPr="009E7634" w:rsidRDefault="00B142E4" w:rsidP="009E7634">
      <w:pPr>
        <w:spacing w:after="0" w:line="240" w:lineRule="auto"/>
        <w:ind w:firstLine="840"/>
        <w:jc w:val="both"/>
        <w:rPr>
          <w:rFonts w:ascii="Times New Roman" w:hAnsi="Times New Roman"/>
          <w:sz w:val="30"/>
          <w:szCs w:val="30"/>
          <w:lang w:val="uk-UA"/>
        </w:rPr>
      </w:pPr>
    </w:p>
    <w:p w:rsidR="00B142E4" w:rsidRPr="009E7634" w:rsidRDefault="00BA4495" w:rsidP="009E7634">
      <w:pPr>
        <w:spacing w:after="0" w:line="240" w:lineRule="auto"/>
        <w:ind w:firstLine="840"/>
        <w:jc w:val="center"/>
        <w:rPr>
          <w:rFonts w:ascii="Times New Roman" w:hAnsi="Times New Roman"/>
          <w:sz w:val="30"/>
          <w:szCs w:val="30"/>
          <w:lang w:val="uk-UA"/>
        </w:rPr>
      </w:pPr>
      <w:r w:rsidRPr="009E7634">
        <w:rPr>
          <w:rFonts w:ascii="Times New Roman" w:hAnsi="Times New Roman"/>
          <w:sz w:val="30"/>
          <w:szCs w:val="30"/>
          <w:lang w:val="uk-UA"/>
        </w:rPr>
        <w:t>Навчально-методичне видання</w:t>
      </w:r>
    </w:p>
    <w:p w:rsidR="00BA4495" w:rsidRPr="009E7634" w:rsidRDefault="00BA4495" w:rsidP="009E7634">
      <w:pPr>
        <w:spacing w:after="0" w:line="240" w:lineRule="auto"/>
        <w:ind w:firstLine="840"/>
        <w:jc w:val="center"/>
        <w:rPr>
          <w:rFonts w:ascii="Times New Roman" w:hAnsi="Times New Roman"/>
          <w:sz w:val="30"/>
          <w:szCs w:val="30"/>
          <w:lang w:val="uk-UA"/>
        </w:rPr>
      </w:pPr>
    </w:p>
    <w:p w:rsidR="00BF3810" w:rsidRPr="009E7634" w:rsidRDefault="00BF3810" w:rsidP="009E7634">
      <w:pPr>
        <w:spacing w:after="0" w:line="240" w:lineRule="auto"/>
        <w:ind w:firstLine="840"/>
        <w:jc w:val="center"/>
        <w:rPr>
          <w:rFonts w:ascii="Times New Roman" w:hAnsi="Times New Roman"/>
          <w:sz w:val="30"/>
          <w:szCs w:val="30"/>
          <w:lang w:val="uk-UA"/>
        </w:rPr>
      </w:pPr>
    </w:p>
    <w:p w:rsidR="00BF3810" w:rsidRPr="009E7634" w:rsidRDefault="00BF3810" w:rsidP="009E7634">
      <w:pPr>
        <w:spacing w:after="0" w:line="240" w:lineRule="auto"/>
        <w:ind w:firstLine="840"/>
        <w:jc w:val="center"/>
        <w:rPr>
          <w:rFonts w:ascii="Times New Roman" w:hAnsi="Times New Roman"/>
          <w:sz w:val="30"/>
          <w:szCs w:val="30"/>
          <w:lang w:val="uk-UA"/>
        </w:rPr>
      </w:pPr>
    </w:p>
    <w:p w:rsidR="00BA4495" w:rsidRPr="009E7634" w:rsidRDefault="00BA4495" w:rsidP="009E7634">
      <w:pPr>
        <w:spacing w:after="0" w:line="240" w:lineRule="auto"/>
        <w:ind w:firstLine="840"/>
        <w:jc w:val="center"/>
        <w:rPr>
          <w:rFonts w:ascii="Times New Roman" w:hAnsi="Times New Roman"/>
          <w:sz w:val="30"/>
          <w:szCs w:val="30"/>
          <w:lang w:val="uk-UA"/>
        </w:rPr>
      </w:pPr>
      <w:r w:rsidRPr="009E7634">
        <w:rPr>
          <w:rFonts w:ascii="Times New Roman" w:hAnsi="Times New Roman"/>
          <w:sz w:val="30"/>
          <w:szCs w:val="30"/>
          <w:lang w:val="uk-UA"/>
        </w:rPr>
        <w:t>Заграй Лариса Дмитрівна</w:t>
      </w:r>
    </w:p>
    <w:p w:rsidR="00BA4495" w:rsidRPr="009E7634" w:rsidRDefault="00BA4495" w:rsidP="009E7634">
      <w:pPr>
        <w:spacing w:after="0" w:line="240" w:lineRule="auto"/>
        <w:ind w:firstLine="840"/>
        <w:jc w:val="center"/>
        <w:rPr>
          <w:rFonts w:ascii="Times New Roman" w:hAnsi="Times New Roman"/>
          <w:sz w:val="30"/>
          <w:szCs w:val="30"/>
          <w:lang w:val="uk-UA"/>
        </w:rPr>
      </w:pPr>
      <w:proofErr w:type="spellStart"/>
      <w:r w:rsidRPr="009E7634">
        <w:rPr>
          <w:rFonts w:ascii="Times New Roman" w:hAnsi="Times New Roman"/>
          <w:sz w:val="30"/>
          <w:szCs w:val="30"/>
          <w:lang w:val="uk-UA"/>
        </w:rPr>
        <w:t>Федоришин</w:t>
      </w:r>
      <w:proofErr w:type="spellEnd"/>
      <w:r w:rsidRPr="009E7634">
        <w:rPr>
          <w:rFonts w:ascii="Times New Roman" w:hAnsi="Times New Roman"/>
          <w:sz w:val="30"/>
          <w:szCs w:val="30"/>
          <w:lang w:val="uk-UA"/>
        </w:rPr>
        <w:t xml:space="preserve"> Галина </w:t>
      </w:r>
      <w:proofErr w:type="spellStart"/>
      <w:r w:rsidRPr="009E7634">
        <w:rPr>
          <w:rFonts w:ascii="Times New Roman" w:hAnsi="Times New Roman"/>
          <w:sz w:val="30"/>
          <w:szCs w:val="30"/>
          <w:lang w:val="uk-UA"/>
        </w:rPr>
        <w:t>Миколіївна</w:t>
      </w:r>
      <w:proofErr w:type="spellEnd"/>
    </w:p>
    <w:p w:rsidR="00B142E4" w:rsidRPr="009E7634" w:rsidRDefault="00B142E4" w:rsidP="009E7634">
      <w:pPr>
        <w:spacing w:after="0" w:line="240" w:lineRule="auto"/>
        <w:ind w:firstLine="709"/>
        <w:jc w:val="both"/>
        <w:rPr>
          <w:rFonts w:ascii="Times New Roman" w:hAnsi="Times New Roman"/>
          <w:b/>
          <w:sz w:val="30"/>
          <w:szCs w:val="30"/>
          <w:lang w:val="uk-UA"/>
        </w:rPr>
      </w:pPr>
    </w:p>
    <w:p w:rsidR="002A67CF" w:rsidRPr="009E7634" w:rsidRDefault="002A67CF" w:rsidP="009E7634">
      <w:pPr>
        <w:pStyle w:val="14"/>
        <w:jc w:val="both"/>
        <w:rPr>
          <w:sz w:val="30"/>
          <w:szCs w:val="30"/>
        </w:rPr>
      </w:pPr>
    </w:p>
    <w:p w:rsidR="00BF3810" w:rsidRPr="009E7634" w:rsidRDefault="00BF3810" w:rsidP="009E7634">
      <w:pPr>
        <w:pStyle w:val="14"/>
        <w:jc w:val="both"/>
        <w:rPr>
          <w:sz w:val="30"/>
          <w:szCs w:val="30"/>
        </w:rPr>
      </w:pPr>
    </w:p>
    <w:p w:rsidR="00651097" w:rsidRPr="009E7634" w:rsidRDefault="00651097" w:rsidP="009E7634">
      <w:pPr>
        <w:pStyle w:val="14"/>
        <w:jc w:val="both"/>
        <w:rPr>
          <w:sz w:val="30"/>
          <w:szCs w:val="30"/>
        </w:rPr>
      </w:pPr>
    </w:p>
    <w:p w:rsidR="00651097" w:rsidRPr="009E7634" w:rsidRDefault="00651097" w:rsidP="009E7634">
      <w:pPr>
        <w:pStyle w:val="14"/>
        <w:jc w:val="both"/>
        <w:rPr>
          <w:sz w:val="30"/>
          <w:szCs w:val="30"/>
        </w:rPr>
      </w:pPr>
    </w:p>
    <w:p w:rsidR="00651097" w:rsidRPr="009E7634" w:rsidRDefault="00651097" w:rsidP="009E7634">
      <w:pPr>
        <w:pStyle w:val="14"/>
        <w:jc w:val="both"/>
        <w:rPr>
          <w:sz w:val="30"/>
          <w:szCs w:val="30"/>
        </w:rPr>
      </w:pPr>
    </w:p>
    <w:p w:rsidR="00651097" w:rsidRPr="009E7634" w:rsidRDefault="00651097" w:rsidP="009E7634">
      <w:pPr>
        <w:pStyle w:val="14"/>
        <w:jc w:val="both"/>
        <w:rPr>
          <w:sz w:val="30"/>
          <w:szCs w:val="30"/>
        </w:rPr>
      </w:pPr>
    </w:p>
    <w:p w:rsidR="00BF3810" w:rsidRPr="009E7634" w:rsidRDefault="00BF3810" w:rsidP="009E7634">
      <w:pPr>
        <w:pStyle w:val="14"/>
        <w:jc w:val="both"/>
        <w:rPr>
          <w:sz w:val="30"/>
          <w:szCs w:val="30"/>
        </w:rPr>
      </w:pPr>
    </w:p>
    <w:p w:rsidR="00BF3810" w:rsidRPr="009E7634" w:rsidRDefault="00BF3810" w:rsidP="009E7634">
      <w:pPr>
        <w:pStyle w:val="14"/>
        <w:jc w:val="center"/>
        <w:rPr>
          <w:sz w:val="30"/>
          <w:szCs w:val="30"/>
        </w:rPr>
      </w:pPr>
      <w:r w:rsidRPr="009E7634">
        <w:rPr>
          <w:sz w:val="30"/>
          <w:szCs w:val="30"/>
        </w:rPr>
        <w:t>Методичні рекомендації до проведення науково-педагогічної практики магістра спеціальності 053 «Психологія»</w:t>
      </w:r>
    </w:p>
    <w:p w:rsidR="00BF3810" w:rsidRPr="009E7634" w:rsidRDefault="00BF3810"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pStyle w:val="14"/>
        <w:jc w:val="center"/>
        <w:rPr>
          <w:sz w:val="30"/>
          <w:szCs w:val="30"/>
        </w:rPr>
      </w:pPr>
    </w:p>
    <w:p w:rsidR="00651097" w:rsidRPr="009E7634" w:rsidRDefault="00651097" w:rsidP="009E7634">
      <w:pPr>
        <w:spacing w:after="0" w:line="240" w:lineRule="auto"/>
        <w:jc w:val="center"/>
        <w:rPr>
          <w:rFonts w:ascii="Times New Roman" w:hAnsi="Times New Roman"/>
          <w:sz w:val="24"/>
          <w:szCs w:val="24"/>
          <w:lang w:val="uk-UA"/>
        </w:rPr>
      </w:pPr>
      <w:r w:rsidRPr="009E7634">
        <w:rPr>
          <w:rFonts w:ascii="Times New Roman" w:hAnsi="Times New Roman"/>
          <w:sz w:val="24"/>
          <w:szCs w:val="24"/>
          <w:lang w:val="uk-UA"/>
        </w:rPr>
        <w:lastRenderedPageBreak/>
        <w:t xml:space="preserve">Підп. до друку </w:t>
      </w:r>
      <w:r w:rsidRPr="009E7634">
        <w:rPr>
          <w:rFonts w:ascii="Times New Roman" w:hAnsi="Times New Roman"/>
          <w:sz w:val="24"/>
          <w:szCs w:val="24"/>
          <w:lang w:val="uk-UA"/>
        </w:rPr>
        <w:softHyphen/>
      </w:r>
      <w:r w:rsidRPr="009E7634">
        <w:rPr>
          <w:rFonts w:ascii="Times New Roman" w:hAnsi="Times New Roman"/>
          <w:sz w:val="24"/>
          <w:szCs w:val="24"/>
          <w:lang w:val="uk-UA"/>
        </w:rPr>
        <w:softHyphen/>
      </w:r>
      <w:r w:rsidRPr="009E7634">
        <w:rPr>
          <w:rFonts w:ascii="Times New Roman" w:hAnsi="Times New Roman"/>
          <w:sz w:val="24"/>
          <w:szCs w:val="24"/>
          <w:lang w:val="uk-UA"/>
        </w:rPr>
        <w:softHyphen/>
      </w:r>
      <w:r w:rsidRPr="009E7634">
        <w:rPr>
          <w:rFonts w:ascii="Times New Roman" w:hAnsi="Times New Roman"/>
          <w:sz w:val="24"/>
          <w:szCs w:val="24"/>
          <w:lang w:val="uk-UA"/>
        </w:rPr>
        <w:softHyphen/>
      </w:r>
      <w:r w:rsidRPr="009E7634">
        <w:rPr>
          <w:rFonts w:ascii="Times New Roman" w:hAnsi="Times New Roman"/>
          <w:sz w:val="24"/>
          <w:szCs w:val="24"/>
          <w:lang w:val="uk-UA"/>
        </w:rPr>
        <w:softHyphen/>
        <w:t>2.12.2017. Формат 60х84/</w:t>
      </w:r>
      <w:r w:rsidRPr="009E7634">
        <w:rPr>
          <w:rFonts w:ascii="Times New Roman" w:hAnsi="Times New Roman"/>
          <w:sz w:val="24"/>
          <w:szCs w:val="24"/>
          <w:vertAlign w:val="subscript"/>
          <w:lang w:val="uk-UA"/>
        </w:rPr>
        <w:t>16</w:t>
      </w:r>
      <w:r w:rsidRPr="009E7634">
        <w:rPr>
          <w:rFonts w:ascii="Times New Roman" w:hAnsi="Times New Roman"/>
          <w:sz w:val="24"/>
          <w:szCs w:val="24"/>
          <w:lang w:val="uk-UA"/>
        </w:rPr>
        <w:t xml:space="preserve">. </w:t>
      </w:r>
      <w:proofErr w:type="spellStart"/>
      <w:r w:rsidRPr="009E7634">
        <w:rPr>
          <w:rFonts w:ascii="Times New Roman" w:hAnsi="Times New Roman"/>
          <w:sz w:val="24"/>
          <w:szCs w:val="24"/>
          <w:lang w:val="uk-UA"/>
        </w:rPr>
        <w:t>Папірофсет</w:t>
      </w:r>
      <w:proofErr w:type="spellEnd"/>
      <w:r w:rsidRPr="009E7634">
        <w:rPr>
          <w:rFonts w:ascii="Times New Roman" w:hAnsi="Times New Roman"/>
          <w:sz w:val="24"/>
          <w:szCs w:val="24"/>
          <w:lang w:val="uk-UA"/>
        </w:rPr>
        <w:t>.</w:t>
      </w:r>
    </w:p>
    <w:p w:rsidR="00651097" w:rsidRPr="009E7634" w:rsidRDefault="00651097" w:rsidP="009E7634">
      <w:pPr>
        <w:spacing w:after="0" w:line="240" w:lineRule="auto"/>
        <w:jc w:val="center"/>
        <w:rPr>
          <w:rFonts w:ascii="Times New Roman" w:hAnsi="Times New Roman"/>
          <w:sz w:val="24"/>
          <w:szCs w:val="24"/>
          <w:lang w:val="uk-UA"/>
        </w:rPr>
      </w:pPr>
      <w:r w:rsidRPr="009E7634">
        <w:rPr>
          <w:rFonts w:ascii="Times New Roman" w:hAnsi="Times New Roman"/>
          <w:sz w:val="24"/>
          <w:szCs w:val="24"/>
          <w:lang w:val="uk-UA"/>
        </w:rPr>
        <w:t>Гарнітура  «</w:t>
      </w:r>
      <w:proofErr w:type="spellStart"/>
      <w:r w:rsidRPr="009E7634">
        <w:rPr>
          <w:rFonts w:ascii="Times New Roman" w:hAnsi="Times New Roman"/>
          <w:sz w:val="24"/>
          <w:szCs w:val="24"/>
          <w:lang w:val="uk-UA"/>
        </w:rPr>
        <w:t>Times</w:t>
      </w:r>
      <w:proofErr w:type="spellEnd"/>
      <w:r w:rsidRPr="009E7634">
        <w:rPr>
          <w:rFonts w:ascii="Times New Roman" w:hAnsi="Times New Roman"/>
          <w:sz w:val="24"/>
          <w:szCs w:val="24"/>
          <w:lang w:val="uk-UA"/>
        </w:rPr>
        <w:t xml:space="preserve"> </w:t>
      </w:r>
      <w:proofErr w:type="spellStart"/>
      <w:r w:rsidRPr="009E7634">
        <w:rPr>
          <w:rFonts w:ascii="Times New Roman" w:hAnsi="Times New Roman"/>
          <w:sz w:val="24"/>
          <w:szCs w:val="24"/>
          <w:lang w:val="uk-UA"/>
        </w:rPr>
        <w:t>New</w:t>
      </w:r>
      <w:proofErr w:type="spellEnd"/>
      <w:r w:rsidRPr="009E7634">
        <w:rPr>
          <w:rFonts w:ascii="Times New Roman" w:hAnsi="Times New Roman"/>
          <w:sz w:val="24"/>
          <w:szCs w:val="24"/>
          <w:lang w:val="uk-UA"/>
        </w:rPr>
        <w:t xml:space="preserve"> </w:t>
      </w:r>
      <w:proofErr w:type="spellStart"/>
      <w:r w:rsidRPr="009E7634">
        <w:rPr>
          <w:rFonts w:ascii="Times New Roman" w:hAnsi="Times New Roman"/>
          <w:sz w:val="24"/>
          <w:szCs w:val="24"/>
          <w:lang w:val="uk-UA"/>
        </w:rPr>
        <w:t>Roman</w:t>
      </w:r>
      <w:proofErr w:type="spellEnd"/>
      <w:r w:rsidRPr="009E7634">
        <w:rPr>
          <w:rFonts w:ascii="Times New Roman" w:hAnsi="Times New Roman"/>
          <w:sz w:val="24"/>
          <w:szCs w:val="24"/>
          <w:lang w:val="uk-UA"/>
        </w:rPr>
        <w:t xml:space="preserve">». </w:t>
      </w:r>
      <w:proofErr w:type="spellStart"/>
      <w:r w:rsidRPr="009E7634">
        <w:rPr>
          <w:rFonts w:ascii="Times New Roman" w:hAnsi="Times New Roman"/>
          <w:sz w:val="24"/>
          <w:szCs w:val="24"/>
          <w:lang w:val="uk-UA"/>
        </w:rPr>
        <w:t>Ум.друк</w:t>
      </w:r>
      <w:proofErr w:type="spellEnd"/>
      <w:r w:rsidRPr="009E7634">
        <w:rPr>
          <w:rFonts w:ascii="Times New Roman" w:hAnsi="Times New Roman"/>
          <w:sz w:val="24"/>
          <w:szCs w:val="24"/>
          <w:lang w:val="uk-UA"/>
        </w:rPr>
        <w:t xml:space="preserve">. арк. </w:t>
      </w:r>
      <w:r w:rsidR="005E0FC2" w:rsidRPr="009E7634">
        <w:rPr>
          <w:rFonts w:ascii="Times New Roman" w:hAnsi="Times New Roman"/>
          <w:sz w:val="24"/>
          <w:szCs w:val="24"/>
          <w:lang w:val="uk-UA"/>
        </w:rPr>
        <w:t>1</w:t>
      </w:r>
      <w:r w:rsidRPr="009E7634">
        <w:rPr>
          <w:rFonts w:ascii="Times New Roman" w:hAnsi="Times New Roman"/>
          <w:sz w:val="24"/>
          <w:szCs w:val="24"/>
          <w:lang w:val="uk-UA"/>
        </w:rPr>
        <w:t>,</w:t>
      </w:r>
      <w:r w:rsidR="005E0FC2">
        <w:rPr>
          <w:rFonts w:ascii="Times New Roman" w:hAnsi="Times New Roman"/>
          <w:sz w:val="24"/>
          <w:szCs w:val="24"/>
          <w:lang w:val="uk-UA"/>
        </w:rPr>
        <w:t>6</w:t>
      </w:r>
      <w:r w:rsidRPr="009E7634">
        <w:rPr>
          <w:rFonts w:ascii="Times New Roman" w:hAnsi="Times New Roman"/>
          <w:sz w:val="24"/>
          <w:szCs w:val="24"/>
          <w:lang w:val="uk-UA"/>
        </w:rPr>
        <w:t>.</w:t>
      </w:r>
    </w:p>
    <w:p w:rsidR="00651097" w:rsidRPr="009E7634" w:rsidRDefault="00CC150F" w:rsidP="009E7634">
      <w:pPr>
        <w:spacing w:after="0" w:line="240" w:lineRule="auto"/>
        <w:jc w:val="center"/>
        <w:rPr>
          <w:rFonts w:ascii="Times New Roman" w:hAnsi="Times New Roman"/>
          <w:sz w:val="24"/>
          <w:szCs w:val="24"/>
          <w:lang w:val="uk-UA"/>
        </w:rPr>
      </w:pPr>
      <w:r>
        <w:rPr>
          <w:rFonts w:ascii="Times New Roman" w:hAnsi="Times New Roman"/>
          <w:sz w:val="24"/>
          <w:szCs w:val="24"/>
          <w:lang w:val="uk-UA"/>
        </w:rPr>
        <w:pict>
          <v:shape id="Поле 184" o:spid="_x0000_s1029" type="#_x0000_t202" style="position:absolute;left:0;text-align:left;margin-left:198.9pt;margin-top:138.15pt;width:72.6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" fillcolor="white [3201]" stroked="f" strokeweight=".5pt">
            <v:textbox>
              <w:txbxContent>
                <w:p w:rsidR="00263D10" w:rsidRDefault="00263D10" w:rsidP="00651097"/>
              </w:txbxContent>
            </v:textbox>
          </v:shape>
        </w:pict>
      </w:r>
      <w:r w:rsidR="00651097" w:rsidRPr="009E7634">
        <w:rPr>
          <w:rFonts w:ascii="Times New Roman" w:hAnsi="Times New Roman"/>
          <w:sz w:val="24"/>
          <w:szCs w:val="24"/>
          <w:lang w:val="uk-UA"/>
        </w:rPr>
        <w:t>Тираж 100 пр.</w:t>
      </w:r>
    </w:p>
    <w:p w:rsidR="00651097" w:rsidRPr="009E7634" w:rsidRDefault="00651097" w:rsidP="009E7634">
      <w:pPr>
        <w:pStyle w:val="14"/>
        <w:jc w:val="center"/>
      </w:pPr>
    </w:p>
    <w:sectPr w:rsidR="00651097" w:rsidRPr="009E7634" w:rsidSect="00AE7BF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D10" w:rsidRDefault="00263D10">
      <w:pPr>
        <w:spacing w:after="0" w:line="240" w:lineRule="auto"/>
      </w:pPr>
      <w:r>
        <w:separator/>
      </w:r>
    </w:p>
  </w:endnote>
  <w:endnote w:type="continuationSeparator" w:id="0">
    <w:p w:rsidR="00263D10" w:rsidRDefault="0026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1709"/>
      <w:docPartObj>
        <w:docPartGallery w:val="Page Numbers (Bottom of Page)"/>
        <w:docPartUnique/>
      </w:docPartObj>
    </w:sdtPr>
    <w:sdtEndPr/>
    <w:sdtContent>
      <w:p w:rsidR="00263D10" w:rsidRDefault="00263D10">
        <w:pPr>
          <w:pStyle w:val="aa"/>
          <w:jc w:val="center"/>
        </w:pPr>
        <w:r>
          <w:fldChar w:fldCharType="begin"/>
        </w:r>
        <w:r>
          <w:instrText xml:space="preserve"> PAGE   \* MERGEFORMAT </w:instrText>
        </w:r>
        <w:r>
          <w:fldChar w:fldCharType="separate"/>
        </w:r>
        <w:r w:rsidR="00CC150F">
          <w:rPr>
            <w:noProof/>
          </w:rPr>
          <w:t>10</w:t>
        </w:r>
        <w:r>
          <w:rPr>
            <w:noProof/>
          </w:rPr>
          <w:fldChar w:fldCharType="end"/>
        </w:r>
      </w:p>
    </w:sdtContent>
  </w:sdt>
  <w:p w:rsidR="00263D10" w:rsidRDefault="00263D10" w:rsidP="00BC712C">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10" w:rsidRDefault="00263D10" w:rsidP="00163B0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63D10" w:rsidRDefault="00263D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D10" w:rsidRDefault="00263D10">
      <w:pPr>
        <w:spacing w:after="0" w:line="240" w:lineRule="auto"/>
      </w:pPr>
      <w:r>
        <w:separator/>
      </w:r>
    </w:p>
  </w:footnote>
  <w:footnote w:type="continuationSeparator" w:id="0">
    <w:p w:rsidR="00263D10" w:rsidRDefault="00263D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10" w:rsidRDefault="00263D10" w:rsidP="00163B0D">
    <w:pPr>
      <w:pStyle w:val="af"/>
      <w:framePr w:wrap="auto" w:vAnchor="text" w:hAnchor="margin" w:xAlign="right" w:y="1"/>
      <w:rPr>
        <w:rStyle w:val="ac"/>
      </w:rPr>
    </w:pPr>
    <w:r>
      <w:rPr>
        <w:rStyle w:val="ac"/>
      </w:rPr>
      <w:fldChar w:fldCharType="begin"/>
    </w:r>
    <w:r>
      <w:rPr>
        <w:rStyle w:val="ac"/>
      </w:rPr>
      <w:instrText xml:space="preserve">PAGE  </w:instrText>
    </w:r>
    <w:r>
      <w:rPr>
        <w:rStyle w:val="ac"/>
      </w:rPr>
      <w:fldChar w:fldCharType="end"/>
    </w:r>
  </w:p>
  <w:p w:rsidR="00263D10" w:rsidRDefault="00263D10">
    <w:pPr>
      <w:pStyle w:val="a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D10" w:rsidRDefault="00263D10">
    <w:pPr>
      <w:pStyle w:val="a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singleLevel"/>
    <w:tmpl w:val="00000008"/>
    <w:lvl w:ilvl="0">
      <w:start w:val="2"/>
      <w:numFmt w:val="bullet"/>
      <w:lvlText w:val="-"/>
      <w:lvlJc w:val="left"/>
      <w:pPr>
        <w:ind w:left="720" w:hanging="360"/>
      </w:pPr>
      <w:rPr>
        <w:rFonts w:ascii="Times New Roman" w:hAnsi="Times New Roman" w:cs="Times New Roman"/>
      </w:rPr>
    </w:lvl>
  </w:abstractNum>
  <w:abstractNum w:abstractNumId="2">
    <w:nsid w:val="09263103"/>
    <w:multiLevelType w:val="hybridMultilevel"/>
    <w:tmpl w:val="DD0CAAFE"/>
    <w:lvl w:ilvl="0" w:tplc="BF4659C2">
      <w:start w:val="1"/>
      <w:numFmt w:val="decimal"/>
      <w:lvlText w:val="%1."/>
      <w:lvlJc w:val="left"/>
      <w:pPr>
        <w:ind w:left="887" w:hanging="360"/>
      </w:pPr>
      <w:rPr>
        <w:rFonts w:hint="default"/>
      </w:rPr>
    </w:lvl>
    <w:lvl w:ilvl="1" w:tplc="04220019" w:tentative="1">
      <w:start w:val="1"/>
      <w:numFmt w:val="lowerLetter"/>
      <w:lvlText w:val="%2."/>
      <w:lvlJc w:val="left"/>
      <w:pPr>
        <w:ind w:left="1607" w:hanging="360"/>
      </w:pPr>
    </w:lvl>
    <w:lvl w:ilvl="2" w:tplc="0422001B" w:tentative="1">
      <w:start w:val="1"/>
      <w:numFmt w:val="lowerRoman"/>
      <w:lvlText w:val="%3."/>
      <w:lvlJc w:val="right"/>
      <w:pPr>
        <w:ind w:left="2327" w:hanging="180"/>
      </w:pPr>
    </w:lvl>
    <w:lvl w:ilvl="3" w:tplc="0422000F" w:tentative="1">
      <w:start w:val="1"/>
      <w:numFmt w:val="decimal"/>
      <w:lvlText w:val="%4."/>
      <w:lvlJc w:val="left"/>
      <w:pPr>
        <w:ind w:left="3047" w:hanging="360"/>
      </w:pPr>
    </w:lvl>
    <w:lvl w:ilvl="4" w:tplc="04220019" w:tentative="1">
      <w:start w:val="1"/>
      <w:numFmt w:val="lowerLetter"/>
      <w:lvlText w:val="%5."/>
      <w:lvlJc w:val="left"/>
      <w:pPr>
        <w:ind w:left="3767" w:hanging="360"/>
      </w:pPr>
    </w:lvl>
    <w:lvl w:ilvl="5" w:tplc="0422001B" w:tentative="1">
      <w:start w:val="1"/>
      <w:numFmt w:val="lowerRoman"/>
      <w:lvlText w:val="%6."/>
      <w:lvlJc w:val="right"/>
      <w:pPr>
        <w:ind w:left="4487" w:hanging="180"/>
      </w:pPr>
    </w:lvl>
    <w:lvl w:ilvl="6" w:tplc="0422000F" w:tentative="1">
      <w:start w:val="1"/>
      <w:numFmt w:val="decimal"/>
      <w:lvlText w:val="%7."/>
      <w:lvlJc w:val="left"/>
      <w:pPr>
        <w:ind w:left="5207" w:hanging="360"/>
      </w:pPr>
    </w:lvl>
    <w:lvl w:ilvl="7" w:tplc="04220019" w:tentative="1">
      <w:start w:val="1"/>
      <w:numFmt w:val="lowerLetter"/>
      <w:lvlText w:val="%8."/>
      <w:lvlJc w:val="left"/>
      <w:pPr>
        <w:ind w:left="5927" w:hanging="360"/>
      </w:pPr>
    </w:lvl>
    <w:lvl w:ilvl="8" w:tplc="0422001B" w:tentative="1">
      <w:start w:val="1"/>
      <w:numFmt w:val="lowerRoman"/>
      <w:lvlText w:val="%9."/>
      <w:lvlJc w:val="right"/>
      <w:pPr>
        <w:ind w:left="6647" w:hanging="180"/>
      </w:pPr>
    </w:lvl>
  </w:abstractNum>
  <w:abstractNum w:abstractNumId="3">
    <w:nsid w:val="0A080DBE"/>
    <w:multiLevelType w:val="hybridMultilevel"/>
    <w:tmpl w:val="CB6EE730"/>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D1E6A05"/>
    <w:multiLevelType w:val="hybridMultilevel"/>
    <w:tmpl w:val="2724F0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F53155C"/>
    <w:multiLevelType w:val="hybridMultilevel"/>
    <w:tmpl w:val="26A4AAD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18F4B38"/>
    <w:multiLevelType w:val="hybridMultilevel"/>
    <w:tmpl w:val="C1882480"/>
    <w:lvl w:ilvl="0" w:tplc="00000005">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55490"/>
    <w:multiLevelType w:val="hybridMultilevel"/>
    <w:tmpl w:val="CC4897E4"/>
    <w:lvl w:ilvl="0" w:tplc="0F766218">
      <w:start w:val="2"/>
      <w:numFmt w:val="bullet"/>
      <w:lvlText w:val="-"/>
      <w:lvlJc w:val="left"/>
      <w:pPr>
        <w:ind w:left="945" w:hanging="360"/>
      </w:pPr>
      <w:rPr>
        <w:rFonts w:ascii="Times New Roman" w:eastAsia="Times New Roman" w:hAnsi="Times New Roman" w:cs="Times New Roman" w:hint="default"/>
      </w:rPr>
    </w:lvl>
    <w:lvl w:ilvl="1" w:tplc="04220003" w:tentative="1">
      <w:start w:val="1"/>
      <w:numFmt w:val="bullet"/>
      <w:lvlText w:val="o"/>
      <w:lvlJc w:val="left"/>
      <w:pPr>
        <w:ind w:left="1665" w:hanging="360"/>
      </w:pPr>
      <w:rPr>
        <w:rFonts w:ascii="Courier New" w:hAnsi="Courier New" w:cs="Courier New" w:hint="default"/>
      </w:rPr>
    </w:lvl>
    <w:lvl w:ilvl="2" w:tplc="04220005" w:tentative="1">
      <w:start w:val="1"/>
      <w:numFmt w:val="bullet"/>
      <w:lvlText w:val=""/>
      <w:lvlJc w:val="left"/>
      <w:pPr>
        <w:ind w:left="2385" w:hanging="360"/>
      </w:pPr>
      <w:rPr>
        <w:rFonts w:ascii="Wingdings" w:hAnsi="Wingdings" w:hint="default"/>
      </w:rPr>
    </w:lvl>
    <w:lvl w:ilvl="3" w:tplc="04220001" w:tentative="1">
      <w:start w:val="1"/>
      <w:numFmt w:val="bullet"/>
      <w:lvlText w:val=""/>
      <w:lvlJc w:val="left"/>
      <w:pPr>
        <w:ind w:left="3105" w:hanging="360"/>
      </w:pPr>
      <w:rPr>
        <w:rFonts w:ascii="Symbol" w:hAnsi="Symbol" w:hint="default"/>
      </w:rPr>
    </w:lvl>
    <w:lvl w:ilvl="4" w:tplc="04220003" w:tentative="1">
      <w:start w:val="1"/>
      <w:numFmt w:val="bullet"/>
      <w:lvlText w:val="o"/>
      <w:lvlJc w:val="left"/>
      <w:pPr>
        <w:ind w:left="3825" w:hanging="360"/>
      </w:pPr>
      <w:rPr>
        <w:rFonts w:ascii="Courier New" w:hAnsi="Courier New" w:cs="Courier New" w:hint="default"/>
      </w:rPr>
    </w:lvl>
    <w:lvl w:ilvl="5" w:tplc="04220005" w:tentative="1">
      <w:start w:val="1"/>
      <w:numFmt w:val="bullet"/>
      <w:lvlText w:val=""/>
      <w:lvlJc w:val="left"/>
      <w:pPr>
        <w:ind w:left="4545" w:hanging="360"/>
      </w:pPr>
      <w:rPr>
        <w:rFonts w:ascii="Wingdings" w:hAnsi="Wingdings" w:hint="default"/>
      </w:rPr>
    </w:lvl>
    <w:lvl w:ilvl="6" w:tplc="04220001" w:tentative="1">
      <w:start w:val="1"/>
      <w:numFmt w:val="bullet"/>
      <w:lvlText w:val=""/>
      <w:lvlJc w:val="left"/>
      <w:pPr>
        <w:ind w:left="5265" w:hanging="360"/>
      </w:pPr>
      <w:rPr>
        <w:rFonts w:ascii="Symbol" w:hAnsi="Symbol" w:hint="default"/>
      </w:rPr>
    </w:lvl>
    <w:lvl w:ilvl="7" w:tplc="04220003" w:tentative="1">
      <w:start w:val="1"/>
      <w:numFmt w:val="bullet"/>
      <w:lvlText w:val="o"/>
      <w:lvlJc w:val="left"/>
      <w:pPr>
        <w:ind w:left="5985" w:hanging="360"/>
      </w:pPr>
      <w:rPr>
        <w:rFonts w:ascii="Courier New" w:hAnsi="Courier New" w:cs="Courier New" w:hint="default"/>
      </w:rPr>
    </w:lvl>
    <w:lvl w:ilvl="8" w:tplc="04220005" w:tentative="1">
      <w:start w:val="1"/>
      <w:numFmt w:val="bullet"/>
      <w:lvlText w:val=""/>
      <w:lvlJc w:val="left"/>
      <w:pPr>
        <w:ind w:left="6705" w:hanging="360"/>
      </w:pPr>
      <w:rPr>
        <w:rFonts w:ascii="Wingdings" w:hAnsi="Wingdings" w:hint="default"/>
      </w:rPr>
    </w:lvl>
  </w:abstractNum>
  <w:abstractNum w:abstractNumId="8">
    <w:nsid w:val="19574E48"/>
    <w:multiLevelType w:val="hybridMultilevel"/>
    <w:tmpl w:val="AA8C44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130269"/>
    <w:multiLevelType w:val="hybridMultilevel"/>
    <w:tmpl w:val="6428D5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EBA6C4B"/>
    <w:multiLevelType w:val="hybridMultilevel"/>
    <w:tmpl w:val="AFDC2E08"/>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22FF4209"/>
    <w:multiLevelType w:val="hybridMultilevel"/>
    <w:tmpl w:val="0F8CD79E"/>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8404BFC"/>
    <w:multiLevelType w:val="hybridMultilevel"/>
    <w:tmpl w:val="9560EA2E"/>
    <w:lvl w:ilvl="0" w:tplc="09A20BF8">
      <w:numFmt w:val="bullet"/>
      <w:lvlText w:val="-"/>
      <w:lvlJc w:val="left"/>
      <w:pPr>
        <w:ind w:left="720" w:hanging="360"/>
      </w:pPr>
      <w:rPr>
        <w:rFonts w:ascii="Calibri" w:eastAsia="Times New Roman" w:hAnsi="Calibri"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91004BE"/>
    <w:multiLevelType w:val="hybridMultilevel"/>
    <w:tmpl w:val="C5EEDB4C"/>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B0340FA"/>
    <w:multiLevelType w:val="singleLevel"/>
    <w:tmpl w:val="E5F69C3A"/>
    <w:lvl w:ilvl="0">
      <w:start w:val="2"/>
      <w:numFmt w:val="decimal"/>
      <w:lvlText w:val="%1."/>
      <w:legacy w:legacy="1" w:legacySpace="0" w:legacyIndent="269"/>
      <w:lvlJc w:val="left"/>
      <w:rPr>
        <w:rFonts w:ascii="Times New Roman" w:hAnsi="Times New Roman" w:cs="Times New Roman" w:hint="default"/>
      </w:rPr>
    </w:lvl>
  </w:abstractNum>
  <w:abstractNum w:abstractNumId="15">
    <w:nsid w:val="2EEE11A1"/>
    <w:multiLevelType w:val="hybridMultilevel"/>
    <w:tmpl w:val="ECB81720"/>
    <w:lvl w:ilvl="0" w:tplc="0419000F">
      <w:start w:val="1"/>
      <w:numFmt w:val="decimal"/>
      <w:lvlText w:val="%1."/>
      <w:lvlJc w:val="left"/>
      <w:pPr>
        <w:tabs>
          <w:tab w:val="num" w:pos="360"/>
        </w:tabs>
        <w:ind w:left="360" w:hanging="360"/>
      </w:p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start w:val="1"/>
      <w:numFmt w:val="bullet"/>
      <w:lvlText w:val=""/>
      <w:lvlJc w:val="left"/>
      <w:pPr>
        <w:tabs>
          <w:tab w:val="num" w:pos="1260"/>
        </w:tabs>
        <w:ind w:left="1260" w:hanging="360"/>
      </w:pPr>
      <w:rPr>
        <w:rFonts w:ascii="Wingdings" w:hAnsi="Wingdings" w:hint="default"/>
      </w:rPr>
    </w:lvl>
    <w:lvl w:ilvl="3" w:tplc="04190001">
      <w:start w:val="1"/>
      <w:numFmt w:val="bullet"/>
      <w:lvlText w:val=""/>
      <w:lvlJc w:val="left"/>
      <w:pPr>
        <w:tabs>
          <w:tab w:val="num" w:pos="1980"/>
        </w:tabs>
        <w:ind w:left="1980" w:hanging="360"/>
      </w:pPr>
      <w:rPr>
        <w:rFonts w:ascii="Symbol" w:hAnsi="Symbol" w:hint="default"/>
      </w:rPr>
    </w:lvl>
    <w:lvl w:ilvl="4" w:tplc="04190003">
      <w:start w:val="1"/>
      <w:numFmt w:val="bullet"/>
      <w:lvlText w:val="o"/>
      <w:lvlJc w:val="left"/>
      <w:pPr>
        <w:tabs>
          <w:tab w:val="num" w:pos="2700"/>
        </w:tabs>
        <w:ind w:left="2700" w:hanging="360"/>
      </w:pPr>
      <w:rPr>
        <w:rFonts w:ascii="Courier New" w:hAnsi="Courier New" w:cs="Courier New" w:hint="default"/>
      </w:rPr>
    </w:lvl>
    <w:lvl w:ilvl="5" w:tplc="04190005">
      <w:start w:val="1"/>
      <w:numFmt w:val="bullet"/>
      <w:lvlText w:val=""/>
      <w:lvlJc w:val="left"/>
      <w:pPr>
        <w:tabs>
          <w:tab w:val="num" w:pos="3420"/>
        </w:tabs>
        <w:ind w:left="3420" w:hanging="360"/>
      </w:pPr>
      <w:rPr>
        <w:rFonts w:ascii="Wingdings" w:hAnsi="Wingdings" w:hint="default"/>
      </w:rPr>
    </w:lvl>
    <w:lvl w:ilvl="6" w:tplc="04190001">
      <w:start w:val="1"/>
      <w:numFmt w:val="bullet"/>
      <w:lvlText w:val=""/>
      <w:lvlJc w:val="left"/>
      <w:pPr>
        <w:tabs>
          <w:tab w:val="num" w:pos="4140"/>
        </w:tabs>
        <w:ind w:left="4140" w:hanging="360"/>
      </w:pPr>
      <w:rPr>
        <w:rFonts w:ascii="Symbol" w:hAnsi="Symbol" w:hint="default"/>
      </w:rPr>
    </w:lvl>
    <w:lvl w:ilvl="7" w:tplc="04190003">
      <w:start w:val="1"/>
      <w:numFmt w:val="bullet"/>
      <w:lvlText w:val="o"/>
      <w:lvlJc w:val="left"/>
      <w:pPr>
        <w:tabs>
          <w:tab w:val="num" w:pos="4860"/>
        </w:tabs>
        <w:ind w:left="4860" w:hanging="360"/>
      </w:pPr>
      <w:rPr>
        <w:rFonts w:ascii="Courier New" w:hAnsi="Courier New" w:cs="Courier New" w:hint="default"/>
      </w:rPr>
    </w:lvl>
    <w:lvl w:ilvl="8" w:tplc="04190005">
      <w:start w:val="1"/>
      <w:numFmt w:val="bullet"/>
      <w:lvlText w:val=""/>
      <w:lvlJc w:val="left"/>
      <w:pPr>
        <w:tabs>
          <w:tab w:val="num" w:pos="5580"/>
        </w:tabs>
        <w:ind w:left="5580" w:hanging="360"/>
      </w:pPr>
      <w:rPr>
        <w:rFonts w:ascii="Wingdings" w:hAnsi="Wingdings" w:hint="default"/>
      </w:rPr>
    </w:lvl>
  </w:abstractNum>
  <w:abstractNum w:abstractNumId="16">
    <w:nsid w:val="329709D1"/>
    <w:multiLevelType w:val="hybridMultilevel"/>
    <w:tmpl w:val="69DEE528"/>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86B1711"/>
    <w:multiLevelType w:val="hybridMultilevel"/>
    <w:tmpl w:val="40B26160"/>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B5F7A64"/>
    <w:multiLevelType w:val="hybridMultilevel"/>
    <w:tmpl w:val="5A32A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DA75DCA"/>
    <w:multiLevelType w:val="hybridMultilevel"/>
    <w:tmpl w:val="C65AE086"/>
    <w:lvl w:ilvl="0" w:tplc="803E5446">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4008287F"/>
    <w:multiLevelType w:val="hybridMultilevel"/>
    <w:tmpl w:val="A278745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0C2182E"/>
    <w:multiLevelType w:val="hybridMultilevel"/>
    <w:tmpl w:val="EE46B2D0"/>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A6D6EBD"/>
    <w:multiLevelType w:val="hybridMultilevel"/>
    <w:tmpl w:val="327054C2"/>
    <w:lvl w:ilvl="0" w:tplc="C590BDE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F1D58F8"/>
    <w:multiLevelType w:val="hybridMultilevel"/>
    <w:tmpl w:val="FAB80172"/>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0A45838"/>
    <w:multiLevelType w:val="hybridMultilevel"/>
    <w:tmpl w:val="48067316"/>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DEF5987"/>
    <w:multiLevelType w:val="hybridMultilevel"/>
    <w:tmpl w:val="9C20F2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EDD20A2"/>
    <w:multiLevelType w:val="hybridMultilevel"/>
    <w:tmpl w:val="21342192"/>
    <w:lvl w:ilvl="0" w:tplc="00000005">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2923923"/>
    <w:multiLevelType w:val="hybridMultilevel"/>
    <w:tmpl w:val="6E16B522"/>
    <w:lvl w:ilvl="0" w:tplc="00000008">
      <w:start w:val="2"/>
      <w:numFmt w:val="bullet"/>
      <w:lvlText w:val="-"/>
      <w:lvlJc w:val="left"/>
      <w:pPr>
        <w:ind w:left="720" w:hanging="360"/>
      </w:pPr>
      <w:rPr>
        <w:rFonts w:ascii="Times New Roman" w:hAnsi="Times New Roman" w:cs="Times New Roman"/>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6D668CB"/>
    <w:multiLevelType w:val="hybridMultilevel"/>
    <w:tmpl w:val="384647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6945680"/>
    <w:multiLevelType w:val="hybridMultilevel"/>
    <w:tmpl w:val="6F42CB10"/>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E920414"/>
    <w:multiLevelType w:val="hybridMultilevel"/>
    <w:tmpl w:val="26201598"/>
    <w:lvl w:ilvl="0" w:tplc="0F76621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7"/>
  </w:num>
  <w:num w:numId="3">
    <w:abstractNumId w:val="11"/>
  </w:num>
  <w:num w:numId="4">
    <w:abstractNumId w:val="30"/>
  </w:num>
  <w:num w:numId="5">
    <w:abstractNumId w:val="26"/>
  </w:num>
  <w:num w:numId="6">
    <w:abstractNumId w:val="6"/>
  </w:num>
  <w:num w:numId="7">
    <w:abstractNumId w:val="25"/>
  </w:num>
  <w:num w:numId="8">
    <w:abstractNumId w:val="12"/>
  </w:num>
  <w:num w:numId="9">
    <w:abstractNumId w:val="21"/>
  </w:num>
  <w:num w:numId="10">
    <w:abstractNumId w:val="20"/>
  </w:num>
  <w:num w:numId="11">
    <w:abstractNumId w:val="29"/>
  </w:num>
  <w:num w:numId="12">
    <w:abstractNumId w:val="4"/>
  </w:num>
  <w:num w:numId="13">
    <w:abstractNumId w:val="28"/>
  </w:num>
  <w:num w:numId="14">
    <w:abstractNumId w:val="13"/>
  </w:num>
  <w:num w:numId="15">
    <w:abstractNumId w:val="18"/>
  </w:num>
  <w:num w:numId="16">
    <w:abstractNumId w:val="7"/>
  </w:num>
  <w:num w:numId="17">
    <w:abstractNumId w:val="17"/>
  </w:num>
  <w:num w:numId="18">
    <w:abstractNumId w:val="23"/>
  </w:num>
  <w:num w:numId="19">
    <w:abstractNumId w:val="14"/>
  </w:num>
  <w:num w:numId="20">
    <w:abstractNumId w:val="2"/>
  </w:num>
  <w:num w:numId="21">
    <w:abstractNumId w:val="5"/>
  </w:num>
  <w:num w:numId="22">
    <w:abstractNumId w:val="16"/>
  </w:num>
  <w:num w:numId="23">
    <w:abstractNumId w:val="19"/>
  </w:num>
  <w:num w:numId="24">
    <w:abstractNumId w:val="10"/>
  </w:num>
  <w:num w:numId="25">
    <w:abstractNumId w:va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3"/>
  </w:num>
  <w:num w:numId="28">
    <w:abstractNumId w:val="22"/>
  </w:num>
  <w:num w:numId="29">
    <w:abstractNumId w:val="9"/>
  </w:num>
  <w:num w:numId="3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5C20"/>
    <w:rsid w:val="00023781"/>
    <w:rsid w:val="00061DDC"/>
    <w:rsid w:val="0006647B"/>
    <w:rsid w:val="00066ACA"/>
    <w:rsid w:val="00067D20"/>
    <w:rsid w:val="000D329C"/>
    <w:rsid w:val="000D410B"/>
    <w:rsid w:val="000F17F4"/>
    <w:rsid w:val="001223D1"/>
    <w:rsid w:val="00124946"/>
    <w:rsid w:val="00124CE1"/>
    <w:rsid w:val="00133728"/>
    <w:rsid w:val="00155428"/>
    <w:rsid w:val="00157A8F"/>
    <w:rsid w:val="00163B0D"/>
    <w:rsid w:val="001A1663"/>
    <w:rsid w:val="001F25B8"/>
    <w:rsid w:val="001F423F"/>
    <w:rsid w:val="00216989"/>
    <w:rsid w:val="00257268"/>
    <w:rsid w:val="00263D10"/>
    <w:rsid w:val="002839FC"/>
    <w:rsid w:val="00285E1F"/>
    <w:rsid w:val="00286658"/>
    <w:rsid w:val="002A67CF"/>
    <w:rsid w:val="002C066D"/>
    <w:rsid w:val="002D5E01"/>
    <w:rsid w:val="003A037D"/>
    <w:rsid w:val="003D4A38"/>
    <w:rsid w:val="004165BE"/>
    <w:rsid w:val="0043321C"/>
    <w:rsid w:val="00437160"/>
    <w:rsid w:val="004661E9"/>
    <w:rsid w:val="00491323"/>
    <w:rsid w:val="004E6725"/>
    <w:rsid w:val="005567A4"/>
    <w:rsid w:val="005620DA"/>
    <w:rsid w:val="00585641"/>
    <w:rsid w:val="0059347C"/>
    <w:rsid w:val="005B4C80"/>
    <w:rsid w:val="005E0FC2"/>
    <w:rsid w:val="005F3EFE"/>
    <w:rsid w:val="005F7378"/>
    <w:rsid w:val="00605D33"/>
    <w:rsid w:val="00606418"/>
    <w:rsid w:val="00620109"/>
    <w:rsid w:val="00637304"/>
    <w:rsid w:val="00651097"/>
    <w:rsid w:val="0068382C"/>
    <w:rsid w:val="00696F60"/>
    <w:rsid w:val="00711290"/>
    <w:rsid w:val="00727AFF"/>
    <w:rsid w:val="007A0F51"/>
    <w:rsid w:val="007B5C20"/>
    <w:rsid w:val="007E242D"/>
    <w:rsid w:val="008243A0"/>
    <w:rsid w:val="008441E9"/>
    <w:rsid w:val="008472BD"/>
    <w:rsid w:val="00866E72"/>
    <w:rsid w:val="008831DD"/>
    <w:rsid w:val="008916D4"/>
    <w:rsid w:val="00897724"/>
    <w:rsid w:val="008B75C3"/>
    <w:rsid w:val="008C375A"/>
    <w:rsid w:val="008D5118"/>
    <w:rsid w:val="009167EF"/>
    <w:rsid w:val="0091737F"/>
    <w:rsid w:val="009765B4"/>
    <w:rsid w:val="00976701"/>
    <w:rsid w:val="0097741A"/>
    <w:rsid w:val="009A38C0"/>
    <w:rsid w:val="009D098C"/>
    <w:rsid w:val="009E7634"/>
    <w:rsid w:val="009F02BD"/>
    <w:rsid w:val="00A30329"/>
    <w:rsid w:val="00A85FCA"/>
    <w:rsid w:val="00A92C6E"/>
    <w:rsid w:val="00AB7E5F"/>
    <w:rsid w:val="00AC6EE7"/>
    <w:rsid w:val="00AE7BFC"/>
    <w:rsid w:val="00B142E4"/>
    <w:rsid w:val="00B15C1F"/>
    <w:rsid w:val="00B249C6"/>
    <w:rsid w:val="00B37F4A"/>
    <w:rsid w:val="00BA4495"/>
    <w:rsid w:val="00BC712C"/>
    <w:rsid w:val="00BD6BCE"/>
    <w:rsid w:val="00BE1A3E"/>
    <w:rsid w:val="00BE2178"/>
    <w:rsid w:val="00BF3810"/>
    <w:rsid w:val="00C31FAA"/>
    <w:rsid w:val="00C637B4"/>
    <w:rsid w:val="00C75C3C"/>
    <w:rsid w:val="00C92961"/>
    <w:rsid w:val="00CB0EE2"/>
    <w:rsid w:val="00CC150F"/>
    <w:rsid w:val="00CC6C99"/>
    <w:rsid w:val="00D33B2F"/>
    <w:rsid w:val="00D4039B"/>
    <w:rsid w:val="00DB2354"/>
    <w:rsid w:val="00DB7102"/>
    <w:rsid w:val="00E25017"/>
    <w:rsid w:val="00E275A1"/>
    <w:rsid w:val="00E32044"/>
    <w:rsid w:val="00E67074"/>
    <w:rsid w:val="00E70F5E"/>
    <w:rsid w:val="00EE2A7F"/>
    <w:rsid w:val="00F35CA6"/>
    <w:rsid w:val="00F532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28"/>
    <w:rPr>
      <w:rFonts w:ascii="Calibri" w:eastAsia="Times New Roman" w:hAnsi="Calibri" w:cs="Times New Roman"/>
      <w:lang w:val="ru-RU" w:eastAsia="ru-RU"/>
    </w:rPr>
  </w:style>
  <w:style w:type="paragraph" w:styleId="1">
    <w:name w:val="heading 1"/>
    <w:basedOn w:val="a"/>
    <w:next w:val="a"/>
    <w:link w:val="10"/>
    <w:qFormat/>
    <w:rsid w:val="00155428"/>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155428"/>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155428"/>
    <w:pPr>
      <w:keepNext/>
      <w:spacing w:after="0" w:line="240" w:lineRule="auto"/>
      <w:outlineLvl w:val="2"/>
    </w:pPr>
    <w:rPr>
      <w:rFonts w:ascii="Times New Roman" w:hAnsi="Times New Roman"/>
      <w:sz w:val="24"/>
      <w:szCs w:val="20"/>
      <w:lang w:val="uk-UA" w:eastAsia="uk-UA"/>
    </w:rPr>
  </w:style>
  <w:style w:type="paragraph" w:styleId="7">
    <w:name w:val="heading 7"/>
    <w:basedOn w:val="a"/>
    <w:next w:val="a"/>
    <w:link w:val="70"/>
    <w:unhideWhenUsed/>
    <w:qFormat/>
    <w:rsid w:val="00155428"/>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428"/>
    <w:rPr>
      <w:rFonts w:ascii="Cambria" w:eastAsia="Times New Roman" w:hAnsi="Cambria" w:cs="Times New Roman"/>
      <w:b/>
      <w:bCs/>
      <w:kern w:val="32"/>
      <w:sz w:val="32"/>
      <w:szCs w:val="32"/>
      <w:lang w:val="ru-RU" w:eastAsia="ru-RU"/>
    </w:rPr>
  </w:style>
  <w:style w:type="character" w:customStyle="1" w:styleId="20">
    <w:name w:val="Заголовок 2 Знак"/>
    <w:basedOn w:val="a0"/>
    <w:link w:val="2"/>
    <w:rsid w:val="00155428"/>
    <w:rPr>
      <w:rFonts w:ascii="Cambria" w:eastAsia="Times New Roman" w:hAnsi="Cambria" w:cs="Times New Roman"/>
      <w:b/>
      <w:bCs/>
      <w:i/>
      <w:iCs/>
      <w:sz w:val="28"/>
      <w:szCs w:val="28"/>
      <w:lang w:val="ru-RU" w:eastAsia="ru-RU"/>
    </w:rPr>
  </w:style>
  <w:style w:type="character" w:customStyle="1" w:styleId="30">
    <w:name w:val="Заголовок 3 Знак"/>
    <w:basedOn w:val="a0"/>
    <w:link w:val="3"/>
    <w:uiPriority w:val="99"/>
    <w:rsid w:val="00155428"/>
    <w:rPr>
      <w:rFonts w:ascii="Times New Roman" w:eastAsia="Times New Roman" w:hAnsi="Times New Roman" w:cs="Times New Roman"/>
      <w:sz w:val="24"/>
      <w:szCs w:val="20"/>
      <w:lang w:eastAsia="uk-UA"/>
    </w:rPr>
  </w:style>
  <w:style w:type="character" w:customStyle="1" w:styleId="70">
    <w:name w:val="Заголовок 7 Знак"/>
    <w:basedOn w:val="a0"/>
    <w:link w:val="7"/>
    <w:rsid w:val="00155428"/>
    <w:rPr>
      <w:rFonts w:ascii="Calibri" w:eastAsia="Times New Roman" w:hAnsi="Calibri" w:cs="Times New Roman"/>
      <w:sz w:val="24"/>
      <w:szCs w:val="24"/>
      <w:lang w:val="ru-RU" w:eastAsia="ru-RU"/>
    </w:rPr>
  </w:style>
  <w:style w:type="paragraph" w:styleId="a3">
    <w:name w:val="List Paragraph"/>
    <w:basedOn w:val="a"/>
    <w:uiPriority w:val="34"/>
    <w:qFormat/>
    <w:rsid w:val="00155428"/>
    <w:pPr>
      <w:ind w:left="720"/>
      <w:contextualSpacing/>
    </w:pPr>
  </w:style>
  <w:style w:type="paragraph" w:styleId="HTML">
    <w:name w:val="HTML Preformatted"/>
    <w:basedOn w:val="a"/>
    <w:link w:val="HTML0"/>
    <w:rsid w:val="00155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3"/>
      <w:szCs w:val="23"/>
    </w:rPr>
  </w:style>
  <w:style w:type="character" w:customStyle="1" w:styleId="HTML0">
    <w:name w:val="Стандартний HTML Знак"/>
    <w:basedOn w:val="a0"/>
    <w:link w:val="HTML"/>
    <w:rsid w:val="00155428"/>
    <w:rPr>
      <w:rFonts w:ascii="Courier New" w:eastAsia="Times New Roman" w:hAnsi="Courier New" w:cs="Courier New"/>
      <w:color w:val="000000"/>
      <w:sz w:val="23"/>
      <w:szCs w:val="23"/>
      <w:lang w:val="ru-RU" w:eastAsia="ru-RU"/>
    </w:rPr>
  </w:style>
  <w:style w:type="character" w:customStyle="1" w:styleId="FontStyle50">
    <w:name w:val="Font Style50"/>
    <w:uiPriority w:val="99"/>
    <w:rsid w:val="00155428"/>
    <w:rPr>
      <w:rFonts w:ascii="Times New Roman" w:hAnsi="Times New Roman"/>
      <w:b/>
      <w:sz w:val="26"/>
    </w:rPr>
  </w:style>
  <w:style w:type="paragraph" w:customStyle="1" w:styleId="Style12">
    <w:name w:val="Style12"/>
    <w:basedOn w:val="a"/>
    <w:uiPriority w:val="99"/>
    <w:rsid w:val="00155428"/>
    <w:pPr>
      <w:widowControl w:val="0"/>
      <w:suppressAutoHyphens/>
      <w:autoSpaceDE w:val="0"/>
      <w:spacing w:after="0" w:line="240" w:lineRule="auto"/>
    </w:pPr>
    <w:rPr>
      <w:rFonts w:ascii="Times New Roman" w:hAnsi="Times New Roman"/>
      <w:sz w:val="24"/>
      <w:szCs w:val="24"/>
      <w:lang w:eastAsia="zh-CN"/>
    </w:rPr>
  </w:style>
  <w:style w:type="character" w:customStyle="1" w:styleId="FontStyle30">
    <w:name w:val="Font Style30"/>
    <w:uiPriority w:val="99"/>
    <w:rsid w:val="00155428"/>
    <w:rPr>
      <w:rFonts w:ascii="Times New Roman" w:hAnsi="Times New Roman"/>
      <w:sz w:val="26"/>
    </w:rPr>
  </w:style>
  <w:style w:type="paragraph" w:customStyle="1" w:styleId="a4">
    <w:name w:val="Базовий"/>
    <w:uiPriority w:val="99"/>
    <w:rsid w:val="00155428"/>
    <w:pPr>
      <w:tabs>
        <w:tab w:val="left" w:pos="708"/>
      </w:tabs>
      <w:suppressAutoHyphens/>
      <w:spacing w:after="160" w:line="254" w:lineRule="auto"/>
    </w:pPr>
    <w:rPr>
      <w:rFonts w:ascii="Calibri" w:eastAsia="Calibri" w:hAnsi="Calibri" w:cs="Times New Roman"/>
      <w:lang w:val="ru-RU"/>
    </w:rPr>
  </w:style>
  <w:style w:type="paragraph" w:styleId="a5">
    <w:name w:val="Normal (Web)"/>
    <w:basedOn w:val="a"/>
    <w:uiPriority w:val="99"/>
    <w:rsid w:val="00155428"/>
    <w:pPr>
      <w:spacing w:before="100" w:beforeAutospacing="1" w:after="100" w:afterAutospacing="1" w:line="240" w:lineRule="auto"/>
    </w:pPr>
    <w:rPr>
      <w:rFonts w:ascii="Times New Roman" w:hAnsi="Times New Roman"/>
      <w:sz w:val="24"/>
      <w:szCs w:val="24"/>
      <w:lang w:val="uk-UA" w:eastAsia="uk-UA"/>
    </w:rPr>
  </w:style>
  <w:style w:type="paragraph" w:styleId="a6">
    <w:name w:val="Body Text Indent"/>
    <w:basedOn w:val="a"/>
    <w:link w:val="a7"/>
    <w:rsid w:val="00155428"/>
    <w:pPr>
      <w:suppressAutoHyphens/>
      <w:spacing w:after="120" w:line="240" w:lineRule="auto"/>
      <w:ind w:left="283"/>
    </w:pPr>
    <w:rPr>
      <w:rFonts w:ascii="Times New Roman" w:hAnsi="Times New Roman"/>
      <w:sz w:val="28"/>
      <w:szCs w:val="24"/>
      <w:lang w:eastAsia="zh-CN"/>
    </w:rPr>
  </w:style>
  <w:style w:type="character" w:customStyle="1" w:styleId="a7">
    <w:name w:val="Основний текст з відступом Знак"/>
    <w:basedOn w:val="a0"/>
    <w:link w:val="a6"/>
    <w:rsid w:val="00155428"/>
    <w:rPr>
      <w:rFonts w:ascii="Times New Roman" w:eastAsia="Times New Roman" w:hAnsi="Times New Roman" w:cs="Times New Roman"/>
      <w:sz w:val="28"/>
      <w:szCs w:val="24"/>
      <w:lang w:val="ru-RU" w:eastAsia="zh-CN"/>
    </w:rPr>
  </w:style>
  <w:style w:type="paragraph" w:customStyle="1" w:styleId="11">
    <w:name w:val="Цитата1"/>
    <w:basedOn w:val="a"/>
    <w:rsid w:val="00155428"/>
    <w:pPr>
      <w:widowControl w:val="0"/>
      <w:autoSpaceDE w:val="0"/>
      <w:spacing w:after="0" w:line="260" w:lineRule="exact"/>
      <w:ind w:left="386" w:right="-962" w:firstLine="540"/>
      <w:jc w:val="both"/>
    </w:pPr>
    <w:rPr>
      <w:rFonts w:ascii="Arial" w:hAnsi="Arial" w:cs="Arial"/>
      <w:szCs w:val="20"/>
      <w:lang w:val="uk-UA" w:eastAsia="zh-CN"/>
    </w:rPr>
  </w:style>
  <w:style w:type="character" w:styleId="a8">
    <w:name w:val="Strong"/>
    <w:uiPriority w:val="22"/>
    <w:qFormat/>
    <w:rsid w:val="00155428"/>
    <w:rPr>
      <w:b/>
      <w:bCs/>
    </w:rPr>
  </w:style>
  <w:style w:type="paragraph" w:customStyle="1" w:styleId="12">
    <w:name w:val="Звичайний1"/>
    <w:rsid w:val="00155428"/>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pple-converted-space">
    <w:name w:val="apple-converted-space"/>
    <w:rsid w:val="00155428"/>
    <w:rPr>
      <w:rFonts w:cs="Times New Roman"/>
    </w:rPr>
  </w:style>
  <w:style w:type="character" w:customStyle="1" w:styleId="cf3">
    <w:name w:val="cf3"/>
    <w:rsid w:val="00155428"/>
  </w:style>
  <w:style w:type="paragraph" w:customStyle="1" w:styleId="rvps3">
    <w:name w:val="rvps3"/>
    <w:basedOn w:val="a"/>
    <w:rsid w:val="00155428"/>
    <w:pPr>
      <w:spacing w:before="100" w:beforeAutospacing="1" w:after="100" w:afterAutospacing="1" w:line="240" w:lineRule="auto"/>
    </w:pPr>
    <w:rPr>
      <w:rFonts w:ascii="Times New Roman" w:hAnsi="Times New Roman"/>
      <w:sz w:val="24"/>
      <w:szCs w:val="24"/>
      <w:lang w:val="uk-UA" w:eastAsia="uk-UA"/>
    </w:rPr>
  </w:style>
  <w:style w:type="character" w:customStyle="1" w:styleId="rvts20">
    <w:name w:val="rvts20"/>
    <w:rsid w:val="00155428"/>
  </w:style>
  <w:style w:type="character" w:styleId="a9">
    <w:name w:val="Emphasis"/>
    <w:uiPriority w:val="20"/>
    <w:qFormat/>
    <w:rsid w:val="00155428"/>
    <w:rPr>
      <w:i/>
      <w:iCs/>
    </w:rPr>
  </w:style>
  <w:style w:type="paragraph" w:styleId="aa">
    <w:name w:val="footer"/>
    <w:basedOn w:val="a"/>
    <w:link w:val="ab"/>
    <w:uiPriority w:val="99"/>
    <w:rsid w:val="0043321C"/>
    <w:pPr>
      <w:tabs>
        <w:tab w:val="center" w:pos="4677"/>
        <w:tab w:val="right" w:pos="9355"/>
      </w:tabs>
    </w:pPr>
    <w:rPr>
      <w:rFonts w:eastAsia="Calibri"/>
      <w:lang w:eastAsia="en-US"/>
    </w:rPr>
  </w:style>
  <w:style w:type="character" w:customStyle="1" w:styleId="ab">
    <w:name w:val="Нижній колонтитул Знак"/>
    <w:basedOn w:val="a0"/>
    <w:link w:val="aa"/>
    <w:uiPriority w:val="99"/>
    <w:rsid w:val="0043321C"/>
    <w:rPr>
      <w:rFonts w:ascii="Calibri" w:eastAsia="Calibri" w:hAnsi="Calibri" w:cs="Times New Roman"/>
      <w:lang w:val="ru-RU"/>
    </w:rPr>
  </w:style>
  <w:style w:type="character" w:styleId="ac">
    <w:name w:val="page number"/>
    <w:rsid w:val="0043321C"/>
    <w:rPr>
      <w:rFonts w:cs="Times New Roman"/>
    </w:rPr>
  </w:style>
  <w:style w:type="paragraph" w:styleId="ad">
    <w:name w:val="Title"/>
    <w:basedOn w:val="a"/>
    <w:link w:val="ae"/>
    <w:qFormat/>
    <w:rsid w:val="0043321C"/>
    <w:pPr>
      <w:spacing w:after="0" w:line="460" w:lineRule="auto"/>
      <w:jc w:val="center"/>
    </w:pPr>
    <w:rPr>
      <w:rFonts w:ascii="Times New Roman" w:eastAsia="Calibri" w:hAnsi="Times New Roman"/>
      <w:b/>
      <w:sz w:val="28"/>
      <w:szCs w:val="24"/>
      <w:lang w:val="uk-UA" w:eastAsia="uk-UA"/>
    </w:rPr>
  </w:style>
  <w:style w:type="character" w:customStyle="1" w:styleId="ae">
    <w:name w:val="Назва Знак"/>
    <w:basedOn w:val="a0"/>
    <w:link w:val="ad"/>
    <w:rsid w:val="0043321C"/>
    <w:rPr>
      <w:rFonts w:ascii="Times New Roman" w:eastAsia="Calibri" w:hAnsi="Times New Roman" w:cs="Times New Roman"/>
      <w:b/>
      <w:sz w:val="28"/>
      <w:szCs w:val="24"/>
      <w:lang w:eastAsia="uk-UA"/>
    </w:rPr>
  </w:style>
  <w:style w:type="paragraph" w:styleId="af">
    <w:name w:val="header"/>
    <w:basedOn w:val="a"/>
    <w:link w:val="af0"/>
    <w:rsid w:val="0043321C"/>
    <w:pPr>
      <w:widowControl w:val="0"/>
      <w:tabs>
        <w:tab w:val="center" w:pos="4153"/>
        <w:tab w:val="right" w:pos="8306"/>
      </w:tabs>
      <w:spacing w:after="0" w:line="300" w:lineRule="auto"/>
      <w:ind w:firstLine="720"/>
      <w:jc w:val="both"/>
    </w:pPr>
    <w:rPr>
      <w:rFonts w:ascii="Times New Roman" w:eastAsia="Calibri" w:hAnsi="Times New Roman"/>
      <w:sz w:val="24"/>
      <w:szCs w:val="20"/>
      <w:lang w:val="uk-UA"/>
    </w:rPr>
  </w:style>
  <w:style w:type="character" w:customStyle="1" w:styleId="af0">
    <w:name w:val="Верхній колонтитул Знак"/>
    <w:basedOn w:val="a0"/>
    <w:link w:val="af"/>
    <w:rsid w:val="0043321C"/>
    <w:rPr>
      <w:rFonts w:ascii="Times New Roman" w:eastAsia="Calibri" w:hAnsi="Times New Roman" w:cs="Times New Roman"/>
      <w:sz w:val="24"/>
      <w:szCs w:val="20"/>
      <w:lang w:eastAsia="ru-RU"/>
    </w:rPr>
  </w:style>
  <w:style w:type="paragraph" w:customStyle="1" w:styleId="13">
    <w:name w:val="Без інтервалів1"/>
    <w:rsid w:val="0043321C"/>
    <w:pPr>
      <w:spacing w:after="0" w:line="240" w:lineRule="auto"/>
    </w:pPr>
    <w:rPr>
      <w:rFonts w:ascii="Calibri" w:eastAsia="Times New Roman" w:hAnsi="Calibri" w:cs="Times New Roman"/>
      <w:lang w:val="ru-RU"/>
    </w:rPr>
  </w:style>
  <w:style w:type="paragraph" w:styleId="31">
    <w:name w:val="Body Text 3"/>
    <w:basedOn w:val="a"/>
    <w:link w:val="32"/>
    <w:rsid w:val="00BC712C"/>
    <w:pPr>
      <w:spacing w:after="120" w:line="240" w:lineRule="auto"/>
    </w:pPr>
    <w:rPr>
      <w:rFonts w:ascii="Times New Roman" w:hAnsi="Times New Roman"/>
      <w:sz w:val="16"/>
      <w:szCs w:val="16"/>
      <w:lang w:val="uk-UA"/>
    </w:rPr>
  </w:style>
  <w:style w:type="character" w:customStyle="1" w:styleId="32">
    <w:name w:val="Основний текст 3 Знак"/>
    <w:basedOn w:val="a0"/>
    <w:link w:val="31"/>
    <w:rsid w:val="00BC712C"/>
    <w:rPr>
      <w:rFonts w:ascii="Times New Roman" w:eastAsia="Times New Roman" w:hAnsi="Times New Roman" w:cs="Times New Roman"/>
      <w:sz w:val="16"/>
      <w:szCs w:val="16"/>
      <w:lang w:eastAsia="ru-RU"/>
    </w:rPr>
  </w:style>
  <w:style w:type="paragraph" w:customStyle="1" w:styleId="FR1">
    <w:name w:val="FR1"/>
    <w:rsid w:val="00BC712C"/>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paragraph" w:styleId="af1">
    <w:name w:val="Balloon Text"/>
    <w:basedOn w:val="a"/>
    <w:link w:val="af2"/>
    <w:uiPriority w:val="99"/>
    <w:semiHidden/>
    <w:unhideWhenUsed/>
    <w:rsid w:val="00B249C6"/>
    <w:pPr>
      <w:spacing w:after="0" w:line="240" w:lineRule="auto"/>
    </w:pPr>
    <w:rPr>
      <w:rFonts w:ascii="Tahoma" w:hAnsi="Tahoma" w:cs="Tahoma"/>
      <w:sz w:val="16"/>
      <w:szCs w:val="16"/>
    </w:rPr>
  </w:style>
  <w:style w:type="character" w:customStyle="1" w:styleId="af2">
    <w:name w:val="Текст у виносці Знак"/>
    <w:basedOn w:val="a0"/>
    <w:link w:val="af1"/>
    <w:uiPriority w:val="99"/>
    <w:semiHidden/>
    <w:rsid w:val="00B249C6"/>
    <w:rPr>
      <w:rFonts w:ascii="Tahoma" w:eastAsia="Times New Roman" w:hAnsi="Tahoma" w:cs="Tahoma"/>
      <w:sz w:val="16"/>
      <w:szCs w:val="16"/>
      <w:lang w:val="ru-RU" w:eastAsia="ru-RU"/>
    </w:rPr>
  </w:style>
  <w:style w:type="paragraph" w:customStyle="1" w:styleId="14">
    <w:name w:val="Обычный1"/>
    <w:rsid w:val="00E32044"/>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Style1">
    <w:name w:val="Style1"/>
    <w:basedOn w:val="a"/>
    <w:rsid w:val="00E32044"/>
    <w:pPr>
      <w:widowControl w:val="0"/>
      <w:autoSpaceDE w:val="0"/>
      <w:autoSpaceDN w:val="0"/>
      <w:adjustRightInd w:val="0"/>
      <w:spacing w:after="0" w:line="240" w:lineRule="auto"/>
      <w:jc w:val="both"/>
    </w:pPr>
    <w:rPr>
      <w:rFonts w:ascii="Times New Roman" w:hAnsi="Times New Roman"/>
      <w:sz w:val="24"/>
      <w:szCs w:val="24"/>
      <w:lang w:val="uk-UA" w:eastAsia="uk-UA"/>
    </w:rPr>
  </w:style>
  <w:style w:type="character" w:customStyle="1" w:styleId="FontStyle31">
    <w:name w:val="Font Style31"/>
    <w:rsid w:val="00E32044"/>
    <w:rPr>
      <w:rFonts w:ascii="Times New Roman" w:hAnsi="Times New Roman" w:cs="Times New Roman"/>
      <w:sz w:val="22"/>
      <w:szCs w:val="22"/>
    </w:rPr>
  </w:style>
  <w:style w:type="character" w:customStyle="1" w:styleId="FontStyle51">
    <w:name w:val="Font Style51"/>
    <w:rsid w:val="00E32044"/>
    <w:rPr>
      <w:rFonts w:ascii="Times New Roman" w:hAnsi="Times New Roman" w:cs="Times New Roman"/>
      <w:b/>
      <w:bCs/>
      <w:sz w:val="22"/>
      <w:szCs w:val="22"/>
    </w:rPr>
  </w:style>
  <w:style w:type="paragraph" w:customStyle="1" w:styleId="Style2">
    <w:name w:val="Style2"/>
    <w:basedOn w:val="a"/>
    <w:rsid w:val="00E32044"/>
    <w:pPr>
      <w:widowControl w:val="0"/>
      <w:autoSpaceDE w:val="0"/>
      <w:autoSpaceDN w:val="0"/>
      <w:adjustRightInd w:val="0"/>
      <w:spacing w:after="0" w:line="281" w:lineRule="exact"/>
      <w:ind w:firstLine="710"/>
      <w:jc w:val="both"/>
    </w:pPr>
    <w:rPr>
      <w:rFonts w:ascii="Times New Roman" w:hAnsi="Times New Roman"/>
      <w:sz w:val="24"/>
      <w:szCs w:val="24"/>
      <w:lang w:val="uk-UA" w:eastAsia="uk-UA"/>
    </w:rPr>
  </w:style>
  <w:style w:type="table" w:styleId="af3">
    <w:name w:val="Table Grid"/>
    <w:basedOn w:val="a1"/>
    <w:uiPriority w:val="59"/>
    <w:rsid w:val="00BE2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3">
    <w:name w:val="Font Style33"/>
    <w:rsid w:val="00066ACA"/>
    <w:rPr>
      <w:rFonts w:ascii="Times New Roman" w:hAnsi="Times New Roman" w:cs="Times New Roman"/>
      <w:spacing w:val="10"/>
      <w:sz w:val="20"/>
      <w:szCs w:val="20"/>
    </w:rPr>
  </w:style>
  <w:style w:type="character" w:customStyle="1" w:styleId="FontStyle40">
    <w:name w:val="Font Style40"/>
    <w:rsid w:val="00066ACA"/>
    <w:rPr>
      <w:rFonts w:ascii="Times New Roman" w:hAnsi="Times New Roman" w:cs="Times New Roman"/>
      <w:i/>
      <w:iCs/>
      <w:sz w:val="22"/>
      <w:szCs w:val="22"/>
    </w:rPr>
  </w:style>
  <w:style w:type="paragraph" w:customStyle="1" w:styleId="Style7">
    <w:name w:val="Style7"/>
    <w:basedOn w:val="a"/>
    <w:rsid w:val="00066ACA"/>
    <w:pPr>
      <w:widowControl w:val="0"/>
      <w:autoSpaceDE w:val="0"/>
      <w:autoSpaceDN w:val="0"/>
      <w:adjustRightInd w:val="0"/>
      <w:spacing w:after="0" w:line="280" w:lineRule="exact"/>
      <w:jc w:val="both"/>
    </w:pPr>
    <w:rPr>
      <w:rFonts w:ascii="Times New Roman" w:hAnsi="Times New Roman"/>
      <w:sz w:val="24"/>
      <w:szCs w:val="24"/>
      <w:lang w:val="uk-UA" w:eastAsia="uk-UA"/>
    </w:rPr>
  </w:style>
  <w:style w:type="paragraph" w:customStyle="1" w:styleId="Style17">
    <w:name w:val="Style17"/>
    <w:basedOn w:val="a"/>
    <w:rsid w:val="00066ACA"/>
    <w:pPr>
      <w:widowControl w:val="0"/>
      <w:autoSpaceDE w:val="0"/>
      <w:autoSpaceDN w:val="0"/>
      <w:adjustRightInd w:val="0"/>
      <w:spacing w:after="0" w:line="278" w:lineRule="exact"/>
      <w:jc w:val="both"/>
    </w:pPr>
    <w:rPr>
      <w:rFonts w:ascii="Times New Roman" w:hAnsi="Times New Roman"/>
      <w:sz w:val="24"/>
      <w:szCs w:val="24"/>
      <w:lang w:val="uk-UA" w:eastAsia="uk-UA"/>
    </w:rPr>
  </w:style>
  <w:style w:type="paragraph" w:customStyle="1" w:styleId="Style10">
    <w:name w:val="Style10"/>
    <w:basedOn w:val="a"/>
    <w:rsid w:val="00066ACA"/>
    <w:pPr>
      <w:widowControl w:val="0"/>
      <w:autoSpaceDE w:val="0"/>
      <w:autoSpaceDN w:val="0"/>
      <w:adjustRightInd w:val="0"/>
      <w:spacing w:after="0" w:line="274" w:lineRule="exact"/>
      <w:ind w:hanging="336"/>
      <w:jc w:val="both"/>
    </w:pPr>
    <w:rPr>
      <w:rFonts w:ascii="Times New Roman" w:hAnsi="Times New Roman"/>
      <w:sz w:val="24"/>
      <w:szCs w:val="24"/>
      <w:lang w:val="uk-UA" w:eastAsia="uk-UA"/>
    </w:rPr>
  </w:style>
  <w:style w:type="character" w:customStyle="1" w:styleId="FontStyle32">
    <w:name w:val="Font Style32"/>
    <w:rsid w:val="00066ACA"/>
    <w:rPr>
      <w:rFonts w:ascii="Times New Roman" w:hAnsi="Times New Roman" w:cs="Times New Roman"/>
      <w:b/>
      <w:bCs/>
      <w:i/>
      <w:iCs/>
      <w:spacing w:val="-30"/>
      <w:sz w:val="32"/>
      <w:szCs w:val="32"/>
    </w:rPr>
  </w:style>
  <w:style w:type="character" w:customStyle="1" w:styleId="FontStyle35">
    <w:name w:val="Font Style35"/>
    <w:rsid w:val="00066ACA"/>
    <w:rPr>
      <w:rFonts w:ascii="Times New Roman" w:hAnsi="Times New Roman" w:cs="Times New Roman"/>
      <w:spacing w:val="10"/>
      <w:sz w:val="20"/>
      <w:szCs w:val="20"/>
    </w:rPr>
  </w:style>
  <w:style w:type="character" w:customStyle="1" w:styleId="FontStyle42">
    <w:name w:val="Font Style42"/>
    <w:rsid w:val="00066ACA"/>
    <w:rPr>
      <w:rFonts w:ascii="Times New Roman" w:hAnsi="Times New Roman" w:cs="Times New Roman"/>
      <w:i/>
      <w:iCs/>
      <w:sz w:val="22"/>
      <w:szCs w:val="22"/>
    </w:rPr>
  </w:style>
  <w:style w:type="character" w:customStyle="1" w:styleId="FontStyle45">
    <w:name w:val="Font Style45"/>
    <w:rsid w:val="00066ACA"/>
    <w:rPr>
      <w:rFonts w:ascii="Times New Roman" w:hAnsi="Times New Roman" w:cs="Times New Roman"/>
      <w:b/>
      <w:bCs/>
      <w:i/>
      <w:iCs/>
      <w:spacing w:val="30"/>
      <w:sz w:val="14"/>
      <w:szCs w:val="14"/>
    </w:rPr>
  </w:style>
  <w:style w:type="character" w:customStyle="1" w:styleId="FontStyle36">
    <w:name w:val="Font Style36"/>
    <w:rsid w:val="00066ACA"/>
    <w:rPr>
      <w:rFonts w:ascii="Times New Roman" w:hAnsi="Times New Roman" w:cs="Times New Roman"/>
      <w:spacing w:val="20"/>
      <w:sz w:val="18"/>
      <w:szCs w:val="18"/>
    </w:rPr>
  </w:style>
  <w:style w:type="paragraph" w:customStyle="1" w:styleId="Style21">
    <w:name w:val="Style21"/>
    <w:basedOn w:val="a"/>
    <w:rsid w:val="00066ACA"/>
    <w:pPr>
      <w:widowControl w:val="0"/>
      <w:autoSpaceDE w:val="0"/>
      <w:autoSpaceDN w:val="0"/>
      <w:adjustRightInd w:val="0"/>
      <w:spacing w:after="0" w:line="288" w:lineRule="exact"/>
      <w:jc w:val="right"/>
    </w:pPr>
    <w:rPr>
      <w:rFonts w:ascii="Times New Roman" w:hAnsi="Times New Roman"/>
      <w:sz w:val="24"/>
      <w:szCs w:val="24"/>
      <w:lang w:val="uk-UA" w:eastAsia="uk-UA"/>
    </w:rPr>
  </w:style>
  <w:style w:type="paragraph" w:customStyle="1" w:styleId="Style22">
    <w:name w:val="Style22"/>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23">
    <w:name w:val="Style23"/>
    <w:basedOn w:val="a"/>
    <w:rsid w:val="00066ACA"/>
    <w:pPr>
      <w:widowControl w:val="0"/>
      <w:autoSpaceDE w:val="0"/>
      <w:autoSpaceDN w:val="0"/>
      <w:adjustRightInd w:val="0"/>
      <w:spacing w:after="0" w:line="276" w:lineRule="exact"/>
      <w:jc w:val="center"/>
    </w:pPr>
    <w:rPr>
      <w:rFonts w:ascii="Times New Roman" w:hAnsi="Times New Roman"/>
      <w:sz w:val="24"/>
      <w:szCs w:val="24"/>
      <w:lang w:val="uk-UA" w:eastAsia="uk-UA"/>
    </w:rPr>
  </w:style>
  <w:style w:type="paragraph" w:customStyle="1" w:styleId="Style24">
    <w:name w:val="Style24"/>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13">
    <w:name w:val="Style13"/>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18">
    <w:name w:val="Style18"/>
    <w:basedOn w:val="a"/>
    <w:rsid w:val="00066ACA"/>
    <w:pPr>
      <w:widowControl w:val="0"/>
      <w:autoSpaceDE w:val="0"/>
      <w:autoSpaceDN w:val="0"/>
      <w:adjustRightInd w:val="0"/>
      <w:spacing w:after="0" w:line="240" w:lineRule="auto"/>
    </w:pPr>
    <w:rPr>
      <w:rFonts w:ascii="Times New Roman" w:hAnsi="Times New Roman"/>
      <w:sz w:val="24"/>
      <w:szCs w:val="24"/>
      <w:lang w:val="uk-UA" w:eastAsia="uk-UA"/>
    </w:rPr>
  </w:style>
  <w:style w:type="paragraph" w:customStyle="1" w:styleId="Style28">
    <w:name w:val="Style28"/>
    <w:basedOn w:val="a"/>
    <w:rsid w:val="00066ACA"/>
    <w:pPr>
      <w:widowControl w:val="0"/>
      <w:autoSpaceDE w:val="0"/>
      <w:autoSpaceDN w:val="0"/>
      <w:adjustRightInd w:val="0"/>
      <w:spacing w:after="0" w:line="278" w:lineRule="exact"/>
      <w:ind w:hanging="269"/>
    </w:pPr>
    <w:rPr>
      <w:rFonts w:ascii="Times New Roman" w:hAnsi="Times New Roman"/>
      <w:sz w:val="24"/>
      <w:szCs w:val="24"/>
      <w:lang w:val="uk-UA" w:eastAsia="uk-UA"/>
    </w:rPr>
  </w:style>
  <w:style w:type="character" w:customStyle="1" w:styleId="FontStyle43">
    <w:name w:val="Font Style43"/>
    <w:rsid w:val="00066ACA"/>
    <w:rPr>
      <w:rFonts w:ascii="Century Gothic" w:hAnsi="Century Gothic" w:cs="Century Gothic"/>
      <w:b/>
      <w:bCs/>
      <w:smallCaps/>
      <w:sz w:val="16"/>
      <w:szCs w:val="16"/>
    </w:rPr>
  </w:style>
  <w:style w:type="character" w:customStyle="1" w:styleId="FontStyle44">
    <w:name w:val="Font Style44"/>
    <w:rsid w:val="00066ACA"/>
    <w:rPr>
      <w:rFonts w:ascii="Times New Roman" w:hAnsi="Times New Roman" w:cs="Times New Roman"/>
      <w:i/>
      <w:iCs/>
      <w:sz w:val="22"/>
      <w:szCs w:val="22"/>
    </w:rPr>
  </w:style>
  <w:style w:type="character" w:customStyle="1" w:styleId="FontStyle53">
    <w:name w:val="Font Style53"/>
    <w:rsid w:val="00066ACA"/>
    <w:rPr>
      <w:rFonts w:ascii="Times New Roman" w:hAnsi="Times New Roman" w:cs="Times New Roman"/>
      <w:spacing w:val="-10"/>
      <w:sz w:val="24"/>
      <w:szCs w:val="24"/>
    </w:rPr>
  </w:style>
  <w:style w:type="paragraph" w:customStyle="1" w:styleId="21">
    <w:name w:val="Звичайний2"/>
    <w:rsid w:val="0068382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af4">
    <w:name w:val="Hyperlink"/>
    <w:basedOn w:val="a0"/>
    <w:unhideWhenUsed/>
    <w:rsid w:val="00EE2A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0143">
      <w:bodyDiv w:val="1"/>
      <w:marLeft w:val="0"/>
      <w:marRight w:val="0"/>
      <w:marTop w:val="0"/>
      <w:marBottom w:val="0"/>
      <w:divBdr>
        <w:top w:val="none" w:sz="0" w:space="0" w:color="auto"/>
        <w:left w:val="none" w:sz="0" w:space="0" w:color="auto"/>
        <w:bottom w:val="none" w:sz="0" w:space="0" w:color="auto"/>
        <w:right w:val="none" w:sz="0" w:space="0" w:color="auto"/>
      </w:divBdr>
    </w:div>
    <w:div w:id="392779898">
      <w:bodyDiv w:val="1"/>
      <w:marLeft w:val="0"/>
      <w:marRight w:val="0"/>
      <w:marTop w:val="0"/>
      <w:marBottom w:val="0"/>
      <w:divBdr>
        <w:top w:val="none" w:sz="0" w:space="0" w:color="auto"/>
        <w:left w:val="none" w:sz="0" w:space="0" w:color="auto"/>
        <w:bottom w:val="none" w:sz="0" w:space="0" w:color="auto"/>
        <w:right w:val="none" w:sz="0" w:space="0" w:color="auto"/>
      </w:divBdr>
    </w:div>
    <w:div w:id="693573139">
      <w:bodyDiv w:val="1"/>
      <w:marLeft w:val="0"/>
      <w:marRight w:val="0"/>
      <w:marTop w:val="0"/>
      <w:marBottom w:val="0"/>
      <w:divBdr>
        <w:top w:val="none" w:sz="0" w:space="0" w:color="auto"/>
        <w:left w:val="none" w:sz="0" w:space="0" w:color="auto"/>
        <w:bottom w:val="none" w:sz="0" w:space="0" w:color="auto"/>
        <w:right w:val="none" w:sz="0" w:space="0" w:color="auto"/>
      </w:divBdr>
      <w:divsChild>
        <w:div w:id="1787657513">
          <w:marLeft w:val="240"/>
          <w:marRight w:val="240"/>
          <w:marTop w:val="0"/>
          <w:marBottom w:val="0"/>
          <w:divBdr>
            <w:top w:val="none" w:sz="0" w:space="0" w:color="auto"/>
            <w:left w:val="none" w:sz="0" w:space="0" w:color="auto"/>
            <w:bottom w:val="none" w:sz="0" w:space="0" w:color="auto"/>
            <w:right w:val="none" w:sz="0" w:space="0" w:color="auto"/>
          </w:divBdr>
          <w:divsChild>
            <w:div w:id="1195650581">
              <w:marLeft w:val="0"/>
              <w:marRight w:val="0"/>
              <w:marTop w:val="0"/>
              <w:marBottom w:val="0"/>
              <w:divBdr>
                <w:top w:val="none" w:sz="0" w:space="0" w:color="auto"/>
                <w:left w:val="none" w:sz="0" w:space="0" w:color="auto"/>
                <w:bottom w:val="none" w:sz="0" w:space="0" w:color="auto"/>
                <w:right w:val="none" w:sz="0" w:space="0" w:color="auto"/>
              </w:divBdr>
              <w:divsChild>
                <w:div w:id="52560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241412">
      <w:bodyDiv w:val="1"/>
      <w:marLeft w:val="0"/>
      <w:marRight w:val="0"/>
      <w:marTop w:val="0"/>
      <w:marBottom w:val="0"/>
      <w:divBdr>
        <w:top w:val="none" w:sz="0" w:space="0" w:color="auto"/>
        <w:left w:val="none" w:sz="0" w:space="0" w:color="auto"/>
        <w:bottom w:val="none" w:sz="0" w:space="0" w:color="auto"/>
        <w:right w:val="none" w:sz="0" w:space="0" w:color="auto"/>
      </w:divBdr>
      <w:divsChild>
        <w:div w:id="1604528999">
          <w:marLeft w:val="240"/>
          <w:marRight w:val="240"/>
          <w:marTop w:val="0"/>
          <w:marBottom w:val="0"/>
          <w:divBdr>
            <w:top w:val="none" w:sz="0" w:space="0" w:color="auto"/>
            <w:left w:val="none" w:sz="0" w:space="0" w:color="auto"/>
            <w:bottom w:val="none" w:sz="0" w:space="0" w:color="auto"/>
            <w:right w:val="none" w:sz="0" w:space="0" w:color="auto"/>
          </w:divBdr>
          <w:divsChild>
            <w:div w:id="149296999">
              <w:marLeft w:val="0"/>
              <w:marRight w:val="0"/>
              <w:marTop w:val="0"/>
              <w:marBottom w:val="0"/>
              <w:divBdr>
                <w:top w:val="none" w:sz="0" w:space="0" w:color="auto"/>
                <w:left w:val="none" w:sz="0" w:space="0" w:color="auto"/>
                <w:bottom w:val="none" w:sz="0" w:space="0" w:color="auto"/>
                <w:right w:val="none" w:sz="0" w:space="0" w:color="auto"/>
              </w:divBdr>
              <w:divsChild>
                <w:div w:id="3366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2143">
      <w:bodyDiv w:val="1"/>
      <w:marLeft w:val="0"/>
      <w:marRight w:val="0"/>
      <w:marTop w:val="0"/>
      <w:marBottom w:val="0"/>
      <w:divBdr>
        <w:top w:val="none" w:sz="0" w:space="0" w:color="auto"/>
        <w:left w:val="none" w:sz="0" w:space="0" w:color="auto"/>
        <w:bottom w:val="none" w:sz="0" w:space="0" w:color="auto"/>
        <w:right w:val="none" w:sz="0" w:space="0" w:color="auto"/>
      </w:divBdr>
    </w:div>
    <w:div w:id="164785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endermuseum.com/museum.html" TargetMode="External"/><Relationship Id="rId18" Type="http://schemas.openxmlformats.org/officeDocument/2006/relationships/hyperlink" Target="http://www.youtube.com/user/GenderTube" TargetMode="External"/><Relationship Id="rId3" Type="http://schemas.microsoft.com/office/2007/relationships/stylesWithEffects" Target="stylesWithEffects.xml"/><Relationship Id="rId21" Type="http://schemas.openxmlformats.org/officeDocument/2006/relationships/image" Target="media/image1.gif"/><Relationship Id="rId7" Type="http://schemas.openxmlformats.org/officeDocument/2006/relationships/endnotes" Target="endnotes.xml"/><Relationship Id="rId12" Type="http://schemas.openxmlformats.org/officeDocument/2006/relationships/hyperlink" Target="http://gender.at.ua/index/0-14" TargetMode="External"/><Relationship Id="rId17" Type="http://schemas.openxmlformats.org/officeDocument/2006/relationships/hyperlink" Target="http://gameblog.woc.org.ua/author/tymchuk/" TargetMode="External"/><Relationship Id="rId2" Type="http://schemas.openxmlformats.org/officeDocument/2006/relationships/styles" Target="styles.xml"/><Relationship Id="rId16" Type="http://schemas.openxmlformats.org/officeDocument/2006/relationships/hyperlink" Target="http://www.vsirivni.com.ua/" TargetMode="External"/><Relationship Id="rId20" Type="http://schemas.openxmlformats.org/officeDocument/2006/relationships/hyperlink" Target="http://www.vsirivni.com.u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uk.wikipedia.org/wiki/%D0%9E%D1%81%D0%B2%D1%96%D1%82%D0%B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gendermuseum.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k.wikipedia.org/wiki/%D0%93%D1%80%D0%B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645</TotalTime>
  <Pages>42</Pages>
  <Words>46249</Words>
  <Characters>26362</Characters>
  <Application>Microsoft Office Word</Application>
  <DocSecurity>0</DocSecurity>
  <Lines>219</Lines>
  <Paragraphs>144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54</cp:revision>
  <cp:lastPrinted>2017-12-22T07:43:00Z</cp:lastPrinted>
  <dcterms:created xsi:type="dcterms:W3CDTF">2017-09-23T09:32:00Z</dcterms:created>
  <dcterms:modified xsi:type="dcterms:W3CDTF">2018-03-05T08:01:00Z</dcterms:modified>
</cp:coreProperties>
</file>