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CC" w:rsidRDefault="000125CC" w:rsidP="000125CC">
      <w:pPr>
        <w:jc w:val="center"/>
        <w:rPr>
          <w:sz w:val="24"/>
          <w:lang w:val="uk-UA"/>
        </w:rPr>
      </w:pPr>
      <w:bookmarkStart w:id="0" w:name="_GoBack"/>
      <w:bookmarkEnd w:id="0"/>
      <w:r>
        <w:rPr>
          <w:sz w:val="24"/>
          <w:lang w:val="uk-UA"/>
        </w:rPr>
        <w:t xml:space="preserve">Державний вищий навчальний заклад </w:t>
      </w:r>
    </w:p>
    <w:p w:rsidR="000125CC" w:rsidRDefault="000125CC" w:rsidP="000125CC">
      <w:pPr>
        <w:jc w:val="center"/>
        <w:rPr>
          <w:sz w:val="24"/>
          <w:lang w:val="uk-UA"/>
        </w:rPr>
      </w:pPr>
      <w:r>
        <w:rPr>
          <w:sz w:val="24"/>
          <w:lang w:val="uk-UA"/>
        </w:rPr>
        <w:t>«Прикарпатський національний університет імені Василя Стефаника »</w:t>
      </w:r>
    </w:p>
    <w:p w:rsidR="000125CC" w:rsidRDefault="000125CC" w:rsidP="000125CC">
      <w:pPr>
        <w:jc w:val="center"/>
        <w:rPr>
          <w:sz w:val="24"/>
          <w:lang w:val="uk-UA"/>
        </w:rPr>
      </w:pPr>
    </w:p>
    <w:p w:rsidR="000125CC" w:rsidRDefault="000125CC" w:rsidP="000125CC">
      <w:pPr>
        <w:jc w:val="center"/>
        <w:rPr>
          <w:sz w:val="24"/>
          <w:lang w:val="uk-UA"/>
        </w:rPr>
      </w:pPr>
      <w:r w:rsidRPr="00E92E3B">
        <w:rPr>
          <w:sz w:val="24"/>
          <w:lang w:val="uk-UA"/>
        </w:rPr>
        <w:t>Кафедра</w:t>
      </w:r>
      <w:r>
        <w:rPr>
          <w:sz w:val="24"/>
          <w:lang w:val="uk-UA"/>
        </w:rPr>
        <w:t xml:space="preserve"> </w:t>
      </w:r>
      <w:r w:rsidRPr="00EC57DD">
        <w:rPr>
          <w:sz w:val="24"/>
          <w:lang w:val="uk-UA"/>
        </w:rPr>
        <w:t xml:space="preserve">педагогіки </w:t>
      </w:r>
      <w:r>
        <w:rPr>
          <w:sz w:val="24"/>
          <w:lang w:val="uk-UA"/>
        </w:rPr>
        <w:t>імені Богдана Ступарика</w:t>
      </w:r>
    </w:p>
    <w:p w:rsidR="000125CC" w:rsidRPr="00EC57DD" w:rsidRDefault="000125CC" w:rsidP="000125CC">
      <w:pPr>
        <w:jc w:val="center"/>
        <w:rPr>
          <w:sz w:val="24"/>
          <w:lang w:val="uk-UA"/>
        </w:rPr>
      </w:pPr>
    </w:p>
    <w:p w:rsidR="000125CC" w:rsidRDefault="000125CC" w:rsidP="000125CC">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0125CC" w:rsidRPr="00E92E3B" w:rsidRDefault="000125CC" w:rsidP="000125CC">
      <w:pPr>
        <w:jc w:val="right"/>
        <w:rPr>
          <w:sz w:val="24"/>
          <w:lang w:val="uk-UA"/>
        </w:rPr>
      </w:pPr>
    </w:p>
    <w:p w:rsidR="000125CC" w:rsidRDefault="000125CC" w:rsidP="000125CC">
      <w:pPr>
        <w:ind w:left="6237"/>
        <w:rPr>
          <w:sz w:val="24"/>
          <w:lang w:val="uk-UA"/>
        </w:rPr>
      </w:pPr>
      <w:r w:rsidRPr="00E92E3B">
        <w:rPr>
          <w:sz w:val="24"/>
          <w:lang w:val="uk-UA"/>
        </w:rPr>
        <w:t>Проректор</w:t>
      </w:r>
    </w:p>
    <w:p w:rsidR="000125CC" w:rsidRDefault="000125CC" w:rsidP="000125CC">
      <w:pPr>
        <w:ind w:left="6237"/>
        <w:rPr>
          <w:sz w:val="24"/>
          <w:lang w:val="uk-UA"/>
        </w:rPr>
      </w:pPr>
      <w:r>
        <w:rPr>
          <w:sz w:val="24"/>
          <w:lang w:val="uk-UA"/>
        </w:rPr>
        <w:t>із науково-педагогічної роботи</w:t>
      </w:r>
    </w:p>
    <w:p w:rsidR="000125CC" w:rsidRPr="00080FB9" w:rsidRDefault="000125CC" w:rsidP="000125CC">
      <w:pPr>
        <w:ind w:left="6237"/>
      </w:pPr>
    </w:p>
    <w:p w:rsidR="000125CC" w:rsidRPr="00845351" w:rsidRDefault="000125CC" w:rsidP="000125CC">
      <w:pPr>
        <w:ind w:left="6237"/>
        <w:jc w:val="right"/>
        <w:rPr>
          <w:lang w:val="uk-UA"/>
        </w:rPr>
      </w:pPr>
      <w:r>
        <w:rPr>
          <w:lang w:val="uk-UA"/>
        </w:rPr>
        <w:t>С.В.Шарин</w:t>
      </w:r>
    </w:p>
    <w:p w:rsidR="000125CC" w:rsidRPr="00B5471C" w:rsidRDefault="000125CC" w:rsidP="000125CC">
      <w:pPr>
        <w:pStyle w:val="a7"/>
        <w:jc w:val="right"/>
        <w:rPr>
          <w:sz w:val="24"/>
          <w:lang w:val="uk-UA"/>
        </w:rPr>
      </w:pPr>
      <w:r w:rsidRPr="003436B5">
        <w:rPr>
          <w:sz w:val="24"/>
          <w:lang w:val="uk-UA"/>
        </w:rPr>
        <w:t>“____”_______________</w:t>
      </w:r>
      <w:r>
        <w:rPr>
          <w:sz w:val="24"/>
          <w:lang w:val="uk-UA"/>
        </w:rPr>
        <w:t xml:space="preserve">_____ </w:t>
      </w:r>
      <w:r w:rsidRPr="003436B5">
        <w:rPr>
          <w:sz w:val="24"/>
          <w:lang w:val="uk-UA"/>
        </w:rPr>
        <w:t>20</w:t>
      </w:r>
      <w:r>
        <w:rPr>
          <w:sz w:val="24"/>
          <w:lang w:val="uk-UA"/>
        </w:rPr>
        <w:t>17</w:t>
      </w:r>
      <w:r w:rsidRPr="003436B5">
        <w:rPr>
          <w:sz w:val="24"/>
          <w:lang w:val="uk-UA"/>
        </w:rPr>
        <w:t xml:space="preserve"> р</w:t>
      </w:r>
      <w:r>
        <w:rPr>
          <w:sz w:val="24"/>
          <w:lang w:val="uk-UA"/>
        </w:rPr>
        <w:t>.</w:t>
      </w:r>
    </w:p>
    <w:p w:rsidR="000125CC" w:rsidRPr="003436B5" w:rsidRDefault="000125CC" w:rsidP="000125CC">
      <w:pPr>
        <w:rPr>
          <w:lang w:val="uk-UA"/>
        </w:rPr>
      </w:pPr>
    </w:p>
    <w:p w:rsidR="000125CC" w:rsidRDefault="000125CC" w:rsidP="000125CC">
      <w:pPr>
        <w:pStyle w:val="2"/>
        <w:shd w:val="clear" w:color="auto" w:fill="FFFFFF"/>
        <w:jc w:val="center"/>
        <w:rPr>
          <w:rFonts w:ascii="Times New Roman" w:hAnsi="Times New Roman"/>
          <w:i w:val="0"/>
          <w:iCs w:val="0"/>
          <w:sz w:val="32"/>
          <w:lang w:val="uk-UA"/>
        </w:rPr>
      </w:pPr>
    </w:p>
    <w:p w:rsidR="000125CC" w:rsidRDefault="000125CC" w:rsidP="000125CC">
      <w:pPr>
        <w:pStyle w:val="2"/>
        <w:shd w:val="clear" w:color="auto" w:fill="FFFFFF"/>
        <w:jc w:val="center"/>
        <w:rPr>
          <w:rFonts w:ascii="Times New Roman" w:hAnsi="Times New Roman"/>
          <w:i w:val="0"/>
          <w:iCs w:val="0"/>
          <w:sz w:val="32"/>
          <w:lang w:val="uk-UA"/>
        </w:rPr>
      </w:pPr>
    </w:p>
    <w:p w:rsidR="000125CC" w:rsidRPr="003436B5" w:rsidRDefault="000125CC" w:rsidP="000125CC">
      <w:pPr>
        <w:pStyle w:val="2"/>
        <w:shd w:val="clear" w:color="auto" w:fill="FFFFFF"/>
        <w:jc w:val="center"/>
        <w:rPr>
          <w:rFonts w:ascii="Times New Roman" w:hAnsi="Times New Roman"/>
          <w:i w:val="0"/>
          <w:iCs w:val="0"/>
          <w:lang w:val="uk-UA"/>
        </w:rPr>
      </w:pPr>
      <w:r w:rsidRPr="005A5039">
        <w:rPr>
          <w:rFonts w:ascii="Times New Roman" w:hAnsi="Times New Roman"/>
          <w:i w:val="0"/>
          <w:iCs w:val="0"/>
          <w:sz w:val="32"/>
          <w:lang w:val="uk-UA"/>
        </w:rPr>
        <w:t xml:space="preserve">РОБОЧА </w:t>
      </w:r>
      <w:r w:rsidRPr="003436B5">
        <w:rPr>
          <w:rFonts w:ascii="Times New Roman" w:hAnsi="Times New Roman"/>
          <w:i w:val="0"/>
          <w:iCs w:val="0"/>
          <w:sz w:val="32"/>
          <w:lang w:val="uk-UA"/>
        </w:rPr>
        <w:t>ПРОГРАМА НАВЧАЛЬНОЇ ДИСЦИПЛІНИ</w:t>
      </w:r>
      <w:r w:rsidRPr="003436B5">
        <w:rPr>
          <w:rFonts w:ascii="Times New Roman" w:hAnsi="Times New Roman"/>
          <w:i w:val="0"/>
          <w:iCs w:val="0"/>
          <w:lang w:val="uk-UA"/>
        </w:rPr>
        <w:t xml:space="preserve"> </w:t>
      </w:r>
    </w:p>
    <w:p w:rsidR="000125CC" w:rsidRDefault="000125CC" w:rsidP="000125CC">
      <w:pPr>
        <w:jc w:val="center"/>
        <w:rPr>
          <w:b/>
          <w:sz w:val="36"/>
          <w:lang w:val="uk-UA"/>
        </w:rPr>
      </w:pPr>
    </w:p>
    <w:p w:rsidR="000125CC" w:rsidRPr="00BC12BF" w:rsidRDefault="000125CC" w:rsidP="000125CC">
      <w:pPr>
        <w:jc w:val="center"/>
        <w:rPr>
          <w:b/>
          <w:sz w:val="36"/>
          <w:lang w:val="uk-UA"/>
        </w:rPr>
      </w:pPr>
      <w:r>
        <w:rPr>
          <w:b/>
          <w:sz w:val="36"/>
          <w:lang w:val="uk-UA"/>
        </w:rPr>
        <w:t>«Педагогіка вищої школи і педагогічна майстерність викладача»</w:t>
      </w:r>
    </w:p>
    <w:p w:rsidR="000125CC" w:rsidRPr="00E92E3B" w:rsidRDefault="000125CC" w:rsidP="000125CC">
      <w:pPr>
        <w:jc w:val="center"/>
        <w:rPr>
          <w:lang w:val="uk-UA"/>
        </w:rPr>
      </w:pPr>
      <w:r w:rsidRPr="00451F16">
        <w:rPr>
          <w:lang w:val="uk-UA"/>
        </w:rPr>
        <w:t xml:space="preserve"> </w:t>
      </w:r>
      <w:r w:rsidRPr="00E92E3B">
        <w:rPr>
          <w:lang w:val="uk-UA"/>
        </w:rPr>
        <w:t>_____________________________________________________________</w:t>
      </w:r>
      <w:r>
        <w:rPr>
          <w:lang w:val="uk-UA"/>
        </w:rPr>
        <w:t>__</w:t>
      </w:r>
    </w:p>
    <w:p w:rsidR="000125CC" w:rsidRPr="00E92E3B" w:rsidRDefault="000125CC" w:rsidP="000125CC">
      <w:pPr>
        <w:jc w:val="center"/>
        <w:rPr>
          <w:sz w:val="16"/>
          <w:lang w:val="uk-UA"/>
        </w:rPr>
      </w:pPr>
      <w:r w:rsidRPr="00E92E3B">
        <w:rPr>
          <w:sz w:val="16"/>
          <w:lang w:val="uk-UA"/>
        </w:rPr>
        <w:t>(шифр і назва навчальної дисципліни)</w:t>
      </w:r>
    </w:p>
    <w:p w:rsidR="000125CC" w:rsidRDefault="000125CC" w:rsidP="000125CC">
      <w:pPr>
        <w:ind w:firstLine="708"/>
        <w:rPr>
          <w:sz w:val="24"/>
          <w:lang w:val="uk-UA"/>
        </w:rPr>
      </w:pPr>
    </w:p>
    <w:p w:rsidR="000125CC" w:rsidRDefault="000125CC" w:rsidP="000125CC">
      <w:pPr>
        <w:ind w:firstLine="708"/>
        <w:jc w:val="center"/>
        <w:rPr>
          <w:sz w:val="24"/>
          <w:lang w:val="uk-UA"/>
        </w:rPr>
      </w:pPr>
      <w:r w:rsidRPr="00A42DBC">
        <w:rPr>
          <w:b/>
          <w:szCs w:val="28"/>
          <w:lang w:val="uk-UA"/>
        </w:rPr>
        <w:t>Галузь знань</w:t>
      </w:r>
      <w:r w:rsidRPr="00A42DBC">
        <w:rPr>
          <w:b/>
          <w:sz w:val="24"/>
          <w:lang w:val="uk-UA"/>
        </w:rPr>
        <w:t xml:space="preserve"> </w:t>
      </w:r>
      <w:r w:rsidRPr="00A42DBC">
        <w:rPr>
          <w:b/>
          <w:szCs w:val="28"/>
          <w:lang w:val="uk-UA"/>
        </w:rPr>
        <w:t>: 03 – гуманітарні науки ;05-соціальні та поведінкові науки</w:t>
      </w:r>
      <w:r>
        <w:rPr>
          <w:b/>
          <w:szCs w:val="28"/>
          <w:lang w:val="uk-UA"/>
        </w:rPr>
        <w:t>.</w:t>
      </w:r>
    </w:p>
    <w:p w:rsidR="000125CC" w:rsidRDefault="000125CC" w:rsidP="000125CC">
      <w:pPr>
        <w:ind w:firstLine="708"/>
        <w:rPr>
          <w:sz w:val="24"/>
          <w:lang w:val="uk-UA"/>
        </w:rPr>
      </w:pPr>
    </w:p>
    <w:p w:rsidR="000125CC" w:rsidRPr="00616200" w:rsidRDefault="000125CC" w:rsidP="000125CC">
      <w:pPr>
        <w:ind w:firstLine="708"/>
        <w:jc w:val="center"/>
        <w:rPr>
          <w:sz w:val="24"/>
          <w:lang w:val="uk-UA"/>
        </w:rPr>
      </w:pPr>
      <w:r w:rsidRPr="00A42DBC">
        <w:rPr>
          <w:b/>
          <w:szCs w:val="28"/>
          <w:lang w:val="uk-UA"/>
        </w:rPr>
        <w:t>Спеціальність : 033-філософія; 053-психологія</w:t>
      </w:r>
      <w:r>
        <w:rPr>
          <w:b/>
          <w:szCs w:val="28"/>
          <w:lang w:val="uk-UA"/>
        </w:rPr>
        <w:t>.</w:t>
      </w:r>
    </w:p>
    <w:p w:rsidR="000125CC" w:rsidRPr="00E92E3B" w:rsidRDefault="000125CC" w:rsidP="000125CC">
      <w:pPr>
        <w:jc w:val="center"/>
        <w:rPr>
          <w:sz w:val="16"/>
          <w:lang w:val="uk-UA"/>
        </w:rPr>
      </w:pPr>
      <w:r w:rsidRPr="00E92E3B">
        <w:rPr>
          <w:sz w:val="16"/>
          <w:lang w:val="uk-UA"/>
        </w:rPr>
        <w:t>(шифр і назва напряму підготовки)</w:t>
      </w: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Pr="00AE04F0" w:rsidRDefault="000125CC" w:rsidP="000125CC">
      <w:pPr>
        <w:ind w:firstLine="708"/>
        <w:jc w:val="center"/>
        <w:rPr>
          <w:b/>
          <w:color w:val="000000"/>
          <w:sz w:val="24"/>
          <w:lang w:val="uk-UA"/>
        </w:rPr>
      </w:pPr>
      <w:r>
        <w:rPr>
          <w:sz w:val="24"/>
          <w:lang w:val="uk-UA"/>
        </w:rPr>
        <w:t xml:space="preserve">Інститут, </w:t>
      </w:r>
      <w:r w:rsidRPr="00D948FD">
        <w:rPr>
          <w:sz w:val="24"/>
          <w:lang w:val="uk-UA"/>
        </w:rPr>
        <w:t>факультети</w:t>
      </w:r>
      <w:r>
        <w:rPr>
          <w:sz w:val="24"/>
          <w:lang w:val="uk-UA"/>
        </w:rPr>
        <w:t>:</w:t>
      </w:r>
      <w:r w:rsidRPr="00D948FD">
        <w:rPr>
          <w:b/>
          <w:color w:val="000000"/>
          <w:sz w:val="24"/>
          <w:lang w:val="uk-UA"/>
        </w:rPr>
        <w:t xml:space="preserve"> </w:t>
      </w:r>
      <w:r w:rsidRPr="00CD4C22">
        <w:rPr>
          <w:color w:val="000000"/>
          <w:szCs w:val="28"/>
          <w:lang w:val="uk-UA"/>
        </w:rPr>
        <w:t>філософський факультет</w:t>
      </w:r>
      <w:r>
        <w:rPr>
          <w:color w:val="000000"/>
          <w:szCs w:val="28"/>
          <w:lang w:val="uk-UA"/>
        </w:rPr>
        <w:t>.</w:t>
      </w:r>
    </w:p>
    <w:p w:rsidR="000125CC" w:rsidRPr="0061246F" w:rsidRDefault="000125CC" w:rsidP="000125CC">
      <w:pPr>
        <w:rPr>
          <w:sz w:val="16"/>
          <w:lang w:val="uk-UA"/>
        </w:rPr>
      </w:pPr>
      <w:r>
        <w:rPr>
          <w:sz w:val="16"/>
          <w:lang w:val="uk-UA"/>
        </w:rPr>
        <w:t xml:space="preserve">                                                                                                                   </w:t>
      </w:r>
      <w:r w:rsidRPr="00E92E3B">
        <w:rPr>
          <w:sz w:val="16"/>
          <w:lang w:val="uk-UA"/>
        </w:rPr>
        <w:t>(назва інституту, факультету)</w:t>
      </w:r>
    </w:p>
    <w:p w:rsidR="000125CC" w:rsidRDefault="000125CC" w:rsidP="000125CC">
      <w:pPr>
        <w:jc w:val="both"/>
        <w:rPr>
          <w:lang w:val="uk-UA"/>
        </w:rPr>
      </w:pPr>
    </w:p>
    <w:p w:rsidR="000125CC" w:rsidRPr="004E4051" w:rsidRDefault="000125CC" w:rsidP="000125CC">
      <w:pPr>
        <w:jc w:val="both"/>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Pr="004E4051" w:rsidRDefault="000125CC" w:rsidP="000125CC">
      <w:pPr>
        <w:jc w:val="center"/>
        <w:rPr>
          <w:lang w:val="uk-UA"/>
        </w:rPr>
      </w:pPr>
      <w:r>
        <w:rPr>
          <w:lang w:val="uk-UA"/>
        </w:rPr>
        <w:t>Івано-Франківськ – 2017 рік</w:t>
      </w:r>
    </w:p>
    <w:p w:rsidR="000125CC" w:rsidRPr="00C31FD5" w:rsidRDefault="000125CC" w:rsidP="000125CC">
      <w:pPr>
        <w:jc w:val="both"/>
        <w:rPr>
          <w:lang w:val="uk-UA"/>
        </w:rPr>
      </w:pPr>
      <w:r w:rsidRPr="004E4051">
        <w:rPr>
          <w:lang w:val="uk-UA"/>
        </w:rPr>
        <w:br w:type="page"/>
      </w:r>
      <w:r w:rsidRPr="004E4051">
        <w:rPr>
          <w:lang w:val="uk-UA"/>
        </w:rPr>
        <w:lastRenderedPageBreak/>
        <w:t>Робоча програма</w:t>
      </w:r>
      <w:r w:rsidRPr="00DB70E3">
        <w:rPr>
          <w:lang w:val="uk-UA"/>
        </w:rPr>
        <w:t xml:space="preserve"> </w:t>
      </w:r>
      <w:r>
        <w:rPr>
          <w:lang w:val="uk-UA"/>
        </w:rPr>
        <w:t>з</w:t>
      </w:r>
      <w:r w:rsidRPr="00DB70E3">
        <w:rPr>
          <w:lang w:val="uk-UA"/>
        </w:rPr>
        <w:t xml:space="preserve"> </w:t>
      </w:r>
      <w:r>
        <w:rPr>
          <w:lang w:val="uk-UA"/>
        </w:rPr>
        <w:t xml:space="preserve">курсу </w:t>
      </w:r>
      <w:r w:rsidRPr="005A4373">
        <w:rPr>
          <w:i/>
          <w:lang w:val="uk-UA"/>
        </w:rPr>
        <w:t>«Педагогіка вищої школи</w:t>
      </w:r>
      <w:r>
        <w:rPr>
          <w:i/>
          <w:lang w:val="uk-UA"/>
        </w:rPr>
        <w:t xml:space="preserve"> і педагогічна майстерність викладача</w:t>
      </w:r>
      <w:r w:rsidRPr="005A4373">
        <w:rPr>
          <w:i/>
          <w:lang w:val="uk-UA"/>
        </w:rPr>
        <w:t>»</w:t>
      </w:r>
    </w:p>
    <w:p w:rsidR="000125CC" w:rsidRDefault="000125CC" w:rsidP="000125CC">
      <w:pPr>
        <w:ind w:left="2832" w:firstLine="708"/>
        <w:jc w:val="both"/>
        <w:rPr>
          <w:sz w:val="16"/>
          <w:szCs w:val="16"/>
          <w:lang w:val="uk-UA"/>
        </w:rPr>
      </w:pPr>
      <w:r>
        <w:rPr>
          <w:sz w:val="16"/>
          <w:szCs w:val="16"/>
          <w:lang w:val="uk-UA"/>
        </w:rPr>
        <w:t xml:space="preserve">  </w:t>
      </w:r>
      <w:r w:rsidRPr="00E92E3B">
        <w:rPr>
          <w:sz w:val="16"/>
          <w:szCs w:val="16"/>
          <w:lang w:val="uk-UA"/>
        </w:rPr>
        <w:t>(назва</w:t>
      </w:r>
      <w:r>
        <w:rPr>
          <w:sz w:val="16"/>
          <w:szCs w:val="16"/>
          <w:lang w:val="uk-UA"/>
        </w:rPr>
        <w:t xml:space="preserve"> навчальної </w:t>
      </w:r>
      <w:r w:rsidRPr="00E92E3B">
        <w:rPr>
          <w:sz w:val="16"/>
          <w:szCs w:val="16"/>
          <w:lang w:val="uk-UA"/>
        </w:rPr>
        <w:t xml:space="preserve">дисципліни)    </w:t>
      </w:r>
    </w:p>
    <w:p w:rsidR="000125CC" w:rsidRPr="00E92E3B" w:rsidRDefault="000125CC" w:rsidP="000125CC">
      <w:pPr>
        <w:ind w:left="2832" w:firstLine="708"/>
        <w:jc w:val="both"/>
        <w:rPr>
          <w:sz w:val="16"/>
          <w:szCs w:val="16"/>
          <w:lang w:val="uk-UA"/>
        </w:rPr>
      </w:pPr>
    </w:p>
    <w:p w:rsidR="000125CC" w:rsidRPr="00616200" w:rsidRDefault="000125CC" w:rsidP="000125CC">
      <w:pPr>
        <w:ind w:firstLine="708"/>
        <w:jc w:val="both"/>
        <w:rPr>
          <w:szCs w:val="28"/>
          <w:lang w:val="uk-UA"/>
        </w:rPr>
      </w:pPr>
      <w:r w:rsidRPr="0061246F">
        <w:rPr>
          <w:szCs w:val="28"/>
          <w:lang w:val="uk-UA"/>
        </w:rPr>
        <w:t xml:space="preserve">для студентів за </w:t>
      </w:r>
      <w:r>
        <w:rPr>
          <w:szCs w:val="28"/>
          <w:lang w:val="uk-UA"/>
        </w:rPr>
        <w:t xml:space="preserve">галузями знань та спеціальностями : </w:t>
      </w:r>
      <w:r>
        <w:rPr>
          <w:sz w:val="24"/>
          <w:lang w:val="uk-UA"/>
        </w:rPr>
        <w:t xml:space="preserve">: </w:t>
      </w:r>
      <w:r w:rsidRPr="00616200">
        <w:rPr>
          <w:szCs w:val="28"/>
          <w:lang w:val="uk-UA"/>
        </w:rPr>
        <w:t xml:space="preserve">03 – гуманітарні науки (033-філософія); 05-соціальні та поведінкові науки (053-психологія); </w:t>
      </w:r>
      <w:r>
        <w:rPr>
          <w:szCs w:val="28"/>
          <w:lang w:val="uk-UA"/>
        </w:rPr>
        <w:t>.</w:t>
      </w:r>
    </w:p>
    <w:p w:rsidR="000125CC" w:rsidRPr="00C31FD5" w:rsidRDefault="000125CC" w:rsidP="000125CC">
      <w:pPr>
        <w:rPr>
          <w:szCs w:val="28"/>
          <w:lang w:val="uk-UA"/>
        </w:rPr>
      </w:pPr>
    </w:p>
    <w:p w:rsidR="000125CC" w:rsidRPr="004E4051" w:rsidRDefault="000125CC" w:rsidP="000125CC">
      <w:pPr>
        <w:spacing w:line="300" w:lineRule="auto"/>
        <w:jc w:val="both"/>
        <w:rPr>
          <w:lang w:val="uk-UA"/>
        </w:rPr>
      </w:pPr>
      <w:r>
        <w:rPr>
          <w:lang w:val="uk-UA"/>
        </w:rPr>
        <w:t>«</w:t>
      </w:r>
      <w:r w:rsidRPr="00120F4A">
        <w:rPr>
          <w:lang w:val="uk-UA"/>
        </w:rPr>
        <w:t>2</w:t>
      </w:r>
      <w:r>
        <w:rPr>
          <w:lang w:val="uk-UA"/>
        </w:rPr>
        <w:t xml:space="preserve">9» </w:t>
      </w:r>
      <w:r>
        <w:rPr>
          <w:lang w:val="en-US"/>
        </w:rPr>
        <w:t>c</w:t>
      </w:r>
      <w:r>
        <w:rPr>
          <w:lang w:val="uk-UA"/>
        </w:rPr>
        <w:t>ерпня, 201</w:t>
      </w:r>
      <w:r w:rsidR="0014359A" w:rsidRPr="003A6342">
        <w:rPr>
          <w:lang w:val="uk-UA"/>
        </w:rPr>
        <w:t>7</w:t>
      </w:r>
      <w:r>
        <w:rPr>
          <w:lang w:val="uk-UA"/>
        </w:rPr>
        <w:t xml:space="preserve"> р. – 13 </w:t>
      </w:r>
      <w:r w:rsidRPr="004E4051">
        <w:rPr>
          <w:lang w:val="uk-UA"/>
        </w:rPr>
        <w:t>с.</w:t>
      </w:r>
    </w:p>
    <w:p w:rsidR="000125CC" w:rsidRPr="004E4051" w:rsidRDefault="000125CC" w:rsidP="000125CC">
      <w:pPr>
        <w:spacing w:line="300" w:lineRule="auto"/>
        <w:jc w:val="both"/>
        <w:rPr>
          <w:lang w:val="uk-UA"/>
        </w:rPr>
      </w:pPr>
    </w:p>
    <w:p w:rsidR="000125CC" w:rsidRPr="00E92E3B" w:rsidRDefault="000125CC" w:rsidP="000125CC">
      <w:pPr>
        <w:jc w:val="both"/>
        <w:rPr>
          <w:sz w:val="24"/>
          <w:lang w:val="uk-UA"/>
        </w:rPr>
      </w:pPr>
      <w:r w:rsidRPr="00E92E3B">
        <w:rPr>
          <w:bCs/>
          <w:lang w:val="uk-UA"/>
        </w:rPr>
        <w:t>Розробники:</w:t>
      </w:r>
      <w:r w:rsidRPr="004E4051">
        <w:rPr>
          <w:b/>
          <w:bCs/>
          <w:lang w:val="uk-UA"/>
        </w:rPr>
        <w:t xml:space="preserve"> </w:t>
      </w:r>
      <w:r w:rsidRPr="00E92E3B">
        <w:rPr>
          <w:sz w:val="24"/>
          <w:lang w:val="uk-UA"/>
        </w:rPr>
        <w:t>(вказати авторів, їхні посади</w:t>
      </w:r>
      <w:r>
        <w:rPr>
          <w:sz w:val="24"/>
          <w:lang w:val="uk-UA"/>
        </w:rPr>
        <w:t>,</w:t>
      </w:r>
      <w:r w:rsidRPr="00E92E3B">
        <w:rPr>
          <w:sz w:val="24"/>
          <w:lang w:val="uk-UA"/>
        </w:rPr>
        <w:t xml:space="preserve"> </w:t>
      </w:r>
      <w:r>
        <w:rPr>
          <w:sz w:val="24"/>
          <w:lang w:val="uk-UA"/>
        </w:rPr>
        <w:t>наукові ступені та вчені звання)</w:t>
      </w:r>
    </w:p>
    <w:p w:rsidR="000125CC" w:rsidRPr="009D5478" w:rsidRDefault="000125CC" w:rsidP="000125CC">
      <w:pPr>
        <w:spacing w:line="276" w:lineRule="auto"/>
        <w:rPr>
          <w:szCs w:val="28"/>
          <w:lang w:val="uk-UA"/>
        </w:rPr>
      </w:pPr>
      <w:r w:rsidRPr="009D5478">
        <w:rPr>
          <w:szCs w:val="28"/>
          <w:lang w:val="uk-UA"/>
        </w:rPr>
        <w:t>Завгородня Тетяна Костянтинівна, д. пед. н., проф.,</w:t>
      </w:r>
    </w:p>
    <w:p w:rsidR="000125CC" w:rsidRDefault="000125CC" w:rsidP="000125CC">
      <w:pPr>
        <w:spacing w:line="276" w:lineRule="auto"/>
        <w:rPr>
          <w:sz w:val="32"/>
          <w:szCs w:val="32"/>
          <w:lang w:val="uk-UA"/>
        </w:rPr>
      </w:pPr>
      <w:r w:rsidRPr="00711F1A">
        <w:t>Єгоро</w:t>
      </w:r>
      <w:r>
        <w:rPr>
          <w:lang w:val="uk-UA"/>
        </w:rPr>
        <w:t>ва Інга Вячеславівна ,</w:t>
      </w:r>
      <w:r w:rsidRPr="00711F1A">
        <w:rPr>
          <w:sz w:val="32"/>
          <w:szCs w:val="32"/>
          <w:lang w:val="uk-UA"/>
        </w:rPr>
        <w:t xml:space="preserve"> </w:t>
      </w:r>
      <w:r>
        <w:rPr>
          <w:sz w:val="32"/>
          <w:szCs w:val="32"/>
          <w:lang w:val="uk-UA"/>
        </w:rPr>
        <w:t>к. пед. н., доц.</w:t>
      </w:r>
    </w:p>
    <w:p w:rsidR="000125CC" w:rsidRPr="00711F1A" w:rsidRDefault="000125CC" w:rsidP="000125CC">
      <w:pPr>
        <w:spacing w:line="276" w:lineRule="auto"/>
        <w:rPr>
          <w:lang w:val="uk-UA"/>
        </w:rPr>
      </w:pPr>
    </w:p>
    <w:p w:rsidR="000125CC" w:rsidRPr="00E92E3B" w:rsidRDefault="000125CC" w:rsidP="000125CC">
      <w:pPr>
        <w:rPr>
          <w:b/>
          <w:i/>
          <w:sz w:val="24"/>
          <w:lang w:val="uk-UA"/>
        </w:rPr>
      </w:pPr>
      <w:r w:rsidRPr="00B47E8A">
        <w:rPr>
          <w:lang w:val="uk-UA"/>
        </w:rPr>
        <w:t xml:space="preserve">Робоча програма затверджена на засіданні </w:t>
      </w:r>
      <w:r w:rsidRPr="00B47E8A">
        <w:rPr>
          <w:bCs/>
          <w:iCs/>
          <w:lang w:val="uk-UA"/>
        </w:rPr>
        <w:t>кафедри</w:t>
      </w:r>
      <w:r>
        <w:rPr>
          <w:bCs/>
          <w:iCs/>
          <w:lang w:val="uk-UA"/>
        </w:rPr>
        <w:t xml:space="preserve"> педагогіки імені Богдана Ступарика</w:t>
      </w:r>
    </w:p>
    <w:p w:rsidR="000125CC" w:rsidRPr="00E92E3B" w:rsidRDefault="000125CC" w:rsidP="000125CC">
      <w:pPr>
        <w:rPr>
          <w:b/>
          <w:i/>
          <w:sz w:val="24"/>
          <w:lang w:val="uk-UA"/>
        </w:rPr>
      </w:pPr>
    </w:p>
    <w:p w:rsidR="000125CC" w:rsidRPr="00B47E8A" w:rsidRDefault="000125CC" w:rsidP="000125CC">
      <w:pPr>
        <w:rPr>
          <w:lang w:val="uk-UA"/>
        </w:rPr>
      </w:pPr>
      <w:r>
        <w:rPr>
          <w:lang w:val="uk-UA"/>
        </w:rPr>
        <w:t xml:space="preserve">Протокол № 1 від 29 серпня 2017 </w:t>
      </w:r>
      <w:r w:rsidRPr="00B47E8A">
        <w:rPr>
          <w:lang w:val="uk-UA"/>
        </w:rPr>
        <w:t>р</w:t>
      </w:r>
      <w:r>
        <w:rPr>
          <w:lang w:val="uk-UA"/>
        </w:rPr>
        <w:t xml:space="preserve">. </w:t>
      </w:r>
    </w:p>
    <w:p w:rsidR="000125CC" w:rsidRPr="00E92E3B" w:rsidRDefault="000125CC" w:rsidP="000125CC">
      <w:pPr>
        <w:rPr>
          <w:sz w:val="24"/>
          <w:lang w:val="uk-UA"/>
        </w:rPr>
      </w:pPr>
    </w:p>
    <w:p w:rsidR="000125CC" w:rsidRDefault="000125CC" w:rsidP="000125CC">
      <w:pPr>
        <w:rPr>
          <w:lang w:val="uk-UA"/>
        </w:rPr>
      </w:pPr>
      <w:r>
        <w:rPr>
          <w:lang w:val="uk-UA"/>
        </w:rPr>
        <w:t>Завідувач кафедри педагогіки імені Богдана Ступарика</w:t>
      </w:r>
    </w:p>
    <w:p w:rsidR="000125CC" w:rsidRPr="00E92E3B" w:rsidRDefault="000125CC" w:rsidP="000125CC">
      <w:pPr>
        <w:rPr>
          <w:sz w:val="24"/>
          <w:lang w:val="uk-UA"/>
        </w:rPr>
      </w:pPr>
      <w:r>
        <w:rPr>
          <w:lang w:val="uk-UA"/>
        </w:rPr>
        <w:t xml:space="preserve">д.п.н., проф. </w:t>
      </w:r>
      <w:r w:rsidRPr="00E92E3B">
        <w:rPr>
          <w:sz w:val="24"/>
          <w:lang w:val="uk-UA"/>
        </w:rPr>
        <w:t xml:space="preserve"> __________________ </w:t>
      </w:r>
      <w:r>
        <w:rPr>
          <w:sz w:val="24"/>
          <w:lang w:val="uk-UA"/>
        </w:rPr>
        <w:t xml:space="preserve">             (Завгородня Т.К.)</w:t>
      </w:r>
    </w:p>
    <w:p w:rsidR="000125CC" w:rsidRPr="00E92E3B" w:rsidRDefault="000125CC" w:rsidP="000125CC">
      <w:pPr>
        <w:rPr>
          <w:sz w:val="16"/>
          <w:lang w:val="uk-UA"/>
        </w:rPr>
      </w:pPr>
      <w:r w:rsidRPr="00E92E3B">
        <w:rPr>
          <w:sz w:val="16"/>
          <w:lang w:val="uk-UA"/>
        </w:rPr>
        <w:t xml:space="preserve">                                                      (підпис)                                                   (прізвище та ініціали)         </w:t>
      </w:r>
    </w:p>
    <w:p w:rsidR="000125CC" w:rsidRPr="007F7462" w:rsidRDefault="000125CC" w:rsidP="000125CC">
      <w:pPr>
        <w:rPr>
          <w:lang w:val="uk-UA"/>
        </w:rPr>
      </w:pPr>
      <w:r>
        <w:rPr>
          <w:lang w:val="uk-UA"/>
        </w:rPr>
        <w:t xml:space="preserve">29 серпня 2017 </w:t>
      </w:r>
      <w:r w:rsidRPr="00B47E8A">
        <w:rPr>
          <w:lang w:val="uk-UA"/>
        </w:rPr>
        <w:t>р</w:t>
      </w:r>
      <w:r>
        <w:rPr>
          <w:lang w:val="uk-UA"/>
        </w:rPr>
        <w:t xml:space="preserve">. </w:t>
      </w:r>
    </w:p>
    <w:p w:rsidR="000125CC" w:rsidRPr="00E92E3B" w:rsidRDefault="000125CC" w:rsidP="000125CC">
      <w:pPr>
        <w:rPr>
          <w:sz w:val="24"/>
          <w:lang w:val="uk-UA"/>
        </w:rPr>
      </w:pPr>
    </w:p>
    <w:p w:rsidR="000125CC" w:rsidRPr="00394915" w:rsidRDefault="000125CC" w:rsidP="000125CC">
      <w:pPr>
        <w:spacing w:line="276" w:lineRule="auto"/>
        <w:rPr>
          <w:lang w:val="uk-UA"/>
        </w:rPr>
      </w:pPr>
      <w:r w:rsidRPr="00394915">
        <w:rPr>
          <w:lang w:val="uk-UA"/>
        </w:rPr>
        <w:t xml:space="preserve">Схвалено методичною комісією </w:t>
      </w:r>
      <w:r>
        <w:rPr>
          <w:lang w:val="uk-UA"/>
        </w:rPr>
        <w:t xml:space="preserve">Педагогічного </w:t>
      </w:r>
      <w:r w:rsidRPr="00394915">
        <w:rPr>
          <w:lang w:val="uk-UA"/>
        </w:rPr>
        <w:t xml:space="preserve">факультету.  </w:t>
      </w:r>
    </w:p>
    <w:p w:rsidR="000125CC" w:rsidRPr="00394915" w:rsidRDefault="000125CC" w:rsidP="000125CC">
      <w:pPr>
        <w:spacing w:line="276" w:lineRule="auto"/>
        <w:rPr>
          <w:lang w:val="uk-UA"/>
        </w:rPr>
      </w:pPr>
      <w:r w:rsidRPr="00394915">
        <w:rPr>
          <w:lang w:val="uk-UA"/>
        </w:rPr>
        <w:t>Протокол від  “</w:t>
      </w:r>
      <w:r>
        <w:rPr>
          <w:lang w:val="uk-UA"/>
        </w:rPr>
        <w:t xml:space="preserve">     </w:t>
      </w:r>
      <w:r w:rsidRPr="00394915">
        <w:rPr>
          <w:lang w:val="uk-UA"/>
        </w:rPr>
        <w:t>”</w:t>
      </w:r>
      <w:r>
        <w:rPr>
          <w:lang w:val="uk-UA"/>
        </w:rPr>
        <w:t xml:space="preserve"> вересня </w:t>
      </w:r>
      <w:r w:rsidRPr="00394915">
        <w:rPr>
          <w:lang w:val="uk-UA"/>
        </w:rPr>
        <w:t>20</w:t>
      </w:r>
      <w:r>
        <w:rPr>
          <w:lang w:val="uk-UA"/>
        </w:rPr>
        <w:t xml:space="preserve">17 </w:t>
      </w:r>
      <w:r w:rsidRPr="00394915">
        <w:rPr>
          <w:lang w:val="uk-UA"/>
        </w:rPr>
        <w:t xml:space="preserve">р. № </w:t>
      </w:r>
      <w:r>
        <w:rPr>
          <w:lang w:val="uk-UA"/>
        </w:rPr>
        <w:t xml:space="preserve"> </w:t>
      </w:r>
    </w:p>
    <w:p w:rsidR="000125CC" w:rsidRPr="00394915" w:rsidRDefault="000125CC" w:rsidP="000125CC">
      <w:pPr>
        <w:spacing w:line="276" w:lineRule="auto"/>
        <w:rPr>
          <w:lang w:val="uk-UA"/>
        </w:rPr>
      </w:pPr>
    </w:p>
    <w:p w:rsidR="000125CC" w:rsidRPr="00394915" w:rsidRDefault="000125CC" w:rsidP="000125CC">
      <w:pPr>
        <w:spacing w:line="276" w:lineRule="auto"/>
        <w:rPr>
          <w:lang w:val="uk-UA"/>
        </w:rPr>
      </w:pPr>
      <w:r w:rsidRPr="00394915">
        <w:rPr>
          <w:lang w:val="uk-UA"/>
        </w:rPr>
        <w:t>“</w:t>
      </w:r>
      <w:r>
        <w:rPr>
          <w:lang w:val="uk-UA"/>
        </w:rPr>
        <w:t xml:space="preserve">    </w:t>
      </w:r>
      <w:r w:rsidRPr="00394915">
        <w:rPr>
          <w:lang w:val="uk-UA"/>
        </w:rPr>
        <w:t>”</w:t>
      </w:r>
      <w:r>
        <w:rPr>
          <w:lang w:val="uk-UA"/>
        </w:rPr>
        <w:t xml:space="preserve">вересня    </w:t>
      </w:r>
      <w:r w:rsidRPr="00394915">
        <w:rPr>
          <w:lang w:val="uk-UA"/>
        </w:rPr>
        <w:t>20</w:t>
      </w:r>
      <w:r>
        <w:rPr>
          <w:lang w:val="uk-UA"/>
        </w:rPr>
        <w:t>17</w:t>
      </w:r>
      <w:r w:rsidRPr="00394915">
        <w:rPr>
          <w:lang w:val="uk-UA"/>
        </w:rPr>
        <w:t xml:space="preserve"> р.         </w:t>
      </w:r>
    </w:p>
    <w:p w:rsidR="000125CC" w:rsidRPr="00394915" w:rsidRDefault="000125CC" w:rsidP="000125CC">
      <w:pPr>
        <w:spacing w:line="276" w:lineRule="auto"/>
        <w:rPr>
          <w:lang w:val="uk-UA"/>
        </w:rPr>
      </w:pPr>
      <w:r w:rsidRPr="00394915">
        <w:rPr>
          <w:lang w:val="uk-UA"/>
        </w:rPr>
        <w:t>Голова     _______________             (</w:t>
      </w:r>
      <w:r>
        <w:rPr>
          <w:lang w:val="uk-UA"/>
        </w:rPr>
        <w:t>Кондур О.С.</w:t>
      </w:r>
      <w:r w:rsidRPr="00394915">
        <w:rPr>
          <w:u w:val="single"/>
          <w:lang w:val="uk-UA"/>
        </w:rPr>
        <w:t>)</w:t>
      </w:r>
    </w:p>
    <w:p w:rsidR="000125CC" w:rsidRDefault="000125CC" w:rsidP="000125CC"/>
    <w:p w:rsidR="000125CC" w:rsidRPr="004E4051" w:rsidRDefault="000125CC" w:rsidP="000125CC">
      <w:pPr>
        <w:jc w:val="both"/>
        <w:rPr>
          <w:lang w:val="uk-UA"/>
        </w:rPr>
      </w:pPr>
    </w:p>
    <w:p w:rsidR="000125CC" w:rsidRPr="004E4051" w:rsidRDefault="000125CC" w:rsidP="000125CC">
      <w:pPr>
        <w:jc w:val="both"/>
        <w:rPr>
          <w:lang w:val="uk-UA"/>
        </w:rPr>
      </w:pPr>
    </w:p>
    <w:p w:rsidR="000125CC" w:rsidRPr="004E4051" w:rsidRDefault="000125CC" w:rsidP="000125CC">
      <w:pPr>
        <w:rPr>
          <w:lang w:val="uk-UA"/>
        </w:rPr>
      </w:pPr>
    </w:p>
    <w:p w:rsidR="000125CC" w:rsidRDefault="000125CC" w:rsidP="000125CC">
      <w:pPr>
        <w:jc w:val="right"/>
        <w:rPr>
          <w:lang w:val="uk-UA"/>
        </w:rPr>
      </w:pPr>
      <w:r w:rsidRPr="004E4051">
        <w:rPr>
          <w:lang w:val="uk-UA"/>
        </w:rPr>
        <w:sym w:font="Symbol" w:char="F0D3"/>
      </w:r>
      <w:r>
        <w:rPr>
          <w:lang w:val="uk-UA"/>
        </w:rPr>
        <w:t>Єгорова І.В. 2017 рік</w:t>
      </w:r>
    </w:p>
    <w:p w:rsidR="000125CC" w:rsidRPr="004E4051" w:rsidRDefault="000125CC" w:rsidP="000125CC">
      <w:pPr>
        <w:ind w:left="5387"/>
        <w:jc w:val="both"/>
        <w:rPr>
          <w:lang w:val="uk-UA"/>
        </w:rPr>
      </w:pPr>
      <w:r w:rsidRPr="00B9741E">
        <w:rPr>
          <w:lang w:val="uk-UA"/>
        </w:rPr>
        <w:sym w:font="Symbol" w:char="F0D3"/>
      </w:r>
      <w:r w:rsidRPr="00B9741E">
        <w:rPr>
          <w:lang w:val="uk-UA"/>
        </w:rPr>
        <w:t xml:space="preserve"> Прикарпатський національний університет імені Василя Стефаника, 201</w:t>
      </w:r>
      <w:r>
        <w:rPr>
          <w:lang w:val="uk-UA"/>
        </w:rPr>
        <w:t>7 рік</w:t>
      </w:r>
    </w:p>
    <w:p w:rsidR="000125CC" w:rsidRPr="0061246F" w:rsidRDefault="000125CC" w:rsidP="000125CC">
      <w:pPr>
        <w:numPr>
          <w:ilvl w:val="0"/>
          <w:numId w:val="2"/>
        </w:numPr>
        <w:jc w:val="center"/>
        <w:rPr>
          <w:b/>
          <w:bCs/>
          <w:szCs w:val="28"/>
          <w:lang w:val="uk-UA"/>
        </w:rPr>
      </w:pPr>
      <w:r w:rsidRPr="004E4051">
        <w:rPr>
          <w:lang w:val="uk-UA"/>
        </w:rPr>
        <w:br w:type="page"/>
      </w:r>
      <w:r w:rsidRPr="00F95A42">
        <w:rPr>
          <w:b/>
          <w:bCs/>
          <w:szCs w:val="28"/>
          <w:lang w:val="uk-UA"/>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125CC" w:rsidRPr="00664CCE" w:rsidTr="000125CC">
        <w:trPr>
          <w:trHeight w:val="803"/>
        </w:trPr>
        <w:tc>
          <w:tcPr>
            <w:tcW w:w="2896" w:type="dxa"/>
            <w:vMerge w:val="restart"/>
            <w:vAlign w:val="center"/>
          </w:tcPr>
          <w:p w:rsidR="000125CC" w:rsidRPr="00664CCE" w:rsidRDefault="000125CC" w:rsidP="000125CC">
            <w:pPr>
              <w:rPr>
                <w:szCs w:val="28"/>
                <w:lang w:val="uk-UA"/>
              </w:rPr>
            </w:pPr>
            <w:r w:rsidRPr="00664CCE">
              <w:rPr>
                <w:szCs w:val="28"/>
                <w:lang w:val="uk-UA"/>
              </w:rPr>
              <w:t xml:space="preserve">Найменування показників </w:t>
            </w:r>
          </w:p>
        </w:tc>
        <w:tc>
          <w:tcPr>
            <w:tcW w:w="3262" w:type="dxa"/>
            <w:vMerge w:val="restart"/>
            <w:vAlign w:val="center"/>
          </w:tcPr>
          <w:p w:rsidR="000125CC" w:rsidRPr="00664CCE" w:rsidRDefault="000125CC" w:rsidP="000125CC">
            <w:pP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2"/>
            <w:vAlign w:val="center"/>
          </w:tcPr>
          <w:p w:rsidR="000125CC" w:rsidRPr="00664CCE" w:rsidRDefault="000125CC" w:rsidP="000125CC">
            <w:pPr>
              <w:rPr>
                <w:szCs w:val="28"/>
                <w:lang w:val="uk-UA"/>
              </w:rPr>
            </w:pPr>
            <w:r w:rsidRPr="00664CCE">
              <w:rPr>
                <w:szCs w:val="28"/>
                <w:lang w:val="uk-UA"/>
              </w:rPr>
              <w:t>Характеристика навчальної дисципліни</w:t>
            </w:r>
          </w:p>
        </w:tc>
      </w:tr>
      <w:tr w:rsidR="000125CC" w:rsidRPr="00664CCE" w:rsidTr="000125CC">
        <w:trPr>
          <w:trHeight w:val="549"/>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1620" w:type="dxa"/>
          </w:tcPr>
          <w:p w:rsidR="000125CC" w:rsidRPr="00971B46" w:rsidRDefault="000125CC" w:rsidP="000125CC">
            <w:pPr>
              <w:rPr>
                <w:b/>
                <w:sz w:val="24"/>
                <w:lang w:val="uk-UA"/>
              </w:rPr>
            </w:pPr>
            <w:r w:rsidRPr="00971B46">
              <w:rPr>
                <w:b/>
                <w:sz w:val="24"/>
                <w:lang w:val="uk-UA"/>
              </w:rPr>
              <w:t>денна форма навчання</w:t>
            </w:r>
          </w:p>
        </w:tc>
        <w:tc>
          <w:tcPr>
            <w:tcW w:w="1800" w:type="dxa"/>
          </w:tcPr>
          <w:p w:rsidR="000125CC" w:rsidRPr="00971B46" w:rsidRDefault="000125CC" w:rsidP="000125CC">
            <w:pPr>
              <w:rPr>
                <w:b/>
                <w:sz w:val="24"/>
                <w:lang w:val="uk-UA"/>
              </w:rPr>
            </w:pPr>
            <w:r w:rsidRPr="00971B46">
              <w:rPr>
                <w:b/>
                <w:sz w:val="24"/>
                <w:lang w:val="uk-UA"/>
              </w:rPr>
              <w:t>заочна форма навчання</w:t>
            </w:r>
          </w:p>
        </w:tc>
      </w:tr>
      <w:tr w:rsidR="000125CC" w:rsidRPr="00664CCE" w:rsidTr="000125CC">
        <w:trPr>
          <w:trHeight w:val="409"/>
        </w:trPr>
        <w:tc>
          <w:tcPr>
            <w:tcW w:w="2896" w:type="dxa"/>
            <w:vMerge w:val="restart"/>
            <w:vAlign w:val="center"/>
          </w:tcPr>
          <w:p w:rsidR="000125CC" w:rsidRPr="001D3C9B" w:rsidRDefault="000125CC" w:rsidP="000125CC">
            <w:pPr>
              <w:rPr>
                <w:sz w:val="24"/>
                <w:lang w:val="uk-UA"/>
              </w:rPr>
            </w:pPr>
            <w:r w:rsidRPr="001D3C9B">
              <w:rPr>
                <w:sz w:val="24"/>
                <w:lang w:val="uk-UA"/>
              </w:rPr>
              <w:t>Кількість кредитів 1,5</w:t>
            </w:r>
          </w:p>
        </w:tc>
        <w:tc>
          <w:tcPr>
            <w:tcW w:w="3262" w:type="dxa"/>
          </w:tcPr>
          <w:p w:rsidR="000125CC" w:rsidRPr="00616200" w:rsidRDefault="000125CC" w:rsidP="000125CC">
            <w:pPr>
              <w:rPr>
                <w:sz w:val="20"/>
                <w:szCs w:val="20"/>
                <w:lang w:val="uk-UA"/>
              </w:rPr>
            </w:pPr>
            <w:r w:rsidRPr="001D3C9B">
              <w:rPr>
                <w:sz w:val="24"/>
                <w:lang w:val="uk-UA"/>
              </w:rPr>
              <w:t>Галузь знань</w:t>
            </w:r>
            <w:r>
              <w:rPr>
                <w:sz w:val="24"/>
                <w:lang w:val="uk-UA"/>
              </w:rPr>
              <w:t xml:space="preserve">: 03 – гуманітарні науки ;05-соціальні та поведінкові науки; спеціальність:  033-філософія; 053-психологія; </w:t>
            </w:r>
          </w:p>
          <w:p w:rsidR="000125CC" w:rsidRPr="003D3047" w:rsidRDefault="000125CC" w:rsidP="000125CC">
            <w:pPr>
              <w:rPr>
                <w:sz w:val="16"/>
                <w:szCs w:val="16"/>
                <w:lang w:val="uk-UA"/>
              </w:rPr>
            </w:pPr>
          </w:p>
        </w:tc>
        <w:tc>
          <w:tcPr>
            <w:tcW w:w="3420" w:type="dxa"/>
            <w:gridSpan w:val="2"/>
            <w:vMerge w:val="restart"/>
            <w:vAlign w:val="center"/>
          </w:tcPr>
          <w:p w:rsidR="000125CC" w:rsidRPr="001D3C9B" w:rsidRDefault="000125CC" w:rsidP="000125CC">
            <w:pPr>
              <w:rPr>
                <w:sz w:val="24"/>
                <w:u w:val="single"/>
                <w:lang w:val="uk-UA"/>
              </w:rPr>
            </w:pPr>
            <w:r w:rsidRPr="00A42DBC">
              <w:rPr>
                <w:sz w:val="24"/>
                <w:lang w:val="uk-UA"/>
              </w:rPr>
              <w:t>Нормативна</w:t>
            </w:r>
          </w:p>
          <w:p w:rsidR="000125CC" w:rsidRPr="001D3C9B" w:rsidRDefault="000125CC" w:rsidP="000125CC">
            <w:pPr>
              <w:rPr>
                <w:i/>
                <w:sz w:val="24"/>
                <w:lang w:val="uk-UA"/>
              </w:rPr>
            </w:pPr>
            <w:r w:rsidRPr="001D3C9B">
              <w:rPr>
                <w:sz w:val="24"/>
                <w:lang w:val="uk-UA"/>
              </w:rPr>
              <w:t>(за вибором)</w:t>
            </w:r>
          </w:p>
        </w:tc>
      </w:tr>
      <w:tr w:rsidR="000125CC" w:rsidRPr="00C4018E" w:rsidTr="000125CC">
        <w:trPr>
          <w:trHeight w:val="409"/>
        </w:trPr>
        <w:tc>
          <w:tcPr>
            <w:tcW w:w="2896" w:type="dxa"/>
            <w:vMerge/>
            <w:vAlign w:val="center"/>
          </w:tcPr>
          <w:p w:rsidR="000125CC" w:rsidRPr="001D3C9B" w:rsidRDefault="000125CC" w:rsidP="000125CC">
            <w:pPr>
              <w:rPr>
                <w:sz w:val="24"/>
                <w:lang w:val="uk-UA"/>
              </w:rPr>
            </w:pPr>
          </w:p>
        </w:tc>
        <w:tc>
          <w:tcPr>
            <w:tcW w:w="3262" w:type="dxa"/>
            <w:vAlign w:val="center"/>
          </w:tcPr>
          <w:p w:rsidR="000125CC" w:rsidRPr="001D3C9B" w:rsidRDefault="000125CC" w:rsidP="000125CC">
            <w:pPr>
              <w:rPr>
                <w:sz w:val="24"/>
                <w:lang w:val="uk-UA"/>
              </w:rPr>
            </w:pPr>
            <w:r w:rsidRPr="001D3C9B">
              <w:rPr>
                <w:sz w:val="24"/>
                <w:lang w:val="uk-UA"/>
              </w:rPr>
              <w:t xml:space="preserve">Напрям підготовки </w:t>
            </w:r>
          </w:p>
          <w:p w:rsidR="000125CC" w:rsidRPr="000A4F7F" w:rsidRDefault="000125CC" w:rsidP="000125CC">
            <w:pPr>
              <w:ind w:firstLine="708"/>
              <w:jc w:val="both"/>
              <w:rPr>
                <w:sz w:val="24"/>
                <w:lang w:val="uk-UA"/>
              </w:rPr>
            </w:pPr>
            <w:r w:rsidRPr="000A4F7F">
              <w:rPr>
                <w:sz w:val="24"/>
                <w:lang w:val="uk-UA"/>
              </w:rPr>
              <w:t xml:space="preserve">8.03010201 – психологія; 8.02030101-  філософія; </w:t>
            </w:r>
          </w:p>
          <w:p w:rsidR="000125CC" w:rsidRPr="00664CCE" w:rsidRDefault="000125CC" w:rsidP="000125CC">
            <w:pPr>
              <w:rPr>
                <w:szCs w:val="28"/>
                <w:lang w:val="uk-UA"/>
              </w:rPr>
            </w:pPr>
            <w:r w:rsidRPr="00DB1953">
              <w:rPr>
                <w:sz w:val="20"/>
                <w:szCs w:val="20"/>
                <w:lang w:val="uk-UA"/>
              </w:rPr>
              <w:t>.</w:t>
            </w:r>
            <w:r>
              <w:rPr>
                <w:sz w:val="16"/>
                <w:szCs w:val="16"/>
                <w:lang w:val="uk-UA"/>
              </w:rPr>
              <w:t xml:space="preserve"> (шифр і назва)</w:t>
            </w:r>
          </w:p>
        </w:tc>
        <w:tc>
          <w:tcPr>
            <w:tcW w:w="3420" w:type="dxa"/>
            <w:gridSpan w:val="2"/>
            <w:vMerge/>
            <w:vAlign w:val="center"/>
          </w:tcPr>
          <w:p w:rsidR="000125CC" w:rsidRPr="001D3C9B" w:rsidRDefault="000125CC" w:rsidP="000125CC">
            <w:pPr>
              <w:rPr>
                <w:sz w:val="24"/>
                <w:lang w:val="uk-UA"/>
              </w:rPr>
            </w:pPr>
          </w:p>
        </w:tc>
      </w:tr>
      <w:tr w:rsidR="000125CC" w:rsidRPr="00664CCE" w:rsidTr="000125CC">
        <w:trPr>
          <w:trHeight w:val="170"/>
        </w:trPr>
        <w:tc>
          <w:tcPr>
            <w:tcW w:w="2896" w:type="dxa"/>
            <w:vAlign w:val="center"/>
          </w:tcPr>
          <w:p w:rsidR="000125CC" w:rsidRPr="001D3C9B" w:rsidRDefault="000125CC" w:rsidP="000125CC">
            <w:pPr>
              <w:rPr>
                <w:sz w:val="24"/>
                <w:lang w:val="uk-UA"/>
              </w:rPr>
            </w:pPr>
            <w:r w:rsidRPr="001D3C9B">
              <w:rPr>
                <w:sz w:val="24"/>
                <w:lang w:val="uk-UA"/>
              </w:rPr>
              <w:t xml:space="preserve">Модулів </w:t>
            </w:r>
          </w:p>
        </w:tc>
        <w:tc>
          <w:tcPr>
            <w:tcW w:w="3262" w:type="dxa"/>
            <w:vMerge w:val="restart"/>
            <w:vAlign w:val="center"/>
          </w:tcPr>
          <w:p w:rsidR="000125CC" w:rsidRPr="001D3C9B" w:rsidRDefault="000125CC" w:rsidP="000125CC">
            <w:pPr>
              <w:rPr>
                <w:sz w:val="24"/>
                <w:lang w:val="uk-UA"/>
              </w:rPr>
            </w:pPr>
            <w:r w:rsidRPr="001D3C9B">
              <w:rPr>
                <w:sz w:val="24"/>
                <w:lang w:val="uk-UA"/>
              </w:rPr>
              <w:t>Спеціальність (професійне</w:t>
            </w:r>
          </w:p>
          <w:p w:rsidR="000125CC" w:rsidRDefault="000125CC" w:rsidP="000125CC">
            <w:pPr>
              <w:rPr>
                <w:sz w:val="20"/>
                <w:szCs w:val="20"/>
                <w:lang w:val="uk-UA"/>
              </w:rPr>
            </w:pPr>
            <w:r w:rsidRPr="001D3C9B">
              <w:rPr>
                <w:sz w:val="24"/>
                <w:lang w:val="uk-UA"/>
              </w:rPr>
              <w:t>спрямування):</w:t>
            </w:r>
          </w:p>
          <w:p w:rsidR="000125CC" w:rsidRPr="0061246F" w:rsidRDefault="000125CC" w:rsidP="000125CC">
            <w:pPr>
              <w:jc w:val="both"/>
              <w:rPr>
                <w:sz w:val="20"/>
                <w:szCs w:val="20"/>
                <w:lang w:val="uk-UA"/>
              </w:rPr>
            </w:pPr>
            <w:r w:rsidRPr="0061246F">
              <w:rPr>
                <w:sz w:val="20"/>
                <w:szCs w:val="20"/>
                <w:lang w:val="uk-UA"/>
              </w:rPr>
              <w:t xml:space="preserve">філософія; </w:t>
            </w:r>
            <w:r>
              <w:rPr>
                <w:sz w:val="20"/>
                <w:szCs w:val="20"/>
                <w:lang w:val="uk-UA"/>
              </w:rPr>
              <w:t>психологія.</w:t>
            </w:r>
          </w:p>
        </w:tc>
        <w:tc>
          <w:tcPr>
            <w:tcW w:w="3420" w:type="dxa"/>
            <w:gridSpan w:val="2"/>
            <w:vAlign w:val="center"/>
          </w:tcPr>
          <w:p w:rsidR="000125CC" w:rsidRPr="001D3C9B" w:rsidRDefault="000125CC" w:rsidP="000125CC">
            <w:pPr>
              <w:rPr>
                <w:b/>
                <w:sz w:val="24"/>
                <w:lang w:val="uk-UA"/>
              </w:rPr>
            </w:pPr>
            <w:r w:rsidRPr="001D3C9B">
              <w:rPr>
                <w:b/>
                <w:sz w:val="24"/>
                <w:lang w:val="uk-UA"/>
              </w:rPr>
              <w:t>Рік підготовки:</w:t>
            </w:r>
          </w:p>
        </w:tc>
      </w:tr>
      <w:tr w:rsidR="000125CC" w:rsidRPr="00664CCE" w:rsidTr="000125CC">
        <w:trPr>
          <w:trHeight w:val="207"/>
        </w:trPr>
        <w:tc>
          <w:tcPr>
            <w:tcW w:w="2896" w:type="dxa"/>
            <w:vAlign w:val="center"/>
          </w:tcPr>
          <w:p w:rsidR="000125CC" w:rsidRPr="001D3C9B" w:rsidRDefault="000125CC" w:rsidP="000125CC">
            <w:pPr>
              <w:rPr>
                <w:sz w:val="24"/>
                <w:lang w:val="uk-UA"/>
              </w:rPr>
            </w:pPr>
            <w:r>
              <w:rPr>
                <w:sz w:val="24"/>
                <w:lang w:val="uk-UA"/>
              </w:rPr>
              <w:t>Змістових модулів 3</w:t>
            </w:r>
            <w:r w:rsidRPr="001D3C9B">
              <w:rPr>
                <w:sz w:val="24"/>
                <w:lang w:val="uk-UA"/>
              </w:rPr>
              <w:t xml:space="preserve"> </w:t>
            </w:r>
          </w:p>
        </w:tc>
        <w:tc>
          <w:tcPr>
            <w:tcW w:w="3262" w:type="dxa"/>
            <w:vMerge/>
            <w:vAlign w:val="center"/>
          </w:tcPr>
          <w:p w:rsidR="000125CC" w:rsidRPr="00664CCE" w:rsidRDefault="000125CC" w:rsidP="000125CC">
            <w:pPr>
              <w:rPr>
                <w:szCs w:val="28"/>
                <w:lang w:val="uk-UA"/>
              </w:rPr>
            </w:pPr>
          </w:p>
        </w:tc>
        <w:tc>
          <w:tcPr>
            <w:tcW w:w="1620" w:type="dxa"/>
            <w:vAlign w:val="center"/>
          </w:tcPr>
          <w:p w:rsidR="000125CC" w:rsidRPr="001D3C9B" w:rsidRDefault="000125CC" w:rsidP="000125CC">
            <w:pPr>
              <w:rPr>
                <w:sz w:val="24"/>
                <w:lang w:val="uk-UA"/>
              </w:rPr>
            </w:pPr>
            <w:r w:rsidRPr="001D3C9B">
              <w:rPr>
                <w:sz w:val="24"/>
                <w:lang w:val="uk-UA"/>
              </w:rPr>
              <w:t>5-й</w:t>
            </w:r>
          </w:p>
        </w:tc>
        <w:tc>
          <w:tcPr>
            <w:tcW w:w="1800" w:type="dxa"/>
            <w:vAlign w:val="center"/>
          </w:tcPr>
          <w:p w:rsidR="000125CC" w:rsidRPr="001D3C9B" w:rsidRDefault="000125CC" w:rsidP="000125CC">
            <w:pPr>
              <w:rPr>
                <w:sz w:val="24"/>
                <w:lang w:val="uk-UA"/>
              </w:rPr>
            </w:pPr>
            <w:r w:rsidRPr="001D3C9B">
              <w:rPr>
                <w:sz w:val="24"/>
                <w:lang w:val="uk-UA"/>
              </w:rPr>
              <w:t>5-й</w:t>
            </w:r>
          </w:p>
        </w:tc>
      </w:tr>
      <w:tr w:rsidR="000125CC" w:rsidRPr="00664CCE" w:rsidTr="000125CC">
        <w:trPr>
          <w:trHeight w:val="232"/>
        </w:trPr>
        <w:tc>
          <w:tcPr>
            <w:tcW w:w="2896" w:type="dxa"/>
            <w:vAlign w:val="center"/>
          </w:tcPr>
          <w:p w:rsidR="000125CC" w:rsidRPr="001D3C9B" w:rsidRDefault="000125CC" w:rsidP="000125CC">
            <w:pPr>
              <w:rPr>
                <w:sz w:val="24"/>
                <w:lang w:val="uk-UA"/>
              </w:rPr>
            </w:pPr>
            <w:r w:rsidRPr="001D3C9B">
              <w:rPr>
                <w:sz w:val="24"/>
                <w:lang w:val="uk-UA"/>
              </w:rPr>
              <w:t>______________________________________</w:t>
            </w:r>
          </w:p>
          <w:p w:rsidR="000125CC" w:rsidRPr="001D3C9B" w:rsidRDefault="000125CC" w:rsidP="000125CC">
            <w:pPr>
              <w:rPr>
                <w:sz w:val="24"/>
                <w:lang w:val="uk-UA"/>
              </w:rPr>
            </w:pPr>
            <w:r w:rsidRPr="001D3C9B">
              <w:rPr>
                <w:sz w:val="24"/>
                <w:lang w:val="uk-UA"/>
              </w:rPr>
              <w:t>(назва)</w:t>
            </w: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b/>
                <w:sz w:val="24"/>
                <w:lang w:val="uk-UA"/>
              </w:rPr>
            </w:pPr>
            <w:r w:rsidRPr="001D3C9B">
              <w:rPr>
                <w:b/>
                <w:sz w:val="24"/>
                <w:lang w:val="uk-UA"/>
              </w:rPr>
              <w:t xml:space="preserve">Семестр </w:t>
            </w:r>
          </w:p>
        </w:tc>
      </w:tr>
      <w:tr w:rsidR="000125CC" w:rsidRPr="00664CCE" w:rsidTr="000125CC">
        <w:trPr>
          <w:trHeight w:val="323"/>
        </w:trPr>
        <w:tc>
          <w:tcPr>
            <w:tcW w:w="2896" w:type="dxa"/>
            <w:vMerge w:val="restart"/>
            <w:vAlign w:val="center"/>
          </w:tcPr>
          <w:p w:rsidR="000125CC" w:rsidRPr="001D3C9B" w:rsidRDefault="000125CC" w:rsidP="000125CC">
            <w:pPr>
              <w:rPr>
                <w:sz w:val="24"/>
                <w:lang w:val="uk-UA"/>
              </w:rPr>
            </w:pPr>
            <w:r>
              <w:rPr>
                <w:sz w:val="24"/>
                <w:lang w:val="uk-UA"/>
              </w:rPr>
              <w:t>Загальна кількість годин – 90</w:t>
            </w:r>
          </w:p>
        </w:tc>
        <w:tc>
          <w:tcPr>
            <w:tcW w:w="3262" w:type="dxa"/>
            <w:vMerge/>
            <w:vAlign w:val="center"/>
          </w:tcPr>
          <w:p w:rsidR="000125CC" w:rsidRPr="00664CCE" w:rsidRDefault="000125CC" w:rsidP="000125CC">
            <w:pPr>
              <w:rPr>
                <w:szCs w:val="28"/>
                <w:lang w:val="uk-UA"/>
              </w:rPr>
            </w:pPr>
          </w:p>
        </w:tc>
        <w:tc>
          <w:tcPr>
            <w:tcW w:w="1620" w:type="dxa"/>
            <w:vAlign w:val="center"/>
          </w:tcPr>
          <w:p w:rsidR="000125CC" w:rsidRPr="001D3C9B" w:rsidRDefault="000125CC" w:rsidP="000125CC">
            <w:pPr>
              <w:rPr>
                <w:sz w:val="24"/>
                <w:lang w:val="uk-UA"/>
              </w:rPr>
            </w:pPr>
            <w:r w:rsidRPr="001D3C9B">
              <w:rPr>
                <w:sz w:val="24"/>
                <w:lang w:val="uk-UA"/>
              </w:rPr>
              <w:t>9-й</w:t>
            </w:r>
          </w:p>
        </w:tc>
        <w:tc>
          <w:tcPr>
            <w:tcW w:w="1800" w:type="dxa"/>
            <w:vAlign w:val="center"/>
          </w:tcPr>
          <w:p w:rsidR="000125CC" w:rsidRPr="001D3C9B" w:rsidRDefault="000125CC" w:rsidP="000125CC">
            <w:pPr>
              <w:rPr>
                <w:sz w:val="24"/>
                <w:lang w:val="uk-UA"/>
              </w:rPr>
            </w:pPr>
            <w:r w:rsidRPr="001D3C9B">
              <w:rPr>
                <w:sz w:val="24"/>
                <w:lang w:val="uk-UA"/>
              </w:rPr>
              <w:t>9-й</w:t>
            </w:r>
          </w:p>
        </w:tc>
      </w:tr>
      <w:tr w:rsidR="000125CC" w:rsidRPr="00664CCE" w:rsidTr="000125CC">
        <w:trPr>
          <w:trHeight w:val="911"/>
        </w:trPr>
        <w:tc>
          <w:tcPr>
            <w:tcW w:w="2896" w:type="dxa"/>
            <w:vMerge/>
            <w:vAlign w:val="center"/>
          </w:tcPr>
          <w:p w:rsidR="000125CC" w:rsidRPr="001D3C9B" w:rsidRDefault="000125CC" w:rsidP="000125CC">
            <w:pPr>
              <w:rPr>
                <w:sz w:val="24"/>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b/>
                <w:sz w:val="24"/>
                <w:lang w:val="uk-UA"/>
              </w:rPr>
            </w:pPr>
            <w:r w:rsidRPr="001D3C9B">
              <w:rPr>
                <w:b/>
                <w:sz w:val="24"/>
                <w:lang w:val="uk-UA"/>
              </w:rPr>
              <w:t>Лекції</w:t>
            </w:r>
          </w:p>
        </w:tc>
      </w:tr>
      <w:tr w:rsidR="000125CC" w:rsidRPr="00664CCE" w:rsidTr="000125CC">
        <w:trPr>
          <w:trHeight w:val="320"/>
        </w:trPr>
        <w:tc>
          <w:tcPr>
            <w:tcW w:w="2896" w:type="dxa"/>
            <w:vMerge w:val="restart"/>
            <w:vAlign w:val="center"/>
          </w:tcPr>
          <w:p w:rsidR="000125CC" w:rsidRPr="001D3C9B" w:rsidRDefault="000125CC" w:rsidP="000125CC">
            <w:pPr>
              <w:rPr>
                <w:sz w:val="24"/>
                <w:lang w:val="uk-UA"/>
              </w:rPr>
            </w:pPr>
            <w:r w:rsidRPr="001D3C9B">
              <w:rPr>
                <w:sz w:val="24"/>
                <w:lang w:val="uk-UA"/>
              </w:rPr>
              <w:t xml:space="preserve">Тижневих годин </w:t>
            </w:r>
          </w:p>
          <w:p w:rsidR="000125CC" w:rsidRPr="001D3C9B" w:rsidRDefault="000125CC" w:rsidP="000125CC">
            <w:pPr>
              <w:rPr>
                <w:sz w:val="24"/>
                <w:lang w:val="uk-UA"/>
              </w:rPr>
            </w:pPr>
            <w:r w:rsidRPr="001D3C9B">
              <w:rPr>
                <w:sz w:val="24"/>
                <w:lang w:val="uk-UA"/>
              </w:rPr>
              <w:t>для денної форми навчання:</w:t>
            </w:r>
          </w:p>
          <w:p w:rsidR="000125CC" w:rsidRPr="001D3C9B" w:rsidRDefault="000125CC" w:rsidP="000125CC">
            <w:pPr>
              <w:rPr>
                <w:sz w:val="24"/>
                <w:lang w:val="uk-UA"/>
              </w:rPr>
            </w:pPr>
          </w:p>
          <w:p w:rsidR="000125CC" w:rsidRPr="001D3C9B" w:rsidRDefault="000125CC" w:rsidP="000125CC">
            <w:pPr>
              <w:rPr>
                <w:sz w:val="24"/>
                <w:lang w:val="uk-UA"/>
              </w:rPr>
            </w:pPr>
            <w:r w:rsidRPr="001D3C9B">
              <w:rPr>
                <w:sz w:val="24"/>
                <w:lang w:val="uk-UA"/>
              </w:rPr>
              <w:t>аудиторних – 2</w:t>
            </w:r>
          </w:p>
          <w:p w:rsidR="000125CC" w:rsidRPr="001D3C9B" w:rsidRDefault="000125CC" w:rsidP="000125CC">
            <w:pPr>
              <w:rPr>
                <w:sz w:val="24"/>
                <w:lang w:val="uk-UA"/>
              </w:rPr>
            </w:pPr>
            <w:r w:rsidRPr="001D3C9B">
              <w:rPr>
                <w:sz w:val="24"/>
                <w:lang w:val="uk-UA"/>
              </w:rPr>
              <w:t>самостійної роботи студента – 4</w:t>
            </w:r>
          </w:p>
        </w:tc>
        <w:tc>
          <w:tcPr>
            <w:tcW w:w="3262" w:type="dxa"/>
            <w:vMerge w:val="restart"/>
            <w:vAlign w:val="center"/>
          </w:tcPr>
          <w:p w:rsidR="000125CC" w:rsidRDefault="000125CC" w:rsidP="000125CC">
            <w:pPr>
              <w:rPr>
                <w:szCs w:val="28"/>
                <w:lang w:val="uk-UA"/>
              </w:rPr>
            </w:pPr>
            <w:r w:rsidRPr="00664CCE">
              <w:rPr>
                <w:szCs w:val="28"/>
                <w:lang w:val="uk-UA"/>
              </w:rPr>
              <w:t>Освітньо-кваліфікаційний рівень:</w:t>
            </w:r>
          </w:p>
          <w:p w:rsidR="000125CC" w:rsidRPr="00664CCE" w:rsidRDefault="000125CC" w:rsidP="000125CC">
            <w:pPr>
              <w:rPr>
                <w:szCs w:val="28"/>
                <w:lang w:val="uk-UA"/>
              </w:rPr>
            </w:pPr>
            <w:r>
              <w:rPr>
                <w:szCs w:val="28"/>
                <w:lang w:val="uk-UA"/>
              </w:rPr>
              <w:t>магістр</w:t>
            </w:r>
          </w:p>
          <w:p w:rsidR="000125CC" w:rsidRPr="00664CCE" w:rsidRDefault="000125CC" w:rsidP="000125CC">
            <w:pPr>
              <w:rPr>
                <w:szCs w:val="28"/>
                <w:lang w:val="uk-UA"/>
              </w:rPr>
            </w:pPr>
          </w:p>
        </w:tc>
        <w:tc>
          <w:tcPr>
            <w:tcW w:w="1620" w:type="dxa"/>
            <w:vAlign w:val="center"/>
          </w:tcPr>
          <w:p w:rsidR="000125CC" w:rsidRPr="001D3C9B" w:rsidRDefault="000125CC" w:rsidP="000125CC">
            <w:pPr>
              <w:rPr>
                <w:sz w:val="24"/>
                <w:lang w:val="uk-UA"/>
              </w:rPr>
            </w:pPr>
            <w:r>
              <w:rPr>
                <w:sz w:val="24"/>
                <w:lang w:val="uk-UA"/>
              </w:rPr>
              <w:t>12</w:t>
            </w:r>
          </w:p>
        </w:tc>
        <w:tc>
          <w:tcPr>
            <w:tcW w:w="1800" w:type="dxa"/>
            <w:vAlign w:val="center"/>
          </w:tcPr>
          <w:p w:rsidR="000125CC" w:rsidRPr="001D3C9B" w:rsidRDefault="000125CC" w:rsidP="000125CC">
            <w:pPr>
              <w:rPr>
                <w:sz w:val="24"/>
                <w:lang w:val="uk-UA"/>
              </w:rPr>
            </w:pPr>
            <w:r>
              <w:rPr>
                <w:sz w:val="24"/>
                <w:lang w:val="uk-UA"/>
              </w:rPr>
              <w:t>4</w:t>
            </w:r>
            <w:r w:rsidRPr="001D3C9B">
              <w:rPr>
                <w:sz w:val="24"/>
                <w:lang w:val="uk-UA"/>
              </w:rPr>
              <w:t xml:space="preserve"> год.</w:t>
            </w:r>
          </w:p>
        </w:tc>
      </w:tr>
      <w:tr w:rsidR="000125CC" w:rsidRPr="00664CCE" w:rsidTr="000125CC">
        <w:trPr>
          <w:trHeight w:val="320"/>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b/>
                <w:sz w:val="24"/>
                <w:lang w:val="uk-UA"/>
              </w:rPr>
            </w:pPr>
            <w:r w:rsidRPr="001D3C9B">
              <w:rPr>
                <w:b/>
                <w:sz w:val="24"/>
                <w:lang w:val="uk-UA"/>
              </w:rPr>
              <w:t>Практичні, семінарські</w:t>
            </w:r>
          </w:p>
        </w:tc>
      </w:tr>
      <w:tr w:rsidR="000125CC" w:rsidRPr="00664CCE" w:rsidTr="000125CC">
        <w:trPr>
          <w:trHeight w:val="320"/>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1620" w:type="dxa"/>
            <w:vAlign w:val="center"/>
          </w:tcPr>
          <w:p w:rsidR="000125CC" w:rsidRPr="001D3C9B" w:rsidRDefault="000125CC" w:rsidP="000125CC">
            <w:pPr>
              <w:rPr>
                <w:i/>
                <w:sz w:val="24"/>
                <w:lang w:val="uk-UA"/>
              </w:rPr>
            </w:pPr>
            <w:r>
              <w:rPr>
                <w:sz w:val="24"/>
                <w:lang w:val="uk-UA"/>
              </w:rPr>
              <w:t>18</w:t>
            </w:r>
            <w:r w:rsidRPr="001D3C9B">
              <w:rPr>
                <w:sz w:val="24"/>
                <w:lang w:val="uk-UA"/>
              </w:rPr>
              <w:t xml:space="preserve"> год.</w:t>
            </w:r>
          </w:p>
        </w:tc>
        <w:tc>
          <w:tcPr>
            <w:tcW w:w="1800" w:type="dxa"/>
            <w:vAlign w:val="center"/>
          </w:tcPr>
          <w:p w:rsidR="000125CC" w:rsidRPr="001D3C9B" w:rsidRDefault="000125CC" w:rsidP="000125CC">
            <w:pPr>
              <w:rPr>
                <w:sz w:val="24"/>
                <w:lang w:val="uk-UA"/>
              </w:rPr>
            </w:pPr>
            <w:r>
              <w:rPr>
                <w:sz w:val="24"/>
                <w:lang w:val="uk-UA"/>
              </w:rPr>
              <w:t>2</w:t>
            </w:r>
            <w:r w:rsidRPr="001D3C9B">
              <w:rPr>
                <w:sz w:val="24"/>
                <w:lang w:val="uk-UA"/>
              </w:rPr>
              <w:t xml:space="preserve"> год.</w:t>
            </w:r>
          </w:p>
        </w:tc>
      </w:tr>
      <w:tr w:rsidR="000125CC" w:rsidRPr="00664CCE" w:rsidTr="000125CC">
        <w:trPr>
          <w:trHeight w:val="138"/>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b/>
                <w:sz w:val="24"/>
                <w:lang w:val="uk-UA"/>
              </w:rPr>
            </w:pPr>
            <w:r w:rsidRPr="001D3C9B">
              <w:rPr>
                <w:b/>
                <w:sz w:val="24"/>
                <w:lang w:val="uk-UA"/>
              </w:rPr>
              <w:t>Лабораторні</w:t>
            </w:r>
          </w:p>
        </w:tc>
      </w:tr>
      <w:tr w:rsidR="000125CC" w:rsidRPr="00664CCE" w:rsidTr="000125CC">
        <w:trPr>
          <w:trHeight w:val="138"/>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1620" w:type="dxa"/>
            <w:vAlign w:val="center"/>
          </w:tcPr>
          <w:p w:rsidR="000125CC" w:rsidRPr="001D3C9B" w:rsidRDefault="000125CC" w:rsidP="000125CC">
            <w:pPr>
              <w:rPr>
                <w:i/>
                <w:sz w:val="24"/>
                <w:lang w:val="uk-UA"/>
              </w:rPr>
            </w:pPr>
            <w:r w:rsidRPr="001D3C9B">
              <w:rPr>
                <w:sz w:val="24"/>
                <w:lang w:val="uk-UA"/>
              </w:rPr>
              <w:t>- год.</w:t>
            </w:r>
          </w:p>
        </w:tc>
        <w:tc>
          <w:tcPr>
            <w:tcW w:w="1800" w:type="dxa"/>
            <w:vAlign w:val="center"/>
          </w:tcPr>
          <w:p w:rsidR="000125CC" w:rsidRPr="001D3C9B" w:rsidRDefault="000125CC" w:rsidP="000125CC">
            <w:pPr>
              <w:rPr>
                <w:i/>
                <w:sz w:val="24"/>
                <w:lang w:val="uk-UA"/>
              </w:rPr>
            </w:pPr>
            <w:r w:rsidRPr="001D3C9B">
              <w:rPr>
                <w:sz w:val="24"/>
                <w:lang w:val="uk-UA"/>
              </w:rPr>
              <w:t>- год.</w:t>
            </w:r>
          </w:p>
        </w:tc>
      </w:tr>
      <w:tr w:rsidR="000125CC" w:rsidRPr="00664CCE" w:rsidTr="000125CC">
        <w:trPr>
          <w:trHeight w:val="138"/>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b/>
                <w:sz w:val="24"/>
                <w:lang w:val="uk-UA"/>
              </w:rPr>
            </w:pPr>
            <w:r w:rsidRPr="001D3C9B">
              <w:rPr>
                <w:b/>
                <w:sz w:val="24"/>
                <w:lang w:val="uk-UA"/>
              </w:rPr>
              <w:t>Самостійна робота</w:t>
            </w:r>
          </w:p>
        </w:tc>
      </w:tr>
      <w:tr w:rsidR="000125CC" w:rsidRPr="00664CCE" w:rsidTr="000125CC">
        <w:trPr>
          <w:trHeight w:val="138"/>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1620" w:type="dxa"/>
            <w:vAlign w:val="center"/>
          </w:tcPr>
          <w:p w:rsidR="000125CC" w:rsidRPr="001D3C9B" w:rsidRDefault="000125CC" w:rsidP="000125CC">
            <w:pPr>
              <w:rPr>
                <w:i/>
                <w:sz w:val="24"/>
                <w:lang w:val="uk-UA"/>
              </w:rPr>
            </w:pPr>
            <w:r>
              <w:rPr>
                <w:sz w:val="24"/>
                <w:lang w:val="uk-UA"/>
              </w:rPr>
              <w:t>60</w:t>
            </w:r>
            <w:r w:rsidRPr="001D3C9B">
              <w:rPr>
                <w:sz w:val="24"/>
                <w:lang w:val="uk-UA"/>
              </w:rPr>
              <w:t xml:space="preserve"> год.</w:t>
            </w:r>
          </w:p>
        </w:tc>
        <w:tc>
          <w:tcPr>
            <w:tcW w:w="1800" w:type="dxa"/>
            <w:vAlign w:val="center"/>
          </w:tcPr>
          <w:p w:rsidR="000125CC" w:rsidRPr="001D3C9B" w:rsidRDefault="000125CC" w:rsidP="000125CC">
            <w:pPr>
              <w:rPr>
                <w:sz w:val="24"/>
                <w:lang w:val="uk-UA"/>
              </w:rPr>
            </w:pPr>
            <w:r>
              <w:rPr>
                <w:sz w:val="24"/>
                <w:lang w:val="uk-UA"/>
              </w:rPr>
              <w:t>84</w:t>
            </w:r>
            <w:r w:rsidRPr="001D3C9B">
              <w:rPr>
                <w:sz w:val="24"/>
                <w:lang w:val="uk-UA"/>
              </w:rPr>
              <w:t>год.</w:t>
            </w:r>
          </w:p>
        </w:tc>
      </w:tr>
      <w:tr w:rsidR="000125CC" w:rsidRPr="00664CCE" w:rsidTr="000125CC">
        <w:trPr>
          <w:trHeight w:val="138"/>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sz w:val="24"/>
                <w:lang w:val="uk-UA"/>
              </w:rPr>
            </w:pPr>
            <w:r w:rsidRPr="001D3C9B">
              <w:rPr>
                <w:b/>
                <w:sz w:val="24"/>
                <w:lang w:val="uk-UA"/>
              </w:rPr>
              <w:t xml:space="preserve">Індивідуальні завдання: __ </w:t>
            </w:r>
            <w:r w:rsidRPr="001D3C9B">
              <w:rPr>
                <w:sz w:val="24"/>
                <w:lang w:val="uk-UA"/>
              </w:rPr>
              <w:t>год.</w:t>
            </w:r>
          </w:p>
        </w:tc>
      </w:tr>
      <w:tr w:rsidR="000125CC" w:rsidRPr="00664CCE" w:rsidTr="000125CC">
        <w:trPr>
          <w:trHeight w:val="450"/>
        </w:trPr>
        <w:tc>
          <w:tcPr>
            <w:tcW w:w="2896" w:type="dxa"/>
            <w:vMerge/>
            <w:vAlign w:val="center"/>
          </w:tcPr>
          <w:p w:rsidR="000125CC" w:rsidRPr="00664CCE" w:rsidRDefault="000125CC" w:rsidP="000125CC">
            <w:pPr>
              <w:rPr>
                <w:szCs w:val="28"/>
                <w:lang w:val="uk-UA"/>
              </w:rPr>
            </w:pPr>
          </w:p>
        </w:tc>
        <w:tc>
          <w:tcPr>
            <w:tcW w:w="3262" w:type="dxa"/>
            <w:vMerge/>
            <w:vAlign w:val="center"/>
          </w:tcPr>
          <w:p w:rsidR="000125CC" w:rsidRPr="00664CCE" w:rsidRDefault="000125CC" w:rsidP="000125CC">
            <w:pPr>
              <w:rPr>
                <w:szCs w:val="28"/>
                <w:lang w:val="uk-UA"/>
              </w:rPr>
            </w:pPr>
          </w:p>
        </w:tc>
        <w:tc>
          <w:tcPr>
            <w:tcW w:w="3420" w:type="dxa"/>
            <w:gridSpan w:val="2"/>
            <w:vAlign w:val="center"/>
          </w:tcPr>
          <w:p w:rsidR="000125CC" w:rsidRPr="001D3C9B" w:rsidRDefault="000125CC" w:rsidP="000125CC">
            <w:pPr>
              <w:rPr>
                <w:sz w:val="24"/>
                <w:lang w:val="uk-UA"/>
              </w:rPr>
            </w:pPr>
            <w:r w:rsidRPr="001D3C9B">
              <w:rPr>
                <w:sz w:val="24"/>
                <w:lang w:val="uk-UA"/>
              </w:rPr>
              <w:t>Вид контролю: залік</w:t>
            </w:r>
          </w:p>
        </w:tc>
      </w:tr>
    </w:tbl>
    <w:p w:rsidR="000125CC" w:rsidRPr="001D3C9B" w:rsidRDefault="000125CC" w:rsidP="000125CC">
      <w:pPr>
        <w:ind w:firstLine="567"/>
        <w:jc w:val="both"/>
        <w:rPr>
          <w:sz w:val="24"/>
          <w:lang w:val="uk-UA"/>
        </w:rPr>
      </w:pPr>
      <w:r w:rsidRPr="001D3C9B">
        <w:rPr>
          <w:sz w:val="24"/>
          <w:lang w:val="uk-UA"/>
        </w:rPr>
        <w:t>Співвідношення кількості годин аудиторних занять до самостійної і індивідуальної роботи становить:</w:t>
      </w:r>
    </w:p>
    <w:p w:rsidR="000125CC" w:rsidRDefault="000125CC" w:rsidP="000125CC">
      <w:pPr>
        <w:ind w:firstLine="600"/>
        <w:jc w:val="both"/>
        <w:rPr>
          <w:sz w:val="24"/>
          <w:lang w:val="uk-UA"/>
        </w:rPr>
      </w:pPr>
      <w:r w:rsidRPr="001D3C9B">
        <w:rPr>
          <w:sz w:val="24"/>
          <w:lang w:val="uk-UA"/>
        </w:rPr>
        <w:tab/>
        <w:t xml:space="preserve">для денної форми навчання – </w:t>
      </w:r>
      <w:r>
        <w:rPr>
          <w:sz w:val="24"/>
          <w:lang w:val="uk-UA"/>
        </w:rPr>
        <w:t>33.33% до 67,67</w:t>
      </w:r>
    </w:p>
    <w:p w:rsidR="000125CC" w:rsidRDefault="000125CC" w:rsidP="000125CC">
      <w:pPr>
        <w:ind w:firstLine="600"/>
        <w:jc w:val="both"/>
        <w:rPr>
          <w:sz w:val="24"/>
          <w:lang w:val="uk-UA"/>
        </w:rPr>
      </w:pPr>
      <w:r>
        <w:rPr>
          <w:sz w:val="24"/>
          <w:lang w:val="uk-UA"/>
        </w:rPr>
        <w:t xml:space="preserve">для заочної форми навчання – 17.77% до  </w:t>
      </w:r>
      <w:r w:rsidR="00C03CA8">
        <w:rPr>
          <w:sz w:val="24"/>
          <w:lang w:val="uk-UA"/>
        </w:rPr>
        <w:t>82.23</w:t>
      </w:r>
      <w:r>
        <w:rPr>
          <w:sz w:val="24"/>
          <w:lang w:val="uk-UA"/>
        </w:rPr>
        <w:t xml:space="preserve"> %</w:t>
      </w:r>
    </w:p>
    <w:p w:rsidR="000125CC" w:rsidRDefault="000125CC" w:rsidP="000125CC">
      <w:pPr>
        <w:ind w:firstLine="600"/>
        <w:jc w:val="both"/>
        <w:rPr>
          <w:sz w:val="24"/>
          <w:lang w:val="uk-UA"/>
        </w:rPr>
      </w:pPr>
    </w:p>
    <w:p w:rsidR="000125CC" w:rsidRDefault="000125CC" w:rsidP="000125CC">
      <w:pPr>
        <w:ind w:firstLine="600"/>
        <w:jc w:val="both"/>
        <w:rPr>
          <w:sz w:val="24"/>
          <w:lang w:val="uk-UA"/>
        </w:rPr>
      </w:pPr>
    </w:p>
    <w:p w:rsidR="000125CC" w:rsidRDefault="000125CC" w:rsidP="000125CC">
      <w:pPr>
        <w:ind w:firstLine="600"/>
        <w:jc w:val="both"/>
        <w:rPr>
          <w:sz w:val="24"/>
          <w:lang w:val="uk-UA"/>
        </w:rPr>
      </w:pPr>
    </w:p>
    <w:p w:rsidR="000125CC" w:rsidRDefault="000125CC" w:rsidP="000125CC">
      <w:pPr>
        <w:spacing w:line="360" w:lineRule="auto"/>
        <w:jc w:val="center"/>
        <w:rPr>
          <w:sz w:val="24"/>
          <w:lang w:val="uk-UA"/>
        </w:rPr>
      </w:pPr>
      <w:r>
        <w:rPr>
          <w:sz w:val="24"/>
          <w:lang w:val="uk-UA"/>
        </w:rPr>
        <w:br w:type="page"/>
      </w:r>
    </w:p>
    <w:p w:rsidR="000125CC" w:rsidRPr="001D3C9B" w:rsidRDefault="000125CC" w:rsidP="000125CC">
      <w:pPr>
        <w:jc w:val="both"/>
        <w:rPr>
          <w:sz w:val="24"/>
          <w:lang w:val="uk-UA"/>
        </w:rPr>
      </w:pPr>
    </w:p>
    <w:p w:rsidR="000125CC" w:rsidRPr="007B2C64" w:rsidRDefault="000125CC" w:rsidP="000125CC">
      <w:pPr>
        <w:pStyle w:val="ad"/>
        <w:numPr>
          <w:ilvl w:val="0"/>
          <w:numId w:val="2"/>
        </w:numPr>
        <w:tabs>
          <w:tab w:val="left" w:pos="0"/>
        </w:tabs>
        <w:ind w:left="0" w:firstLine="567"/>
        <w:jc w:val="center"/>
        <w:rPr>
          <w:b/>
          <w:sz w:val="24"/>
          <w:lang w:val="uk-UA"/>
        </w:rPr>
      </w:pPr>
      <w:r w:rsidRPr="007B2C64">
        <w:rPr>
          <w:b/>
          <w:sz w:val="24"/>
          <w:lang w:val="uk-UA"/>
        </w:rPr>
        <w:t>Мета і завдання навчальної дисципліни</w:t>
      </w:r>
    </w:p>
    <w:p w:rsidR="000125CC" w:rsidRPr="007B2C64" w:rsidRDefault="000125CC" w:rsidP="000125CC">
      <w:pPr>
        <w:pStyle w:val="ad"/>
        <w:tabs>
          <w:tab w:val="left" w:pos="0"/>
        </w:tabs>
        <w:ind w:left="0" w:firstLine="567"/>
        <w:rPr>
          <w:b/>
          <w:sz w:val="24"/>
          <w:lang w:val="uk-UA"/>
        </w:rPr>
      </w:pPr>
    </w:p>
    <w:p w:rsidR="000125CC" w:rsidRPr="007B2C64" w:rsidRDefault="000125CC" w:rsidP="000125CC">
      <w:pPr>
        <w:pStyle w:val="ab"/>
        <w:tabs>
          <w:tab w:val="left" w:pos="0"/>
        </w:tabs>
        <w:spacing w:after="0"/>
        <w:ind w:left="0" w:firstLine="567"/>
        <w:jc w:val="both"/>
        <w:rPr>
          <w:sz w:val="24"/>
          <w:lang w:val="uk-UA"/>
        </w:rPr>
      </w:pPr>
      <w:r w:rsidRPr="007B2C64">
        <w:rPr>
          <w:b/>
          <w:sz w:val="24"/>
          <w:lang w:val="uk-UA"/>
        </w:rPr>
        <w:t>Мета</w:t>
      </w:r>
      <w:r w:rsidRPr="007B2C64">
        <w:rPr>
          <w:b/>
          <w:color w:val="000000"/>
          <w:sz w:val="24"/>
          <w:lang w:val="uk-UA"/>
        </w:rPr>
        <w:t>:</w:t>
      </w:r>
      <w:r w:rsidRPr="007B2C64">
        <w:rPr>
          <w:sz w:val="24"/>
          <w:lang w:val="uk-UA"/>
        </w:rPr>
        <w:t xml:space="preserve"> забезпечити опанування студентами магістратури основами теорії та історії вищої освіти, дидактики вищої школи та концептуальних засад виховання студентської молоді для підготовки їх до викладацької діяльності у ВНЗ.</w:t>
      </w:r>
    </w:p>
    <w:p w:rsidR="000125CC" w:rsidRPr="007B2C64" w:rsidRDefault="000125CC" w:rsidP="000125CC">
      <w:pPr>
        <w:pStyle w:val="ab"/>
        <w:tabs>
          <w:tab w:val="left" w:pos="0"/>
        </w:tabs>
        <w:spacing w:after="0"/>
        <w:ind w:left="0" w:firstLine="567"/>
        <w:jc w:val="both"/>
        <w:rPr>
          <w:sz w:val="24"/>
          <w:lang w:val="uk-UA"/>
        </w:rPr>
      </w:pPr>
    </w:p>
    <w:p w:rsidR="000125CC" w:rsidRPr="007B2C64" w:rsidRDefault="000125CC" w:rsidP="000125CC">
      <w:pPr>
        <w:shd w:val="clear" w:color="auto" w:fill="FFFFFF"/>
        <w:tabs>
          <w:tab w:val="left" w:pos="0"/>
        </w:tabs>
        <w:ind w:firstLine="567"/>
        <w:rPr>
          <w:b/>
          <w:color w:val="000000"/>
          <w:sz w:val="24"/>
        </w:rPr>
      </w:pPr>
      <w:r w:rsidRPr="007B2C64">
        <w:rPr>
          <w:b/>
          <w:color w:val="000000"/>
          <w:sz w:val="24"/>
        </w:rPr>
        <w:t>Завдання:</w:t>
      </w:r>
    </w:p>
    <w:p w:rsidR="000125CC" w:rsidRPr="007B2C64" w:rsidRDefault="000125CC" w:rsidP="000125CC">
      <w:pPr>
        <w:tabs>
          <w:tab w:val="left" w:pos="0"/>
        </w:tabs>
        <w:ind w:firstLine="567"/>
        <w:rPr>
          <w:sz w:val="24"/>
          <w:lang w:val="uk-UA"/>
        </w:rPr>
      </w:pPr>
      <w:r w:rsidRPr="007B2C64">
        <w:rPr>
          <w:sz w:val="24"/>
          <w:lang w:val="uk-UA"/>
        </w:rPr>
        <w:noBreakHyphen/>
        <w:t xml:space="preserve"> ознайомити магістрантів з основами науки, історією та дидактикою вищої школи;</w:t>
      </w:r>
    </w:p>
    <w:p w:rsidR="000125CC" w:rsidRPr="007B2C64" w:rsidRDefault="000125CC" w:rsidP="000125CC">
      <w:pPr>
        <w:tabs>
          <w:tab w:val="left" w:pos="0"/>
        </w:tabs>
        <w:ind w:firstLine="567"/>
        <w:jc w:val="both"/>
        <w:rPr>
          <w:sz w:val="24"/>
          <w:lang w:val="uk-UA"/>
        </w:rPr>
      </w:pPr>
      <w:r w:rsidRPr="007B2C64">
        <w:rPr>
          <w:sz w:val="24"/>
          <w:lang w:val="uk-UA"/>
        </w:rPr>
        <w:noBreakHyphen/>
        <w:t xml:space="preserve"> розглянути шляхи розвитку вищої освіти в Україні та за її межами, концептуальні моделі університетської освіти, з'ясувати сутність ідеї університету як інноваційного закладу;</w:t>
      </w:r>
    </w:p>
    <w:p w:rsidR="000125CC" w:rsidRPr="007B2C64" w:rsidRDefault="000125CC" w:rsidP="000125CC">
      <w:pPr>
        <w:tabs>
          <w:tab w:val="left" w:pos="0"/>
        </w:tabs>
        <w:ind w:firstLine="567"/>
        <w:jc w:val="both"/>
        <w:rPr>
          <w:sz w:val="24"/>
          <w:lang w:val="uk-UA"/>
        </w:rPr>
      </w:pPr>
      <w:r w:rsidRPr="007B2C64">
        <w:rPr>
          <w:sz w:val="24"/>
          <w:lang w:val="uk-UA"/>
        </w:rPr>
        <w:noBreakHyphen/>
        <w:t xml:space="preserve"> навчити організовувати навчально-виховний процес у вищій школі, налагоджувати взаємодію на засадах глибокої поваги до студентів, застосовуючи сучасні технології, методи, форми, засоби навчання і виховання;</w:t>
      </w:r>
    </w:p>
    <w:p w:rsidR="000125CC" w:rsidRPr="007B2C64" w:rsidRDefault="000125CC" w:rsidP="000125CC">
      <w:pPr>
        <w:tabs>
          <w:tab w:val="left" w:pos="0"/>
        </w:tabs>
        <w:ind w:firstLine="567"/>
        <w:jc w:val="both"/>
        <w:rPr>
          <w:sz w:val="24"/>
          <w:lang w:val="uk-UA"/>
        </w:rPr>
      </w:pPr>
      <w:r w:rsidRPr="007B2C64">
        <w:rPr>
          <w:sz w:val="24"/>
          <w:lang w:val="uk-UA"/>
        </w:rPr>
        <w:noBreakHyphen/>
        <w:t xml:space="preserve"> ознайомити зі змістом та функціями професійно-педагогічної діяльності викладача вищої школи, сутнісними характеристиками його професіограми;</w:t>
      </w:r>
    </w:p>
    <w:p w:rsidR="000125CC" w:rsidRPr="007B2C64" w:rsidRDefault="000125CC" w:rsidP="000125CC">
      <w:pPr>
        <w:pStyle w:val="ab"/>
        <w:tabs>
          <w:tab w:val="left" w:pos="0"/>
        </w:tabs>
        <w:spacing w:after="0"/>
        <w:ind w:left="0" w:firstLine="567"/>
        <w:jc w:val="both"/>
        <w:rPr>
          <w:sz w:val="24"/>
        </w:rPr>
      </w:pPr>
      <w:r w:rsidRPr="007B2C64">
        <w:rPr>
          <w:sz w:val="24"/>
          <w:lang w:val="uk-UA"/>
        </w:rPr>
        <w:noBreakHyphen/>
        <w:t xml:space="preserve"> підготувати до виконання функцій викладача вищої школи під час проходження асистентської практики у ВНЗ.</w:t>
      </w:r>
    </w:p>
    <w:p w:rsidR="000125CC" w:rsidRPr="007B2C64" w:rsidRDefault="000125CC" w:rsidP="000125CC">
      <w:pPr>
        <w:pStyle w:val="ab"/>
        <w:tabs>
          <w:tab w:val="left" w:pos="0"/>
        </w:tabs>
        <w:spacing w:after="0"/>
        <w:ind w:left="0" w:firstLine="567"/>
        <w:jc w:val="both"/>
        <w:rPr>
          <w:sz w:val="24"/>
          <w:lang w:val="uk-UA"/>
        </w:rPr>
      </w:pPr>
    </w:p>
    <w:p w:rsidR="000125CC" w:rsidRPr="007B2C64" w:rsidRDefault="000125CC" w:rsidP="000125CC">
      <w:pPr>
        <w:pStyle w:val="ab"/>
        <w:tabs>
          <w:tab w:val="left" w:pos="0"/>
        </w:tabs>
        <w:spacing w:after="0"/>
        <w:ind w:left="0" w:firstLine="567"/>
        <w:jc w:val="both"/>
        <w:rPr>
          <w:sz w:val="24"/>
          <w:lang w:val="uk-UA"/>
        </w:rPr>
      </w:pPr>
    </w:p>
    <w:p w:rsidR="000125CC" w:rsidRPr="007B2C64" w:rsidRDefault="000125CC" w:rsidP="000125CC">
      <w:pPr>
        <w:tabs>
          <w:tab w:val="left" w:pos="0"/>
          <w:tab w:val="left" w:pos="284"/>
          <w:tab w:val="left" w:pos="567"/>
        </w:tabs>
        <w:ind w:firstLine="567"/>
        <w:jc w:val="both"/>
        <w:rPr>
          <w:sz w:val="24"/>
          <w:lang w:val="uk-UA"/>
        </w:rPr>
      </w:pPr>
      <w:r w:rsidRPr="007B2C64">
        <w:rPr>
          <w:sz w:val="24"/>
          <w:lang w:val="uk-UA"/>
        </w:rPr>
        <w:t xml:space="preserve">У результаті вивчення навчальної дисципліни студент повинен </w:t>
      </w:r>
      <w:r w:rsidRPr="007B2C64">
        <w:rPr>
          <w:b/>
          <w:sz w:val="24"/>
          <w:lang w:val="uk-UA"/>
        </w:rPr>
        <w:t>знати:</w:t>
      </w:r>
      <w:r w:rsidRPr="007B2C64">
        <w:rPr>
          <w:sz w:val="24"/>
          <w:lang w:val="uk-UA"/>
        </w:rPr>
        <w:t xml:space="preserve"> </w:t>
      </w:r>
    </w:p>
    <w:p w:rsidR="000125CC" w:rsidRPr="007B2C64" w:rsidRDefault="000125CC" w:rsidP="000125CC">
      <w:pPr>
        <w:tabs>
          <w:tab w:val="left" w:pos="0"/>
          <w:tab w:val="left" w:pos="284"/>
          <w:tab w:val="left" w:pos="567"/>
        </w:tabs>
        <w:ind w:firstLine="567"/>
        <w:jc w:val="both"/>
        <w:rPr>
          <w:sz w:val="24"/>
          <w:lang w:val="uk-UA"/>
        </w:rPr>
      </w:pPr>
    </w:p>
    <w:p w:rsidR="000125CC" w:rsidRPr="007B2C64" w:rsidRDefault="000125CC" w:rsidP="000125CC">
      <w:pPr>
        <w:tabs>
          <w:tab w:val="left" w:pos="0"/>
        </w:tabs>
        <w:ind w:firstLine="567"/>
        <w:jc w:val="both"/>
        <w:rPr>
          <w:sz w:val="24"/>
          <w:lang w:val="uk-UA"/>
        </w:rPr>
      </w:pPr>
      <w:r w:rsidRPr="007B2C64">
        <w:rPr>
          <w:sz w:val="24"/>
          <w:lang w:val="uk-UA"/>
        </w:rPr>
        <w:noBreakHyphen/>
        <w:t xml:space="preserve"> сучасні теоретичні засади педагогічної діяльності у закладах вищої освіти;</w:t>
      </w:r>
    </w:p>
    <w:p w:rsidR="000125CC" w:rsidRPr="007B2C64" w:rsidRDefault="000125CC" w:rsidP="000125CC">
      <w:pPr>
        <w:widowControl w:val="0"/>
        <w:tabs>
          <w:tab w:val="left" w:pos="0"/>
        </w:tabs>
        <w:autoSpaceDE w:val="0"/>
        <w:autoSpaceDN w:val="0"/>
        <w:adjustRightInd w:val="0"/>
        <w:ind w:firstLine="567"/>
        <w:jc w:val="both"/>
        <w:rPr>
          <w:bCs/>
          <w:color w:val="000000"/>
          <w:sz w:val="24"/>
          <w:lang w:val="uk-UA"/>
        </w:rPr>
      </w:pPr>
      <w:r w:rsidRPr="007B2C64">
        <w:rPr>
          <w:sz w:val="24"/>
          <w:lang w:val="uk-UA"/>
        </w:rPr>
        <w:noBreakHyphen/>
        <w:t xml:space="preserve"> </w:t>
      </w:r>
      <w:r w:rsidRPr="007B2C64">
        <w:rPr>
          <w:bCs/>
          <w:color w:val="000000"/>
          <w:sz w:val="24"/>
          <w:lang w:val="uk-UA"/>
        </w:rPr>
        <w:t>методи науково-педагогічних досліджень у вищій школі</w:t>
      </w:r>
      <w:r w:rsidRPr="007B2C64">
        <w:rPr>
          <w:bCs/>
          <w:color w:val="000000"/>
          <w:sz w:val="24"/>
        </w:rPr>
        <w:t>;</w:t>
      </w:r>
      <w:r w:rsidRPr="007B2C64">
        <w:rPr>
          <w:bCs/>
          <w:color w:val="000000"/>
          <w:sz w:val="24"/>
          <w:lang w:val="uk-UA"/>
        </w:rPr>
        <w:t xml:space="preserve"> </w:t>
      </w:r>
    </w:p>
    <w:p w:rsidR="000125CC" w:rsidRPr="007B2C64" w:rsidRDefault="000125CC" w:rsidP="000125CC">
      <w:pPr>
        <w:widowControl w:val="0"/>
        <w:tabs>
          <w:tab w:val="left" w:pos="0"/>
        </w:tabs>
        <w:autoSpaceDE w:val="0"/>
        <w:autoSpaceDN w:val="0"/>
        <w:adjustRightInd w:val="0"/>
        <w:ind w:firstLine="567"/>
        <w:jc w:val="both"/>
        <w:rPr>
          <w:bCs/>
          <w:color w:val="000000"/>
          <w:sz w:val="24"/>
          <w:lang w:val="uk-UA"/>
        </w:rPr>
      </w:pPr>
      <w:r w:rsidRPr="007B2C64">
        <w:rPr>
          <w:bCs/>
          <w:color w:val="000000"/>
          <w:sz w:val="24"/>
          <w:lang w:val="uk-UA"/>
        </w:rPr>
        <w:noBreakHyphen/>
        <w:t xml:space="preserve"> сутність, структуру та особливості процесу навчання у вищій школі;</w:t>
      </w:r>
    </w:p>
    <w:p w:rsidR="000125CC" w:rsidRPr="007B2C64" w:rsidRDefault="000125CC" w:rsidP="000125CC">
      <w:pPr>
        <w:tabs>
          <w:tab w:val="left" w:pos="0"/>
        </w:tabs>
        <w:ind w:firstLine="567"/>
        <w:jc w:val="both"/>
        <w:rPr>
          <w:sz w:val="24"/>
          <w:lang w:val="uk-UA"/>
        </w:rPr>
      </w:pPr>
      <w:r w:rsidRPr="007B2C64">
        <w:rPr>
          <w:sz w:val="24"/>
          <w:lang w:val="uk-UA"/>
        </w:rPr>
        <w:noBreakHyphen/>
        <w:t xml:space="preserve"> сучасні моделі, організаційно-методичні форми навчання і виховання студентів;</w:t>
      </w:r>
    </w:p>
    <w:p w:rsidR="000125CC" w:rsidRPr="007B2C64" w:rsidRDefault="000125CC" w:rsidP="000125CC">
      <w:pPr>
        <w:tabs>
          <w:tab w:val="left" w:pos="0"/>
        </w:tabs>
        <w:ind w:firstLine="567"/>
        <w:jc w:val="both"/>
        <w:rPr>
          <w:sz w:val="24"/>
          <w:lang w:val="uk-UA"/>
        </w:rPr>
      </w:pPr>
      <w:r w:rsidRPr="007B2C64">
        <w:rPr>
          <w:sz w:val="24"/>
          <w:lang w:val="uk-UA"/>
        </w:rPr>
        <w:noBreakHyphen/>
        <w:t xml:space="preserve"> базові ціннісні орієнтації педагога;</w:t>
      </w:r>
    </w:p>
    <w:p w:rsidR="000125CC" w:rsidRPr="007B2C64" w:rsidRDefault="000125CC" w:rsidP="000125CC">
      <w:pPr>
        <w:widowControl w:val="0"/>
        <w:tabs>
          <w:tab w:val="left" w:pos="0"/>
        </w:tabs>
        <w:autoSpaceDE w:val="0"/>
        <w:autoSpaceDN w:val="0"/>
        <w:adjustRightInd w:val="0"/>
        <w:ind w:firstLine="567"/>
        <w:jc w:val="both"/>
        <w:rPr>
          <w:bCs/>
          <w:color w:val="000000"/>
          <w:sz w:val="24"/>
          <w:lang w:val="uk-UA"/>
        </w:rPr>
      </w:pPr>
      <w:r w:rsidRPr="007B2C64">
        <w:rPr>
          <w:bCs/>
          <w:color w:val="000000"/>
          <w:sz w:val="24"/>
          <w:lang w:val="uk-UA"/>
        </w:rPr>
        <w:noBreakHyphen/>
        <w:t xml:space="preserve"> особливості управління ВНЗ.</w:t>
      </w:r>
    </w:p>
    <w:p w:rsidR="000125CC" w:rsidRPr="007B2C64" w:rsidRDefault="000125CC" w:rsidP="000125CC">
      <w:pPr>
        <w:tabs>
          <w:tab w:val="left" w:pos="0"/>
        </w:tabs>
        <w:ind w:firstLine="567"/>
        <w:jc w:val="both"/>
        <w:rPr>
          <w:sz w:val="24"/>
          <w:u w:val="single"/>
          <w:lang w:val="uk-UA"/>
        </w:rPr>
      </w:pPr>
    </w:p>
    <w:p w:rsidR="000125CC" w:rsidRPr="007B2C64" w:rsidRDefault="000125CC" w:rsidP="000125CC">
      <w:pPr>
        <w:tabs>
          <w:tab w:val="left" w:pos="0"/>
        </w:tabs>
        <w:spacing w:line="360" w:lineRule="auto"/>
        <w:ind w:firstLine="567"/>
        <w:jc w:val="both"/>
        <w:rPr>
          <w:b/>
          <w:color w:val="000000"/>
          <w:sz w:val="24"/>
          <w:lang w:val="uk-UA"/>
        </w:rPr>
      </w:pPr>
      <w:r w:rsidRPr="007B2C64">
        <w:rPr>
          <w:b/>
          <w:color w:val="000000"/>
          <w:sz w:val="24"/>
          <w:lang w:val="uk-UA"/>
        </w:rPr>
        <w:t xml:space="preserve">уміти: </w:t>
      </w:r>
    </w:p>
    <w:p w:rsidR="000125CC" w:rsidRPr="007B2C64" w:rsidRDefault="000125CC" w:rsidP="000125CC">
      <w:pPr>
        <w:widowControl w:val="0"/>
        <w:tabs>
          <w:tab w:val="left" w:pos="0"/>
        </w:tabs>
        <w:autoSpaceDE w:val="0"/>
        <w:autoSpaceDN w:val="0"/>
        <w:adjustRightInd w:val="0"/>
        <w:ind w:firstLine="567"/>
        <w:jc w:val="both"/>
        <w:rPr>
          <w:bCs/>
          <w:color w:val="000000"/>
          <w:sz w:val="24"/>
          <w:lang w:val="uk-UA"/>
        </w:rPr>
      </w:pPr>
      <w:r w:rsidRPr="007B2C64">
        <w:rPr>
          <w:sz w:val="24"/>
          <w:lang w:val="uk-UA"/>
        </w:rPr>
        <w:noBreakHyphen/>
        <w:t xml:space="preserve"> </w:t>
      </w:r>
      <w:r w:rsidRPr="007B2C64">
        <w:rPr>
          <w:bCs/>
          <w:color w:val="000000"/>
          <w:sz w:val="24"/>
          <w:lang w:val="uk-UA"/>
        </w:rPr>
        <w:t>визначати, планувати структуру змісту навчального заняття;</w:t>
      </w:r>
    </w:p>
    <w:p w:rsidR="000125CC" w:rsidRPr="007B2C64" w:rsidRDefault="000125CC" w:rsidP="000125CC">
      <w:pPr>
        <w:widowControl w:val="0"/>
        <w:tabs>
          <w:tab w:val="left" w:pos="0"/>
        </w:tabs>
        <w:autoSpaceDE w:val="0"/>
        <w:autoSpaceDN w:val="0"/>
        <w:adjustRightInd w:val="0"/>
        <w:ind w:firstLine="567"/>
        <w:jc w:val="both"/>
        <w:rPr>
          <w:sz w:val="24"/>
          <w:lang w:val="uk-UA"/>
        </w:rPr>
      </w:pPr>
      <w:r w:rsidRPr="007B2C64">
        <w:rPr>
          <w:sz w:val="24"/>
          <w:lang w:val="uk-UA"/>
        </w:rPr>
        <w:noBreakHyphen/>
        <w:t xml:space="preserve"> організовувати виховну роботу в академгрупі;</w:t>
      </w:r>
    </w:p>
    <w:p w:rsidR="000125CC" w:rsidRPr="007B2C64" w:rsidRDefault="000125CC" w:rsidP="000125CC">
      <w:pPr>
        <w:widowControl w:val="0"/>
        <w:tabs>
          <w:tab w:val="left" w:pos="0"/>
        </w:tabs>
        <w:autoSpaceDE w:val="0"/>
        <w:autoSpaceDN w:val="0"/>
        <w:adjustRightInd w:val="0"/>
        <w:ind w:firstLine="567"/>
        <w:jc w:val="both"/>
        <w:rPr>
          <w:sz w:val="24"/>
          <w:lang w:val="uk-UA"/>
        </w:rPr>
      </w:pPr>
      <w:r w:rsidRPr="007B2C64">
        <w:rPr>
          <w:sz w:val="24"/>
          <w:lang w:val="uk-UA"/>
        </w:rPr>
        <w:noBreakHyphen/>
        <w:t xml:space="preserve"> застосовувати методи науково-педагогічного дослідження;</w:t>
      </w:r>
    </w:p>
    <w:p w:rsidR="000125CC" w:rsidRPr="007B2C64" w:rsidRDefault="000125CC" w:rsidP="000125CC">
      <w:pPr>
        <w:widowControl w:val="0"/>
        <w:tabs>
          <w:tab w:val="left" w:pos="0"/>
        </w:tabs>
        <w:autoSpaceDE w:val="0"/>
        <w:autoSpaceDN w:val="0"/>
        <w:adjustRightInd w:val="0"/>
        <w:ind w:firstLine="567"/>
        <w:jc w:val="both"/>
        <w:rPr>
          <w:sz w:val="24"/>
          <w:lang w:val="uk-UA"/>
        </w:rPr>
      </w:pPr>
      <w:r w:rsidRPr="007B2C64">
        <w:rPr>
          <w:sz w:val="24"/>
          <w:lang w:val="uk-UA"/>
        </w:rPr>
        <w:noBreakHyphen/>
        <w:t xml:space="preserve"> розвивати мотивацію студентів до змісту навчального матеріалу;</w:t>
      </w:r>
    </w:p>
    <w:p w:rsidR="000125CC" w:rsidRPr="007B2C64" w:rsidRDefault="000125CC" w:rsidP="000125CC">
      <w:pPr>
        <w:widowControl w:val="0"/>
        <w:tabs>
          <w:tab w:val="left" w:pos="0"/>
        </w:tabs>
        <w:autoSpaceDE w:val="0"/>
        <w:autoSpaceDN w:val="0"/>
        <w:adjustRightInd w:val="0"/>
        <w:ind w:firstLine="567"/>
        <w:jc w:val="both"/>
        <w:rPr>
          <w:sz w:val="24"/>
          <w:lang w:val="uk-UA"/>
        </w:rPr>
      </w:pPr>
      <w:r w:rsidRPr="007B2C64">
        <w:rPr>
          <w:sz w:val="24"/>
          <w:lang w:val="uk-UA"/>
        </w:rPr>
        <w:noBreakHyphen/>
        <w:t xml:space="preserve"> використовувати інтерактивні методи, тренінгові технології навчально-пізнавальної діяльності;</w:t>
      </w:r>
    </w:p>
    <w:p w:rsidR="000125CC" w:rsidRPr="007B2C64" w:rsidRDefault="000125CC" w:rsidP="000125CC">
      <w:pPr>
        <w:widowControl w:val="0"/>
        <w:tabs>
          <w:tab w:val="left" w:pos="0"/>
        </w:tabs>
        <w:autoSpaceDE w:val="0"/>
        <w:autoSpaceDN w:val="0"/>
        <w:adjustRightInd w:val="0"/>
        <w:ind w:firstLine="567"/>
        <w:jc w:val="both"/>
        <w:rPr>
          <w:sz w:val="24"/>
          <w:lang w:val="uk-UA"/>
        </w:rPr>
      </w:pPr>
      <w:r w:rsidRPr="007B2C64">
        <w:rPr>
          <w:sz w:val="24"/>
          <w:lang w:val="uk-UA"/>
        </w:rPr>
        <w:noBreakHyphen/>
        <w:t xml:space="preserve"> самостійно проводити лекційні, семінарсько-практичні заняття, виховні заходи.</w:t>
      </w:r>
    </w:p>
    <w:p w:rsidR="000125CC" w:rsidRPr="007B2C64" w:rsidRDefault="000125CC" w:rsidP="000125CC">
      <w:pPr>
        <w:tabs>
          <w:tab w:val="left" w:pos="0"/>
          <w:tab w:val="left" w:pos="284"/>
          <w:tab w:val="left" w:pos="567"/>
        </w:tabs>
        <w:ind w:left="720" w:firstLine="567"/>
        <w:jc w:val="center"/>
        <w:rPr>
          <w:b/>
          <w:sz w:val="24"/>
          <w:lang w:val="uk-UA"/>
        </w:rPr>
      </w:pPr>
    </w:p>
    <w:p w:rsidR="000125CC" w:rsidRPr="007B2C64" w:rsidRDefault="000125CC" w:rsidP="000125CC">
      <w:pPr>
        <w:tabs>
          <w:tab w:val="left" w:pos="0"/>
          <w:tab w:val="left" w:pos="284"/>
          <w:tab w:val="left" w:pos="567"/>
        </w:tabs>
        <w:ind w:left="720" w:firstLine="567"/>
        <w:jc w:val="center"/>
        <w:rPr>
          <w:b/>
          <w:sz w:val="24"/>
          <w:lang w:val="uk-UA"/>
        </w:rPr>
      </w:pPr>
    </w:p>
    <w:p w:rsidR="000125CC" w:rsidRPr="007B2C64" w:rsidRDefault="000125CC" w:rsidP="000125CC">
      <w:pPr>
        <w:spacing w:line="360" w:lineRule="auto"/>
        <w:jc w:val="center"/>
        <w:rPr>
          <w:b/>
          <w:sz w:val="24"/>
          <w:lang w:val="uk-UA"/>
        </w:rPr>
      </w:pPr>
      <w:r w:rsidRPr="007B2C64">
        <w:rPr>
          <w:b/>
          <w:sz w:val="24"/>
          <w:lang w:val="uk-UA"/>
        </w:rPr>
        <w:br w:type="page"/>
      </w:r>
    </w:p>
    <w:p w:rsidR="000125CC" w:rsidRPr="007B2C64" w:rsidRDefault="000125CC" w:rsidP="000125CC">
      <w:pPr>
        <w:tabs>
          <w:tab w:val="left" w:pos="284"/>
          <w:tab w:val="left" w:pos="567"/>
        </w:tabs>
        <w:rPr>
          <w:b/>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3. Програма навчальної дисципліни</w:t>
      </w:r>
    </w:p>
    <w:p w:rsidR="000125CC" w:rsidRPr="007B2C64" w:rsidRDefault="000125CC" w:rsidP="000125CC">
      <w:pPr>
        <w:ind w:firstLine="284"/>
        <w:jc w:val="both"/>
        <w:rPr>
          <w:b/>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 xml:space="preserve">Змістовий модуль 1. </w:t>
      </w:r>
    </w:p>
    <w:p w:rsidR="000125CC" w:rsidRPr="007B2C64" w:rsidRDefault="000125CC" w:rsidP="000125CC">
      <w:pPr>
        <w:tabs>
          <w:tab w:val="left" w:pos="284"/>
          <w:tab w:val="left" w:pos="567"/>
        </w:tabs>
        <w:ind w:firstLine="284"/>
        <w:jc w:val="center"/>
        <w:rPr>
          <w:b/>
          <w:color w:val="000000"/>
          <w:spacing w:val="1"/>
          <w:sz w:val="24"/>
          <w:lang w:val="uk-UA"/>
        </w:rPr>
      </w:pPr>
      <w:r w:rsidRPr="007B2C64">
        <w:rPr>
          <w:b/>
          <w:color w:val="000000"/>
          <w:spacing w:val="1"/>
          <w:sz w:val="24"/>
          <w:lang w:val="uk-UA"/>
        </w:rPr>
        <w:t xml:space="preserve">Загальні основи педагогіки вищої школи та історії </w:t>
      </w:r>
    </w:p>
    <w:p w:rsidR="000125CC" w:rsidRPr="007B2C64" w:rsidRDefault="000125CC" w:rsidP="000125CC">
      <w:pPr>
        <w:tabs>
          <w:tab w:val="left" w:pos="284"/>
          <w:tab w:val="left" w:pos="567"/>
        </w:tabs>
        <w:ind w:firstLine="284"/>
        <w:jc w:val="center"/>
        <w:rPr>
          <w:b/>
          <w:sz w:val="24"/>
          <w:lang w:val="uk-UA"/>
        </w:rPr>
      </w:pPr>
      <w:r w:rsidRPr="007B2C64">
        <w:rPr>
          <w:b/>
          <w:color w:val="000000"/>
          <w:spacing w:val="1"/>
          <w:sz w:val="24"/>
          <w:lang w:val="uk-UA"/>
        </w:rPr>
        <w:t xml:space="preserve">вищої освіти </w:t>
      </w:r>
    </w:p>
    <w:p w:rsidR="000125CC" w:rsidRPr="007B2C64" w:rsidRDefault="000125CC" w:rsidP="000125CC">
      <w:pPr>
        <w:tabs>
          <w:tab w:val="left" w:pos="284"/>
          <w:tab w:val="left" w:pos="567"/>
        </w:tabs>
        <w:ind w:firstLine="284"/>
        <w:rPr>
          <w:b/>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 xml:space="preserve">Тема 1. </w:t>
      </w:r>
      <w:r w:rsidRPr="007B2C64">
        <w:rPr>
          <w:b/>
          <w:sz w:val="24"/>
        </w:rPr>
        <w:t>Педагогіка вищої школи як наука</w:t>
      </w:r>
    </w:p>
    <w:p w:rsidR="000125CC" w:rsidRPr="007B2C64" w:rsidRDefault="000125CC" w:rsidP="000125CC">
      <w:pPr>
        <w:shd w:val="clear" w:color="auto" w:fill="FFFFFF"/>
        <w:ind w:firstLine="284"/>
        <w:jc w:val="center"/>
        <w:rPr>
          <w:b/>
          <w:sz w:val="24"/>
          <w:lang w:val="uk-UA"/>
        </w:rPr>
      </w:pPr>
      <w:r w:rsidRPr="007B2C64">
        <w:rPr>
          <w:b/>
          <w:sz w:val="24"/>
          <w:lang w:val="uk-UA"/>
        </w:rPr>
        <w:t>і методи науково-педагогічного дослідження</w:t>
      </w:r>
    </w:p>
    <w:p w:rsidR="000125CC" w:rsidRPr="007B2C64" w:rsidRDefault="000125CC" w:rsidP="000125CC">
      <w:pPr>
        <w:shd w:val="clear" w:color="auto" w:fill="FFFFFF"/>
        <w:ind w:firstLine="284"/>
        <w:jc w:val="center"/>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lang w:val="uk-UA"/>
        </w:rPr>
        <w:t xml:space="preserve">Педагогіка як наука, її основні поняття та структурні компоненти (актуалізація попередніх знань шляхом бесіди). </w:t>
      </w:r>
      <w:r w:rsidRPr="007B2C64">
        <w:rPr>
          <w:sz w:val="24"/>
        </w:rPr>
        <w:t xml:space="preserve">Місце ПВШ </w:t>
      </w:r>
      <w:r w:rsidRPr="007B2C64">
        <w:rPr>
          <w:sz w:val="24"/>
          <w:lang w:val="uk-UA"/>
        </w:rPr>
        <w:t>у</w:t>
      </w:r>
      <w:r w:rsidRPr="007B2C64">
        <w:rPr>
          <w:sz w:val="24"/>
        </w:rPr>
        <w:t xml:space="preserve"> системі педагогічних наук, її сутність, мета, завдання, функції. Категоріально-понятійний апарат ПВШ. Поняття вищої освіти, її мета, завдання, структура в сучасній Україні. Методологія і методика </w:t>
      </w:r>
      <w:r w:rsidRPr="007B2C64">
        <w:rPr>
          <w:sz w:val="24"/>
          <w:lang w:val="uk-UA"/>
        </w:rPr>
        <w:t>наукового</w:t>
      </w:r>
      <w:r w:rsidRPr="007B2C64">
        <w:rPr>
          <w:sz w:val="24"/>
        </w:rPr>
        <w:t xml:space="preserve"> дослідження. </w:t>
      </w:r>
    </w:p>
    <w:p w:rsidR="000125CC" w:rsidRPr="007B2C64" w:rsidRDefault="000125CC" w:rsidP="000125CC">
      <w:pPr>
        <w:tabs>
          <w:tab w:val="left" w:pos="284"/>
          <w:tab w:val="left" w:pos="567"/>
        </w:tabs>
        <w:ind w:firstLine="284"/>
        <w:rPr>
          <w:b/>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Тема 2. Розвиток університетської освіти в Україні</w:t>
      </w:r>
    </w:p>
    <w:p w:rsidR="000125CC" w:rsidRPr="007B2C64" w:rsidRDefault="000125CC" w:rsidP="000125CC">
      <w:pPr>
        <w:shd w:val="clear" w:color="auto" w:fill="FFFFFF"/>
        <w:ind w:firstLine="284"/>
        <w:jc w:val="center"/>
        <w:rPr>
          <w:b/>
          <w:sz w:val="24"/>
          <w:lang w:val="uk-UA"/>
        </w:rPr>
      </w:pPr>
    </w:p>
    <w:p w:rsidR="000125CC" w:rsidRPr="007B2C64" w:rsidRDefault="000125CC" w:rsidP="000125CC">
      <w:pPr>
        <w:shd w:val="clear" w:color="auto" w:fill="FFFFFF"/>
        <w:ind w:firstLine="284"/>
        <w:jc w:val="both"/>
        <w:rPr>
          <w:sz w:val="24"/>
          <w:lang w:val="uk-UA"/>
        </w:rPr>
      </w:pPr>
      <w:r w:rsidRPr="007B2C64">
        <w:rPr>
          <w:sz w:val="24"/>
          <w:lang w:val="uk-UA"/>
        </w:rPr>
        <w:t>Причини виникнення, структура, зміст навчально-виховного процесу у перших європейських університетах. Українці в університетах Центральної та Західної Європи. Провідні тенденції у розвитку сучасної університетської освіти у розвинених зарубіжних державах.</w:t>
      </w:r>
    </w:p>
    <w:p w:rsidR="000125CC" w:rsidRPr="007B2C64" w:rsidRDefault="000125CC" w:rsidP="000125CC">
      <w:pPr>
        <w:shd w:val="clear" w:color="auto" w:fill="FFFFFF"/>
        <w:ind w:firstLine="284"/>
        <w:jc w:val="both"/>
        <w:rPr>
          <w:sz w:val="24"/>
          <w:lang w:val="uk-UA"/>
        </w:rPr>
      </w:pPr>
      <w:r w:rsidRPr="007B2C64">
        <w:rPr>
          <w:sz w:val="24"/>
          <w:lang w:val="uk-UA"/>
        </w:rPr>
        <w:t>Розвиток ідеї університетської освіти в Україні. Острозька і Київська колегії я к провісники української вищої школи європейського типу. Києво-Могилянська академія – центр освіти, культури і науки в Україні у Х</w:t>
      </w:r>
      <w:r w:rsidRPr="007B2C64">
        <w:rPr>
          <w:sz w:val="24"/>
          <w:lang w:val="en-US"/>
        </w:rPr>
        <w:t>V</w:t>
      </w:r>
      <w:r w:rsidRPr="007B2C64">
        <w:rPr>
          <w:sz w:val="24"/>
          <w:lang w:val="uk-UA"/>
        </w:rPr>
        <w:t>ІІ – Х</w:t>
      </w:r>
      <w:r w:rsidRPr="007B2C64">
        <w:rPr>
          <w:sz w:val="24"/>
          <w:lang w:val="en-US"/>
        </w:rPr>
        <w:t>V</w:t>
      </w:r>
      <w:r w:rsidRPr="007B2C64">
        <w:rPr>
          <w:sz w:val="24"/>
          <w:lang w:val="uk-UA"/>
        </w:rPr>
        <w:t xml:space="preserve">ІІІ ст. Перші університети на українських землях (Львівський, Харківський, Київський). </w:t>
      </w:r>
    </w:p>
    <w:p w:rsidR="000125CC" w:rsidRPr="007B2C64" w:rsidRDefault="000125CC" w:rsidP="000125CC">
      <w:pPr>
        <w:shd w:val="clear" w:color="auto" w:fill="FFFFFF"/>
        <w:ind w:firstLine="284"/>
        <w:jc w:val="both"/>
        <w:rPr>
          <w:sz w:val="24"/>
          <w:lang w:val="uk-UA"/>
        </w:rPr>
      </w:pPr>
      <w:r w:rsidRPr="007B2C64">
        <w:rPr>
          <w:sz w:val="24"/>
          <w:lang w:val="uk-UA"/>
        </w:rPr>
        <w:t>Університетська освіта в Україні у ХХ ст. Сучасний стан університетської освіти в Україні.</w:t>
      </w:r>
    </w:p>
    <w:p w:rsidR="000125CC" w:rsidRPr="007B2C64" w:rsidRDefault="000125CC" w:rsidP="000125CC">
      <w:pPr>
        <w:shd w:val="clear" w:color="auto" w:fill="FFFFFF"/>
        <w:jc w:val="both"/>
        <w:rPr>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Тема 3. Психолого-педагогічні особливості студентів</w:t>
      </w:r>
    </w:p>
    <w:p w:rsidR="000125CC" w:rsidRPr="007B2C64" w:rsidRDefault="000125CC" w:rsidP="000125CC">
      <w:pPr>
        <w:shd w:val="clear" w:color="auto" w:fill="FFFFFF"/>
        <w:ind w:firstLine="284"/>
        <w:jc w:val="center"/>
        <w:rPr>
          <w:b/>
          <w:sz w:val="24"/>
          <w:lang w:val="uk-UA"/>
        </w:rPr>
      </w:pPr>
      <w:r w:rsidRPr="007B2C64">
        <w:rPr>
          <w:b/>
          <w:sz w:val="24"/>
          <w:lang w:val="uk-UA"/>
        </w:rPr>
        <w:t>як суб’єктів навчання і виховання</w:t>
      </w:r>
    </w:p>
    <w:p w:rsidR="000125CC" w:rsidRPr="007B2C64" w:rsidRDefault="000125CC" w:rsidP="000125CC">
      <w:pPr>
        <w:shd w:val="clear" w:color="auto" w:fill="FFFFFF"/>
        <w:ind w:firstLine="284"/>
        <w:jc w:val="both"/>
        <w:rPr>
          <w:sz w:val="24"/>
          <w:lang w:val="uk-UA"/>
        </w:rPr>
      </w:pPr>
      <w:r w:rsidRPr="007B2C64">
        <w:rPr>
          <w:sz w:val="24"/>
          <w:lang w:val="uk-UA"/>
        </w:rPr>
        <w:t>Юнацький вік, його психолого-педагогічні особливості. Період переходу зі школи до ВНЗ як важливий етап у становленні молодої людини. Студент я к об’єкт і суб’єкт навчання. Студентський колектив і його особливості. Механізми соціалізації студентської молоді.</w:t>
      </w:r>
    </w:p>
    <w:p w:rsidR="000125CC" w:rsidRPr="007B2C64" w:rsidRDefault="000125CC" w:rsidP="000125CC">
      <w:pPr>
        <w:shd w:val="clear" w:color="auto" w:fill="FFFFFF"/>
        <w:ind w:firstLine="284"/>
        <w:jc w:val="both"/>
        <w:rPr>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Змістовий модуль 2. Процес навчання у вищій школі</w:t>
      </w:r>
    </w:p>
    <w:p w:rsidR="000125CC" w:rsidRPr="007B2C64" w:rsidRDefault="000125CC" w:rsidP="000125CC">
      <w:pPr>
        <w:shd w:val="clear" w:color="auto" w:fill="FFFFFF"/>
        <w:ind w:firstLine="284"/>
        <w:jc w:val="center"/>
        <w:rPr>
          <w:b/>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 xml:space="preserve">Тема 4. </w:t>
      </w:r>
      <w:r w:rsidRPr="007B2C64">
        <w:rPr>
          <w:b/>
          <w:sz w:val="24"/>
        </w:rPr>
        <w:t>Теоретичні основи процесу навчання у вищій школі.</w:t>
      </w:r>
    </w:p>
    <w:p w:rsidR="000125CC" w:rsidRPr="007B2C64" w:rsidRDefault="000125CC" w:rsidP="000125CC">
      <w:pPr>
        <w:shd w:val="clear" w:color="auto" w:fill="FFFFFF"/>
        <w:ind w:firstLine="284"/>
        <w:jc w:val="center"/>
        <w:rPr>
          <w:b/>
          <w:sz w:val="24"/>
          <w:lang w:val="uk-UA"/>
        </w:rPr>
      </w:pPr>
      <w:r w:rsidRPr="007B2C64">
        <w:rPr>
          <w:b/>
          <w:sz w:val="24"/>
        </w:rPr>
        <w:t>Сучасні дидактичні концепції освіти</w:t>
      </w:r>
    </w:p>
    <w:p w:rsidR="000125CC" w:rsidRPr="007B2C64" w:rsidRDefault="000125CC" w:rsidP="000125CC">
      <w:pPr>
        <w:shd w:val="clear" w:color="auto" w:fill="FFFFFF"/>
        <w:ind w:firstLine="284"/>
        <w:jc w:val="center"/>
        <w:rPr>
          <w:b/>
          <w:bCs/>
          <w:color w:val="000000"/>
          <w:spacing w:val="-2"/>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rPr>
        <w:t>Сутність поняття "дидактика вищої школи", основні категорії, мета</w:t>
      </w:r>
      <w:r w:rsidRPr="007B2C64">
        <w:rPr>
          <w:sz w:val="24"/>
          <w:lang w:val="uk-UA"/>
        </w:rPr>
        <w:t xml:space="preserve"> і </w:t>
      </w:r>
      <w:r w:rsidRPr="007B2C64">
        <w:rPr>
          <w:sz w:val="24"/>
        </w:rPr>
        <w:t xml:space="preserve">завдання навчання у ВНЗ (відповідно до сучасних законодавчо-нормативних документів). </w:t>
      </w:r>
      <w:r w:rsidRPr="007B2C64">
        <w:rPr>
          <w:sz w:val="24"/>
          <w:lang w:val="uk-UA"/>
        </w:rPr>
        <w:t xml:space="preserve">Поняття про процес навчання та його структуру. </w:t>
      </w:r>
      <w:r w:rsidRPr="007B2C64">
        <w:rPr>
          <w:sz w:val="24"/>
        </w:rPr>
        <w:t>Основні дидактичні концепції. Принципи навчання в сучасній вищій школі.</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Тема</w:t>
      </w:r>
      <w:r w:rsidRPr="007B2C64">
        <w:rPr>
          <w:b/>
          <w:sz w:val="24"/>
        </w:rPr>
        <w:t xml:space="preserve"> </w:t>
      </w:r>
      <w:r w:rsidRPr="007B2C64">
        <w:rPr>
          <w:b/>
          <w:sz w:val="24"/>
          <w:lang w:val="uk-UA"/>
        </w:rPr>
        <w:t xml:space="preserve">5. </w:t>
      </w:r>
      <w:r w:rsidRPr="007B2C64">
        <w:rPr>
          <w:b/>
          <w:sz w:val="24"/>
        </w:rPr>
        <w:t>Зміст освіти у вищій школі та способи його реалізації</w:t>
      </w:r>
    </w:p>
    <w:p w:rsidR="000125CC" w:rsidRPr="007B2C64" w:rsidRDefault="000125CC" w:rsidP="000125CC">
      <w:pPr>
        <w:shd w:val="clear" w:color="auto" w:fill="FFFFFF"/>
        <w:ind w:firstLine="284"/>
        <w:jc w:val="center"/>
        <w:rPr>
          <w:b/>
          <w:sz w:val="24"/>
          <w:lang w:val="uk-UA"/>
        </w:rPr>
      </w:pPr>
    </w:p>
    <w:p w:rsidR="000125CC" w:rsidRPr="007B2C64" w:rsidRDefault="000125CC" w:rsidP="000125CC">
      <w:pPr>
        <w:tabs>
          <w:tab w:val="left" w:pos="284"/>
          <w:tab w:val="left" w:pos="567"/>
        </w:tabs>
        <w:ind w:firstLine="284"/>
        <w:jc w:val="both"/>
        <w:rPr>
          <w:b/>
          <w:sz w:val="24"/>
          <w:lang w:val="uk-UA"/>
        </w:rPr>
      </w:pPr>
      <w:r w:rsidRPr="007B2C64">
        <w:rPr>
          <w:sz w:val="24"/>
        </w:rPr>
        <w:t xml:space="preserve">Поняття змісту освіти, його джерела і компоненти. </w:t>
      </w:r>
      <w:r w:rsidRPr="007B2C64">
        <w:rPr>
          <w:sz w:val="24"/>
          <w:lang w:val="uk-UA"/>
        </w:rPr>
        <w:t>Парадигми навчання у вищій школі (науково-технократична, гуманітарна, езотерична; культурно-ціннісна, академічна, професійна та ін.). Ступеневість вищої освіти. Нормативні документи, що визначають з</w:t>
      </w:r>
      <w:r w:rsidRPr="007B2C64">
        <w:rPr>
          <w:sz w:val="24"/>
        </w:rPr>
        <w:t>міст освіти у вищій школі.</w:t>
      </w:r>
      <w:r w:rsidRPr="007B2C64">
        <w:rPr>
          <w:sz w:val="24"/>
          <w:lang w:val="uk-UA"/>
        </w:rPr>
        <w:t xml:space="preserve"> Навчальний план, навчальна програма і підручник вищої школи.</w:t>
      </w:r>
    </w:p>
    <w:p w:rsidR="000125CC" w:rsidRPr="007B2C64" w:rsidRDefault="000125CC" w:rsidP="000125CC">
      <w:pPr>
        <w:tabs>
          <w:tab w:val="left" w:pos="284"/>
          <w:tab w:val="left" w:pos="567"/>
        </w:tabs>
        <w:ind w:firstLine="284"/>
        <w:jc w:val="center"/>
        <w:rPr>
          <w:b/>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Тема 6. Традиційні та інноваційні технології навчання</w:t>
      </w:r>
    </w:p>
    <w:p w:rsidR="000125CC" w:rsidRPr="007B2C64" w:rsidRDefault="000125CC" w:rsidP="000125CC">
      <w:pPr>
        <w:tabs>
          <w:tab w:val="left" w:pos="284"/>
          <w:tab w:val="left" w:pos="567"/>
        </w:tabs>
        <w:ind w:firstLine="284"/>
        <w:jc w:val="center"/>
        <w:rPr>
          <w:b/>
          <w:sz w:val="24"/>
          <w:lang w:val="uk-UA"/>
        </w:rPr>
      </w:pPr>
      <w:r w:rsidRPr="007B2C64">
        <w:rPr>
          <w:b/>
          <w:sz w:val="24"/>
          <w:lang w:val="uk-UA"/>
        </w:rPr>
        <w:t>у сучасній вищій школі</w:t>
      </w:r>
    </w:p>
    <w:p w:rsidR="000125CC" w:rsidRPr="007B2C64" w:rsidRDefault="000125CC" w:rsidP="000125CC">
      <w:pPr>
        <w:tabs>
          <w:tab w:val="left" w:pos="284"/>
          <w:tab w:val="left" w:pos="567"/>
        </w:tabs>
        <w:ind w:firstLine="284"/>
        <w:jc w:val="center"/>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lang w:val="uk-UA"/>
        </w:rPr>
        <w:lastRenderedPageBreak/>
        <w:t>Освітні технології як системна категорія. Технологічний підхід в освіті. Структурні складові технології навчання (мета, зміст освіти, засоби педагогічної взаємодії, результат діяльності). Дидактичні моделі змісту навчання.</w:t>
      </w:r>
    </w:p>
    <w:p w:rsidR="000125CC" w:rsidRPr="007B2C64" w:rsidRDefault="000125CC" w:rsidP="000125CC">
      <w:pPr>
        <w:tabs>
          <w:tab w:val="left" w:pos="284"/>
          <w:tab w:val="left" w:pos="567"/>
        </w:tabs>
        <w:ind w:firstLine="284"/>
        <w:jc w:val="both"/>
        <w:rPr>
          <w:sz w:val="24"/>
          <w:lang w:val="uk-UA"/>
        </w:rPr>
      </w:pPr>
      <w:r w:rsidRPr="007B2C64">
        <w:rPr>
          <w:sz w:val="24"/>
          <w:lang w:val="uk-UA"/>
        </w:rPr>
        <w:t>Класифікація технологій навчання. Традиційні та інноваційні технології. навчання у сучасній вищій школі. Особливості дистанційного та інтерактивного навчання у ВНЗ.</w:t>
      </w:r>
    </w:p>
    <w:p w:rsidR="000125CC" w:rsidRPr="007B2C64" w:rsidRDefault="000125CC" w:rsidP="000125CC">
      <w:pPr>
        <w:tabs>
          <w:tab w:val="left" w:pos="284"/>
          <w:tab w:val="left" w:pos="567"/>
        </w:tabs>
        <w:ind w:firstLine="284"/>
        <w:jc w:val="center"/>
        <w:rPr>
          <w:b/>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 xml:space="preserve">Тема 7-8. Форми і методи організації навчання у вищій школі. </w:t>
      </w:r>
    </w:p>
    <w:p w:rsidR="000125CC" w:rsidRPr="007B2C64" w:rsidRDefault="000125CC" w:rsidP="000125CC">
      <w:pPr>
        <w:tabs>
          <w:tab w:val="left" w:pos="284"/>
          <w:tab w:val="left" w:pos="567"/>
        </w:tabs>
        <w:ind w:firstLine="284"/>
        <w:jc w:val="both"/>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lang w:val="uk-UA"/>
        </w:rPr>
        <w:t xml:space="preserve">Сутність поняття «форми організації навчання» у ВНЗ, особливості їх класифікації. Види і методика проведення різних форм організації навчання у вищій школі. Лекція як форма організації навчання (структура, особливості, методика проведення). Особистість лектора. </w:t>
      </w:r>
    </w:p>
    <w:p w:rsidR="000125CC" w:rsidRPr="007B2C64" w:rsidRDefault="000125CC" w:rsidP="000125CC">
      <w:pPr>
        <w:tabs>
          <w:tab w:val="left" w:pos="284"/>
          <w:tab w:val="left" w:pos="567"/>
        </w:tabs>
        <w:ind w:firstLine="284"/>
        <w:jc w:val="both"/>
        <w:rPr>
          <w:sz w:val="24"/>
          <w:lang w:val="uk-UA"/>
        </w:rPr>
      </w:pPr>
      <w:r w:rsidRPr="007B2C64">
        <w:rPr>
          <w:sz w:val="24"/>
          <w:lang w:val="uk-UA"/>
        </w:rPr>
        <w:t xml:space="preserve">Методи та прийоми навчання, основні їх класифікації у вищій школі. </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 xml:space="preserve">Тема 9. </w:t>
      </w:r>
      <w:r w:rsidRPr="007B2C64">
        <w:rPr>
          <w:b/>
          <w:sz w:val="24"/>
        </w:rPr>
        <w:t>Контроль і оцінювання знань, умінь та навичок студентів</w:t>
      </w:r>
    </w:p>
    <w:p w:rsidR="000125CC" w:rsidRPr="007B2C64" w:rsidRDefault="000125CC" w:rsidP="000125CC">
      <w:pPr>
        <w:shd w:val="clear" w:color="auto" w:fill="FFFFFF"/>
        <w:ind w:firstLine="284"/>
        <w:jc w:val="both"/>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lang w:val="uk-UA"/>
        </w:rPr>
        <w:t>Компоненти, функції та види контролю; методи і форми контролю успішності студентів. Оцінювання результатів навчально-пізнавальної діяльності студентів відповідно до вимог . особливості кредитно-модульної системи оцінювання студентів відповідно до вимог Болонського процесу.</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Змістовий модуль 3. Основи виховання студентської молоді й управління вищою школою</w:t>
      </w:r>
    </w:p>
    <w:p w:rsidR="000125CC" w:rsidRPr="007B2C64" w:rsidRDefault="000125CC" w:rsidP="000125CC">
      <w:pPr>
        <w:tabs>
          <w:tab w:val="left" w:pos="284"/>
          <w:tab w:val="left" w:pos="567"/>
        </w:tabs>
        <w:ind w:firstLine="284"/>
        <w:jc w:val="center"/>
        <w:rPr>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 xml:space="preserve">Тема 10. </w:t>
      </w:r>
      <w:r w:rsidRPr="007B2C64">
        <w:rPr>
          <w:b/>
          <w:sz w:val="24"/>
        </w:rPr>
        <w:t>Сутність, мета, завдання, закономірності та принципи виховання молоді. Національне</w:t>
      </w:r>
      <w:r w:rsidRPr="007B2C64">
        <w:rPr>
          <w:b/>
          <w:sz w:val="24"/>
          <w:lang w:val="uk-UA"/>
        </w:rPr>
        <w:t xml:space="preserve"> і</w:t>
      </w:r>
      <w:r w:rsidRPr="007B2C64">
        <w:rPr>
          <w:b/>
          <w:sz w:val="24"/>
        </w:rPr>
        <w:t xml:space="preserve"> громадянське виховання майбутніх фахівців</w:t>
      </w:r>
    </w:p>
    <w:p w:rsidR="000125CC" w:rsidRPr="007B2C64" w:rsidRDefault="000125CC" w:rsidP="000125CC">
      <w:pPr>
        <w:shd w:val="clear" w:color="auto" w:fill="FFFFFF"/>
        <w:ind w:firstLine="284"/>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rPr>
        <w:t>Процес виховання, його завдання, етапи і управління ним. Закономірності та принципи виховання; методи і форми виховання у ВНЗ. Форми виховної роботи.</w:t>
      </w:r>
      <w:r w:rsidRPr="007B2C64">
        <w:rPr>
          <w:sz w:val="24"/>
          <w:lang w:val="uk-UA"/>
        </w:rPr>
        <w:t xml:space="preserve"> Сучасні методи та засоби виховання студентської молоді.</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shd w:val="clear" w:color="auto" w:fill="FFFFFF"/>
        <w:ind w:firstLine="284"/>
        <w:jc w:val="center"/>
        <w:rPr>
          <w:b/>
          <w:sz w:val="24"/>
          <w:lang w:val="uk-UA"/>
        </w:rPr>
      </w:pPr>
    </w:p>
    <w:p w:rsidR="000125CC" w:rsidRPr="007B2C64" w:rsidRDefault="000125CC" w:rsidP="000125CC">
      <w:pPr>
        <w:shd w:val="clear" w:color="auto" w:fill="FFFFFF"/>
        <w:ind w:firstLine="284"/>
        <w:jc w:val="center"/>
        <w:rPr>
          <w:b/>
          <w:sz w:val="24"/>
          <w:lang w:val="uk-UA"/>
        </w:rPr>
      </w:pPr>
      <w:r w:rsidRPr="007B2C64">
        <w:rPr>
          <w:b/>
          <w:sz w:val="24"/>
          <w:lang w:val="uk-UA"/>
        </w:rPr>
        <w:t xml:space="preserve">Тема 11. </w:t>
      </w:r>
      <w:r w:rsidRPr="007B2C64">
        <w:rPr>
          <w:b/>
          <w:spacing w:val="-5"/>
          <w:sz w:val="24"/>
          <w:lang w:val="uk-UA"/>
        </w:rPr>
        <w:t>Професійна діяльність педагога в організації навчально-виховного процесу</w:t>
      </w:r>
      <w:r w:rsidRPr="007B2C64">
        <w:rPr>
          <w:b/>
          <w:sz w:val="24"/>
          <w:lang w:val="uk-UA"/>
        </w:rPr>
        <w:t>.</w:t>
      </w:r>
    </w:p>
    <w:p w:rsidR="000125CC" w:rsidRPr="007B2C64" w:rsidRDefault="000125CC" w:rsidP="000125CC">
      <w:pPr>
        <w:shd w:val="clear" w:color="auto" w:fill="FFFFFF"/>
        <w:ind w:firstLine="284"/>
        <w:jc w:val="center"/>
        <w:rPr>
          <w:b/>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rPr>
        <w:t>Основні напрями виховання студентської молоді; моральне, трудове, економічне, правове, антинаркогенне, екологічне, естетичне, фізичне виховання. Функції і завдання куратора академічної групи; методика виховної роботи куратора в академічній групі.</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tabs>
          <w:tab w:val="left" w:pos="284"/>
          <w:tab w:val="left" w:pos="567"/>
        </w:tabs>
        <w:ind w:firstLine="284"/>
        <w:jc w:val="center"/>
        <w:rPr>
          <w:b/>
          <w:sz w:val="24"/>
          <w:lang w:val="uk-UA"/>
        </w:rPr>
      </w:pPr>
      <w:r w:rsidRPr="007B2C64">
        <w:rPr>
          <w:b/>
          <w:sz w:val="24"/>
          <w:lang w:val="uk-UA"/>
        </w:rPr>
        <w:t>Тема 12</w:t>
      </w:r>
      <w:r w:rsidRPr="007B2C64">
        <w:rPr>
          <w:b/>
          <w:spacing w:val="-5"/>
          <w:sz w:val="24"/>
          <w:lang w:val="uk-UA"/>
        </w:rPr>
        <w:t xml:space="preserve"> Організація виховної роботи у вищому навчальному закладі</w:t>
      </w:r>
    </w:p>
    <w:p w:rsidR="000125CC" w:rsidRPr="007B2C64" w:rsidRDefault="000125CC" w:rsidP="000125CC">
      <w:pPr>
        <w:tabs>
          <w:tab w:val="left" w:pos="284"/>
          <w:tab w:val="left" w:pos="567"/>
        </w:tabs>
        <w:ind w:firstLine="284"/>
        <w:jc w:val="both"/>
        <w:rPr>
          <w:sz w:val="24"/>
          <w:lang w:val="uk-UA"/>
        </w:rPr>
      </w:pPr>
    </w:p>
    <w:p w:rsidR="000125CC" w:rsidRPr="007B2C64" w:rsidRDefault="000125CC" w:rsidP="000125CC">
      <w:pPr>
        <w:tabs>
          <w:tab w:val="left" w:pos="284"/>
          <w:tab w:val="left" w:pos="567"/>
        </w:tabs>
        <w:ind w:firstLine="284"/>
        <w:jc w:val="both"/>
        <w:rPr>
          <w:sz w:val="24"/>
          <w:lang w:val="uk-UA"/>
        </w:rPr>
      </w:pPr>
      <w:r w:rsidRPr="007B2C64">
        <w:rPr>
          <w:sz w:val="24"/>
          <w:lang w:val="uk-UA"/>
        </w:rPr>
        <w:t>Управлінська концепція реформування освітньої політики в сучасній Україні. Шляхи реалізації цільового управління освітою. Принципи управління ВНЗ. Органи громадського самоврядування у вищій школі. Студентське самоврядування.</w:t>
      </w:r>
    </w:p>
    <w:p w:rsidR="000125CC" w:rsidRPr="007B2C64" w:rsidRDefault="000125CC" w:rsidP="000125CC">
      <w:pPr>
        <w:shd w:val="clear" w:color="auto" w:fill="FFFFFF"/>
        <w:ind w:firstLine="284"/>
        <w:jc w:val="both"/>
        <w:rPr>
          <w:sz w:val="24"/>
          <w:lang w:val="uk-UA"/>
        </w:rPr>
      </w:pPr>
    </w:p>
    <w:p w:rsidR="000125CC" w:rsidRPr="007B2C64" w:rsidRDefault="000125CC" w:rsidP="000125CC">
      <w:pPr>
        <w:tabs>
          <w:tab w:val="left" w:pos="284"/>
          <w:tab w:val="left" w:pos="567"/>
        </w:tabs>
        <w:jc w:val="both"/>
        <w:rPr>
          <w:b/>
          <w:sz w:val="24"/>
          <w:lang w:val="uk-UA"/>
        </w:rPr>
      </w:pPr>
    </w:p>
    <w:p w:rsidR="000125CC" w:rsidRPr="007B2C64" w:rsidRDefault="000125CC" w:rsidP="000125CC">
      <w:pPr>
        <w:pStyle w:val="ad"/>
        <w:numPr>
          <w:ilvl w:val="0"/>
          <w:numId w:val="4"/>
        </w:numPr>
        <w:jc w:val="center"/>
        <w:rPr>
          <w:b/>
          <w:bCs/>
          <w:sz w:val="24"/>
          <w:lang w:val="uk-UA"/>
        </w:rPr>
      </w:pPr>
      <w:r w:rsidRPr="007B2C64">
        <w:rPr>
          <w:b/>
          <w:bCs/>
          <w:sz w:val="24"/>
          <w:lang w:val="uk-UA"/>
        </w:rPr>
        <w:t>Структура навчальної дисципліни</w:t>
      </w:r>
    </w:p>
    <w:p w:rsidR="000125CC" w:rsidRPr="007B2C64" w:rsidRDefault="000125CC" w:rsidP="000125CC">
      <w:pPr>
        <w:pStyle w:val="ad"/>
        <w:rPr>
          <w:b/>
          <w:bCs/>
          <w:sz w:val="24"/>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159"/>
        <w:gridCol w:w="891"/>
        <w:gridCol w:w="615"/>
        <w:gridCol w:w="456"/>
        <w:gridCol w:w="565"/>
        <w:gridCol w:w="534"/>
        <w:gridCol w:w="617"/>
        <w:gridCol w:w="909"/>
        <w:gridCol w:w="456"/>
        <w:gridCol w:w="456"/>
        <w:gridCol w:w="565"/>
        <w:gridCol w:w="534"/>
        <w:gridCol w:w="563"/>
      </w:tblGrid>
      <w:tr w:rsidR="000125CC" w:rsidRPr="007B2C64" w:rsidTr="000125CC">
        <w:trPr>
          <w:cantSplit/>
        </w:trPr>
        <w:tc>
          <w:tcPr>
            <w:tcW w:w="1172" w:type="pct"/>
            <w:gridSpan w:val="2"/>
            <w:vMerge w:val="restart"/>
          </w:tcPr>
          <w:p w:rsidR="000125CC" w:rsidRPr="007B2C64" w:rsidRDefault="000125CC" w:rsidP="000125CC">
            <w:pPr>
              <w:rPr>
                <w:sz w:val="24"/>
                <w:lang w:val="uk-UA"/>
              </w:rPr>
            </w:pPr>
            <w:r w:rsidRPr="007B2C64">
              <w:rPr>
                <w:sz w:val="24"/>
                <w:lang w:val="uk-UA"/>
              </w:rPr>
              <w:t>Назви змістових модулів і тем</w:t>
            </w:r>
          </w:p>
        </w:tc>
        <w:tc>
          <w:tcPr>
            <w:tcW w:w="3828" w:type="pct"/>
            <w:gridSpan w:val="12"/>
          </w:tcPr>
          <w:p w:rsidR="000125CC" w:rsidRPr="007B2C64" w:rsidRDefault="000125CC" w:rsidP="000125CC">
            <w:pPr>
              <w:rPr>
                <w:sz w:val="24"/>
                <w:lang w:val="uk-UA"/>
              </w:rPr>
            </w:pPr>
            <w:r w:rsidRPr="007B2C64">
              <w:rPr>
                <w:sz w:val="24"/>
                <w:lang w:val="uk-UA"/>
              </w:rPr>
              <w:t>Кількість годин</w:t>
            </w:r>
          </w:p>
        </w:tc>
      </w:tr>
      <w:tr w:rsidR="000125CC" w:rsidRPr="007B2C64" w:rsidTr="000125CC">
        <w:trPr>
          <w:cantSplit/>
        </w:trPr>
        <w:tc>
          <w:tcPr>
            <w:tcW w:w="1172" w:type="pct"/>
            <w:gridSpan w:val="2"/>
            <w:vMerge/>
          </w:tcPr>
          <w:p w:rsidR="000125CC" w:rsidRPr="007B2C64" w:rsidRDefault="000125CC" w:rsidP="000125CC">
            <w:pPr>
              <w:rPr>
                <w:sz w:val="24"/>
                <w:lang w:val="uk-UA"/>
              </w:rPr>
            </w:pPr>
          </w:p>
        </w:tc>
        <w:tc>
          <w:tcPr>
            <w:tcW w:w="1966" w:type="pct"/>
            <w:gridSpan w:val="6"/>
          </w:tcPr>
          <w:p w:rsidR="000125CC" w:rsidRPr="007B2C64" w:rsidRDefault="000125CC" w:rsidP="000125CC">
            <w:pPr>
              <w:rPr>
                <w:sz w:val="24"/>
                <w:lang w:val="uk-UA"/>
              </w:rPr>
            </w:pPr>
            <w:r w:rsidRPr="007B2C64">
              <w:rPr>
                <w:sz w:val="24"/>
                <w:lang w:val="uk-UA"/>
              </w:rPr>
              <w:t>денна форма</w:t>
            </w:r>
          </w:p>
        </w:tc>
        <w:tc>
          <w:tcPr>
            <w:tcW w:w="1862" w:type="pct"/>
            <w:gridSpan w:val="6"/>
          </w:tcPr>
          <w:p w:rsidR="000125CC" w:rsidRPr="007B2C64" w:rsidRDefault="000125CC" w:rsidP="000125CC">
            <w:pPr>
              <w:rPr>
                <w:sz w:val="24"/>
                <w:lang w:val="uk-UA"/>
              </w:rPr>
            </w:pPr>
            <w:r w:rsidRPr="007B2C64">
              <w:rPr>
                <w:sz w:val="24"/>
                <w:lang w:val="uk-UA"/>
              </w:rPr>
              <w:t>заочна форма</w:t>
            </w:r>
          </w:p>
        </w:tc>
      </w:tr>
      <w:tr w:rsidR="000125CC" w:rsidRPr="007B2C64" w:rsidTr="000125CC">
        <w:trPr>
          <w:cantSplit/>
        </w:trPr>
        <w:tc>
          <w:tcPr>
            <w:tcW w:w="1172" w:type="pct"/>
            <w:gridSpan w:val="2"/>
            <w:vMerge/>
          </w:tcPr>
          <w:p w:rsidR="000125CC" w:rsidRPr="007B2C64" w:rsidRDefault="000125CC" w:rsidP="000125CC">
            <w:pPr>
              <w:rPr>
                <w:sz w:val="24"/>
                <w:lang w:val="uk-UA"/>
              </w:rPr>
            </w:pPr>
          </w:p>
        </w:tc>
        <w:tc>
          <w:tcPr>
            <w:tcW w:w="476" w:type="pct"/>
            <w:vMerge w:val="restart"/>
            <w:shd w:val="clear" w:color="auto" w:fill="auto"/>
          </w:tcPr>
          <w:p w:rsidR="000125CC" w:rsidRPr="007B2C64" w:rsidRDefault="000125CC" w:rsidP="000125CC">
            <w:pPr>
              <w:rPr>
                <w:sz w:val="24"/>
                <w:lang w:val="uk-UA"/>
              </w:rPr>
            </w:pPr>
            <w:r w:rsidRPr="007B2C64">
              <w:rPr>
                <w:sz w:val="24"/>
                <w:lang w:val="uk-UA"/>
              </w:rPr>
              <w:t xml:space="preserve">усього </w:t>
            </w:r>
          </w:p>
        </w:tc>
        <w:tc>
          <w:tcPr>
            <w:tcW w:w="1490" w:type="pct"/>
            <w:gridSpan w:val="5"/>
            <w:shd w:val="clear" w:color="auto" w:fill="auto"/>
          </w:tcPr>
          <w:p w:rsidR="000125CC" w:rsidRPr="007B2C64" w:rsidRDefault="000125CC" w:rsidP="000125CC">
            <w:pPr>
              <w:rPr>
                <w:sz w:val="24"/>
                <w:lang w:val="uk-UA"/>
              </w:rPr>
            </w:pPr>
            <w:r w:rsidRPr="007B2C64">
              <w:rPr>
                <w:sz w:val="24"/>
                <w:lang w:val="uk-UA"/>
              </w:rPr>
              <w:t>у тому числі</w:t>
            </w:r>
          </w:p>
        </w:tc>
        <w:tc>
          <w:tcPr>
            <w:tcW w:w="486" w:type="pct"/>
            <w:vMerge w:val="restart"/>
            <w:shd w:val="clear" w:color="auto" w:fill="auto"/>
          </w:tcPr>
          <w:p w:rsidR="000125CC" w:rsidRPr="007B2C64" w:rsidRDefault="000125CC" w:rsidP="000125CC">
            <w:pPr>
              <w:rPr>
                <w:sz w:val="24"/>
                <w:lang w:val="uk-UA"/>
              </w:rPr>
            </w:pPr>
            <w:r w:rsidRPr="007B2C64">
              <w:rPr>
                <w:sz w:val="24"/>
                <w:lang w:val="uk-UA"/>
              </w:rPr>
              <w:t xml:space="preserve">усього </w:t>
            </w:r>
          </w:p>
        </w:tc>
        <w:tc>
          <w:tcPr>
            <w:tcW w:w="1376" w:type="pct"/>
            <w:gridSpan w:val="5"/>
            <w:shd w:val="clear" w:color="auto" w:fill="auto"/>
          </w:tcPr>
          <w:p w:rsidR="000125CC" w:rsidRPr="007B2C64" w:rsidRDefault="000125CC" w:rsidP="000125CC">
            <w:pPr>
              <w:rPr>
                <w:sz w:val="24"/>
                <w:lang w:val="uk-UA"/>
              </w:rPr>
            </w:pPr>
            <w:r w:rsidRPr="007B2C64">
              <w:rPr>
                <w:sz w:val="24"/>
                <w:lang w:val="uk-UA"/>
              </w:rPr>
              <w:t>у тому числі</w:t>
            </w:r>
          </w:p>
        </w:tc>
      </w:tr>
      <w:tr w:rsidR="000125CC" w:rsidRPr="007B2C64" w:rsidTr="000125CC">
        <w:trPr>
          <w:cantSplit/>
        </w:trPr>
        <w:tc>
          <w:tcPr>
            <w:tcW w:w="1172" w:type="pct"/>
            <w:gridSpan w:val="2"/>
            <w:vMerge/>
          </w:tcPr>
          <w:p w:rsidR="000125CC" w:rsidRPr="007B2C64" w:rsidRDefault="000125CC" w:rsidP="000125CC">
            <w:pPr>
              <w:rPr>
                <w:sz w:val="24"/>
                <w:lang w:val="uk-UA"/>
              </w:rPr>
            </w:pPr>
          </w:p>
        </w:tc>
        <w:tc>
          <w:tcPr>
            <w:tcW w:w="476" w:type="pct"/>
            <w:vMerge/>
            <w:shd w:val="clear" w:color="auto" w:fill="auto"/>
          </w:tcPr>
          <w:p w:rsidR="000125CC" w:rsidRPr="007B2C64" w:rsidRDefault="000125CC" w:rsidP="000125CC">
            <w:pPr>
              <w:rPr>
                <w:sz w:val="24"/>
                <w:lang w:val="uk-UA"/>
              </w:rPr>
            </w:pPr>
          </w:p>
        </w:tc>
        <w:tc>
          <w:tcPr>
            <w:tcW w:w="329" w:type="pct"/>
            <w:shd w:val="clear" w:color="auto" w:fill="auto"/>
          </w:tcPr>
          <w:p w:rsidR="000125CC" w:rsidRPr="007B2C64" w:rsidRDefault="000125CC" w:rsidP="000125CC">
            <w:pPr>
              <w:rPr>
                <w:sz w:val="24"/>
                <w:lang w:val="uk-UA"/>
              </w:rPr>
            </w:pPr>
            <w:r w:rsidRPr="007B2C64">
              <w:rPr>
                <w:sz w:val="24"/>
                <w:lang w:val="uk-UA"/>
              </w:rPr>
              <w:t>л</w:t>
            </w:r>
          </w:p>
        </w:tc>
        <w:tc>
          <w:tcPr>
            <w:tcW w:w="244" w:type="pct"/>
          </w:tcPr>
          <w:p w:rsidR="000125CC" w:rsidRPr="007B2C64" w:rsidRDefault="000125CC" w:rsidP="000125CC">
            <w:pPr>
              <w:rPr>
                <w:sz w:val="24"/>
                <w:lang w:val="uk-UA"/>
              </w:rPr>
            </w:pPr>
            <w:r w:rsidRPr="007B2C64">
              <w:rPr>
                <w:sz w:val="24"/>
                <w:lang w:val="uk-UA"/>
              </w:rPr>
              <w:t>п</w:t>
            </w:r>
          </w:p>
        </w:tc>
        <w:tc>
          <w:tcPr>
            <w:tcW w:w="302" w:type="pct"/>
          </w:tcPr>
          <w:p w:rsidR="000125CC" w:rsidRPr="007B2C64" w:rsidRDefault="000125CC" w:rsidP="000125CC">
            <w:pPr>
              <w:rPr>
                <w:sz w:val="24"/>
                <w:lang w:val="uk-UA"/>
              </w:rPr>
            </w:pPr>
            <w:r w:rsidRPr="007B2C64">
              <w:rPr>
                <w:sz w:val="24"/>
                <w:lang w:val="uk-UA"/>
              </w:rPr>
              <w:t>лаб</w:t>
            </w:r>
          </w:p>
        </w:tc>
        <w:tc>
          <w:tcPr>
            <w:tcW w:w="285" w:type="pct"/>
          </w:tcPr>
          <w:p w:rsidR="000125CC" w:rsidRPr="007B2C64" w:rsidRDefault="000125CC" w:rsidP="000125CC">
            <w:pPr>
              <w:rPr>
                <w:sz w:val="24"/>
                <w:lang w:val="uk-UA"/>
              </w:rPr>
            </w:pPr>
            <w:r w:rsidRPr="007B2C64">
              <w:rPr>
                <w:sz w:val="24"/>
                <w:lang w:val="uk-UA"/>
              </w:rPr>
              <w:t>інд</w:t>
            </w:r>
          </w:p>
        </w:tc>
        <w:tc>
          <w:tcPr>
            <w:tcW w:w="329" w:type="pct"/>
          </w:tcPr>
          <w:p w:rsidR="000125CC" w:rsidRPr="007B2C64" w:rsidRDefault="000125CC" w:rsidP="000125CC">
            <w:pPr>
              <w:rPr>
                <w:sz w:val="24"/>
                <w:lang w:val="uk-UA"/>
              </w:rPr>
            </w:pPr>
            <w:r w:rsidRPr="007B2C64">
              <w:rPr>
                <w:sz w:val="24"/>
                <w:lang w:val="uk-UA"/>
              </w:rPr>
              <w:t>с.р.</w:t>
            </w:r>
          </w:p>
        </w:tc>
        <w:tc>
          <w:tcPr>
            <w:tcW w:w="486" w:type="pct"/>
            <w:vMerge/>
            <w:shd w:val="clear" w:color="auto" w:fill="auto"/>
          </w:tcPr>
          <w:p w:rsidR="000125CC" w:rsidRPr="007B2C64" w:rsidRDefault="000125CC" w:rsidP="000125CC">
            <w:pPr>
              <w:rPr>
                <w:sz w:val="24"/>
                <w:lang w:val="uk-UA"/>
              </w:rPr>
            </w:pPr>
          </w:p>
        </w:tc>
        <w:tc>
          <w:tcPr>
            <w:tcW w:w="244" w:type="pct"/>
            <w:shd w:val="clear" w:color="auto" w:fill="auto"/>
          </w:tcPr>
          <w:p w:rsidR="000125CC" w:rsidRPr="007B2C64" w:rsidRDefault="000125CC" w:rsidP="000125CC">
            <w:pPr>
              <w:rPr>
                <w:sz w:val="24"/>
                <w:lang w:val="uk-UA"/>
              </w:rPr>
            </w:pPr>
            <w:r w:rsidRPr="007B2C64">
              <w:rPr>
                <w:sz w:val="24"/>
                <w:lang w:val="uk-UA"/>
              </w:rPr>
              <w:t>л</w:t>
            </w:r>
          </w:p>
        </w:tc>
        <w:tc>
          <w:tcPr>
            <w:tcW w:w="244" w:type="pct"/>
          </w:tcPr>
          <w:p w:rsidR="000125CC" w:rsidRPr="007B2C64" w:rsidRDefault="000125CC" w:rsidP="000125CC">
            <w:pPr>
              <w:rPr>
                <w:sz w:val="24"/>
                <w:lang w:val="uk-UA"/>
              </w:rPr>
            </w:pPr>
            <w:r w:rsidRPr="007B2C64">
              <w:rPr>
                <w:sz w:val="24"/>
                <w:lang w:val="uk-UA"/>
              </w:rPr>
              <w:t>п</w:t>
            </w:r>
          </w:p>
        </w:tc>
        <w:tc>
          <w:tcPr>
            <w:tcW w:w="302" w:type="pct"/>
          </w:tcPr>
          <w:p w:rsidR="000125CC" w:rsidRPr="007B2C64" w:rsidRDefault="000125CC" w:rsidP="000125CC">
            <w:pPr>
              <w:rPr>
                <w:sz w:val="24"/>
                <w:lang w:val="uk-UA"/>
              </w:rPr>
            </w:pPr>
            <w:r w:rsidRPr="007B2C64">
              <w:rPr>
                <w:sz w:val="24"/>
                <w:lang w:val="uk-UA"/>
              </w:rPr>
              <w:t>лаб</w:t>
            </w:r>
          </w:p>
        </w:tc>
        <w:tc>
          <w:tcPr>
            <w:tcW w:w="285" w:type="pct"/>
          </w:tcPr>
          <w:p w:rsidR="000125CC" w:rsidRPr="007B2C64" w:rsidRDefault="000125CC" w:rsidP="000125CC">
            <w:pPr>
              <w:rPr>
                <w:sz w:val="24"/>
                <w:lang w:val="uk-UA"/>
              </w:rPr>
            </w:pPr>
            <w:r w:rsidRPr="007B2C64">
              <w:rPr>
                <w:sz w:val="24"/>
                <w:lang w:val="uk-UA"/>
              </w:rPr>
              <w:t>інд</w:t>
            </w:r>
          </w:p>
        </w:tc>
        <w:tc>
          <w:tcPr>
            <w:tcW w:w="301" w:type="pct"/>
          </w:tcPr>
          <w:p w:rsidR="000125CC" w:rsidRPr="007B2C64" w:rsidRDefault="000125CC" w:rsidP="000125CC">
            <w:pPr>
              <w:rPr>
                <w:sz w:val="24"/>
                <w:lang w:val="uk-UA"/>
              </w:rPr>
            </w:pPr>
            <w:r w:rsidRPr="007B2C64">
              <w:rPr>
                <w:sz w:val="24"/>
                <w:lang w:val="uk-UA"/>
              </w:rPr>
              <w:t>с.р.</w:t>
            </w:r>
          </w:p>
        </w:tc>
      </w:tr>
      <w:tr w:rsidR="000125CC" w:rsidRPr="007B2C64" w:rsidTr="000125CC">
        <w:tc>
          <w:tcPr>
            <w:tcW w:w="1172" w:type="pct"/>
            <w:gridSpan w:val="2"/>
          </w:tcPr>
          <w:p w:rsidR="000125CC" w:rsidRPr="007B2C64" w:rsidRDefault="000125CC" w:rsidP="000125CC">
            <w:pPr>
              <w:rPr>
                <w:bCs/>
                <w:sz w:val="24"/>
                <w:lang w:val="uk-UA"/>
              </w:rPr>
            </w:pPr>
            <w:r w:rsidRPr="007B2C64">
              <w:rPr>
                <w:bCs/>
                <w:sz w:val="24"/>
                <w:lang w:val="uk-UA"/>
              </w:rPr>
              <w:t>1</w:t>
            </w:r>
          </w:p>
        </w:tc>
        <w:tc>
          <w:tcPr>
            <w:tcW w:w="476" w:type="pct"/>
            <w:shd w:val="clear" w:color="auto" w:fill="auto"/>
          </w:tcPr>
          <w:p w:rsidR="000125CC" w:rsidRPr="007B2C64" w:rsidRDefault="000125CC" w:rsidP="000125CC">
            <w:pPr>
              <w:rPr>
                <w:bCs/>
                <w:sz w:val="24"/>
                <w:lang w:val="uk-UA"/>
              </w:rPr>
            </w:pPr>
            <w:r w:rsidRPr="007B2C64">
              <w:rPr>
                <w:bCs/>
                <w:sz w:val="24"/>
                <w:lang w:val="uk-UA"/>
              </w:rPr>
              <w:t>2</w:t>
            </w:r>
          </w:p>
        </w:tc>
        <w:tc>
          <w:tcPr>
            <w:tcW w:w="329" w:type="pct"/>
            <w:shd w:val="clear" w:color="auto" w:fill="auto"/>
          </w:tcPr>
          <w:p w:rsidR="000125CC" w:rsidRPr="007B2C64" w:rsidRDefault="000125CC" w:rsidP="000125CC">
            <w:pPr>
              <w:rPr>
                <w:bCs/>
                <w:sz w:val="24"/>
                <w:lang w:val="uk-UA"/>
              </w:rPr>
            </w:pPr>
            <w:r w:rsidRPr="007B2C64">
              <w:rPr>
                <w:bCs/>
                <w:sz w:val="24"/>
                <w:lang w:val="uk-UA"/>
              </w:rPr>
              <w:t>3</w:t>
            </w:r>
          </w:p>
        </w:tc>
        <w:tc>
          <w:tcPr>
            <w:tcW w:w="244" w:type="pct"/>
          </w:tcPr>
          <w:p w:rsidR="000125CC" w:rsidRPr="007B2C64" w:rsidRDefault="000125CC" w:rsidP="000125CC">
            <w:pPr>
              <w:rPr>
                <w:bCs/>
                <w:sz w:val="24"/>
                <w:lang w:val="uk-UA"/>
              </w:rPr>
            </w:pPr>
            <w:r w:rsidRPr="007B2C64">
              <w:rPr>
                <w:bCs/>
                <w:sz w:val="24"/>
                <w:lang w:val="uk-UA"/>
              </w:rPr>
              <w:t>4</w:t>
            </w:r>
          </w:p>
        </w:tc>
        <w:tc>
          <w:tcPr>
            <w:tcW w:w="302" w:type="pct"/>
          </w:tcPr>
          <w:p w:rsidR="000125CC" w:rsidRPr="007B2C64" w:rsidRDefault="000125CC" w:rsidP="000125CC">
            <w:pPr>
              <w:rPr>
                <w:bCs/>
                <w:sz w:val="24"/>
                <w:lang w:val="uk-UA"/>
              </w:rPr>
            </w:pPr>
            <w:r w:rsidRPr="007B2C64">
              <w:rPr>
                <w:bCs/>
                <w:sz w:val="24"/>
                <w:lang w:val="uk-UA"/>
              </w:rPr>
              <w:t>5</w:t>
            </w:r>
          </w:p>
        </w:tc>
        <w:tc>
          <w:tcPr>
            <w:tcW w:w="285" w:type="pct"/>
          </w:tcPr>
          <w:p w:rsidR="000125CC" w:rsidRPr="007B2C64" w:rsidRDefault="000125CC" w:rsidP="000125CC">
            <w:pPr>
              <w:rPr>
                <w:bCs/>
                <w:sz w:val="24"/>
                <w:lang w:val="uk-UA"/>
              </w:rPr>
            </w:pPr>
            <w:r w:rsidRPr="007B2C64">
              <w:rPr>
                <w:bCs/>
                <w:sz w:val="24"/>
                <w:lang w:val="uk-UA"/>
              </w:rPr>
              <w:t>6</w:t>
            </w:r>
          </w:p>
        </w:tc>
        <w:tc>
          <w:tcPr>
            <w:tcW w:w="329" w:type="pct"/>
          </w:tcPr>
          <w:p w:rsidR="000125CC" w:rsidRPr="007B2C64" w:rsidRDefault="000125CC" w:rsidP="000125CC">
            <w:pPr>
              <w:rPr>
                <w:bCs/>
                <w:sz w:val="24"/>
                <w:lang w:val="uk-UA"/>
              </w:rPr>
            </w:pPr>
            <w:r w:rsidRPr="007B2C64">
              <w:rPr>
                <w:bCs/>
                <w:sz w:val="24"/>
                <w:lang w:val="uk-UA"/>
              </w:rPr>
              <w:t>7</w:t>
            </w:r>
          </w:p>
        </w:tc>
        <w:tc>
          <w:tcPr>
            <w:tcW w:w="486" w:type="pct"/>
            <w:shd w:val="clear" w:color="auto" w:fill="auto"/>
          </w:tcPr>
          <w:p w:rsidR="000125CC" w:rsidRPr="007B2C64" w:rsidRDefault="000125CC" w:rsidP="000125CC">
            <w:pPr>
              <w:rPr>
                <w:bCs/>
                <w:sz w:val="24"/>
                <w:lang w:val="uk-UA"/>
              </w:rPr>
            </w:pPr>
            <w:r w:rsidRPr="007B2C64">
              <w:rPr>
                <w:bCs/>
                <w:sz w:val="24"/>
                <w:lang w:val="uk-UA"/>
              </w:rPr>
              <w:t>8</w:t>
            </w:r>
          </w:p>
        </w:tc>
        <w:tc>
          <w:tcPr>
            <w:tcW w:w="244" w:type="pct"/>
            <w:shd w:val="clear" w:color="auto" w:fill="auto"/>
          </w:tcPr>
          <w:p w:rsidR="000125CC" w:rsidRPr="007B2C64" w:rsidRDefault="000125CC" w:rsidP="000125CC">
            <w:pPr>
              <w:rPr>
                <w:bCs/>
                <w:sz w:val="24"/>
                <w:lang w:val="uk-UA"/>
              </w:rPr>
            </w:pPr>
            <w:r w:rsidRPr="007B2C64">
              <w:rPr>
                <w:bCs/>
                <w:sz w:val="24"/>
                <w:lang w:val="uk-UA"/>
              </w:rPr>
              <w:t>9</w:t>
            </w:r>
          </w:p>
        </w:tc>
        <w:tc>
          <w:tcPr>
            <w:tcW w:w="244" w:type="pct"/>
          </w:tcPr>
          <w:p w:rsidR="000125CC" w:rsidRPr="007B2C64" w:rsidRDefault="000125CC" w:rsidP="000125CC">
            <w:pPr>
              <w:rPr>
                <w:bCs/>
                <w:sz w:val="24"/>
                <w:lang w:val="uk-UA"/>
              </w:rPr>
            </w:pPr>
            <w:r w:rsidRPr="007B2C64">
              <w:rPr>
                <w:bCs/>
                <w:sz w:val="24"/>
                <w:lang w:val="uk-UA"/>
              </w:rPr>
              <w:t>10</w:t>
            </w:r>
          </w:p>
        </w:tc>
        <w:tc>
          <w:tcPr>
            <w:tcW w:w="302" w:type="pct"/>
          </w:tcPr>
          <w:p w:rsidR="000125CC" w:rsidRPr="007B2C64" w:rsidRDefault="000125CC" w:rsidP="000125CC">
            <w:pPr>
              <w:rPr>
                <w:bCs/>
                <w:sz w:val="24"/>
                <w:lang w:val="uk-UA"/>
              </w:rPr>
            </w:pPr>
            <w:r w:rsidRPr="007B2C64">
              <w:rPr>
                <w:bCs/>
                <w:sz w:val="24"/>
                <w:lang w:val="uk-UA"/>
              </w:rPr>
              <w:t>11</w:t>
            </w:r>
          </w:p>
        </w:tc>
        <w:tc>
          <w:tcPr>
            <w:tcW w:w="285" w:type="pct"/>
          </w:tcPr>
          <w:p w:rsidR="000125CC" w:rsidRPr="007B2C64" w:rsidRDefault="000125CC" w:rsidP="000125CC">
            <w:pPr>
              <w:rPr>
                <w:bCs/>
                <w:sz w:val="24"/>
                <w:lang w:val="uk-UA"/>
              </w:rPr>
            </w:pPr>
            <w:r w:rsidRPr="007B2C64">
              <w:rPr>
                <w:bCs/>
                <w:sz w:val="24"/>
                <w:lang w:val="uk-UA"/>
              </w:rPr>
              <w:t>12</w:t>
            </w:r>
          </w:p>
        </w:tc>
        <w:tc>
          <w:tcPr>
            <w:tcW w:w="301" w:type="pct"/>
          </w:tcPr>
          <w:p w:rsidR="000125CC" w:rsidRPr="007B2C64" w:rsidRDefault="000125CC" w:rsidP="000125CC">
            <w:pPr>
              <w:rPr>
                <w:bCs/>
                <w:sz w:val="24"/>
                <w:lang w:val="uk-UA"/>
              </w:rPr>
            </w:pPr>
            <w:r w:rsidRPr="007B2C64">
              <w:rPr>
                <w:bCs/>
                <w:sz w:val="24"/>
                <w:lang w:val="uk-UA"/>
              </w:rPr>
              <w:t>13</w:t>
            </w:r>
          </w:p>
        </w:tc>
      </w:tr>
      <w:tr w:rsidR="000125CC" w:rsidRPr="007B2C64" w:rsidTr="000125CC">
        <w:trPr>
          <w:cantSplit/>
        </w:trPr>
        <w:tc>
          <w:tcPr>
            <w:tcW w:w="5000" w:type="pct"/>
            <w:gridSpan w:val="14"/>
          </w:tcPr>
          <w:p w:rsidR="000125CC" w:rsidRPr="007B2C64" w:rsidRDefault="000125CC" w:rsidP="000125CC">
            <w:pPr>
              <w:rPr>
                <w:b/>
                <w:bCs/>
                <w:sz w:val="24"/>
                <w:lang w:val="uk-UA"/>
              </w:rPr>
            </w:pPr>
            <w:r w:rsidRPr="007B2C64">
              <w:rPr>
                <w:b/>
                <w:bCs/>
                <w:sz w:val="24"/>
                <w:lang w:val="uk-UA"/>
              </w:rPr>
              <w:t>Модуль 1</w:t>
            </w:r>
          </w:p>
        </w:tc>
      </w:tr>
      <w:tr w:rsidR="000125CC" w:rsidRPr="007B2C64" w:rsidTr="000125CC">
        <w:trPr>
          <w:cantSplit/>
        </w:trPr>
        <w:tc>
          <w:tcPr>
            <w:tcW w:w="5000" w:type="pct"/>
            <w:gridSpan w:val="14"/>
          </w:tcPr>
          <w:p w:rsidR="000125CC" w:rsidRPr="007B2C64" w:rsidRDefault="000125CC" w:rsidP="000125CC">
            <w:pPr>
              <w:tabs>
                <w:tab w:val="left" w:pos="284"/>
                <w:tab w:val="left" w:pos="567"/>
              </w:tabs>
              <w:ind w:firstLine="284"/>
              <w:rPr>
                <w:b/>
                <w:sz w:val="24"/>
                <w:lang w:val="uk-UA"/>
              </w:rPr>
            </w:pPr>
            <w:r w:rsidRPr="007B2C64">
              <w:rPr>
                <w:b/>
                <w:bCs/>
                <w:sz w:val="24"/>
                <w:lang w:val="uk-UA"/>
              </w:rPr>
              <w:lastRenderedPageBreak/>
              <w:t>Змістовий модуль 1</w:t>
            </w:r>
            <w:r w:rsidRPr="007B2C64">
              <w:rPr>
                <w:sz w:val="24"/>
                <w:lang w:val="uk-UA"/>
              </w:rPr>
              <w:t xml:space="preserve">. </w:t>
            </w:r>
            <w:r w:rsidRPr="007B2C64">
              <w:rPr>
                <w:b/>
                <w:sz w:val="24"/>
                <w:lang w:val="uk-UA"/>
              </w:rPr>
              <w:t>Загальні основи педагогіки вищої школи</w:t>
            </w:r>
          </w:p>
          <w:p w:rsidR="000125CC" w:rsidRPr="007B2C64" w:rsidRDefault="000125CC" w:rsidP="000125CC">
            <w:pPr>
              <w:tabs>
                <w:tab w:val="left" w:pos="284"/>
                <w:tab w:val="left" w:pos="567"/>
              </w:tabs>
              <w:ind w:firstLine="284"/>
              <w:rPr>
                <w:b/>
                <w:sz w:val="24"/>
                <w:lang w:val="uk-UA"/>
              </w:rPr>
            </w:pPr>
            <w:r w:rsidRPr="007B2C64">
              <w:rPr>
                <w:b/>
                <w:sz w:val="24"/>
                <w:lang w:val="uk-UA"/>
              </w:rPr>
              <w:t xml:space="preserve">та історії вищої освіти </w:t>
            </w:r>
          </w:p>
        </w:tc>
      </w:tr>
      <w:tr w:rsidR="000125CC" w:rsidRPr="007B2C64" w:rsidTr="000125CC">
        <w:trPr>
          <w:trHeight w:val="1599"/>
        </w:trPr>
        <w:tc>
          <w:tcPr>
            <w:tcW w:w="1172" w:type="pct"/>
            <w:gridSpan w:val="2"/>
          </w:tcPr>
          <w:p w:rsidR="000125CC" w:rsidRPr="007B2C64" w:rsidRDefault="000125CC" w:rsidP="000125CC">
            <w:pPr>
              <w:tabs>
                <w:tab w:val="left" w:pos="284"/>
                <w:tab w:val="left" w:pos="567"/>
              </w:tabs>
              <w:rPr>
                <w:sz w:val="24"/>
                <w:lang w:val="uk-UA"/>
              </w:rPr>
            </w:pPr>
            <w:r w:rsidRPr="007B2C64">
              <w:rPr>
                <w:bCs/>
                <w:i/>
                <w:sz w:val="24"/>
                <w:lang w:val="uk-UA"/>
              </w:rPr>
              <w:t>Тема 1.</w:t>
            </w:r>
            <w:r w:rsidRPr="007B2C64">
              <w:rPr>
                <w:rFonts w:ascii="Arial" w:hAnsi="Arial"/>
                <w:sz w:val="24"/>
              </w:rPr>
              <w:t xml:space="preserve"> </w:t>
            </w:r>
            <w:r w:rsidRPr="007B2C64">
              <w:rPr>
                <w:sz w:val="24"/>
                <w:lang w:val="uk-UA"/>
              </w:rPr>
              <w:t>Педагогіка вищої школи як наука і методи науково-педагогічного дослідження</w:t>
            </w:r>
          </w:p>
        </w:tc>
        <w:tc>
          <w:tcPr>
            <w:tcW w:w="476" w:type="pct"/>
            <w:shd w:val="clear" w:color="auto" w:fill="auto"/>
          </w:tcPr>
          <w:p w:rsidR="000125CC" w:rsidRPr="007B2C64" w:rsidRDefault="00BB7BDD" w:rsidP="000125CC">
            <w:pPr>
              <w:rPr>
                <w:sz w:val="24"/>
                <w:lang w:val="uk-UA"/>
              </w:rPr>
            </w:pPr>
            <w:r>
              <w:rPr>
                <w:sz w:val="24"/>
                <w:lang w:val="uk-UA"/>
              </w:rPr>
              <w:t>8</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BB7BDD" w:rsidP="000125CC">
            <w:pPr>
              <w:rPr>
                <w:sz w:val="24"/>
                <w:lang w:val="uk-UA"/>
              </w:rPr>
            </w:pPr>
            <w:r>
              <w:rPr>
                <w:sz w:val="24"/>
                <w:lang w:val="uk-UA"/>
              </w:rPr>
              <w:t>8</w:t>
            </w:r>
          </w:p>
        </w:tc>
        <w:tc>
          <w:tcPr>
            <w:tcW w:w="244"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7</w:t>
            </w:r>
          </w:p>
        </w:tc>
      </w:tr>
      <w:tr w:rsidR="000125CC" w:rsidRPr="007B2C64" w:rsidTr="000125CC">
        <w:trPr>
          <w:trHeight w:val="888"/>
        </w:trPr>
        <w:tc>
          <w:tcPr>
            <w:tcW w:w="1172" w:type="pct"/>
            <w:gridSpan w:val="2"/>
          </w:tcPr>
          <w:p w:rsidR="000125CC" w:rsidRPr="007B2C64" w:rsidRDefault="000125CC" w:rsidP="000125CC">
            <w:pPr>
              <w:shd w:val="clear" w:color="auto" w:fill="FFFFFF"/>
              <w:jc w:val="both"/>
              <w:rPr>
                <w:bCs/>
                <w:i/>
                <w:sz w:val="24"/>
                <w:lang w:val="uk-UA"/>
              </w:rPr>
            </w:pPr>
            <w:r w:rsidRPr="007B2C64">
              <w:rPr>
                <w:i/>
                <w:sz w:val="24"/>
                <w:lang w:val="uk-UA"/>
              </w:rPr>
              <w:t>Тема 2.</w:t>
            </w:r>
            <w:r w:rsidRPr="007B2C64">
              <w:rPr>
                <w:sz w:val="24"/>
                <w:lang w:val="uk-UA"/>
              </w:rPr>
              <w:t xml:space="preserve"> Розвиток університетської освіти в Україні</w:t>
            </w:r>
          </w:p>
        </w:tc>
        <w:tc>
          <w:tcPr>
            <w:tcW w:w="476" w:type="pct"/>
            <w:shd w:val="clear" w:color="auto" w:fill="auto"/>
          </w:tcPr>
          <w:p w:rsidR="000125CC" w:rsidRPr="007B2C64" w:rsidRDefault="00BB7BDD" w:rsidP="000125CC">
            <w:pPr>
              <w:rPr>
                <w:sz w:val="24"/>
                <w:lang w:val="uk-UA"/>
              </w:rPr>
            </w:pPr>
            <w:r>
              <w:rPr>
                <w:sz w:val="24"/>
                <w:lang w:val="uk-UA"/>
              </w:rPr>
              <w:t>7</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1</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BB7BDD" w:rsidP="000125CC">
            <w:pPr>
              <w:rPr>
                <w:sz w:val="24"/>
                <w:lang w:val="uk-UA"/>
              </w:rPr>
            </w:pPr>
            <w:r>
              <w:rPr>
                <w:sz w:val="24"/>
                <w:lang w:val="uk-UA"/>
              </w:rPr>
              <w:t>7</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7</w:t>
            </w:r>
          </w:p>
        </w:tc>
      </w:tr>
      <w:tr w:rsidR="000125CC" w:rsidRPr="007B2C64" w:rsidTr="000125CC">
        <w:trPr>
          <w:trHeight w:val="1646"/>
        </w:trPr>
        <w:tc>
          <w:tcPr>
            <w:tcW w:w="1172" w:type="pct"/>
            <w:gridSpan w:val="2"/>
          </w:tcPr>
          <w:p w:rsidR="000125CC" w:rsidRPr="007B2C64" w:rsidRDefault="000125CC" w:rsidP="000125CC">
            <w:pPr>
              <w:shd w:val="clear" w:color="auto" w:fill="FFFFFF"/>
              <w:jc w:val="both"/>
              <w:rPr>
                <w:bCs/>
                <w:i/>
                <w:sz w:val="24"/>
                <w:lang w:val="uk-UA"/>
              </w:rPr>
            </w:pPr>
            <w:r w:rsidRPr="007B2C64">
              <w:rPr>
                <w:i/>
                <w:sz w:val="24"/>
                <w:lang w:val="uk-UA"/>
              </w:rPr>
              <w:t>Тема 3.</w:t>
            </w:r>
            <w:r w:rsidRPr="007B2C64">
              <w:rPr>
                <w:sz w:val="24"/>
                <w:lang w:val="uk-UA"/>
              </w:rPr>
              <w:t xml:space="preserve"> Психо-лого-педагогічні особливості сту-дентів як суб’єктів навчання і виховання</w:t>
            </w:r>
          </w:p>
        </w:tc>
        <w:tc>
          <w:tcPr>
            <w:tcW w:w="476" w:type="pct"/>
            <w:shd w:val="clear" w:color="auto" w:fill="auto"/>
          </w:tcPr>
          <w:p w:rsidR="000125CC" w:rsidRPr="007B2C64" w:rsidRDefault="00BB7BDD" w:rsidP="000125CC">
            <w:pPr>
              <w:rPr>
                <w:sz w:val="24"/>
                <w:lang w:val="uk-UA"/>
              </w:rPr>
            </w:pPr>
            <w:r>
              <w:rPr>
                <w:sz w:val="24"/>
                <w:lang w:val="uk-UA"/>
              </w:rPr>
              <w:t>7</w:t>
            </w:r>
          </w:p>
        </w:tc>
        <w:tc>
          <w:tcPr>
            <w:tcW w:w="329" w:type="pct"/>
            <w:shd w:val="clear" w:color="auto" w:fill="auto"/>
          </w:tcPr>
          <w:p w:rsidR="000125CC" w:rsidRPr="007B2C64" w:rsidRDefault="000125CC" w:rsidP="000125CC">
            <w:pPr>
              <w:rPr>
                <w:sz w:val="24"/>
                <w:lang w:val="uk-UA"/>
              </w:rPr>
            </w:pPr>
            <w:r w:rsidRPr="007B2C64">
              <w:rPr>
                <w:sz w:val="24"/>
                <w:lang w:val="uk-UA"/>
              </w:rPr>
              <w:t>1</w:t>
            </w:r>
          </w:p>
        </w:tc>
        <w:tc>
          <w:tcPr>
            <w:tcW w:w="244" w:type="pct"/>
          </w:tcPr>
          <w:p w:rsidR="000125CC" w:rsidRPr="007B2C64" w:rsidRDefault="000125CC" w:rsidP="000125CC">
            <w:pPr>
              <w:rPr>
                <w:sz w:val="24"/>
                <w:lang w:val="uk-UA"/>
              </w:rPr>
            </w:pPr>
            <w:r w:rsidRPr="007B2C64">
              <w:rPr>
                <w:sz w:val="24"/>
                <w:lang w:val="uk-UA"/>
              </w:rPr>
              <w:t>1</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BB7BDD" w:rsidP="000125CC">
            <w:pPr>
              <w:rPr>
                <w:sz w:val="24"/>
                <w:lang w:val="uk-UA"/>
              </w:rPr>
            </w:pPr>
            <w:r>
              <w:rPr>
                <w:sz w:val="24"/>
                <w:lang w:val="uk-UA"/>
              </w:rPr>
              <w:t>9</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7</w:t>
            </w:r>
          </w:p>
        </w:tc>
      </w:tr>
      <w:tr w:rsidR="000125CC" w:rsidRPr="007B2C64" w:rsidTr="000125CC">
        <w:tc>
          <w:tcPr>
            <w:tcW w:w="1172" w:type="pct"/>
            <w:gridSpan w:val="2"/>
          </w:tcPr>
          <w:p w:rsidR="000125CC" w:rsidRPr="007B2C64" w:rsidRDefault="000125CC" w:rsidP="000125CC">
            <w:pPr>
              <w:ind w:left="-108"/>
              <w:rPr>
                <w:bCs/>
                <w:sz w:val="24"/>
                <w:lang w:val="uk-UA"/>
              </w:rPr>
            </w:pPr>
            <w:r w:rsidRPr="007B2C64">
              <w:rPr>
                <w:bCs/>
                <w:sz w:val="24"/>
                <w:lang w:val="uk-UA"/>
              </w:rPr>
              <w:t>Разом за змістовим модулем 1</w:t>
            </w:r>
          </w:p>
        </w:tc>
        <w:tc>
          <w:tcPr>
            <w:tcW w:w="476" w:type="pct"/>
            <w:shd w:val="clear" w:color="auto" w:fill="auto"/>
          </w:tcPr>
          <w:p w:rsidR="000125CC" w:rsidRPr="007B2C64" w:rsidRDefault="00BB7BDD" w:rsidP="000125CC">
            <w:pPr>
              <w:rPr>
                <w:sz w:val="24"/>
                <w:lang w:val="uk-UA"/>
              </w:rPr>
            </w:pPr>
            <w:r>
              <w:rPr>
                <w:sz w:val="24"/>
                <w:lang w:val="uk-UA"/>
              </w:rPr>
              <w:t>22</w:t>
            </w:r>
          </w:p>
        </w:tc>
        <w:tc>
          <w:tcPr>
            <w:tcW w:w="329" w:type="pct"/>
            <w:shd w:val="clear" w:color="auto" w:fill="auto"/>
          </w:tcPr>
          <w:p w:rsidR="000125CC" w:rsidRPr="007B2C64" w:rsidRDefault="00BB7BDD" w:rsidP="000125CC">
            <w:pPr>
              <w:rPr>
                <w:sz w:val="24"/>
                <w:lang w:val="uk-UA"/>
              </w:rPr>
            </w:pPr>
            <w:r>
              <w:rPr>
                <w:sz w:val="24"/>
                <w:lang w:val="uk-UA"/>
              </w:rPr>
              <w:t>3</w:t>
            </w:r>
          </w:p>
        </w:tc>
        <w:tc>
          <w:tcPr>
            <w:tcW w:w="244" w:type="pct"/>
          </w:tcPr>
          <w:p w:rsidR="000125CC" w:rsidRPr="007B2C64" w:rsidRDefault="000125CC" w:rsidP="000125CC">
            <w:pPr>
              <w:rPr>
                <w:sz w:val="24"/>
                <w:lang w:val="uk-UA"/>
              </w:rPr>
            </w:pPr>
            <w:r w:rsidRPr="007B2C64">
              <w:rPr>
                <w:sz w:val="24"/>
                <w:lang w:val="uk-UA"/>
              </w:rPr>
              <w:t>4</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BB7BDD" w:rsidP="000125CC">
            <w:pPr>
              <w:rPr>
                <w:sz w:val="24"/>
                <w:lang w:val="uk-UA"/>
              </w:rPr>
            </w:pPr>
            <w:r>
              <w:rPr>
                <w:sz w:val="24"/>
                <w:lang w:val="uk-UA"/>
              </w:rPr>
              <w:t>15</w:t>
            </w:r>
          </w:p>
        </w:tc>
        <w:tc>
          <w:tcPr>
            <w:tcW w:w="486" w:type="pct"/>
            <w:shd w:val="clear" w:color="auto" w:fill="auto"/>
          </w:tcPr>
          <w:p w:rsidR="000125CC" w:rsidRPr="007B2C64" w:rsidRDefault="00BB7BDD" w:rsidP="000125CC">
            <w:pPr>
              <w:rPr>
                <w:sz w:val="24"/>
                <w:lang w:val="uk-UA"/>
              </w:rPr>
            </w:pPr>
            <w:r>
              <w:rPr>
                <w:sz w:val="24"/>
                <w:lang w:val="uk-UA"/>
              </w:rPr>
              <w:t>24</w:t>
            </w:r>
          </w:p>
        </w:tc>
        <w:tc>
          <w:tcPr>
            <w:tcW w:w="244" w:type="pct"/>
            <w:shd w:val="clear" w:color="auto" w:fill="auto"/>
          </w:tcPr>
          <w:p w:rsidR="000125CC" w:rsidRPr="007B2C64" w:rsidRDefault="00BB7BDD"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21</w:t>
            </w:r>
          </w:p>
        </w:tc>
      </w:tr>
      <w:tr w:rsidR="000125CC" w:rsidRPr="007B2C64" w:rsidTr="000125CC">
        <w:trPr>
          <w:cantSplit/>
        </w:trPr>
        <w:tc>
          <w:tcPr>
            <w:tcW w:w="5000" w:type="pct"/>
            <w:gridSpan w:val="14"/>
          </w:tcPr>
          <w:p w:rsidR="000125CC" w:rsidRPr="007B2C64" w:rsidRDefault="000125CC" w:rsidP="000125CC">
            <w:pPr>
              <w:pStyle w:val="ad"/>
              <w:shd w:val="clear" w:color="auto" w:fill="FFFFFF"/>
              <w:ind w:left="0"/>
              <w:rPr>
                <w:b/>
                <w:sz w:val="24"/>
                <w:lang w:val="uk-UA"/>
              </w:rPr>
            </w:pPr>
            <w:r w:rsidRPr="007B2C64">
              <w:rPr>
                <w:b/>
                <w:bCs/>
                <w:sz w:val="24"/>
                <w:lang w:val="uk-UA"/>
              </w:rPr>
              <w:t>Змістовий модуль 2.</w:t>
            </w:r>
            <w:r w:rsidRPr="007B2C64">
              <w:rPr>
                <w:sz w:val="24"/>
                <w:lang w:val="uk-UA"/>
              </w:rPr>
              <w:t xml:space="preserve"> </w:t>
            </w:r>
            <w:r w:rsidRPr="007B2C64">
              <w:rPr>
                <w:b/>
                <w:sz w:val="24"/>
                <w:lang w:val="uk-UA"/>
              </w:rPr>
              <w:t>Процес навчання у вищій школі</w:t>
            </w:r>
          </w:p>
        </w:tc>
      </w:tr>
      <w:tr w:rsidR="000125CC" w:rsidRPr="007B2C64" w:rsidTr="000125CC">
        <w:tc>
          <w:tcPr>
            <w:tcW w:w="1172" w:type="pct"/>
            <w:gridSpan w:val="2"/>
          </w:tcPr>
          <w:p w:rsidR="000125CC" w:rsidRPr="007B2C64" w:rsidRDefault="000125CC" w:rsidP="000125CC">
            <w:pPr>
              <w:tabs>
                <w:tab w:val="left" w:pos="284"/>
                <w:tab w:val="left" w:pos="567"/>
              </w:tabs>
              <w:rPr>
                <w:sz w:val="24"/>
                <w:lang w:val="uk-UA"/>
              </w:rPr>
            </w:pPr>
            <w:r w:rsidRPr="007B2C64">
              <w:rPr>
                <w:bCs/>
                <w:i/>
                <w:sz w:val="24"/>
                <w:lang w:val="uk-UA"/>
              </w:rPr>
              <w:t>Тема</w:t>
            </w:r>
            <w:r w:rsidRPr="007B2C64">
              <w:rPr>
                <w:i/>
                <w:sz w:val="24"/>
                <w:lang w:val="uk-UA"/>
              </w:rPr>
              <w:t xml:space="preserve"> 4. </w:t>
            </w:r>
            <w:r w:rsidRPr="007B2C64">
              <w:rPr>
                <w:sz w:val="24"/>
                <w:lang w:val="uk-UA"/>
              </w:rPr>
              <w:t>Теоретичні основи процесу навчання у вищій школі. Місце і роль викладача ВНЗ у його організації</w:t>
            </w:r>
          </w:p>
        </w:tc>
        <w:tc>
          <w:tcPr>
            <w:tcW w:w="476" w:type="pct"/>
            <w:shd w:val="clear" w:color="auto" w:fill="auto"/>
          </w:tcPr>
          <w:p w:rsidR="000125CC" w:rsidRPr="007B2C64" w:rsidRDefault="00BB7BDD" w:rsidP="000125CC">
            <w:pPr>
              <w:rPr>
                <w:sz w:val="24"/>
                <w:lang w:val="uk-UA"/>
              </w:rPr>
            </w:pPr>
            <w:r>
              <w:rPr>
                <w:sz w:val="24"/>
                <w:lang w:val="uk-UA"/>
              </w:rPr>
              <w:t>8</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C03CA8" w:rsidP="000125CC">
            <w:pPr>
              <w:rPr>
                <w:sz w:val="24"/>
                <w:lang w:val="uk-UA"/>
              </w:rPr>
            </w:pPr>
            <w:r>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BB7BDD" w:rsidP="000125CC">
            <w:pPr>
              <w:rPr>
                <w:sz w:val="24"/>
                <w:lang w:val="uk-UA"/>
              </w:rPr>
            </w:pPr>
            <w:r>
              <w:rPr>
                <w:sz w:val="24"/>
                <w:lang w:val="uk-UA"/>
              </w:rPr>
              <w:t>7</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7</w:t>
            </w:r>
          </w:p>
        </w:tc>
      </w:tr>
      <w:tr w:rsidR="000125CC" w:rsidRPr="007B2C64" w:rsidTr="000125CC">
        <w:trPr>
          <w:trHeight w:val="1066"/>
        </w:trPr>
        <w:tc>
          <w:tcPr>
            <w:tcW w:w="1172" w:type="pct"/>
            <w:gridSpan w:val="2"/>
          </w:tcPr>
          <w:p w:rsidR="000125CC" w:rsidRPr="007B2C64" w:rsidRDefault="000125CC" w:rsidP="000125CC">
            <w:pPr>
              <w:tabs>
                <w:tab w:val="left" w:pos="284"/>
                <w:tab w:val="left" w:pos="567"/>
              </w:tabs>
              <w:rPr>
                <w:sz w:val="24"/>
                <w:lang w:val="uk-UA"/>
              </w:rPr>
            </w:pPr>
            <w:r w:rsidRPr="007B2C64">
              <w:rPr>
                <w:bCs/>
                <w:i/>
                <w:sz w:val="24"/>
                <w:lang w:val="uk-UA"/>
              </w:rPr>
              <w:t>Тема 5</w:t>
            </w:r>
            <w:r w:rsidRPr="007B2C64">
              <w:rPr>
                <w:bCs/>
                <w:sz w:val="24"/>
                <w:lang w:val="uk-UA"/>
              </w:rPr>
              <w:t xml:space="preserve">. </w:t>
            </w:r>
            <w:r w:rsidRPr="007B2C64">
              <w:rPr>
                <w:sz w:val="24"/>
                <w:lang w:val="uk-UA"/>
              </w:rPr>
              <w:t>Зміст освіти у вищій школі та способи його реалізації</w:t>
            </w:r>
          </w:p>
        </w:tc>
        <w:tc>
          <w:tcPr>
            <w:tcW w:w="476" w:type="pct"/>
            <w:shd w:val="clear" w:color="auto" w:fill="auto"/>
          </w:tcPr>
          <w:p w:rsidR="000125CC" w:rsidRPr="007B2C64" w:rsidRDefault="00BB7BDD" w:rsidP="000125CC">
            <w:pPr>
              <w:rPr>
                <w:sz w:val="24"/>
                <w:lang w:val="uk-UA"/>
              </w:rPr>
            </w:pPr>
            <w:r>
              <w:rPr>
                <w:sz w:val="24"/>
                <w:lang w:val="uk-UA"/>
              </w:rPr>
              <w:t>7</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1</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BB7BDD" w:rsidP="000125CC">
            <w:pPr>
              <w:rPr>
                <w:sz w:val="24"/>
                <w:lang w:val="uk-UA"/>
              </w:rPr>
            </w:pPr>
            <w:r>
              <w:rPr>
                <w:sz w:val="24"/>
                <w:lang w:val="uk-UA"/>
              </w:rPr>
              <w:t>9</w:t>
            </w:r>
          </w:p>
        </w:tc>
        <w:tc>
          <w:tcPr>
            <w:tcW w:w="244"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1328"/>
        </w:trPr>
        <w:tc>
          <w:tcPr>
            <w:tcW w:w="1172" w:type="pct"/>
            <w:gridSpan w:val="2"/>
          </w:tcPr>
          <w:p w:rsidR="000125CC" w:rsidRPr="007B2C64" w:rsidRDefault="000125CC" w:rsidP="000125CC">
            <w:pPr>
              <w:tabs>
                <w:tab w:val="left" w:pos="284"/>
                <w:tab w:val="left" w:pos="567"/>
              </w:tabs>
              <w:jc w:val="both"/>
              <w:rPr>
                <w:bCs/>
                <w:i/>
                <w:sz w:val="24"/>
                <w:lang w:val="uk-UA"/>
              </w:rPr>
            </w:pPr>
            <w:r w:rsidRPr="007B2C64">
              <w:rPr>
                <w:i/>
                <w:sz w:val="24"/>
                <w:lang w:val="uk-UA"/>
              </w:rPr>
              <w:t>Тема 6.</w:t>
            </w:r>
            <w:r w:rsidRPr="007B2C64">
              <w:rPr>
                <w:sz w:val="24"/>
                <w:lang w:val="uk-UA"/>
              </w:rPr>
              <w:t xml:space="preserve"> Традиційні та інноваційні тех-нології навчання у сучасній вищій школі</w:t>
            </w:r>
          </w:p>
        </w:tc>
        <w:tc>
          <w:tcPr>
            <w:tcW w:w="476" w:type="pct"/>
            <w:shd w:val="clear" w:color="auto" w:fill="auto"/>
          </w:tcPr>
          <w:p w:rsidR="000125CC" w:rsidRPr="007B2C64" w:rsidRDefault="00BB7BDD" w:rsidP="000125CC">
            <w:pPr>
              <w:rPr>
                <w:sz w:val="24"/>
                <w:lang w:val="uk-UA"/>
              </w:rPr>
            </w:pPr>
            <w:r>
              <w:rPr>
                <w:sz w:val="24"/>
                <w:lang w:val="uk-UA"/>
              </w:rPr>
              <w:t>7</w:t>
            </w:r>
          </w:p>
        </w:tc>
        <w:tc>
          <w:tcPr>
            <w:tcW w:w="329" w:type="pct"/>
            <w:shd w:val="clear" w:color="auto" w:fill="auto"/>
          </w:tcPr>
          <w:p w:rsidR="000125CC" w:rsidRPr="007B2C64" w:rsidRDefault="000125CC" w:rsidP="000125CC">
            <w:pPr>
              <w:rPr>
                <w:sz w:val="24"/>
                <w:lang w:val="uk-UA"/>
              </w:rPr>
            </w:pPr>
            <w:r w:rsidRPr="007B2C64">
              <w:rPr>
                <w:sz w:val="24"/>
                <w:lang w:val="uk-UA"/>
              </w:rPr>
              <w:t>1</w:t>
            </w:r>
          </w:p>
        </w:tc>
        <w:tc>
          <w:tcPr>
            <w:tcW w:w="244" w:type="pct"/>
          </w:tcPr>
          <w:p w:rsidR="000125CC" w:rsidRPr="007B2C64" w:rsidRDefault="000125CC" w:rsidP="000125CC">
            <w:pPr>
              <w:rPr>
                <w:sz w:val="24"/>
                <w:lang w:val="uk-UA"/>
              </w:rPr>
            </w:pPr>
            <w:r w:rsidRPr="007B2C64">
              <w:rPr>
                <w:sz w:val="24"/>
                <w:lang w:val="uk-UA"/>
              </w:rPr>
              <w:t>1</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5</w:t>
            </w:r>
          </w:p>
        </w:tc>
        <w:tc>
          <w:tcPr>
            <w:tcW w:w="486" w:type="pct"/>
            <w:shd w:val="clear" w:color="auto" w:fill="auto"/>
          </w:tcPr>
          <w:p w:rsidR="000125CC" w:rsidRPr="007B2C64" w:rsidRDefault="0007096A" w:rsidP="000125CC">
            <w:pPr>
              <w:rPr>
                <w:sz w:val="24"/>
                <w:lang w:val="uk-UA"/>
              </w:rPr>
            </w:pPr>
            <w:r>
              <w:rPr>
                <w:sz w:val="24"/>
                <w:lang w:val="uk-UA"/>
              </w:rPr>
              <w:t>8</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1150"/>
        </w:trPr>
        <w:tc>
          <w:tcPr>
            <w:tcW w:w="1172" w:type="pct"/>
            <w:gridSpan w:val="2"/>
          </w:tcPr>
          <w:p w:rsidR="000125CC" w:rsidRPr="007B2C64" w:rsidRDefault="000125CC" w:rsidP="000125CC">
            <w:pPr>
              <w:tabs>
                <w:tab w:val="left" w:pos="284"/>
                <w:tab w:val="left" w:pos="567"/>
              </w:tabs>
              <w:rPr>
                <w:i/>
                <w:sz w:val="24"/>
                <w:lang w:val="uk-UA"/>
              </w:rPr>
            </w:pPr>
            <w:r w:rsidRPr="007B2C64">
              <w:rPr>
                <w:bCs/>
                <w:i/>
                <w:sz w:val="24"/>
                <w:lang w:val="uk-UA"/>
              </w:rPr>
              <w:t xml:space="preserve">Тема 7-8. </w:t>
            </w:r>
            <w:r w:rsidRPr="007B2C64">
              <w:rPr>
                <w:bCs/>
                <w:sz w:val="24"/>
                <w:lang w:val="uk-UA"/>
              </w:rPr>
              <w:t xml:space="preserve">Форми та методи організації навчання у вищій школі. </w:t>
            </w:r>
          </w:p>
        </w:tc>
        <w:tc>
          <w:tcPr>
            <w:tcW w:w="476" w:type="pct"/>
            <w:shd w:val="clear" w:color="auto" w:fill="auto"/>
          </w:tcPr>
          <w:p w:rsidR="000125CC" w:rsidRPr="007B2C64" w:rsidRDefault="00BB7BDD" w:rsidP="000125CC">
            <w:pPr>
              <w:rPr>
                <w:sz w:val="24"/>
                <w:lang w:val="uk-UA"/>
              </w:rPr>
            </w:pPr>
            <w:r>
              <w:rPr>
                <w:sz w:val="24"/>
                <w:lang w:val="uk-UA"/>
              </w:rPr>
              <w:t>10</w:t>
            </w:r>
          </w:p>
        </w:tc>
        <w:tc>
          <w:tcPr>
            <w:tcW w:w="329" w:type="pct"/>
            <w:shd w:val="clear" w:color="auto" w:fill="auto"/>
          </w:tcPr>
          <w:p w:rsidR="000125CC" w:rsidRPr="007B2C64" w:rsidRDefault="00C03CA8" w:rsidP="000125CC">
            <w:pPr>
              <w:rPr>
                <w:sz w:val="24"/>
                <w:lang w:val="uk-UA"/>
              </w:rPr>
            </w:pPr>
            <w:r>
              <w:rPr>
                <w:sz w:val="24"/>
                <w:lang w:val="uk-UA"/>
              </w:rPr>
              <w:t>2</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w:t>
            </w:r>
          </w:p>
        </w:tc>
        <w:tc>
          <w:tcPr>
            <w:tcW w:w="486" w:type="pct"/>
            <w:shd w:val="clear" w:color="auto" w:fill="auto"/>
          </w:tcPr>
          <w:p w:rsidR="000125CC" w:rsidRPr="007B2C64" w:rsidRDefault="0007096A" w:rsidP="000125CC">
            <w:pPr>
              <w:rPr>
                <w:sz w:val="24"/>
                <w:lang w:val="uk-UA"/>
              </w:rPr>
            </w:pPr>
            <w:r>
              <w:rPr>
                <w:sz w:val="24"/>
                <w:lang w:val="uk-UA"/>
              </w:rPr>
              <w:t>8</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1461"/>
        </w:trPr>
        <w:tc>
          <w:tcPr>
            <w:tcW w:w="1172" w:type="pct"/>
            <w:gridSpan w:val="2"/>
          </w:tcPr>
          <w:p w:rsidR="000125CC" w:rsidRPr="007B2C64" w:rsidRDefault="000125CC" w:rsidP="000125CC">
            <w:pPr>
              <w:tabs>
                <w:tab w:val="left" w:pos="284"/>
                <w:tab w:val="left" w:pos="567"/>
              </w:tabs>
              <w:rPr>
                <w:sz w:val="24"/>
                <w:lang w:val="uk-UA"/>
              </w:rPr>
            </w:pPr>
            <w:r w:rsidRPr="007B2C64">
              <w:rPr>
                <w:bCs/>
                <w:i/>
                <w:sz w:val="24"/>
                <w:lang w:val="uk-UA"/>
              </w:rPr>
              <w:t xml:space="preserve">Тема 9. </w:t>
            </w:r>
            <w:r w:rsidRPr="007B2C64">
              <w:rPr>
                <w:bCs/>
                <w:sz w:val="24"/>
                <w:lang w:val="uk-UA"/>
              </w:rPr>
              <w:t>Контроль за навчально-пізнавальною діяльністю студентів</w:t>
            </w:r>
          </w:p>
        </w:tc>
        <w:tc>
          <w:tcPr>
            <w:tcW w:w="476" w:type="pct"/>
            <w:shd w:val="clear" w:color="auto" w:fill="auto"/>
          </w:tcPr>
          <w:p w:rsidR="000125CC" w:rsidRPr="007B2C64" w:rsidRDefault="00BB7BDD" w:rsidP="000125CC">
            <w:pPr>
              <w:rPr>
                <w:sz w:val="24"/>
                <w:lang w:val="uk-UA"/>
              </w:rPr>
            </w:pPr>
            <w:r>
              <w:rPr>
                <w:sz w:val="24"/>
                <w:lang w:val="uk-UA"/>
              </w:rPr>
              <w:t>9</w:t>
            </w:r>
          </w:p>
        </w:tc>
        <w:tc>
          <w:tcPr>
            <w:tcW w:w="329" w:type="pct"/>
            <w:shd w:val="clear" w:color="auto" w:fill="auto"/>
          </w:tcPr>
          <w:p w:rsidR="000125CC" w:rsidRPr="007B2C64" w:rsidRDefault="000125CC" w:rsidP="000125CC">
            <w:pPr>
              <w:rPr>
                <w:sz w:val="24"/>
                <w:lang w:val="uk-UA"/>
              </w:rPr>
            </w:pPr>
            <w:r w:rsidRPr="007B2C64">
              <w:rPr>
                <w:sz w:val="24"/>
                <w:lang w:val="uk-UA"/>
              </w:rPr>
              <w:t>1</w:t>
            </w:r>
          </w:p>
        </w:tc>
        <w:tc>
          <w:tcPr>
            <w:tcW w:w="244" w:type="pct"/>
          </w:tcPr>
          <w:p w:rsidR="000125CC" w:rsidRPr="007B2C64" w:rsidRDefault="00C03CA8" w:rsidP="000125CC">
            <w:pPr>
              <w:rPr>
                <w:sz w:val="24"/>
                <w:lang w:val="uk-UA"/>
              </w:rPr>
            </w:pPr>
            <w:r>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w:t>
            </w:r>
          </w:p>
        </w:tc>
        <w:tc>
          <w:tcPr>
            <w:tcW w:w="486" w:type="pct"/>
            <w:shd w:val="clear" w:color="auto" w:fill="auto"/>
          </w:tcPr>
          <w:p w:rsidR="000125CC" w:rsidRPr="007B2C64" w:rsidRDefault="00BB7BDD" w:rsidP="000125CC">
            <w:pPr>
              <w:rPr>
                <w:sz w:val="24"/>
                <w:lang w:val="uk-UA"/>
              </w:rPr>
            </w:pPr>
            <w:r>
              <w:rPr>
                <w:sz w:val="24"/>
                <w:lang w:val="uk-UA"/>
              </w:rPr>
              <w:t>8</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540"/>
        </w:trPr>
        <w:tc>
          <w:tcPr>
            <w:tcW w:w="1172" w:type="pct"/>
            <w:gridSpan w:val="2"/>
          </w:tcPr>
          <w:p w:rsidR="000125CC" w:rsidRPr="007B2C64" w:rsidRDefault="000125CC" w:rsidP="000125CC">
            <w:pPr>
              <w:ind w:left="-108"/>
              <w:rPr>
                <w:bCs/>
                <w:sz w:val="24"/>
                <w:lang w:val="uk-UA"/>
              </w:rPr>
            </w:pPr>
            <w:r w:rsidRPr="007B2C64">
              <w:rPr>
                <w:bCs/>
                <w:sz w:val="24"/>
                <w:lang w:val="uk-UA"/>
              </w:rPr>
              <w:t>Разом за змістовим модулем 2</w:t>
            </w:r>
          </w:p>
        </w:tc>
        <w:tc>
          <w:tcPr>
            <w:tcW w:w="476" w:type="pct"/>
            <w:shd w:val="clear" w:color="auto" w:fill="auto"/>
          </w:tcPr>
          <w:p w:rsidR="000125CC" w:rsidRPr="007B2C64" w:rsidRDefault="00BB7BDD" w:rsidP="000125CC">
            <w:pPr>
              <w:rPr>
                <w:sz w:val="24"/>
                <w:lang w:val="uk-UA"/>
              </w:rPr>
            </w:pPr>
            <w:r>
              <w:rPr>
                <w:sz w:val="24"/>
                <w:lang w:val="uk-UA"/>
              </w:rPr>
              <w:t>41</w:t>
            </w:r>
          </w:p>
        </w:tc>
        <w:tc>
          <w:tcPr>
            <w:tcW w:w="329" w:type="pct"/>
            <w:shd w:val="clear" w:color="auto" w:fill="auto"/>
          </w:tcPr>
          <w:p w:rsidR="000125CC" w:rsidRPr="007B2C64" w:rsidRDefault="00BB7BDD" w:rsidP="000125CC">
            <w:pPr>
              <w:rPr>
                <w:sz w:val="24"/>
                <w:lang w:val="uk-UA"/>
              </w:rPr>
            </w:pPr>
            <w:r>
              <w:rPr>
                <w:sz w:val="24"/>
                <w:lang w:val="uk-UA"/>
              </w:rPr>
              <w:t>6</w:t>
            </w:r>
          </w:p>
        </w:tc>
        <w:tc>
          <w:tcPr>
            <w:tcW w:w="244" w:type="pct"/>
          </w:tcPr>
          <w:p w:rsidR="000125CC" w:rsidRPr="007B2C64" w:rsidRDefault="00BB7BDD" w:rsidP="000125CC">
            <w:pPr>
              <w:rPr>
                <w:sz w:val="24"/>
                <w:lang w:val="uk-UA"/>
              </w:rPr>
            </w:pPr>
            <w:r>
              <w:rPr>
                <w:sz w:val="24"/>
                <w:lang w:val="uk-UA"/>
              </w:rPr>
              <w:t>8</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BB7BDD" w:rsidP="000125CC">
            <w:pPr>
              <w:rPr>
                <w:sz w:val="24"/>
                <w:lang w:val="uk-UA"/>
              </w:rPr>
            </w:pPr>
            <w:r>
              <w:rPr>
                <w:sz w:val="24"/>
                <w:lang w:val="uk-UA"/>
              </w:rPr>
              <w:t>27</w:t>
            </w:r>
          </w:p>
        </w:tc>
        <w:tc>
          <w:tcPr>
            <w:tcW w:w="486" w:type="pct"/>
            <w:shd w:val="clear" w:color="auto" w:fill="auto"/>
          </w:tcPr>
          <w:p w:rsidR="000125CC" w:rsidRPr="007B2C64" w:rsidRDefault="00BB7BDD" w:rsidP="0007096A">
            <w:pPr>
              <w:rPr>
                <w:sz w:val="24"/>
                <w:lang w:val="uk-UA"/>
              </w:rPr>
            </w:pPr>
            <w:r>
              <w:rPr>
                <w:sz w:val="24"/>
                <w:lang w:val="uk-UA"/>
              </w:rPr>
              <w:t>4</w:t>
            </w:r>
            <w:r w:rsidR="0007096A">
              <w:rPr>
                <w:sz w:val="24"/>
                <w:lang w:val="uk-UA"/>
              </w:rPr>
              <w:t>0</w:t>
            </w:r>
          </w:p>
        </w:tc>
        <w:tc>
          <w:tcPr>
            <w:tcW w:w="244" w:type="pct"/>
            <w:shd w:val="clear" w:color="auto" w:fill="auto"/>
          </w:tcPr>
          <w:p w:rsidR="000125CC" w:rsidRPr="007B2C64" w:rsidRDefault="00BB7BDD" w:rsidP="000125CC">
            <w:pPr>
              <w:rPr>
                <w:sz w:val="24"/>
                <w:lang w:val="uk-UA"/>
              </w:rPr>
            </w:pPr>
            <w:r>
              <w:rPr>
                <w:sz w:val="24"/>
                <w:lang w:val="uk-UA"/>
              </w:rPr>
              <w:t>1</w:t>
            </w: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39</w:t>
            </w:r>
          </w:p>
        </w:tc>
      </w:tr>
      <w:tr w:rsidR="000125CC" w:rsidRPr="007B2C64" w:rsidTr="000125CC">
        <w:trPr>
          <w:cantSplit/>
        </w:trPr>
        <w:tc>
          <w:tcPr>
            <w:tcW w:w="5000" w:type="pct"/>
            <w:gridSpan w:val="14"/>
          </w:tcPr>
          <w:p w:rsidR="000125CC" w:rsidRPr="007B2C64" w:rsidRDefault="000125CC" w:rsidP="000125CC">
            <w:pPr>
              <w:tabs>
                <w:tab w:val="left" w:pos="284"/>
                <w:tab w:val="left" w:pos="567"/>
              </w:tabs>
              <w:ind w:firstLine="284"/>
              <w:rPr>
                <w:b/>
                <w:sz w:val="24"/>
                <w:lang w:val="uk-UA"/>
              </w:rPr>
            </w:pPr>
            <w:r w:rsidRPr="007B2C64">
              <w:rPr>
                <w:b/>
                <w:sz w:val="24"/>
                <w:lang w:val="uk-UA"/>
              </w:rPr>
              <w:t>Змістовий модуль 3. Основи виховання студентської молоді й управління вищою школою</w:t>
            </w:r>
          </w:p>
        </w:tc>
      </w:tr>
      <w:tr w:rsidR="000125CC" w:rsidRPr="007B2C64" w:rsidTr="000125CC">
        <w:tc>
          <w:tcPr>
            <w:tcW w:w="1087" w:type="pct"/>
          </w:tcPr>
          <w:p w:rsidR="000125CC" w:rsidRPr="007B2C64" w:rsidRDefault="000125CC" w:rsidP="000125CC">
            <w:pPr>
              <w:tabs>
                <w:tab w:val="left" w:pos="284"/>
                <w:tab w:val="left" w:pos="567"/>
              </w:tabs>
              <w:rPr>
                <w:sz w:val="24"/>
                <w:lang w:val="uk-UA"/>
              </w:rPr>
            </w:pPr>
            <w:r w:rsidRPr="007B2C64">
              <w:rPr>
                <w:bCs/>
                <w:i/>
                <w:sz w:val="24"/>
                <w:lang w:val="uk-UA"/>
              </w:rPr>
              <w:t>Тема</w:t>
            </w:r>
            <w:r w:rsidRPr="007B2C64">
              <w:rPr>
                <w:i/>
                <w:sz w:val="24"/>
                <w:lang w:val="uk-UA"/>
              </w:rPr>
              <w:t xml:space="preserve"> 10. </w:t>
            </w:r>
            <w:r w:rsidRPr="007B2C64">
              <w:rPr>
                <w:sz w:val="24"/>
                <w:lang w:val="uk-UA"/>
              </w:rPr>
              <w:t xml:space="preserve">Сутність, мета, завдання, </w:t>
            </w:r>
            <w:r w:rsidRPr="007B2C64">
              <w:rPr>
                <w:sz w:val="24"/>
                <w:lang w:val="uk-UA"/>
              </w:rPr>
              <w:lastRenderedPageBreak/>
              <w:t>закономірності та принципи вихо-вання молоді. На-ціональне і гро-мадянське вихо-вання майбутніх фахівців</w:t>
            </w:r>
          </w:p>
        </w:tc>
        <w:tc>
          <w:tcPr>
            <w:tcW w:w="561" w:type="pct"/>
            <w:gridSpan w:val="2"/>
            <w:shd w:val="clear" w:color="auto" w:fill="auto"/>
          </w:tcPr>
          <w:p w:rsidR="000125CC" w:rsidRPr="007B2C64" w:rsidRDefault="00BB7BDD" w:rsidP="000125CC">
            <w:pPr>
              <w:rPr>
                <w:sz w:val="24"/>
                <w:lang w:val="uk-UA"/>
              </w:rPr>
            </w:pPr>
            <w:r>
              <w:rPr>
                <w:sz w:val="24"/>
                <w:lang w:val="uk-UA"/>
              </w:rPr>
              <w:lastRenderedPageBreak/>
              <w:t>9</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w:t>
            </w:r>
          </w:p>
        </w:tc>
        <w:tc>
          <w:tcPr>
            <w:tcW w:w="486" w:type="pct"/>
            <w:shd w:val="clear" w:color="auto" w:fill="auto"/>
          </w:tcPr>
          <w:p w:rsidR="000125CC" w:rsidRPr="007B2C64" w:rsidRDefault="0007096A" w:rsidP="000125CC">
            <w:pPr>
              <w:rPr>
                <w:sz w:val="24"/>
                <w:lang w:val="uk-UA"/>
              </w:rPr>
            </w:pPr>
            <w:r>
              <w:rPr>
                <w:sz w:val="24"/>
                <w:lang w:val="uk-UA"/>
              </w:rPr>
              <w:t>8</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1627"/>
        </w:trPr>
        <w:tc>
          <w:tcPr>
            <w:tcW w:w="1087" w:type="pct"/>
          </w:tcPr>
          <w:p w:rsidR="000125CC" w:rsidRPr="007B2C64" w:rsidRDefault="000125CC" w:rsidP="000125CC">
            <w:pPr>
              <w:tabs>
                <w:tab w:val="left" w:pos="284"/>
                <w:tab w:val="left" w:pos="567"/>
              </w:tabs>
              <w:rPr>
                <w:sz w:val="24"/>
                <w:lang w:val="uk-UA"/>
              </w:rPr>
            </w:pPr>
            <w:r w:rsidRPr="007B2C64">
              <w:rPr>
                <w:bCs/>
                <w:i/>
                <w:sz w:val="24"/>
                <w:lang w:val="uk-UA"/>
              </w:rPr>
              <w:lastRenderedPageBreak/>
              <w:t>Тема 11</w:t>
            </w:r>
            <w:r w:rsidRPr="007B2C64">
              <w:rPr>
                <w:bCs/>
                <w:sz w:val="24"/>
                <w:lang w:val="uk-UA"/>
              </w:rPr>
              <w:t xml:space="preserve">. </w:t>
            </w:r>
            <w:r w:rsidRPr="007B2C64">
              <w:rPr>
                <w:b/>
                <w:sz w:val="24"/>
                <w:lang w:val="uk-UA"/>
              </w:rPr>
              <w:t xml:space="preserve">. </w:t>
            </w:r>
            <w:r w:rsidRPr="007B2C64">
              <w:rPr>
                <w:spacing w:val="-5"/>
                <w:sz w:val="24"/>
                <w:lang w:val="uk-UA"/>
              </w:rPr>
              <w:t>Професійна діяльність педагога в організації навчально-виховного процесу</w:t>
            </w:r>
            <w:r w:rsidRPr="007B2C64">
              <w:rPr>
                <w:sz w:val="24"/>
                <w:lang w:val="uk-UA"/>
              </w:rPr>
              <w:t>.</w:t>
            </w:r>
          </w:p>
        </w:tc>
        <w:tc>
          <w:tcPr>
            <w:tcW w:w="561" w:type="pct"/>
            <w:gridSpan w:val="2"/>
            <w:shd w:val="clear" w:color="auto" w:fill="auto"/>
          </w:tcPr>
          <w:p w:rsidR="000125CC" w:rsidRPr="007B2C64" w:rsidRDefault="00BB7BDD" w:rsidP="000125CC">
            <w:pPr>
              <w:rPr>
                <w:sz w:val="24"/>
                <w:lang w:val="uk-UA"/>
              </w:rPr>
            </w:pPr>
            <w:r>
              <w:rPr>
                <w:sz w:val="24"/>
                <w:lang w:val="uk-UA"/>
              </w:rPr>
              <w:t>9</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w:t>
            </w:r>
          </w:p>
        </w:tc>
        <w:tc>
          <w:tcPr>
            <w:tcW w:w="486" w:type="pct"/>
            <w:shd w:val="clear" w:color="auto" w:fill="auto"/>
          </w:tcPr>
          <w:p w:rsidR="000125CC" w:rsidRPr="007B2C64" w:rsidRDefault="00BB7BDD" w:rsidP="0007096A">
            <w:pPr>
              <w:rPr>
                <w:sz w:val="24"/>
                <w:lang w:val="uk-UA"/>
              </w:rPr>
            </w:pPr>
            <w:r>
              <w:rPr>
                <w:sz w:val="24"/>
                <w:lang w:val="uk-UA"/>
              </w:rPr>
              <w:t>1</w:t>
            </w:r>
            <w:r w:rsidR="0007096A">
              <w:rPr>
                <w:sz w:val="24"/>
                <w:lang w:val="uk-UA"/>
              </w:rPr>
              <w:t>0</w:t>
            </w:r>
          </w:p>
        </w:tc>
        <w:tc>
          <w:tcPr>
            <w:tcW w:w="244" w:type="pct"/>
            <w:shd w:val="clear" w:color="auto" w:fill="auto"/>
          </w:tcPr>
          <w:p w:rsidR="000125CC" w:rsidRPr="007B2C64" w:rsidRDefault="000125CC" w:rsidP="000125CC">
            <w:pPr>
              <w:rPr>
                <w:sz w:val="24"/>
                <w:lang w:val="uk-UA"/>
              </w:rPr>
            </w:pPr>
            <w:r>
              <w:rPr>
                <w:sz w:val="24"/>
                <w:lang w:val="uk-UA"/>
              </w:rPr>
              <w:t>2</w:t>
            </w: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rPr>
          <w:trHeight w:val="1131"/>
        </w:trPr>
        <w:tc>
          <w:tcPr>
            <w:tcW w:w="1087" w:type="pct"/>
          </w:tcPr>
          <w:p w:rsidR="000125CC" w:rsidRPr="007B2C64" w:rsidRDefault="000125CC" w:rsidP="000125CC">
            <w:pPr>
              <w:tabs>
                <w:tab w:val="left" w:pos="284"/>
                <w:tab w:val="left" w:pos="567"/>
              </w:tabs>
              <w:rPr>
                <w:sz w:val="24"/>
                <w:lang w:val="uk-UA"/>
              </w:rPr>
            </w:pPr>
            <w:r w:rsidRPr="007B2C64">
              <w:rPr>
                <w:i/>
                <w:sz w:val="24"/>
                <w:lang w:val="uk-UA"/>
              </w:rPr>
              <w:t xml:space="preserve">Тема 12. </w:t>
            </w:r>
            <w:r w:rsidRPr="007B2C64">
              <w:rPr>
                <w:spacing w:val="-5"/>
                <w:sz w:val="24"/>
                <w:lang w:val="uk-UA"/>
              </w:rPr>
              <w:t>Організація виховної роботи у вищому навчальному закладі</w:t>
            </w:r>
          </w:p>
        </w:tc>
        <w:tc>
          <w:tcPr>
            <w:tcW w:w="561" w:type="pct"/>
            <w:gridSpan w:val="2"/>
            <w:shd w:val="clear" w:color="auto" w:fill="auto"/>
          </w:tcPr>
          <w:p w:rsidR="000125CC" w:rsidRPr="007B2C64" w:rsidRDefault="00BB7BDD" w:rsidP="000125CC">
            <w:pPr>
              <w:rPr>
                <w:sz w:val="24"/>
                <w:lang w:val="uk-UA"/>
              </w:rPr>
            </w:pPr>
            <w:r>
              <w:rPr>
                <w:sz w:val="24"/>
                <w:lang w:val="uk-UA"/>
              </w:rPr>
              <w:t>9</w:t>
            </w:r>
          </w:p>
        </w:tc>
        <w:tc>
          <w:tcPr>
            <w:tcW w:w="329" w:type="pct"/>
            <w:shd w:val="clear" w:color="auto" w:fill="auto"/>
          </w:tcPr>
          <w:p w:rsidR="000125CC" w:rsidRPr="007B2C64" w:rsidRDefault="00C03CA8" w:rsidP="000125CC">
            <w:pPr>
              <w:rPr>
                <w:sz w:val="24"/>
                <w:lang w:val="uk-UA"/>
              </w:rPr>
            </w:pPr>
            <w:r>
              <w:rPr>
                <w:sz w:val="24"/>
                <w:lang w:val="uk-UA"/>
              </w:rPr>
              <w:t>1</w:t>
            </w:r>
          </w:p>
        </w:tc>
        <w:tc>
          <w:tcPr>
            <w:tcW w:w="244" w:type="pct"/>
          </w:tcPr>
          <w:p w:rsidR="000125CC" w:rsidRPr="007B2C64" w:rsidRDefault="000125CC" w:rsidP="000125CC">
            <w:pPr>
              <w:rPr>
                <w:sz w:val="24"/>
                <w:lang w:val="uk-UA"/>
              </w:rPr>
            </w:pPr>
            <w:r w:rsidRPr="007B2C64">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w:t>
            </w:r>
          </w:p>
        </w:tc>
        <w:tc>
          <w:tcPr>
            <w:tcW w:w="486" w:type="pct"/>
            <w:shd w:val="clear" w:color="auto" w:fill="auto"/>
          </w:tcPr>
          <w:p w:rsidR="000125CC" w:rsidRPr="007B2C64" w:rsidRDefault="00BB7BDD" w:rsidP="000125CC">
            <w:pPr>
              <w:rPr>
                <w:sz w:val="24"/>
                <w:lang w:val="uk-UA"/>
              </w:rPr>
            </w:pPr>
            <w:r>
              <w:rPr>
                <w:sz w:val="24"/>
                <w:lang w:val="uk-UA"/>
              </w:rPr>
              <w:t>8</w:t>
            </w:r>
          </w:p>
        </w:tc>
        <w:tc>
          <w:tcPr>
            <w:tcW w:w="244" w:type="pct"/>
            <w:shd w:val="clear" w:color="auto" w:fill="auto"/>
          </w:tcPr>
          <w:p w:rsidR="000125CC" w:rsidRPr="007B2C64" w:rsidRDefault="000125CC" w:rsidP="000125CC">
            <w:pPr>
              <w:rPr>
                <w:sz w:val="24"/>
                <w:lang w:val="uk-UA"/>
              </w:rPr>
            </w:pPr>
          </w:p>
        </w:tc>
        <w:tc>
          <w:tcPr>
            <w:tcW w:w="244" w:type="pct"/>
          </w:tcPr>
          <w:p w:rsidR="000125CC" w:rsidRPr="007B2C64" w:rsidRDefault="000125CC" w:rsidP="000125CC">
            <w:pPr>
              <w:rPr>
                <w:sz w:val="24"/>
                <w:lang w:val="uk-UA"/>
              </w:rPr>
            </w:pP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BB7BDD" w:rsidP="000125CC">
            <w:pPr>
              <w:rPr>
                <w:sz w:val="24"/>
                <w:lang w:val="uk-UA"/>
              </w:rPr>
            </w:pPr>
            <w:r>
              <w:rPr>
                <w:sz w:val="24"/>
                <w:lang w:val="uk-UA"/>
              </w:rPr>
              <w:t>8</w:t>
            </w:r>
          </w:p>
        </w:tc>
      </w:tr>
      <w:tr w:rsidR="000125CC" w:rsidRPr="007B2C64" w:rsidTr="000125CC">
        <w:tc>
          <w:tcPr>
            <w:tcW w:w="1087" w:type="pct"/>
          </w:tcPr>
          <w:p w:rsidR="000125CC" w:rsidRPr="007B2C64" w:rsidRDefault="000125CC" w:rsidP="000125CC">
            <w:pPr>
              <w:ind w:left="-108"/>
              <w:rPr>
                <w:bCs/>
                <w:sz w:val="24"/>
                <w:lang w:val="uk-UA"/>
              </w:rPr>
            </w:pPr>
            <w:r w:rsidRPr="007B2C64">
              <w:rPr>
                <w:bCs/>
                <w:sz w:val="24"/>
                <w:lang w:val="uk-UA"/>
              </w:rPr>
              <w:t>Разом за змістовим модулем 3</w:t>
            </w:r>
          </w:p>
        </w:tc>
        <w:tc>
          <w:tcPr>
            <w:tcW w:w="561" w:type="pct"/>
            <w:gridSpan w:val="2"/>
            <w:shd w:val="clear" w:color="auto" w:fill="auto"/>
          </w:tcPr>
          <w:p w:rsidR="000125CC" w:rsidRPr="007B2C64" w:rsidRDefault="00BB7BDD" w:rsidP="000125CC">
            <w:pPr>
              <w:rPr>
                <w:sz w:val="24"/>
                <w:lang w:val="uk-UA"/>
              </w:rPr>
            </w:pPr>
            <w:r>
              <w:rPr>
                <w:sz w:val="24"/>
                <w:lang w:val="uk-UA"/>
              </w:rPr>
              <w:t>27</w:t>
            </w:r>
          </w:p>
        </w:tc>
        <w:tc>
          <w:tcPr>
            <w:tcW w:w="329" w:type="pct"/>
            <w:shd w:val="clear" w:color="auto" w:fill="auto"/>
          </w:tcPr>
          <w:p w:rsidR="000125CC" w:rsidRPr="007B2C64" w:rsidRDefault="00BB7BDD" w:rsidP="000125CC">
            <w:pPr>
              <w:rPr>
                <w:sz w:val="24"/>
                <w:lang w:val="uk-UA"/>
              </w:rPr>
            </w:pPr>
            <w:r>
              <w:rPr>
                <w:sz w:val="24"/>
                <w:lang w:val="uk-UA"/>
              </w:rPr>
              <w:t>3</w:t>
            </w:r>
          </w:p>
        </w:tc>
        <w:tc>
          <w:tcPr>
            <w:tcW w:w="244" w:type="pct"/>
          </w:tcPr>
          <w:p w:rsidR="000125CC" w:rsidRPr="007B2C64" w:rsidRDefault="000125CC" w:rsidP="000125CC">
            <w:pPr>
              <w:rPr>
                <w:sz w:val="24"/>
                <w:lang w:val="uk-UA"/>
              </w:rPr>
            </w:pPr>
            <w:r w:rsidRPr="007B2C64">
              <w:rPr>
                <w:sz w:val="24"/>
                <w:lang w:val="uk-UA"/>
              </w:rPr>
              <w:t>6</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BB7BDD" w:rsidP="000125CC">
            <w:pPr>
              <w:rPr>
                <w:sz w:val="24"/>
                <w:lang w:val="uk-UA"/>
              </w:rPr>
            </w:pPr>
            <w:r>
              <w:rPr>
                <w:sz w:val="24"/>
                <w:lang w:val="uk-UA"/>
              </w:rPr>
              <w:t>18</w:t>
            </w:r>
          </w:p>
        </w:tc>
        <w:tc>
          <w:tcPr>
            <w:tcW w:w="486" w:type="pct"/>
            <w:shd w:val="clear" w:color="auto" w:fill="auto"/>
          </w:tcPr>
          <w:p w:rsidR="000125CC" w:rsidRPr="007B2C64" w:rsidRDefault="0007096A" w:rsidP="0007096A">
            <w:pPr>
              <w:rPr>
                <w:sz w:val="24"/>
                <w:lang w:val="uk-UA"/>
              </w:rPr>
            </w:pPr>
            <w:r>
              <w:rPr>
                <w:sz w:val="24"/>
                <w:lang w:val="uk-UA"/>
              </w:rPr>
              <w:t>26</w:t>
            </w:r>
          </w:p>
        </w:tc>
        <w:tc>
          <w:tcPr>
            <w:tcW w:w="244" w:type="pct"/>
            <w:shd w:val="clear" w:color="auto" w:fill="auto"/>
          </w:tcPr>
          <w:p w:rsidR="000125CC" w:rsidRPr="007B2C64" w:rsidRDefault="0007096A" w:rsidP="000125CC">
            <w:pPr>
              <w:rPr>
                <w:sz w:val="24"/>
                <w:lang w:val="uk-UA"/>
              </w:rPr>
            </w:pPr>
            <w:r>
              <w:rPr>
                <w:sz w:val="24"/>
                <w:lang w:val="uk-UA"/>
              </w:rPr>
              <w:t>2</w:t>
            </w:r>
          </w:p>
        </w:tc>
        <w:tc>
          <w:tcPr>
            <w:tcW w:w="244" w:type="pct"/>
          </w:tcPr>
          <w:p w:rsidR="000125CC" w:rsidRPr="007B2C64" w:rsidRDefault="0007096A" w:rsidP="000125CC">
            <w:pPr>
              <w:rPr>
                <w:sz w:val="24"/>
                <w:lang w:val="uk-UA"/>
              </w:rPr>
            </w:pPr>
            <w:r>
              <w:rPr>
                <w:sz w:val="24"/>
                <w:lang w:val="uk-UA"/>
              </w:rPr>
              <w:t>0</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0125CC" w:rsidP="000125CC">
            <w:pPr>
              <w:rPr>
                <w:sz w:val="24"/>
                <w:lang w:val="uk-UA"/>
              </w:rPr>
            </w:pPr>
            <w:r w:rsidRPr="007B2C64">
              <w:rPr>
                <w:sz w:val="24"/>
                <w:lang w:val="uk-UA"/>
              </w:rPr>
              <w:t>12</w:t>
            </w:r>
          </w:p>
        </w:tc>
      </w:tr>
      <w:tr w:rsidR="000125CC" w:rsidRPr="007B2C64" w:rsidTr="000125CC">
        <w:tc>
          <w:tcPr>
            <w:tcW w:w="1087" w:type="pct"/>
          </w:tcPr>
          <w:p w:rsidR="000125CC" w:rsidRPr="007B2C64" w:rsidRDefault="000125CC" w:rsidP="000125CC">
            <w:pPr>
              <w:pStyle w:val="4"/>
              <w:jc w:val="right"/>
              <w:rPr>
                <w:sz w:val="24"/>
              </w:rPr>
            </w:pPr>
            <w:r w:rsidRPr="007B2C64">
              <w:rPr>
                <w:sz w:val="24"/>
              </w:rPr>
              <w:t xml:space="preserve">Усього годин </w:t>
            </w:r>
          </w:p>
        </w:tc>
        <w:tc>
          <w:tcPr>
            <w:tcW w:w="561" w:type="pct"/>
            <w:gridSpan w:val="2"/>
            <w:shd w:val="clear" w:color="auto" w:fill="auto"/>
          </w:tcPr>
          <w:p w:rsidR="000125CC" w:rsidRPr="007B2C64" w:rsidRDefault="00C03CA8" w:rsidP="000125CC">
            <w:pPr>
              <w:rPr>
                <w:sz w:val="24"/>
                <w:lang w:val="uk-UA"/>
              </w:rPr>
            </w:pPr>
            <w:r>
              <w:rPr>
                <w:sz w:val="24"/>
                <w:lang w:val="uk-UA"/>
              </w:rPr>
              <w:t>90</w:t>
            </w:r>
          </w:p>
        </w:tc>
        <w:tc>
          <w:tcPr>
            <w:tcW w:w="329" w:type="pct"/>
            <w:shd w:val="clear" w:color="auto" w:fill="auto"/>
          </w:tcPr>
          <w:p w:rsidR="000125CC" w:rsidRPr="007B2C64" w:rsidRDefault="00C03CA8" w:rsidP="000125CC">
            <w:pPr>
              <w:rPr>
                <w:sz w:val="24"/>
                <w:lang w:val="uk-UA"/>
              </w:rPr>
            </w:pPr>
            <w:r>
              <w:rPr>
                <w:sz w:val="24"/>
                <w:lang w:val="uk-UA"/>
              </w:rPr>
              <w:t>12</w:t>
            </w:r>
          </w:p>
        </w:tc>
        <w:tc>
          <w:tcPr>
            <w:tcW w:w="244" w:type="pct"/>
          </w:tcPr>
          <w:p w:rsidR="000125CC" w:rsidRPr="007B2C64" w:rsidRDefault="00C03CA8" w:rsidP="000125CC">
            <w:pPr>
              <w:rPr>
                <w:sz w:val="24"/>
                <w:lang w:val="uk-UA"/>
              </w:rPr>
            </w:pPr>
            <w:r>
              <w:rPr>
                <w:sz w:val="24"/>
                <w:lang w:val="uk-UA"/>
              </w:rPr>
              <w:t>18</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29" w:type="pct"/>
          </w:tcPr>
          <w:p w:rsidR="000125CC" w:rsidRPr="007B2C64" w:rsidRDefault="00C03CA8" w:rsidP="000125CC">
            <w:pPr>
              <w:rPr>
                <w:sz w:val="24"/>
                <w:lang w:val="uk-UA"/>
              </w:rPr>
            </w:pPr>
            <w:r>
              <w:rPr>
                <w:sz w:val="24"/>
                <w:lang w:val="uk-UA"/>
              </w:rPr>
              <w:t>60</w:t>
            </w:r>
          </w:p>
        </w:tc>
        <w:tc>
          <w:tcPr>
            <w:tcW w:w="486" w:type="pct"/>
            <w:shd w:val="clear" w:color="auto" w:fill="auto"/>
          </w:tcPr>
          <w:p w:rsidR="000125CC" w:rsidRPr="007B2C64" w:rsidRDefault="00C03CA8" w:rsidP="000125CC">
            <w:pPr>
              <w:rPr>
                <w:sz w:val="24"/>
                <w:lang w:val="uk-UA"/>
              </w:rPr>
            </w:pPr>
            <w:r>
              <w:rPr>
                <w:sz w:val="24"/>
                <w:lang w:val="uk-UA"/>
              </w:rPr>
              <w:t>90</w:t>
            </w:r>
          </w:p>
        </w:tc>
        <w:tc>
          <w:tcPr>
            <w:tcW w:w="244" w:type="pct"/>
            <w:shd w:val="clear" w:color="auto" w:fill="auto"/>
          </w:tcPr>
          <w:p w:rsidR="000125CC" w:rsidRPr="007B2C64" w:rsidRDefault="00C03CA8" w:rsidP="000125CC">
            <w:pPr>
              <w:rPr>
                <w:sz w:val="24"/>
                <w:lang w:val="uk-UA"/>
              </w:rPr>
            </w:pPr>
            <w:r>
              <w:rPr>
                <w:sz w:val="24"/>
                <w:lang w:val="uk-UA"/>
              </w:rPr>
              <w:t>4</w:t>
            </w:r>
          </w:p>
        </w:tc>
        <w:tc>
          <w:tcPr>
            <w:tcW w:w="244" w:type="pct"/>
          </w:tcPr>
          <w:p w:rsidR="000125CC" w:rsidRPr="007B2C64" w:rsidRDefault="00C03CA8" w:rsidP="000125CC">
            <w:pPr>
              <w:rPr>
                <w:sz w:val="24"/>
                <w:lang w:val="uk-UA"/>
              </w:rPr>
            </w:pPr>
            <w:r>
              <w:rPr>
                <w:sz w:val="24"/>
                <w:lang w:val="uk-UA"/>
              </w:rPr>
              <w:t>2</w:t>
            </w:r>
          </w:p>
        </w:tc>
        <w:tc>
          <w:tcPr>
            <w:tcW w:w="302" w:type="pct"/>
          </w:tcPr>
          <w:p w:rsidR="000125CC" w:rsidRPr="007B2C64" w:rsidRDefault="000125CC" w:rsidP="000125CC">
            <w:pPr>
              <w:rPr>
                <w:sz w:val="24"/>
                <w:lang w:val="uk-UA"/>
              </w:rPr>
            </w:pPr>
          </w:p>
        </w:tc>
        <w:tc>
          <w:tcPr>
            <w:tcW w:w="285" w:type="pct"/>
          </w:tcPr>
          <w:p w:rsidR="000125CC" w:rsidRPr="007B2C64" w:rsidRDefault="000125CC" w:rsidP="000125CC">
            <w:pPr>
              <w:rPr>
                <w:sz w:val="24"/>
                <w:lang w:val="uk-UA"/>
              </w:rPr>
            </w:pPr>
          </w:p>
        </w:tc>
        <w:tc>
          <w:tcPr>
            <w:tcW w:w="301" w:type="pct"/>
          </w:tcPr>
          <w:p w:rsidR="000125CC" w:rsidRPr="007B2C64" w:rsidRDefault="00C03CA8" w:rsidP="000125CC">
            <w:pPr>
              <w:rPr>
                <w:sz w:val="24"/>
                <w:lang w:val="uk-UA"/>
              </w:rPr>
            </w:pPr>
            <w:r>
              <w:rPr>
                <w:sz w:val="24"/>
                <w:lang w:val="uk-UA"/>
              </w:rPr>
              <w:t>84</w:t>
            </w:r>
          </w:p>
        </w:tc>
      </w:tr>
    </w:tbl>
    <w:p w:rsidR="000125CC" w:rsidRPr="007B2C64" w:rsidRDefault="000125CC" w:rsidP="000125CC">
      <w:pPr>
        <w:rPr>
          <w:sz w:val="24"/>
          <w:lang w:val="uk-UA"/>
        </w:rPr>
      </w:pPr>
    </w:p>
    <w:p w:rsidR="000125CC" w:rsidRPr="007B2C64" w:rsidRDefault="000125CC" w:rsidP="000125CC">
      <w:pPr>
        <w:rPr>
          <w:sz w:val="24"/>
          <w:lang w:val="uk-UA"/>
        </w:rPr>
      </w:pPr>
    </w:p>
    <w:p w:rsidR="000125CC" w:rsidRPr="007B2C64" w:rsidRDefault="000125CC" w:rsidP="000125CC">
      <w:pPr>
        <w:pStyle w:val="ad"/>
        <w:numPr>
          <w:ilvl w:val="0"/>
          <w:numId w:val="5"/>
        </w:numPr>
        <w:jc w:val="center"/>
        <w:rPr>
          <w:b/>
          <w:sz w:val="24"/>
          <w:lang w:val="uk-UA"/>
        </w:rPr>
      </w:pPr>
      <w:r w:rsidRPr="007B2C64">
        <w:rPr>
          <w:b/>
          <w:sz w:val="24"/>
          <w:lang w:val="uk-UA"/>
        </w:rPr>
        <w:t>Теми практичних занять</w:t>
      </w:r>
    </w:p>
    <w:p w:rsidR="000125CC" w:rsidRPr="007B2C64" w:rsidRDefault="000125CC" w:rsidP="000125CC">
      <w:pPr>
        <w:ind w:left="360"/>
        <w:jc w:val="center"/>
        <w:rPr>
          <w:b/>
          <w:sz w:val="24"/>
          <w:lang w:val="uk-UA"/>
        </w:rPr>
      </w:pPr>
      <w:r w:rsidRPr="007B2C64">
        <w:rPr>
          <w:b/>
          <w:sz w:val="24"/>
          <w:lang w:val="uk-UA"/>
        </w:rPr>
        <w:t>Заочна форма навчання</w:t>
      </w:r>
    </w:p>
    <w:p w:rsidR="000125CC" w:rsidRPr="007B2C64" w:rsidRDefault="000125CC" w:rsidP="000125CC">
      <w:pPr>
        <w:pStyle w:val="ad"/>
        <w:rPr>
          <w:b/>
          <w:sz w:val="24"/>
          <w:lang w:val="uk-UA"/>
        </w:rPr>
      </w:pPr>
    </w:p>
    <w:p w:rsidR="000125CC" w:rsidRPr="007B2C64" w:rsidRDefault="000125CC" w:rsidP="000125CC">
      <w:pPr>
        <w:pStyle w:val="ad"/>
        <w:rPr>
          <w:b/>
          <w:sz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130"/>
        <w:gridCol w:w="1517"/>
      </w:tblGrid>
      <w:tr w:rsidR="000125CC" w:rsidRPr="007B2C64" w:rsidTr="000125CC">
        <w:trPr>
          <w:trHeight w:val="580"/>
        </w:trPr>
        <w:tc>
          <w:tcPr>
            <w:tcW w:w="709" w:type="dxa"/>
            <w:shd w:val="clear" w:color="auto" w:fill="auto"/>
          </w:tcPr>
          <w:p w:rsidR="000125CC" w:rsidRPr="007B2C64" w:rsidRDefault="000125CC" w:rsidP="000125CC">
            <w:pPr>
              <w:ind w:left="142" w:hanging="142"/>
              <w:rPr>
                <w:sz w:val="24"/>
                <w:lang w:val="uk-UA"/>
              </w:rPr>
            </w:pPr>
            <w:r w:rsidRPr="007B2C64">
              <w:rPr>
                <w:sz w:val="24"/>
                <w:lang w:val="uk-UA"/>
              </w:rPr>
              <w:t>№</w:t>
            </w:r>
          </w:p>
          <w:p w:rsidR="000125CC" w:rsidRPr="007B2C64" w:rsidRDefault="000125CC" w:rsidP="000125CC">
            <w:pPr>
              <w:ind w:left="142" w:hanging="142"/>
              <w:rPr>
                <w:sz w:val="24"/>
                <w:lang w:val="uk-UA"/>
              </w:rPr>
            </w:pPr>
            <w:r w:rsidRPr="007B2C64">
              <w:rPr>
                <w:sz w:val="24"/>
                <w:lang w:val="uk-UA"/>
              </w:rPr>
              <w:t>з/п</w:t>
            </w:r>
          </w:p>
        </w:tc>
        <w:tc>
          <w:tcPr>
            <w:tcW w:w="7130" w:type="dxa"/>
            <w:shd w:val="clear" w:color="auto" w:fill="auto"/>
          </w:tcPr>
          <w:p w:rsidR="000125CC" w:rsidRPr="007B2C64" w:rsidRDefault="000125CC" w:rsidP="000125CC">
            <w:pPr>
              <w:rPr>
                <w:sz w:val="24"/>
                <w:lang w:val="uk-UA"/>
              </w:rPr>
            </w:pPr>
            <w:r w:rsidRPr="007B2C64">
              <w:rPr>
                <w:sz w:val="24"/>
                <w:lang w:val="uk-UA"/>
              </w:rPr>
              <w:t>Назва теми</w:t>
            </w:r>
          </w:p>
        </w:tc>
        <w:tc>
          <w:tcPr>
            <w:tcW w:w="1517" w:type="dxa"/>
            <w:shd w:val="clear" w:color="auto" w:fill="auto"/>
          </w:tcPr>
          <w:p w:rsidR="000125CC" w:rsidRPr="007B2C64" w:rsidRDefault="000125CC" w:rsidP="000125CC">
            <w:pPr>
              <w:rPr>
                <w:sz w:val="24"/>
                <w:lang w:val="uk-UA"/>
              </w:rPr>
            </w:pPr>
            <w:r w:rsidRPr="007B2C64">
              <w:rPr>
                <w:sz w:val="24"/>
                <w:lang w:val="uk-UA"/>
              </w:rPr>
              <w:t>Кількість</w:t>
            </w:r>
          </w:p>
          <w:p w:rsidR="000125CC" w:rsidRPr="007B2C64" w:rsidRDefault="000125CC" w:rsidP="000125CC">
            <w:pPr>
              <w:rPr>
                <w:sz w:val="24"/>
                <w:lang w:val="uk-UA"/>
              </w:rPr>
            </w:pPr>
            <w:r w:rsidRPr="007B2C64">
              <w:rPr>
                <w:sz w:val="24"/>
                <w:lang w:val="uk-UA"/>
              </w:rPr>
              <w:t>годин</w:t>
            </w:r>
          </w:p>
        </w:tc>
      </w:tr>
      <w:tr w:rsidR="000125CC" w:rsidRPr="007B2C64" w:rsidTr="000125CC">
        <w:trPr>
          <w:trHeight w:val="600"/>
        </w:trPr>
        <w:tc>
          <w:tcPr>
            <w:tcW w:w="709" w:type="dxa"/>
            <w:shd w:val="clear" w:color="auto" w:fill="auto"/>
          </w:tcPr>
          <w:p w:rsidR="000125CC" w:rsidRPr="007B2C64" w:rsidRDefault="000125CC" w:rsidP="000125CC">
            <w:pPr>
              <w:ind w:left="142" w:hanging="142"/>
              <w:rPr>
                <w:sz w:val="24"/>
                <w:lang w:val="uk-UA"/>
              </w:rPr>
            </w:pPr>
            <w:r w:rsidRPr="007B2C64">
              <w:rPr>
                <w:sz w:val="24"/>
                <w:lang w:val="uk-UA"/>
              </w:rPr>
              <w:t>1</w:t>
            </w:r>
          </w:p>
        </w:tc>
        <w:tc>
          <w:tcPr>
            <w:tcW w:w="7130" w:type="dxa"/>
            <w:shd w:val="clear" w:color="auto" w:fill="auto"/>
          </w:tcPr>
          <w:p w:rsidR="000125CC" w:rsidRPr="007B2C64" w:rsidRDefault="000125CC" w:rsidP="000125CC">
            <w:pPr>
              <w:ind w:left="-108"/>
              <w:jc w:val="both"/>
              <w:rPr>
                <w:sz w:val="24"/>
                <w:lang w:val="uk-UA"/>
              </w:rPr>
            </w:pPr>
            <w:r w:rsidRPr="007B2C64">
              <w:rPr>
                <w:sz w:val="24"/>
                <w:lang w:val="uk-UA"/>
              </w:rPr>
              <w:t>Вища освіта України як педагогічна система</w:t>
            </w:r>
          </w:p>
        </w:tc>
        <w:tc>
          <w:tcPr>
            <w:tcW w:w="1517" w:type="dxa"/>
            <w:shd w:val="clear" w:color="auto" w:fill="auto"/>
          </w:tcPr>
          <w:p w:rsidR="000125CC" w:rsidRPr="007B2C64" w:rsidRDefault="0007096A" w:rsidP="000125CC">
            <w:pPr>
              <w:rPr>
                <w:sz w:val="24"/>
                <w:lang w:val="uk-UA"/>
              </w:rPr>
            </w:pPr>
            <w:r>
              <w:rPr>
                <w:sz w:val="24"/>
                <w:lang w:val="uk-UA"/>
              </w:rPr>
              <w:t>1</w:t>
            </w:r>
          </w:p>
        </w:tc>
      </w:tr>
      <w:tr w:rsidR="000125CC" w:rsidRPr="007B2C64" w:rsidTr="000125CC">
        <w:tc>
          <w:tcPr>
            <w:tcW w:w="709" w:type="dxa"/>
            <w:shd w:val="clear" w:color="auto" w:fill="auto"/>
          </w:tcPr>
          <w:p w:rsidR="000125CC" w:rsidRPr="007B2C64" w:rsidRDefault="000125CC" w:rsidP="000125CC">
            <w:pPr>
              <w:ind w:left="-108" w:right="-108"/>
              <w:rPr>
                <w:sz w:val="24"/>
                <w:lang w:val="uk-UA"/>
              </w:rPr>
            </w:pPr>
            <w:r w:rsidRPr="007B2C64">
              <w:rPr>
                <w:sz w:val="24"/>
                <w:lang w:val="uk-UA"/>
              </w:rPr>
              <w:t>2</w:t>
            </w:r>
          </w:p>
        </w:tc>
        <w:tc>
          <w:tcPr>
            <w:tcW w:w="7130" w:type="dxa"/>
            <w:shd w:val="clear" w:color="auto" w:fill="auto"/>
          </w:tcPr>
          <w:p w:rsidR="000125CC" w:rsidRPr="007B2C64" w:rsidRDefault="000125CC" w:rsidP="000125CC">
            <w:pPr>
              <w:ind w:left="-108"/>
              <w:rPr>
                <w:sz w:val="24"/>
                <w:lang w:val="uk-UA"/>
              </w:rPr>
            </w:pPr>
            <w:r w:rsidRPr="007B2C64">
              <w:rPr>
                <w:sz w:val="24"/>
                <w:lang w:val="uk-UA"/>
              </w:rPr>
              <w:t xml:space="preserve">Сутність, структура та особливості процесу навчання у вищій школі </w:t>
            </w:r>
          </w:p>
        </w:tc>
        <w:tc>
          <w:tcPr>
            <w:tcW w:w="1517" w:type="dxa"/>
            <w:shd w:val="clear" w:color="auto" w:fill="auto"/>
          </w:tcPr>
          <w:p w:rsidR="000125CC" w:rsidRPr="007B2C64" w:rsidRDefault="0007096A" w:rsidP="000125CC">
            <w:pPr>
              <w:rPr>
                <w:sz w:val="24"/>
                <w:lang w:val="uk-UA"/>
              </w:rPr>
            </w:pPr>
            <w:r>
              <w:rPr>
                <w:sz w:val="24"/>
                <w:lang w:val="uk-UA"/>
              </w:rPr>
              <w:t>1</w:t>
            </w:r>
          </w:p>
        </w:tc>
      </w:tr>
      <w:tr w:rsidR="000125CC" w:rsidRPr="007B2C64" w:rsidTr="000125CC">
        <w:tc>
          <w:tcPr>
            <w:tcW w:w="709" w:type="dxa"/>
            <w:shd w:val="clear" w:color="auto" w:fill="auto"/>
          </w:tcPr>
          <w:p w:rsidR="000125CC" w:rsidRPr="007B2C64" w:rsidRDefault="000125CC" w:rsidP="000125CC">
            <w:pPr>
              <w:ind w:left="-108" w:right="-108"/>
              <w:rPr>
                <w:sz w:val="24"/>
                <w:lang w:val="uk-UA"/>
              </w:rPr>
            </w:pPr>
            <w:r w:rsidRPr="007B2C64">
              <w:rPr>
                <w:sz w:val="24"/>
                <w:lang w:val="uk-UA"/>
              </w:rPr>
              <w:t>3</w:t>
            </w:r>
          </w:p>
        </w:tc>
        <w:tc>
          <w:tcPr>
            <w:tcW w:w="7130" w:type="dxa"/>
            <w:shd w:val="clear" w:color="auto" w:fill="auto"/>
          </w:tcPr>
          <w:p w:rsidR="000125CC" w:rsidRPr="007B2C64" w:rsidRDefault="000125CC" w:rsidP="000125CC">
            <w:pPr>
              <w:ind w:left="-108"/>
              <w:rPr>
                <w:sz w:val="24"/>
                <w:lang w:val="uk-UA"/>
              </w:rPr>
            </w:pPr>
            <w:r w:rsidRPr="007B2C64">
              <w:rPr>
                <w:sz w:val="24"/>
                <w:lang w:val="uk-UA"/>
              </w:rPr>
              <w:t>Фахова майстерність викладача ВНЗ і вимоги до його професійної етики</w:t>
            </w:r>
          </w:p>
        </w:tc>
        <w:tc>
          <w:tcPr>
            <w:tcW w:w="1517" w:type="dxa"/>
            <w:shd w:val="clear" w:color="auto" w:fill="auto"/>
          </w:tcPr>
          <w:p w:rsidR="000125CC" w:rsidRDefault="000125CC" w:rsidP="000125CC">
            <w:pPr>
              <w:rPr>
                <w:b/>
                <w:sz w:val="24"/>
                <w:lang w:val="uk-UA"/>
              </w:rPr>
            </w:pPr>
          </w:p>
          <w:p w:rsidR="0007096A" w:rsidRPr="0007096A" w:rsidRDefault="0007096A" w:rsidP="000125CC">
            <w:pPr>
              <w:rPr>
                <w:b/>
                <w:sz w:val="24"/>
                <w:lang w:val="uk-UA"/>
              </w:rPr>
            </w:pPr>
          </w:p>
        </w:tc>
      </w:tr>
      <w:tr w:rsidR="000125CC" w:rsidRPr="003A6342" w:rsidTr="000125CC">
        <w:trPr>
          <w:trHeight w:val="498"/>
        </w:trPr>
        <w:tc>
          <w:tcPr>
            <w:tcW w:w="709" w:type="dxa"/>
            <w:shd w:val="clear" w:color="auto" w:fill="auto"/>
          </w:tcPr>
          <w:p w:rsidR="000125CC" w:rsidRPr="007B2C64" w:rsidRDefault="000125CC" w:rsidP="000125CC">
            <w:pPr>
              <w:ind w:left="-108" w:right="-108"/>
              <w:rPr>
                <w:sz w:val="24"/>
                <w:lang w:val="uk-UA"/>
              </w:rPr>
            </w:pPr>
            <w:r w:rsidRPr="007B2C64">
              <w:rPr>
                <w:sz w:val="24"/>
                <w:lang w:val="uk-UA"/>
              </w:rPr>
              <w:t>4</w:t>
            </w:r>
          </w:p>
        </w:tc>
        <w:tc>
          <w:tcPr>
            <w:tcW w:w="7130" w:type="dxa"/>
            <w:shd w:val="clear" w:color="auto" w:fill="auto"/>
          </w:tcPr>
          <w:p w:rsidR="000125CC" w:rsidRPr="007B2C64" w:rsidRDefault="000125CC" w:rsidP="000125CC">
            <w:pPr>
              <w:ind w:left="-108"/>
              <w:rPr>
                <w:sz w:val="24"/>
                <w:lang w:val="uk-UA"/>
              </w:rPr>
            </w:pPr>
            <w:r w:rsidRPr="007B2C64">
              <w:rPr>
                <w:sz w:val="24"/>
                <w:lang w:val="uk-UA"/>
              </w:rPr>
              <w:t>Організаційні форми навчання у вищій школі та інноваційні методики навчання студентів</w:t>
            </w:r>
          </w:p>
        </w:tc>
        <w:tc>
          <w:tcPr>
            <w:tcW w:w="1517" w:type="dxa"/>
            <w:shd w:val="clear" w:color="auto" w:fill="auto"/>
          </w:tcPr>
          <w:p w:rsidR="000125CC" w:rsidRPr="0007096A" w:rsidRDefault="000125CC" w:rsidP="000125CC">
            <w:pPr>
              <w:rPr>
                <w:b/>
                <w:sz w:val="24"/>
                <w:lang w:val="uk-UA"/>
              </w:rPr>
            </w:pPr>
          </w:p>
        </w:tc>
      </w:tr>
      <w:tr w:rsidR="000125CC" w:rsidRPr="003A6342" w:rsidTr="000125CC">
        <w:trPr>
          <w:trHeight w:val="551"/>
        </w:trPr>
        <w:tc>
          <w:tcPr>
            <w:tcW w:w="709" w:type="dxa"/>
            <w:shd w:val="clear" w:color="auto" w:fill="auto"/>
          </w:tcPr>
          <w:p w:rsidR="000125CC" w:rsidRPr="007B2C64" w:rsidRDefault="000125CC" w:rsidP="000125CC">
            <w:pPr>
              <w:ind w:right="-108"/>
              <w:rPr>
                <w:sz w:val="24"/>
                <w:lang w:val="uk-UA"/>
              </w:rPr>
            </w:pPr>
          </w:p>
        </w:tc>
        <w:tc>
          <w:tcPr>
            <w:tcW w:w="7130" w:type="dxa"/>
            <w:shd w:val="clear" w:color="auto" w:fill="auto"/>
          </w:tcPr>
          <w:p w:rsidR="000125CC" w:rsidRPr="007B2C64" w:rsidRDefault="000125CC" w:rsidP="000125CC">
            <w:pPr>
              <w:rPr>
                <w:sz w:val="24"/>
                <w:lang w:val="uk-UA"/>
              </w:rPr>
            </w:pPr>
          </w:p>
        </w:tc>
        <w:tc>
          <w:tcPr>
            <w:tcW w:w="1517" w:type="dxa"/>
            <w:shd w:val="clear" w:color="auto" w:fill="auto"/>
          </w:tcPr>
          <w:p w:rsidR="000125CC" w:rsidRPr="007B2C64" w:rsidRDefault="000125CC" w:rsidP="000125CC">
            <w:pPr>
              <w:rPr>
                <w:sz w:val="24"/>
                <w:lang w:val="uk-UA"/>
              </w:rPr>
            </w:pPr>
          </w:p>
        </w:tc>
      </w:tr>
    </w:tbl>
    <w:p w:rsidR="000125CC" w:rsidRPr="007B2C64" w:rsidRDefault="000125CC" w:rsidP="000125CC">
      <w:pPr>
        <w:rPr>
          <w:sz w:val="24"/>
          <w:lang w:val="uk-UA"/>
        </w:rPr>
      </w:pPr>
    </w:p>
    <w:p w:rsidR="000125CC" w:rsidRPr="007B2C64" w:rsidRDefault="000125CC" w:rsidP="000125CC">
      <w:pPr>
        <w:rPr>
          <w:sz w:val="24"/>
          <w:lang w:val="uk-UA"/>
        </w:rPr>
      </w:pPr>
    </w:p>
    <w:p w:rsidR="000125CC" w:rsidRPr="007B2C64" w:rsidRDefault="000125CC" w:rsidP="000125CC">
      <w:pPr>
        <w:pStyle w:val="ad"/>
        <w:numPr>
          <w:ilvl w:val="0"/>
          <w:numId w:val="5"/>
        </w:numPr>
        <w:jc w:val="center"/>
        <w:rPr>
          <w:b/>
          <w:sz w:val="24"/>
          <w:lang w:val="uk-UA"/>
        </w:rPr>
      </w:pPr>
      <w:r w:rsidRPr="007B2C64">
        <w:rPr>
          <w:b/>
          <w:sz w:val="24"/>
          <w:lang w:val="uk-UA"/>
        </w:rPr>
        <w:t>Самостійна робота</w:t>
      </w:r>
    </w:p>
    <w:p w:rsidR="000125CC" w:rsidRPr="007B2C64" w:rsidRDefault="000125CC" w:rsidP="000125CC">
      <w:pPr>
        <w:pStyle w:val="ad"/>
        <w:rPr>
          <w:b/>
          <w:sz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0125CC" w:rsidRPr="007B2C64" w:rsidTr="000125CC">
        <w:tc>
          <w:tcPr>
            <w:tcW w:w="709" w:type="dxa"/>
            <w:shd w:val="clear" w:color="auto" w:fill="auto"/>
          </w:tcPr>
          <w:p w:rsidR="000125CC" w:rsidRPr="007B2C64" w:rsidRDefault="000125CC" w:rsidP="000125CC">
            <w:pPr>
              <w:ind w:left="142" w:hanging="142"/>
              <w:rPr>
                <w:sz w:val="24"/>
                <w:lang w:val="uk-UA"/>
              </w:rPr>
            </w:pPr>
            <w:r w:rsidRPr="007B2C64">
              <w:rPr>
                <w:sz w:val="24"/>
                <w:lang w:val="uk-UA"/>
              </w:rPr>
              <w:t>№</w:t>
            </w:r>
          </w:p>
          <w:p w:rsidR="000125CC" w:rsidRPr="007B2C64" w:rsidRDefault="000125CC" w:rsidP="000125CC">
            <w:pPr>
              <w:ind w:left="142" w:hanging="142"/>
              <w:rPr>
                <w:sz w:val="24"/>
                <w:lang w:val="uk-UA"/>
              </w:rPr>
            </w:pPr>
            <w:r w:rsidRPr="007B2C64">
              <w:rPr>
                <w:sz w:val="24"/>
                <w:lang w:val="uk-UA"/>
              </w:rPr>
              <w:t>з/п</w:t>
            </w:r>
          </w:p>
        </w:tc>
        <w:tc>
          <w:tcPr>
            <w:tcW w:w="7087" w:type="dxa"/>
            <w:shd w:val="clear" w:color="auto" w:fill="auto"/>
          </w:tcPr>
          <w:p w:rsidR="000125CC" w:rsidRPr="007B2C64" w:rsidRDefault="000125CC" w:rsidP="000125CC">
            <w:pPr>
              <w:rPr>
                <w:sz w:val="24"/>
                <w:lang w:val="uk-UA"/>
              </w:rPr>
            </w:pPr>
            <w:r w:rsidRPr="007B2C64">
              <w:rPr>
                <w:sz w:val="24"/>
                <w:lang w:val="uk-UA"/>
              </w:rPr>
              <w:t>Назва теми</w:t>
            </w:r>
          </w:p>
        </w:tc>
        <w:tc>
          <w:tcPr>
            <w:tcW w:w="1560" w:type="dxa"/>
            <w:shd w:val="clear" w:color="auto" w:fill="auto"/>
          </w:tcPr>
          <w:p w:rsidR="000125CC" w:rsidRPr="007B2C64" w:rsidRDefault="000125CC" w:rsidP="000125CC">
            <w:pPr>
              <w:rPr>
                <w:sz w:val="24"/>
                <w:lang w:val="uk-UA"/>
              </w:rPr>
            </w:pPr>
            <w:r w:rsidRPr="007B2C64">
              <w:rPr>
                <w:sz w:val="24"/>
                <w:lang w:val="uk-UA"/>
              </w:rPr>
              <w:t>Кількість</w:t>
            </w:r>
          </w:p>
          <w:p w:rsidR="000125CC" w:rsidRPr="007B2C64" w:rsidRDefault="000125CC" w:rsidP="000125CC">
            <w:pPr>
              <w:rPr>
                <w:sz w:val="24"/>
                <w:lang w:val="uk-UA"/>
              </w:rPr>
            </w:pPr>
            <w:r w:rsidRPr="007B2C64">
              <w:rPr>
                <w:sz w:val="24"/>
                <w:lang w:val="uk-UA"/>
              </w:rPr>
              <w:t>годин</w:t>
            </w:r>
          </w:p>
        </w:tc>
      </w:tr>
      <w:tr w:rsidR="000125CC" w:rsidRPr="007B2C64" w:rsidTr="000125CC">
        <w:trPr>
          <w:trHeight w:val="566"/>
        </w:trPr>
        <w:tc>
          <w:tcPr>
            <w:tcW w:w="709" w:type="dxa"/>
            <w:shd w:val="clear" w:color="auto" w:fill="auto"/>
          </w:tcPr>
          <w:p w:rsidR="000125CC" w:rsidRPr="007B2C64" w:rsidRDefault="000125CC" w:rsidP="000125CC">
            <w:pPr>
              <w:rPr>
                <w:sz w:val="24"/>
                <w:lang w:val="uk-UA"/>
              </w:rPr>
            </w:pPr>
            <w:r w:rsidRPr="007B2C64">
              <w:rPr>
                <w:sz w:val="24"/>
                <w:lang w:val="uk-UA"/>
              </w:rPr>
              <w:t>1</w:t>
            </w:r>
          </w:p>
        </w:tc>
        <w:tc>
          <w:tcPr>
            <w:tcW w:w="7087" w:type="dxa"/>
            <w:shd w:val="clear" w:color="auto" w:fill="auto"/>
          </w:tcPr>
          <w:p w:rsidR="000125CC" w:rsidRPr="007B2C64" w:rsidRDefault="000125CC" w:rsidP="000125CC">
            <w:pPr>
              <w:jc w:val="both"/>
              <w:rPr>
                <w:sz w:val="24"/>
                <w:lang w:val="uk-UA"/>
              </w:rPr>
            </w:pPr>
            <w:r w:rsidRPr="007B2C64">
              <w:rPr>
                <w:sz w:val="24"/>
                <w:lang w:val="uk-UA"/>
              </w:rPr>
              <w:t>Системи вищої освіти у зарубіжних країнах: ретроспектива, сучасний стан, організація навчально-виховного процесу відповідно до вимог болонської освітньої реформи</w:t>
            </w:r>
          </w:p>
        </w:tc>
        <w:tc>
          <w:tcPr>
            <w:tcW w:w="1560" w:type="dxa"/>
            <w:shd w:val="clear" w:color="auto" w:fill="auto"/>
          </w:tcPr>
          <w:p w:rsidR="000125CC" w:rsidRPr="007B2C64" w:rsidRDefault="0007096A" w:rsidP="000125CC">
            <w:pPr>
              <w:rPr>
                <w:sz w:val="24"/>
                <w:lang w:val="uk-UA"/>
              </w:rPr>
            </w:pPr>
            <w:r>
              <w:rPr>
                <w:sz w:val="24"/>
                <w:lang w:val="uk-UA"/>
              </w:rPr>
              <w:t>8</w:t>
            </w:r>
          </w:p>
        </w:tc>
      </w:tr>
      <w:tr w:rsidR="000125CC" w:rsidRPr="007B2C64" w:rsidTr="000125CC">
        <w:trPr>
          <w:trHeight w:val="486"/>
        </w:trPr>
        <w:tc>
          <w:tcPr>
            <w:tcW w:w="709" w:type="dxa"/>
            <w:shd w:val="clear" w:color="auto" w:fill="auto"/>
          </w:tcPr>
          <w:p w:rsidR="000125CC" w:rsidRPr="007B2C64" w:rsidRDefault="000125CC" w:rsidP="000125CC">
            <w:pPr>
              <w:rPr>
                <w:sz w:val="24"/>
                <w:lang w:val="uk-UA"/>
              </w:rPr>
            </w:pPr>
            <w:r w:rsidRPr="007B2C64">
              <w:rPr>
                <w:sz w:val="24"/>
                <w:lang w:val="uk-UA"/>
              </w:rPr>
              <w:lastRenderedPageBreak/>
              <w:t>2</w:t>
            </w:r>
          </w:p>
        </w:tc>
        <w:tc>
          <w:tcPr>
            <w:tcW w:w="7087" w:type="dxa"/>
            <w:shd w:val="clear" w:color="auto" w:fill="auto"/>
          </w:tcPr>
          <w:p w:rsidR="000125CC" w:rsidRPr="007B2C64" w:rsidRDefault="000125CC" w:rsidP="000125CC">
            <w:pPr>
              <w:jc w:val="both"/>
              <w:rPr>
                <w:sz w:val="24"/>
                <w:lang w:val="uk-UA"/>
              </w:rPr>
            </w:pPr>
            <w:r w:rsidRPr="007B2C64">
              <w:rPr>
                <w:sz w:val="24"/>
                <w:lang w:val="uk-UA"/>
              </w:rPr>
              <w:t xml:space="preserve">Становлення і розвиток вищої освіти в Україні, особливості її функціонування </w:t>
            </w:r>
          </w:p>
        </w:tc>
        <w:tc>
          <w:tcPr>
            <w:tcW w:w="1560" w:type="dxa"/>
            <w:shd w:val="clear" w:color="auto" w:fill="auto"/>
          </w:tcPr>
          <w:p w:rsidR="000125CC" w:rsidRPr="007B2C64" w:rsidRDefault="0007096A" w:rsidP="000125CC">
            <w:pPr>
              <w:rPr>
                <w:sz w:val="24"/>
                <w:lang w:val="uk-UA"/>
              </w:rPr>
            </w:pPr>
            <w:r>
              <w:rPr>
                <w:sz w:val="24"/>
                <w:lang w:val="uk-UA"/>
              </w:rPr>
              <w:t>8</w:t>
            </w:r>
          </w:p>
        </w:tc>
      </w:tr>
      <w:tr w:rsidR="000125CC" w:rsidRPr="007B2C64" w:rsidTr="000125CC">
        <w:trPr>
          <w:trHeight w:val="253"/>
        </w:trPr>
        <w:tc>
          <w:tcPr>
            <w:tcW w:w="709" w:type="dxa"/>
            <w:shd w:val="clear" w:color="auto" w:fill="auto"/>
          </w:tcPr>
          <w:p w:rsidR="000125CC" w:rsidRPr="007B2C64" w:rsidRDefault="000125CC" w:rsidP="000125CC">
            <w:pPr>
              <w:rPr>
                <w:sz w:val="24"/>
                <w:lang w:val="uk-UA"/>
              </w:rPr>
            </w:pPr>
            <w:r w:rsidRPr="007B2C64">
              <w:rPr>
                <w:sz w:val="24"/>
                <w:lang w:val="uk-UA"/>
              </w:rPr>
              <w:t>3</w:t>
            </w:r>
          </w:p>
        </w:tc>
        <w:tc>
          <w:tcPr>
            <w:tcW w:w="7087" w:type="dxa"/>
            <w:shd w:val="clear" w:color="auto" w:fill="auto"/>
          </w:tcPr>
          <w:p w:rsidR="000125CC" w:rsidRPr="007B2C64" w:rsidRDefault="000125CC" w:rsidP="000125CC">
            <w:pPr>
              <w:jc w:val="both"/>
              <w:rPr>
                <w:sz w:val="24"/>
                <w:lang w:val="uk-UA"/>
              </w:rPr>
            </w:pPr>
            <w:r w:rsidRPr="007B2C64">
              <w:rPr>
                <w:sz w:val="24"/>
                <w:lang w:val="uk-UA"/>
              </w:rPr>
              <w:t>Прикарпатський національний університет: витоки, становлення</w:t>
            </w:r>
          </w:p>
        </w:tc>
        <w:tc>
          <w:tcPr>
            <w:tcW w:w="1560" w:type="dxa"/>
            <w:shd w:val="clear" w:color="auto" w:fill="auto"/>
          </w:tcPr>
          <w:p w:rsidR="000125CC" w:rsidRPr="007B2C64" w:rsidRDefault="0007096A" w:rsidP="000125CC">
            <w:pPr>
              <w:rPr>
                <w:sz w:val="24"/>
                <w:lang w:val="uk-UA"/>
              </w:rPr>
            </w:pPr>
            <w:r>
              <w:rPr>
                <w:sz w:val="24"/>
                <w:lang w:val="uk-UA"/>
              </w:rPr>
              <w:t>8</w:t>
            </w:r>
          </w:p>
        </w:tc>
      </w:tr>
      <w:tr w:rsidR="000125CC" w:rsidRPr="007B2C64" w:rsidTr="000125CC">
        <w:tc>
          <w:tcPr>
            <w:tcW w:w="709" w:type="dxa"/>
            <w:shd w:val="clear" w:color="auto" w:fill="auto"/>
          </w:tcPr>
          <w:p w:rsidR="000125CC" w:rsidRPr="007B2C64" w:rsidRDefault="000125CC" w:rsidP="000125CC">
            <w:pPr>
              <w:rPr>
                <w:sz w:val="24"/>
                <w:lang w:val="uk-UA"/>
              </w:rPr>
            </w:pPr>
            <w:r w:rsidRPr="007B2C64">
              <w:rPr>
                <w:sz w:val="24"/>
                <w:lang w:val="uk-UA"/>
              </w:rPr>
              <w:t>4</w:t>
            </w:r>
          </w:p>
        </w:tc>
        <w:tc>
          <w:tcPr>
            <w:tcW w:w="7087" w:type="dxa"/>
            <w:shd w:val="clear" w:color="auto" w:fill="auto"/>
          </w:tcPr>
          <w:p w:rsidR="000125CC" w:rsidRPr="007B2C64" w:rsidRDefault="000125CC" w:rsidP="000125CC">
            <w:pPr>
              <w:shd w:val="clear" w:color="auto" w:fill="FFFFFF"/>
              <w:rPr>
                <w:sz w:val="24"/>
                <w:lang w:val="uk-UA"/>
              </w:rPr>
            </w:pPr>
            <w:r w:rsidRPr="007B2C64">
              <w:rPr>
                <w:sz w:val="24"/>
                <w:lang w:val="uk-UA"/>
              </w:rPr>
              <w:t>Організація навчально-виховного процесу у ВНЗ у світлі європейських освітніх викликів сучасності</w:t>
            </w:r>
          </w:p>
        </w:tc>
        <w:tc>
          <w:tcPr>
            <w:tcW w:w="1560" w:type="dxa"/>
            <w:shd w:val="clear" w:color="auto" w:fill="auto"/>
          </w:tcPr>
          <w:p w:rsidR="000125CC" w:rsidRPr="007B2C64" w:rsidRDefault="0007096A" w:rsidP="000125CC">
            <w:pPr>
              <w:rPr>
                <w:sz w:val="24"/>
                <w:lang w:val="uk-UA"/>
              </w:rPr>
            </w:pPr>
            <w:r>
              <w:rPr>
                <w:sz w:val="24"/>
                <w:lang w:val="uk-UA"/>
              </w:rPr>
              <w:t>8</w:t>
            </w:r>
          </w:p>
        </w:tc>
      </w:tr>
      <w:tr w:rsidR="000125CC" w:rsidRPr="007B2C64" w:rsidTr="000125CC">
        <w:trPr>
          <w:trHeight w:val="720"/>
        </w:trPr>
        <w:tc>
          <w:tcPr>
            <w:tcW w:w="709" w:type="dxa"/>
            <w:shd w:val="clear" w:color="auto" w:fill="auto"/>
          </w:tcPr>
          <w:p w:rsidR="000125CC" w:rsidRPr="007B2C64" w:rsidRDefault="000125CC" w:rsidP="000125CC">
            <w:pPr>
              <w:rPr>
                <w:sz w:val="24"/>
                <w:lang w:val="uk-UA"/>
              </w:rPr>
            </w:pPr>
            <w:r w:rsidRPr="007B2C64">
              <w:rPr>
                <w:sz w:val="24"/>
                <w:lang w:val="uk-UA"/>
              </w:rPr>
              <w:t>5</w:t>
            </w:r>
          </w:p>
        </w:tc>
        <w:tc>
          <w:tcPr>
            <w:tcW w:w="7087" w:type="dxa"/>
            <w:shd w:val="clear" w:color="auto" w:fill="auto"/>
          </w:tcPr>
          <w:p w:rsidR="000125CC" w:rsidRPr="007B2C64" w:rsidRDefault="000125CC" w:rsidP="000125CC">
            <w:pPr>
              <w:shd w:val="clear" w:color="auto" w:fill="FFFFFF"/>
              <w:jc w:val="both"/>
              <w:rPr>
                <w:sz w:val="24"/>
                <w:lang w:val="uk-UA"/>
              </w:rPr>
            </w:pPr>
            <w:r w:rsidRPr="007B2C64">
              <w:rPr>
                <w:sz w:val="24"/>
                <w:lang w:val="uk-UA"/>
              </w:rPr>
              <w:t xml:space="preserve">Європейська кредитно-трансферна акумулюючи система організації навчального процесу та шляхи і засоби її впровадження у вищу освіту України </w:t>
            </w:r>
          </w:p>
        </w:tc>
        <w:tc>
          <w:tcPr>
            <w:tcW w:w="1560" w:type="dxa"/>
            <w:shd w:val="clear" w:color="auto" w:fill="auto"/>
          </w:tcPr>
          <w:p w:rsidR="000125CC" w:rsidRPr="007B2C64" w:rsidRDefault="0007096A" w:rsidP="000125CC">
            <w:pPr>
              <w:rPr>
                <w:sz w:val="24"/>
                <w:lang w:val="uk-UA"/>
              </w:rPr>
            </w:pPr>
            <w:r>
              <w:rPr>
                <w:sz w:val="24"/>
                <w:lang w:val="uk-UA"/>
              </w:rPr>
              <w:t>8</w:t>
            </w:r>
          </w:p>
        </w:tc>
      </w:tr>
      <w:tr w:rsidR="000125CC" w:rsidRPr="007B2C64" w:rsidTr="000125CC">
        <w:trPr>
          <w:trHeight w:val="374"/>
        </w:trPr>
        <w:tc>
          <w:tcPr>
            <w:tcW w:w="709" w:type="dxa"/>
            <w:shd w:val="clear" w:color="auto" w:fill="auto"/>
          </w:tcPr>
          <w:p w:rsidR="000125CC" w:rsidRPr="007B2C64" w:rsidRDefault="000125CC" w:rsidP="000125CC">
            <w:pPr>
              <w:rPr>
                <w:sz w:val="24"/>
                <w:lang w:val="uk-UA"/>
              </w:rPr>
            </w:pPr>
            <w:r w:rsidRPr="007B2C64">
              <w:rPr>
                <w:sz w:val="24"/>
                <w:lang w:val="uk-UA"/>
              </w:rPr>
              <w:t>6</w:t>
            </w:r>
          </w:p>
        </w:tc>
        <w:tc>
          <w:tcPr>
            <w:tcW w:w="7087" w:type="dxa"/>
            <w:shd w:val="clear" w:color="auto" w:fill="auto"/>
          </w:tcPr>
          <w:p w:rsidR="000125CC" w:rsidRPr="007B2C64" w:rsidRDefault="000125CC" w:rsidP="000125CC">
            <w:pPr>
              <w:shd w:val="clear" w:color="auto" w:fill="FFFFFF"/>
              <w:jc w:val="both"/>
              <w:rPr>
                <w:sz w:val="24"/>
                <w:lang w:val="uk-UA"/>
              </w:rPr>
            </w:pPr>
            <w:r w:rsidRPr="007B2C64">
              <w:rPr>
                <w:sz w:val="24"/>
                <w:lang w:val="uk-UA"/>
              </w:rPr>
              <w:t>Сучасні проблеми, шляхи і засоби виховання студентської молоді</w:t>
            </w:r>
          </w:p>
        </w:tc>
        <w:tc>
          <w:tcPr>
            <w:tcW w:w="1560" w:type="dxa"/>
            <w:shd w:val="clear" w:color="auto" w:fill="auto"/>
          </w:tcPr>
          <w:p w:rsidR="000125CC" w:rsidRPr="007B2C64" w:rsidRDefault="0007096A" w:rsidP="000125CC">
            <w:pPr>
              <w:rPr>
                <w:sz w:val="24"/>
                <w:lang w:val="uk-UA"/>
              </w:rPr>
            </w:pPr>
            <w:r>
              <w:rPr>
                <w:sz w:val="24"/>
                <w:lang w:val="uk-UA"/>
              </w:rPr>
              <w:t>10</w:t>
            </w:r>
          </w:p>
        </w:tc>
      </w:tr>
      <w:tr w:rsidR="000125CC" w:rsidRPr="007B2C64" w:rsidTr="000125CC">
        <w:trPr>
          <w:trHeight w:val="226"/>
        </w:trPr>
        <w:tc>
          <w:tcPr>
            <w:tcW w:w="709" w:type="dxa"/>
            <w:shd w:val="clear" w:color="auto" w:fill="auto"/>
          </w:tcPr>
          <w:p w:rsidR="000125CC" w:rsidRPr="007B2C64" w:rsidRDefault="000125CC" w:rsidP="000125CC">
            <w:pPr>
              <w:rPr>
                <w:sz w:val="24"/>
                <w:lang w:val="uk-UA"/>
              </w:rPr>
            </w:pPr>
            <w:r w:rsidRPr="007B2C64">
              <w:rPr>
                <w:sz w:val="24"/>
                <w:lang w:val="uk-UA"/>
              </w:rPr>
              <w:t>7</w:t>
            </w:r>
          </w:p>
        </w:tc>
        <w:tc>
          <w:tcPr>
            <w:tcW w:w="7087" w:type="dxa"/>
            <w:shd w:val="clear" w:color="auto" w:fill="auto"/>
          </w:tcPr>
          <w:p w:rsidR="000125CC" w:rsidRPr="007B2C64" w:rsidRDefault="000125CC" w:rsidP="000125CC">
            <w:pPr>
              <w:shd w:val="clear" w:color="auto" w:fill="FFFFFF"/>
              <w:jc w:val="both"/>
              <w:rPr>
                <w:sz w:val="24"/>
                <w:lang w:val="uk-UA"/>
              </w:rPr>
            </w:pPr>
            <w:r w:rsidRPr="007B2C64">
              <w:rPr>
                <w:sz w:val="24"/>
                <w:lang w:val="uk-UA"/>
              </w:rPr>
              <w:t>Домашня контрольна робота</w:t>
            </w:r>
          </w:p>
        </w:tc>
        <w:tc>
          <w:tcPr>
            <w:tcW w:w="1560" w:type="dxa"/>
            <w:shd w:val="clear" w:color="auto" w:fill="auto"/>
          </w:tcPr>
          <w:p w:rsidR="000125CC" w:rsidRPr="007B2C64" w:rsidRDefault="0007096A" w:rsidP="000125CC">
            <w:pPr>
              <w:rPr>
                <w:sz w:val="24"/>
                <w:lang w:val="uk-UA"/>
              </w:rPr>
            </w:pPr>
            <w:r>
              <w:rPr>
                <w:sz w:val="24"/>
                <w:lang w:val="uk-UA"/>
              </w:rPr>
              <w:t>10</w:t>
            </w:r>
          </w:p>
        </w:tc>
      </w:tr>
    </w:tbl>
    <w:p w:rsidR="000125CC" w:rsidRPr="007B2C64" w:rsidRDefault="000125CC" w:rsidP="000125CC">
      <w:pPr>
        <w:ind w:firstLine="284"/>
        <w:jc w:val="center"/>
        <w:rPr>
          <w:b/>
          <w:sz w:val="24"/>
          <w:lang w:val="uk-UA"/>
        </w:rPr>
      </w:pPr>
    </w:p>
    <w:p w:rsidR="000125CC" w:rsidRPr="007B2C64" w:rsidRDefault="000125CC" w:rsidP="000125CC">
      <w:pPr>
        <w:rPr>
          <w:b/>
          <w:sz w:val="24"/>
          <w:lang w:val="uk-UA"/>
        </w:rPr>
      </w:pPr>
    </w:p>
    <w:p w:rsidR="000125CC" w:rsidRPr="007B2C64" w:rsidRDefault="000125CC" w:rsidP="000125CC">
      <w:pPr>
        <w:ind w:left="142" w:firstLine="425"/>
        <w:jc w:val="center"/>
        <w:rPr>
          <w:b/>
          <w:sz w:val="24"/>
          <w:lang w:val="uk-UA"/>
        </w:rPr>
      </w:pPr>
      <w:r w:rsidRPr="007B2C64">
        <w:rPr>
          <w:b/>
          <w:sz w:val="24"/>
          <w:lang w:val="uk-UA"/>
        </w:rPr>
        <w:t>9. Індивідуальні завдання</w:t>
      </w:r>
    </w:p>
    <w:p w:rsidR="000125CC" w:rsidRPr="007B2C64" w:rsidRDefault="000125CC" w:rsidP="000125CC">
      <w:pPr>
        <w:ind w:firstLine="180"/>
        <w:jc w:val="center"/>
        <w:rPr>
          <w:sz w:val="24"/>
          <w:lang w:val="uk-UA"/>
        </w:rPr>
      </w:pPr>
    </w:p>
    <w:p w:rsidR="000125CC" w:rsidRPr="007B2C64" w:rsidRDefault="000125CC" w:rsidP="000125CC">
      <w:pPr>
        <w:ind w:firstLine="720"/>
        <w:jc w:val="both"/>
        <w:rPr>
          <w:sz w:val="24"/>
          <w:lang w:val="uk-UA"/>
        </w:rPr>
      </w:pPr>
      <w:r w:rsidRPr="007B2C64">
        <w:rPr>
          <w:sz w:val="24"/>
          <w:lang w:val="uk-UA"/>
        </w:rPr>
        <w:t>Індивідуальне завдання з навчальної дисципліни «Педагогіка вищої школи» оформляється у вигляді реферату. Тематика рефератів та вимоги щодо їх оформлення та написання затверджується щорічно на засіданні кафедри педагогіки імені Богдана Ступарика.</w:t>
      </w:r>
    </w:p>
    <w:p w:rsidR="000125CC" w:rsidRPr="007B2C64" w:rsidRDefault="000125CC" w:rsidP="000125CC">
      <w:pPr>
        <w:rPr>
          <w:b/>
          <w:sz w:val="24"/>
          <w:lang w:val="uk-UA"/>
        </w:rPr>
      </w:pPr>
    </w:p>
    <w:p w:rsidR="000125CC" w:rsidRPr="007B2C64" w:rsidRDefault="000125CC" w:rsidP="000125CC">
      <w:pPr>
        <w:rPr>
          <w:b/>
          <w:sz w:val="24"/>
          <w:lang w:val="uk-UA"/>
        </w:rPr>
      </w:pPr>
    </w:p>
    <w:p w:rsidR="000125CC" w:rsidRPr="007B2C64" w:rsidRDefault="000125CC" w:rsidP="000125CC">
      <w:pPr>
        <w:ind w:left="142" w:firstLine="567"/>
        <w:jc w:val="center"/>
        <w:rPr>
          <w:b/>
          <w:sz w:val="24"/>
          <w:lang w:val="uk-UA"/>
        </w:rPr>
      </w:pPr>
      <w:r w:rsidRPr="007B2C64">
        <w:rPr>
          <w:b/>
          <w:sz w:val="24"/>
          <w:lang w:val="uk-UA"/>
        </w:rPr>
        <w:t>10. Методи навчання</w:t>
      </w:r>
    </w:p>
    <w:p w:rsidR="000125CC" w:rsidRPr="007B2C64" w:rsidRDefault="000125CC" w:rsidP="000125CC">
      <w:pPr>
        <w:shd w:val="clear" w:color="auto" w:fill="FFFFFF"/>
        <w:ind w:firstLine="709"/>
        <w:jc w:val="both"/>
        <w:rPr>
          <w:sz w:val="24"/>
          <w:lang w:val="uk-UA"/>
        </w:rPr>
      </w:pPr>
      <w:r w:rsidRPr="007B2C64">
        <w:rPr>
          <w:color w:val="000000"/>
          <w:sz w:val="24"/>
          <w:lang w:val="uk-UA"/>
        </w:rPr>
        <w:t>Лекції; укладання таблиць, графічних схем; робота у мережі Інтернет; анотування, рецензування, конспектування, укладання поширених планів базової та допоміжної літератури.</w:t>
      </w:r>
    </w:p>
    <w:p w:rsidR="000125CC" w:rsidRPr="007B2C64" w:rsidRDefault="000125CC" w:rsidP="000125CC">
      <w:pPr>
        <w:rPr>
          <w:b/>
          <w:sz w:val="24"/>
          <w:lang w:val="uk-UA"/>
        </w:rPr>
      </w:pPr>
    </w:p>
    <w:p w:rsidR="000125CC" w:rsidRPr="007B2C64" w:rsidRDefault="000125CC" w:rsidP="000125CC">
      <w:pPr>
        <w:rPr>
          <w:b/>
          <w:sz w:val="24"/>
          <w:lang w:val="uk-UA"/>
        </w:rPr>
      </w:pPr>
    </w:p>
    <w:p w:rsidR="000125CC" w:rsidRPr="007B2C64" w:rsidRDefault="000125CC" w:rsidP="000125CC">
      <w:pPr>
        <w:ind w:firstLine="709"/>
        <w:jc w:val="center"/>
        <w:rPr>
          <w:b/>
          <w:sz w:val="24"/>
          <w:lang w:val="uk-UA"/>
        </w:rPr>
      </w:pPr>
      <w:r w:rsidRPr="007B2C64">
        <w:rPr>
          <w:b/>
          <w:sz w:val="24"/>
          <w:lang w:val="uk-UA"/>
        </w:rPr>
        <w:t>11. Методи контролю</w:t>
      </w:r>
    </w:p>
    <w:p w:rsidR="000125CC" w:rsidRPr="007B2C64" w:rsidRDefault="000125CC" w:rsidP="000125CC">
      <w:pPr>
        <w:pStyle w:val="Style29"/>
        <w:widowControl/>
        <w:ind w:firstLine="709"/>
        <w:jc w:val="both"/>
        <w:rPr>
          <w:rStyle w:val="FontStyle66"/>
          <w:b w:val="0"/>
          <w:sz w:val="24"/>
          <w:szCs w:val="24"/>
          <w:lang w:val="uk-UA" w:eastAsia="uk-UA"/>
        </w:rPr>
      </w:pPr>
      <w:r w:rsidRPr="007B2C64">
        <w:rPr>
          <w:rStyle w:val="FontStyle66"/>
          <w:b w:val="0"/>
          <w:sz w:val="24"/>
          <w:szCs w:val="24"/>
          <w:lang w:val="uk-UA" w:eastAsia="uk-UA"/>
        </w:rPr>
        <w:t xml:space="preserve">Усний контроль знань; поточне тестування; домашня контрольна робота; оцінка підготовленого студентом портфоліо (відповідно до завдань для самостійної роботи). </w:t>
      </w:r>
    </w:p>
    <w:p w:rsidR="000125CC" w:rsidRPr="007B2C64" w:rsidRDefault="000125CC" w:rsidP="000125CC">
      <w:pPr>
        <w:pStyle w:val="Style29"/>
        <w:widowControl/>
        <w:ind w:firstLine="709"/>
        <w:jc w:val="both"/>
        <w:rPr>
          <w:rStyle w:val="FontStyle66"/>
          <w:b w:val="0"/>
          <w:sz w:val="24"/>
          <w:szCs w:val="24"/>
          <w:lang w:val="uk-UA" w:eastAsia="uk-UA"/>
        </w:rPr>
      </w:pPr>
    </w:p>
    <w:p w:rsidR="000125CC" w:rsidRPr="007B2C64" w:rsidRDefault="000125CC" w:rsidP="000125CC">
      <w:pPr>
        <w:pStyle w:val="Style29"/>
        <w:widowControl/>
        <w:ind w:firstLine="709"/>
        <w:jc w:val="both"/>
        <w:rPr>
          <w:bCs/>
          <w:lang w:val="uk-UA" w:eastAsia="uk-UA"/>
        </w:rPr>
      </w:pPr>
    </w:p>
    <w:p w:rsidR="000125CC" w:rsidRPr="007B2C64" w:rsidRDefault="000125CC" w:rsidP="000125CC">
      <w:pPr>
        <w:pStyle w:val="Style29"/>
        <w:widowControl/>
        <w:ind w:firstLine="709"/>
        <w:jc w:val="both"/>
        <w:rPr>
          <w:bCs/>
          <w:lang w:val="uk-UA" w:eastAsia="uk-UA"/>
        </w:rPr>
      </w:pPr>
    </w:p>
    <w:p w:rsidR="000125CC" w:rsidRPr="007B2C64" w:rsidRDefault="000125CC" w:rsidP="000125CC">
      <w:pPr>
        <w:pStyle w:val="Style29"/>
        <w:widowControl/>
        <w:ind w:firstLine="709"/>
        <w:jc w:val="both"/>
        <w:rPr>
          <w:bCs/>
          <w:lang w:val="uk-UA" w:eastAsia="uk-UA"/>
        </w:rPr>
      </w:pPr>
    </w:p>
    <w:p w:rsidR="000125CC" w:rsidRPr="007B2C64" w:rsidRDefault="000125CC" w:rsidP="000125CC">
      <w:pPr>
        <w:pStyle w:val="Style29"/>
        <w:widowControl/>
        <w:ind w:firstLine="709"/>
        <w:jc w:val="both"/>
        <w:rPr>
          <w:bCs/>
          <w:lang w:val="uk-UA" w:eastAsia="uk-UA"/>
        </w:rPr>
      </w:pPr>
    </w:p>
    <w:p w:rsidR="000125CC" w:rsidRPr="007B2C64" w:rsidRDefault="000125CC" w:rsidP="000125CC">
      <w:pPr>
        <w:ind w:left="142" w:firstLine="425"/>
        <w:jc w:val="center"/>
        <w:rPr>
          <w:b/>
          <w:sz w:val="24"/>
          <w:lang w:val="uk-UA"/>
        </w:rPr>
      </w:pPr>
      <w:r w:rsidRPr="007B2C64">
        <w:rPr>
          <w:b/>
          <w:sz w:val="24"/>
          <w:lang w:val="uk-UA"/>
        </w:rPr>
        <w:t>10. Розподіл балів, які отримують студенти</w:t>
      </w:r>
    </w:p>
    <w:p w:rsidR="000125CC" w:rsidRPr="007B2C64" w:rsidRDefault="000125CC" w:rsidP="000125CC">
      <w:pPr>
        <w:pStyle w:val="7"/>
        <w:ind w:firstLine="0"/>
        <w:rPr>
          <w:b w:val="0"/>
          <w:i/>
          <w:sz w:val="24"/>
        </w:rPr>
      </w:pPr>
    </w:p>
    <w:p w:rsidR="000125CC" w:rsidRPr="007B2C64" w:rsidRDefault="000125CC" w:rsidP="000125CC">
      <w:pPr>
        <w:pStyle w:val="7"/>
        <w:ind w:firstLine="0"/>
        <w:rPr>
          <w:b w:val="0"/>
          <w:i/>
          <w:sz w:val="24"/>
        </w:rPr>
      </w:pPr>
      <w:r w:rsidRPr="007B2C64">
        <w:rPr>
          <w:b w:val="0"/>
          <w:i/>
          <w:sz w:val="24"/>
        </w:rPr>
        <w:t>Приклад для заліку</w:t>
      </w:r>
    </w:p>
    <w:tbl>
      <w:tblPr>
        <w:tblW w:w="8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36"/>
        <w:gridCol w:w="708"/>
        <w:gridCol w:w="707"/>
        <w:gridCol w:w="706"/>
        <w:gridCol w:w="674"/>
        <w:gridCol w:w="32"/>
        <w:gridCol w:w="983"/>
        <w:gridCol w:w="984"/>
        <w:gridCol w:w="982"/>
        <w:gridCol w:w="1117"/>
        <w:gridCol w:w="32"/>
        <w:gridCol w:w="1268"/>
        <w:gridCol w:w="32"/>
      </w:tblGrid>
      <w:tr w:rsidR="000125CC" w:rsidRPr="007B2C64" w:rsidTr="000125CC">
        <w:trPr>
          <w:gridAfter w:val="1"/>
          <w:wAfter w:w="32" w:type="dxa"/>
        </w:trPr>
        <w:tc>
          <w:tcPr>
            <w:tcW w:w="7657" w:type="dxa"/>
            <w:gridSpan w:val="11"/>
            <w:shd w:val="clear" w:color="auto" w:fill="auto"/>
          </w:tcPr>
          <w:p w:rsidR="000125CC" w:rsidRPr="007B2C64" w:rsidRDefault="000125CC" w:rsidP="000125CC">
            <w:pPr>
              <w:rPr>
                <w:sz w:val="24"/>
                <w:lang w:val="uk-UA"/>
              </w:rPr>
            </w:pPr>
            <w:r w:rsidRPr="007B2C64">
              <w:rPr>
                <w:sz w:val="24"/>
                <w:lang w:val="uk-UA"/>
              </w:rPr>
              <w:t>Поточне тестування та самостійна робота</w:t>
            </w:r>
          </w:p>
        </w:tc>
        <w:tc>
          <w:tcPr>
            <w:tcW w:w="1300" w:type="dxa"/>
            <w:gridSpan w:val="2"/>
            <w:vMerge w:val="restart"/>
            <w:shd w:val="clear" w:color="auto" w:fill="auto"/>
          </w:tcPr>
          <w:p w:rsidR="000125CC" w:rsidRPr="007B2C64" w:rsidRDefault="000125CC" w:rsidP="000125CC">
            <w:pPr>
              <w:rPr>
                <w:sz w:val="24"/>
                <w:lang w:val="uk-UA"/>
              </w:rPr>
            </w:pPr>
            <w:r w:rsidRPr="007B2C64">
              <w:rPr>
                <w:sz w:val="24"/>
                <w:lang w:val="uk-UA"/>
              </w:rPr>
              <w:t>Сума</w:t>
            </w:r>
          </w:p>
        </w:tc>
      </w:tr>
      <w:tr w:rsidR="000125CC" w:rsidRPr="007B2C64" w:rsidTr="000125CC">
        <w:trPr>
          <w:gridAfter w:val="1"/>
          <w:wAfter w:w="32" w:type="dxa"/>
        </w:trPr>
        <w:tc>
          <w:tcPr>
            <w:tcW w:w="3559" w:type="dxa"/>
            <w:gridSpan w:val="6"/>
            <w:shd w:val="clear" w:color="auto" w:fill="auto"/>
          </w:tcPr>
          <w:p w:rsidR="000125CC" w:rsidRPr="007B2C64" w:rsidRDefault="000125CC" w:rsidP="000125CC">
            <w:pPr>
              <w:rPr>
                <w:sz w:val="24"/>
                <w:lang w:val="uk-UA"/>
              </w:rPr>
            </w:pPr>
            <w:r w:rsidRPr="007B2C64">
              <w:rPr>
                <w:sz w:val="24"/>
                <w:lang w:val="uk-UA"/>
              </w:rPr>
              <w:t>Змістовий модуль №1-2</w:t>
            </w:r>
          </w:p>
        </w:tc>
        <w:tc>
          <w:tcPr>
            <w:tcW w:w="4098" w:type="dxa"/>
            <w:gridSpan w:val="5"/>
            <w:shd w:val="clear" w:color="auto" w:fill="auto"/>
          </w:tcPr>
          <w:p w:rsidR="000125CC" w:rsidRPr="007B2C64" w:rsidRDefault="000125CC" w:rsidP="000125CC">
            <w:pPr>
              <w:rPr>
                <w:sz w:val="24"/>
                <w:lang w:val="uk-UA"/>
              </w:rPr>
            </w:pPr>
            <w:r w:rsidRPr="007B2C64">
              <w:rPr>
                <w:sz w:val="24"/>
                <w:lang w:val="uk-UA"/>
              </w:rPr>
              <w:t>Змістовий модуль № 3</w:t>
            </w:r>
          </w:p>
        </w:tc>
        <w:tc>
          <w:tcPr>
            <w:tcW w:w="1300" w:type="dxa"/>
            <w:gridSpan w:val="2"/>
            <w:vMerge/>
            <w:shd w:val="clear" w:color="auto" w:fill="auto"/>
          </w:tcPr>
          <w:p w:rsidR="000125CC" w:rsidRPr="007B2C64" w:rsidRDefault="000125CC" w:rsidP="000125CC">
            <w:pPr>
              <w:jc w:val="right"/>
              <w:rPr>
                <w:sz w:val="24"/>
                <w:lang w:val="uk-UA"/>
              </w:rPr>
            </w:pPr>
          </w:p>
        </w:tc>
      </w:tr>
      <w:tr w:rsidR="000125CC" w:rsidRPr="007B2C64" w:rsidTr="000125CC">
        <w:tc>
          <w:tcPr>
            <w:tcW w:w="528" w:type="dxa"/>
            <w:shd w:val="clear" w:color="auto" w:fill="auto"/>
          </w:tcPr>
          <w:p w:rsidR="000125CC" w:rsidRPr="007B2C64" w:rsidRDefault="000125CC" w:rsidP="000125CC">
            <w:pPr>
              <w:rPr>
                <w:sz w:val="24"/>
                <w:lang w:val="uk-UA"/>
              </w:rPr>
            </w:pPr>
            <w:r w:rsidRPr="007B2C64">
              <w:rPr>
                <w:sz w:val="24"/>
                <w:lang w:val="uk-UA"/>
              </w:rPr>
              <w:t>Т1</w:t>
            </w:r>
          </w:p>
        </w:tc>
        <w:tc>
          <w:tcPr>
            <w:tcW w:w="236" w:type="dxa"/>
            <w:shd w:val="clear" w:color="auto" w:fill="auto"/>
          </w:tcPr>
          <w:p w:rsidR="000125CC" w:rsidRPr="007B2C64" w:rsidRDefault="000125CC" w:rsidP="000125CC">
            <w:pPr>
              <w:rPr>
                <w:sz w:val="24"/>
                <w:lang w:val="uk-UA"/>
              </w:rPr>
            </w:pPr>
          </w:p>
        </w:tc>
        <w:tc>
          <w:tcPr>
            <w:tcW w:w="708" w:type="dxa"/>
            <w:shd w:val="clear" w:color="auto" w:fill="auto"/>
          </w:tcPr>
          <w:p w:rsidR="000125CC" w:rsidRPr="007B2C64" w:rsidRDefault="000125CC" w:rsidP="000125CC">
            <w:pPr>
              <w:rPr>
                <w:sz w:val="24"/>
                <w:lang w:val="uk-UA"/>
              </w:rPr>
            </w:pPr>
            <w:r w:rsidRPr="007B2C64">
              <w:rPr>
                <w:sz w:val="24"/>
                <w:lang w:val="uk-UA"/>
              </w:rPr>
              <w:t>Т2</w:t>
            </w:r>
          </w:p>
        </w:tc>
        <w:tc>
          <w:tcPr>
            <w:tcW w:w="707" w:type="dxa"/>
            <w:shd w:val="clear" w:color="auto" w:fill="auto"/>
          </w:tcPr>
          <w:p w:rsidR="000125CC" w:rsidRPr="007B2C64" w:rsidRDefault="000125CC" w:rsidP="000125CC">
            <w:pPr>
              <w:rPr>
                <w:sz w:val="24"/>
                <w:lang w:val="uk-UA"/>
              </w:rPr>
            </w:pPr>
            <w:r w:rsidRPr="007B2C64">
              <w:rPr>
                <w:sz w:val="24"/>
                <w:lang w:val="uk-UA"/>
              </w:rPr>
              <w:t>Т3</w:t>
            </w:r>
          </w:p>
        </w:tc>
        <w:tc>
          <w:tcPr>
            <w:tcW w:w="706" w:type="dxa"/>
            <w:shd w:val="clear" w:color="auto" w:fill="auto"/>
          </w:tcPr>
          <w:p w:rsidR="000125CC" w:rsidRPr="007B2C64" w:rsidRDefault="000125CC" w:rsidP="000125CC">
            <w:pPr>
              <w:rPr>
                <w:sz w:val="24"/>
                <w:lang w:val="uk-UA"/>
              </w:rPr>
            </w:pPr>
          </w:p>
        </w:tc>
        <w:tc>
          <w:tcPr>
            <w:tcW w:w="706" w:type="dxa"/>
            <w:gridSpan w:val="2"/>
            <w:shd w:val="clear" w:color="auto" w:fill="auto"/>
          </w:tcPr>
          <w:p w:rsidR="000125CC" w:rsidRPr="007B2C64" w:rsidRDefault="000125CC" w:rsidP="000125CC">
            <w:pPr>
              <w:rPr>
                <w:sz w:val="24"/>
                <w:lang w:val="uk-UA"/>
              </w:rPr>
            </w:pPr>
          </w:p>
        </w:tc>
        <w:tc>
          <w:tcPr>
            <w:tcW w:w="983" w:type="dxa"/>
            <w:shd w:val="clear" w:color="auto" w:fill="auto"/>
          </w:tcPr>
          <w:p w:rsidR="000125CC" w:rsidRPr="007B2C64" w:rsidRDefault="000125CC" w:rsidP="000125CC">
            <w:pPr>
              <w:rPr>
                <w:sz w:val="24"/>
                <w:lang w:val="uk-UA"/>
              </w:rPr>
            </w:pPr>
            <w:r w:rsidRPr="007B2C64">
              <w:rPr>
                <w:sz w:val="24"/>
                <w:lang w:val="uk-UA"/>
              </w:rPr>
              <w:t>Т1</w:t>
            </w:r>
          </w:p>
        </w:tc>
        <w:tc>
          <w:tcPr>
            <w:tcW w:w="984" w:type="dxa"/>
            <w:shd w:val="clear" w:color="auto" w:fill="auto"/>
          </w:tcPr>
          <w:p w:rsidR="000125CC" w:rsidRPr="007B2C64" w:rsidRDefault="000125CC" w:rsidP="000125CC">
            <w:pPr>
              <w:rPr>
                <w:sz w:val="24"/>
                <w:lang w:val="uk-UA"/>
              </w:rPr>
            </w:pPr>
            <w:r w:rsidRPr="007B2C64">
              <w:rPr>
                <w:sz w:val="24"/>
                <w:lang w:val="uk-UA"/>
              </w:rPr>
              <w:t>Т2</w:t>
            </w:r>
          </w:p>
        </w:tc>
        <w:tc>
          <w:tcPr>
            <w:tcW w:w="982" w:type="dxa"/>
            <w:shd w:val="clear" w:color="auto" w:fill="auto"/>
          </w:tcPr>
          <w:p w:rsidR="000125CC" w:rsidRPr="007B2C64" w:rsidRDefault="000125CC" w:rsidP="000125CC">
            <w:pPr>
              <w:rPr>
                <w:sz w:val="24"/>
                <w:lang w:val="uk-UA"/>
              </w:rPr>
            </w:pPr>
          </w:p>
        </w:tc>
        <w:tc>
          <w:tcPr>
            <w:tcW w:w="1149" w:type="dxa"/>
            <w:gridSpan w:val="2"/>
            <w:shd w:val="clear" w:color="auto" w:fill="auto"/>
          </w:tcPr>
          <w:p w:rsidR="000125CC" w:rsidRPr="007B2C64" w:rsidRDefault="000125CC" w:rsidP="000125CC">
            <w:pPr>
              <w:rPr>
                <w:sz w:val="24"/>
                <w:lang w:val="uk-UA"/>
              </w:rPr>
            </w:pPr>
          </w:p>
        </w:tc>
        <w:tc>
          <w:tcPr>
            <w:tcW w:w="1300" w:type="dxa"/>
            <w:gridSpan w:val="2"/>
            <w:shd w:val="clear" w:color="auto" w:fill="auto"/>
          </w:tcPr>
          <w:p w:rsidR="000125CC" w:rsidRPr="007B2C64" w:rsidRDefault="000125CC" w:rsidP="000125CC">
            <w:pPr>
              <w:rPr>
                <w:b/>
                <w:sz w:val="24"/>
                <w:lang w:val="uk-UA"/>
              </w:rPr>
            </w:pPr>
            <w:r w:rsidRPr="007B2C64">
              <w:rPr>
                <w:b/>
                <w:sz w:val="24"/>
                <w:lang w:val="uk-UA"/>
              </w:rPr>
              <w:t>100</w:t>
            </w:r>
          </w:p>
        </w:tc>
      </w:tr>
      <w:tr w:rsidR="000125CC" w:rsidRPr="007B2C64" w:rsidTr="000125CC">
        <w:tc>
          <w:tcPr>
            <w:tcW w:w="528" w:type="dxa"/>
            <w:shd w:val="clear" w:color="auto" w:fill="auto"/>
          </w:tcPr>
          <w:p w:rsidR="000125CC" w:rsidRPr="007B2C64" w:rsidRDefault="000125CC" w:rsidP="000125CC">
            <w:pPr>
              <w:rPr>
                <w:sz w:val="24"/>
                <w:lang w:val="uk-UA"/>
              </w:rPr>
            </w:pPr>
          </w:p>
        </w:tc>
        <w:tc>
          <w:tcPr>
            <w:tcW w:w="236" w:type="dxa"/>
            <w:shd w:val="clear" w:color="auto" w:fill="auto"/>
          </w:tcPr>
          <w:p w:rsidR="000125CC" w:rsidRPr="007B2C64" w:rsidRDefault="000125CC" w:rsidP="000125CC">
            <w:pPr>
              <w:rPr>
                <w:sz w:val="24"/>
                <w:lang w:val="uk-UA"/>
              </w:rPr>
            </w:pPr>
          </w:p>
        </w:tc>
        <w:tc>
          <w:tcPr>
            <w:tcW w:w="708" w:type="dxa"/>
            <w:shd w:val="clear" w:color="auto" w:fill="auto"/>
          </w:tcPr>
          <w:p w:rsidR="000125CC" w:rsidRPr="007B2C64" w:rsidRDefault="000125CC" w:rsidP="000125CC">
            <w:pPr>
              <w:rPr>
                <w:sz w:val="24"/>
                <w:lang w:val="uk-UA"/>
              </w:rPr>
            </w:pPr>
          </w:p>
        </w:tc>
        <w:tc>
          <w:tcPr>
            <w:tcW w:w="707" w:type="dxa"/>
            <w:shd w:val="clear" w:color="auto" w:fill="auto"/>
          </w:tcPr>
          <w:p w:rsidR="000125CC" w:rsidRPr="007B2C64" w:rsidRDefault="000125CC" w:rsidP="000125CC">
            <w:pPr>
              <w:rPr>
                <w:sz w:val="24"/>
                <w:lang w:val="uk-UA"/>
              </w:rPr>
            </w:pPr>
          </w:p>
        </w:tc>
        <w:tc>
          <w:tcPr>
            <w:tcW w:w="706" w:type="dxa"/>
            <w:shd w:val="clear" w:color="auto" w:fill="auto"/>
          </w:tcPr>
          <w:p w:rsidR="000125CC" w:rsidRPr="007B2C64" w:rsidRDefault="000125CC" w:rsidP="000125CC">
            <w:pPr>
              <w:rPr>
                <w:sz w:val="24"/>
                <w:lang w:val="uk-UA"/>
              </w:rPr>
            </w:pPr>
          </w:p>
        </w:tc>
        <w:tc>
          <w:tcPr>
            <w:tcW w:w="706" w:type="dxa"/>
            <w:gridSpan w:val="2"/>
            <w:shd w:val="clear" w:color="auto" w:fill="auto"/>
          </w:tcPr>
          <w:p w:rsidR="000125CC" w:rsidRPr="007B2C64" w:rsidRDefault="000125CC" w:rsidP="000125CC">
            <w:pPr>
              <w:rPr>
                <w:sz w:val="24"/>
                <w:lang w:val="uk-UA"/>
              </w:rPr>
            </w:pPr>
          </w:p>
        </w:tc>
        <w:tc>
          <w:tcPr>
            <w:tcW w:w="983" w:type="dxa"/>
            <w:shd w:val="clear" w:color="auto" w:fill="auto"/>
          </w:tcPr>
          <w:p w:rsidR="000125CC" w:rsidRPr="007B2C64" w:rsidRDefault="000125CC" w:rsidP="000125CC">
            <w:pPr>
              <w:rPr>
                <w:sz w:val="24"/>
                <w:lang w:val="uk-UA"/>
              </w:rPr>
            </w:pPr>
          </w:p>
        </w:tc>
        <w:tc>
          <w:tcPr>
            <w:tcW w:w="984" w:type="dxa"/>
            <w:shd w:val="clear" w:color="auto" w:fill="auto"/>
          </w:tcPr>
          <w:p w:rsidR="000125CC" w:rsidRPr="007B2C64" w:rsidRDefault="000125CC" w:rsidP="000125CC">
            <w:pPr>
              <w:rPr>
                <w:sz w:val="24"/>
                <w:lang w:val="uk-UA"/>
              </w:rPr>
            </w:pPr>
          </w:p>
        </w:tc>
        <w:tc>
          <w:tcPr>
            <w:tcW w:w="982" w:type="dxa"/>
            <w:shd w:val="clear" w:color="auto" w:fill="auto"/>
          </w:tcPr>
          <w:p w:rsidR="000125CC" w:rsidRPr="007B2C64" w:rsidRDefault="000125CC" w:rsidP="000125CC">
            <w:pPr>
              <w:rPr>
                <w:sz w:val="24"/>
                <w:lang w:val="uk-UA"/>
              </w:rPr>
            </w:pPr>
          </w:p>
        </w:tc>
        <w:tc>
          <w:tcPr>
            <w:tcW w:w="1149" w:type="dxa"/>
            <w:gridSpan w:val="2"/>
            <w:shd w:val="clear" w:color="auto" w:fill="auto"/>
          </w:tcPr>
          <w:p w:rsidR="000125CC" w:rsidRPr="007B2C64" w:rsidRDefault="000125CC" w:rsidP="000125CC">
            <w:pPr>
              <w:rPr>
                <w:sz w:val="24"/>
                <w:lang w:val="uk-UA"/>
              </w:rPr>
            </w:pPr>
          </w:p>
        </w:tc>
        <w:tc>
          <w:tcPr>
            <w:tcW w:w="1300" w:type="dxa"/>
            <w:gridSpan w:val="2"/>
            <w:shd w:val="clear" w:color="auto" w:fill="auto"/>
          </w:tcPr>
          <w:p w:rsidR="000125CC" w:rsidRPr="007B2C64" w:rsidRDefault="000125CC" w:rsidP="000125CC">
            <w:pPr>
              <w:jc w:val="right"/>
              <w:rPr>
                <w:sz w:val="24"/>
                <w:lang w:val="uk-UA"/>
              </w:rPr>
            </w:pPr>
          </w:p>
        </w:tc>
      </w:tr>
    </w:tbl>
    <w:p w:rsidR="000125CC" w:rsidRPr="007B2C64" w:rsidRDefault="000125CC" w:rsidP="000125CC">
      <w:pPr>
        <w:pStyle w:val="7"/>
        <w:ind w:firstLine="0"/>
        <w:rPr>
          <w:sz w:val="24"/>
        </w:rPr>
      </w:pPr>
      <w:r w:rsidRPr="007B2C64">
        <w:rPr>
          <w:sz w:val="24"/>
        </w:rPr>
        <w:t>Змістовий модуль №1-2</w:t>
      </w:r>
    </w:p>
    <w:p w:rsidR="000125CC" w:rsidRPr="007B2C64" w:rsidRDefault="000125CC" w:rsidP="000125CC">
      <w:pPr>
        <w:rPr>
          <w:sz w:val="24"/>
          <w:lang w:val="uk-UA"/>
        </w:rPr>
      </w:pPr>
      <w:r w:rsidRPr="007B2C64">
        <w:rPr>
          <w:sz w:val="24"/>
          <w:lang w:val="uk-UA"/>
        </w:rPr>
        <w:t>Т 1 – 5, Т 2 – 15, Т.3 – 5, Т 4 – 5, Т 5 – 5, Т 6 – 5, Т 7-8 – 15, Т 9 – 5</w:t>
      </w:r>
    </w:p>
    <w:p w:rsidR="000125CC" w:rsidRPr="007B2C64" w:rsidRDefault="000125CC" w:rsidP="000125CC">
      <w:pPr>
        <w:rPr>
          <w:sz w:val="24"/>
          <w:lang w:val="uk-UA"/>
        </w:rPr>
      </w:pPr>
    </w:p>
    <w:p w:rsidR="000125CC" w:rsidRPr="007B2C64" w:rsidRDefault="000125CC" w:rsidP="000125CC">
      <w:pPr>
        <w:jc w:val="center"/>
        <w:rPr>
          <w:b/>
          <w:sz w:val="24"/>
          <w:lang w:val="uk-UA"/>
        </w:rPr>
      </w:pPr>
      <w:r w:rsidRPr="007B2C64">
        <w:rPr>
          <w:b/>
          <w:sz w:val="24"/>
          <w:lang w:val="uk-UA"/>
        </w:rPr>
        <w:t>Змістовий модуль № 3</w:t>
      </w:r>
    </w:p>
    <w:p w:rsidR="000125CC" w:rsidRPr="007B2C64" w:rsidRDefault="000125CC" w:rsidP="000125CC">
      <w:pPr>
        <w:jc w:val="center"/>
        <w:rPr>
          <w:sz w:val="24"/>
          <w:lang w:val="uk-UA"/>
        </w:rPr>
      </w:pPr>
      <w:r w:rsidRPr="007B2C64">
        <w:rPr>
          <w:sz w:val="24"/>
          <w:lang w:val="uk-UA"/>
        </w:rPr>
        <w:t>Т 10 – 5, Т 11 – 10, Т. 12 – 5, домашня контрольна робота – 20</w:t>
      </w:r>
    </w:p>
    <w:p w:rsidR="000125CC" w:rsidRPr="007B2C64" w:rsidRDefault="000125CC" w:rsidP="000125CC">
      <w:pPr>
        <w:rPr>
          <w:sz w:val="24"/>
          <w:lang w:val="uk-UA"/>
        </w:rPr>
      </w:pPr>
    </w:p>
    <w:p w:rsidR="000125CC" w:rsidRPr="007B2C64" w:rsidRDefault="000125CC" w:rsidP="000125CC">
      <w:pPr>
        <w:jc w:val="center"/>
        <w:rPr>
          <w:b/>
          <w:bCs/>
          <w:sz w:val="24"/>
          <w:lang w:val="uk-UA"/>
        </w:rPr>
      </w:pPr>
      <w:r w:rsidRPr="007B2C64">
        <w:rPr>
          <w:b/>
          <w:bCs/>
          <w:sz w:val="24"/>
          <w:lang w:val="uk-UA"/>
        </w:rPr>
        <w:t>Шкала оцінювання: національна та ECTS</w:t>
      </w:r>
    </w:p>
    <w:p w:rsidR="000125CC" w:rsidRPr="007B2C64" w:rsidRDefault="000125CC" w:rsidP="000125CC">
      <w:pPr>
        <w:jc w:val="center"/>
        <w:rPr>
          <w:b/>
          <w:bCs/>
          <w:sz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0125CC" w:rsidRPr="007B2C64" w:rsidTr="000125CC">
        <w:trPr>
          <w:trHeight w:val="450"/>
        </w:trPr>
        <w:tc>
          <w:tcPr>
            <w:tcW w:w="2137" w:type="dxa"/>
            <w:vMerge w:val="restart"/>
            <w:vAlign w:val="center"/>
          </w:tcPr>
          <w:p w:rsidR="000125CC" w:rsidRPr="007B2C64" w:rsidRDefault="000125CC" w:rsidP="000125CC">
            <w:pPr>
              <w:rPr>
                <w:sz w:val="24"/>
                <w:lang w:val="uk-UA"/>
              </w:rPr>
            </w:pPr>
            <w:r w:rsidRPr="007B2C64">
              <w:rPr>
                <w:sz w:val="24"/>
                <w:lang w:val="uk-UA"/>
              </w:rPr>
              <w:t>Сума балів за всі види навчальної діяльності</w:t>
            </w:r>
          </w:p>
        </w:tc>
        <w:tc>
          <w:tcPr>
            <w:tcW w:w="1357" w:type="dxa"/>
            <w:vMerge w:val="restart"/>
            <w:vAlign w:val="center"/>
          </w:tcPr>
          <w:p w:rsidR="000125CC" w:rsidRPr="007B2C64" w:rsidRDefault="000125CC" w:rsidP="000125CC">
            <w:pPr>
              <w:rPr>
                <w:sz w:val="24"/>
                <w:lang w:val="uk-UA"/>
              </w:rPr>
            </w:pPr>
            <w:r w:rsidRPr="007B2C64">
              <w:rPr>
                <w:sz w:val="24"/>
                <w:lang w:val="uk-UA"/>
              </w:rPr>
              <w:t>Оцінка</w:t>
            </w:r>
            <w:r w:rsidRPr="007B2C64">
              <w:rPr>
                <w:b/>
                <w:sz w:val="24"/>
                <w:lang w:val="uk-UA"/>
              </w:rPr>
              <w:t xml:space="preserve"> </w:t>
            </w:r>
            <w:r w:rsidRPr="007B2C64">
              <w:rPr>
                <w:sz w:val="24"/>
                <w:lang w:val="uk-UA"/>
              </w:rPr>
              <w:t>ECTS</w:t>
            </w:r>
          </w:p>
        </w:tc>
        <w:tc>
          <w:tcPr>
            <w:tcW w:w="5862" w:type="dxa"/>
            <w:gridSpan w:val="2"/>
            <w:vAlign w:val="center"/>
          </w:tcPr>
          <w:p w:rsidR="000125CC" w:rsidRPr="007B2C64" w:rsidRDefault="000125CC" w:rsidP="000125CC">
            <w:pPr>
              <w:rPr>
                <w:sz w:val="24"/>
                <w:lang w:val="uk-UA"/>
              </w:rPr>
            </w:pPr>
            <w:r w:rsidRPr="007B2C64">
              <w:rPr>
                <w:sz w:val="24"/>
                <w:lang w:val="uk-UA"/>
              </w:rPr>
              <w:t>Оцінка за національною шкалою</w:t>
            </w:r>
          </w:p>
        </w:tc>
      </w:tr>
      <w:tr w:rsidR="000125CC" w:rsidRPr="007B2C64" w:rsidTr="000125CC">
        <w:trPr>
          <w:trHeight w:val="450"/>
        </w:trPr>
        <w:tc>
          <w:tcPr>
            <w:tcW w:w="2137" w:type="dxa"/>
            <w:vMerge/>
            <w:vAlign w:val="center"/>
          </w:tcPr>
          <w:p w:rsidR="000125CC" w:rsidRPr="007B2C64" w:rsidRDefault="000125CC" w:rsidP="000125CC">
            <w:pPr>
              <w:rPr>
                <w:sz w:val="24"/>
                <w:lang w:val="uk-UA"/>
              </w:rPr>
            </w:pPr>
          </w:p>
        </w:tc>
        <w:tc>
          <w:tcPr>
            <w:tcW w:w="1357" w:type="dxa"/>
            <w:vMerge/>
            <w:vAlign w:val="center"/>
          </w:tcPr>
          <w:p w:rsidR="000125CC" w:rsidRPr="007B2C64" w:rsidRDefault="000125CC" w:rsidP="000125CC">
            <w:pPr>
              <w:rPr>
                <w:sz w:val="24"/>
                <w:lang w:val="uk-UA"/>
              </w:rPr>
            </w:pPr>
          </w:p>
        </w:tc>
        <w:tc>
          <w:tcPr>
            <w:tcW w:w="3168" w:type="dxa"/>
            <w:vAlign w:val="center"/>
          </w:tcPr>
          <w:p w:rsidR="000125CC" w:rsidRPr="007B2C64" w:rsidRDefault="000125CC" w:rsidP="000125CC">
            <w:pPr>
              <w:ind w:right="-144"/>
              <w:rPr>
                <w:sz w:val="24"/>
                <w:lang w:val="uk-UA"/>
              </w:rPr>
            </w:pPr>
            <w:r w:rsidRPr="007B2C64">
              <w:rPr>
                <w:sz w:val="24"/>
                <w:lang w:val="uk-UA"/>
              </w:rPr>
              <w:t>для екзамену, курсового проекту (роботи), практики</w:t>
            </w:r>
          </w:p>
        </w:tc>
        <w:tc>
          <w:tcPr>
            <w:tcW w:w="2694" w:type="dxa"/>
            <w:shd w:val="clear" w:color="auto" w:fill="auto"/>
          </w:tcPr>
          <w:p w:rsidR="000125CC" w:rsidRPr="007B2C64" w:rsidRDefault="000125CC" w:rsidP="000125CC">
            <w:pPr>
              <w:rPr>
                <w:sz w:val="24"/>
                <w:lang w:val="uk-UA"/>
              </w:rPr>
            </w:pPr>
            <w:r w:rsidRPr="007B2C64">
              <w:rPr>
                <w:sz w:val="24"/>
                <w:lang w:val="uk-UA"/>
              </w:rPr>
              <w:t>для заліку</w:t>
            </w:r>
          </w:p>
        </w:tc>
      </w:tr>
      <w:tr w:rsidR="000125CC" w:rsidRPr="007B2C64" w:rsidTr="000125CC">
        <w:tc>
          <w:tcPr>
            <w:tcW w:w="2137" w:type="dxa"/>
            <w:vAlign w:val="center"/>
          </w:tcPr>
          <w:p w:rsidR="000125CC" w:rsidRPr="007B2C64" w:rsidRDefault="000125CC" w:rsidP="000125CC">
            <w:pPr>
              <w:ind w:left="180"/>
              <w:rPr>
                <w:b/>
                <w:sz w:val="24"/>
                <w:lang w:val="uk-UA"/>
              </w:rPr>
            </w:pPr>
            <w:r w:rsidRPr="007B2C64">
              <w:rPr>
                <w:sz w:val="24"/>
                <w:lang w:val="uk-UA"/>
              </w:rPr>
              <w:lastRenderedPageBreak/>
              <w:t>90 – 100</w:t>
            </w:r>
          </w:p>
        </w:tc>
        <w:tc>
          <w:tcPr>
            <w:tcW w:w="1357" w:type="dxa"/>
            <w:vAlign w:val="center"/>
          </w:tcPr>
          <w:p w:rsidR="000125CC" w:rsidRPr="007B2C64" w:rsidRDefault="000125CC" w:rsidP="000125CC">
            <w:pPr>
              <w:rPr>
                <w:b/>
                <w:sz w:val="24"/>
                <w:lang w:val="uk-UA"/>
              </w:rPr>
            </w:pPr>
            <w:r w:rsidRPr="007B2C64">
              <w:rPr>
                <w:b/>
                <w:sz w:val="24"/>
                <w:lang w:val="uk-UA"/>
              </w:rPr>
              <w:t>А</w:t>
            </w:r>
          </w:p>
        </w:tc>
        <w:tc>
          <w:tcPr>
            <w:tcW w:w="3168" w:type="dxa"/>
            <w:vAlign w:val="center"/>
          </w:tcPr>
          <w:p w:rsidR="000125CC" w:rsidRPr="007B2C64" w:rsidRDefault="000125CC" w:rsidP="000125CC">
            <w:pPr>
              <w:rPr>
                <w:sz w:val="24"/>
                <w:lang w:val="uk-UA"/>
              </w:rPr>
            </w:pPr>
            <w:r w:rsidRPr="007B2C64">
              <w:rPr>
                <w:sz w:val="24"/>
                <w:lang w:val="uk-UA"/>
              </w:rPr>
              <w:t xml:space="preserve">відмінно  </w:t>
            </w:r>
          </w:p>
        </w:tc>
        <w:tc>
          <w:tcPr>
            <w:tcW w:w="2694" w:type="dxa"/>
            <w:vMerge w:val="restart"/>
          </w:tcPr>
          <w:p w:rsidR="000125CC" w:rsidRPr="007B2C64" w:rsidRDefault="000125CC" w:rsidP="000125CC">
            <w:pPr>
              <w:rPr>
                <w:sz w:val="24"/>
                <w:lang w:val="uk-UA"/>
              </w:rPr>
            </w:pPr>
          </w:p>
          <w:p w:rsidR="000125CC" w:rsidRPr="007B2C64" w:rsidRDefault="000125CC" w:rsidP="000125CC">
            <w:pPr>
              <w:rPr>
                <w:sz w:val="24"/>
                <w:lang w:val="uk-UA"/>
              </w:rPr>
            </w:pPr>
          </w:p>
          <w:p w:rsidR="000125CC" w:rsidRPr="007B2C64" w:rsidRDefault="000125CC" w:rsidP="000125CC">
            <w:pPr>
              <w:rPr>
                <w:sz w:val="24"/>
                <w:lang w:val="uk-UA"/>
              </w:rPr>
            </w:pPr>
            <w:r w:rsidRPr="007B2C64">
              <w:rPr>
                <w:sz w:val="24"/>
                <w:lang w:val="uk-UA"/>
              </w:rPr>
              <w:t>зараховано</w:t>
            </w:r>
          </w:p>
        </w:tc>
      </w:tr>
      <w:tr w:rsidR="000125CC" w:rsidRPr="007B2C64" w:rsidTr="000125CC">
        <w:trPr>
          <w:trHeight w:val="194"/>
        </w:trPr>
        <w:tc>
          <w:tcPr>
            <w:tcW w:w="2137" w:type="dxa"/>
            <w:vAlign w:val="center"/>
          </w:tcPr>
          <w:p w:rsidR="000125CC" w:rsidRPr="007B2C64" w:rsidRDefault="000125CC" w:rsidP="000125CC">
            <w:pPr>
              <w:ind w:left="180"/>
              <w:rPr>
                <w:sz w:val="24"/>
                <w:lang w:val="uk-UA"/>
              </w:rPr>
            </w:pPr>
            <w:r w:rsidRPr="007B2C64">
              <w:rPr>
                <w:sz w:val="24"/>
                <w:lang w:val="uk-UA"/>
              </w:rPr>
              <w:t>80 – 89</w:t>
            </w:r>
          </w:p>
        </w:tc>
        <w:tc>
          <w:tcPr>
            <w:tcW w:w="1357" w:type="dxa"/>
            <w:vAlign w:val="center"/>
          </w:tcPr>
          <w:p w:rsidR="000125CC" w:rsidRPr="007B2C64" w:rsidRDefault="000125CC" w:rsidP="000125CC">
            <w:pPr>
              <w:rPr>
                <w:b/>
                <w:sz w:val="24"/>
                <w:lang w:val="uk-UA"/>
              </w:rPr>
            </w:pPr>
            <w:r w:rsidRPr="007B2C64">
              <w:rPr>
                <w:b/>
                <w:sz w:val="24"/>
                <w:lang w:val="uk-UA"/>
              </w:rPr>
              <w:t>В</w:t>
            </w:r>
          </w:p>
        </w:tc>
        <w:tc>
          <w:tcPr>
            <w:tcW w:w="3168" w:type="dxa"/>
            <w:vMerge w:val="restart"/>
            <w:vAlign w:val="center"/>
          </w:tcPr>
          <w:p w:rsidR="000125CC" w:rsidRPr="007B2C64" w:rsidRDefault="000125CC" w:rsidP="000125CC">
            <w:pPr>
              <w:rPr>
                <w:sz w:val="24"/>
                <w:lang w:val="uk-UA"/>
              </w:rPr>
            </w:pPr>
            <w:r w:rsidRPr="007B2C64">
              <w:rPr>
                <w:sz w:val="24"/>
                <w:lang w:val="uk-UA"/>
              </w:rPr>
              <w:t xml:space="preserve">добре </w:t>
            </w:r>
          </w:p>
        </w:tc>
        <w:tc>
          <w:tcPr>
            <w:tcW w:w="2694" w:type="dxa"/>
            <w:vMerge/>
          </w:tcPr>
          <w:p w:rsidR="000125CC" w:rsidRPr="007B2C64" w:rsidRDefault="000125CC" w:rsidP="000125CC">
            <w:pPr>
              <w:rPr>
                <w:sz w:val="24"/>
                <w:lang w:val="uk-UA"/>
              </w:rPr>
            </w:pPr>
          </w:p>
        </w:tc>
      </w:tr>
      <w:tr w:rsidR="000125CC" w:rsidRPr="007B2C64" w:rsidTr="000125CC">
        <w:tc>
          <w:tcPr>
            <w:tcW w:w="2137" w:type="dxa"/>
            <w:vAlign w:val="center"/>
          </w:tcPr>
          <w:p w:rsidR="000125CC" w:rsidRPr="007B2C64" w:rsidRDefault="000125CC" w:rsidP="000125CC">
            <w:pPr>
              <w:ind w:left="180"/>
              <w:rPr>
                <w:sz w:val="24"/>
                <w:lang w:val="uk-UA"/>
              </w:rPr>
            </w:pPr>
            <w:r w:rsidRPr="007B2C64">
              <w:rPr>
                <w:sz w:val="24"/>
                <w:lang w:val="uk-UA"/>
              </w:rPr>
              <w:t>70 – 79</w:t>
            </w:r>
          </w:p>
        </w:tc>
        <w:tc>
          <w:tcPr>
            <w:tcW w:w="1357" w:type="dxa"/>
            <w:vAlign w:val="center"/>
          </w:tcPr>
          <w:p w:rsidR="000125CC" w:rsidRPr="007B2C64" w:rsidRDefault="000125CC" w:rsidP="000125CC">
            <w:pPr>
              <w:rPr>
                <w:b/>
                <w:sz w:val="24"/>
                <w:lang w:val="uk-UA"/>
              </w:rPr>
            </w:pPr>
            <w:r w:rsidRPr="007B2C64">
              <w:rPr>
                <w:b/>
                <w:sz w:val="24"/>
                <w:lang w:val="uk-UA"/>
              </w:rPr>
              <w:t>С</w:t>
            </w:r>
          </w:p>
        </w:tc>
        <w:tc>
          <w:tcPr>
            <w:tcW w:w="3168" w:type="dxa"/>
            <w:vMerge/>
            <w:vAlign w:val="center"/>
          </w:tcPr>
          <w:p w:rsidR="000125CC" w:rsidRPr="007B2C64" w:rsidRDefault="000125CC" w:rsidP="000125CC">
            <w:pPr>
              <w:rPr>
                <w:sz w:val="24"/>
                <w:lang w:val="uk-UA"/>
              </w:rPr>
            </w:pPr>
          </w:p>
        </w:tc>
        <w:tc>
          <w:tcPr>
            <w:tcW w:w="2694" w:type="dxa"/>
            <w:vMerge/>
          </w:tcPr>
          <w:p w:rsidR="000125CC" w:rsidRPr="007B2C64" w:rsidRDefault="000125CC" w:rsidP="000125CC">
            <w:pPr>
              <w:rPr>
                <w:sz w:val="24"/>
                <w:lang w:val="uk-UA"/>
              </w:rPr>
            </w:pPr>
          </w:p>
        </w:tc>
      </w:tr>
      <w:tr w:rsidR="000125CC" w:rsidRPr="007B2C64" w:rsidTr="000125CC">
        <w:tc>
          <w:tcPr>
            <w:tcW w:w="2137" w:type="dxa"/>
            <w:vAlign w:val="center"/>
          </w:tcPr>
          <w:p w:rsidR="000125CC" w:rsidRPr="007B2C64" w:rsidRDefault="000125CC" w:rsidP="000125CC">
            <w:pPr>
              <w:ind w:left="180"/>
              <w:rPr>
                <w:sz w:val="24"/>
                <w:lang w:val="uk-UA"/>
              </w:rPr>
            </w:pPr>
            <w:r w:rsidRPr="007B2C64">
              <w:rPr>
                <w:sz w:val="24"/>
                <w:lang w:val="uk-UA"/>
              </w:rPr>
              <w:t>60 – 69</w:t>
            </w:r>
          </w:p>
        </w:tc>
        <w:tc>
          <w:tcPr>
            <w:tcW w:w="1357" w:type="dxa"/>
            <w:vAlign w:val="center"/>
          </w:tcPr>
          <w:p w:rsidR="000125CC" w:rsidRPr="007B2C64" w:rsidRDefault="000125CC" w:rsidP="000125CC">
            <w:pPr>
              <w:rPr>
                <w:b/>
                <w:sz w:val="24"/>
                <w:lang w:val="uk-UA"/>
              </w:rPr>
            </w:pPr>
            <w:r w:rsidRPr="007B2C64">
              <w:rPr>
                <w:b/>
                <w:sz w:val="24"/>
                <w:lang w:val="uk-UA"/>
              </w:rPr>
              <w:t>D</w:t>
            </w:r>
          </w:p>
        </w:tc>
        <w:tc>
          <w:tcPr>
            <w:tcW w:w="3168" w:type="dxa"/>
            <w:vMerge w:val="restart"/>
            <w:vAlign w:val="center"/>
          </w:tcPr>
          <w:p w:rsidR="000125CC" w:rsidRPr="007B2C64" w:rsidRDefault="000125CC" w:rsidP="000125CC">
            <w:pPr>
              <w:rPr>
                <w:sz w:val="24"/>
                <w:lang w:val="uk-UA"/>
              </w:rPr>
            </w:pPr>
            <w:r w:rsidRPr="007B2C64">
              <w:rPr>
                <w:sz w:val="24"/>
                <w:lang w:val="uk-UA"/>
              </w:rPr>
              <w:t xml:space="preserve">задовільно </w:t>
            </w:r>
          </w:p>
        </w:tc>
        <w:tc>
          <w:tcPr>
            <w:tcW w:w="2694" w:type="dxa"/>
            <w:vMerge/>
          </w:tcPr>
          <w:p w:rsidR="000125CC" w:rsidRPr="007B2C64" w:rsidRDefault="000125CC" w:rsidP="000125CC">
            <w:pPr>
              <w:rPr>
                <w:sz w:val="24"/>
                <w:lang w:val="uk-UA"/>
              </w:rPr>
            </w:pPr>
          </w:p>
        </w:tc>
      </w:tr>
      <w:tr w:rsidR="000125CC" w:rsidRPr="007B2C64" w:rsidTr="000125CC">
        <w:tc>
          <w:tcPr>
            <w:tcW w:w="2137" w:type="dxa"/>
            <w:vAlign w:val="center"/>
          </w:tcPr>
          <w:p w:rsidR="000125CC" w:rsidRPr="007B2C64" w:rsidRDefault="000125CC" w:rsidP="000125CC">
            <w:pPr>
              <w:ind w:left="180"/>
              <w:rPr>
                <w:sz w:val="24"/>
                <w:lang w:val="uk-UA"/>
              </w:rPr>
            </w:pPr>
            <w:r w:rsidRPr="007B2C64">
              <w:rPr>
                <w:sz w:val="24"/>
                <w:lang w:val="uk-UA"/>
              </w:rPr>
              <w:t>50 – 59</w:t>
            </w:r>
          </w:p>
        </w:tc>
        <w:tc>
          <w:tcPr>
            <w:tcW w:w="1357" w:type="dxa"/>
            <w:vAlign w:val="center"/>
          </w:tcPr>
          <w:p w:rsidR="000125CC" w:rsidRPr="007B2C64" w:rsidRDefault="000125CC" w:rsidP="000125CC">
            <w:pPr>
              <w:rPr>
                <w:b/>
                <w:sz w:val="24"/>
                <w:lang w:val="uk-UA"/>
              </w:rPr>
            </w:pPr>
            <w:r w:rsidRPr="007B2C64">
              <w:rPr>
                <w:b/>
                <w:sz w:val="24"/>
                <w:lang w:val="uk-UA"/>
              </w:rPr>
              <w:t xml:space="preserve">Е </w:t>
            </w:r>
          </w:p>
        </w:tc>
        <w:tc>
          <w:tcPr>
            <w:tcW w:w="3168" w:type="dxa"/>
            <w:vMerge/>
            <w:vAlign w:val="center"/>
          </w:tcPr>
          <w:p w:rsidR="000125CC" w:rsidRPr="007B2C64" w:rsidRDefault="000125CC" w:rsidP="000125CC">
            <w:pPr>
              <w:rPr>
                <w:sz w:val="24"/>
                <w:lang w:val="uk-UA"/>
              </w:rPr>
            </w:pPr>
          </w:p>
        </w:tc>
        <w:tc>
          <w:tcPr>
            <w:tcW w:w="2694" w:type="dxa"/>
            <w:vMerge/>
          </w:tcPr>
          <w:p w:rsidR="000125CC" w:rsidRPr="007B2C64" w:rsidRDefault="000125CC" w:rsidP="000125CC">
            <w:pPr>
              <w:rPr>
                <w:sz w:val="24"/>
                <w:lang w:val="uk-UA"/>
              </w:rPr>
            </w:pPr>
          </w:p>
        </w:tc>
      </w:tr>
      <w:tr w:rsidR="000125CC" w:rsidRPr="007B2C64" w:rsidTr="000125CC">
        <w:tc>
          <w:tcPr>
            <w:tcW w:w="2137" w:type="dxa"/>
            <w:vAlign w:val="center"/>
          </w:tcPr>
          <w:p w:rsidR="000125CC" w:rsidRPr="007B2C64" w:rsidRDefault="000125CC" w:rsidP="000125CC">
            <w:pPr>
              <w:ind w:left="180"/>
              <w:rPr>
                <w:sz w:val="24"/>
                <w:lang w:val="uk-UA"/>
              </w:rPr>
            </w:pPr>
            <w:r w:rsidRPr="007B2C64">
              <w:rPr>
                <w:sz w:val="24"/>
                <w:lang w:val="uk-UA"/>
              </w:rPr>
              <w:t>26 – 49</w:t>
            </w:r>
          </w:p>
        </w:tc>
        <w:tc>
          <w:tcPr>
            <w:tcW w:w="1357" w:type="dxa"/>
            <w:vAlign w:val="center"/>
          </w:tcPr>
          <w:p w:rsidR="000125CC" w:rsidRPr="007B2C64" w:rsidRDefault="000125CC" w:rsidP="000125CC">
            <w:pPr>
              <w:rPr>
                <w:b/>
                <w:sz w:val="24"/>
                <w:lang w:val="uk-UA"/>
              </w:rPr>
            </w:pPr>
            <w:r w:rsidRPr="007B2C64">
              <w:rPr>
                <w:b/>
                <w:sz w:val="24"/>
                <w:lang w:val="uk-UA"/>
              </w:rPr>
              <w:t>FX</w:t>
            </w:r>
          </w:p>
        </w:tc>
        <w:tc>
          <w:tcPr>
            <w:tcW w:w="3168" w:type="dxa"/>
            <w:vAlign w:val="center"/>
          </w:tcPr>
          <w:p w:rsidR="000125CC" w:rsidRPr="007B2C64" w:rsidRDefault="000125CC" w:rsidP="000125CC">
            <w:pPr>
              <w:rPr>
                <w:sz w:val="24"/>
                <w:lang w:val="uk-UA"/>
              </w:rPr>
            </w:pPr>
            <w:r w:rsidRPr="007B2C64">
              <w:rPr>
                <w:sz w:val="24"/>
                <w:lang w:val="uk-UA"/>
              </w:rPr>
              <w:t>незадовільно з можливістю повторного складання</w:t>
            </w:r>
          </w:p>
        </w:tc>
        <w:tc>
          <w:tcPr>
            <w:tcW w:w="2694" w:type="dxa"/>
          </w:tcPr>
          <w:p w:rsidR="000125CC" w:rsidRPr="007B2C64" w:rsidRDefault="000125CC" w:rsidP="000125CC">
            <w:pPr>
              <w:rPr>
                <w:sz w:val="24"/>
                <w:lang w:val="uk-UA"/>
              </w:rPr>
            </w:pPr>
            <w:r w:rsidRPr="007B2C64">
              <w:rPr>
                <w:sz w:val="24"/>
                <w:lang w:val="uk-UA"/>
              </w:rPr>
              <w:t>не зараховано з можливістю повторного складання</w:t>
            </w:r>
          </w:p>
        </w:tc>
      </w:tr>
      <w:tr w:rsidR="000125CC" w:rsidRPr="007B2C64" w:rsidTr="000125CC">
        <w:trPr>
          <w:trHeight w:val="708"/>
        </w:trPr>
        <w:tc>
          <w:tcPr>
            <w:tcW w:w="2137" w:type="dxa"/>
            <w:vAlign w:val="center"/>
          </w:tcPr>
          <w:p w:rsidR="000125CC" w:rsidRPr="007B2C64" w:rsidRDefault="000125CC" w:rsidP="000125CC">
            <w:pPr>
              <w:ind w:left="180"/>
              <w:rPr>
                <w:sz w:val="24"/>
                <w:lang w:val="uk-UA"/>
              </w:rPr>
            </w:pPr>
            <w:r w:rsidRPr="007B2C64">
              <w:rPr>
                <w:sz w:val="24"/>
                <w:lang w:val="uk-UA"/>
              </w:rPr>
              <w:t>0-25</w:t>
            </w:r>
          </w:p>
        </w:tc>
        <w:tc>
          <w:tcPr>
            <w:tcW w:w="1357" w:type="dxa"/>
            <w:vAlign w:val="center"/>
          </w:tcPr>
          <w:p w:rsidR="000125CC" w:rsidRPr="007B2C64" w:rsidRDefault="000125CC" w:rsidP="000125CC">
            <w:pPr>
              <w:rPr>
                <w:b/>
                <w:sz w:val="24"/>
                <w:lang w:val="uk-UA"/>
              </w:rPr>
            </w:pPr>
            <w:r w:rsidRPr="007B2C64">
              <w:rPr>
                <w:b/>
                <w:sz w:val="24"/>
                <w:lang w:val="uk-UA"/>
              </w:rPr>
              <w:t>F</w:t>
            </w:r>
          </w:p>
        </w:tc>
        <w:tc>
          <w:tcPr>
            <w:tcW w:w="3168" w:type="dxa"/>
            <w:vAlign w:val="center"/>
          </w:tcPr>
          <w:p w:rsidR="000125CC" w:rsidRPr="007B2C64" w:rsidRDefault="000125CC" w:rsidP="000125CC">
            <w:pPr>
              <w:rPr>
                <w:sz w:val="24"/>
                <w:lang w:val="uk-UA"/>
              </w:rPr>
            </w:pPr>
            <w:r w:rsidRPr="007B2C64">
              <w:rPr>
                <w:sz w:val="24"/>
                <w:lang w:val="uk-UA"/>
              </w:rPr>
              <w:t>незадовільно з обов’язковим повторним вивченням дисципліни</w:t>
            </w:r>
          </w:p>
        </w:tc>
        <w:tc>
          <w:tcPr>
            <w:tcW w:w="2694" w:type="dxa"/>
          </w:tcPr>
          <w:p w:rsidR="000125CC" w:rsidRPr="007B2C64" w:rsidRDefault="000125CC" w:rsidP="000125CC">
            <w:pPr>
              <w:rPr>
                <w:sz w:val="24"/>
                <w:lang w:val="uk-UA"/>
              </w:rPr>
            </w:pPr>
            <w:r w:rsidRPr="007B2C64">
              <w:rPr>
                <w:sz w:val="24"/>
                <w:lang w:val="uk-UA"/>
              </w:rPr>
              <w:t>не зараховано з обов’язковим повторним вивченням дисципліни</w:t>
            </w:r>
          </w:p>
        </w:tc>
      </w:tr>
    </w:tbl>
    <w:p w:rsidR="000125CC" w:rsidRPr="007B2C64" w:rsidRDefault="000125CC" w:rsidP="000125CC">
      <w:pPr>
        <w:shd w:val="clear" w:color="auto" w:fill="FFFFFF"/>
        <w:jc w:val="right"/>
        <w:rPr>
          <w:spacing w:val="-4"/>
          <w:sz w:val="24"/>
          <w:lang w:val="uk-UA"/>
        </w:rPr>
      </w:pPr>
    </w:p>
    <w:p w:rsidR="000125CC" w:rsidRPr="007B2C64" w:rsidRDefault="000125CC" w:rsidP="000125CC">
      <w:pPr>
        <w:shd w:val="clear" w:color="auto" w:fill="FFFFFF"/>
        <w:jc w:val="center"/>
        <w:rPr>
          <w:b/>
          <w:sz w:val="24"/>
          <w:lang w:val="uk-UA"/>
        </w:rPr>
      </w:pPr>
    </w:p>
    <w:p w:rsidR="000125CC" w:rsidRPr="007B2C64" w:rsidRDefault="000125CC" w:rsidP="000125CC">
      <w:pPr>
        <w:shd w:val="clear" w:color="auto" w:fill="FFFFFF"/>
        <w:jc w:val="center"/>
        <w:rPr>
          <w:b/>
          <w:sz w:val="24"/>
          <w:lang w:val="uk-UA"/>
        </w:rPr>
      </w:pPr>
    </w:p>
    <w:p w:rsidR="000125CC" w:rsidRPr="007B2C64" w:rsidRDefault="000125CC" w:rsidP="000125CC">
      <w:pPr>
        <w:shd w:val="clear" w:color="auto" w:fill="FFFFFF"/>
        <w:ind w:firstLine="709"/>
        <w:jc w:val="center"/>
        <w:rPr>
          <w:b/>
          <w:sz w:val="24"/>
          <w:lang w:val="uk-UA"/>
        </w:rPr>
      </w:pPr>
      <w:r w:rsidRPr="007B2C64">
        <w:rPr>
          <w:b/>
          <w:sz w:val="24"/>
          <w:lang w:val="uk-UA"/>
        </w:rPr>
        <w:t>11. Методичне забезпечення</w:t>
      </w:r>
    </w:p>
    <w:p w:rsidR="000125CC" w:rsidRPr="007B2C64" w:rsidRDefault="000125CC" w:rsidP="000125CC">
      <w:pPr>
        <w:tabs>
          <w:tab w:val="left" w:pos="0"/>
        </w:tabs>
        <w:ind w:firstLine="709"/>
        <w:jc w:val="both"/>
        <w:rPr>
          <w:rStyle w:val="FontStyle50"/>
          <w:b w:val="0"/>
          <w:sz w:val="24"/>
          <w:szCs w:val="24"/>
          <w:lang w:val="uk-UA" w:eastAsia="uk-UA"/>
        </w:rPr>
      </w:pPr>
      <w:r w:rsidRPr="007B2C64">
        <w:rPr>
          <w:rStyle w:val="FontStyle50"/>
          <w:b w:val="0"/>
          <w:sz w:val="24"/>
          <w:szCs w:val="24"/>
          <w:lang w:val="uk-UA" w:eastAsia="uk-UA"/>
        </w:rPr>
        <w:t>Тексти лекцій; плани-конспекти семінарських занять, зразки варіантів домашньої контрольної роботи і завдань для поточного тестування; список базової і допоміжної літератури, перелік тем і видів самостійних завдань і методичні рекомендації до їх виконання.</w:t>
      </w:r>
    </w:p>
    <w:p w:rsidR="000125CC" w:rsidRPr="007B2C64" w:rsidRDefault="000125CC" w:rsidP="000125CC">
      <w:pPr>
        <w:tabs>
          <w:tab w:val="left" w:pos="0"/>
        </w:tabs>
        <w:ind w:firstLine="709"/>
        <w:jc w:val="both"/>
        <w:rPr>
          <w:rStyle w:val="FontStyle50"/>
          <w:b w:val="0"/>
          <w:sz w:val="24"/>
          <w:szCs w:val="24"/>
          <w:lang w:val="uk-UA" w:eastAsia="uk-UA"/>
        </w:rPr>
      </w:pPr>
    </w:p>
    <w:p w:rsidR="000125CC" w:rsidRPr="007B2C64" w:rsidRDefault="000125CC" w:rsidP="000125CC">
      <w:pPr>
        <w:tabs>
          <w:tab w:val="left" w:pos="0"/>
        </w:tabs>
        <w:ind w:firstLine="709"/>
        <w:jc w:val="both"/>
        <w:rPr>
          <w:rStyle w:val="FontStyle50"/>
          <w:b w:val="0"/>
          <w:sz w:val="24"/>
          <w:szCs w:val="24"/>
          <w:lang w:val="uk-UA" w:eastAsia="uk-UA"/>
        </w:rPr>
      </w:pPr>
    </w:p>
    <w:p w:rsidR="000125CC" w:rsidRPr="007B2C64" w:rsidRDefault="000125CC" w:rsidP="000125CC">
      <w:pPr>
        <w:tabs>
          <w:tab w:val="left" w:pos="0"/>
        </w:tabs>
        <w:ind w:firstLine="709"/>
        <w:jc w:val="both"/>
        <w:rPr>
          <w:rStyle w:val="FontStyle50"/>
          <w:b w:val="0"/>
          <w:sz w:val="24"/>
          <w:szCs w:val="24"/>
          <w:lang w:val="uk-UA" w:eastAsia="uk-UA"/>
        </w:rPr>
      </w:pPr>
    </w:p>
    <w:p w:rsidR="000125CC" w:rsidRPr="007B2C64" w:rsidRDefault="000125CC" w:rsidP="000125CC">
      <w:pPr>
        <w:shd w:val="clear" w:color="auto" w:fill="FFFFFF"/>
        <w:tabs>
          <w:tab w:val="left" w:pos="0"/>
        </w:tabs>
        <w:ind w:firstLine="709"/>
        <w:jc w:val="center"/>
        <w:rPr>
          <w:b/>
          <w:sz w:val="24"/>
          <w:lang w:val="uk-UA"/>
        </w:rPr>
      </w:pPr>
      <w:r w:rsidRPr="007B2C64">
        <w:rPr>
          <w:b/>
          <w:sz w:val="24"/>
          <w:lang w:val="uk-UA"/>
        </w:rPr>
        <w:t>12. Рекомендована література</w:t>
      </w:r>
    </w:p>
    <w:p w:rsidR="000125CC" w:rsidRPr="007B2C64" w:rsidRDefault="000125CC" w:rsidP="000125CC">
      <w:pPr>
        <w:shd w:val="clear" w:color="auto" w:fill="FFFFFF"/>
        <w:tabs>
          <w:tab w:val="left" w:pos="0"/>
        </w:tabs>
        <w:ind w:firstLine="709"/>
        <w:jc w:val="center"/>
        <w:rPr>
          <w:b/>
          <w:bCs/>
          <w:spacing w:val="-6"/>
          <w:sz w:val="24"/>
          <w:lang w:val="uk-UA"/>
        </w:rPr>
      </w:pPr>
    </w:p>
    <w:p w:rsidR="000125CC" w:rsidRPr="007B2C64" w:rsidRDefault="000125CC" w:rsidP="000125CC">
      <w:pPr>
        <w:shd w:val="clear" w:color="auto" w:fill="FFFFFF"/>
        <w:tabs>
          <w:tab w:val="left" w:pos="0"/>
        </w:tabs>
        <w:ind w:firstLine="709"/>
        <w:jc w:val="center"/>
        <w:rPr>
          <w:b/>
          <w:bCs/>
          <w:spacing w:val="-6"/>
          <w:sz w:val="24"/>
          <w:u w:val="single"/>
          <w:lang w:val="uk-UA"/>
        </w:rPr>
      </w:pPr>
      <w:r w:rsidRPr="007B2C64">
        <w:rPr>
          <w:b/>
          <w:bCs/>
          <w:spacing w:val="-6"/>
          <w:sz w:val="24"/>
          <w:u w:val="single"/>
          <w:lang w:val="uk-UA"/>
        </w:rPr>
        <w:t>Базова</w:t>
      </w:r>
    </w:p>
    <w:p w:rsidR="000125CC" w:rsidRPr="007B2C64" w:rsidRDefault="000125CC" w:rsidP="000125CC">
      <w:pPr>
        <w:shd w:val="clear" w:color="auto" w:fill="FFFFFF"/>
        <w:tabs>
          <w:tab w:val="left" w:pos="0"/>
        </w:tabs>
        <w:ind w:firstLine="709"/>
        <w:jc w:val="center"/>
        <w:rPr>
          <w:b/>
          <w:bCs/>
          <w:spacing w:val="-6"/>
          <w:sz w:val="24"/>
          <w:u w:val="single"/>
          <w:lang w:val="uk-UA"/>
        </w:rPr>
      </w:pP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Конституція України. – К., 1996.</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Закон України «Про вищу освіту» від 17.01.2002 р. // Держава і Право. – 2002. – № 43</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Закон України «Про освіту» від 25.03.1996 р. // Голос України, 1996. – 25 квітня</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Концепція виховання дітей та молоді у національній системі освіти / Інформаційний збірник наказів МОН України. – 1996. – № 13.</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Концепція національного виховання // Рідна школа. – 1995. – № 6. – С. 3-10.</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Концепція громадянського виховання // Освіта України. – 2000, 9 серпня.</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Національна доктрина розвитку освіти (затверджена Указом Президента України від 17.04.2002 р. № 347/2002) // Освіта України. – 2002, 23 квітня.</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Основні положення проекту Закону України «Про вищу освіту» (нова редакція) від 28.12. 2011 р. № 9655 // Вища школа. – 2012. – № 2. – С. 5-6.</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Положення про державний вищий заклад освіти: Постанова Кабміну України від 5.08.1996 р., № 1074 // Інформаційний збірник МОН України. – К., 1997. – № 1. – С. 3-22.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Положення по освітньо-кваліфікаційні рівні (ступеневу освіту): Постанова Кабміну України від 20.01.1998 р, № 65 // Офіційний вісник України. – 1998. – № 3. – С. 202-207.</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Алексюк А.М. Педагогіка вищої освіти України. Історія. Теорія: Підручник / А.М.Алексюк. – К.: Либідь, 1998. – 557 с.                                               (4)</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Бєлова Л.О. Виховна система ВНЗ: питання теорії та практики: Навч. посіб. / Л.О.Бєлова. – Х.: Вид-во НУА, 2004. –264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Бутенко  Н.Ю. Комунікативна майстерність викладача: Навч. посіб. / Н.Ю.Бутенко. – К.: КНЕУ, 2005. – 336 с. …………………………………………....(3)</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Виховна робота зі студентською молоддю: Навч. посіб. / За заг. ред. Т.Ю.Осипової. – Одеса: Фенікс, 2006. – 288 с. ……………………………………...(6)</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color w:val="000000"/>
          <w:sz w:val="24"/>
          <w:lang w:val="uk-UA"/>
        </w:rPr>
        <w:lastRenderedPageBreak/>
        <w:t>Вища освіта в Україні: Навч. посіб. / За ред.. В.Г.Кременя, С.М.Ніколаєнка. – К.: Знання, 2005. – 327 с.                                                       (14)</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Вітвицька С.С. Основи педагогіки вищої школи: Метод. посібн. // С.С.Вітвицька. – К.: ЦНЛ, 2003. – 316 с. ……………………………………………(8)</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Вітвицька С.С. Основи педагогіки вищої школи: Підручник // С.С.Вітвицька. – К.: ЦНЛ, 2006. – 384 с. ……………………………………………(2)</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Вітвицька С.С. Практикум з педагогіки вищої школи: Навч. посіб. // С.С.Вітвицька. – К.: ЦНЛ, 2005. – 396 с. …………………………………………(11)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Гура О.І. Педагогіка вищої школи: Вступ до спеціальності: Навч. посіб. – К.: ЦНЛ, 2005. – 224 с. ……………………………………………………………(10)</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Дичківський І.М. Інноваційні педагогічні технології: Навч. посіб. / І.М.Дичківський. – К.: Академвидав, 2004. – 334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Кнодель Л.В. Педагогіка вищої школи: Посіб. для магістрів / Л.В.Кнодель. – К.: Вид-во Паливода А.В., 2008. – 136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Коротяєв Б.І. Педагогіка вищої школи: Навч. посіб. / Б.І.Коротяєв. – К.: НМК ВО, 1990. – 176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Кузьмінський А.І. Педагогіка вищої школи: Навч. посіб. / А.І.Кузьмінський. – К.: Знання, 2005. – 48 с. ………………………………………(14)</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Методика навчання і наукових досліджень у вищій школі: Навч. посіб. / За ред.. С.У.Гончаренка, П.М.Олійника. – К.: Вища школа. – 323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 xml:space="preserve">Ортинський В.Л. Педагогіка вищої школи: Навч. посіб. / В.Л.Ортинський. – К.: ЦУЛ, 2009. –ь 427 с. </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Педагогіка вищої школи: Навч. посіб. / За ред. З.Н.Курлянд. – К.: Знання, 2005. – 399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bCs/>
          <w:spacing w:val="-6"/>
          <w:sz w:val="24"/>
          <w:lang w:val="uk-UA"/>
        </w:rPr>
        <w:t>П'ятницька-Позднякова І.С. Основи наукових досліджень у вищій школі: Навч. посіб. / І.С. П'ятницька-Позднякова. – К.: 2003. – 116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Сікорський П.І. Кредитно-модульна технологія навчання: Навч. посіб. / П.І.Сікорський. – К.: Вид-во Європ. ун-ту, 2004. – 127 с.                        (2)</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Січкарук О. Інтерактивні методи навчання у вищій школі: Навч. посіб. / О.Січкарук. – К.: Тансоа, 2006. –  88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Слєпкань З.І. Наукові засади педагогічного процесу у вищій школі: Навч. посіб. / З.І.Слєпкань. – К.: Вища школа, 2005. – 239 с.</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Соловей М.І. Виховна система у вищому навчальному закладі: Навч. посіб. / М.І.Соловей. – К.: Ленвіт, 2003. – 257 с. ………………………………..(1)</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 xml:space="preserve">Туркот Т.І. </w:t>
      </w:r>
      <w:r w:rsidRPr="007B2C64">
        <w:rPr>
          <w:bCs/>
          <w:spacing w:val="-6"/>
          <w:sz w:val="24"/>
          <w:lang w:val="uk-UA"/>
        </w:rPr>
        <w:t xml:space="preserve">Педагогіка вищої школи: Навч. посіб. / Т.І. </w:t>
      </w:r>
      <w:r w:rsidRPr="007B2C64">
        <w:rPr>
          <w:kern w:val="16"/>
          <w:sz w:val="24"/>
          <w:lang w:val="uk-UA"/>
        </w:rPr>
        <w:t>Туркот. – К.: Кондор, 2011. – 628 с.                                                                                           (5)</w:t>
      </w:r>
    </w:p>
    <w:p w:rsidR="000125CC" w:rsidRPr="007B2C64" w:rsidRDefault="000125CC" w:rsidP="000125CC">
      <w:pPr>
        <w:pStyle w:val="ad"/>
        <w:numPr>
          <w:ilvl w:val="0"/>
          <w:numId w:val="3"/>
        </w:numPr>
        <w:shd w:val="clear" w:color="auto" w:fill="FFFFFF"/>
        <w:tabs>
          <w:tab w:val="left" w:pos="0"/>
        </w:tabs>
        <w:ind w:left="0" w:firstLine="709"/>
        <w:jc w:val="both"/>
        <w:rPr>
          <w:bCs/>
          <w:spacing w:val="-6"/>
          <w:sz w:val="24"/>
          <w:lang w:val="uk-UA"/>
        </w:rPr>
      </w:pPr>
      <w:r w:rsidRPr="007B2C64">
        <w:rPr>
          <w:kern w:val="16"/>
          <w:sz w:val="24"/>
          <w:lang w:val="uk-UA"/>
        </w:rPr>
        <w:t xml:space="preserve">Фіцула М.М. </w:t>
      </w:r>
      <w:r w:rsidRPr="007B2C64">
        <w:rPr>
          <w:bCs/>
          <w:spacing w:val="-6"/>
          <w:sz w:val="24"/>
          <w:lang w:val="uk-UA"/>
        </w:rPr>
        <w:t xml:space="preserve">Педагогіка вищої школи: Навч. посіб. / М.М. </w:t>
      </w:r>
      <w:r w:rsidRPr="007B2C64">
        <w:rPr>
          <w:kern w:val="16"/>
          <w:sz w:val="24"/>
          <w:lang w:val="uk-UA"/>
        </w:rPr>
        <w:t>Фіцула. – К.: Академвидав, 2010. – 456 с.</w:t>
      </w:r>
    </w:p>
    <w:p w:rsidR="000125CC" w:rsidRPr="007B2C64" w:rsidRDefault="000125CC" w:rsidP="000125CC">
      <w:pPr>
        <w:shd w:val="clear" w:color="auto" w:fill="FFFFFF"/>
        <w:tabs>
          <w:tab w:val="left" w:pos="0"/>
        </w:tabs>
        <w:ind w:firstLine="709"/>
        <w:rPr>
          <w:b/>
          <w:bCs/>
          <w:spacing w:val="-6"/>
          <w:sz w:val="24"/>
          <w:lang w:val="uk-UA"/>
        </w:rPr>
      </w:pPr>
    </w:p>
    <w:p w:rsidR="000125CC" w:rsidRPr="007B2C64" w:rsidRDefault="000125CC" w:rsidP="000125CC">
      <w:pPr>
        <w:shd w:val="clear" w:color="auto" w:fill="FFFFFF"/>
        <w:tabs>
          <w:tab w:val="left" w:pos="0"/>
        </w:tabs>
        <w:ind w:firstLine="709"/>
        <w:jc w:val="center"/>
        <w:rPr>
          <w:b/>
          <w:bCs/>
          <w:spacing w:val="-6"/>
          <w:sz w:val="24"/>
          <w:lang w:val="uk-UA"/>
        </w:rPr>
      </w:pPr>
      <w:r w:rsidRPr="007B2C64">
        <w:rPr>
          <w:b/>
          <w:bCs/>
          <w:spacing w:val="-6"/>
          <w:sz w:val="24"/>
          <w:lang w:val="uk-UA"/>
        </w:rPr>
        <w:t>13. Допоміжна</w:t>
      </w:r>
    </w:p>
    <w:p w:rsidR="000125CC" w:rsidRPr="007B2C64" w:rsidRDefault="000125CC" w:rsidP="000125CC">
      <w:pPr>
        <w:shd w:val="clear" w:color="auto" w:fill="FFFFFF"/>
        <w:tabs>
          <w:tab w:val="left" w:pos="0"/>
        </w:tabs>
        <w:ind w:firstLine="709"/>
        <w:jc w:val="both"/>
        <w:rPr>
          <w:sz w:val="24"/>
          <w:lang w:val="uk-UA"/>
        </w:rPr>
      </w:pP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34. Андрущенко В. Основні тенденції розвитку вищої освіти на рубежі століть / В.Андрущенко // Вища освіта України. – 2001. –ь № 1. – С. 11-17.</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35. Артемчук Г.І. Вища школа України: реальність і тенденції розвитку: Монографія / Г.І.Артемчук. – К.: Ленвіт, 2004. – 176 с.                                       (3)</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36. Вища освіта в Україні: Нормативно-правове регулювання: у 3 томах / За ред. Степка М.Ф., Горбунової Л.М. – К.: Форум, 2007. – 1798 с.                   (1)</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37. Вища освіта України як фактор цивілізаційного визначення молоді: Монографія / Авт. кол, за ред. М.Михальченка. – К.: Пед. думка, 2010. – 312 с. (4)</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38. Всемирная декларация о в</w:t>
      </w:r>
      <w:r w:rsidRPr="007B2C64">
        <w:rPr>
          <w:sz w:val="24"/>
        </w:rPr>
        <w:t>ысшем образовании для ХХ</w:t>
      </w:r>
      <w:r w:rsidRPr="007B2C64">
        <w:rPr>
          <w:sz w:val="24"/>
          <w:lang w:val="uk-UA"/>
        </w:rPr>
        <w:t>І</w:t>
      </w:r>
      <w:r w:rsidRPr="007B2C64">
        <w:rPr>
          <w:sz w:val="24"/>
        </w:rPr>
        <w:t xml:space="preserve"> века: подходы и практические меры // Вестник высшей школы. </w:t>
      </w:r>
      <w:r w:rsidRPr="007B2C64">
        <w:rPr>
          <w:sz w:val="24"/>
          <w:lang w:val="en-US"/>
        </w:rPr>
        <w:t>Alma</w:t>
      </w:r>
      <w:r w:rsidRPr="007B2C64">
        <w:rPr>
          <w:sz w:val="24"/>
        </w:rPr>
        <w:t xml:space="preserve"> </w:t>
      </w:r>
      <w:r w:rsidRPr="007B2C64">
        <w:rPr>
          <w:sz w:val="24"/>
          <w:lang w:val="en-US"/>
        </w:rPr>
        <w:t>mater</w:t>
      </w:r>
      <w:r w:rsidRPr="007B2C64">
        <w:rPr>
          <w:sz w:val="24"/>
          <w:lang w:val="uk-UA"/>
        </w:rPr>
        <w:t>, 1999. – № 3. – С. 29-35.</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39. Історія української школи і педагогіки: Хрестоматія / Упоряд. О.О.Любар; за ред. В.Г.Кременя. – К.: Знання, 2003. – С. 615-759. …………..(1) </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lastRenderedPageBreak/>
        <w:t>40. Корсак К.В. Світова вища освіта: Порівняння і визначення закордонних кваліфікацій і дипломів: Монографія / К.В. Корсак. – К.: МАУП-МКА, 1997. – 208 с. ………………………………………………………………..(1)</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41. Мистецтво бути викладачем: Практ. посіб. / За ред. О.І.Сидоренка. – К.: НМЦ «Консорціум», 2003. – 144 с. …………………………………………(1)</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42. Модестова Т. Самостійна робота як складова педагогічної підготовки студентів магістратури / Т.Модестова // Вища школа. – 2012. – № 2. – С. 80-86.</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43. Мороз І.В. Кредитно-модульна система організації навчального процесу: Довідник для студентів / І.В.Мороз. – К.: Освіта України, 2005. – 80 с. (3)</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44. Особистісно орієнтовані технології навчання і виховання у вищих навчальних закладах: Колект. моногр. / За заг. ред. В.Андрущенка, В.Лугового. – К.: Пед. думка, 2008. –256 с.</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45. Сучасна вища школа: психолого-педагогічний аспект: Монографія / За ред.. Н.Г.Ничкало. – К., 1999. – 296 с. …………………………………………...(1)</w:t>
      </w:r>
    </w:p>
    <w:p w:rsidR="000125CC" w:rsidRPr="007B2C64" w:rsidRDefault="000125CC" w:rsidP="000125CC">
      <w:pPr>
        <w:shd w:val="clear" w:color="auto" w:fill="FFFFFF"/>
        <w:tabs>
          <w:tab w:val="left" w:pos="0"/>
          <w:tab w:val="left" w:pos="365"/>
        </w:tabs>
        <w:ind w:firstLine="709"/>
        <w:rPr>
          <w:b/>
          <w:sz w:val="24"/>
          <w:lang w:val="uk-UA"/>
        </w:rPr>
      </w:pPr>
    </w:p>
    <w:p w:rsidR="000125CC" w:rsidRPr="007B2C64" w:rsidRDefault="000125CC" w:rsidP="000125CC">
      <w:pPr>
        <w:shd w:val="clear" w:color="auto" w:fill="FFFFFF"/>
        <w:tabs>
          <w:tab w:val="left" w:pos="0"/>
        </w:tabs>
        <w:ind w:firstLine="709"/>
        <w:jc w:val="center"/>
        <w:rPr>
          <w:b/>
          <w:sz w:val="24"/>
          <w:lang w:val="uk-UA"/>
        </w:rPr>
      </w:pPr>
      <w:r w:rsidRPr="007B2C64">
        <w:rPr>
          <w:b/>
          <w:sz w:val="24"/>
          <w:lang w:val="uk-UA"/>
        </w:rPr>
        <w:t>14. Інформаційні ресурси</w:t>
      </w:r>
    </w:p>
    <w:p w:rsidR="000125CC" w:rsidRPr="007B2C64" w:rsidRDefault="000125CC" w:rsidP="000125CC">
      <w:pPr>
        <w:shd w:val="clear" w:color="auto" w:fill="FFFFFF"/>
        <w:tabs>
          <w:tab w:val="left" w:pos="0"/>
        </w:tabs>
        <w:ind w:firstLine="709"/>
        <w:jc w:val="center"/>
        <w:rPr>
          <w:b/>
          <w:sz w:val="24"/>
          <w:lang w:val="uk-UA"/>
        </w:rPr>
      </w:pPr>
    </w:p>
    <w:p w:rsidR="000125CC" w:rsidRPr="007B2C64" w:rsidRDefault="000125CC" w:rsidP="000125CC">
      <w:pPr>
        <w:pStyle w:val="ad"/>
        <w:shd w:val="clear" w:color="auto" w:fill="FFFFFF"/>
        <w:tabs>
          <w:tab w:val="left" w:pos="0"/>
        </w:tabs>
        <w:ind w:left="0" w:firstLine="709"/>
        <w:jc w:val="both"/>
        <w:rPr>
          <w:sz w:val="24"/>
          <w:lang w:val="uk-UA"/>
        </w:rPr>
      </w:pPr>
      <w:r w:rsidRPr="007B2C64">
        <w:rPr>
          <w:sz w:val="24"/>
          <w:lang w:val="uk-UA"/>
        </w:rPr>
        <w:t>Інтернет</w:t>
      </w:r>
    </w:p>
    <w:p w:rsidR="000125CC" w:rsidRPr="007B2C64" w:rsidRDefault="000125CC" w:rsidP="000125CC">
      <w:pPr>
        <w:shd w:val="clear" w:color="auto" w:fill="FFFFFF"/>
        <w:tabs>
          <w:tab w:val="left" w:pos="0"/>
        </w:tabs>
        <w:ind w:firstLine="709"/>
        <w:jc w:val="both"/>
        <w:rPr>
          <w:sz w:val="24"/>
          <w:lang w:val="uk-UA"/>
        </w:rPr>
      </w:pPr>
      <w:r w:rsidRPr="007B2C64">
        <w:rPr>
          <w:sz w:val="24"/>
          <w:lang w:val="uk-UA"/>
        </w:rPr>
        <w:t xml:space="preserve">46. Указ Президента України «Про невідкладні заходи щодо забезпечення функціонування та розвитку освіти України» (редакція від 4.07. 2005 р.) // </w:t>
      </w:r>
      <w:hyperlink r:id="rId9" w:history="1">
        <w:r w:rsidRPr="007B2C64">
          <w:rPr>
            <w:rStyle w:val="a6"/>
            <w:spacing w:val="-13"/>
            <w:sz w:val="24"/>
            <w:lang w:val="uk-UA"/>
          </w:rPr>
          <w:t>http://zakon4.rada.gov.ua/laws/show/1013/2005</w:t>
        </w:r>
      </w:hyperlink>
    </w:p>
    <w:p w:rsidR="000125CC" w:rsidRPr="007B2C64" w:rsidRDefault="000125CC" w:rsidP="000125CC">
      <w:pPr>
        <w:shd w:val="clear" w:color="auto" w:fill="FFFFFF"/>
        <w:tabs>
          <w:tab w:val="left" w:pos="0"/>
        </w:tabs>
        <w:ind w:firstLine="709"/>
        <w:jc w:val="both"/>
        <w:rPr>
          <w:color w:val="000000"/>
          <w:sz w:val="24"/>
          <w:lang w:val="uk-UA"/>
        </w:rPr>
      </w:pPr>
      <w:r w:rsidRPr="007B2C64">
        <w:rPr>
          <w:color w:val="000000"/>
          <w:sz w:val="24"/>
          <w:lang w:val="uk-UA"/>
        </w:rPr>
        <w:t xml:space="preserve">47. Наказ МОН України від 20.10.2004 р. № 812 «Про особливості впровадження кредитно-модульної системи організації навчального процесу» // </w:t>
      </w:r>
      <w:hyperlink r:id="rId10" w:history="1">
        <w:r w:rsidRPr="007B2C64">
          <w:rPr>
            <w:rStyle w:val="a6"/>
            <w:color w:val="000000"/>
            <w:sz w:val="24"/>
            <w:shd w:val="clear" w:color="auto" w:fill="FFFFFF"/>
          </w:rPr>
          <w:t>www</w:t>
        </w:r>
        <w:r w:rsidRPr="007B2C64">
          <w:rPr>
            <w:rStyle w:val="a6"/>
            <w:color w:val="000000"/>
            <w:sz w:val="24"/>
            <w:shd w:val="clear" w:color="auto" w:fill="FFFFFF"/>
            <w:lang w:val="uk-UA"/>
          </w:rPr>
          <w:t>.</w:t>
        </w:r>
        <w:r w:rsidRPr="007B2C64">
          <w:rPr>
            <w:rStyle w:val="a6"/>
            <w:bCs/>
            <w:color w:val="000000"/>
            <w:sz w:val="24"/>
            <w:shd w:val="clear" w:color="auto" w:fill="FFFFFF"/>
          </w:rPr>
          <w:t>mon</w:t>
        </w:r>
        <w:r w:rsidRPr="007B2C64">
          <w:rPr>
            <w:rStyle w:val="a6"/>
            <w:color w:val="000000"/>
            <w:sz w:val="24"/>
            <w:shd w:val="clear" w:color="auto" w:fill="FFFFFF"/>
            <w:lang w:val="uk-UA"/>
          </w:rPr>
          <w:t>.</w:t>
        </w:r>
        <w:r w:rsidRPr="007B2C64">
          <w:rPr>
            <w:rStyle w:val="a6"/>
            <w:color w:val="000000"/>
            <w:sz w:val="24"/>
            <w:shd w:val="clear" w:color="auto" w:fill="FFFFFF"/>
          </w:rPr>
          <w:t>gov</w:t>
        </w:r>
        <w:r w:rsidRPr="007B2C64">
          <w:rPr>
            <w:rStyle w:val="a6"/>
            <w:color w:val="000000"/>
            <w:sz w:val="24"/>
            <w:shd w:val="clear" w:color="auto" w:fill="FFFFFF"/>
            <w:lang w:val="uk-UA"/>
          </w:rPr>
          <w:t>.</w:t>
        </w:r>
        <w:r w:rsidRPr="007B2C64">
          <w:rPr>
            <w:rStyle w:val="a6"/>
            <w:color w:val="000000"/>
            <w:sz w:val="24"/>
            <w:shd w:val="clear" w:color="auto" w:fill="FFFFFF"/>
          </w:rPr>
          <w:t>ua</w:t>
        </w:r>
        <w:r w:rsidRPr="007B2C64">
          <w:rPr>
            <w:rStyle w:val="a6"/>
            <w:color w:val="000000"/>
            <w:sz w:val="24"/>
            <w:shd w:val="clear" w:color="auto" w:fill="FFFFFF"/>
            <w:lang w:val="uk-UA"/>
          </w:rPr>
          <w:t>/</w:t>
        </w:r>
        <w:r w:rsidRPr="007B2C64">
          <w:rPr>
            <w:rStyle w:val="a6"/>
            <w:color w:val="000000"/>
            <w:sz w:val="24"/>
            <w:shd w:val="clear" w:color="auto" w:fill="FFFFFF"/>
          </w:rPr>
          <w:t>images</w:t>
        </w:r>
        <w:r w:rsidRPr="007B2C64">
          <w:rPr>
            <w:rStyle w:val="a6"/>
            <w:color w:val="000000"/>
            <w:sz w:val="24"/>
            <w:shd w:val="clear" w:color="auto" w:fill="FFFFFF"/>
            <w:lang w:val="uk-UA"/>
          </w:rPr>
          <w:t>/</w:t>
        </w:r>
        <w:r w:rsidRPr="007B2C64">
          <w:rPr>
            <w:rStyle w:val="a6"/>
            <w:color w:val="000000"/>
            <w:sz w:val="24"/>
            <w:shd w:val="clear" w:color="auto" w:fill="FFFFFF"/>
          </w:rPr>
          <w:t>files</w:t>
        </w:r>
        <w:r w:rsidRPr="007B2C64">
          <w:rPr>
            <w:rStyle w:val="a6"/>
            <w:color w:val="000000"/>
            <w:sz w:val="24"/>
            <w:shd w:val="clear" w:color="auto" w:fill="FFFFFF"/>
            <w:lang w:val="uk-UA"/>
          </w:rPr>
          <w:t>/</w:t>
        </w:r>
        <w:r w:rsidRPr="007B2C64">
          <w:rPr>
            <w:rStyle w:val="a6"/>
            <w:color w:val="000000"/>
            <w:sz w:val="24"/>
            <w:shd w:val="clear" w:color="auto" w:fill="FFFFFF"/>
          </w:rPr>
          <w:t>osvita</w:t>
        </w:r>
        <w:r w:rsidRPr="007B2C64">
          <w:rPr>
            <w:rStyle w:val="a6"/>
            <w:color w:val="000000"/>
            <w:sz w:val="24"/>
            <w:shd w:val="clear" w:color="auto" w:fill="FFFFFF"/>
            <w:lang w:val="uk-UA"/>
          </w:rPr>
          <w:t>/</w:t>
        </w:r>
        <w:r w:rsidRPr="007B2C64">
          <w:rPr>
            <w:rStyle w:val="a6"/>
            <w:color w:val="000000"/>
            <w:sz w:val="24"/>
            <w:shd w:val="clear" w:color="auto" w:fill="FFFFFF"/>
          </w:rPr>
          <w:t>Evrointehraciya</w:t>
        </w:r>
        <w:r w:rsidRPr="007B2C64">
          <w:rPr>
            <w:rStyle w:val="a6"/>
            <w:color w:val="000000"/>
            <w:sz w:val="24"/>
            <w:shd w:val="clear" w:color="auto" w:fill="FFFFFF"/>
            <w:lang w:val="uk-UA"/>
          </w:rPr>
          <w:t xml:space="preserve"> /</w:t>
        </w:r>
        <w:r w:rsidRPr="007B2C64">
          <w:rPr>
            <w:rStyle w:val="a6"/>
            <w:bCs/>
            <w:color w:val="000000"/>
            <w:sz w:val="24"/>
            <w:shd w:val="clear" w:color="auto" w:fill="FFFFFF"/>
          </w:rPr>
          <w:t>mon</w:t>
        </w:r>
        <w:r w:rsidRPr="007B2C64">
          <w:rPr>
            <w:rStyle w:val="a6"/>
            <w:color w:val="000000"/>
            <w:sz w:val="24"/>
            <w:shd w:val="clear" w:color="auto" w:fill="FFFFFF"/>
            <w:lang w:val="uk-UA"/>
          </w:rPr>
          <w:t>_</w:t>
        </w:r>
        <w:r w:rsidRPr="007B2C64">
          <w:rPr>
            <w:rStyle w:val="a6"/>
            <w:bCs/>
            <w:color w:val="000000"/>
            <w:sz w:val="24"/>
            <w:shd w:val="clear" w:color="auto" w:fill="FFFFFF"/>
            <w:lang w:val="uk-UA"/>
          </w:rPr>
          <w:t>812</w:t>
        </w:r>
        <w:r w:rsidRPr="007B2C64">
          <w:rPr>
            <w:rStyle w:val="a6"/>
            <w:color w:val="000000"/>
            <w:sz w:val="24"/>
            <w:shd w:val="clear" w:color="auto" w:fill="FFFFFF"/>
            <w:lang w:val="uk-UA"/>
          </w:rPr>
          <w:t>.</w:t>
        </w:r>
        <w:r w:rsidRPr="007B2C64">
          <w:rPr>
            <w:rStyle w:val="a6"/>
            <w:color w:val="000000"/>
            <w:sz w:val="24"/>
            <w:shd w:val="clear" w:color="auto" w:fill="FFFFFF"/>
          </w:rPr>
          <w:t>do</w:t>
        </w:r>
        <w:r w:rsidRPr="007B2C64">
          <w:rPr>
            <w:rStyle w:val="a6"/>
            <w:color w:val="000000"/>
            <w:sz w:val="24"/>
            <w:shd w:val="clear" w:color="auto" w:fill="FFFFFF"/>
            <w:lang w:val="uk-UA"/>
          </w:rPr>
          <w:t>с</w:t>
        </w:r>
      </w:hyperlink>
    </w:p>
    <w:p w:rsidR="000125CC" w:rsidRPr="007B2C64" w:rsidRDefault="000125CC" w:rsidP="000125CC">
      <w:pPr>
        <w:shd w:val="clear" w:color="auto" w:fill="FFFFFF"/>
        <w:tabs>
          <w:tab w:val="left" w:pos="0"/>
        </w:tabs>
        <w:ind w:firstLine="709"/>
        <w:jc w:val="both"/>
        <w:rPr>
          <w:color w:val="000000"/>
          <w:sz w:val="24"/>
          <w:lang w:val="uk-UA"/>
        </w:rPr>
      </w:pPr>
      <w:r w:rsidRPr="007B2C64">
        <w:rPr>
          <w:color w:val="000000"/>
          <w:sz w:val="24"/>
          <w:lang w:val="uk-UA"/>
        </w:rPr>
        <w:t xml:space="preserve">48. </w:t>
      </w:r>
      <w:r w:rsidRPr="007B2C64">
        <w:rPr>
          <w:color w:val="000000"/>
          <w:sz w:val="24"/>
          <w:shd w:val="clear" w:color="auto" w:fill="FFFFFF"/>
          <w:lang w:val="uk-UA"/>
        </w:rPr>
        <w:t xml:space="preserve">Наказ МОН України від 29.07.2005 р. № 454 «Про заходи МОН України по реалізації Указу Президента України «Про невідкладні заходи щодо забезпечення функціонування та розвитку освіти в Україні» // </w:t>
      </w:r>
      <w:hyperlink r:id="rId11" w:history="1">
        <w:r w:rsidRPr="007B2C64">
          <w:rPr>
            <w:rStyle w:val="a6"/>
            <w:sz w:val="24"/>
            <w:shd w:val="clear" w:color="auto" w:fill="FFFFFF"/>
            <w:lang w:val="uk-UA"/>
          </w:rPr>
          <w:t>http://uazakon.com/document/fpart41/idx41955.htm</w:t>
        </w:r>
      </w:hyperlink>
    </w:p>
    <w:p w:rsidR="000125CC" w:rsidRPr="007B2C64" w:rsidRDefault="000125CC" w:rsidP="000125CC">
      <w:pPr>
        <w:shd w:val="clear" w:color="auto" w:fill="FFFFFF"/>
        <w:tabs>
          <w:tab w:val="left" w:pos="0"/>
        </w:tabs>
        <w:jc w:val="both"/>
        <w:rPr>
          <w:color w:val="000000"/>
          <w:sz w:val="24"/>
          <w:lang w:val="uk-UA"/>
        </w:rPr>
      </w:pPr>
    </w:p>
    <w:p w:rsidR="000125CC" w:rsidRPr="007B2C64" w:rsidRDefault="000125CC" w:rsidP="000125CC">
      <w:pPr>
        <w:shd w:val="clear" w:color="auto" w:fill="FFFFFF"/>
        <w:tabs>
          <w:tab w:val="left" w:pos="0"/>
        </w:tabs>
        <w:jc w:val="both"/>
        <w:rPr>
          <w:color w:val="000000"/>
          <w:sz w:val="24"/>
          <w:lang w:val="uk-UA"/>
        </w:rPr>
      </w:pPr>
    </w:p>
    <w:p w:rsidR="000125CC" w:rsidRPr="007B2C64" w:rsidRDefault="000125CC" w:rsidP="000125CC">
      <w:pPr>
        <w:shd w:val="clear" w:color="auto" w:fill="FFFFFF"/>
        <w:tabs>
          <w:tab w:val="left" w:pos="0"/>
        </w:tabs>
        <w:jc w:val="both"/>
        <w:rPr>
          <w:color w:val="000000"/>
          <w:sz w:val="24"/>
          <w:lang w:val="uk-UA"/>
        </w:rPr>
      </w:pPr>
    </w:p>
    <w:p w:rsidR="000125CC" w:rsidRPr="007B2C64" w:rsidRDefault="000125CC" w:rsidP="000125CC">
      <w:pPr>
        <w:ind w:firstLine="708"/>
        <w:rPr>
          <w:sz w:val="24"/>
          <w:lang w:val="uk-UA"/>
        </w:rPr>
      </w:pPr>
      <w:r w:rsidRPr="007B2C64">
        <w:rPr>
          <w:sz w:val="24"/>
          <w:lang w:val="uk-UA"/>
        </w:rPr>
        <w:t>Примітки:</w:t>
      </w:r>
    </w:p>
    <w:p w:rsidR="000125CC" w:rsidRPr="007B2C64" w:rsidRDefault="000125CC" w:rsidP="000125CC">
      <w:pPr>
        <w:pStyle w:val="a9"/>
        <w:numPr>
          <w:ilvl w:val="0"/>
          <w:numId w:val="1"/>
        </w:numPr>
        <w:tabs>
          <w:tab w:val="clear" w:pos="4677"/>
          <w:tab w:val="clear" w:pos="9355"/>
        </w:tabs>
        <w:ind w:left="0" w:firstLine="360"/>
        <w:jc w:val="both"/>
        <w:rPr>
          <w:lang w:val="uk-UA"/>
        </w:rPr>
      </w:pPr>
      <w:r w:rsidRPr="007B2C64">
        <w:rPr>
          <w:lang w:val="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0125CC" w:rsidRPr="007B2C64" w:rsidRDefault="000125CC" w:rsidP="000125CC">
      <w:pPr>
        <w:pStyle w:val="a9"/>
        <w:numPr>
          <w:ilvl w:val="0"/>
          <w:numId w:val="1"/>
        </w:numPr>
        <w:tabs>
          <w:tab w:val="clear" w:pos="4677"/>
          <w:tab w:val="clear" w:pos="9355"/>
        </w:tabs>
        <w:ind w:left="0" w:firstLine="360"/>
        <w:jc w:val="both"/>
        <w:rPr>
          <w:lang w:val="uk-UA"/>
        </w:rPr>
      </w:pPr>
      <w:r w:rsidRPr="007B2C64">
        <w:rPr>
          <w:lang w:val="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0125CC" w:rsidRPr="007B2C64" w:rsidRDefault="000125CC" w:rsidP="000125CC">
      <w:pPr>
        <w:pStyle w:val="a9"/>
        <w:tabs>
          <w:tab w:val="clear" w:pos="4677"/>
          <w:tab w:val="clear" w:pos="9355"/>
        </w:tabs>
        <w:jc w:val="both"/>
        <w:rPr>
          <w:lang w:val="uk-UA"/>
        </w:rPr>
      </w:pPr>
    </w:p>
    <w:p w:rsidR="000125CC" w:rsidRDefault="000125CC" w:rsidP="000125CC">
      <w:pPr>
        <w:spacing w:line="360" w:lineRule="auto"/>
        <w:jc w:val="center"/>
        <w:rPr>
          <w:sz w:val="16"/>
          <w:szCs w:val="28"/>
          <w:lang w:val="uk-UA"/>
        </w:rPr>
      </w:pPr>
      <w:r>
        <w:rPr>
          <w:sz w:val="16"/>
          <w:szCs w:val="28"/>
          <w:lang w:val="uk-UA"/>
        </w:rPr>
        <w:br w:type="page"/>
      </w:r>
    </w:p>
    <w:p w:rsidR="000125CC" w:rsidRPr="006C2CCB" w:rsidRDefault="000125CC" w:rsidP="000125CC">
      <w:pPr>
        <w:jc w:val="center"/>
        <w:rPr>
          <w:szCs w:val="28"/>
          <w:lang w:val="uk-UA"/>
        </w:rPr>
      </w:pPr>
      <w:r w:rsidRPr="006C2CCB">
        <w:rPr>
          <w:szCs w:val="28"/>
          <w:lang w:val="uk-UA"/>
        </w:rPr>
        <w:lastRenderedPageBreak/>
        <w:t>Державний вищий навчальний заклад</w:t>
      </w:r>
    </w:p>
    <w:p w:rsidR="000125CC" w:rsidRPr="006C2CCB" w:rsidRDefault="000125CC" w:rsidP="000125CC">
      <w:pPr>
        <w:jc w:val="center"/>
        <w:rPr>
          <w:szCs w:val="28"/>
          <w:lang w:val="uk-UA"/>
        </w:rPr>
      </w:pPr>
      <w:r w:rsidRPr="006C2CCB">
        <w:rPr>
          <w:szCs w:val="28"/>
          <w:lang w:val="uk-UA"/>
        </w:rPr>
        <w:t>«Прикарпатський національний університет імені Василя Стефаника»</w:t>
      </w:r>
    </w:p>
    <w:p w:rsidR="000125CC" w:rsidRPr="006C2CCB" w:rsidRDefault="000125CC" w:rsidP="000125CC">
      <w:pPr>
        <w:jc w:val="center"/>
        <w:rPr>
          <w:szCs w:val="28"/>
          <w:lang w:val="uk-UA"/>
        </w:rPr>
      </w:pPr>
    </w:p>
    <w:p w:rsidR="000125CC" w:rsidRPr="006C2CCB" w:rsidRDefault="000125CC" w:rsidP="000125CC">
      <w:pPr>
        <w:jc w:val="center"/>
        <w:rPr>
          <w:szCs w:val="28"/>
          <w:lang w:val="uk-UA"/>
        </w:rPr>
      </w:pPr>
      <w:r w:rsidRPr="006C2CCB">
        <w:rPr>
          <w:szCs w:val="28"/>
          <w:lang w:val="uk-UA"/>
        </w:rPr>
        <w:t>Кафедра педагогіки імені Богдана Ступарика</w:t>
      </w:r>
    </w:p>
    <w:p w:rsidR="000125CC" w:rsidRPr="006C2CCB" w:rsidRDefault="000125CC" w:rsidP="000125CC">
      <w:pPr>
        <w:pStyle w:val="2"/>
        <w:shd w:val="clear" w:color="auto" w:fill="FFFFFF"/>
        <w:rPr>
          <w:rFonts w:ascii="Times New Roman" w:hAnsi="Times New Roman" w:cs="Times New Roman"/>
          <w:i w:val="0"/>
          <w:iCs w:val="0"/>
          <w:lang w:val="uk-UA"/>
        </w:rPr>
      </w:pPr>
    </w:p>
    <w:p w:rsidR="000125CC" w:rsidRPr="006C2CCB" w:rsidRDefault="000125CC" w:rsidP="000125CC">
      <w:pPr>
        <w:pStyle w:val="2"/>
        <w:shd w:val="clear" w:color="auto" w:fill="FFFFFF"/>
        <w:jc w:val="center"/>
        <w:rPr>
          <w:rFonts w:ascii="Times New Roman" w:hAnsi="Times New Roman" w:cs="Times New Roman"/>
          <w:i w:val="0"/>
          <w:iCs w:val="0"/>
          <w:lang w:val="uk-UA"/>
        </w:rPr>
      </w:pPr>
      <w:r w:rsidRPr="006C2CCB">
        <w:rPr>
          <w:rFonts w:ascii="Times New Roman" w:hAnsi="Times New Roman" w:cs="Times New Roman"/>
          <w:lang w:val="uk-UA"/>
        </w:rPr>
        <w:t>МЕТОДИЧНЕ ЗАБЕЗПЕЧЕННЯ НАВЧАЛЬНОЇ ДИСЦИПЛІНИ</w:t>
      </w:r>
    </w:p>
    <w:p w:rsidR="000125CC" w:rsidRPr="006C2CCB" w:rsidRDefault="000125CC" w:rsidP="000125CC">
      <w:pPr>
        <w:jc w:val="center"/>
        <w:rPr>
          <w:b/>
          <w:szCs w:val="28"/>
          <w:lang w:val="uk-UA"/>
        </w:rPr>
      </w:pPr>
    </w:p>
    <w:p w:rsidR="000125CC" w:rsidRPr="00BC12BF" w:rsidRDefault="000125CC" w:rsidP="000125CC">
      <w:pPr>
        <w:jc w:val="center"/>
        <w:rPr>
          <w:b/>
          <w:sz w:val="36"/>
          <w:lang w:val="uk-UA"/>
        </w:rPr>
      </w:pPr>
      <w:r>
        <w:rPr>
          <w:b/>
          <w:sz w:val="36"/>
          <w:lang w:val="uk-UA"/>
        </w:rPr>
        <w:t>«Педагогіка вищої школи і педагогічна майстерність викладача»</w:t>
      </w:r>
    </w:p>
    <w:p w:rsidR="000125CC" w:rsidRPr="00A42DBC" w:rsidRDefault="000125CC" w:rsidP="000125CC">
      <w:pPr>
        <w:ind w:firstLine="708"/>
        <w:jc w:val="center"/>
        <w:rPr>
          <w:b/>
          <w:szCs w:val="28"/>
          <w:lang w:val="uk-UA"/>
        </w:rPr>
      </w:pPr>
      <w:r w:rsidRPr="00A42DBC">
        <w:rPr>
          <w:b/>
          <w:szCs w:val="28"/>
          <w:lang w:val="uk-UA"/>
        </w:rPr>
        <w:t>Галузь знань</w:t>
      </w:r>
      <w:r w:rsidRPr="00A42DBC">
        <w:rPr>
          <w:b/>
          <w:sz w:val="24"/>
          <w:lang w:val="uk-UA"/>
        </w:rPr>
        <w:t xml:space="preserve"> </w:t>
      </w:r>
      <w:r w:rsidRPr="00A42DBC">
        <w:rPr>
          <w:b/>
          <w:szCs w:val="28"/>
          <w:lang w:val="uk-UA"/>
        </w:rPr>
        <w:t>: 03 – гуманітарні науки ;05-соціальні та поведінкові науки</w:t>
      </w:r>
      <w:r w:rsidR="0007096A">
        <w:rPr>
          <w:b/>
          <w:szCs w:val="28"/>
          <w:lang w:val="uk-UA"/>
        </w:rPr>
        <w:t>.</w:t>
      </w:r>
    </w:p>
    <w:p w:rsidR="000125CC" w:rsidRDefault="000125CC" w:rsidP="000125CC">
      <w:pPr>
        <w:ind w:firstLine="708"/>
        <w:rPr>
          <w:sz w:val="24"/>
          <w:lang w:val="uk-UA"/>
        </w:rPr>
      </w:pPr>
      <w:r>
        <w:rPr>
          <w:sz w:val="24"/>
          <w:lang w:val="uk-UA"/>
        </w:rPr>
        <w:t xml:space="preserve"> </w:t>
      </w:r>
    </w:p>
    <w:p w:rsidR="000125CC" w:rsidRDefault="000125CC" w:rsidP="000125CC">
      <w:pPr>
        <w:ind w:firstLine="708"/>
        <w:rPr>
          <w:sz w:val="24"/>
          <w:lang w:val="uk-UA"/>
        </w:rPr>
      </w:pPr>
    </w:p>
    <w:p w:rsidR="000125CC" w:rsidRPr="00616200" w:rsidRDefault="000125CC" w:rsidP="000125CC">
      <w:pPr>
        <w:ind w:firstLine="708"/>
        <w:jc w:val="center"/>
        <w:rPr>
          <w:sz w:val="24"/>
          <w:lang w:val="uk-UA"/>
        </w:rPr>
      </w:pPr>
      <w:r w:rsidRPr="00A42DBC">
        <w:rPr>
          <w:b/>
          <w:szCs w:val="28"/>
          <w:lang w:val="uk-UA"/>
        </w:rPr>
        <w:t>Спеціальність : 033-філософія; 053-психологія</w:t>
      </w:r>
      <w:r w:rsidR="0007096A">
        <w:rPr>
          <w:b/>
          <w:szCs w:val="28"/>
          <w:lang w:val="uk-UA"/>
        </w:rPr>
        <w:t>.</w:t>
      </w:r>
    </w:p>
    <w:p w:rsidR="000125CC" w:rsidRPr="00E92E3B" w:rsidRDefault="000125CC" w:rsidP="000125CC">
      <w:pPr>
        <w:jc w:val="center"/>
        <w:rPr>
          <w:sz w:val="16"/>
          <w:lang w:val="uk-UA"/>
        </w:rPr>
      </w:pPr>
      <w:r w:rsidRPr="00E92E3B">
        <w:rPr>
          <w:sz w:val="16"/>
          <w:lang w:val="uk-UA"/>
        </w:rPr>
        <w:t>(шифр і назва напряму підготовки)</w:t>
      </w: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Default="000125CC" w:rsidP="000125CC">
      <w:pPr>
        <w:ind w:firstLine="708"/>
        <w:jc w:val="both"/>
        <w:rPr>
          <w:sz w:val="24"/>
          <w:lang w:val="uk-UA"/>
        </w:rPr>
      </w:pPr>
    </w:p>
    <w:p w:rsidR="000125CC" w:rsidRPr="00AE04F0" w:rsidRDefault="000125CC" w:rsidP="000125CC">
      <w:pPr>
        <w:ind w:firstLine="708"/>
        <w:jc w:val="both"/>
        <w:rPr>
          <w:b/>
          <w:color w:val="000000"/>
          <w:sz w:val="24"/>
          <w:lang w:val="uk-UA"/>
        </w:rPr>
      </w:pPr>
      <w:r>
        <w:rPr>
          <w:sz w:val="24"/>
          <w:lang w:val="uk-UA"/>
        </w:rPr>
        <w:t xml:space="preserve">Інститут, </w:t>
      </w:r>
      <w:r w:rsidRPr="00D948FD">
        <w:rPr>
          <w:sz w:val="24"/>
          <w:lang w:val="uk-UA"/>
        </w:rPr>
        <w:t>факультети</w:t>
      </w:r>
      <w:r>
        <w:rPr>
          <w:sz w:val="24"/>
          <w:lang w:val="uk-UA"/>
        </w:rPr>
        <w:t>:</w:t>
      </w:r>
      <w:r w:rsidRPr="00D948FD">
        <w:rPr>
          <w:b/>
          <w:color w:val="000000"/>
          <w:sz w:val="24"/>
          <w:lang w:val="uk-UA"/>
        </w:rPr>
        <w:t xml:space="preserve"> </w:t>
      </w:r>
      <w:r>
        <w:rPr>
          <w:color w:val="000000"/>
          <w:sz w:val="24"/>
          <w:lang w:val="uk-UA"/>
        </w:rPr>
        <w:t xml:space="preserve">філософський факультет </w:t>
      </w:r>
    </w:p>
    <w:p w:rsidR="000125CC" w:rsidRPr="0061246F" w:rsidRDefault="000125CC" w:rsidP="000125CC">
      <w:pPr>
        <w:rPr>
          <w:sz w:val="16"/>
          <w:lang w:val="uk-UA"/>
        </w:rPr>
      </w:pPr>
      <w:r>
        <w:rPr>
          <w:sz w:val="16"/>
          <w:lang w:val="uk-UA"/>
        </w:rPr>
        <w:t xml:space="preserve">                                                                                                                   </w:t>
      </w:r>
      <w:r w:rsidRPr="00E92E3B">
        <w:rPr>
          <w:sz w:val="16"/>
          <w:lang w:val="uk-UA"/>
        </w:rPr>
        <w:t>(назва інституту, факультету)</w:t>
      </w:r>
    </w:p>
    <w:p w:rsidR="000125CC" w:rsidRDefault="000125CC" w:rsidP="000125CC">
      <w:pPr>
        <w:jc w:val="both"/>
        <w:rPr>
          <w:lang w:val="uk-UA"/>
        </w:rPr>
      </w:pPr>
    </w:p>
    <w:p w:rsidR="000125CC" w:rsidRPr="004E4051" w:rsidRDefault="000125CC" w:rsidP="000125CC">
      <w:pPr>
        <w:jc w:val="both"/>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Default="000125CC" w:rsidP="000125CC">
      <w:pPr>
        <w:rPr>
          <w:lang w:val="uk-UA"/>
        </w:rPr>
      </w:pPr>
    </w:p>
    <w:p w:rsidR="000125CC" w:rsidRPr="004E4051" w:rsidRDefault="000125CC" w:rsidP="000125CC">
      <w:pPr>
        <w:jc w:val="center"/>
        <w:rPr>
          <w:lang w:val="uk-UA"/>
        </w:rPr>
      </w:pPr>
      <w:r>
        <w:rPr>
          <w:lang w:val="uk-UA"/>
        </w:rPr>
        <w:t>Івано-Франківськ – 201</w:t>
      </w:r>
      <w:r w:rsidR="0007096A">
        <w:rPr>
          <w:lang w:val="uk-UA"/>
        </w:rPr>
        <w:t>7</w:t>
      </w:r>
      <w:r>
        <w:rPr>
          <w:lang w:val="uk-UA"/>
        </w:rPr>
        <w:t xml:space="preserve"> рік</w:t>
      </w:r>
    </w:p>
    <w:p w:rsidR="000125CC" w:rsidRPr="006C2CCB" w:rsidRDefault="000125CC" w:rsidP="000125CC">
      <w:pPr>
        <w:jc w:val="both"/>
        <w:rPr>
          <w:szCs w:val="28"/>
          <w:lang w:val="uk-UA"/>
        </w:rPr>
      </w:pPr>
    </w:p>
    <w:p w:rsidR="000125CC" w:rsidRPr="006C2CCB" w:rsidRDefault="000125CC" w:rsidP="000125CC">
      <w:pPr>
        <w:jc w:val="both"/>
        <w:rPr>
          <w:szCs w:val="28"/>
          <w:lang w:val="uk-UA"/>
        </w:rPr>
      </w:pPr>
    </w:p>
    <w:p w:rsidR="000125CC" w:rsidRPr="006C2CCB" w:rsidRDefault="000125CC" w:rsidP="000125CC">
      <w:pPr>
        <w:pStyle w:val="af"/>
        <w:tabs>
          <w:tab w:val="left" w:pos="0"/>
        </w:tabs>
        <w:spacing w:line="276" w:lineRule="auto"/>
        <w:ind w:firstLine="709"/>
        <w:jc w:val="center"/>
        <w:rPr>
          <w:rFonts w:ascii="Times New Roman" w:hAnsi="Times New Roman"/>
          <w:b/>
          <w:sz w:val="28"/>
          <w:szCs w:val="28"/>
          <w:lang w:val="uk-UA"/>
        </w:rPr>
      </w:pPr>
    </w:p>
    <w:p w:rsidR="000125CC" w:rsidRPr="006C2CCB" w:rsidRDefault="000125CC" w:rsidP="000125CC">
      <w:pPr>
        <w:tabs>
          <w:tab w:val="left" w:pos="0"/>
        </w:tabs>
        <w:ind w:left="6720"/>
        <w:rPr>
          <w:szCs w:val="28"/>
          <w:lang w:val="uk-UA"/>
        </w:rPr>
      </w:pPr>
      <w:r w:rsidRPr="006C2CCB">
        <w:rPr>
          <w:szCs w:val="28"/>
          <w:lang w:val="uk-UA"/>
        </w:rPr>
        <w:t>©Єгорова І.В., 201</w:t>
      </w:r>
      <w:r w:rsidR="0007096A">
        <w:rPr>
          <w:szCs w:val="28"/>
          <w:lang w:val="uk-UA"/>
        </w:rPr>
        <w:t>7</w:t>
      </w:r>
    </w:p>
    <w:p w:rsidR="000125CC" w:rsidRPr="006C2CCB" w:rsidRDefault="000125CC" w:rsidP="000125CC">
      <w:pPr>
        <w:pStyle w:val="af"/>
        <w:tabs>
          <w:tab w:val="left" w:pos="0"/>
        </w:tabs>
        <w:jc w:val="right"/>
        <w:rPr>
          <w:rFonts w:ascii="Times New Roman" w:hAnsi="Times New Roman"/>
          <w:sz w:val="28"/>
          <w:szCs w:val="28"/>
          <w:lang w:val="uk-UA"/>
        </w:rPr>
      </w:pPr>
      <w:r w:rsidRPr="006C2CCB">
        <w:rPr>
          <w:rFonts w:ascii="Times New Roman" w:hAnsi="Times New Roman"/>
          <w:sz w:val="28"/>
          <w:szCs w:val="28"/>
          <w:lang w:val="uk-UA"/>
        </w:rPr>
        <w:sym w:font="Symbol" w:char="F0D3"/>
      </w:r>
      <w:r w:rsidRPr="006C2CCB">
        <w:rPr>
          <w:rFonts w:ascii="Times New Roman" w:hAnsi="Times New Roman"/>
          <w:sz w:val="28"/>
          <w:szCs w:val="28"/>
          <w:lang w:val="uk-UA"/>
        </w:rPr>
        <w:t xml:space="preserve"> ДВНЗ «Прикарпатський національний </w:t>
      </w:r>
    </w:p>
    <w:p w:rsidR="000125CC" w:rsidRPr="006C2CCB" w:rsidRDefault="000125CC" w:rsidP="000125CC">
      <w:pPr>
        <w:pStyle w:val="af"/>
        <w:tabs>
          <w:tab w:val="left" w:pos="0"/>
        </w:tabs>
        <w:jc w:val="right"/>
        <w:rPr>
          <w:rFonts w:ascii="Times New Roman" w:hAnsi="Times New Roman"/>
          <w:sz w:val="28"/>
          <w:szCs w:val="28"/>
          <w:lang w:val="uk-UA"/>
        </w:rPr>
      </w:pPr>
      <w:r w:rsidRPr="006C2CCB">
        <w:rPr>
          <w:rFonts w:ascii="Times New Roman" w:hAnsi="Times New Roman"/>
          <w:sz w:val="28"/>
          <w:szCs w:val="28"/>
          <w:lang w:val="uk-UA"/>
        </w:rPr>
        <w:t>університет імені В.Стефаника», 201</w:t>
      </w:r>
      <w:r w:rsidR="0007096A">
        <w:rPr>
          <w:rFonts w:ascii="Times New Roman" w:hAnsi="Times New Roman"/>
          <w:sz w:val="28"/>
          <w:szCs w:val="28"/>
          <w:lang w:val="uk-UA"/>
        </w:rPr>
        <w:t>7</w:t>
      </w:r>
      <w:r w:rsidRPr="006C2CCB">
        <w:rPr>
          <w:rFonts w:ascii="Times New Roman" w:hAnsi="Times New Roman"/>
          <w:sz w:val="28"/>
          <w:szCs w:val="28"/>
          <w:lang w:val="uk-UA"/>
        </w:rPr>
        <w:t xml:space="preserve"> рік</w:t>
      </w:r>
    </w:p>
    <w:p w:rsidR="000125CC" w:rsidRDefault="000125CC" w:rsidP="000125CC">
      <w:pPr>
        <w:spacing w:line="360" w:lineRule="auto"/>
        <w:ind w:firstLine="709"/>
        <w:jc w:val="center"/>
        <w:rPr>
          <w:bCs/>
          <w:szCs w:val="28"/>
          <w:lang w:val="uk-UA" w:eastAsia="uk-UA"/>
        </w:rPr>
      </w:pPr>
      <w:r w:rsidRPr="006C2CCB">
        <w:rPr>
          <w:b/>
          <w:szCs w:val="28"/>
          <w:lang w:val="uk-UA"/>
        </w:rPr>
        <w:br w:type="page"/>
      </w:r>
    </w:p>
    <w:p w:rsidR="000125CC" w:rsidRPr="00032449" w:rsidRDefault="000125CC" w:rsidP="000125CC">
      <w:pPr>
        <w:spacing w:line="360" w:lineRule="auto"/>
        <w:jc w:val="center"/>
        <w:rPr>
          <w:lang w:val="uk-UA"/>
        </w:rPr>
      </w:pPr>
    </w:p>
    <w:p w:rsidR="000125CC" w:rsidRPr="003A2680" w:rsidRDefault="000125CC" w:rsidP="000125CC">
      <w:pPr>
        <w:pStyle w:val="af"/>
        <w:tabs>
          <w:tab w:val="left" w:pos="0"/>
        </w:tabs>
        <w:ind w:firstLine="709"/>
        <w:contextualSpacing/>
        <w:jc w:val="center"/>
        <w:rPr>
          <w:rFonts w:ascii="Times New Roman" w:hAnsi="Times New Roman"/>
          <w:b/>
          <w:sz w:val="24"/>
          <w:szCs w:val="24"/>
          <w:lang w:val="uk-UA"/>
        </w:rPr>
      </w:pPr>
      <w:r w:rsidRPr="003A2680">
        <w:rPr>
          <w:rFonts w:ascii="Times New Roman" w:hAnsi="Times New Roman"/>
          <w:b/>
          <w:sz w:val="24"/>
          <w:szCs w:val="24"/>
          <w:lang w:val="uk-UA"/>
        </w:rPr>
        <w:t xml:space="preserve">І. ТЕМАТИКА ПРАКТИЧНИХ СЕМІНАРСЬКИХ ЗАНЯТЬ. </w:t>
      </w:r>
    </w:p>
    <w:p w:rsidR="000125CC" w:rsidRPr="003A2680" w:rsidRDefault="000125CC" w:rsidP="000125CC">
      <w:pPr>
        <w:pStyle w:val="af"/>
        <w:tabs>
          <w:tab w:val="left" w:pos="0"/>
        </w:tabs>
        <w:ind w:firstLine="709"/>
        <w:contextualSpacing/>
        <w:jc w:val="center"/>
        <w:rPr>
          <w:rFonts w:ascii="Times New Roman" w:hAnsi="Times New Roman"/>
          <w:b/>
          <w:sz w:val="24"/>
          <w:szCs w:val="24"/>
          <w:lang w:val="uk-UA"/>
        </w:rPr>
      </w:pPr>
    </w:p>
    <w:p w:rsidR="000125CC" w:rsidRDefault="000125CC" w:rsidP="000125CC">
      <w:pPr>
        <w:ind w:firstLine="720"/>
        <w:contextualSpacing/>
        <w:jc w:val="center"/>
        <w:rPr>
          <w:b/>
          <w:sz w:val="24"/>
          <w:lang w:val="uk-UA"/>
        </w:rPr>
      </w:pPr>
      <w:r w:rsidRPr="003A2680">
        <w:rPr>
          <w:b/>
          <w:sz w:val="24"/>
          <w:lang w:val="uk-UA"/>
        </w:rPr>
        <w:t>ПРАКТИЧНЕ ЗАНЯТТЯ № 1.</w:t>
      </w:r>
    </w:p>
    <w:p w:rsidR="0007096A" w:rsidRPr="009543FB" w:rsidRDefault="0007096A" w:rsidP="0007096A">
      <w:pPr>
        <w:shd w:val="clear" w:color="auto" w:fill="FFFFFF"/>
        <w:tabs>
          <w:tab w:val="left" w:pos="850"/>
        </w:tabs>
        <w:ind w:left="540" w:firstLine="709"/>
        <w:rPr>
          <w:b/>
          <w:color w:val="000000"/>
          <w:sz w:val="24"/>
        </w:rPr>
      </w:pPr>
      <w:r w:rsidRPr="009543FB">
        <w:rPr>
          <w:b/>
          <w:iCs/>
          <w:color w:val="000000"/>
          <w:sz w:val="24"/>
        </w:rPr>
        <w:t>ТЕМА</w:t>
      </w:r>
      <w:r w:rsidRPr="0026489D">
        <w:rPr>
          <w:b/>
          <w:iCs/>
          <w:color w:val="000000"/>
          <w:sz w:val="24"/>
        </w:rPr>
        <w:t xml:space="preserve"> 1</w:t>
      </w:r>
      <w:r w:rsidRPr="009543FB">
        <w:rPr>
          <w:b/>
          <w:iCs/>
          <w:color w:val="000000"/>
          <w:sz w:val="24"/>
        </w:rPr>
        <w:t>. CТАНОВЛЕННЯ І РОЗВИТОК ПЕДАГОГІКИ ВИЩОЇ ШКОЛИ ЯК НАУКИ</w:t>
      </w:r>
    </w:p>
    <w:p w:rsidR="0007096A" w:rsidRPr="0007096A" w:rsidRDefault="0007096A" w:rsidP="0007096A">
      <w:pPr>
        <w:pStyle w:val="af4"/>
        <w:spacing w:before="0"/>
        <w:ind w:right="0" w:firstLine="993"/>
        <w:rPr>
          <w:spacing w:val="0"/>
          <w:sz w:val="24"/>
          <w:szCs w:val="24"/>
          <w:lang w:val="uk-UA"/>
        </w:rPr>
      </w:pPr>
      <w:r w:rsidRPr="0007096A">
        <w:rPr>
          <w:spacing w:val="0"/>
          <w:sz w:val="24"/>
          <w:szCs w:val="24"/>
          <w:lang w:val="uk-UA"/>
        </w:rPr>
        <w:t>ПЛАН</w:t>
      </w:r>
    </w:p>
    <w:p w:rsidR="0007096A" w:rsidRPr="009543FB" w:rsidRDefault="0007096A" w:rsidP="00136A80">
      <w:pPr>
        <w:widowControl w:val="0"/>
        <w:numPr>
          <w:ilvl w:val="0"/>
          <w:numId w:val="29"/>
        </w:numPr>
        <w:shd w:val="clear" w:color="auto" w:fill="FFFFFF"/>
        <w:tabs>
          <w:tab w:val="left" w:pos="426"/>
          <w:tab w:val="left" w:pos="993"/>
        </w:tabs>
        <w:autoSpaceDE w:val="0"/>
        <w:autoSpaceDN w:val="0"/>
        <w:adjustRightInd w:val="0"/>
        <w:ind w:left="38" w:firstLine="709"/>
        <w:jc w:val="both"/>
        <w:rPr>
          <w:color w:val="000000"/>
          <w:sz w:val="24"/>
        </w:rPr>
      </w:pPr>
      <w:r w:rsidRPr="009543FB">
        <w:rPr>
          <w:color w:val="000000"/>
          <w:sz w:val="24"/>
        </w:rPr>
        <w:t>Педагогіка вищої школи як наука. Система педагогічних наук</w:t>
      </w:r>
    </w:p>
    <w:p w:rsidR="0007096A" w:rsidRPr="009543FB" w:rsidRDefault="0007096A" w:rsidP="0007096A">
      <w:pPr>
        <w:shd w:val="clear" w:color="auto" w:fill="FFFFFF"/>
        <w:tabs>
          <w:tab w:val="left" w:pos="1276"/>
        </w:tabs>
        <w:ind w:left="142" w:firstLine="709"/>
        <w:jc w:val="both"/>
        <w:rPr>
          <w:color w:val="000000"/>
          <w:sz w:val="24"/>
        </w:rPr>
      </w:pPr>
      <w:r>
        <w:rPr>
          <w:color w:val="000000"/>
          <w:sz w:val="24"/>
          <w:lang w:val="uk-UA"/>
        </w:rPr>
        <w:t>2.</w:t>
      </w:r>
      <w:r w:rsidRPr="009543FB">
        <w:rPr>
          <w:color w:val="000000"/>
          <w:sz w:val="24"/>
        </w:rPr>
        <w:t>.Предмет педагогіки вищої школи. Основні функції і завдання педагогіки вищої школи</w:t>
      </w:r>
    </w:p>
    <w:p w:rsidR="0007096A" w:rsidRPr="009543FB" w:rsidRDefault="0007096A" w:rsidP="0007096A">
      <w:pPr>
        <w:shd w:val="clear" w:color="auto" w:fill="FFFFFF"/>
        <w:tabs>
          <w:tab w:val="left" w:pos="1276"/>
        </w:tabs>
        <w:ind w:left="142" w:firstLine="709"/>
        <w:jc w:val="both"/>
        <w:rPr>
          <w:color w:val="000000"/>
          <w:sz w:val="24"/>
        </w:rPr>
      </w:pPr>
      <w:r>
        <w:rPr>
          <w:color w:val="000000"/>
          <w:sz w:val="24"/>
          <w:lang w:val="uk-UA"/>
        </w:rPr>
        <w:t>3</w:t>
      </w:r>
      <w:r w:rsidRPr="009543FB">
        <w:rPr>
          <w:color w:val="000000"/>
          <w:sz w:val="24"/>
        </w:rPr>
        <w:t>. Характеристика основних категорій педагогіки вищої школи</w:t>
      </w:r>
    </w:p>
    <w:p w:rsidR="0007096A" w:rsidRPr="009543FB" w:rsidRDefault="0007096A" w:rsidP="0007096A">
      <w:pPr>
        <w:shd w:val="clear" w:color="auto" w:fill="FFFFFF"/>
        <w:tabs>
          <w:tab w:val="left" w:pos="1276"/>
        </w:tabs>
        <w:ind w:left="142" w:firstLine="709"/>
        <w:jc w:val="both"/>
        <w:rPr>
          <w:color w:val="000000"/>
          <w:sz w:val="24"/>
        </w:rPr>
      </w:pPr>
      <w:r>
        <w:rPr>
          <w:color w:val="000000"/>
          <w:sz w:val="24"/>
          <w:lang w:val="uk-UA"/>
        </w:rPr>
        <w:t>4</w:t>
      </w:r>
      <w:r w:rsidRPr="009543FB">
        <w:rPr>
          <w:color w:val="000000"/>
          <w:sz w:val="24"/>
        </w:rPr>
        <w:t xml:space="preserve"> Система педагогічних наук</w:t>
      </w:r>
    </w:p>
    <w:p w:rsidR="0007096A" w:rsidRPr="009543FB" w:rsidRDefault="0007096A" w:rsidP="0007096A">
      <w:pPr>
        <w:shd w:val="clear" w:color="auto" w:fill="FFFFFF"/>
        <w:tabs>
          <w:tab w:val="left" w:pos="1276"/>
        </w:tabs>
        <w:ind w:left="142" w:firstLine="709"/>
        <w:jc w:val="both"/>
        <w:rPr>
          <w:color w:val="000000"/>
          <w:sz w:val="24"/>
        </w:rPr>
      </w:pPr>
      <w:r>
        <w:rPr>
          <w:color w:val="000000"/>
          <w:sz w:val="24"/>
          <w:lang w:val="uk-UA"/>
        </w:rPr>
        <w:t>5</w:t>
      </w:r>
      <w:r w:rsidRPr="009543FB">
        <w:rPr>
          <w:color w:val="000000"/>
          <w:sz w:val="24"/>
        </w:rPr>
        <w:t xml:space="preserve"> Методи психолого – педагогічних досліджень</w:t>
      </w:r>
    </w:p>
    <w:p w:rsidR="0007096A" w:rsidRPr="00070AB7" w:rsidRDefault="00070AB7" w:rsidP="0007096A">
      <w:pPr>
        <w:pStyle w:val="af4"/>
        <w:spacing w:before="0"/>
        <w:ind w:right="0" w:firstLine="709"/>
        <w:jc w:val="both"/>
        <w:rPr>
          <w:b w:val="0"/>
          <w:bCs w:val="0"/>
          <w:spacing w:val="0"/>
          <w:sz w:val="24"/>
          <w:szCs w:val="24"/>
          <w:lang w:val="ru-RU"/>
        </w:rPr>
      </w:pPr>
      <w:r>
        <w:rPr>
          <w:bCs w:val="0"/>
          <w:spacing w:val="0"/>
          <w:sz w:val="24"/>
          <w:szCs w:val="24"/>
          <w:lang w:val="ru-RU"/>
        </w:rPr>
        <w:t xml:space="preserve">Основні поняття: </w:t>
      </w:r>
      <w:r w:rsidRPr="00070AB7">
        <w:rPr>
          <w:b w:val="0"/>
          <w:bCs w:val="0"/>
          <w:spacing w:val="0"/>
          <w:sz w:val="24"/>
          <w:szCs w:val="24"/>
          <w:lang w:val="ru-RU"/>
        </w:rPr>
        <w:t>система педагогічних наук, функції педагогіки, предмет педагоіки вищої школи.</w:t>
      </w:r>
    </w:p>
    <w:p w:rsidR="00070AB7" w:rsidRDefault="00070AB7" w:rsidP="00070AB7">
      <w:pPr>
        <w:pStyle w:val="ad"/>
        <w:shd w:val="clear" w:color="auto" w:fill="FFFFFF"/>
        <w:spacing w:before="22"/>
        <w:ind w:right="806"/>
        <w:jc w:val="both"/>
        <w:rPr>
          <w:b/>
          <w:sz w:val="24"/>
          <w:lang w:val="uk-UA"/>
        </w:rPr>
      </w:pPr>
      <w:r>
        <w:rPr>
          <w:bCs/>
          <w:sz w:val="24"/>
          <w:lang w:val="uk-UA"/>
        </w:rPr>
        <w:t>ІІ.</w:t>
      </w:r>
      <w:r w:rsidRPr="00070AB7">
        <w:rPr>
          <w:b/>
          <w:sz w:val="24"/>
          <w:lang w:val="uk-UA"/>
        </w:rPr>
        <w:t xml:space="preserve"> </w:t>
      </w:r>
      <w:r w:rsidRPr="001728C5">
        <w:rPr>
          <w:b/>
          <w:sz w:val="24"/>
          <w:lang w:val="uk-UA"/>
        </w:rPr>
        <w:t>ІІ</w:t>
      </w:r>
      <w:r w:rsidRPr="001728C5">
        <w:rPr>
          <w:b/>
          <w:bCs/>
          <w:color w:val="000000"/>
          <w:sz w:val="24"/>
          <w:lang w:val="uk-UA"/>
        </w:rPr>
        <w:t xml:space="preserve"> Запитання і завдання для самоконтролю</w:t>
      </w:r>
      <w:r w:rsidRPr="001728C5">
        <w:rPr>
          <w:b/>
          <w:sz w:val="24"/>
          <w:lang w:val="uk-UA"/>
        </w:rPr>
        <w:t xml:space="preserve">: </w:t>
      </w:r>
    </w:p>
    <w:p w:rsidR="00070AB7" w:rsidRPr="009F0CC2" w:rsidRDefault="00070AB7" w:rsidP="00070AB7">
      <w:pPr>
        <w:pStyle w:val="ad"/>
        <w:numPr>
          <w:ilvl w:val="0"/>
          <w:numId w:val="6"/>
        </w:numPr>
        <w:shd w:val="clear" w:color="auto" w:fill="FFFFFF"/>
        <w:tabs>
          <w:tab w:val="left" w:pos="0"/>
        </w:tabs>
        <w:spacing w:after="200"/>
        <w:jc w:val="both"/>
        <w:rPr>
          <w:sz w:val="24"/>
          <w:lang w:val="uk-UA"/>
        </w:rPr>
      </w:pPr>
      <w:r w:rsidRPr="009F0CC2">
        <w:rPr>
          <w:sz w:val="24"/>
          <w:lang w:val="uk-UA"/>
        </w:rPr>
        <w:t>З яких елементів складається професійна діяльність педагога?</w:t>
      </w:r>
    </w:p>
    <w:p w:rsidR="00070AB7" w:rsidRPr="009F0CC2" w:rsidRDefault="00070AB7" w:rsidP="00070AB7">
      <w:pPr>
        <w:pStyle w:val="ad"/>
        <w:numPr>
          <w:ilvl w:val="0"/>
          <w:numId w:val="6"/>
        </w:numPr>
        <w:shd w:val="clear" w:color="auto" w:fill="FFFFFF"/>
        <w:tabs>
          <w:tab w:val="left" w:pos="0"/>
        </w:tabs>
        <w:spacing w:after="200"/>
        <w:jc w:val="both"/>
        <w:rPr>
          <w:sz w:val="24"/>
          <w:lang w:val="uk-UA"/>
        </w:rPr>
      </w:pPr>
      <w:r w:rsidRPr="009F0CC2">
        <w:rPr>
          <w:sz w:val="24"/>
          <w:lang w:val="uk-UA"/>
        </w:rPr>
        <w:t>Які функції виконує викладач вищого навчального закладу?</w:t>
      </w:r>
    </w:p>
    <w:p w:rsidR="00070AB7" w:rsidRPr="009F0CC2" w:rsidRDefault="00070AB7" w:rsidP="00070AB7">
      <w:pPr>
        <w:pStyle w:val="ad"/>
        <w:numPr>
          <w:ilvl w:val="0"/>
          <w:numId w:val="6"/>
        </w:numPr>
        <w:shd w:val="clear" w:color="auto" w:fill="FFFFFF"/>
        <w:tabs>
          <w:tab w:val="left" w:pos="0"/>
        </w:tabs>
        <w:spacing w:after="200"/>
        <w:jc w:val="both"/>
        <w:rPr>
          <w:sz w:val="24"/>
          <w:lang w:val="uk-UA"/>
        </w:rPr>
      </w:pPr>
      <w:r w:rsidRPr="009F0CC2">
        <w:rPr>
          <w:sz w:val="24"/>
          <w:lang w:val="uk-UA"/>
        </w:rPr>
        <w:t xml:space="preserve">В чому суть мобілізуючої функції викладача? </w:t>
      </w:r>
    </w:p>
    <w:p w:rsidR="00070AB7" w:rsidRPr="009F0CC2" w:rsidRDefault="00070AB7" w:rsidP="00070AB7">
      <w:pPr>
        <w:pStyle w:val="ad"/>
        <w:numPr>
          <w:ilvl w:val="0"/>
          <w:numId w:val="6"/>
        </w:numPr>
        <w:shd w:val="clear" w:color="auto" w:fill="FFFFFF"/>
        <w:tabs>
          <w:tab w:val="left" w:pos="0"/>
        </w:tabs>
        <w:spacing w:after="200"/>
        <w:jc w:val="both"/>
        <w:rPr>
          <w:sz w:val="24"/>
          <w:lang w:val="uk-UA"/>
        </w:rPr>
      </w:pPr>
      <w:r w:rsidRPr="009F0CC2">
        <w:rPr>
          <w:sz w:val="24"/>
          <w:lang w:val="uk-UA"/>
        </w:rPr>
        <w:t xml:space="preserve">Перелічіть основні види діяльності викладача ВНЗ та опишіть одну із них (За власним вибором). </w:t>
      </w:r>
    </w:p>
    <w:p w:rsidR="00070AB7" w:rsidRPr="009F0CC2" w:rsidRDefault="00070AB7" w:rsidP="00070AB7">
      <w:pPr>
        <w:pStyle w:val="ad"/>
        <w:numPr>
          <w:ilvl w:val="0"/>
          <w:numId w:val="6"/>
        </w:numPr>
        <w:shd w:val="clear" w:color="auto" w:fill="FFFFFF"/>
        <w:tabs>
          <w:tab w:val="left" w:pos="0"/>
        </w:tabs>
        <w:spacing w:after="200"/>
        <w:jc w:val="both"/>
        <w:rPr>
          <w:sz w:val="24"/>
          <w:lang w:val="uk-UA"/>
        </w:rPr>
      </w:pPr>
      <w:r w:rsidRPr="009F0CC2">
        <w:rPr>
          <w:sz w:val="24"/>
          <w:lang w:val="uk-UA"/>
        </w:rPr>
        <w:t>Дайте визначення психологічної структури діяльності педагога</w:t>
      </w:r>
    </w:p>
    <w:p w:rsidR="00070AB7" w:rsidRPr="009F0CC2" w:rsidRDefault="00070AB7" w:rsidP="00070AB7">
      <w:pPr>
        <w:pStyle w:val="ad"/>
        <w:numPr>
          <w:ilvl w:val="0"/>
          <w:numId w:val="6"/>
        </w:numPr>
        <w:shd w:val="clear" w:color="auto" w:fill="FFFFFF"/>
        <w:tabs>
          <w:tab w:val="left" w:pos="0"/>
        </w:tabs>
        <w:spacing w:after="200"/>
        <w:ind w:left="714" w:hanging="357"/>
        <w:jc w:val="both"/>
        <w:rPr>
          <w:sz w:val="24"/>
          <w:lang w:val="uk-UA"/>
        </w:rPr>
      </w:pPr>
      <w:r w:rsidRPr="009F0CC2">
        <w:rPr>
          <w:sz w:val="24"/>
          <w:lang w:val="uk-UA"/>
        </w:rPr>
        <w:t>Охарактеризуйте основні компоненти психологічної діяльності педагога.</w:t>
      </w:r>
    </w:p>
    <w:p w:rsidR="00070AB7" w:rsidRPr="009F0CC2" w:rsidRDefault="00070AB7" w:rsidP="00070AB7">
      <w:pPr>
        <w:pStyle w:val="ad"/>
        <w:numPr>
          <w:ilvl w:val="0"/>
          <w:numId w:val="6"/>
        </w:numPr>
        <w:shd w:val="clear" w:color="auto" w:fill="FFFFFF"/>
        <w:tabs>
          <w:tab w:val="left" w:pos="0"/>
        </w:tabs>
        <w:spacing w:after="200"/>
        <w:ind w:left="714" w:hanging="357"/>
        <w:jc w:val="both"/>
        <w:rPr>
          <w:sz w:val="24"/>
          <w:lang w:val="uk-UA"/>
        </w:rPr>
      </w:pPr>
      <w:r w:rsidRPr="009F0CC2">
        <w:rPr>
          <w:sz w:val="24"/>
          <w:lang w:val="uk-UA"/>
        </w:rPr>
        <w:t>Що Ви розумієте під поняття «професіоналізм знань»?</w:t>
      </w:r>
    </w:p>
    <w:p w:rsidR="00070AB7" w:rsidRPr="009F0CC2" w:rsidRDefault="00070AB7" w:rsidP="00070AB7">
      <w:pPr>
        <w:pStyle w:val="ad"/>
        <w:numPr>
          <w:ilvl w:val="0"/>
          <w:numId w:val="6"/>
        </w:numPr>
        <w:shd w:val="clear" w:color="auto" w:fill="FFFFFF"/>
        <w:tabs>
          <w:tab w:val="left" w:pos="0"/>
        </w:tabs>
        <w:spacing w:after="200"/>
        <w:ind w:left="714" w:hanging="357"/>
        <w:jc w:val="both"/>
        <w:rPr>
          <w:sz w:val="24"/>
          <w:lang w:val="uk-UA"/>
        </w:rPr>
      </w:pPr>
      <w:r w:rsidRPr="009F0CC2">
        <w:rPr>
          <w:sz w:val="24"/>
          <w:lang w:val="uk-UA"/>
        </w:rPr>
        <w:t>Що Ви розумієте під поняття «професіоналізм спілкування»?</w:t>
      </w:r>
    </w:p>
    <w:p w:rsidR="00070AB7" w:rsidRPr="009F0CC2" w:rsidRDefault="00070AB7" w:rsidP="00070AB7">
      <w:pPr>
        <w:pStyle w:val="ad"/>
        <w:numPr>
          <w:ilvl w:val="0"/>
          <w:numId w:val="6"/>
        </w:numPr>
        <w:shd w:val="clear" w:color="auto" w:fill="FFFFFF"/>
        <w:tabs>
          <w:tab w:val="left" w:pos="0"/>
        </w:tabs>
        <w:spacing w:after="200"/>
        <w:ind w:left="714" w:hanging="357"/>
        <w:jc w:val="both"/>
        <w:rPr>
          <w:sz w:val="24"/>
          <w:lang w:val="uk-UA"/>
        </w:rPr>
      </w:pPr>
      <w:r w:rsidRPr="009F0CC2">
        <w:rPr>
          <w:sz w:val="24"/>
          <w:lang w:val="uk-UA"/>
        </w:rPr>
        <w:t>Що таке «професійно-педагогічне спілкування»?</w:t>
      </w:r>
    </w:p>
    <w:p w:rsidR="00070AB7" w:rsidRPr="009F0CC2" w:rsidRDefault="00070AB7" w:rsidP="00070AB7">
      <w:pPr>
        <w:pStyle w:val="ad"/>
        <w:numPr>
          <w:ilvl w:val="0"/>
          <w:numId w:val="6"/>
        </w:numPr>
        <w:shd w:val="clear" w:color="auto" w:fill="FFFFFF"/>
        <w:tabs>
          <w:tab w:val="left" w:pos="0"/>
        </w:tabs>
        <w:spacing w:after="200"/>
        <w:ind w:left="714" w:hanging="357"/>
        <w:jc w:val="both"/>
        <w:rPr>
          <w:sz w:val="24"/>
          <w:lang w:val="uk-UA"/>
        </w:rPr>
      </w:pPr>
      <w:r w:rsidRPr="009F0CC2">
        <w:rPr>
          <w:sz w:val="24"/>
          <w:lang w:val="uk-UA"/>
        </w:rPr>
        <w:t xml:space="preserve">Чим відрізняється педагогічний такт від педагогічної етики? </w:t>
      </w:r>
    </w:p>
    <w:p w:rsidR="00070AB7" w:rsidRPr="009F0CC2" w:rsidRDefault="00070AB7" w:rsidP="00070AB7">
      <w:pPr>
        <w:pStyle w:val="ad"/>
        <w:numPr>
          <w:ilvl w:val="0"/>
          <w:numId w:val="6"/>
        </w:numPr>
        <w:shd w:val="clear" w:color="auto" w:fill="FFFFFF"/>
        <w:tabs>
          <w:tab w:val="left" w:pos="0"/>
        </w:tabs>
        <w:spacing w:after="200"/>
        <w:ind w:left="714" w:hanging="357"/>
        <w:rPr>
          <w:sz w:val="24"/>
          <w:lang w:val="uk-UA"/>
        </w:rPr>
      </w:pPr>
      <w:r w:rsidRPr="009F0CC2">
        <w:rPr>
          <w:sz w:val="24"/>
          <w:lang w:val="uk-UA"/>
        </w:rPr>
        <w:t>Що входить у поняття «педагогічна техніка»?</w:t>
      </w:r>
    </w:p>
    <w:p w:rsidR="00070AB7" w:rsidRDefault="00070AB7" w:rsidP="0007096A">
      <w:pPr>
        <w:pStyle w:val="af4"/>
        <w:spacing w:before="0"/>
        <w:ind w:right="0" w:firstLine="709"/>
        <w:jc w:val="both"/>
        <w:rPr>
          <w:bCs w:val="0"/>
          <w:spacing w:val="0"/>
          <w:sz w:val="24"/>
          <w:szCs w:val="24"/>
          <w:lang w:val="uk-UA"/>
        </w:rPr>
      </w:pPr>
    </w:p>
    <w:p w:rsidR="0007096A" w:rsidRPr="00070AB7" w:rsidRDefault="0007096A" w:rsidP="0007096A">
      <w:pPr>
        <w:pStyle w:val="af4"/>
        <w:spacing w:before="0"/>
        <w:ind w:right="0" w:firstLine="709"/>
        <w:jc w:val="both"/>
        <w:rPr>
          <w:bCs w:val="0"/>
          <w:spacing w:val="0"/>
          <w:sz w:val="24"/>
          <w:szCs w:val="24"/>
          <w:lang w:val="uk-UA"/>
        </w:rPr>
      </w:pPr>
      <w:r w:rsidRPr="00070AB7">
        <w:rPr>
          <w:bCs w:val="0"/>
          <w:spacing w:val="0"/>
          <w:sz w:val="24"/>
          <w:szCs w:val="24"/>
          <w:lang w:val="uk-UA"/>
        </w:rPr>
        <w:t xml:space="preserve">2. Практичне завдання.  </w:t>
      </w:r>
    </w:p>
    <w:p w:rsidR="0007096A" w:rsidRPr="009543FB" w:rsidRDefault="0007096A" w:rsidP="0007096A">
      <w:pPr>
        <w:shd w:val="clear" w:color="auto" w:fill="FFFFFF"/>
        <w:ind w:firstLine="709"/>
        <w:rPr>
          <w:i/>
          <w:iCs/>
          <w:color w:val="000000"/>
          <w:sz w:val="24"/>
          <w:u w:val="single"/>
        </w:rPr>
      </w:pPr>
      <w:r w:rsidRPr="009543FB">
        <w:rPr>
          <w:i/>
          <w:iCs/>
          <w:color w:val="000000"/>
          <w:sz w:val="24"/>
          <w:u w:val="single"/>
        </w:rPr>
        <w:t>Законспектувати:</w:t>
      </w:r>
    </w:p>
    <w:p w:rsidR="0007096A" w:rsidRPr="009543FB" w:rsidRDefault="0007096A" w:rsidP="0007096A">
      <w:pPr>
        <w:shd w:val="clear" w:color="auto" w:fill="FFFFFF"/>
        <w:ind w:firstLine="709"/>
        <w:rPr>
          <w:i/>
          <w:iCs/>
          <w:color w:val="000000"/>
          <w:sz w:val="24"/>
          <w:u w:val="single"/>
        </w:rPr>
      </w:pPr>
      <w:r w:rsidRPr="009543FB">
        <w:rPr>
          <w:i/>
          <w:iCs/>
          <w:color w:val="000000"/>
          <w:sz w:val="24"/>
          <w:u w:val="single"/>
        </w:rPr>
        <w:t>Закон України «Про вищу освіту» (2014 р.)</w:t>
      </w:r>
    </w:p>
    <w:p w:rsidR="0007096A" w:rsidRPr="009543FB" w:rsidRDefault="0007096A" w:rsidP="0007096A">
      <w:pPr>
        <w:shd w:val="clear" w:color="auto" w:fill="FFFFFF"/>
        <w:tabs>
          <w:tab w:val="left" w:pos="3402"/>
        </w:tabs>
        <w:ind w:firstLine="709"/>
        <w:rPr>
          <w:sz w:val="24"/>
          <w:u w:val="single"/>
        </w:rPr>
      </w:pPr>
      <w:r w:rsidRPr="009543FB">
        <w:rPr>
          <w:i/>
          <w:iCs/>
          <w:color w:val="000000"/>
          <w:sz w:val="24"/>
          <w:u w:val="single"/>
        </w:rPr>
        <w:t>Національна стратегія розвитку освіти в Україні 2012-2021 роки</w:t>
      </w:r>
    </w:p>
    <w:p w:rsidR="00070AB7" w:rsidRPr="009F0CC2" w:rsidRDefault="00070AB7" w:rsidP="00070AB7">
      <w:pPr>
        <w:shd w:val="clear" w:color="auto" w:fill="FFFFFF"/>
        <w:ind w:firstLine="720"/>
        <w:contextualSpacing/>
        <w:rPr>
          <w:b/>
          <w:bCs/>
          <w:color w:val="000000"/>
          <w:sz w:val="24"/>
          <w:lang w:val="uk-UA"/>
        </w:rPr>
      </w:pPr>
      <w:r w:rsidRPr="009F0CC2">
        <w:rPr>
          <w:b/>
          <w:bCs/>
          <w:color w:val="000000"/>
          <w:sz w:val="24"/>
          <w:lang w:val="uk-UA"/>
        </w:rPr>
        <w:t>ІІІ. Наукові повідомлення</w:t>
      </w:r>
    </w:p>
    <w:p w:rsidR="00070AB7" w:rsidRPr="009F0CC2" w:rsidRDefault="00070AB7" w:rsidP="00070AB7">
      <w:pPr>
        <w:ind w:firstLine="567"/>
        <w:contextualSpacing/>
        <w:jc w:val="both"/>
        <w:rPr>
          <w:sz w:val="24"/>
          <w:lang w:val="uk-UA"/>
        </w:rPr>
      </w:pPr>
      <w:r w:rsidRPr="009F0CC2">
        <w:rPr>
          <w:sz w:val="24"/>
          <w:lang w:val="uk-UA"/>
        </w:rPr>
        <w:t>1. Проблеми виховання молоді на сторінках обласних часописів.</w:t>
      </w:r>
    </w:p>
    <w:p w:rsidR="0007096A" w:rsidRPr="009543FB" w:rsidRDefault="00070AB7" w:rsidP="00070AB7">
      <w:pPr>
        <w:shd w:val="clear" w:color="auto" w:fill="FFFFFF"/>
        <w:tabs>
          <w:tab w:val="left" w:pos="426"/>
        </w:tabs>
        <w:ind w:left="578" w:firstLine="709"/>
        <w:rPr>
          <w:b/>
          <w:iCs/>
          <w:color w:val="000000"/>
          <w:sz w:val="24"/>
        </w:rPr>
      </w:pPr>
      <w:r w:rsidRPr="009F0CC2">
        <w:rPr>
          <w:sz w:val="24"/>
          <w:lang w:val="uk-UA"/>
        </w:rPr>
        <w:t xml:space="preserve">2. Національні духовні цінності у виховній системі </w:t>
      </w:r>
      <w:r>
        <w:rPr>
          <w:sz w:val="24"/>
          <w:lang w:val="uk-UA"/>
        </w:rPr>
        <w:t xml:space="preserve">вищої </w:t>
      </w:r>
      <w:r w:rsidRPr="009F0CC2">
        <w:rPr>
          <w:sz w:val="24"/>
          <w:lang w:val="uk-UA"/>
        </w:rPr>
        <w:t>школи</w:t>
      </w:r>
    </w:p>
    <w:p w:rsidR="00070AB7" w:rsidRDefault="00070AB7" w:rsidP="0007096A">
      <w:pPr>
        <w:shd w:val="clear" w:color="auto" w:fill="FFFFFF"/>
        <w:tabs>
          <w:tab w:val="left" w:pos="426"/>
        </w:tabs>
        <w:ind w:left="578" w:firstLine="709"/>
        <w:rPr>
          <w:b/>
          <w:iCs/>
          <w:color w:val="000000"/>
          <w:sz w:val="24"/>
          <w:lang w:val="uk-UA"/>
        </w:rPr>
      </w:pPr>
    </w:p>
    <w:p w:rsidR="0007096A" w:rsidRPr="009543FB" w:rsidRDefault="0007096A" w:rsidP="0007096A">
      <w:pPr>
        <w:shd w:val="clear" w:color="auto" w:fill="FFFFFF"/>
        <w:tabs>
          <w:tab w:val="left" w:pos="426"/>
        </w:tabs>
        <w:ind w:left="578" w:firstLine="709"/>
        <w:rPr>
          <w:sz w:val="24"/>
        </w:rPr>
      </w:pPr>
      <w:r w:rsidRPr="009543FB">
        <w:rPr>
          <w:b/>
          <w:iCs/>
          <w:color w:val="000000"/>
          <w:sz w:val="24"/>
        </w:rPr>
        <w:t>Рекомендована література:</w:t>
      </w:r>
      <w:r w:rsidRPr="009543FB">
        <w:rPr>
          <w:b/>
          <w:i/>
          <w:iCs/>
          <w:color w:val="000000"/>
          <w:sz w:val="24"/>
        </w:rPr>
        <w:t xml:space="preserve"> </w:t>
      </w:r>
    </w:p>
    <w:p w:rsidR="0007096A" w:rsidRPr="009543FB" w:rsidRDefault="0007096A" w:rsidP="0007096A">
      <w:pPr>
        <w:shd w:val="clear" w:color="auto" w:fill="FFFFFF"/>
        <w:ind w:firstLine="709"/>
        <w:rPr>
          <w:i/>
          <w:iCs/>
          <w:color w:val="000000"/>
          <w:sz w:val="24"/>
          <w:u w:val="single"/>
        </w:rPr>
      </w:pPr>
      <w:r w:rsidRPr="009543FB">
        <w:rPr>
          <w:i/>
          <w:iCs/>
          <w:color w:val="000000"/>
          <w:sz w:val="24"/>
          <w:u w:val="single"/>
        </w:rPr>
        <w:t>Основна:</w:t>
      </w:r>
    </w:p>
    <w:p w:rsidR="0007096A" w:rsidRPr="009543FB" w:rsidRDefault="0007096A" w:rsidP="0007096A">
      <w:pPr>
        <w:shd w:val="clear" w:color="auto" w:fill="FFFFFF"/>
        <w:ind w:firstLine="709"/>
        <w:jc w:val="both"/>
        <w:rPr>
          <w:sz w:val="24"/>
        </w:rPr>
      </w:pPr>
      <w:r w:rsidRPr="009543FB">
        <w:rPr>
          <w:color w:val="000000"/>
          <w:sz w:val="24"/>
        </w:rPr>
        <w:t>1. Вітвицька С.С. Основи педагогіки вищої школи. – К.: Центр</w:t>
      </w:r>
      <w:r w:rsidRPr="009543FB">
        <w:rPr>
          <w:sz w:val="24"/>
        </w:rPr>
        <w:t xml:space="preserve"> </w:t>
      </w:r>
      <w:r w:rsidRPr="009543FB">
        <w:rPr>
          <w:color w:val="000000"/>
          <w:sz w:val="24"/>
        </w:rPr>
        <w:t>навчальної літератури, 2003. – 316 с.</w:t>
      </w:r>
    </w:p>
    <w:p w:rsidR="0007096A" w:rsidRPr="009543FB" w:rsidRDefault="0007096A" w:rsidP="00136A80">
      <w:pPr>
        <w:widowControl w:val="0"/>
        <w:numPr>
          <w:ilvl w:val="0"/>
          <w:numId w:val="27"/>
        </w:numPr>
        <w:shd w:val="clear" w:color="auto" w:fill="FFFFFF"/>
        <w:tabs>
          <w:tab w:val="left" w:pos="893"/>
        </w:tabs>
        <w:autoSpaceDE w:val="0"/>
        <w:autoSpaceDN w:val="0"/>
        <w:adjustRightInd w:val="0"/>
        <w:ind w:firstLine="709"/>
        <w:rPr>
          <w:color w:val="000000"/>
          <w:sz w:val="24"/>
        </w:rPr>
      </w:pPr>
      <w:r w:rsidRPr="009543FB">
        <w:rPr>
          <w:color w:val="000000"/>
          <w:sz w:val="24"/>
        </w:rPr>
        <w:t xml:space="preserve">Закон України „Про вищу освіту" // Відомості Верховної Ради (ВВР). – 2014. </w:t>
      </w:r>
    </w:p>
    <w:p w:rsidR="0007096A" w:rsidRPr="009543FB" w:rsidRDefault="0007096A" w:rsidP="00136A80">
      <w:pPr>
        <w:widowControl w:val="0"/>
        <w:numPr>
          <w:ilvl w:val="0"/>
          <w:numId w:val="27"/>
        </w:numPr>
        <w:shd w:val="clear" w:color="auto" w:fill="FFFFFF"/>
        <w:tabs>
          <w:tab w:val="left" w:pos="893"/>
        </w:tabs>
        <w:autoSpaceDE w:val="0"/>
        <w:autoSpaceDN w:val="0"/>
        <w:adjustRightInd w:val="0"/>
        <w:ind w:firstLine="709"/>
        <w:rPr>
          <w:color w:val="000000"/>
          <w:sz w:val="24"/>
        </w:rPr>
      </w:pPr>
      <w:r w:rsidRPr="009543FB">
        <w:rPr>
          <w:color w:val="000000"/>
          <w:sz w:val="24"/>
        </w:rPr>
        <w:t>Модернізація вищої освіти України і Болонський процес / Уклад. М.Ф.Степко та ін. – К., 2004. – 44 с.</w:t>
      </w:r>
    </w:p>
    <w:p w:rsidR="0007096A" w:rsidRPr="009543FB" w:rsidRDefault="0007096A" w:rsidP="00136A80">
      <w:pPr>
        <w:widowControl w:val="0"/>
        <w:numPr>
          <w:ilvl w:val="0"/>
          <w:numId w:val="27"/>
        </w:numPr>
        <w:shd w:val="clear" w:color="auto" w:fill="FFFFFF"/>
        <w:tabs>
          <w:tab w:val="left" w:pos="893"/>
        </w:tabs>
        <w:autoSpaceDE w:val="0"/>
        <w:autoSpaceDN w:val="0"/>
        <w:adjustRightInd w:val="0"/>
        <w:ind w:firstLine="709"/>
        <w:rPr>
          <w:color w:val="000000"/>
          <w:sz w:val="24"/>
        </w:rPr>
      </w:pPr>
      <w:r w:rsidRPr="009543FB">
        <w:rPr>
          <w:color w:val="000000"/>
          <w:sz w:val="24"/>
        </w:rPr>
        <w:t xml:space="preserve"> Чепіль М. Порівняльна педагогіка: навчальний посібник /М. Чепіль. -К..: Академія, 2014. – 227 с.</w:t>
      </w:r>
    </w:p>
    <w:p w:rsidR="0007096A" w:rsidRPr="009543FB" w:rsidRDefault="0007096A" w:rsidP="00136A80">
      <w:pPr>
        <w:widowControl w:val="0"/>
        <w:numPr>
          <w:ilvl w:val="0"/>
          <w:numId w:val="27"/>
        </w:numPr>
        <w:shd w:val="clear" w:color="auto" w:fill="FFFFFF"/>
        <w:tabs>
          <w:tab w:val="left" w:pos="893"/>
        </w:tabs>
        <w:autoSpaceDE w:val="0"/>
        <w:autoSpaceDN w:val="0"/>
        <w:adjustRightInd w:val="0"/>
        <w:ind w:firstLine="709"/>
        <w:rPr>
          <w:color w:val="000000"/>
          <w:sz w:val="24"/>
        </w:rPr>
      </w:pPr>
      <w:r w:rsidRPr="009543FB">
        <w:rPr>
          <w:color w:val="000000"/>
          <w:sz w:val="24"/>
        </w:rPr>
        <w:t>Савченко О.Я. Удосконалення професійної підготовки майбутніх учителів початкових класів // Початкова школа. – 2001. – №7. – С.1-4.</w:t>
      </w:r>
    </w:p>
    <w:p w:rsidR="0007096A" w:rsidRPr="009543FB" w:rsidRDefault="0007096A" w:rsidP="0007096A">
      <w:pPr>
        <w:shd w:val="clear" w:color="auto" w:fill="FFFFFF"/>
        <w:ind w:firstLine="709"/>
        <w:rPr>
          <w:sz w:val="24"/>
          <w:u w:val="single"/>
        </w:rPr>
      </w:pPr>
      <w:r w:rsidRPr="009543FB">
        <w:rPr>
          <w:i/>
          <w:iCs/>
          <w:color w:val="000000"/>
          <w:sz w:val="24"/>
          <w:u w:val="single"/>
        </w:rPr>
        <w:t>Додаткова:</w:t>
      </w:r>
    </w:p>
    <w:p w:rsidR="0007096A" w:rsidRPr="009543FB" w:rsidRDefault="0007096A" w:rsidP="00136A80">
      <w:pPr>
        <w:widowControl w:val="0"/>
        <w:numPr>
          <w:ilvl w:val="0"/>
          <w:numId w:val="28"/>
        </w:numPr>
        <w:shd w:val="clear" w:color="auto" w:fill="FFFFFF"/>
        <w:tabs>
          <w:tab w:val="left" w:pos="850"/>
        </w:tabs>
        <w:autoSpaceDE w:val="0"/>
        <w:autoSpaceDN w:val="0"/>
        <w:adjustRightInd w:val="0"/>
        <w:ind w:firstLine="709"/>
        <w:jc w:val="both"/>
        <w:rPr>
          <w:color w:val="000000"/>
          <w:sz w:val="24"/>
        </w:rPr>
      </w:pPr>
      <w:r w:rsidRPr="009543FB">
        <w:rPr>
          <w:color w:val="000000"/>
          <w:sz w:val="24"/>
        </w:rPr>
        <w:t>Ніколаєнко С.М. Вища освіта – джерело соціально-економічного і культурного розвитку суспільства. – К.: Знання, 2005. – 319 с.</w:t>
      </w:r>
    </w:p>
    <w:p w:rsidR="0007096A" w:rsidRPr="009543FB" w:rsidRDefault="0007096A" w:rsidP="00136A80">
      <w:pPr>
        <w:widowControl w:val="0"/>
        <w:numPr>
          <w:ilvl w:val="0"/>
          <w:numId w:val="28"/>
        </w:numPr>
        <w:shd w:val="clear" w:color="auto" w:fill="FFFFFF"/>
        <w:tabs>
          <w:tab w:val="left" w:pos="850"/>
        </w:tabs>
        <w:autoSpaceDE w:val="0"/>
        <w:autoSpaceDN w:val="0"/>
        <w:adjustRightInd w:val="0"/>
        <w:ind w:firstLine="709"/>
        <w:jc w:val="both"/>
        <w:rPr>
          <w:color w:val="000000"/>
          <w:sz w:val="24"/>
        </w:rPr>
      </w:pPr>
      <w:r w:rsidRPr="009543FB">
        <w:rPr>
          <w:color w:val="000000"/>
          <w:sz w:val="24"/>
        </w:rPr>
        <w:t>Хижняк 3.. Києво-Могилянська академія. - К., 2002.</w:t>
      </w:r>
    </w:p>
    <w:p w:rsidR="0007096A" w:rsidRPr="009543FB" w:rsidRDefault="0007096A" w:rsidP="0007096A">
      <w:pPr>
        <w:shd w:val="clear" w:color="auto" w:fill="FFFFFF"/>
        <w:ind w:left="460" w:firstLine="709"/>
        <w:jc w:val="both"/>
        <w:rPr>
          <w:sz w:val="24"/>
        </w:rPr>
      </w:pPr>
    </w:p>
    <w:p w:rsidR="0007096A" w:rsidRPr="009543FB" w:rsidRDefault="0007096A" w:rsidP="0007096A">
      <w:pPr>
        <w:shd w:val="clear" w:color="auto" w:fill="FFFFFF"/>
        <w:ind w:left="460" w:firstLine="709"/>
        <w:jc w:val="both"/>
        <w:rPr>
          <w:sz w:val="24"/>
        </w:rPr>
      </w:pPr>
      <w:r w:rsidRPr="009543FB">
        <w:rPr>
          <w:sz w:val="24"/>
        </w:rPr>
        <w:t>Форма проведення заняття:</w:t>
      </w:r>
    </w:p>
    <w:p w:rsidR="0007096A" w:rsidRPr="0026489D" w:rsidRDefault="0007096A" w:rsidP="0007096A">
      <w:pPr>
        <w:shd w:val="clear" w:color="auto" w:fill="FFFFFF"/>
        <w:ind w:left="460" w:firstLine="709"/>
        <w:jc w:val="both"/>
        <w:rPr>
          <w:sz w:val="24"/>
        </w:rPr>
      </w:pPr>
      <w:r w:rsidRPr="009543FB">
        <w:rPr>
          <w:sz w:val="24"/>
        </w:rPr>
        <w:t>Ділова гра (прес-конференція)</w:t>
      </w:r>
    </w:p>
    <w:p w:rsidR="0007096A" w:rsidRPr="0007096A" w:rsidRDefault="0007096A" w:rsidP="0007096A">
      <w:pPr>
        <w:pStyle w:val="af"/>
        <w:tabs>
          <w:tab w:val="left" w:pos="0"/>
        </w:tabs>
        <w:contextualSpacing/>
        <w:jc w:val="center"/>
        <w:rPr>
          <w:rFonts w:ascii="Times New Roman" w:hAnsi="Times New Roman"/>
          <w:b/>
          <w:sz w:val="24"/>
          <w:szCs w:val="24"/>
        </w:rPr>
      </w:pPr>
    </w:p>
    <w:p w:rsidR="00BC4E27" w:rsidRPr="00510DFB" w:rsidRDefault="00BC4E27" w:rsidP="00BC4E27">
      <w:pPr>
        <w:ind w:firstLine="720"/>
        <w:contextualSpacing/>
        <w:jc w:val="center"/>
        <w:rPr>
          <w:b/>
          <w:sz w:val="24"/>
          <w:lang w:val="uk-UA"/>
        </w:rPr>
      </w:pPr>
      <w:r w:rsidRPr="003A2680">
        <w:rPr>
          <w:b/>
          <w:sz w:val="24"/>
          <w:lang w:val="uk-UA"/>
        </w:rPr>
        <w:t xml:space="preserve">ПРАКТИЧНЕ ЗАНЯТТЯ № </w:t>
      </w:r>
      <w:r>
        <w:rPr>
          <w:b/>
          <w:sz w:val="24"/>
          <w:lang w:val="uk-UA"/>
        </w:rPr>
        <w:t>2</w:t>
      </w:r>
      <w:r w:rsidRPr="003A2680">
        <w:rPr>
          <w:b/>
          <w:sz w:val="24"/>
          <w:lang w:val="uk-UA"/>
        </w:rPr>
        <w:t>.</w:t>
      </w:r>
    </w:p>
    <w:p w:rsidR="00BC4E27" w:rsidRDefault="00BC4E27" w:rsidP="00BC4E27">
      <w:pPr>
        <w:shd w:val="clear" w:color="auto" w:fill="FFFFFF"/>
        <w:ind w:left="10" w:right="-55"/>
        <w:contextualSpacing/>
        <w:jc w:val="center"/>
        <w:rPr>
          <w:b/>
          <w:spacing w:val="-5"/>
          <w:sz w:val="24"/>
          <w:lang w:val="uk-UA"/>
        </w:rPr>
      </w:pPr>
      <w:r w:rsidRPr="000206D2">
        <w:rPr>
          <w:b/>
          <w:sz w:val="24"/>
          <w:lang w:val="uk-UA"/>
        </w:rPr>
        <w:t>ТЕМА</w:t>
      </w:r>
      <w:r>
        <w:rPr>
          <w:b/>
          <w:sz w:val="24"/>
          <w:lang w:val="uk-UA"/>
        </w:rPr>
        <w:t>:</w:t>
      </w:r>
      <w:r w:rsidRPr="003F7B50">
        <w:rPr>
          <w:sz w:val="24"/>
          <w:lang w:val="uk-UA"/>
        </w:rPr>
        <w:t xml:space="preserve"> </w:t>
      </w:r>
      <w:r w:rsidRPr="003F7B50">
        <w:rPr>
          <w:b/>
          <w:sz w:val="24"/>
          <w:lang w:val="uk-UA"/>
        </w:rPr>
        <w:t>СУТНІСТЬ, СТРУКТУРА ТА ОСОБЛИВОСТІ ПРОЦЕСУ НАВЧАННЯ У ВИЩІЙ ШКОЛІ</w:t>
      </w:r>
    </w:p>
    <w:p w:rsidR="00BC4E27" w:rsidRPr="003A1C95" w:rsidRDefault="00BC4E27" w:rsidP="00BC4E27">
      <w:pPr>
        <w:shd w:val="clear" w:color="auto" w:fill="FFFFFF"/>
        <w:ind w:left="10" w:right="-55"/>
        <w:contextualSpacing/>
        <w:jc w:val="center"/>
        <w:rPr>
          <w:b/>
          <w:spacing w:val="-5"/>
          <w:sz w:val="24"/>
          <w:lang w:val="uk-UA"/>
        </w:rPr>
      </w:pPr>
      <w:r>
        <w:rPr>
          <w:b/>
          <w:spacing w:val="-5"/>
          <w:sz w:val="24"/>
          <w:lang w:val="uk-UA"/>
        </w:rPr>
        <w:t>ПЛАН</w:t>
      </w:r>
    </w:p>
    <w:p w:rsidR="00BC4E27" w:rsidRDefault="00BC4E27" w:rsidP="00BC4E27">
      <w:pPr>
        <w:widowControl w:val="0"/>
        <w:shd w:val="clear" w:color="auto" w:fill="FFFFFF"/>
        <w:autoSpaceDE w:val="0"/>
        <w:autoSpaceDN w:val="0"/>
        <w:adjustRightInd w:val="0"/>
        <w:ind w:right="-55"/>
        <w:contextualSpacing/>
        <w:jc w:val="both"/>
        <w:rPr>
          <w:spacing w:val="-5"/>
          <w:sz w:val="24"/>
          <w:lang w:val="uk-UA"/>
        </w:rPr>
      </w:pPr>
      <w:r>
        <w:rPr>
          <w:spacing w:val="-5"/>
          <w:sz w:val="24"/>
          <w:lang w:val="uk-UA"/>
        </w:rPr>
        <w:t>1.</w:t>
      </w:r>
      <w:r w:rsidRPr="003A1C95">
        <w:rPr>
          <w:spacing w:val="-5"/>
          <w:sz w:val="24"/>
          <w:lang w:val="uk-UA"/>
        </w:rPr>
        <w:t>Студентство як соціальна група.</w:t>
      </w:r>
    </w:p>
    <w:p w:rsidR="00BC4E27" w:rsidRDefault="00BC4E27" w:rsidP="00BC4E27">
      <w:pPr>
        <w:widowControl w:val="0"/>
        <w:shd w:val="clear" w:color="auto" w:fill="FFFFFF"/>
        <w:autoSpaceDE w:val="0"/>
        <w:autoSpaceDN w:val="0"/>
        <w:adjustRightInd w:val="0"/>
        <w:ind w:right="-55"/>
        <w:contextualSpacing/>
        <w:jc w:val="both"/>
        <w:rPr>
          <w:spacing w:val="-5"/>
          <w:sz w:val="24"/>
          <w:lang w:val="uk-UA"/>
        </w:rPr>
      </w:pPr>
      <w:r>
        <w:rPr>
          <w:spacing w:val="-5"/>
          <w:sz w:val="24"/>
          <w:lang w:val="uk-UA"/>
        </w:rPr>
        <w:t xml:space="preserve">2. </w:t>
      </w:r>
      <w:r w:rsidRPr="003A1C95">
        <w:rPr>
          <w:spacing w:val="-5"/>
          <w:sz w:val="24"/>
          <w:lang w:val="uk-UA"/>
        </w:rPr>
        <w:t>Виховна робота в академічній групі.</w:t>
      </w:r>
      <w:r>
        <w:rPr>
          <w:spacing w:val="-5"/>
          <w:sz w:val="24"/>
          <w:lang w:val="uk-UA"/>
        </w:rPr>
        <w:t xml:space="preserve"> </w:t>
      </w:r>
    </w:p>
    <w:p w:rsidR="00BC4E27" w:rsidRDefault="00BC4E27" w:rsidP="00BC4E27">
      <w:pPr>
        <w:widowControl w:val="0"/>
        <w:shd w:val="clear" w:color="auto" w:fill="FFFFFF"/>
        <w:autoSpaceDE w:val="0"/>
        <w:autoSpaceDN w:val="0"/>
        <w:adjustRightInd w:val="0"/>
        <w:ind w:right="-55"/>
        <w:contextualSpacing/>
        <w:jc w:val="both"/>
        <w:rPr>
          <w:spacing w:val="-5"/>
          <w:sz w:val="24"/>
          <w:lang w:val="uk-UA"/>
        </w:rPr>
      </w:pPr>
      <w:r>
        <w:rPr>
          <w:spacing w:val="-5"/>
          <w:sz w:val="24"/>
          <w:lang w:val="uk-UA"/>
        </w:rPr>
        <w:t>3.</w:t>
      </w:r>
      <w:r w:rsidRPr="003A1C95">
        <w:rPr>
          <w:spacing w:val="-5"/>
          <w:sz w:val="24"/>
          <w:lang w:val="uk-UA"/>
        </w:rPr>
        <w:t xml:space="preserve">Роль та функції </w:t>
      </w:r>
      <w:r>
        <w:rPr>
          <w:spacing w:val="-5"/>
          <w:sz w:val="24"/>
          <w:lang w:val="uk-UA"/>
        </w:rPr>
        <w:t>викладача ВНЗ</w:t>
      </w:r>
      <w:r w:rsidRPr="003A1C95">
        <w:rPr>
          <w:spacing w:val="-5"/>
          <w:sz w:val="24"/>
          <w:lang w:val="uk-UA"/>
        </w:rPr>
        <w:t>..</w:t>
      </w:r>
    </w:p>
    <w:p w:rsidR="00BC4E27" w:rsidRDefault="00BC4E27" w:rsidP="00BC4E27">
      <w:pPr>
        <w:widowControl w:val="0"/>
        <w:shd w:val="clear" w:color="auto" w:fill="FFFFFF"/>
        <w:autoSpaceDE w:val="0"/>
        <w:autoSpaceDN w:val="0"/>
        <w:adjustRightInd w:val="0"/>
        <w:ind w:right="-55"/>
        <w:contextualSpacing/>
        <w:jc w:val="both"/>
        <w:rPr>
          <w:spacing w:val="-5"/>
          <w:sz w:val="24"/>
          <w:lang w:val="uk-UA"/>
        </w:rPr>
      </w:pPr>
      <w:r>
        <w:rPr>
          <w:spacing w:val="-5"/>
          <w:sz w:val="24"/>
          <w:lang w:val="uk-UA"/>
        </w:rPr>
        <w:t xml:space="preserve">4 </w:t>
      </w:r>
      <w:r w:rsidRPr="003A1C95">
        <w:rPr>
          <w:spacing w:val="-5"/>
          <w:sz w:val="24"/>
          <w:lang w:val="uk-UA"/>
        </w:rPr>
        <w:t xml:space="preserve">Форми роботи куратора з активом групи. </w:t>
      </w:r>
      <w:r>
        <w:rPr>
          <w:spacing w:val="-5"/>
          <w:sz w:val="24"/>
          <w:lang w:val="uk-UA"/>
        </w:rPr>
        <w:t>.</w:t>
      </w:r>
    </w:p>
    <w:p w:rsidR="00BC4E27" w:rsidRPr="003A1C95" w:rsidRDefault="00BC4E27" w:rsidP="00BC4E27">
      <w:pPr>
        <w:widowControl w:val="0"/>
        <w:shd w:val="clear" w:color="auto" w:fill="FFFFFF"/>
        <w:autoSpaceDE w:val="0"/>
        <w:autoSpaceDN w:val="0"/>
        <w:adjustRightInd w:val="0"/>
        <w:ind w:right="-55"/>
        <w:contextualSpacing/>
        <w:jc w:val="both"/>
        <w:rPr>
          <w:color w:val="000000"/>
          <w:sz w:val="24"/>
          <w:bdr w:val="none" w:sz="0" w:space="0" w:color="auto" w:frame="1"/>
          <w:shd w:val="clear" w:color="auto" w:fill="FFFFFF"/>
          <w:lang w:val="uk-UA"/>
        </w:rPr>
      </w:pPr>
      <w:r w:rsidRPr="00B22D2D">
        <w:rPr>
          <w:b/>
          <w:spacing w:val="-5"/>
          <w:sz w:val="24"/>
          <w:lang w:val="uk-UA"/>
        </w:rPr>
        <w:t>Основні поняття</w:t>
      </w:r>
      <w:r>
        <w:rPr>
          <w:spacing w:val="-5"/>
          <w:sz w:val="24"/>
          <w:lang w:val="uk-UA"/>
        </w:rPr>
        <w:t>: студентство, куратор, функції куратора, форми роботи куратора.</w:t>
      </w:r>
    </w:p>
    <w:p w:rsidR="00BC4E27" w:rsidRPr="001728C5" w:rsidRDefault="00BC4E27" w:rsidP="00BC4E27">
      <w:pPr>
        <w:pStyle w:val="ad"/>
        <w:shd w:val="clear" w:color="auto" w:fill="FFFFFF"/>
        <w:spacing w:before="22"/>
        <w:ind w:right="806"/>
        <w:jc w:val="both"/>
        <w:rPr>
          <w:b/>
          <w:sz w:val="24"/>
          <w:lang w:val="uk-UA"/>
        </w:rPr>
      </w:pPr>
      <w:r w:rsidRPr="001728C5">
        <w:rPr>
          <w:b/>
          <w:sz w:val="24"/>
          <w:lang w:val="uk-UA"/>
        </w:rPr>
        <w:t>ІІ</w:t>
      </w:r>
      <w:r w:rsidRPr="001728C5">
        <w:rPr>
          <w:b/>
          <w:bCs/>
          <w:color w:val="000000"/>
          <w:sz w:val="24"/>
          <w:lang w:val="uk-UA"/>
        </w:rPr>
        <w:t xml:space="preserve"> Запитання і завдання для самоконтролю</w:t>
      </w:r>
      <w:r w:rsidRPr="001728C5">
        <w:rPr>
          <w:b/>
          <w:sz w:val="24"/>
          <w:lang w:val="uk-UA"/>
        </w:rPr>
        <w:t xml:space="preserve">: </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Хто такий студент?</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Дайте визначення поняттю студентство. </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Які суперечності притаманні студентському віку?</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sidRPr="00B22D2D">
        <w:rPr>
          <w:rFonts w:ascii="Times New Roman" w:hAnsi="Times New Roman"/>
          <w:sz w:val="24"/>
          <w:szCs w:val="24"/>
          <w:lang w:val="uk-UA"/>
        </w:rPr>
        <w:t>Переважна більшість авторів вважає, що в структурі особистості необхідно виділяти чотири групи властивостей</w:t>
      </w:r>
      <w:r>
        <w:rPr>
          <w:rFonts w:ascii="Times New Roman" w:hAnsi="Times New Roman"/>
          <w:sz w:val="24"/>
          <w:szCs w:val="24"/>
          <w:lang w:val="uk-UA"/>
        </w:rPr>
        <w:t>. Які це властивості?</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Охарактеризуйте основні типи спрямованості особистості студента.</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Що таке студентське самоврядування? </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Які основні завдання стоять перед студентським самоврядуванням?</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Що виступає структурними елементами процесу виховання?</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Сформулюйте основну мету національного виховання у відповідності до «Концепції національного виховання»?</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 Охарактеризуйте основні закономірності виховання.</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Що таке самовиховання?  Яким чином реалізується воно у студентському віці?</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Перелічіть відомі Вам форми поза аудиторної роботи у ВНЗ.</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Охарактеризуйте основні критерії виховної роботи у ВНЗ?</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Хто такий куратор студентської групи?</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Якими є обов’язкові умови щодо призначення на посаду куратора? </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У чому специфіка роботи куратора із студентами першого курсу?</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Що необхідно куратору врахувати у своїй роботі із другим курсом?</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Що куратору необхідно розвивати  у студентів третього та четвертого  курсів?</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 Які функції у своїй роботі реалізує куратор академгрупи?</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Які вимоги до плану виховної роботи академнаставника?</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З яких основних розділів складається план виховної роботи академнаставника?</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Перелічіть основні обов’язки одного із членів активу групи (За вибором студента).</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У чому суть специфіки роботи куратора у гуртожитку?</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 Охарактеризуйте основні форми виховної роботи куратора. </w:t>
      </w:r>
    </w:p>
    <w:p w:rsidR="00BC4E27" w:rsidRDefault="00BC4E27" w:rsidP="00136A80">
      <w:pPr>
        <w:pStyle w:val="af"/>
        <w:numPr>
          <w:ilvl w:val="0"/>
          <w:numId w:val="7"/>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Охарактеризуйте основні методи вивчення мікроклімату у колективі. </w:t>
      </w:r>
    </w:p>
    <w:p w:rsidR="00BC4E27" w:rsidRDefault="00BC4E27" w:rsidP="00BC4E27">
      <w:pPr>
        <w:pStyle w:val="af"/>
        <w:tabs>
          <w:tab w:val="left" w:pos="0"/>
        </w:tabs>
        <w:ind w:left="720"/>
        <w:contextualSpacing/>
        <w:jc w:val="both"/>
        <w:rPr>
          <w:rFonts w:ascii="Times New Roman" w:hAnsi="Times New Roman"/>
          <w:sz w:val="24"/>
          <w:szCs w:val="24"/>
          <w:lang w:val="uk-UA"/>
        </w:rPr>
      </w:pPr>
    </w:p>
    <w:p w:rsidR="00BC4E27" w:rsidRPr="001728C5" w:rsidRDefault="00BC4E27" w:rsidP="00BC4E27">
      <w:pPr>
        <w:pStyle w:val="af"/>
        <w:tabs>
          <w:tab w:val="left" w:pos="0"/>
        </w:tabs>
        <w:ind w:left="720"/>
        <w:contextualSpacing/>
        <w:jc w:val="both"/>
        <w:rPr>
          <w:rFonts w:ascii="Times New Roman" w:hAnsi="Times New Roman"/>
          <w:b/>
          <w:sz w:val="24"/>
          <w:szCs w:val="24"/>
          <w:lang w:val="uk-UA"/>
        </w:rPr>
      </w:pPr>
      <w:r w:rsidRPr="001728C5">
        <w:rPr>
          <w:rFonts w:ascii="Times New Roman" w:hAnsi="Times New Roman"/>
          <w:b/>
          <w:sz w:val="24"/>
          <w:szCs w:val="24"/>
          <w:lang w:val="uk-UA"/>
        </w:rPr>
        <w:t>Практичні завдання:</w:t>
      </w:r>
    </w:p>
    <w:p w:rsidR="00BC4E27" w:rsidRPr="001728C5" w:rsidRDefault="00BC4E27" w:rsidP="00136A80">
      <w:pPr>
        <w:pStyle w:val="af"/>
        <w:numPr>
          <w:ilvl w:val="0"/>
          <w:numId w:val="8"/>
        </w:numPr>
        <w:tabs>
          <w:tab w:val="left" w:pos="0"/>
        </w:tabs>
        <w:contextualSpacing/>
        <w:jc w:val="both"/>
        <w:rPr>
          <w:rFonts w:ascii="Times New Roman" w:hAnsi="Times New Roman"/>
          <w:sz w:val="24"/>
          <w:szCs w:val="24"/>
          <w:lang w:val="uk-UA"/>
        </w:rPr>
      </w:pPr>
      <w:r w:rsidRPr="001728C5">
        <w:rPr>
          <w:rFonts w:ascii="Times New Roman" w:hAnsi="Times New Roman"/>
          <w:sz w:val="24"/>
          <w:szCs w:val="24"/>
          <w:lang w:val="uk-UA"/>
        </w:rPr>
        <w:t>Складіть власну програму самовиховання.</w:t>
      </w:r>
    </w:p>
    <w:p w:rsidR="00BC4E27" w:rsidRDefault="00BC4E27" w:rsidP="00136A80">
      <w:pPr>
        <w:pStyle w:val="af"/>
        <w:numPr>
          <w:ilvl w:val="0"/>
          <w:numId w:val="8"/>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Складіть орієнтовний план виховної роботи академнаставника на семестр.</w:t>
      </w:r>
    </w:p>
    <w:p w:rsidR="00BC4E27" w:rsidRDefault="00BC4E27" w:rsidP="00136A80">
      <w:pPr>
        <w:pStyle w:val="af"/>
        <w:numPr>
          <w:ilvl w:val="0"/>
          <w:numId w:val="8"/>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Змоделюйте бесіду із студентами  першого року навчання, котрі проживають у гуртожитку.</w:t>
      </w:r>
    </w:p>
    <w:p w:rsidR="00BC4E27" w:rsidRDefault="00BC4E27" w:rsidP="00BC4E27">
      <w:pPr>
        <w:pStyle w:val="af"/>
        <w:tabs>
          <w:tab w:val="left" w:pos="0"/>
        </w:tabs>
        <w:ind w:left="1080"/>
        <w:contextualSpacing/>
        <w:jc w:val="both"/>
        <w:rPr>
          <w:rFonts w:ascii="Times New Roman" w:hAnsi="Times New Roman"/>
          <w:b/>
          <w:sz w:val="24"/>
          <w:szCs w:val="24"/>
          <w:lang w:val="uk-UA"/>
        </w:rPr>
      </w:pPr>
    </w:p>
    <w:p w:rsidR="00BC4E27" w:rsidRPr="001728C5" w:rsidRDefault="00BC4E27" w:rsidP="00BC4E27">
      <w:pPr>
        <w:pStyle w:val="af"/>
        <w:tabs>
          <w:tab w:val="left" w:pos="0"/>
        </w:tabs>
        <w:ind w:left="1080"/>
        <w:contextualSpacing/>
        <w:jc w:val="both"/>
        <w:rPr>
          <w:rFonts w:ascii="Times New Roman" w:hAnsi="Times New Roman"/>
          <w:b/>
          <w:sz w:val="24"/>
          <w:szCs w:val="24"/>
          <w:lang w:val="uk-UA"/>
        </w:rPr>
      </w:pPr>
      <w:r w:rsidRPr="001728C5">
        <w:rPr>
          <w:rFonts w:ascii="Times New Roman" w:hAnsi="Times New Roman"/>
          <w:b/>
          <w:sz w:val="24"/>
          <w:szCs w:val="24"/>
          <w:lang w:val="uk-UA"/>
        </w:rPr>
        <w:t xml:space="preserve">ІІІ Наукові повідомлення: </w:t>
      </w:r>
    </w:p>
    <w:p w:rsidR="00BC4E27" w:rsidRPr="009F0CC2" w:rsidRDefault="00BC4E27" w:rsidP="00BC4E27">
      <w:pPr>
        <w:ind w:firstLine="567"/>
        <w:contextualSpacing/>
        <w:jc w:val="both"/>
        <w:rPr>
          <w:sz w:val="24"/>
          <w:lang w:val="uk-UA"/>
        </w:rPr>
      </w:pPr>
      <w:r>
        <w:rPr>
          <w:sz w:val="24"/>
          <w:lang w:val="uk-UA"/>
        </w:rPr>
        <w:t>1</w:t>
      </w:r>
      <w:r w:rsidRPr="009F0CC2">
        <w:rPr>
          <w:sz w:val="24"/>
          <w:lang w:val="uk-UA"/>
        </w:rPr>
        <w:t>. Українська національна ідея в системі сучасної духовної культури.</w:t>
      </w:r>
    </w:p>
    <w:p w:rsidR="00BC4E27" w:rsidRPr="009F0CC2" w:rsidRDefault="00BC4E27" w:rsidP="00BC4E27">
      <w:pPr>
        <w:ind w:firstLine="567"/>
        <w:contextualSpacing/>
        <w:jc w:val="both"/>
        <w:rPr>
          <w:sz w:val="24"/>
          <w:lang w:val="uk-UA"/>
        </w:rPr>
      </w:pPr>
      <w:r>
        <w:rPr>
          <w:sz w:val="24"/>
          <w:lang w:val="uk-UA"/>
        </w:rPr>
        <w:t>2</w:t>
      </w:r>
      <w:r w:rsidRPr="009F0CC2">
        <w:rPr>
          <w:sz w:val="24"/>
          <w:lang w:val="uk-UA"/>
        </w:rPr>
        <w:t>. Філософські засади національної системи виховання в Україні.</w:t>
      </w:r>
    </w:p>
    <w:p w:rsidR="00BC4E27" w:rsidRPr="009F0CC2" w:rsidRDefault="00BC4E27" w:rsidP="00BC4E27">
      <w:pPr>
        <w:ind w:firstLine="567"/>
        <w:contextualSpacing/>
        <w:jc w:val="both"/>
        <w:rPr>
          <w:sz w:val="24"/>
        </w:rPr>
      </w:pPr>
      <w:r>
        <w:rPr>
          <w:sz w:val="24"/>
          <w:lang w:val="uk-UA"/>
        </w:rPr>
        <w:t>3</w:t>
      </w:r>
      <w:r w:rsidRPr="009F0CC2">
        <w:rPr>
          <w:sz w:val="24"/>
          <w:lang w:val="uk-UA"/>
        </w:rPr>
        <w:t>. Актуальні проблеми молодіжного руху в Україні на сучасному етапі.</w:t>
      </w:r>
    </w:p>
    <w:p w:rsidR="00BC4E27" w:rsidRDefault="00BC4E27" w:rsidP="00BC4E27">
      <w:pPr>
        <w:ind w:left="644"/>
        <w:contextualSpacing/>
        <w:jc w:val="both"/>
        <w:rPr>
          <w:b/>
          <w:sz w:val="24"/>
          <w:lang w:val="uk-UA"/>
        </w:rPr>
      </w:pPr>
    </w:p>
    <w:p w:rsidR="00BC4E27" w:rsidRPr="001728C5" w:rsidRDefault="00BC4E27" w:rsidP="00BC4E27">
      <w:pPr>
        <w:ind w:left="644"/>
        <w:contextualSpacing/>
        <w:jc w:val="both"/>
        <w:rPr>
          <w:b/>
          <w:sz w:val="24"/>
          <w:lang w:val="uk-UA"/>
        </w:rPr>
      </w:pPr>
      <w:r w:rsidRPr="001728C5">
        <w:rPr>
          <w:b/>
          <w:sz w:val="24"/>
          <w:lang w:val="uk-UA"/>
        </w:rPr>
        <w:t xml:space="preserve">Література: </w:t>
      </w:r>
    </w:p>
    <w:p w:rsidR="00BC4E27" w:rsidRPr="00302347" w:rsidRDefault="00BC4E27" w:rsidP="00136A80">
      <w:pPr>
        <w:numPr>
          <w:ilvl w:val="0"/>
          <w:numId w:val="9"/>
        </w:numPr>
        <w:ind w:left="646"/>
        <w:contextualSpacing/>
        <w:jc w:val="both"/>
        <w:rPr>
          <w:sz w:val="24"/>
          <w:lang w:val="uk-UA"/>
        </w:rPr>
      </w:pPr>
      <w:r w:rsidRPr="00302347">
        <w:rPr>
          <w:sz w:val="24"/>
          <w:lang w:val="uk-UA"/>
        </w:rPr>
        <w:lastRenderedPageBreak/>
        <w:t xml:space="preserve">Концепція національно-патріотичного виховання дітей і молоді, Заходи щодо реалізації Концепції національно-патріотичного виховання дітей і молоді та методичні рекомендацій щодо національно-патріотичного виховання </w:t>
      </w:r>
      <w:r w:rsidRPr="00302347">
        <w:rPr>
          <w:sz w:val="24"/>
        </w:rPr>
        <w:t>y</w:t>
      </w:r>
      <w:r w:rsidRPr="00302347">
        <w:rPr>
          <w:sz w:val="24"/>
          <w:lang w:val="uk-UA"/>
        </w:rPr>
        <w:t xml:space="preserve"> загальноосвітніх навчальних закладах  Наказ МОН № 641 від 16.06.15 року  . [електронний ресурс] – Режим доступу:  </w:t>
      </w:r>
      <w:r w:rsidRPr="00302347">
        <w:rPr>
          <w:sz w:val="24"/>
          <w:u w:val="single"/>
          <w:lang w:val="uk-UA"/>
        </w:rPr>
        <w:t>http://osvita.ua/legislation/Ser_osv/47154</w:t>
      </w:r>
      <w:r w:rsidRPr="00302347">
        <w:rPr>
          <w:sz w:val="24"/>
          <w:lang w:val="uk-UA"/>
        </w:rPr>
        <w:t>/</w:t>
      </w:r>
    </w:p>
    <w:p w:rsidR="00BC4E27" w:rsidRPr="00302347" w:rsidRDefault="00BC4E27" w:rsidP="00136A80">
      <w:pPr>
        <w:pStyle w:val="ad"/>
        <w:numPr>
          <w:ilvl w:val="0"/>
          <w:numId w:val="9"/>
        </w:numPr>
        <w:shd w:val="clear" w:color="auto" w:fill="FFFFFF"/>
        <w:tabs>
          <w:tab w:val="left" w:pos="0"/>
        </w:tabs>
        <w:spacing w:after="200"/>
        <w:ind w:left="646"/>
        <w:rPr>
          <w:bCs/>
          <w:spacing w:val="-6"/>
          <w:sz w:val="24"/>
          <w:lang w:val="uk-UA"/>
        </w:rPr>
      </w:pPr>
      <w:r w:rsidRPr="00302347">
        <w:rPr>
          <w:bCs/>
          <w:spacing w:val="-6"/>
          <w:sz w:val="24"/>
          <w:lang w:val="uk-UA"/>
        </w:rPr>
        <w:t xml:space="preserve">Виховна робота зі студентською молоддю: Навч. посіб. / За заг. ред. Т.Ю.Осипової. – Одеса: Фенікс, 2006. – 288 с. </w:t>
      </w:r>
    </w:p>
    <w:p w:rsidR="00BC4E27" w:rsidRDefault="00BC4E27" w:rsidP="00136A80">
      <w:pPr>
        <w:pStyle w:val="ad"/>
        <w:numPr>
          <w:ilvl w:val="0"/>
          <w:numId w:val="9"/>
        </w:numPr>
        <w:shd w:val="clear" w:color="auto" w:fill="FFFFFF"/>
        <w:tabs>
          <w:tab w:val="left" w:pos="0"/>
        </w:tabs>
        <w:spacing w:after="200"/>
        <w:ind w:left="646"/>
        <w:rPr>
          <w:color w:val="000000"/>
          <w:sz w:val="24"/>
          <w:lang w:val="uk-UA"/>
        </w:rPr>
      </w:pPr>
      <w:r w:rsidRPr="00302347">
        <w:rPr>
          <w:color w:val="000000"/>
          <w:sz w:val="24"/>
          <w:lang w:val="uk-UA"/>
        </w:rPr>
        <w:t>.Вища освіта в Україні: Навч. посіб. / За ред.. В.Г.Кременя, С.М.Ніколаєнка</w:t>
      </w:r>
      <w:r w:rsidRPr="009C44E1">
        <w:rPr>
          <w:color w:val="000000"/>
          <w:sz w:val="24"/>
          <w:lang w:val="uk-UA"/>
        </w:rPr>
        <w:t>. – К.: Знання, 2005. – 327 с.</w:t>
      </w:r>
    </w:p>
    <w:p w:rsidR="00BC4E27" w:rsidRPr="00622BC1" w:rsidRDefault="00BC4E27" w:rsidP="00136A80">
      <w:pPr>
        <w:pStyle w:val="ad"/>
        <w:numPr>
          <w:ilvl w:val="0"/>
          <w:numId w:val="9"/>
        </w:numPr>
        <w:shd w:val="clear" w:color="auto" w:fill="FFFFFF"/>
        <w:tabs>
          <w:tab w:val="left" w:pos="0"/>
        </w:tabs>
        <w:spacing w:after="200"/>
        <w:ind w:left="646"/>
        <w:rPr>
          <w:sz w:val="24"/>
          <w:lang w:val="uk-UA"/>
        </w:rPr>
      </w:pPr>
      <w:r w:rsidRPr="00622BC1">
        <w:rPr>
          <w:sz w:val="24"/>
          <w:lang w:val="uk-UA"/>
        </w:rPr>
        <w:t>Даниленко Л.І.</w:t>
      </w:r>
      <w:r w:rsidRPr="00622BC1">
        <w:rPr>
          <w:bCs/>
          <w:sz w:val="24"/>
          <w:lang w:val="uk-UA"/>
        </w:rPr>
        <w:t xml:space="preserve"> Підготовка керівника середнього</w:t>
      </w:r>
      <w:r w:rsidRPr="00622BC1">
        <w:rPr>
          <w:sz w:val="24"/>
          <w:lang w:val="uk-UA"/>
        </w:rPr>
        <w:t xml:space="preserve"> закладу освіти [Текст] : навч. посібник / АПН України, Центр. ін-т післядипломної пед. освіти ; ред. </w:t>
      </w:r>
      <w:r w:rsidRPr="00622BC1">
        <w:rPr>
          <w:sz w:val="24"/>
        </w:rPr>
        <w:t>Л. І. Даниленко.</w:t>
      </w:r>
      <w:r w:rsidRPr="00622BC1">
        <w:rPr>
          <w:sz w:val="24"/>
          <w:lang w:val="uk-UA"/>
        </w:rPr>
        <w:t>.-</w:t>
      </w:r>
      <w:r w:rsidRPr="00622BC1">
        <w:rPr>
          <w:sz w:val="24"/>
        </w:rPr>
        <w:t xml:space="preserve"> К. : Міленіум, 2004. - 270 с.</w:t>
      </w:r>
    </w:p>
    <w:p w:rsidR="00BC4E27" w:rsidRDefault="00BC4E27" w:rsidP="00136A80">
      <w:pPr>
        <w:pStyle w:val="ad"/>
        <w:numPr>
          <w:ilvl w:val="0"/>
          <w:numId w:val="9"/>
        </w:numPr>
        <w:shd w:val="clear" w:color="auto" w:fill="FFFFFF"/>
        <w:tabs>
          <w:tab w:val="left" w:pos="0"/>
        </w:tabs>
        <w:spacing w:after="200"/>
        <w:ind w:left="646"/>
        <w:rPr>
          <w:sz w:val="24"/>
          <w:lang w:val="uk-UA"/>
        </w:rPr>
      </w:pPr>
      <w:r w:rsidRPr="00622BC1">
        <w:rPr>
          <w:bCs/>
          <w:sz w:val="24"/>
        </w:rPr>
        <w:t>Волкова Н. П.</w:t>
      </w:r>
      <w:r w:rsidRPr="00622BC1">
        <w:rPr>
          <w:sz w:val="24"/>
        </w:rPr>
        <w:t xml:space="preserve"> Професійно-педагогічна комунікація [Текст] навч. посіб. / Н. П. Волкова.</w:t>
      </w:r>
      <w:r w:rsidRPr="00622BC1">
        <w:rPr>
          <w:sz w:val="24"/>
          <w:lang w:val="uk-UA"/>
        </w:rPr>
        <w:t>-</w:t>
      </w:r>
      <w:r w:rsidRPr="00622BC1">
        <w:rPr>
          <w:sz w:val="24"/>
        </w:rPr>
        <w:t xml:space="preserve"> К. : ВЦ "Академія", 2006. – 256 с</w:t>
      </w:r>
    </w:p>
    <w:p w:rsidR="00BC4E27" w:rsidRPr="00302347" w:rsidRDefault="00BC4E27" w:rsidP="00136A80">
      <w:pPr>
        <w:pStyle w:val="ad"/>
        <w:numPr>
          <w:ilvl w:val="0"/>
          <w:numId w:val="9"/>
        </w:numPr>
        <w:shd w:val="clear" w:color="auto" w:fill="FFFFFF"/>
        <w:tabs>
          <w:tab w:val="left" w:pos="0"/>
        </w:tabs>
        <w:spacing w:after="200"/>
        <w:ind w:left="646"/>
        <w:rPr>
          <w:sz w:val="24"/>
          <w:lang w:val="uk-UA"/>
        </w:rPr>
      </w:pPr>
      <w:r w:rsidRPr="00302347">
        <w:rPr>
          <w:sz w:val="24"/>
          <w:lang w:val="uk-UA"/>
        </w:rPr>
        <w:t>Кан-Калик В.А. Основа педагогического общения / В.А. Кан-Калик. – Грозний : Чечено-Ингуш. коледж,  1979. – 350 с.</w:t>
      </w:r>
      <w:r w:rsidRPr="00302347">
        <w:rPr>
          <w:sz w:val="24"/>
        </w:rPr>
        <w:t xml:space="preserve"> </w:t>
      </w:r>
    </w:p>
    <w:p w:rsidR="00BC4E27" w:rsidRDefault="00BC4E27" w:rsidP="00136A80">
      <w:pPr>
        <w:pStyle w:val="ad"/>
        <w:numPr>
          <w:ilvl w:val="0"/>
          <w:numId w:val="9"/>
        </w:numPr>
        <w:shd w:val="clear" w:color="auto" w:fill="FFFFFF"/>
        <w:tabs>
          <w:tab w:val="left" w:pos="0"/>
        </w:tabs>
        <w:spacing w:after="200"/>
        <w:ind w:left="646"/>
        <w:rPr>
          <w:sz w:val="24"/>
          <w:lang w:val="uk-UA"/>
        </w:rPr>
      </w:pPr>
      <w:r w:rsidRPr="00622BC1">
        <w:rPr>
          <w:sz w:val="24"/>
        </w:rPr>
        <w:t>Осипова Т.Ю. Виховна робота зі студентською молоддю [Текст]: навчальний посібник / за заг. ред.Т.Ю. Осипової.</w:t>
      </w:r>
      <w:r w:rsidRPr="00622BC1">
        <w:rPr>
          <w:sz w:val="24"/>
          <w:lang w:val="uk-UA"/>
        </w:rPr>
        <w:t>-</w:t>
      </w:r>
      <w:r w:rsidRPr="00622BC1">
        <w:rPr>
          <w:sz w:val="24"/>
        </w:rPr>
        <w:t xml:space="preserve"> Одеса: Фенікс, 2006</w:t>
      </w:r>
    </w:p>
    <w:p w:rsidR="00BC4E27" w:rsidRPr="00302347" w:rsidRDefault="00BC4E27" w:rsidP="00136A80">
      <w:pPr>
        <w:pStyle w:val="ad"/>
        <w:numPr>
          <w:ilvl w:val="0"/>
          <w:numId w:val="9"/>
        </w:numPr>
        <w:shd w:val="clear" w:color="auto" w:fill="FFFFFF"/>
        <w:tabs>
          <w:tab w:val="left" w:pos="0"/>
        </w:tabs>
        <w:spacing w:after="200"/>
        <w:ind w:left="646"/>
        <w:rPr>
          <w:sz w:val="24"/>
          <w:lang w:val="uk-UA"/>
        </w:rPr>
      </w:pPr>
      <w:r w:rsidRPr="00302347">
        <w:rPr>
          <w:sz w:val="24"/>
          <w:lang w:val="uk-UA"/>
        </w:rPr>
        <w:t>Педагогічний словник / За ред. Ярмаченка  М.Д. – К. : Педагогічна думка, 2001. – 516 c.</w:t>
      </w:r>
    </w:p>
    <w:p w:rsidR="00BC4E27" w:rsidRPr="00302347" w:rsidRDefault="00BC4E27" w:rsidP="00136A80">
      <w:pPr>
        <w:pStyle w:val="ad"/>
        <w:numPr>
          <w:ilvl w:val="0"/>
          <w:numId w:val="9"/>
        </w:numPr>
        <w:ind w:left="646"/>
        <w:jc w:val="both"/>
        <w:rPr>
          <w:rStyle w:val="af0"/>
          <w:b w:val="0"/>
          <w:sz w:val="24"/>
          <w:lang w:val="uk-UA"/>
        </w:rPr>
      </w:pPr>
      <w:r w:rsidRPr="00302347">
        <w:rPr>
          <w:sz w:val="24"/>
        </w:rPr>
        <w:t>Щербань П. М Навчально-педагогічні ігри у вищих навчальних закладах [Текст]</w:t>
      </w:r>
      <w:r w:rsidRPr="00302347">
        <w:rPr>
          <w:rStyle w:val="resultssummary"/>
          <w:sz w:val="24"/>
        </w:rPr>
        <w:t xml:space="preserve"> </w:t>
      </w:r>
      <w:r w:rsidRPr="00302347">
        <w:rPr>
          <w:rStyle w:val="af0"/>
          <w:b w:val="0"/>
          <w:sz w:val="24"/>
        </w:rPr>
        <w:t>Навч. посіб.</w:t>
      </w:r>
      <w:r w:rsidRPr="00302347">
        <w:rPr>
          <w:rStyle w:val="af0"/>
          <w:b w:val="0"/>
          <w:sz w:val="24"/>
          <w:lang w:val="uk-UA"/>
        </w:rPr>
        <w:t>/П.М.Щербень.-</w:t>
      </w:r>
      <w:r w:rsidRPr="00302347">
        <w:rPr>
          <w:rStyle w:val="40"/>
          <w:b w:val="0"/>
          <w:sz w:val="24"/>
        </w:rPr>
        <w:t xml:space="preserve"> </w:t>
      </w:r>
      <w:r w:rsidRPr="00302347">
        <w:rPr>
          <w:rStyle w:val="af0"/>
          <w:b w:val="0"/>
          <w:sz w:val="24"/>
        </w:rPr>
        <w:t>К.: Вища шк., 2004. — 207 с.</w:t>
      </w:r>
    </w:p>
    <w:p w:rsidR="00BC4E27" w:rsidRPr="00C614C7" w:rsidRDefault="00BC4E27" w:rsidP="00136A80">
      <w:pPr>
        <w:pStyle w:val="af"/>
        <w:numPr>
          <w:ilvl w:val="0"/>
          <w:numId w:val="9"/>
        </w:numPr>
        <w:tabs>
          <w:tab w:val="left" w:pos="0"/>
        </w:tabs>
        <w:ind w:left="646"/>
        <w:contextualSpacing/>
        <w:jc w:val="both"/>
        <w:rPr>
          <w:rFonts w:ascii="Times New Roman" w:hAnsi="Times New Roman"/>
          <w:sz w:val="24"/>
          <w:szCs w:val="24"/>
          <w:lang w:val="uk-UA"/>
        </w:rPr>
      </w:pPr>
      <w:r w:rsidRPr="00C614C7">
        <w:rPr>
          <w:rFonts w:ascii="Times New Roman" w:hAnsi="Times New Roman"/>
          <w:sz w:val="24"/>
          <w:szCs w:val="24"/>
        </w:rPr>
        <w:t>Яхно Т. П., Куревіна І.О</w:t>
      </w:r>
      <w:r w:rsidRPr="00C614C7">
        <w:rPr>
          <w:rFonts w:ascii="Times New Roman" w:hAnsi="Times New Roman"/>
          <w:sz w:val="24"/>
          <w:szCs w:val="24"/>
          <w:lang w:val="uk-UA"/>
        </w:rPr>
        <w:t>.</w:t>
      </w:r>
      <w:r w:rsidRPr="00C614C7">
        <w:rPr>
          <w:rFonts w:ascii="Times New Roman" w:hAnsi="Times New Roman"/>
          <w:bCs/>
          <w:sz w:val="24"/>
          <w:szCs w:val="24"/>
        </w:rPr>
        <w:t xml:space="preserve"> Конфліктологія та теорія переговорів [Текст]: навч. Посіб</w:t>
      </w:r>
      <w:r w:rsidRPr="00C614C7">
        <w:rPr>
          <w:rFonts w:ascii="Times New Roman" w:hAnsi="Times New Roman"/>
          <w:bCs/>
          <w:sz w:val="24"/>
          <w:szCs w:val="24"/>
          <w:lang w:val="uk-UA"/>
        </w:rPr>
        <w:t>./Т.П.Яхно, І.О.Куревіна.-</w:t>
      </w:r>
      <w:r w:rsidRPr="00C614C7">
        <w:rPr>
          <w:rFonts w:ascii="Times New Roman" w:hAnsi="Times New Roman"/>
          <w:sz w:val="24"/>
          <w:szCs w:val="24"/>
        </w:rPr>
        <w:t xml:space="preserve"> К.: Центр учбової літератури, 2012. - 168 с</w:t>
      </w:r>
    </w:p>
    <w:p w:rsidR="00BC4E27" w:rsidRPr="009C44E1" w:rsidRDefault="00BC4E27" w:rsidP="00BC4E27">
      <w:pPr>
        <w:pStyle w:val="ad"/>
        <w:shd w:val="clear" w:color="auto" w:fill="FFFFFF"/>
        <w:tabs>
          <w:tab w:val="left" w:pos="0"/>
        </w:tabs>
        <w:ind w:left="646"/>
        <w:rPr>
          <w:color w:val="000000"/>
          <w:sz w:val="24"/>
          <w:lang w:val="uk-UA"/>
        </w:rPr>
      </w:pPr>
    </w:p>
    <w:p w:rsidR="00BC4E27" w:rsidRPr="000372BA" w:rsidRDefault="00BC4E27" w:rsidP="00BC4E27">
      <w:pPr>
        <w:ind w:firstLine="720"/>
        <w:contextualSpacing/>
        <w:jc w:val="center"/>
        <w:rPr>
          <w:b/>
          <w:sz w:val="24"/>
        </w:rPr>
      </w:pPr>
      <w:r w:rsidRPr="003A2680">
        <w:rPr>
          <w:b/>
          <w:sz w:val="24"/>
          <w:lang w:val="uk-UA"/>
        </w:rPr>
        <w:t>ПРАКТИЧН</w:t>
      </w:r>
      <w:r>
        <w:rPr>
          <w:b/>
          <w:sz w:val="24"/>
          <w:lang w:val="uk-UA"/>
        </w:rPr>
        <w:t>Е</w:t>
      </w:r>
      <w:r w:rsidRPr="003A2680">
        <w:rPr>
          <w:b/>
          <w:sz w:val="24"/>
          <w:lang w:val="uk-UA"/>
        </w:rPr>
        <w:t xml:space="preserve"> ЗАНЯТТЯ № </w:t>
      </w:r>
      <w:r>
        <w:rPr>
          <w:b/>
          <w:sz w:val="24"/>
          <w:lang w:val="uk-UA"/>
        </w:rPr>
        <w:t>3</w:t>
      </w:r>
    </w:p>
    <w:p w:rsidR="00BC4E27" w:rsidRDefault="00BC4E27" w:rsidP="00BC4E27">
      <w:pPr>
        <w:spacing w:before="100" w:beforeAutospacing="1" w:after="100" w:afterAutospacing="1"/>
        <w:contextualSpacing/>
        <w:jc w:val="center"/>
        <w:outlineLvl w:val="0"/>
        <w:rPr>
          <w:b/>
          <w:bCs/>
          <w:kern w:val="36"/>
          <w:sz w:val="24"/>
          <w:lang w:val="uk-UA"/>
        </w:rPr>
      </w:pPr>
      <w:r w:rsidRPr="00C76D6F">
        <w:rPr>
          <w:b/>
          <w:sz w:val="24"/>
          <w:lang w:val="uk-UA"/>
        </w:rPr>
        <w:t>ТЕМ</w:t>
      </w:r>
      <w:r>
        <w:rPr>
          <w:b/>
          <w:sz w:val="24"/>
          <w:lang w:val="uk-UA"/>
        </w:rPr>
        <w:t>А:.</w:t>
      </w:r>
      <w:r w:rsidRPr="003F7B50">
        <w:rPr>
          <w:sz w:val="24"/>
          <w:lang w:val="uk-UA"/>
        </w:rPr>
        <w:t xml:space="preserve"> </w:t>
      </w:r>
      <w:r w:rsidRPr="003F7B50">
        <w:rPr>
          <w:b/>
          <w:sz w:val="24"/>
          <w:lang w:val="uk-UA"/>
        </w:rPr>
        <w:t>ФАХОВА МАЙСТЕРНІСТЬ ВИКЛАДАЧА ВНЗ І ВИМОГИ ДО ЙОГО ПРОФЕСІЙНОЇ ЕТИКИ</w:t>
      </w:r>
      <w:r>
        <w:rPr>
          <w:b/>
          <w:bCs/>
          <w:kern w:val="36"/>
          <w:sz w:val="24"/>
          <w:lang w:val="uk-UA"/>
        </w:rPr>
        <w:t xml:space="preserve"> </w:t>
      </w:r>
    </w:p>
    <w:p w:rsidR="00BC4E27" w:rsidRPr="000372BA" w:rsidRDefault="00BC4E27" w:rsidP="00BC4E27">
      <w:pPr>
        <w:spacing w:before="100" w:beforeAutospacing="1" w:after="100" w:afterAutospacing="1"/>
        <w:contextualSpacing/>
        <w:jc w:val="center"/>
        <w:outlineLvl w:val="0"/>
        <w:rPr>
          <w:b/>
          <w:bCs/>
          <w:kern w:val="36"/>
          <w:sz w:val="24"/>
          <w:lang w:val="uk-UA"/>
        </w:rPr>
      </w:pPr>
      <w:r>
        <w:rPr>
          <w:b/>
          <w:bCs/>
          <w:kern w:val="36"/>
          <w:sz w:val="24"/>
          <w:lang w:val="uk-UA"/>
        </w:rPr>
        <w:t>ПЛАН</w:t>
      </w:r>
    </w:p>
    <w:p w:rsidR="00BC4E27" w:rsidRDefault="00BC4E27" w:rsidP="00BC4E27">
      <w:pPr>
        <w:spacing w:before="100" w:beforeAutospacing="1" w:after="100" w:afterAutospacing="1"/>
        <w:contextualSpacing/>
        <w:jc w:val="both"/>
        <w:outlineLvl w:val="0"/>
        <w:rPr>
          <w:sz w:val="24"/>
          <w:lang w:val="uk-UA"/>
        </w:rPr>
      </w:pPr>
      <w:r>
        <w:rPr>
          <w:sz w:val="24"/>
          <w:lang w:val="uk-UA"/>
        </w:rPr>
        <w:t>1.</w:t>
      </w:r>
      <w:r w:rsidRPr="003A1C95">
        <w:rPr>
          <w:sz w:val="24"/>
        </w:rPr>
        <w:t>Концептуальні положення технологічного підходу в освіті.</w:t>
      </w:r>
    </w:p>
    <w:p w:rsidR="00BC4E27" w:rsidRPr="005A3E52" w:rsidRDefault="00BC4E27" w:rsidP="00BC4E27">
      <w:pPr>
        <w:spacing w:before="100" w:beforeAutospacing="1" w:after="100" w:afterAutospacing="1"/>
        <w:contextualSpacing/>
        <w:jc w:val="both"/>
        <w:outlineLvl w:val="0"/>
        <w:rPr>
          <w:sz w:val="24"/>
          <w:lang w:val="uk-UA"/>
        </w:rPr>
      </w:pPr>
      <w:r>
        <w:rPr>
          <w:sz w:val="24"/>
          <w:lang w:val="uk-UA"/>
        </w:rPr>
        <w:t>2.</w:t>
      </w:r>
      <w:r w:rsidRPr="003A1C95">
        <w:rPr>
          <w:sz w:val="24"/>
        </w:rPr>
        <w:t xml:space="preserve">Історія розвитку педагогічної технології як науки. </w:t>
      </w:r>
    </w:p>
    <w:p w:rsidR="00BC4E27" w:rsidRDefault="00BC4E27" w:rsidP="00BC4E27">
      <w:pPr>
        <w:spacing w:before="100" w:beforeAutospacing="1" w:after="100" w:afterAutospacing="1"/>
        <w:contextualSpacing/>
        <w:jc w:val="both"/>
        <w:outlineLvl w:val="0"/>
        <w:rPr>
          <w:sz w:val="24"/>
          <w:lang w:val="uk-UA"/>
        </w:rPr>
      </w:pPr>
      <w:r>
        <w:rPr>
          <w:sz w:val="24"/>
          <w:lang w:val="uk-UA"/>
        </w:rPr>
        <w:t>3.</w:t>
      </w:r>
      <w:r w:rsidRPr="003A1C95">
        <w:rPr>
          <w:sz w:val="24"/>
        </w:rPr>
        <w:t>Структура та класифікація освітніх технологій.</w:t>
      </w:r>
    </w:p>
    <w:p w:rsidR="00BC4E27" w:rsidRDefault="00BC4E27" w:rsidP="00BC4E27">
      <w:pPr>
        <w:spacing w:before="100" w:beforeAutospacing="1" w:after="100" w:afterAutospacing="1"/>
        <w:contextualSpacing/>
        <w:jc w:val="both"/>
        <w:outlineLvl w:val="0"/>
        <w:rPr>
          <w:sz w:val="24"/>
          <w:lang w:val="uk-UA"/>
        </w:rPr>
      </w:pPr>
      <w:r>
        <w:rPr>
          <w:sz w:val="24"/>
          <w:lang w:val="uk-UA"/>
        </w:rPr>
        <w:t>4. Методика «Технології успіху».</w:t>
      </w:r>
    </w:p>
    <w:p w:rsidR="00BC4E27" w:rsidRDefault="00BC4E27" w:rsidP="00BC4E27">
      <w:pPr>
        <w:spacing w:before="100" w:beforeAutospacing="1" w:after="100" w:afterAutospacing="1"/>
        <w:contextualSpacing/>
        <w:jc w:val="both"/>
        <w:outlineLvl w:val="0"/>
        <w:rPr>
          <w:sz w:val="24"/>
          <w:lang w:val="uk-UA"/>
        </w:rPr>
      </w:pPr>
      <w:r w:rsidRPr="00131C75">
        <w:rPr>
          <w:b/>
          <w:sz w:val="24"/>
          <w:lang w:val="uk-UA"/>
        </w:rPr>
        <w:t>Основні поняття:</w:t>
      </w:r>
      <w:r>
        <w:rPr>
          <w:sz w:val="24"/>
          <w:lang w:val="uk-UA"/>
        </w:rPr>
        <w:t xml:space="preserve"> Технологія, педагогічна технологія, класифікація педагогічних технологій.</w:t>
      </w:r>
    </w:p>
    <w:p w:rsidR="00BC4E27" w:rsidRDefault="00BC4E27" w:rsidP="00BC4E27">
      <w:pPr>
        <w:pStyle w:val="ad"/>
        <w:shd w:val="clear" w:color="auto" w:fill="FFFFFF"/>
        <w:spacing w:before="22"/>
        <w:ind w:right="806"/>
        <w:jc w:val="both"/>
        <w:rPr>
          <w:b/>
          <w:sz w:val="24"/>
          <w:lang w:val="uk-UA"/>
        </w:rPr>
      </w:pPr>
      <w:r w:rsidRPr="001728C5">
        <w:rPr>
          <w:b/>
          <w:sz w:val="24"/>
          <w:lang w:val="uk-UA"/>
        </w:rPr>
        <w:t>ІІ</w:t>
      </w:r>
      <w:r w:rsidRPr="001728C5">
        <w:rPr>
          <w:b/>
          <w:bCs/>
          <w:color w:val="000000"/>
          <w:sz w:val="24"/>
          <w:lang w:val="uk-UA"/>
        </w:rPr>
        <w:t xml:space="preserve"> Запитання і завдання для самоконтролю</w:t>
      </w:r>
      <w:r w:rsidRPr="001728C5">
        <w:rPr>
          <w:b/>
          <w:sz w:val="24"/>
          <w:lang w:val="uk-UA"/>
        </w:rPr>
        <w:t xml:space="preserve">: </w:t>
      </w:r>
    </w:p>
    <w:p w:rsidR="00BC4E27" w:rsidRDefault="00BC4E27" w:rsidP="00136A80">
      <w:pPr>
        <w:pStyle w:val="ad"/>
        <w:numPr>
          <w:ilvl w:val="0"/>
          <w:numId w:val="10"/>
        </w:numPr>
        <w:shd w:val="clear" w:color="auto" w:fill="FFFFFF"/>
        <w:spacing w:before="22" w:after="200"/>
        <w:ind w:right="806"/>
        <w:jc w:val="both"/>
        <w:rPr>
          <w:sz w:val="24"/>
          <w:lang w:val="uk-UA"/>
        </w:rPr>
      </w:pPr>
      <w:r w:rsidRPr="002E0F35">
        <w:rPr>
          <w:sz w:val="24"/>
          <w:lang w:val="uk-UA"/>
        </w:rPr>
        <w:t>Дайте визначення поняттю «</w:t>
      </w:r>
      <w:r>
        <w:rPr>
          <w:sz w:val="24"/>
          <w:lang w:val="uk-UA"/>
        </w:rPr>
        <w:t>т</w:t>
      </w:r>
      <w:r w:rsidRPr="002E0F35">
        <w:rPr>
          <w:sz w:val="24"/>
          <w:lang w:val="uk-UA"/>
        </w:rPr>
        <w:t>ехнологія».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Що таке «педагогічна технологія»?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Наведіть приклади різних підходів до тлумачення «педагогічної технології». Що у цих визначеннях є спільним?</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Дайте визначення «предмет педагогічної технології».</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Дайте визначення «технологія навчання».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Дайте визначення « технологія виховання».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 xml:space="preserve">Дайте визначення «технологія розвитку». </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Хто першим вжив поняття «педагогічна технологія»?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Яка заслуга Я.А.Коменського у створенні педагогічних технологій?</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історично відомі підходи до вивчення педагогічних технологій.</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Яким чином вплинула педологія на розвиток педагогічних технологій?</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чотири основних етапи еволюції поняття «педагогічна технологія».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У чому різниця між «освітньою технологією» та  педагогічною технологією»?</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lastRenderedPageBreak/>
        <w:t>Що є характерним для технології навчання (виховання, управління)?</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«за  рівнем застосування».</w:t>
      </w:r>
    </w:p>
    <w:p w:rsidR="00BC4E27" w:rsidRPr="000413B4"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w:t>
      </w:r>
      <w:r>
        <w:rPr>
          <w:bCs/>
          <w:sz w:val="24"/>
          <w:lang w:val="uk-UA"/>
        </w:rPr>
        <w:t>з</w:t>
      </w:r>
      <w:r w:rsidRPr="000413B4">
        <w:rPr>
          <w:bCs/>
          <w:sz w:val="24"/>
        </w:rPr>
        <w:t>а провідним чинником психічного розвитку</w:t>
      </w:r>
      <w:r>
        <w:rPr>
          <w:bCs/>
          <w:sz w:val="24"/>
          <w:lang w:val="uk-UA"/>
        </w:rPr>
        <w:t>».</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 за філософською основою».</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«за науковою концепцією засвоєння досвіду».</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«за ставленням до дитини».</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 за орієнтацією на особистісні структури».</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Охарактеризуйте класифікацію педагогічних технологій «за типом організації та управління пізнавальною діяльністю».</w:t>
      </w:r>
    </w:p>
    <w:p w:rsidR="00BC4E27" w:rsidRDefault="00BC4E27" w:rsidP="00136A80">
      <w:pPr>
        <w:pStyle w:val="ad"/>
        <w:numPr>
          <w:ilvl w:val="0"/>
          <w:numId w:val="10"/>
        </w:numPr>
        <w:shd w:val="clear" w:color="auto" w:fill="FFFFFF"/>
        <w:spacing w:before="22" w:after="200"/>
        <w:ind w:right="806"/>
        <w:jc w:val="both"/>
        <w:rPr>
          <w:sz w:val="24"/>
          <w:lang w:val="uk-UA"/>
        </w:rPr>
      </w:pPr>
      <w:r>
        <w:rPr>
          <w:sz w:val="24"/>
          <w:lang w:val="uk-UA"/>
        </w:rPr>
        <w:t xml:space="preserve"> Які компетенції засвоєння соціального досвіду мають у своїй основі педагогічні технології?</w:t>
      </w:r>
    </w:p>
    <w:p w:rsidR="00BC4E27" w:rsidRDefault="00BC4E27" w:rsidP="00BC4E27">
      <w:pPr>
        <w:pStyle w:val="af"/>
        <w:tabs>
          <w:tab w:val="left" w:pos="0"/>
        </w:tabs>
        <w:ind w:left="1080"/>
        <w:contextualSpacing/>
        <w:jc w:val="both"/>
        <w:rPr>
          <w:rFonts w:ascii="Times New Roman" w:hAnsi="Times New Roman"/>
          <w:b/>
          <w:sz w:val="24"/>
          <w:szCs w:val="24"/>
          <w:lang w:val="uk-UA"/>
        </w:rPr>
      </w:pPr>
      <w:r w:rsidRPr="001728C5">
        <w:rPr>
          <w:rFonts w:ascii="Times New Roman" w:hAnsi="Times New Roman"/>
          <w:b/>
          <w:sz w:val="24"/>
          <w:szCs w:val="24"/>
          <w:lang w:val="uk-UA"/>
        </w:rPr>
        <w:t>Практичні завдання:</w:t>
      </w:r>
    </w:p>
    <w:p w:rsidR="00BC4E27" w:rsidRDefault="00BC4E27" w:rsidP="00136A80">
      <w:pPr>
        <w:pStyle w:val="af"/>
        <w:numPr>
          <w:ilvl w:val="0"/>
          <w:numId w:val="11"/>
        </w:numPr>
        <w:tabs>
          <w:tab w:val="left" w:pos="0"/>
        </w:tabs>
        <w:contextualSpacing/>
        <w:jc w:val="both"/>
        <w:rPr>
          <w:rFonts w:ascii="Times New Roman" w:hAnsi="Times New Roman"/>
          <w:sz w:val="24"/>
          <w:szCs w:val="24"/>
          <w:lang w:val="uk-UA"/>
        </w:rPr>
      </w:pPr>
      <w:r w:rsidRPr="006A72D4">
        <w:rPr>
          <w:rFonts w:ascii="Times New Roman" w:hAnsi="Times New Roman"/>
          <w:sz w:val="24"/>
          <w:szCs w:val="24"/>
          <w:lang w:val="uk-UA"/>
        </w:rPr>
        <w:t>Створ</w:t>
      </w:r>
      <w:r>
        <w:rPr>
          <w:rFonts w:ascii="Times New Roman" w:hAnsi="Times New Roman"/>
          <w:sz w:val="24"/>
          <w:szCs w:val="24"/>
          <w:lang w:val="uk-UA"/>
        </w:rPr>
        <w:t>іть</w:t>
      </w:r>
      <w:r w:rsidRPr="006A72D4">
        <w:rPr>
          <w:rFonts w:ascii="Times New Roman" w:hAnsi="Times New Roman"/>
          <w:sz w:val="24"/>
          <w:szCs w:val="24"/>
          <w:lang w:val="uk-UA"/>
        </w:rPr>
        <w:t xml:space="preserve"> концептуальну модель індивідуальності педагога.</w:t>
      </w:r>
    </w:p>
    <w:p w:rsidR="00BC4E27" w:rsidRDefault="00BC4E27" w:rsidP="00136A80">
      <w:pPr>
        <w:pStyle w:val="af"/>
        <w:numPr>
          <w:ilvl w:val="0"/>
          <w:numId w:val="11"/>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Розробіть структуру педагогічної технології.</w:t>
      </w:r>
    </w:p>
    <w:p w:rsidR="00BC4E27" w:rsidRDefault="00BC4E27" w:rsidP="00136A80">
      <w:pPr>
        <w:pStyle w:val="af"/>
        <w:numPr>
          <w:ilvl w:val="0"/>
          <w:numId w:val="11"/>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Розробіть  понятійний апарат технології «Створення ситуації успіху»</w:t>
      </w:r>
    </w:p>
    <w:p w:rsidR="00BC4E27" w:rsidRDefault="00BC4E27" w:rsidP="00BC4E27">
      <w:pPr>
        <w:pStyle w:val="af"/>
        <w:tabs>
          <w:tab w:val="left" w:pos="0"/>
        </w:tabs>
        <w:ind w:left="1440"/>
        <w:contextualSpacing/>
        <w:jc w:val="both"/>
        <w:rPr>
          <w:rFonts w:ascii="Times New Roman" w:hAnsi="Times New Roman"/>
          <w:sz w:val="24"/>
          <w:szCs w:val="24"/>
          <w:lang w:val="uk-UA"/>
        </w:rPr>
      </w:pPr>
    </w:p>
    <w:p w:rsidR="00BC4E27" w:rsidRDefault="00BC4E27" w:rsidP="00BC4E27">
      <w:pPr>
        <w:pStyle w:val="af"/>
        <w:tabs>
          <w:tab w:val="left" w:pos="0"/>
        </w:tabs>
        <w:ind w:left="1080"/>
        <w:contextualSpacing/>
        <w:jc w:val="both"/>
        <w:rPr>
          <w:rFonts w:ascii="Times New Roman" w:hAnsi="Times New Roman"/>
          <w:b/>
          <w:sz w:val="24"/>
          <w:szCs w:val="24"/>
          <w:lang w:val="uk-UA"/>
        </w:rPr>
      </w:pPr>
      <w:r w:rsidRPr="00E44744">
        <w:rPr>
          <w:rFonts w:ascii="Times New Roman" w:hAnsi="Times New Roman"/>
          <w:b/>
          <w:sz w:val="24"/>
          <w:szCs w:val="24"/>
          <w:lang w:val="uk-UA"/>
        </w:rPr>
        <w:t xml:space="preserve"> </w:t>
      </w:r>
      <w:r w:rsidRPr="001728C5">
        <w:rPr>
          <w:rFonts w:ascii="Times New Roman" w:hAnsi="Times New Roman"/>
          <w:b/>
          <w:sz w:val="24"/>
          <w:szCs w:val="24"/>
          <w:lang w:val="uk-UA"/>
        </w:rPr>
        <w:t xml:space="preserve">ІІІ Наукові повідомлення: </w:t>
      </w:r>
    </w:p>
    <w:p w:rsidR="00BC4E27" w:rsidRDefault="00BC4E27" w:rsidP="00BC4E27">
      <w:pPr>
        <w:pStyle w:val="af"/>
        <w:tabs>
          <w:tab w:val="left" w:pos="0"/>
        </w:tabs>
        <w:ind w:left="1080"/>
        <w:contextualSpacing/>
        <w:jc w:val="both"/>
        <w:rPr>
          <w:rFonts w:ascii="Times New Roman" w:hAnsi="Times New Roman"/>
          <w:sz w:val="24"/>
          <w:szCs w:val="24"/>
          <w:lang w:val="uk-UA"/>
        </w:rPr>
      </w:pPr>
      <w:r w:rsidRPr="00E44744">
        <w:rPr>
          <w:rFonts w:ascii="Times New Roman" w:hAnsi="Times New Roman"/>
          <w:sz w:val="24"/>
          <w:szCs w:val="24"/>
          <w:lang w:val="uk-UA"/>
        </w:rPr>
        <w:t>1.Технологія саморозвитку М.Монтессорі. Історія виникнення.</w:t>
      </w:r>
    </w:p>
    <w:p w:rsidR="00BC4E27" w:rsidRDefault="00BC4E27" w:rsidP="00BC4E27">
      <w:pPr>
        <w:pStyle w:val="af"/>
        <w:tabs>
          <w:tab w:val="left" w:pos="0"/>
        </w:tabs>
        <w:ind w:left="1080"/>
        <w:contextualSpacing/>
        <w:jc w:val="both"/>
        <w:rPr>
          <w:rFonts w:ascii="Times New Roman" w:hAnsi="Times New Roman"/>
          <w:sz w:val="24"/>
          <w:szCs w:val="24"/>
          <w:lang w:val="uk-UA"/>
        </w:rPr>
      </w:pPr>
      <w:r>
        <w:rPr>
          <w:rFonts w:ascii="Times New Roman" w:hAnsi="Times New Roman"/>
          <w:sz w:val="24"/>
          <w:szCs w:val="24"/>
          <w:lang w:val="uk-UA"/>
        </w:rPr>
        <w:t>2.</w:t>
      </w:r>
      <w:r w:rsidRPr="00E44744">
        <w:rPr>
          <w:rFonts w:ascii="Times New Roman" w:hAnsi="Times New Roman"/>
          <w:sz w:val="24"/>
          <w:szCs w:val="24"/>
          <w:lang w:val="uk-UA"/>
        </w:rPr>
        <w:t xml:space="preserve"> Вимоги до особистості педагога</w:t>
      </w:r>
      <w:r>
        <w:rPr>
          <w:rFonts w:ascii="Times New Roman" w:hAnsi="Times New Roman"/>
          <w:sz w:val="24"/>
          <w:szCs w:val="24"/>
          <w:lang w:val="uk-UA"/>
        </w:rPr>
        <w:t xml:space="preserve"> при застосування технології саморозвитку.</w:t>
      </w:r>
    </w:p>
    <w:p w:rsidR="00BC4E27" w:rsidRDefault="00BC4E27" w:rsidP="00BC4E27">
      <w:pPr>
        <w:pStyle w:val="af"/>
        <w:tabs>
          <w:tab w:val="left" w:pos="0"/>
        </w:tabs>
        <w:ind w:left="1080"/>
        <w:contextualSpacing/>
        <w:jc w:val="both"/>
        <w:rPr>
          <w:rFonts w:ascii="Times New Roman" w:hAnsi="Times New Roman"/>
          <w:sz w:val="24"/>
          <w:szCs w:val="24"/>
          <w:lang w:val="uk-UA"/>
        </w:rPr>
      </w:pPr>
      <w:r>
        <w:rPr>
          <w:rFonts w:ascii="Times New Roman" w:hAnsi="Times New Roman"/>
          <w:sz w:val="24"/>
          <w:szCs w:val="24"/>
          <w:lang w:val="uk-UA"/>
        </w:rPr>
        <w:t xml:space="preserve">3.Технологія колективного творчого виховання (за І.П.Івановим). Історія виникнення технології. </w:t>
      </w:r>
    </w:p>
    <w:p w:rsidR="00BC4E27" w:rsidRPr="00E44744" w:rsidRDefault="00BC4E27" w:rsidP="00BC4E27">
      <w:pPr>
        <w:pStyle w:val="af"/>
        <w:tabs>
          <w:tab w:val="left" w:pos="0"/>
        </w:tabs>
        <w:ind w:left="1080"/>
        <w:contextualSpacing/>
        <w:jc w:val="both"/>
        <w:rPr>
          <w:rFonts w:ascii="Times New Roman" w:hAnsi="Times New Roman"/>
          <w:sz w:val="24"/>
          <w:szCs w:val="24"/>
          <w:lang w:val="uk-UA"/>
        </w:rPr>
      </w:pPr>
      <w:r>
        <w:rPr>
          <w:rFonts w:ascii="Times New Roman" w:hAnsi="Times New Roman"/>
          <w:sz w:val="24"/>
          <w:szCs w:val="24"/>
          <w:lang w:val="uk-UA"/>
        </w:rPr>
        <w:t>4.Зміст технології колективного творчого виховання. Вимоги до особистості педагога.</w:t>
      </w:r>
    </w:p>
    <w:p w:rsidR="00BC4E27" w:rsidRDefault="00BC4E27" w:rsidP="00BC4E27">
      <w:pPr>
        <w:ind w:left="644"/>
        <w:contextualSpacing/>
        <w:jc w:val="both"/>
        <w:rPr>
          <w:b/>
          <w:sz w:val="24"/>
          <w:lang w:val="uk-UA"/>
        </w:rPr>
      </w:pPr>
    </w:p>
    <w:p w:rsidR="00BC4E27" w:rsidRPr="001728C5" w:rsidRDefault="00BC4E27" w:rsidP="00BC4E27">
      <w:pPr>
        <w:ind w:left="644"/>
        <w:contextualSpacing/>
        <w:jc w:val="both"/>
        <w:rPr>
          <w:b/>
          <w:sz w:val="24"/>
          <w:lang w:val="uk-UA"/>
        </w:rPr>
      </w:pPr>
      <w:r w:rsidRPr="001728C5">
        <w:rPr>
          <w:b/>
          <w:sz w:val="24"/>
          <w:lang w:val="uk-UA"/>
        </w:rPr>
        <w:t xml:space="preserve">Література: </w:t>
      </w:r>
    </w:p>
    <w:p w:rsidR="00BC4E27" w:rsidRPr="00D16CD8" w:rsidRDefault="00BC4E27" w:rsidP="00BC4E27">
      <w:pPr>
        <w:spacing w:before="100" w:beforeAutospacing="1" w:after="100" w:afterAutospacing="1"/>
        <w:contextualSpacing/>
        <w:jc w:val="both"/>
        <w:rPr>
          <w:sz w:val="24"/>
        </w:rPr>
      </w:pPr>
      <w:r>
        <w:rPr>
          <w:sz w:val="24"/>
          <w:lang w:val="uk-UA"/>
        </w:rPr>
        <w:t>1.</w:t>
      </w:r>
      <w:r w:rsidRPr="00D16CD8">
        <w:rPr>
          <w:sz w:val="24"/>
        </w:rPr>
        <w:t>Освітні технології: Навчально-методичний посмбник / за ред. О.М.Пехоти. - К.: Видавництво А.С.К., 2003. - 255 с.</w:t>
      </w:r>
    </w:p>
    <w:p w:rsidR="00BC4E27" w:rsidRPr="00D16CD8" w:rsidRDefault="00BC4E27" w:rsidP="00BC4E27">
      <w:pPr>
        <w:spacing w:before="100" w:beforeAutospacing="1" w:after="100" w:afterAutospacing="1"/>
        <w:contextualSpacing/>
        <w:jc w:val="both"/>
        <w:rPr>
          <w:sz w:val="24"/>
        </w:rPr>
      </w:pPr>
      <w:r>
        <w:rPr>
          <w:sz w:val="24"/>
          <w:lang w:val="uk-UA"/>
        </w:rPr>
        <w:t>2.</w:t>
      </w:r>
      <w:r w:rsidRPr="00D16CD8">
        <w:rPr>
          <w:sz w:val="24"/>
        </w:rPr>
        <w:t xml:space="preserve"> Педагогические технологии: Учебное пособие / Авт. - сост. Т.П.Сальникова. - М: ТЩ Сфера, 2005. - 128 с.</w:t>
      </w:r>
    </w:p>
    <w:p w:rsidR="00BC4E27" w:rsidRPr="00D16CD8" w:rsidRDefault="00BC4E27" w:rsidP="00BC4E27">
      <w:pPr>
        <w:contextualSpacing/>
        <w:rPr>
          <w:sz w:val="24"/>
          <w:lang w:val="uk-UA"/>
        </w:rPr>
      </w:pPr>
      <w:r>
        <w:rPr>
          <w:sz w:val="24"/>
          <w:lang w:val="uk-UA"/>
        </w:rPr>
        <w:t>3.</w:t>
      </w:r>
      <w:r w:rsidRPr="00D16CD8">
        <w:rPr>
          <w:sz w:val="24"/>
        </w:rPr>
        <w:t>Осипова Т.Ю. Виховна робота зі студентською молоддю [Текст]: навчальний посібник / за заг. ред.Т.Ю. Осипової.</w:t>
      </w:r>
      <w:r w:rsidRPr="00D16CD8">
        <w:rPr>
          <w:sz w:val="24"/>
          <w:lang w:val="uk-UA"/>
        </w:rPr>
        <w:t>-</w:t>
      </w:r>
      <w:r w:rsidRPr="00D16CD8">
        <w:rPr>
          <w:sz w:val="24"/>
        </w:rPr>
        <w:t xml:space="preserve"> Одеса: Фенікс, 2006</w:t>
      </w:r>
    </w:p>
    <w:p w:rsidR="00BC4E27" w:rsidRPr="00D16CD8" w:rsidRDefault="00BC4E27" w:rsidP="00BC4E27">
      <w:pPr>
        <w:shd w:val="clear" w:color="auto" w:fill="FFFFFF"/>
        <w:tabs>
          <w:tab w:val="left" w:pos="0"/>
        </w:tabs>
        <w:contextualSpacing/>
        <w:jc w:val="both"/>
        <w:rPr>
          <w:sz w:val="24"/>
          <w:lang w:val="uk-UA"/>
        </w:rPr>
      </w:pPr>
      <w:r>
        <w:rPr>
          <w:sz w:val="24"/>
          <w:lang w:val="uk-UA"/>
        </w:rPr>
        <w:t>4.</w:t>
      </w:r>
      <w:r w:rsidRPr="00D16CD8">
        <w:rPr>
          <w:sz w:val="24"/>
          <w:lang w:val="uk-UA"/>
        </w:rPr>
        <w:t>Особистісно орієнтовані технології навчання і виховання у вищих навчальних закладах: Колект. моногр. / За заг. ред. В.Андрущенка, В.Лугового. – К.: Пед. думка, 2008. –256 с.</w:t>
      </w:r>
    </w:p>
    <w:p w:rsidR="00BC4E27" w:rsidRPr="00D16CD8" w:rsidRDefault="00BC4E27" w:rsidP="00BC4E27">
      <w:pPr>
        <w:pStyle w:val="af"/>
        <w:tabs>
          <w:tab w:val="left" w:pos="0"/>
        </w:tabs>
        <w:contextualSpacing/>
        <w:jc w:val="both"/>
        <w:rPr>
          <w:rFonts w:ascii="Times New Roman" w:hAnsi="Times New Roman"/>
          <w:sz w:val="24"/>
          <w:szCs w:val="24"/>
          <w:lang w:val="uk-UA"/>
        </w:rPr>
      </w:pPr>
      <w:r>
        <w:rPr>
          <w:rFonts w:ascii="Times New Roman" w:hAnsi="Times New Roman"/>
          <w:sz w:val="24"/>
          <w:szCs w:val="24"/>
          <w:lang w:val="uk-UA"/>
        </w:rPr>
        <w:t>5.</w:t>
      </w:r>
      <w:r w:rsidRPr="00D16CD8">
        <w:rPr>
          <w:rFonts w:ascii="Times New Roman" w:hAnsi="Times New Roman"/>
          <w:sz w:val="24"/>
          <w:szCs w:val="24"/>
          <w:lang w:val="uk-UA"/>
        </w:rPr>
        <w:t>Педагогічний словник / За ред. Ярмаченка  М.Д. – К. : Педагогічна думка, 2001. – 516 c.</w:t>
      </w:r>
    </w:p>
    <w:p w:rsidR="00BC4E27" w:rsidRPr="00D16CD8" w:rsidRDefault="00BC4E27" w:rsidP="00BC4E27">
      <w:pPr>
        <w:pStyle w:val="af"/>
        <w:tabs>
          <w:tab w:val="left" w:pos="0"/>
        </w:tabs>
        <w:contextualSpacing/>
        <w:jc w:val="both"/>
        <w:rPr>
          <w:rFonts w:ascii="Times New Roman" w:hAnsi="Times New Roman"/>
          <w:sz w:val="24"/>
          <w:szCs w:val="24"/>
          <w:lang w:val="uk-UA"/>
        </w:rPr>
      </w:pPr>
      <w:r w:rsidRPr="00D16CD8">
        <w:rPr>
          <w:rFonts w:ascii="Times New Roman" w:hAnsi="Times New Roman"/>
          <w:sz w:val="24"/>
          <w:szCs w:val="24"/>
        </w:rPr>
        <w:t>Педагогические технологии: Учебное пособие / Авт. - сост. Т.П.Сальникова. - М: ТЩ Сфера, 2005. - 128 с.</w:t>
      </w:r>
      <w:r w:rsidRPr="00D16CD8">
        <w:rPr>
          <w:rFonts w:ascii="Times New Roman" w:hAnsi="Times New Roman"/>
          <w:sz w:val="24"/>
          <w:szCs w:val="24"/>
          <w:lang w:val="uk-UA"/>
        </w:rPr>
        <w:t xml:space="preserve"> </w:t>
      </w:r>
    </w:p>
    <w:p w:rsidR="00BC4E27" w:rsidRPr="00D16CD8" w:rsidRDefault="00BC4E27" w:rsidP="00BC4E27">
      <w:pPr>
        <w:pStyle w:val="af"/>
        <w:tabs>
          <w:tab w:val="left" w:pos="0"/>
        </w:tabs>
        <w:contextualSpacing/>
        <w:jc w:val="both"/>
        <w:rPr>
          <w:rFonts w:ascii="Times New Roman" w:hAnsi="Times New Roman"/>
          <w:sz w:val="24"/>
          <w:szCs w:val="24"/>
          <w:lang w:val="uk-UA"/>
        </w:rPr>
      </w:pPr>
      <w:r>
        <w:rPr>
          <w:rFonts w:ascii="Times New Roman" w:hAnsi="Times New Roman"/>
          <w:sz w:val="24"/>
          <w:szCs w:val="24"/>
          <w:lang w:val="uk-UA"/>
        </w:rPr>
        <w:t>6.</w:t>
      </w:r>
      <w:r w:rsidRPr="00D16CD8">
        <w:rPr>
          <w:rFonts w:ascii="Times New Roman" w:hAnsi="Times New Roman"/>
          <w:sz w:val="24"/>
          <w:szCs w:val="24"/>
          <w:lang w:val="uk-UA"/>
        </w:rPr>
        <w:t>Семиченко В.А. Психологія педагогічної діяльності : навч. посібник / В.А.Семиченко. – К. : Вища шк., 2004. – 335 с.</w:t>
      </w:r>
    </w:p>
    <w:p w:rsidR="00BC4E27" w:rsidRPr="00D16CD8" w:rsidRDefault="00BC4E27" w:rsidP="00BC4E27">
      <w:pPr>
        <w:contextualSpacing/>
        <w:jc w:val="both"/>
        <w:rPr>
          <w:sz w:val="24"/>
          <w:lang w:val="uk-UA" w:eastAsia="uk-UA"/>
        </w:rPr>
      </w:pPr>
      <w:r>
        <w:rPr>
          <w:sz w:val="24"/>
          <w:lang w:val="uk-UA" w:eastAsia="uk-UA"/>
        </w:rPr>
        <w:t>7.</w:t>
      </w:r>
      <w:r w:rsidRPr="00D16CD8">
        <w:rPr>
          <w:sz w:val="24"/>
          <w:lang w:val="uk-UA" w:eastAsia="uk-UA"/>
        </w:rPr>
        <w:t xml:space="preserve">Чепіль М.М. Педагогічні технології: Навчальний посібник/Марія Чепіль, Надія Дудник. – К.:Альма-матер, 20012.  – 224 с. </w:t>
      </w:r>
    </w:p>
    <w:p w:rsidR="00BC4E27" w:rsidRPr="00D16CD8" w:rsidRDefault="00BC4E27" w:rsidP="00BC4E27">
      <w:pPr>
        <w:contextualSpacing/>
        <w:jc w:val="both"/>
        <w:rPr>
          <w:rStyle w:val="af0"/>
          <w:b w:val="0"/>
          <w:sz w:val="24"/>
          <w:lang w:val="uk-UA"/>
        </w:rPr>
      </w:pPr>
      <w:r>
        <w:rPr>
          <w:sz w:val="24"/>
          <w:lang w:val="uk-UA"/>
        </w:rPr>
        <w:t>8.</w:t>
      </w:r>
      <w:r w:rsidRPr="00D16CD8">
        <w:rPr>
          <w:sz w:val="24"/>
        </w:rPr>
        <w:t>Щербань П. М Навчально-педагогічні ігри у вищих навчальних закладах [Текст]</w:t>
      </w:r>
      <w:r w:rsidRPr="00D16CD8">
        <w:rPr>
          <w:rStyle w:val="resultssummary"/>
          <w:sz w:val="24"/>
        </w:rPr>
        <w:t xml:space="preserve"> </w:t>
      </w:r>
      <w:r w:rsidRPr="00D16CD8">
        <w:rPr>
          <w:rStyle w:val="af0"/>
          <w:b w:val="0"/>
          <w:sz w:val="24"/>
        </w:rPr>
        <w:t>Навч. посіб.</w:t>
      </w:r>
      <w:r w:rsidRPr="00D16CD8">
        <w:rPr>
          <w:rStyle w:val="af0"/>
          <w:b w:val="0"/>
          <w:sz w:val="24"/>
          <w:lang w:val="uk-UA"/>
        </w:rPr>
        <w:t>/П.М.Щербень.-</w:t>
      </w:r>
      <w:r w:rsidRPr="00D16CD8">
        <w:rPr>
          <w:rStyle w:val="40"/>
          <w:b w:val="0"/>
          <w:sz w:val="24"/>
        </w:rPr>
        <w:t xml:space="preserve"> </w:t>
      </w:r>
      <w:r w:rsidRPr="00D16CD8">
        <w:rPr>
          <w:rStyle w:val="af0"/>
          <w:b w:val="0"/>
          <w:sz w:val="24"/>
        </w:rPr>
        <w:t>К.: Вища шк., 2004. — 207 с.</w:t>
      </w:r>
    </w:p>
    <w:p w:rsidR="00BC4E27" w:rsidRPr="00D16CD8" w:rsidRDefault="00BC4E27" w:rsidP="00BC4E27">
      <w:pPr>
        <w:pStyle w:val="af"/>
        <w:tabs>
          <w:tab w:val="left" w:pos="0"/>
        </w:tabs>
        <w:contextualSpacing/>
        <w:jc w:val="both"/>
        <w:rPr>
          <w:rFonts w:ascii="Times New Roman" w:hAnsi="Times New Roman"/>
          <w:sz w:val="24"/>
          <w:szCs w:val="24"/>
          <w:lang w:val="uk-UA"/>
        </w:rPr>
      </w:pPr>
      <w:r>
        <w:rPr>
          <w:rFonts w:ascii="Times New Roman" w:hAnsi="Times New Roman"/>
          <w:sz w:val="24"/>
          <w:szCs w:val="24"/>
          <w:lang w:val="uk-UA" w:eastAsia="uk-UA"/>
        </w:rPr>
        <w:t xml:space="preserve">9. </w:t>
      </w:r>
      <w:r w:rsidRPr="00D16CD8">
        <w:rPr>
          <w:rFonts w:ascii="Times New Roman" w:hAnsi="Times New Roman"/>
          <w:sz w:val="24"/>
          <w:szCs w:val="24"/>
          <w:lang w:eastAsia="uk-UA"/>
        </w:rPr>
        <w:t>Яворська Г.Х.  Педагогіка для правників: Навч.посіб./Г.Х.Яворська – К.: Знання, 2004. – 335 с.</w:t>
      </w:r>
    </w:p>
    <w:p w:rsidR="00BC4E27" w:rsidRPr="000372BA" w:rsidRDefault="00BC4E27" w:rsidP="00BC4E27">
      <w:pPr>
        <w:ind w:firstLine="720"/>
        <w:contextualSpacing/>
        <w:jc w:val="center"/>
        <w:rPr>
          <w:b/>
          <w:sz w:val="24"/>
        </w:rPr>
      </w:pPr>
      <w:r w:rsidRPr="003A2680">
        <w:rPr>
          <w:b/>
          <w:sz w:val="24"/>
          <w:lang w:val="uk-UA"/>
        </w:rPr>
        <w:t>ПРАКТИЧН</w:t>
      </w:r>
      <w:r>
        <w:rPr>
          <w:b/>
          <w:sz w:val="24"/>
          <w:lang w:val="uk-UA"/>
        </w:rPr>
        <w:t>Е</w:t>
      </w:r>
      <w:r w:rsidRPr="003A2680">
        <w:rPr>
          <w:b/>
          <w:sz w:val="24"/>
          <w:lang w:val="uk-UA"/>
        </w:rPr>
        <w:t xml:space="preserve"> ЗАНЯТТЯ № </w:t>
      </w:r>
      <w:r>
        <w:rPr>
          <w:b/>
          <w:sz w:val="24"/>
          <w:lang w:val="uk-UA"/>
        </w:rPr>
        <w:t>4-5</w:t>
      </w:r>
    </w:p>
    <w:p w:rsidR="0007096A" w:rsidRPr="00BC4E27" w:rsidRDefault="0007096A" w:rsidP="0007096A">
      <w:pPr>
        <w:ind w:firstLine="720"/>
        <w:contextualSpacing/>
        <w:jc w:val="center"/>
        <w:rPr>
          <w:b/>
          <w:sz w:val="24"/>
          <w:lang w:val="uk-UA"/>
        </w:rPr>
      </w:pPr>
    </w:p>
    <w:p w:rsidR="0007096A" w:rsidRPr="009A22FD" w:rsidRDefault="0007096A" w:rsidP="0007096A">
      <w:pPr>
        <w:pStyle w:val="a7"/>
        <w:ind w:firstLine="709"/>
        <w:rPr>
          <w:b/>
          <w:sz w:val="24"/>
        </w:rPr>
      </w:pPr>
      <w:r w:rsidRPr="009A22FD">
        <w:rPr>
          <w:b/>
          <w:sz w:val="24"/>
        </w:rPr>
        <w:lastRenderedPageBreak/>
        <w:t>ТЕМА  4</w:t>
      </w:r>
      <w:r>
        <w:rPr>
          <w:b/>
          <w:sz w:val="24"/>
        </w:rPr>
        <w:t>- 5</w:t>
      </w:r>
      <w:r w:rsidRPr="009A22FD">
        <w:rPr>
          <w:b/>
          <w:sz w:val="24"/>
        </w:rPr>
        <w:t>. ЗМІСТ ОСВІТИ У ВИЩІЙ ШКОЛІ ТА СПОСОБИ ЙОГО РЕАЛІЗАЦІЇ. ФОРМИ ТА МЕТОДИ ОРГАНІЗАЦІЇ НАВЧАННЯ У ВИЩІЙ ШКОЛІ</w:t>
      </w:r>
    </w:p>
    <w:p w:rsidR="0007096A" w:rsidRPr="009A22FD" w:rsidRDefault="0007096A" w:rsidP="0007096A">
      <w:pPr>
        <w:pStyle w:val="af4"/>
        <w:spacing w:before="0"/>
        <w:ind w:right="0" w:firstLine="709"/>
        <w:jc w:val="both"/>
        <w:rPr>
          <w:spacing w:val="0"/>
          <w:sz w:val="24"/>
          <w:szCs w:val="24"/>
          <w:u w:val="single"/>
          <w:lang w:val="uk-UA"/>
        </w:rPr>
      </w:pPr>
    </w:p>
    <w:p w:rsidR="0007096A" w:rsidRPr="00070AB7" w:rsidRDefault="00070AB7" w:rsidP="00070AB7">
      <w:pPr>
        <w:pStyle w:val="af4"/>
        <w:spacing w:before="0"/>
        <w:ind w:right="0" w:firstLine="709"/>
        <w:rPr>
          <w:spacing w:val="0"/>
          <w:sz w:val="24"/>
          <w:szCs w:val="24"/>
          <w:lang w:val="uk-UA"/>
        </w:rPr>
      </w:pPr>
      <w:r w:rsidRPr="00070AB7">
        <w:rPr>
          <w:spacing w:val="0"/>
          <w:sz w:val="24"/>
          <w:szCs w:val="24"/>
          <w:lang w:val="uk-UA"/>
        </w:rPr>
        <w:t>ПЛАН</w:t>
      </w:r>
    </w:p>
    <w:p w:rsidR="0007096A" w:rsidRPr="009A22FD" w:rsidRDefault="0007096A" w:rsidP="0007096A">
      <w:pPr>
        <w:shd w:val="clear" w:color="auto" w:fill="FFFFFF"/>
        <w:ind w:firstLine="709"/>
        <w:rPr>
          <w:iCs/>
          <w:color w:val="000000"/>
          <w:sz w:val="24"/>
        </w:rPr>
      </w:pPr>
      <w:r w:rsidRPr="009A22FD">
        <w:rPr>
          <w:iCs/>
          <w:color w:val="000000"/>
          <w:sz w:val="24"/>
        </w:rPr>
        <w:t>1. Основні компоненти змісту освіти (за фахом магістрів).</w:t>
      </w:r>
    </w:p>
    <w:p w:rsidR="0007096A" w:rsidRPr="009A22FD" w:rsidRDefault="0007096A" w:rsidP="0007096A">
      <w:pPr>
        <w:shd w:val="clear" w:color="auto" w:fill="FFFFFF"/>
        <w:ind w:firstLine="709"/>
        <w:rPr>
          <w:sz w:val="24"/>
        </w:rPr>
      </w:pPr>
      <w:r w:rsidRPr="009A22FD">
        <w:rPr>
          <w:sz w:val="24"/>
        </w:rPr>
        <w:t>2.</w:t>
      </w:r>
      <w:r w:rsidRPr="009A22FD">
        <w:rPr>
          <w:iCs/>
          <w:color w:val="000000"/>
          <w:sz w:val="24"/>
        </w:rPr>
        <w:t xml:space="preserve">  Характеристиа методів, прийомів і засобів навчання у ВНЗ.</w:t>
      </w:r>
    </w:p>
    <w:p w:rsidR="0007096A" w:rsidRPr="009A22FD" w:rsidRDefault="0007096A" w:rsidP="0007096A">
      <w:pPr>
        <w:shd w:val="clear" w:color="auto" w:fill="FFFFFF"/>
        <w:ind w:firstLine="709"/>
        <w:rPr>
          <w:color w:val="000000"/>
          <w:sz w:val="24"/>
        </w:rPr>
      </w:pPr>
      <w:r w:rsidRPr="009A22FD">
        <w:rPr>
          <w:color w:val="000000"/>
          <w:sz w:val="24"/>
        </w:rPr>
        <w:t>3.</w:t>
      </w:r>
      <w:r w:rsidRPr="009A22FD">
        <w:rPr>
          <w:color w:val="000000"/>
          <w:sz w:val="24"/>
        </w:rPr>
        <w:tab/>
        <w:t>Характеристика основних форм організації навчання у вищій школі.</w:t>
      </w:r>
    </w:p>
    <w:p w:rsidR="0007096A" w:rsidRPr="009A22FD" w:rsidRDefault="0007096A" w:rsidP="0007096A">
      <w:pPr>
        <w:shd w:val="clear" w:color="auto" w:fill="FFFFFF"/>
        <w:ind w:firstLine="709"/>
        <w:rPr>
          <w:color w:val="000000"/>
          <w:sz w:val="24"/>
        </w:rPr>
      </w:pPr>
      <w:r w:rsidRPr="009A22FD">
        <w:rPr>
          <w:color w:val="000000"/>
          <w:sz w:val="24"/>
        </w:rPr>
        <w:t>3.1.Лекції, їх види, методика підготовки і проведення.</w:t>
      </w:r>
    </w:p>
    <w:p w:rsidR="0007096A" w:rsidRPr="009A22FD" w:rsidRDefault="0007096A" w:rsidP="0007096A">
      <w:pPr>
        <w:shd w:val="clear" w:color="auto" w:fill="FFFFFF"/>
        <w:ind w:firstLine="709"/>
        <w:rPr>
          <w:color w:val="000000"/>
          <w:sz w:val="24"/>
        </w:rPr>
      </w:pPr>
      <w:r w:rsidRPr="009A22FD">
        <w:rPr>
          <w:color w:val="000000"/>
          <w:sz w:val="24"/>
        </w:rPr>
        <w:t>3.2.Семінарські заняття, їх види, методика підготовки і проведення.</w:t>
      </w:r>
    </w:p>
    <w:p w:rsidR="0007096A" w:rsidRPr="009A22FD" w:rsidRDefault="0007096A" w:rsidP="0007096A">
      <w:pPr>
        <w:shd w:val="clear" w:color="auto" w:fill="FFFFFF"/>
        <w:ind w:firstLine="709"/>
        <w:rPr>
          <w:color w:val="000000"/>
          <w:sz w:val="24"/>
        </w:rPr>
      </w:pPr>
      <w:r w:rsidRPr="009A22FD">
        <w:rPr>
          <w:color w:val="000000"/>
          <w:sz w:val="24"/>
        </w:rPr>
        <w:t>3.3.Лабораторні та практичні заняття, методика їх підготовки  і проведення.</w:t>
      </w:r>
    </w:p>
    <w:p w:rsidR="0007096A" w:rsidRPr="009A22FD" w:rsidRDefault="0007096A" w:rsidP="0007096A">
      <w:pPr>
        <w:shd w:val="clear" w:color="auto" w:fill="FFFFFF"/>
        <w:ind w:firstLine="709"/>
        <w:jc w:val="both"/>
        <w:rPr>
          <w:color w:val="000000"/>
          <w:sz w:val="24"/>
        </w:rPr>
      </w:pPr>
      <w:r w:rsidRPr="009A22FD">
        <w:rPr>
          <w:color w:val="000000"/>
          <w:sz w:val="24"/>
        </w:rPr>
        <w:t>3.4.Факультативи, спецкурси та спецсемінари, методика їх підготовки і проведення.</w:t>
      </w:r>
    </w:p>
    <w:p w:rsidR="0007096A" w:rsidRPr="009A22FD" w:rsidRDefault="0007096A" w:rsidP="0007096A">
      <w:pPr>
        <w:shd w:val="clear" w:color="auto" w:fill="FFFFFF"/>
        <w:tabs>
          <w:tab w:val="left" w:pos="845"/>
        </w:tabs>
        <w:ind w:firstLine="709"/>
        <w:rPr>
          <w:color w:val="000000"/>
          <w:sz w:val="24"/>
        </w:rPr>
      </w:pPr>
      <w:r w:rsidRPr="009A22FD">
        <w:rPr>
          <w:color w:val="000000"/>
          <w:sz w:val="24"/>
        </w:rPr>
        <w:t>3.5.Організація самостійної роботи студентів.</w:t>
      </w:r>
    </w:p>
    <w:p w:rsidR="0007096A" w:rsidRPr="009A22FD" w:rsidRDefault="0007096A" w:rsidP="0007096A">
      <w:pPr>
        <w:shd w:val="clear" w:color="auto" w:fill="FFFFFF"/>
        <w:tabs>
          <w:tab w:val="left" w:pos="845"/>
        </w:tabs>
        <w:ind w:firstLine="709"/>
        <w:rPr>
          <w:color w:val="000000"/>
          <w:sz w:val="24"/>
        </w:rPr>
      </w:pPr>
      <w:r w:rsidRPr="009A22FD">
        <w:rPr>
          <w:color w:val="000000"/>
          <w:sz w:val="24"/>
        </w:rPr>
        <w:t>3.6.Виробнича практика у фаховій підготовці спеціалістів.</w:t>
      </w:r>
    </w:p>
    <w:p w:rsidR="0007096A" w:rsidRPr="009A22FD" w:rsidRDefault="0007096A" w:rsidP="0007096A">
      <w:pPr>
        <w:pStyle w:val="a7"/>
        <w:ind w:firstLine="709"/>
        <w:rPr>
          <w:color w:val="000000"/>
          <w:sz w:val="24"/>
        </w:rPr>
      </w:pPr>
      <w:r w:rsidRPr="009A22FD">
        <w:rPr>
          <w:sz w:val="24"/>
        </w:rPr>
        <w:t xml:space="preserve">4. Контроль і оцінювання знань, умінь та навичок студентів </w:t>
      </w:r>
    </w:p>
    <w:p w:rsidR="0007096A" w:rsidRPr="009A22FD" w:rsidRDefault="0007096A" w:rsidP="0007096A">
      <w:pPr>
        <w:pStyle w:val="a7"/>
        <w:ind w:firstLine="709"/>
        <w:rPr>
          <w:sz w:val="24"/>
        </w:rPr>
      </w:pPr>
      <w:r w:rsidRPr="009A22FD">
        <w:rPr>
          <w:sz w:val="24"/>
        </w:rPr>
        <w:t>4.1.Рейтингова система оцінювання знань, умінь і навичок студентів.</w:t>
      </w:r>
    </w:p>
    <w:p w:rsidR="0007096A" w:rsidRPr="009A22FD" w:rsidRDefault="0007096A" w:rsidP="0007096A">
      <w:pPr>
        <w:pStyle w:val="a7"/>
        <w:ind w:firstLine="709"/>
        <w:rPr>
          <w:i/>
          <w:sz w:val="24"/>
        </w:rPr>
      </w:pPr>
      <w:r w:rsidRPr="009A22FD">
        <w:rPr>
          <w:sz w:val="24"/>
        </w:rPr>
        <w:t>4.2.Тестування як форма контролю знань студентів</w:t>
      </w:r>
    </w:p>
    <w:p w:rsidR="0007096A" w:rsidRPr="009A22FD" w:rsidRDefault="0007096A" w:rsidP="0007096A">
      <w:pPr>
        <w:shd w:val="clear" w:color="auto" w:fill="FFFFFF"/>
        <w:tabs>
          <w:tab w:val="left" w:pos="845"/>
        </w:tabs>
        <w:ind w:left="540" w:firstLine="709"/>
        <w:rPr>
          <w:color w:val="000000"/>
          <w:sz w:val="24"/>
        </w:rPr>
      </w:pPr>
    </w:p>
    <w:p w:rsidR="0007096A" w:rsidRPr="00BC4E27" w:rsidRDefault="0007096A" w:rsidP="0007096A">
      <w:pPr>
        <w:pStyle w:val="af4"/>
        <w:spacing w:before="0"/>
        <w:ind w:right="0" w:firstLine="709"/>
        <w:jc w:val="both"/>
        <w:rPr>
          <w:bCs w:val="0"/>
          <w:spacing w:val="0"/>
          <w:sz w:val="24"/>
          <w:szCs w:val="24"/>
          <w:lang w:val="uk-UA"/>
        </w:rPr>
      </w:pPr>
      <w:r w:rsidRPr="00BC4E27">
        <w:rPr>
          <w:bCs w:val="0"/>
          <w:spacing w:val="0"/>
          <w:sz w:val="24"/>
          <w:szCs w:val="24"/>
          <w:lang w:val="uk-UA"/>
        </w:rPr>
        <w:t xml:space="preserve">2. Питання для </w:t>
      </w:r>
      <w:r w:rsidR="00070AB7" w:rsidRPr="00BC4E27">
        <w:rPr>
          <w:bCs w:val="0"/>
          <w:spacing w:val="0"/>
          <w:sz w:val="24"/>
          <w:szCs w:val="24"/>
          <w:lang w:val="uk-UA"/>
        </w:rPr>
        <w:t>обговорення</w:t>
      </w:r>
    </w:p>
    <w:p w:rsidR="0007096A" w:rsidRPr="009A22FD" w:rsidRDefault="0007096A" w:rsidP="00136A80">
      <w:pPr>
        <w:widowControl w:val="0"/>
        <w:numPr>
          <w:ilvl w:val="0"/>
          <w:numId w:val="35"/>
        </w:numPr>
        <w:shd w:val="clear" w:color="auto" w:fill="FFFFFF"/>
        <w:tabs>
          <w:tab w:val="left" w:pos="874"/>
        </w:tabs>
        <w:autoSpaceDE w:val="0"/>
        <w:autoSpaceDN w:val="0"/>
        <w:adjustRightInd w:val="0"/>
        <w:ind w:firstLine="709"/>
        <w:rPr>
          <w:color w:val="000000"/>
          <w:sz w:val="24"/>
        </w:rPr>
      </w:pPr>
      <w:r w:rsidRPr="009A22FD">
        <w:rPr>
          <w:color w:val="000000"/>
          <w:sz w:val="24"/>
        </w:rPr>
        <w:t>Які фактори повинен враховувати викладач під час читання лекції?</w:t>
      </w:r>
    </w:p>
    <w:p w:rsidR="0007096A" w:rsidRPr="009A22FD" w:rsidRDefault="0007096A" w:rsidP="00136A80">
      <w:pPr>
        <w:widowControl w:val="0"/>
        <w:numPr>
          <w:ilvl w:val="0"/>
          <w:numId w:val="35"/>
        </w:numPr>
        <w:shd w:val="clear" w:color="auto" w:fill="FFFFFF"/>
        <w:tabs>
          <w:tab w:val="left" w:pos="874"/>
        </w:tabs>
        <w:autoSpaceDE w:val="0"/>
        <w:autoSpaceDN w:val="0"/>
        <w:adjustRightInd w:val="0"/>
        <w:ind w:firstLine="709"/>
        <w:rPr>
          <w:color w:val="000000"/>
          <w:sz w:val="24"/>
        </w:rPr>
      </w:pPr>
      <w:r w:rsidRPr="009A22FD">
        <w:rPr>
          <w:color w:val="000000"/>
          <w:sz w:val="24"/>
        </w:rPr>
        <w:t>Які Ви знаєте види семінарських занять?</w:t>
      </w:r>
    </w:p>
    <w:p w:rsidR="0007096A" w:rsidRPr="009A22FD" w:rsidRDefault="0007096A" w:rsidP="00136A80">
      <w:pPr>
        <w:widowControl w:val="0"/>
        <w:numPr>
          <w:ilvl w:val="0"/>
          <w:numId w:val="35"/>
        </w:numPr>
        <w:shd w:val="clear" w:color="auto" w:fill="FFFFFF"/>
        <w:tabs>
          <w:tab w:val="left" w:pos="874"/>
        </w:tabs>
        <w:autoSpaceDE w:val="0"/>
        <w:autoSpaceDN w:val="0"/>
        <w:adjustRightInd w:val="0"/>
        <w:ind w:firstLine="709"/>
        <w:rPr>
          <w:color w:val="000000"/>
          <w:sz w:val="24"/>
        </w:rPr>
      </w:pPr>
      <w:r w:rsidRPr="009A22FD">
        <w:rPr>
          <w:color w:val="000000"/>
          <w:sz w:val="24"/>
        </w:rPr>
        <w:t>У чому полягає підготовка студента до лабораторного заняття?</w:t>
      </w:r>
    </w:p>
    <w:p w:rsidR="0007096A" w:rsidRPr="009A22FD" w:rsidRDefault="0007096A" w:rsidP="00136A80">
      <w:pPr>
        <w:widowControl w:val="0"/>
        <w:numPr>
          <w:ilvl w:val="0"/>
          <w:numId w:val="36"/>
        </w:numPr>
        <w:shd w:val="clear" w:color="auto" w:fill="FFFFFF"/>
        <w:tabs>
          <w:tab w:val="left" w:pos="874"/>
        </w:tabs>
        <w:autoSpaceDE w:val="0"/>
        <w:autoSpaceDN w:val="0"/>
        <w:adjustRightInd w:val="0"/>
        <w:ind w:firstLine="709"/>
        <w:rPr>
          <w:color w:val="000000"/>
          <w:sz w:val="24"/>
        </w:rPr>
      </w:pPr>
      <w:r w:rsidRPr="009A22FD">
        <w:rPr>
          <w:color w:val="000000"/>
          <w:sz w:val="24"/>
        </w:rPr>
        <w:t>Розкрийте зміст роботи викладача і студентів на різних етапах практичного заняття.</w:t>
      </w:r>
    </w:p>
    <w:p w:rsidR="0007096A" w:rsidRPr="009A22FD" w:rsidRDefault="0007096A" w:rsidP="00136A80">
      <w:pPr>
        <w:widowControl w:val="0"/>
        <w:numPr>
          <w:ilvl w:val="0"/>
          <w:numId w:val="35"/>
        </w:numPr>
        <w:shd w:val="clear" w:color="auto" w:fill="FFFFFF"/>
        <w:tabs>
          <w:tab w:val="left" w:pos="874"/>
        </w:tabs>
        <w:autoSpaceDE w:val="0"/>
        <w:autoSpaceDN w:val="0"/>
        <w:adjustRightInd w:val="0"/>
        <w:ind w:firstLine="709"/>
        <w:rPr>
          <w:color w:val="000000"/>
          <w:sz w:val="24"/>
        </w:rPr>
      </w:pPr>
      <w:r w:rsidRPr="009A22FD">
        <w:rPr>
          <w:color w:val="000000"/>
          <w:sz w:val="24"/>
        </w:rPr>
        <w:t>Розкрийте методику підготовки і проведення спецсемінару.</w:t>
      </w:r>
    </w:p>
    <w:p w:rsidR="0007096A" w:rsidRPr="009A22FD" w:rsidRDefault="0007096A" w:rsidP="00136A80">
      <w:pPr>
        <w:widowControl w:val="0"/>
        <w:numPr>
          <w:ilvl w:val="0"/>
          <w:numId w:val="36"/>
        </w:numPr>
        <w:shd w:val="clear" w:color="auto" w:fill="FFFFFF"/>
        <w:tabs>
          <w:tab w:val="left" w:pos="874"/>
        </w:tabs>
        <w:autoSpaceDE w:val="0"/>
        <w:autoSpaceDN w:val="0"/>
        <w:adjustRightInd w:val="0"/>
        <w:ind w:firstLine="709"/>
        <w:rPr>
          <w:color w:val="000000"/>
          <w:sz w:val="24"/>
        </w:rPr>
      </w:pPr>
      <w:r w:rsidRPr="009A22FD">
        <w:rPr>
          <w:color w:val="000000"/>
          <w:sz w:val="24"/>
        </w:rPr>
        <w:t>Охарактеризуйте різні підходи вчених до класифікації самостійної роботи студентів.</w:t>
      </w:r>
    </w:p>
    <w:p w:rsidR="0007096A" w:rsidRPr="009A22FD" w:rsidRDefault="0007096A" w:rsidP="00136A80">
      <w:pPr>
        <w:widowControl w:val="0"/>
        <w:numPr>
          <w:ilvl w:val="0"/>
          <w:numId w:val="36"/>
        </w:numPr>
        <w:shd w:val="clear" w:color="auto" w:fill="FFFFFF"/>
        <w:tabs>
          <w:tab w:val="left" w:pos="874"/>
        </w:tabs>
        <w:autoSpaceDE w:val="0"/>
        <w:autoSpaceDN w:val="0"/>
        <w:adjustRightInd w:val="0"/>
        <w:ind w:firstLine="709"/>
        <w:rPr>
          <w:color w:val="000000"/>
          <w:sz w:val="24"/>
        </w:rPr>
      </w:pPr>
      <w:r w:rsidRPr="009A22FD">
        <w:rPr>
          <w:color w:val="000000"/>
          <w:sz w:val="24"/>
        </w:rPr>
        <w:t>У чому полягає керівництво з боку викладача підготовкою студентами рефератів, курсових та дипломних робіт?</w:t>
      </w:r>
    </w:p>
    <w:p w:rsidR="0007096A" w:rsidRPr="009A22FD" w:rsidRDefault="0007096A" w:rsidP="0007096A">
      <w:pPr>
        <w:pStyle w:val="af4"/>
        <w:spacing w:before="0"/>
        <w:ind w:right="0" w:firstLine="709"/>
        <w:jc w:val="both"/>
        <w:rPr>
          <w:bCs w:val="0"/>
          <w:spacing w:val="0"/>
          <w:sz w:val="24"/>
          <w:szCs w:val="24"/>
          <w:u w:val="single"/>
          <w:lang w:val="uk-UA"/>
        </w:rPr>
      </w:pPr>
    </w:p>
    <w:p w:rsidR="0007096A" w:rsidRPr="00BC4E27" w:rsidRDefault="0007096A" w:rsidP="0007096A">
      <w:pPr>
        <w:pStyle w:val="af4"/>
        <w:spacing w:before="0"/>
        <w:ind w:right="0" w:firstLine="709"/>
        <w:jc w:val="both"/>
        <w:rPr>
          <w:bCs w:val="0"/>
          <w:spacing w:val="0"/>
          <w:sz w:val="24"/>
          <w:szCs w:val="24"/>
          <w:lang w:val="uk-UA"/>
        </w:rPr>
      </w:pPr>
      <w:r w:rsidRPr="00BC4E27">
        <w:rPr>
          <w:bCs w:val="0"/>
          <w:spacing w:val="0"/>
          <w:sz w:val="24"/>
          <w:szCs w:val="24"/>
          <w:lang w:val="uk-UA"/>
        </w:rPr>
        <w:t xml:space="preserve">3. Практичне завдання.  </w:t>
      </w:r>
    </w:p>
    <w:p w:rsidR="0007096A" w:rsidRPr="009A22FD" w:rsidRDefault="0007096A" w:rsidP="0007096A">
      <w:pPr>
        <w:ind w:firstLine="709"/>
        <w:rPr>
          <w:sz w:val="24"/>
        </w:rPr>
      </w:pPr>
      <w:r w:rsidRPr="009A22FD">
        <w:rPr>
          <w:b/>
          <w:sz w:val="24"/>
        </w:rPr>
        <w:t>Під час заняття передбачено</w:t>
      </w:r>
      <w:r w:rsidRPr="009A22FD">
        <w:rPr>
          <w:sz w:val="24"/>
        </w:rPr>
        <w:t xml:space="preserve">: </w:t>
      </w:r>
    </w:p>
    <w:p w:rsidR="0007096A" w:rsidRPr="008210E6" w:rsidRDefault="0007096A" w:rsidP="00136A80">
      <w:pPr>
        <w:pStyle w:val="ad"/>
        <w:numPr>
          <w:ilvl w:val="0"/>
          <w:numId w:val="25"/>
        </w:numPr>
        <w:jc w:val="both"/>
        <w:rPr>
          <w:sz w:val="24"/>
          <w:lang w:val="uk-UA"/>
        </w:rPr>
      </w:pPr>
      <w:r w:rsidRPr="007C3193">
        <w:rPr>
          <w:sz w:val="24"/>
        </w:rPr>
        <w:t xml:space="preserve"> </w:t>
      </w:r>
      <w:r w:rsidRPr="008210E6">
        <w:rPr>
          <w:sz w:val="24"/>
          <w:lang w:val="uk-UA"/>
        </w:rPr>
        <w:t>Розробити детальний план-конспект лекційного заняття з фахової дисципліни вашої спеціалізації (за вибором).</w:t>
      </w:r>
      <w:r>
        <w:rPr>
          <w:sz w:val="24"/>
          <w:lang w:val="uk-UA"/>
        </w:rPr>
        <w:t xml:space="preserve"> Провести фрагмент.</w:t>
      </w:r>
    </w:p>
    <w:p w:rsidR="0007096A" w:rsidRPr="008210E6" w:rsidRDefault="0007096A" w:rsidP="00136A80">
      <w:pPr>
        <w:pStyle w:val="ad"/>
        <w:numPr>
          <w:ilvl w:val="0"/>
          <w:numId w:val="25"/>
        </w:numPr>
        <w:jc w:val="both"/>
        <w:rPr>
          <w:sz w:val="24"/>
          <w:lang w:val="uk-UA"/>
        </w:rPr>
      </w:pPr>
      <w:r w:rsidRPr="008210E6">
        <w:rPr>
          <w:sz w:val="24"/>
          <w:lang w:val="uk-UA"/>
        </w:rPr>
        <w:t>Розробити детальний план-конспект семінарського заняття з фахової дисципліни вашої спеціалізації (за вибором).</w:t>
      </w:r>
      <w:r>
        <w:rPr>
          <w:sz w:val="24"/>
          <w:lang w:val="uk-UA"/>
        </w:rPr>
        <w:t xml:space="preserve"> Провести фрагмент.</w:t>
      </w:r>
    </w:p>
    <w:p w:rsidR="0007096A" w:rsidRPr="009A22FD" w:rsidRDefault="0007096A" w:rsidP="0007096A">
      <w:pPr>
        <w:ind w:firstLine="709"/>
        <w:rPr>
          <w:sz w:val="24"/>
        </w:rPr>
      </w:pPr>
    </w:p>
    <w:p w:rsidR="0007096A" w:rsidRPr="009A22FD" w:rsidRDefault="0007096A" w:rsidP="0007096A">
      <w:pPr>
        <w:ind w:firstLine="709"/>
        <w:rPr>
          <w:b/>
          <w:sz w:val="24"/>
        </w:rPr>
      </w:pPr>
      <w:r w:rsidRPr="009A22FD">
        <w:rPr>
          <w:b/>
          <w:sz w:val="24"/>
        </w:rPr>
        <w:t>Домашнє завдання</w:t>
      </w:r>
    </w:p>
    <w:p w:rsidR="0007096A" w:rsidRPr="009A22FD" w:rsidRDefault="0007096A" w:rsidP="00136A80">
      <w:pPr>
        <w:numPr>
          <w:ilvl w:val="0"/>
          <w:numId w:val="33"/>
        </w:numPr>
        <w:ind w:firstLine="709"/>
        <w:rPr>
          <w:sz w:val="24"/>
        </w:rPr>
      </w:pPr>
      <w:r w:rsidRPr="009A22FD">
        <w:rPr>
          <w:sz w:val="24"/>
        </w:rPr>
        <w:t xml:space="preserve">Імітація педагогічної ситуації із застосуванням одного-двох  методів, прийомів переконання; </w:t>
      </w:r>
    </w:p>
    <w:p w:rsidR="0007096A" w:rsidRPr="009A22FD" w:rsidRDefault="0007096A" w:rsidP="00136A80">
      <w:pPr>
        <w:numPr>
          <w:ilvl w:val="0"/>
          <w:numId w:val="33"/>
        </w:numPr>
        <w:ind w:firstLine="709"/>
        <w:rPr>
          <w:sz w:val="24"/>
        </w:rPr>
      </w:pPr>
      <w:r w:rsidRPr="009A22FD">
        <w:rPr>
          <w:sz w:val="24"/>
        </w:rPr>
        <w:t>Підготватися до виявлення та визначеннястосованих методів іншими студентами за, аналіз їхньої доцільності та рівня застосування.</w:t>
      </w:r>
    </w:p>
    <w:p w:rsidR="0007096A" w:rsidRPr="009A22FD" w:rsidRDefault="0007096A" w:rsidP="0007096A">
      <w:pPr>
        <w:pStyle w:val="af4"/>
        <w:spacing w:before="0"/>
        <w:ind w:right="0" w:firstLine="709"/>
        <w:rPr>
          <w:sz w:val="24"/>
          <w:szCs w:val="24"/>
          <w:lang w:val="uk-UA"/>
        </w:rPr>
      </w:pPr>
    </w:p>
    <w:p w:rsidR="0007096A" w:rsidRPr="009A22FD" w:rsidRDefault="0007096A" w:rsidP="0007096A">
      <w:pPr>
        <w:pStyle w:val="af4"/>
        <w:spacing w:before="0"/>
        <w:ind w:right="0" w:firstLine="709"/>
        <w:rPr>
          <w:sz w:val="24"/>
          <w:szCs w:val="24"/>
          <w:lang w:val="uk-UA"/>
        </w:rPr>
      </w:pPr>
      <w:r w:rsidRPr="009A22FD">
        <w:rPr>
          <w:sz w:val="24"/>
          <w:szCs w:val="24"/>
          <w:lang w:val="uk-UA"/>
        </w:rPr>
        <w:t>РЕКОМЕНДОВАНА ЛІТЕРАТУРА</w:t>
      </w:r>
    </w:p>
    <w:p w:rsidR="0007096A" w:rsidRPr="009A22FD" w:rsidRDefault="0007096A" w:rsidP="0007096A">
      <w:pPr>
        <w:shd w:val="clear" w:color="auto" w:fill="FFFFFF"/>
        <w:ind w:firstLine="709"/>
        <w:rPr>
          <w:sz w:val="24"/>
          <w:u w:val="single"/>
        </w:rPr>
      </w:pPr>
      <w:r w:rsidRPr="009A22FD">
        <w:rPr>
          <w:i/>
          <w:iCs/>
          <w:color w:val="000000"/>
          <w:sz w:val="24"/>
          <w:u w:val="single"/>
        </w:rPr>
        <w:t>Основна:</w:t>
      </w:r>
    </w:p>
    <w:p w:rsidR="0007096A" w:rsidRPr="009A22FD" w:rsidRDefault="0007096A" w:rsidP="00136A80">
      <w:pPr>
        <w:pStyle w:val="a7"/>
        <w:widowControl w:val="0"/>
        <w:numPr>
          <w:ilvl w:val="0"/>
          <w:numId w:val="37"/>
        </w:numPr>
        <w:autoSpaceDE w:val="0"/>
        <w:autoSpaceDN w:val="0"/>
        <w:adjustRightInd w:val="0"/>
        <w:spacing w:after="0"/>
        <w:ind w:firstLine="709"/>
        <w:jc w:val="both"/>
        <w:rPr>
          <w:sz w:val="24"/>
        </w:rPr>
      </w:pPr>
      <w:r w:rsidRPr="009A22FD">
        <w:rPr>
          <w:sz w:val="24"/>
        </w:rPr>
        <w:t>•Фіцула М.М. Педагогіка: Навчальний посібник для студентів вищих педагогічних закладів освіти. – К., 2001.</w:t>
      </w:r>
    </w:p>
    <w:p w:rsidR="0007096A" w:rsidRPr="009A22FD" w:rsidRDefault="0007096A" w:rsidP="00136A80">
      <w:pPr>
        <w:widowControl w:val="0"/>
        <w:numPr>
          <w:ilvl w:val="0"/>
          <w:numId w:val="37"/>
        </w:numPr>
        <w:shd w:val="clear" w:color="auto" w:fill="FFFFFF"/>
        <w:tabs>
          <w:tab w:val="left" w:pos="864"/>
        </w:tabs>
        <w:autoSpaceDE w:val="0"/>
        <w:autoSpaceDN w:val="0"/>
        <w:adjustRightInd w:val="0"/>
        <w:ind w:firstLine="709"/>
        <w:rPr>
          <w:color w:val="000000"/>
          <w:sz w:val="24"/>
        </w:rPr>
      </w:pPr>
      <w:r w:rsidRPr="009A22FD">
        <w:rPr>
          <w:color w:val="000000"/>
          <w:sz w:val="24"/>
        </w:rPr>
        <w:t>Алексюк А.М. Педагогіка вищої освіти України. Історія. Теорія. – К.: Либідь, 1998. – 558 с.</w:t>
      </w:r>
    </w:p>
    <w:p w:rsidR="0007096A" w:rsidRPr="009A22FD" w:rsidRDefault="0007096A" w:rsidP="00136A80">
      <w:pPr>
        <w:widowControl w:val="0"/>
        <w:numPr>
          <w:ilvl w:val="0"/>
          <w:numId w:val="37"/>
        </w:numPr>
        <w:shd w:val="clear" w:color="auto" w:fill="FFFFFF"/>
        <w:tabs>
          <w:tab w:val="left" w:pos="864"/>
        </w:tabs>
        <w:autoSpaceDE w:val="0"/>
        <w:autoSpaceDN w:val="0"/>
        <w:adjustRightInd w:val="0"/>
        <w:ind w:firstLine="709"/>
        <w:rPr>
          <w:color w:val="000000"/>
          <w:sz w:val="24"/>
        </w:rPr>
      </w:pPr>
      <w:r w:rsidRPr="009A22FD">
        <w:rPr>
          <w:color w:val="000000"/>
          <w:sz w:val="24"/>
        </w:rPr>
        <w:t>Болюбаш Я.Я. Положення про організацію навчального процесу у вищому навчальному закладі. – К., 1996.</w:t>
      </w:r>
    </w:p>
    <w:p w:rsidR="0007096A" w:rsidRPr="009A22FD" w:rsidRDefault="0007096A" w:rsidP="00136A80">
      <w:pPr>
        <w:pStyle w:val="a7"/>
        <w:widowControl w:val="0"/>
        <w:numPr>
          <w:ilvl w:val="0"/>
          <w:numId w:val="37"/>
        </w:numPr>
        <w:autoSpaceDE w:val="0"/>
        <w:autoSpaceDN w:val="0"/>
        <w:adjustRightInd w:val="0"/>
        <w:spacing w:after="0"/>
        <w:ind w:firstLine="709"/>
        <w:jc w:val="both"/>
        <w:rPr>
          <w:sz w:val="24"/>
        </w:rPr>
      </w:pPr>
      <w:r w:rsidRPr="009A22FD">
        <w:rPr>
          <w:sz w:val="24"/>
        </w:rPr>
        <w:t>Вітвицька С. Основи педагогіки вищої школи. – К.: Центр навчальної літератури, 2003. – 316 с.</w:t>
      </w:r>
    </w:p>
    <w:p w:rsidR="0007096A" w:rsidRPr="009A22FD" w:rsidRDefault="0007096A" w:rsidP="00136A80">
      <w:pPr>
        <w:widowControl w:val="0"/>
        <w:numPr>
          <w:ilvl w:val="0"/>
          <w:numId w:val="37"/>
        </w:numPr>
        <w:shd w:val="clear" w:color="auto" w:fill="FFFFFF"/>
        <w:tabs>
          <w:tab w:val="left" w:pos="864"/>
        </w:tabs>
        <w:autoSpaceDE w:val="0"/>
        <w:autoSpaceDN w:val="0"/>
        <w:adjustRightInd w:val="0"/>
        <w:ind w:firstLine="709"/>
        <w:rPr>
          <w:sz w:val="24"/>
        </w:rPr>
      </w:pPr>
      <w:r w:rsidRPr="009A22FD">
        <w:rPr>
          <w:color w:val="000000"/>
          <w:sz w:val="24"/>
        </w:rPr>
        <w:lastRenderedPageBreak/>
        <w:t xml:space="preserve"> </w:t>
      </w:r>
      <w:r w:rsidRPr="009A22FD">
        <w:rPr>
          <w:sz w:val="24"/>
        </w:rPr>
        <w:t>Закон України «Про вищу освіту» (2014 р.)[електронний ресурс]</w:t>
      </w:r>
    </w:p>
    <w:p w:rsidR="0007096A" w:rsidRPr="009A22FD" w:rsidRDefault="0007096A" w:rsidP="00136A80">
      <w:pPr>
        <w:pStyle w:val="a7"/>
        <w:widowControl w:val="0"/>
        <w:numPr>
          <w:ilvl w:val="0"/>
          <w:numId w:val="37"/>
        </w:numPr>
        <w:autoSpaceDE w:val="0"/>
        <w:autoSpaceDN w:val="0"/>
        <w:adjustRightInd w:val="0"/>
        <w:spacing w:after="0"/>
        <w:ind w:firstLine="709"/>
        <w:jc w:val="both"/>
        <w:rPr>
          <w:sz w:val="24"/>
        </w:rPr>
      </w:pPr>
      <w:r w:rsidRPr="009A22FD">
        <w:rPr>
          <w:sz w:val="24"/>
        </w:rPr>
        <w:t>Освітні технології / За ред. О.М.Пєхоти. – К.: А.С.К., 2002. – 255 с.</w:t>
      </w:r>
    </w:p>
    <w:p w:rsidR="0007096A" w:rsidRPr="009A22FD" w:rsidRDefault="0007096A" w:rsidP="00136A80">
      <w:pPr>
        <w:pStyle w:val="a7"/>
        <w:widowControl w:val="0"/>
        <w:numPr>
          <w:ilvl w:val="0"/>
          <w:numId w:val="37"/>
        </w:numPr>
        <w:autoSpaceDE w:val="0"/>
        <w:autoSpaceDN w:val="0"/>
        <w:adjustRightInd w:val="0"/>
        <w:spacing w:after="0"/>
        <w:ind w:firstLine="709"/>
        <w:jc w:val="both"/>
        <w:rPr>
          <w:sz w:val="24"/>
        </w:rPr>
      </w:pPr>
      <w:r w:rsidRPr="009A22FD">
        <w:rPr>
          <w:sz w:val="24"/>
        </w:rPr>
        <w:t>Падалка та ін. Педагогічні технології. –К.: Вид-во "Українська енциклопедія" ім. М.П.Бажана, 1995. – 253 с.</w:t>
      </w:r>
    </w:p>
    <w:p w:rsidR="0007096A" w:rsidRPr="009A22FD" w:rsidRDefault="0007096A" w:rsidP="00136A80">
      <w:pPr>
        <w:numPr>
          <w:ilvl w:val="0"/>
          <w:numId w:val="37"/>
        </w:numPr>
        <w:ind w:firstLine="709"/>
        <w:jc w:val="both"/>
        <w:rPr>
          <w:sz w:val="24"/>
        </w:rPr>
      </w:pPr>
      <w:r w:rsidRPr="009A22FD">
        <w:rPr>
          <w:sz w:val="24"/>
        </w:rPr>
        <w:t xml:space="preserve">Педагогіка вищої школи: Навч. посібник / За ред. З.Н.Курлянд. – К.: Знання, 2005. </w:t>
      </w:r>
    </w:p>
    <w:p w:rsidR="0007096A" w:rsidRPr="009A22FD" w:rsidRDefault="0007096A" w:rsidP="00136A80">
      <w:pPr>
        <w:pStyle w:val="a7"/>
        <w:widowControl w:val="0"/>
        <w:numPr>
          <w:ilvl w:val="0"/>
          <w:numId w:val="37"/>
        </w:numPr>
        <w:autoSpaceDE w:val="0"/>
        <w:autoSpaceDN w:val="0"/>
        <w:adjustRightInd w:val="0"/>
        <w:spacing w:after="0"/>
        <w:ind w:firstLine="709"/>
        <w:jc w:val="both"/>
        <w:rPr>
          <w:sz w:val="24"/>
        </w:rPr>
      </w:pPr>
      <w:r w:rsidRPr="009A22FD">
        <w:rPr>
          <w:sz w:val="24"/>
        </w:rPr>
        <w:t>Подмазін С.І. Особистісно-орієнтований освітній процес: Принципи. Технології // Педагогіка і психологія. – 1997. – № 2. – С. 37-43.</w:t>
      </w:r>
    </w:p>
    <w:p w:rsidR="0007096A" w:rsidRPr="009A22FD" w:rsidRDefault="0007096A" w:rsidP="00136A80">
      <w:pPr>
        <w:pStyle w:val="a7"/>
        <w:widowControl w:val="0"/>
        <w:numPr>
          <w:ilvl w:val="0"/>
          <w:numId w:val="37"/>
        </w:numPr>
        <w:autoSpaceDE w:val="0"/>
        <w:autoSpaceDN w:val="0"/>
        <w:adjustRightInd w:val="0"/>
        <w:spacing w:after="0"/>
        <w:ind w:firstLine="709"/>
        <w:jc w:val="both"/>
        <w:rPr>
          <w:b/>
          <w:sz w:val="24"/>
        </w:rPr>
      </w:pPr>
      <w:r w:rsidRPr="009A22FD">
        <w:rPr>
          <w:sz w:val="24"/>
        </w:rPr>
        <w:t>Савченко О.Я. Удосконалення професійної підготовки майбутніх учителів початкових класів / О.Я. Савченко // Початкова школа. – 2001. – № 7. – С. 1-4.</w:t>
      </w:r>
    </w:p>
    <w:p w:rsidR="0007096A" w:rsidRPr="009A22FD" w:rsidRDefault="0007096A" w:rsidP="0007096A">
      <w:pPr>
        <w:widowControl w:val="0"/>
        <w:shd w:val="clear" w:color="auto" w:fill="FFFFFF"/>
        <w:tabs>
          <w:tab w:val="left" w:pos="864"/>
        </w:tabs>
        <w:autoSpaceDE w:val="0"/>
        <w:autoSpaceDN w:val="0"/>
        <w:adjustRightInd w:val="0"/>
        <w:ind w:firstLine="709"/>
        <w:rPr>
          <w:color w:val="000000"/>
          <w:sz w:val="24"/>
        </w:rPr>
      </w:pPr>
    </w:p>
    <w:p w:rsidR="0007096A" w:rsidRPr="009A22FD" w:rsidRDefault="0007096A" w:rsidP="0007096A">
      <w:pPr>
        <w:shd w:val="clear" w:color="auto" w:fill="FFFFFF"/>
        <w:tabs>
          <w:tab w:val="left" w:pos="864"/>
        </w:tabs>
        <w:ind w:firstLine="709"/>
        <w:rPr>
          <w:color w:val="000000"/>
          <w:sz w:val="24"/>
          <w:u w:val="single"/>
        </w:rPr>
      </w:pPr>
      <w:r w:rsidRPr="009A22FD">
        <w:rPr>
          <w:i/>
          <w:iCs/>
          <w:color w:val="000000"/>
          <w:sz w:val="24"/>
          <w:u w:val="single"/>
        </w:rPr>
        <w:t>Додаткова:</w:t>
      </w:r>
    </w:p>
    <w:p w:rsidR="0007096A" w:rsidRPr="009A22FD" w:rsidRDefault="0007096A" w:rsidP="0007096A">
      <w:pPr>
        <w:ind w:firstLine="709"/>
        <w:rPr>
          <w:sz w:val="24"/>
        </w:rPr>
      </w:pPr>
      <w:r w:rsidRPr="009A22FD">
        <w:rPr>
          <w:sz w:val="24"/>
        </w:rPr>
        <w:t>Педагогіка вищої школи. – Одеса:  ПДПУ імені К.Д.Ушинського, 2002. – 344 с.</w:t>
      </w:r>
    </w:p>
    <w:p w:rsidR="0007096A" w:rsidRPr="009A22FD" w:rsidRDefault="0007096A" w:rsidP="0007096A">
      <w:pPr>
        <w:shd w:val="clear" w:color="auto" w:fill="FFFFFF"/>
        <w:jc w:val="center"/>
        <w:rPr>
          <w:b/>
          <w:sz w:val="24"/>
        </w:rPr>
      </w:pPr>
    </w:p>
    <w:p w:rsidR="00BC4E27" w:rsidRPr="000372BA" w:rsidRDefault="00BC4E27" w:rsidP="00BC4E27">
      <w:pPr>
        <w:ind w:firstLine="720"/>
        <w:contextualSpacing/>
        <w:jc w:val="center"/>
        <w:rPr>
          <w:b/>
          <w:sz w:val="24"/>
        </w:rPr>
      </w:pPr>
      <w:r w:rsidRPr="003A2680">
        <w:rPr>
          <w:b/>
          <w:sz w:val="24"/>
          <w:lang w:val="uk-UA"/>
        </w:rPr>
        <w:t>ПРАКТИЧН</w:t>
      </w:r>
      <w:r>
        <w:rPr>
          <w:b/>
          <w:sz w:val="24"/>
          <w:lang w:val="uk-UA"/>
        </w:rPr>
        <w:t>Е</w:t>
      </w:r>
      <w:r w:rsidRPr="003A2680">
        <w:rPr>
          <w:b/>
          <w:sz w:val="24"/>
          <w:lang w:val="uk-UA"/>
        </w:rPr>
        <w:t xml:space="preserve"> ЗАНЯТТЯ № </w:t>
      </w:r>
      <w:r>
        <w:rPr>
          <w:b/>
          <w:sz w:val="24"/>
          <w:lang w:val="uk-UA"/>
        </w:rPr>
        <w:t>6</w:t>
      </w:r>
    </w:p>
    <w:p w:rsidR="0007096A" w:rsidRPr="00F14DA8" w:rsidRDefault="0007096A" w:rsidP="0007096A">
      <w:pPr>
        <w:shd w:val="clear" w:color="auto" w:fill="FFFFFF"/>
        <w:jc w:val="center"/>
        <w:rPr>
          <w:b/>
          <w:sz w:val="24"/>
        </w:rPr>
      </w:pPr>
    </w:p>
    <w:p w:rsidR="0007096A" w:rsidRPr="009543FB" w:rsidRDefault="0007096A" w:rsidP="0007096A">
      <w:pPr>
        <w:ind w:firstLine="709"/>
        <w:jc w:val="center"/>
        <w:rPr>
          <w:sz w:val="24"/>
        </w:rPr>
      </w:pPr>
      <w:r w:rsidRPr="009543FB">
        <w:rPr>
          <w:b/>
          <w:sz w:val="24"/>
        </w:rPr>
        <w:t>ТЕМА</w:t>
      </w:r>
      <w:r>
        <w:rPr>
          <w:b/>
          <w:sz w:val="24"/>
        </w:rPr>
        <w:t>6</w:t>
      </w:r>
      <w:r w:rsidRPr="009543FB">
        <w:rPr>
          <w:b/>
          <w:sz w:val="24"/>
        </w:rPr>
        <w:t>.</w:t>
      </w:r>
      <w:r w:rsidRPr="009543FB">
        <w:rPr>
          <w:sz w:val="24"/>
        </w:rPr>
        <w:t xml:space="preserve"> </w:t>
      </w:r>
      <w:r w:rsidRPr="009543FB">
        <w:rPr>
          <w:b/>
          <w:sz w:val="24"/>
        </w:rPr>
        <w:t>ПРОЯВ ПЕДАГОГІЧНОЇ МАЙСТЕРНОСТІ ВИКЛАДАЧА</w:t>
      </w:r>
    </w:p>
    <w:p w:rsidR="0007096A" w:rsidRPr="009543FB" w:rsidRDefault="0007096A" w:rsidP="0007096A">
      <w:pPr>
        <w:pStyle w:val="af4"/>
        <w:spacing w:before="0"/>
        <w:ind w:right="0" w:firstLine="709"/>
        <w:jc w:val="both"/>
        <w:rPr>
          <w:spacing w:val="0"/>
          <w:sz w:val="24"/>
          <w:szCs w:val="24"/>
          <w:u w:val="single"/>
          <w:lang w:val="uk-UA"/>
        </w:rPr>
      </w:pPr>
    </w:p>
    <w:p w:rsidR="0007096A" w:rsidRPr="00070AB7" w:rsidRDefault="00070AB7" w:rsidP="00070AB7">
      <w:pPr>
        <w:pStyle w:val="af4"/>
        <w:spacing w:before="0"/>
        <w:ind w:right="0" w:firstLine="709"/>
        <w:rPr>
          <w:spacing w:val="0"/>
          <w:sz w:val="24"/>
          <w:szCs w:val="24"/>
          <w:lang w:val="uk-UA"/>
        </w:rPr>
      </w:pPr>
      <w:r w:rsidRPr="00070AB7">
        <w:rPr>
          <w:spacing w:val="0"/>
          <w:sz w:val="24"/>
          <w:szCs w:val="24"/>
          <w:lang w:val="uk-UA"/>
        </w:rPr>
        <w:t>ПЛАН</w:t>
      </w:r>
    </w:p>
    <w:p w:rsidR="0007096A" w:rsidRPr="009543FB" w:rsidRDefault="0007096A" w:rsidP="0007096A">
      <w:pPr>
        <w:ind w:firstLine="709"/>
        <w:jc w:val="both"/>
        <w:rPr>
          <w:sz w:val="24"/>
        </w:rPr>
      </w:pPr>
      <w:r w:rsidRPr="009543FB">
        <w:rPr>
          <w:sz w:val="24"/>
        </w:rPr>
        <w:t>1. Техніка саморегуляції психічного та фізичного стану</w:t>
      </w:r>
    </w:p>
    <w:p w:rsidR="0007096A" w:rsidRPr="009543FB" w:rsidRDefault="0007096A" w:rsidP="0007096A">
      <w:pPr>
        <w:ind w:firstLine="709"/>
        <w:jc w:val="both"/>
        <w:rPr>
          <w:sz w:val="24"/>
        </w:rPr>
      </w:pPr>
      <w:r w:rsidRPr="009543FB">
        <w:rPr>
          <w:sz w:val="24"/>
        </w:rPr>
        <w:t xml:space="preserve"> 2. Основи мімічної та пантомімічної виразності педагога. </w:t>
      </w:r>
    </w:p>
    <w:p w:rsidR="0007096A" w:rsidRPr="009543FB" w:rsidRDefault="0007096A" w:rsidP="0007096A">
      <w:pPr>
        <w:ind w:firstLine="709"/>
        <w:jc w:val="both"/>
        <w:rPr>
          <w:sz w:val="24"/>
        </w:rPr>
      </w:pPr>
      <w:r w:rsidRPr="009543FB">
        <w:rPr>
          <w:sz w:val="24"/>
        </w:rPr>
        <w:t xml:space="preserve"> 3. Дихання й голос як елементи педагогічної техніки. </w:t>
      </w:r>
    </w:p>
    <w:p w:rsidR="0007096A" w:rsidRPr="009543FB" w:rsidRDefault="0007096A" w:rsidP="0007096A">
      <w:pPr>
        <w:ind w:firstLine="709"/>
        <w:jc w:val="both"/>
        <w:rPr>
          <w:sz w:val="24"/>
        </w:rPr>
      </w:pPr>
      <w:r w:rsidRPr="009543FB">
        <w:rPr>
          <w:sz w:val="24"/>
        </w:rPr>
        <w:t xml:space="preserve">4. Розвиток уміння виразного мовлення як засобу педагогічного впливу. </w:t>
      </w:r>
    </w:p>
    <w:p w:rsidR="0007096A" w:rsidRPr="009543FB" w:rsidRDefault="0007096A" w:rsidP="0007096A">
      <w:pPr>
        <w:ind w:left="720" w:firstLine="709"/>
        <w:jc w:val="both"/>
        <w:rPr>
          <w:color w:val="FF0000"/>
          <w:sz w:val="24"/>
        </w:rPr>
      </w:pPr>
    </w:p>
    <w:p w:rsidR="0007096A" w:rsidRPr="00BC4E27" w:rsidRDefault="0007096A" w:rsidP="0007096A">
      <w:pPr>
        <w:pStyle w:val="af4"/>
        <w:spacing w:before="0"/>
        <w:ind w:left="720" w:right="0"/>
        <w:jc w:val="both"/>
        <w:rPr>
          <w:bCs w:val="0"/>
          <w:spacing w:val="0"/>
          <w:sz w:val="24"/>
          <w:szCs w:val="24"/>
          <w:lang w:val="uk-UA"/>
        </w:rPr>
      </w:pPr>
      <w:r w:rsidRPr="00BC4E27">
        <w:rPr>
          <w:bCs w:val="0"/>
          <w:spacing w:val="0"/>
          <w:sz w:val="24"/>
          <w:szCs w:val="24"/>
          <w:lang w:val="uk-UA"/>
        </w:rPr>
        <w:t>2.Практичне завдання</w:t>
      </w:r>
    </w:p>
    <w:p w:rsidR="0007096A" w:rsidRPr="009543FB" w:rsidRDefault="0007096A" w:rsidP="00136A80">
      <w:pPr>
        <w:numPr>
          <w:ilvl w:val="1"/>
          <w:numId w:val="33"/>
        </w:numPr>
        <w:ind w:left="0" w:firstLine="709"/>
        <w:jc w:val="both"/>
        <w:rPr>
          <w:sz w:val="24"/>
        </w:rPr>
      </w:pPr>
      <w:r w:rsidRPr="009543FB">
        <w:rPr>
          <w:sz w:val="24"/>
        </w:rPr>
        <w:t>Підготуватися до моделювання ситуації самопрезентація викладача під час першої зустрічі з аудиторією. Продумати особливості свого зовнішнього вигляду, мов</w:t>
      </w:r>
      <w:r w:rsidRPr="009543FB">
        <w:rPr>
          <w:sz w:val="24"/>
        </w:rPr>
        <w:softHyphen/>
        <w:t>лення, організації простору аудиторії, психологічно</w:t>
      </w:r>
      <w:r>
        <w:rPr>
          <w:sz w:val="24"/>
        </w:rPr>
        <w:t xml:space="preserve"> налаштувати себе на бажану емо</w:t>
      </w:r>
      <w:r w:rsidRPr="009543FB">
        <w:rPr>
          <w:sz w:val="24"/>
        </w:rPr>
        <w:t>ційну хвилю спілкування.  Проаналізувати ефективність цих засобів у встановленні контакту з аудиторією, створенні передумов для майбутнього діалогу з нею.</w:t>
      </w:r>
    </w:p>
    <w:p w:rsidR="0007096A" w:rsidRPr="009543FB" w:rsidRDefault="0007096A" w:rsidP="0007096A">
      <w:pPr>
        <w:ind w:left="360"/>
        <w:jc w:val="both"/>
        <w:rPr>
          <w:sz w:val="24"/>
        </w:rPr>
      </w:pPr>
      <w:r w:rsidRPr="009543FB">
        <w:rPr>
          <w:sz w:val="24"/>
        </w:rPr>
        <w:t>2.2. Підготуватися до моделювання ситуації педагогічної розповіді (розроблення</w:t>
      </w:r>
      <w:r>
        <w:rPr>
          <w:sz w:val="24"/>
        </w:rPr>
        <w:t xml:space="preserve"> </w:t>
      </w:r>
      <w:r w:rsidRPr="009543FB">
        <w:rPr>
          <w:sz w:val="24"/>
        </w:rPr>
        <w:t>програми психологічного налаштовування на наступну діяльність)</w:t>
      </w:r>
    </w:p>
    <w:p w:rsidR="0007096A" w:rsidRPr="009543FB" w:rsidRDefault="0007096A" w:rsidP="0007096A">
      <w:pPr>
        <w:pStyle w:val="af4"/>
        <w:spacing w:before="0"/>
        <w:ind w:left="720" w:right="0"/>
        <w:jc w:val="both"/>
        <w:rPr>
          <w:bCs w:val="0"/>
          <w:spacing w:val="0"/>
          <w:sz w:val="24"/>
          <w:szCs w:val="24"/>
          <w:u w:val="single"/>
          <w:lang w:val="uk-UA"/>
        </w:rPr>
      </w:pPr>
    </w:p>
    <w:p w:rsidR="0007096A" w:rsidRPr="00BC4E27" w:rsidRDefault="0007096A" w:rsidP="00136A80">
      <w:pPr>
        <w:pStyle w:val="af4"/>
        <w:numPr>
          <w:ilvl w:val="0"/>
          <w:numId w:val="33"/>
        </w:numPr>
        <w:spacing w:before="0"/>
        <w:ind w:right="0"/>
        <w:jc w:val="both"/>
        <w:rPr>
          <w:bCs w:val="0"/>
          <w:spacing w:val="0"/>
          <w:sz w:val="24"/>
          <w:szCs w:val="24"/>
          <w:lang w:val="uk-UA"/>
        </w:rPr>
      </w:pPr>
      <w:r w:rsidRPr="00BC4E27">
        <w:rPr>
          <w:bCs w:val="0"/>
          <w:spacing w:val="0"/>
          <w:sz w:val="24"/>
          <w:szCs w:val="24"/>
          <w:lang w:val="uk-UA"/>
        </w:rPr>
        <w:t>Питання для самоконтролю</w:t>
      </w:r>
    </w:p>
    <w:p w:rsidR="0007096A" w:rsidRPr="009543FB" w:rsidRDefault="0007096A" w:rsidP="00136A80">
      <w:pPr>
        <w:numPr>
          <w:ilvl w:val="0"/>
          <w:numId w:val="34"/>
        </w:numPr>
        <w:jc w:val="both"/>
        <w:rPr>
          <w:sz w:val="24"/>
        </w:rPr>
      </w:pPr>
      <w:r w:rsidRPr="009543FB">
        <w:rPr>
          <w:sz w:val="24"/>
        </w:rPr>
        <w:t xml:space="preserve"> Ознайомившись із рекомендованою літературою, підготуватися до співбесіди. </w:t>
      </w:r>
    </w:p>
    <w:p w:rsidR="0007096A" w:rsidRPr="009543FB" w:rsidRDefault="0007096A" w:rsidP="00136A80">
      <w:pPr>
        <w:numPr>
          <w:ilvl w:val="0"/>
          <w:numId w:val="34"/>
        </w:numPr>
        <w:ind w:left="0" w:firstLine="851"/>
        <w:jc w:val="both"/>
        <w:rPr>
          <w:sz w:val="24"/>
        </w:rPr>
      </w:pPr>
      <w:r w:rsidRPr="009543FB">
        <w:rPr>
          <w:sz w:val="24"/>
        </w:rPr>
        <w:t>Поняття саморегуляції та психологічного налаштовування. Роль психологіч</w:t>
      </w:r>
      <w:r w:rsidRPr="009543FB">
        <w:rPr>
          <w:sz w:val="24"/>
        </w:rPr>
        <w:softHyphen/>
        <w:t>ного налаштовування як внутрішньої педагогічної техніки педагога.</w:t>
      </w:r>
    </w:p>
    <w:p w:rsidR="0007096A" w:rsidRPr="009543FB" w:rsidRDefault="0007096A" w:rsidP="00136A80">
      <w:pPr>
        <w:numPr>
          <w:ilvl w:val="0"/>
          <w:numId w:val="34"/>
        </w:numPr>
        <w:ind w:left="0" w:firstLine="851"/>
        <w:jc w:val="both"/>
        <w:rPr>
          <w:sz w:val="24"/>
        </w:rPr>
      </w:pPr>
      <w:r w:rsidRPr="009543FB">
        <w:rPr>
          <w:sz w:val="24"/>
        </w:rPr>
        <w:t>Психологічна гімнастика в роботі вчителя Засоби психологічного налаштовування</w:t>
      </w:r>
    </w:p>
    <w:p w:rsidR="0007096A" w:rsidRPr="009543FB" w:rsidRDefault="0007096A" w:rsidP="00136A80">
      <w:pPr>
        <w:numPr>
          <w:ilvl w:val="0"/>
          <w:numId w:val="34"/>
        </w:numPr>
        <w:ind w:left="0" w:firstLine="851"/>
        <w:jc w:val="both"/>
        <w:rPr>
          <w:sz w:val="24"/>
        </w:rPr>
      </w:pPr>
      <w:r w:rsidRPr="009543FB">
        <w:rPr>
          <w:sz w:val="24"/>
        </w:rPr>
        <w:t xml:space="preserve"> Засоби керування психологічним станом (музикотерапія, бібліотерапія пра цетерапія імітаційна гра, аутогенне тренування) Можливості використання їх у професійному самовдосконаленні вчителя</w:t>
      </w:r>
    </w:p>
    <w:p w:rsidR="0007096A" w:rsidRPr="009543FB" w:rsidRDefault="0007096A" w:rsidP="00136A80">
      <w:pPr>
        <w:numPr>
          <w:ilvl w:val="0"/>
          <w:numId w:val="34"/>
        </w:numPr>
        <w:ind w:left="0" w:firstLine="851"/>
        <w:jc w:val="both"/>
        <w:rPr>
          <w:sz w:val="24"/>
        </w:rPr>
      </w:pPr>
      <w:r w:rsidRPr="009543FB">
        <w:rPr>
          <w:sz w:val="24"/>
        </w:rPr>
        <w:t>Особливості сприймання зовнішнього вигляду вчителя учнями Мова міміки і пантоміміки вчителя.</w:t>
      </w:r>
    </w:p>
    <w:p w:rsidR="0007096A" w:rsidRPr="009543FB" w:rsidRDefault="0007096A" w:rsidP="00136A80">
      <w:pPr>
        <w:numPr>
          <w:ilvl w:val="0"/>
          <w:numId w:val="34"/>
        </w:numPr>
        <w:ind w:left="0" w:firstLine="851"/>
        <w:jc w:val="both"/>
        <w:rPr>
          <w:sz w:val="24"/>
        </w:rPr>
      </w:pPr>
      <w:r w:rsidRPr="009543FB">
        <w:rPr>
          <w:sz w:val="24"/>
        </w:rPr>
        <w:t>Техніка невербальної поведінки вчителя-майстра Критерії гідної самопрезентації вчителя (невербальний аспект).</w:t>
      </w:r>
    </w:p>
    <w:p w:rsidR="0007096A" w:rsidRPr="009543FB" w:rsidRDefault="0007096A" w:rsidP="00136A80">
      <w:pPr>
        <w:numPr>
          <w:ilvl w:val="0"/>
          <w:numId w:val="34"/>
        </w:numPr>
        <w:ind w:left="0" w:firstLine="851"/>
        <w:jc w:val="both"/>
        <w:rPr>
          <w:sz w:val="24"/>
        </w:rPr>
      </w:pPr>
      <w:r w:rsidRPr="009543FB">
        <w:rPr>
          <w:sz w:val="24"/>
        </w:rPr>
        <w:t>Робота майбутнього вчителя з удосконалення майстерності невербальної взаємодії.</w:t>
      </w:r>
    </w:p>
    <w:p w:rsidR="0007096A" w:rsidRPr="009543FB" w:rsidRDefault="0007096A" w:rsidP="00136A80">
      <w:pPr>
        <w:numPr>
          <w:ilvl w:val="0"/>
          <w:numId w:val="34"/>
        </w:numPr>
        <w:ind w:left="0" w:firstLine="851"/>
        <w:jc w:val="both"/>
        <w:rPr>
          <w:sz w:val="24"/>
        </w:rPr>
      </w:pPr>
      <w:r w:rsidRPr="009543FB">
        <w:rPr>
          <w:sz w:val="24"/>
        </w:rPr>
        <w:t xml:space="preserve">Поняття виразності мовлення. Виразність як елемент словесної дії вчителя. </w:t>
      </w:r>
    </w:p>
    <w:p w:rsidR="0007096A" w:rsidRPr="009543FB" w:rsidRDefault="0007096A" w:rsidP="00136A80">
      <w:pPr>
        <w:numPr>
          <w:ilvl w:val="0"/>
          <w:numId w:val="34"/>
        </w:numPr>
        <w:ind w:left="0" w:firstLine="851"/>
        <w:jc w:val="both"/>
        <w:rPr>
          <w:sz w:val="24"/>
        </w:rPr>
      </w:pPr>
      <w:r w:rsidRPr="009543FB">
        <w:rPr>
          <w:sz w:val="24"/>
        </w:rPr>
        <w:t>Засоби створення словесних картин, техніка інтонаційної виразності роз</w:t>
      </w:r>
      <w:r w:rsidRPr="009543FB">
        <w:rPr>
          <w:sz w:val="24"/>
        </w:rPr>
        <w:softHyphen/>
        <w:t>повіді.</w:t>
      </w:r>
    </w:p>
    <w:p w:rsidR="0007096A" w:rsidRPr="009543FB" w:rsidRDefault="0007096A" w:rsidP="00136A80">
      <w:pPr>
        <w:numPr>
          <w:ilvl w:val="0"/>
          <w:numId w:val="34"/>
        </w:numPr>
        <w:ind w:left="0" w:firstLine="851"/>
        <w:jc w:val="both"/>
        <w:rPr>
          <w:sz w:val="24"/>
        </w:rPr>
      </w:pPr>
      <w:r w:rsidRPr="009543FB">
        <w:rPr>
          <w:sz w:val="24"/>
        </w:rPr>
        <w:t>Напрями самостійної роботи майбутнього вчителя з удосконалення вираз</w:t>
      </w:r>
      <w:r w:rsidRPr="009543FB">
        <w:rPr>
          <w:sz w:val="24"/>
        </w:rPr>
        <w:softHyphen/>
        <w:t>ності мовлення.</w:t>
      </w:r>
    </w:p>
    <w:p w:rsidR="0007096A" w:rsidRPr="009543FB" w:rsidRDefault="0007096A" w:rsidP="00136A80">
      <w:pPr>
        <w:numPr>
          <w:ilvl w:val="0"/>
          <w:numId w:val="34"/>
        </w:numPr>
        <w:ind w:left="0" w:firstLine="851"/>
        <w:jc w:val="both"/>
        <w:rPr>
          <w:sz w:val="24"/>
        </w:rPr>
      </w:pPr>
      <w:r w:rsidRPr="009543FB">
        <w:rPr>
          <w:sz w:val="24"/>
        </w:rPr>
        <w:t>Виконати вправи 3 — 5.</w:t>
      </w:r>
    </w:p>
    <w:p w:rsidR="0007096A" w:rsidRPr="009543FB" w:rsidRDefault="0007096A" w:rsidP="0007096A">
      <w:pPr>
        <w:ind w:left="851"/>
        <w:jc w:val="both"/>
        <w:rPr>
          <w:sz w:val="24"/>
        </w:rPr>
      </w:pPr>
    </w:p>
    <w:p w:rsidR="0007096A" w:rsidRPr="009543FB" w:rsidRDefault="0007096A" w:rsidP="0007096A">
      <w:pPr>
        <w:pStyle w:val="af4"/>
        <w:spacing w:before="0"/>
        <w:ind w:right="0" w:firstLine="709"/>
        <w:rPr>
          <w:sz w:val="24"/>
          <w:szCs w:val="24"/>
          <w:lang w:val="uk-UA"/>
        </w:rPr>
      </w:pPr>
      <w:r w:rsidRPr="009543FB">
        <w:rPr>
          <w:sz w:val="24"/>
          <w:szCs w:val="24"/>
          <w:lang w:val="uk-UA"/>
        </w:rPr>
        <w:t>РЕКОМЕНДОВАНА ЛІТЕРАТУРА</w:t>
      </w:r>
    </w:p>
    <w:p w:rsidR="0007096A" w:rsidRPr="009543FB" w:rsidRDefault="0007096A" w:rsidP="0007096A">
      <w:pPr>
        <w:shd w:val="clear" w:color="auto" w:fill="FFFFFF"/>
        <w:rPr>
          <w:sz w:val="24"/>
          <w:u w:val="single"/>
        </w:rPr>
      </w:pPr>
      <w:r w:rsidRPr="009543FB">
        <w:rPr>
          <w:i/>
          <w:iCs/>
          <w:color w:val="000000"/>
          <w:sz w:val="24"/>
          <w:u w:val="single"/>
        </w:rPr>
        <w:lastRenderedPageBreak/>
        <w:t>Основна:</w:t>
      </w:r>
    </w:p>
    <w:p w:rsidR="0007096A" w:rsidRPr="009543FB" w:rsidRDefault="0007096A" w:rsidP="00136A80">
      <w:pPr>
        <w:numPr>
          <w:ilvl w:val="1"/>
          <w:numId w:val="34"/>
        </w:numPr>
        <w:jc w:val="both"/>
        <w:rPr>
          <w:sz w:val="24"/>
        </w:rPr>
      </w:pPr>
      <w:r w:rsidRPr="009543FB">
        <w:rPr>
          <w:sz w:val="24"/>
        </w:rPr>
        <w:t>Бабич Н. Д.Практична стилістика і культура української мови / Н.Д Бабич. — Л., 2003.  - С 241-376.</w:t>
      </w:r>
    </w:p>
    <w:p w:rsidR="0007096A" w:rsidRPr="009543FB" w:rsidRDefault="0007096A" w:rsidP="00136A80">
      <w:pPr>
        <w:numPr>
          <w:ilvl w:val="1"/>
          <w:numId w:val="34"/>
        </w:numPr>
        <w:jc w:val="both"/>
        <w:rPr>
          <w:sz w:val="24"/>
        </w:rPr>
      </w:pPr>
      <w:r w:rsidRPr="009543FB">
        <w:rPr>
          <w:sz w:val="24"/>
        </w:rPr>
        <w:t>Дідковська І., Шишлова Н. У пошуку себе, або як діловій жінці створити свій імідж / І. Дідковська // Завуч. -2003. -№26. –С.8.</w:t>
      </w:r>
    </w:p>
    <w:p w:rsidR="0007096A" w:rsidRPr="009543FB" w:rsidRDefault="0007096A" w:rsidP="00136A80">
      <w:pPr>
        <w:numPr>
          <w:ilvl w:val="1"/>
          <w:numId w:val="34"/>
        </w:numPr>
        <w:jc w:val="both"/>
        <w:rPr>
          <w:sz w:val="24"/>
        </w:rPr>
      </w:pPr>
      <w:r w:rsidRPr="009543FB">
        <w:rPr>
          <w:sz w:val="24"/>
        </w:rPr>
        <w:t>Педагогічна майстерність: Підручник / за ред. І.А. Зязюна. –К., 2008. –С. 37-58</w:t>
      </w:r>
    </w:p>
    <w:p w:rsidR="0007096A" w:rsidRPr="009543FB" w:rsidRDefault="0007096A" w:rsidP="00136A80">
      <w:pPr>
        <w:numPr>
          <w:ilvl w:val="1"/>
          <w:numId w:val="34"/>
        </w:numPr>
        <w:jc w:val="both"/>
        <w:rPr>
          <w:sz w:val="24"/>
        </w:rPr>
      </w:pPr>
      <w:r w:rsidRPr="009543FB">
        <w:rPr>
          <w:sz w:val="24"/>
        </w:rPr>
        <w:t>Педагогічна майстерність: Хрестоматія / За ред.. І.А. Зязюна. –К., 2008. –С. 44-102</w:t>
      </w:r>
    </w:p>
    <w:p w:rsidR="0007096A" w:rsidRPr="009543FB" w:rsidRDefault="0007096A" w:rsidP="0007096A">
      <w:pPr>
        <w:shd w:val="clear" w:color="auto" w:fill="FFFFFF"/>
        <w:ind w:left="720"/>
        <w:rPr>
          <w:i/>
          <w:iCs/>
          <w:color w:val="000000"/>
          <w:sz w:val="24"/>
          <w:u w:val="single"/>
        </w:rPr>
      </w:pPr>
    </w:p>
    <w:p w:rsidR="0007096A" w:rsidRPr="009543FB" w:rsidRDefault="0007096A" w:rsidP="0007096A">
      <w:pPr>
        <w:shd w:val="clear" w:color="auto" w:fill="FFFFFF"/>
        <w:ind w:left="360"/>
        <w:rPr>
          <w:sz w:val="24"/>
          <w:u w:val="single"/>
        </w:rPr>
      </w:pPr>
      <w:r w:rsidRPr="009543FB">
        <w:rPr>
          <w:i/>
          <w:iCs/>
          <w:color w:val="000000"/>
          <w:sz w:val="24"/>
          <w:u w:val="single"/>
        </w:rPr>
        <w:t>Додаткова:</w:t>
      </w:r>
    </w:p>
    <w:p w:rsidR="0007096A" w:rsidRPr="009543FB" w:rsidRDefault="0007096A" w:rsidP="0007096A">
      <w:pPr>
        <w:ind w:left="720"/>
        <w:jc w:val="both"/>
        <w:rPr>
          <w:sz w:val="24"/>
        </w:rPr>
      </w:pPr>
    </w:p>
    <w:p w:rsidR="0007096A" w:rsidRPr="009543FB" w:rsidRDefault="0007096A" w:rsidP="00136A80">
      <w:pPr>
        <w:numPr>
          <w:ilvl w:val="1"/>
          <w:numId w:val="30"/>
        </w:numPr>
        <w:jc w:val="both"/>
        <w:rPr>
          <w:sz w:val="24"/>
        </w:rPr>
      </w:pPr>
      <w:r w:rsidRPr="009543FB">
        <w:rPr>
          <w:sz w:val="24"/>
        </w:rPr>
        <w:t>Макаренко А. С. Методика організації виховного процесу // Твори В 7 т  — Т 5. - С 76-80.</w:t>
      </w:r>
    </w:p>
    <w:p w:rsidR="0007096A" w:rsidRPr="009543FB" w:rsidRDefault="0007096A" w:rsidP="00136A80">
      <w:pPr>
        <w:numPr>
          <w:ilvl w:val="1"/>
          <w:numId w:val="30"/>
        </w:numPr>
        <w:jc w:val="both"/>
        <w:rPr>
          <w:sz w:val="24"/>
        </w:rPr>
      </w:pPr>
      <w:r w:rsidRPr="009543FB">
        <w:rPr>
          <w:sz w:val="24"/>
        </w:rPr>
        <w:t>Макаренко А. С. Проблеми шкільного радянського виховання  // Там</w:t>
      </w:r>
      <w:r w:rsidRPr="009543FB">
        <w:rPr>
          <w:sz w:val="24"/>
        </w:rPr>
        <w:br/>
        <w:t>само.  - С. 195-203.</w:t>
      </w:r>
    </w:p>
    <w:p w:rsidR="0007096A" w:rsidRPr="009543FB" w:rsidRDefault="0007096A" w:rsidP="00136A80">
      <w:pPr>
        <w:numPr>
          <w:ilvl w:val="1"/>
          <w:numId w:val="30"/>
        </w:numPr>
        <w:jc w:val="both"/>
        <w:rPr>
          <w:sz w:val="24"/>
        </w:rPr>
      </w:pPr>
      <w:r w:rsidRPr="009543FB">
        <w:rPr>
          <w:sz w:val="24"/>
        </w:rPr>
        <w:tab/>
        <w:t>Сухомлинський В. О. Сто порад учителеві / В.О. Сухомлинський // Вибр твори В 5 т. —  К., 1976.  - Т. 2  - С. 425-432, 456-462.</w:t>
      </w:r>
    </w:p>
    <w:p w:rsidR="0007096A" w:rsidRPr="009543FB" w:rsidRDefault="0007096A" w:rsidP="00136A80">
      <w:pPr>
        <w:numPr>
          <w:ilvl w:val="1"/>
          <w:numId w:val="30"/>
        </w:numPr>
        <w:jc w:val="both"/>
        <w:rPr>
          <w:sz w:val="24"/>
        </w:rPr>
      </w:pPr>
      <w:r w:rsidRPr="009543FB">
        <w:rPr>
          <w:sz w:val="24"/>
        </w:rPr>
        <w:t xml:space="preserve"> Карнеги Д.  Как перестать беспокоиться и начать жить / Д. Карнегі — К, 1992.   — С. 38 — 48, 173-182, 186-200.</w:t>
      </w:r>
    </w:p>
    <w:p w:rsidR="0007096A" w:rsidRPr="009543FB" w:rsidRDefault="0007096A" w:rsidP="00136A80">
      <w:pPr>
        <w:numPr>
          <w:ilvl w:val="1"/>
          <w:numId w:val="30"/>
        </w:numPr>
        <w:jc w:val="both"/>
        <w:rPr>
          <w:sz w:val="24"/>
        </w:rPr>
      </w:pPr>
      <w:r w:rsidRPr="009543FB">
        <w:rPr>
          <w:sz w:val="24"/>
        </w:rPr>
        <w:t xml:space="preserve">Габдреева Г. Ш.  Самоуправление психическим состоянием.  — Казань, 1981   — С. 21-24. </w:t>
      </w:r>
    </w:p>
    <w:p w:rsidR="0007096A" w:rsidRPr="009543FB" w:rsidRDefault="0007096A" w:rsidP="00136A80">
      <w:pPr>
        <w:numPr>
          <w:ilvl w:val="1"/>
          <w:numId w:val="30"/>
        </w:numPr>
        <w:jc w:val="both"/>
        <w:rPr>
          <w:sz w:val="24"/>
        </w:rPr>
      </w:pPr>
      <w:r w:rsidRPr="009543FB">
        <w:rPr>
          <w:sz w:val="24"/>
        </w:rPr>
        <w:t>Мова тіла вчителя на уроці // Шкільний світ. -1998. -№22. –С. 2-3.</w:t>
      </w:r>
    </w:p>
    <w:p w:rsidR="0007096A" w:rsidRPr="00F14DA8" w:rsidRDefault="0007096A" w:rsidP="0007096A">
      <w:pPr>
        <w:shd w:val="clear" w:color="auto" w:fill="FFFFFF"/>
        <w:jc w:val="center"/>
        <w:rPr>
          <w:b/>
          <w:sz w:val="24"/>
        </w:rPr>
      </w:pPr>
    </w:p>
    <w:p w:rsidR="00BC4E27" w:rsidRDefault="00BC4E27" w:rsidP="00BC4E27">
      <w:pPr>
        <w:ind w:firstLine="720"/>
        <w:contextualSpacing/>
        <w:jc w:val="center"/>
        <w:rPr>
          <w:b/>
          <w:sz w:val="24"/>
          <w:lang w:val="uk-UA"/>
        </w:rPr>
      </w:pPr>
    </w:p>
    <w:p w:rsidR="00BC4E27" w:rsidRDefault="00BC4E27" w:rsidP="00BC4E27">
      <w:pPr>
        <w:ind w:firstLine="720"/>
        <w:contextualSpacing/>
        <w:jc w:val="center"/>
        <w:rPr>
          <w:b/>
          <w:sz w:val="24"/>
          <w:lang w:val="uk-UA"/>
        </w:rPr>
      </w:pPr>
    </w:p>
    <w:p w:rsidR="0007096A" w:rsidRPr="00BC4E27" w:rsidRDefault="00BC4E27" w:rsidP="00BC4E27">
      <w:pPr>
        <w:ind w:firstLine="720"/>
        <w:contextualSpacing/>
        <w:jc w:val="center"/>
        <w:rPr>
          <w:b/>
          <w:sz w:val="24"/>
          <w:lang w:val="uk-UA"/>
        </w:rPr>
      </w:pPr>
      <w:r w:rsidRPr="003A2680">
        <w:rPr>
          <w:b/>
          <w:sz w:val="24"/>
          <w:lang w:val="uk-UA"/>
        </w:rPr>
        <w:t>ПРАКТИЧН</w:t>
      </w:r>
      <w:r>
        <w:rPr>
          <w:b/>
          <w:sz w:val="24"/>
          <w:lang w:val="uk-UA"/>
        </w:rPr>
        <w:t>Е</w:t>
      </w:r>
      <w:r w:rsidRPr="003A2680">
        <w:rPr>
          <w:b/>
          <w:sz w:val="24"/>
          <w:lang w:val="uk-UA"/>
        </w:rPr>
        <w:t xml:space="preserve"> ЗАНЯТТЯ № </w:t>
      </w:r>
      <w:r>
        <w:rPr>
          <w:b/>
          <w:sz w:val="24"/>
          <w:lang w:val="uk-UA"/>
        </w:rPr>
        <w:t>7-8</w:t>
      </w:r>
    </w:p>
    <w:p w:rsidR="0007096A" w:rsidRPr="009543FB" w:rsidRDefault="0007096A" w:rsidP="0007096A">
      <w:pPr>
        <w:shd w:val="clear" w:color="auto" w:fill="FFFFFF"/>
        <w:jc w:val="center"/>
        <w:rPr>
          <w:b/>
          <w:sz w:val="24"/>
        </w:rPr>
      </w:pPr>
      <w:r>
        <w:rPr>
          <w:b/>
          <w:sz w:val="24"/>
        </w:rPr>
        <w:t xml:space="preserve">ТЕМА 7-8. </w:t>
      </w:r>
      <w:r w:rsidRPr="009543FB">
        <w:rPr>
          <w:b/>
          <w:sz w:val="24"/>
        </w:rPr>
        <w:t>РОБОТА МАЙБУТНЬОГО ВИКЛАДАЧА З  ВДОСКОНАЛЕННЯ ПЕДАГОГІЧНОЇ МАЙТЕРНОСТІ</w:t>
      </w:r>
    </w:p>
    <w:p w:rsidR="0007096A" w:rsidRPr="009543FB" w:rsidRDefault="0007096A" w:rsidP="0007096A">
      <w:pPr>
        <w:pStyle w:val="af4"/>
        <w:spacing w:before="0"/>
        <w:ind w:right="0" w:firstLine="709"/>
        <w:jc w:val="both"/>
        <w:rPr>
          <w:spacing w:val="0"/>
          <w:sz w:val="24"/>
          <w:szCs w:val="24"/>
          <w:u w:val="single"/>
          <w:lang w:val="uk-UA"/>
        </w:rPr>
      </w:pPr>
    </w:p>
    <w:p w:rsidR="0007096A" w:rsidRPr="00070AB7" w:rsidRDefault="00070AB7" w:rsidP="00070AB7">
      <w:pPr>
        <w:pStyle w:val="af4"/>
        <w:spacing w:before="0"/>
        <w:ind w:right="0" w:firstLine="709"/>
        <w:rPr>
          <w:spacing w:val="0"/>
          <w:sz w:val="24"/>
          <w:szCs w:val="24"/>
          <w:lang w:val="uk-UA"/>
        </w:rPr>
      </w:pPr>
      <w:r w:rsidRPr="00070AB7">
        <w:rPr>
          <w:spacing w:val="0"/>
          <w:sz w:val="24"/>
          <w:szCs w:val="24"/>
          <w:lang w:val="uk-UA"/>
        </w:rPr>
        <w:t>ПЛАН</w:t>
      </w:r>
    </w:p>
    <w:p w:rsidR="0007096A" w:rsidRPr="00070AB7" w:rsidRDefault="0007096A" w:rsidP="0007096A">
      <w:pPr>
        <w:shd w:val="clear" w:color="auto" w:fill="FFFFFF"/>
        <w:jc w:val="center"/>
        <w:rPr>
          <w:sz w:val="24"/>
          <w:lang w:val="uk-UA"/>
        </w:rPr>
      </w:pPr>
    </w:p>
    <w:p w:rsidR="0007096A" w:rsidRPr="0014359A" w:rsidRDefault="00070AB7" w:rsidP="0007096A">
      <w:pPr>
        <w:ind w:firstLine="709"/>
        <w:jc w:val="both"/>
        <w:rPr>
          <w:sz w:val="24"/>
          <w:lang w:val="uk-UA"/>
        </w:rPr>
      </w:pPr>
      <w:r w:rsidRPr="00070AB7">
        <w:rPr>
          <w:sz w:val="24"/>
          <w:lang w:val="uk-UA"/>
        </w:rPr>
        <w:t>1.</w:t>
      </w:r>
      <w:r w:rsidR="0007096A" w:rsidRPr="00070AB7">
        <w:rPr>
          <w:sz w:val="24"/>
          <w:lang w:val="uk-UA"/>
        </w:rPr>
        <w:t xml:space="preserve"> Педагогічна майстерність. Зростання вимог до професійної підготовки педагога .Творчі здібності викладача. Визначення рівня їх сформованості та шляхи роз</w:t>
      </w:r>
      <w:r w:rsidR="0007096A" w:rsidRPr="0014359A">
        <w:rPr>
          <w:sz w:val="24"/>
          <w:lang w:val="uk-UA"/>
        </w:rPr>
        <w:t>витку.</w:t>
      </w:r>
    </w:p>
    <w:p w:rsidR="0007096A" w:rsidRPr="0014359A" w:rsidRDefault="00070AB7" w:rsidP="0007096A">
      <w:pPr>
        <w:ind w:firstLine="709"/>
        <w:jc w:val="both"/>
        <w:rPr>
          <w:sz w:val="24"/>
          <w:lang w:val="uk-UA"/>
        </w:rPr>
      </w:pPr>
      <w:r w:rsidRPr="0014359A">
        <w:rPr>
          <w:sz w:val="24"/>
          <w:lang w:val="uk-UA"/>
        </w:rPr>
        <w:t>1</w:t>
      </w:r>
      <w:r w:rsidR="0007096A" w:rsidRPr="0014359A">
        <w:rPr>
          <w:sz w:val="24"/>
          <w:lang w:val="uk-UA"/>
        </w:rPr>
        <w:t>2. Самовиховання педагога - шлях формування педагогічної майстерності.</w:t>
      </w:r>
    </w:p>
    <w:p w:rsidR="0007096A" w:rsidRPr="009543FB" w:rsidRDefault="0007096A" w:rsidP="0007096A">
      <w:pPr>
        <w:ind w:firstLine="709"/>
        <w:jc w:val="both"/>
        <w:rPr>
          <w:sz w:val="24"/>
        </w:rPr>
      </w:pPr>
      <w:r w:rsidRPr="009543FB">
        <w:rPr>
          <w:sz w:val="24"/>
        </w:rPr>
        <w:t>3. Конкурс педагогічної майстерності.</w:t>
      </w:r>
    </w:p>
    <w:p w:rsidR="0007096A" w:rsidRPr="009543FB" w:rsidRDefault="0007096A" w:rsidP="0007096A">
      <w:pPr>
        <w:pStyle w:val="af4"/>
        <w:spacing w:before="0"/>
        <w:ind w:left="720" w:right="0"/>
        <w:jc w:val="both"/>
        <w:rPr>
          <w:bCs w:val="0"/>
          <w:spacing w:val="0"/>
          <w:sz w:val="24"/>
          <w:szCs w:val="24"/>
          <w:u w:val="single"/>
          <w:lang w:val="uk-UA"/>
        </w:rPr>
      </w:pPr>
    </w:p>
    <w:p w:rsidR="0007096A" w:rsidRPr="00BC4E27" w:rsidRDefault="0007096A" w:rsidP="0007096A">
      <w:pPr>
        <w:pStyle w:val="af4"/>
        <w:spacing w:before="0"/>
        <w:ind w:left="720" w:right="0"/>
        <w:jc w:val="both"/>
        <w:rPr>
          <w:bCs w:val="0"/>
          <w:spacing w:val="0"/>
          <w:sz w:val="24"/>
          <w:szCs w:val="24"/>
          <w:lang w:val="uk-UA"/>
        </w:rPr>
      </w:pPr>
      <w:r w:rsidRPr="00BC4E27">
        <w:rPr>
          <w:bCs w:val="0"/>
          <w:spacing w:val="0"/>
          <w:sz w:val="24"/>
          <w:szCs w:val="24"/>
          <w:lang w:val="uk-UA"/>
        </w:rPr>
        <w:t xml:space="preserve">2. Практичне завдання.  </w:t>
      </w:r>
    </w:p>
    <w:p w:rsidR="0007096A" w:rsidRPr="008210E6" w:rsidRDefault="0007096A" w:rsidP="00136A80">
      <w:pPr>
        <w:pStyle w:val="ad"/>
        <w:numPr>
          <w:ilvl w:val="0"/>
          <w:numId w:val="39"/>
        </w:numPr>
        <w:jc w:val="both"/>
        <w:rPr>
          <w:sz w:val="24"/>
          <w:lang w:val="uk-UA"/>
        </w:rPr>
      </w:pPr>
      <w:r w:rsidRPr="00BC4E27">
        <w:rPr>
          <w:sz w:val="24"/>
          <w:lang w:val="uk-UA"/>
        </w:rPr>
        <w:t>Розробити критеріальну</w:t>
      </w:r>
      <w:r>
        <w:rPr>
          <w:sz w:val="24"/>
          <w:lang w:val="uk-UA"/>
        </w:rPr>
        <w:t xml:space="preserve"> шкалу діагностики педагогічних здібностей. </w:t>
      </w:r>
    </w:p>
    <w:p w:rsidR="0007096A" w:rsidRDefault="0007096A" w:rsidP="00136A80">
      <w:pPr>
        <w:pStyle w:val="ad"/>
        <w:numPr>
          <w:ilvl w:val="0"/>
          <w:numId w:val="39"/>
        </w:numPr>
        <w:jc w:val="both"/>
        <w:rPr>
          <w:sz w:val="24"/>
          <w:lang w:val="uk-UA"/>
        </w:rPr>
      </w:pPr>
      <w:r w:rsidRPr="008210E6">
        <w:rPr>
          <w:sz w:val="24"/>
          <w:lang w:val="uk-UA"/>
        </w:rPr>
        <w:t>Розробити лекцію на тему « Культура мови викладача ВНЗ».</w:t>
      </w:r>
    </w:p>
    <w:p w:rsidR="0007096A" w:rsidRPr="00054C83" w:rsidRDefault="0007096A" w:rsidP="00136A80">
      <w:pPr>
        <w:pStyle w:val="ad"/>
        <w:numPr>
          <w:ilvl w:val="0"/>
          <w:numId w:val="39"/>
        </w:numPr>
        <w:jc w:val="both"/>
        <w:rPr>
          <w:sz w:val="24"/>
          <w:lang w:val="uk-UA"/>
        </w:rPr>
      </w:pPr>
      <w:r>
        <w:rPr>
          <w:sz w:val="24"/>
          <w:lang w:val="uk-UA"/>
        </w:rPr>
        <w:t>Підготувати та провести захід –заняття за вибором студента.</w:t>
      </w:r>
    </w:p>
    <w:p w:rsidR="0007096A" w:rsidRPr="007C3193" w:rsidRDefault="0007096A" w:rsidP="0007096A">
      <w:pPr>
        <w:jc w:val="both"/>
        <w:rPr>
          <w:sz w:val="24"/>
        </w:rPr>
      </w:pPr>
    </w:p>
    <w:p w:rsidR="0007096A" w:rsidRPr="00BC4E27" w:rsidRDefault="0007096A" w:rsidP="0007096A">
      <w:pPr>
        <w:pStyle w:val="af4"/>
        <w:spacing w:before="0"/>
        <w:ind w:left="720" w:right="0"/>
        <w:jc w:val="both"/>
        <w:rPr>
          <w:bCs w:val="0"/>
          <w:spacing w:val="0"/>
          <w:sz w:val="24"/>
          <w:szCs w:val="24"/>
          <w:lang w:val="uk-UA"/>
        </w:rPr>
      </w:pPr>
      <w:r w:rsidRPr="00BC4E27">
        <w:rPr>
          <w:bCs w:val="0"/>
          <w:spacing w:val="0"/>
          <w:sz w:val="24"/>
          <w:szCs w:val="24"/>
          <w:lang w:val="uk-UA"/>
        </w:rPr>
        <w:t>3.Питання для самоконтролю</w:t>
      </w:r>
    </w:p>
    <w:p w:rsidR="0007096A" w:rsidRPr="009543FB" w:rsidRDefault="0007096A" w:rsidP="0007096A">
      <w:pPr>
        <w:jc w:val="both"/>
        <w:rPr>
          <w:sz w:val="24"/>
        </w:rPr>
      </w:pPr>
      <w:r w:rsidRPr="00BC4E27">
        <w:rPr>
          <w:sz w:val="24"/>
        </w:rPr>
        <w:t>3.1.Специфіка педагогічного спілкування</w:t>
      </w:r>
      <w:r w:rsidRPr="009543FB">
        <w:rPr>
          <w:sz w:val="24"/>
        </w:rPr>
        <w:t xml:space="preserve">, його особливості й функції. </w:t>
      </w:r>
    </w:p>
    <w:p w:rsidR="0007096A" w:rsidRPr="009543FB" w:rsidRDefault="0007096A" w:rsidP="0007096A">
      <w:pPr>
        <w:jc w:val="both"/>
        <w:rPr>
          <w:sz w:val="24"/>
        </w:rPr>
      </w:pPr>
      <w:r w:rsidRPr="009543FB">
        <w:rPr>
          <w:sz w:val="24"/>
        </w:rPr>
        <w:t>3.1.1. Діалогічне педагогічне спілкування, його критерії.</w:t>
      </w:r>
    </w:p>
    <w:p w:rsidR="0007096A" w:rsidRPr="009543FB" w:rsidRDefault="0007096A" w:rsidP="0007096A">
      <w:pPr>
        <w:jc w:val="both"/>
        <w:rPr>
          <w:sz w:val="24"/>
        </w:rPr>
      </w:pPr>
      <w:r w:rsidRPr="009543FB">
        <w:rPr>
          <w:sz w:val="24"/>
        </w:rPr>
        <w:t>3.1.2. Структура педагогічного спілкування.</w:t>
      </w:r>
    </w:p>
    <w:p w:rsidR="0007096A" w:rsidRPr="009543FB" w:rsidRDefault="0007096A" w:rsidP="0007096A">
      <w:pPr>
        <w:jc w:val="both"/>
        <w:rPr>
          <w:sz w:val="24"/>
        </w:rPr>
      </w:pPr>
      <w:r w:rsidRPr="009543FB">
        <w:rPr>
          <w:sz w:val="24"/>
        </w:rPr>
        <w:t>3.1.3. Стилі педагогічного керівництва і стилі спілкування.</w:t>
      </w:r>
    </w:p>
    <w:p w:rsidR="0007096A" w:rsidRPr="009543FB" w:rsidRDefault="0007096A" w:rsidP="0007096A">
      <w:pPr>
        <w:jc w:val="both"/>
        <w:rPr>
          <w:sz w:val="24"/>
        </w:rPr>
      </w:pPr>
      <w:r w:rsidRPr="009543FB">
        <w:rPr>
          <w:sz w:val="24"/>
        </w:rPr>
        <w:t>3.2.</w:t>
      </w:r>
      <w:r w:rsidRPr="009543FB">
        <w:rPr>
          <w:sz w:val="24"/>
        </w:rPr>
        <w:tab/>
        <w:t xml:space="preserve">Специфіка педагогічного спілкування, його особливості й функції. </w:t>
      </w:r>
    </w:p>
    <w:p w:rsidR="0007096A" w:rsidRPr="009543FB" w:rsidRDefault="0007096A" w:rsidP="0007096A">
      <w:pPr>
        <w:jc w:val="both"/>
        <w:rPr>
          <w:sz w:val="24"/>
        </w:rPr>
      </w:pPr>
      <w:r w:rsidRPr="009543FB">
        <w:rPr>
          <w:sz w:val="24"/>
        </w:rPr>
        <w:t>3.2.1. Діалогічне педагогічне спілкування, його критерії.</w:t>
      </w:r>
    </w:p>
    <w:p w:rsidR="0007096A" w:rsidRPr="009543FB" w:rsidRDefault="0007096A" w:rsidP="0007096A">
      <w:pPr>
        <w:jc w:val="both"/>
        <w:rPr>
          <w:sz w:val="24"/>
        </w:rPr>
      </w:pPr>
      <w:r w:rsidRPr="009543FB">
        <w:rPr>
          <w:sz w:val="24"/>
        </w:rPr>
        <w:t>3.2. 2. Структура педагогічного спілкування.</w:t>
      </w:r>
    </w:p>
    <w:p w:rsidR="0007096A" w:rsidRPr="009543FB" w:rsidRDefault="0007096A" w:rsidP="0007096A">
      <w:pPr>
        <w:jc w:val="both"/>
        <w:rPr>
          <w:sz w:val="24"/>
        </w:rPr>
      </w:pPr>
      <w:r w:rsidRPr="009543FB">
        <w:rPr>
          <w:sz w:val="24"/>
        </w:rPr>
        <w:t>3.2.3 Стилі педагогічного керівництва і стилі спілкування.</w:t>
      </w:r>
    </w:p>
    <w:p w:rsidR="0007096A" w:rsidRPr="009543FB" w:rsidRDefault="0007096A" w:rsidP="0007096A">
      <w:pPr>
        <w:jc w:val="both"/>
        <w:rPr>
          <w:sz w:val="24"/>
        </w:rPr>
      </w:pPr>
      <w:r w:rsidRPr="009543FB">
        <w:rPr>
          <w:sz w:val="24"/>
        </w:rPr>
        <w:t>3.3. Роль самовиховання у професійному становленні особистості вчителя.</w:t>
      </w:r>
    </w:p>
    <w:p w:rsidR="0007096A" w:rsidRPr="009543FB" w:rsidRDefault="0007096A" w:rsidP="0007096A">
      <w:pPr>
        <w:jc w:val="both"/>
        <w:rPr>
          <w:sz w:val="24"/>
        </w:rPr>
      </w:pPr>
      <w:r w:rsidRPr="009543FB">
        <w:rPr>
          <w:sz w:val="24"/>
        </w:rPr>
        <w:t>3.3.1. Характеристика основних етапів самовиховання.</w:t>
      </w:r>
    </w:p>
    <w:p w:rsidR="0007096A" w:rsidRPr="009543FB" w:rsidRDefault="0007096A" w:rsidP="0007096A">
      <w:pPr>
        <w:jc w:val="both"/>
        <w:rPr>
          <w:sz w:val="24"/>
        </w:rPr>
      </w:pPr>
      <w:r w:rsidRPr="009543FB">
        <w:rPr>
          <w:sz w:val="24"/>
        </w:rPr>
        <w:t>3.3.2. Прийоми самовиховання.</w:t>
      </w:r>
    </w:p>
    <w:p w:rsidR="0007096A" w:rsidRPr="009543FB" w:rsidRDefault="0007096A" w:rsidP="0007096A">
      <w:pPr>
        <w:pStyle w:val="af4"/>
        <w:spacing w:before="0"/>
        <w:ind w:right="0" w:firstLine="709"/>
        <w:rPr>
          <w:sz w:val="24"/>
          <w:szCs w:val="24"/>
          <w:lang w:val="uk-UA"/>
        </w:rPr>
      </w:pPr>
      <w:r w:rsidRPr="009543FB">
        <w:rPr>
          <w:sz w:val="24"/>
          <w:szCs w:val="24"/>
          <w:lang w:val="uk-UA"/>
        </w:rPr>
        <w:lastRenderedPageBreak/>
        <w:t>РЕКОМЕНДОВАНА ЛІТЕРАТУРА</w:t>
      </w:r>
    </w:p>
    <w:p w:rsidR="0007096A" w:rsidRPr="009543FB" w:rsidRDefault="0007096A" w:rsidP="0007096A">
      <w:pPr>
        <w:shd w:val="clear" w:color="auto" w:fill="FFFFFF"/>
        <w:rPr>
          <w:sz w:val="24"/>
          <w:u w:val="single"/>
        </w:rPr>
      </w:pPr>
      <w:r w:rsidRPr="009543FB">
        <w:rPr>
          <w:i/>
          <w:iCs/>
          <w:color w:val="000000"/>
          <w:sz w:val="24"/>
          <w:u w:val="single"/>
        </w:rPr>
        <w:t>Основна:</w:t>
      </w:r>
    </w:p>
    <w:p w:rsidR="0007096A" w:rsidRPr="009543FB" w:rsidRDefault="0007096A" w:rsidP="0007096A">
      <w:pPr>
        <w:shd w:val="clear" w:color="auto" w:fill="FFFFFF"/>
        <w:ind w:firstLine="709"/>
        <w:jc w:val="both"/>
        <w:rPr>
          <w:sz w:val="24"/>
        </w:rPr>
      </w:pPr>
    </w:p>
    <w:p w:rsidR="0007096A" w:rsidRPr="009543FB" w:rsidRDefault="0007096A" w:rsidP="00136A80">
      <w:pPr>
        <w:numPr>
          <w:ilvl w:val="0"/>
          <w:numId w:val="31"/>
        </w:numPr>
        <w:tabs>
          <w:tab w:val="left" w:pos="993"/>
        </w:tabs>
        <w:jc w:val="both"/>
        <w:rPr>
          <w:sz w:val="24"/>
        </w:rPr>
      </w:pPr>
      <w:r w:rsidRPr="009543FB">
        <w:rPr>
          <w:sz w:val="24"/>
        </w:rPr>
        <w:t>Педагогічна майстерність: Підручник / за ред. І.А. Зязюна. –К., 2008. –С. 34-35; 91-105, 98-102.</w:t>
      </w:r>
    </w:p>
    <w:p w:rsidR="0007096A" w:rsidRPr="009543FB" w:rsidRDefault="0007096A" w:rsidP="00136A80">
      <w:pPr>
        <w:numPr>
          <w:ilvl w:val="0"/>
          <w:numId w:val="30"/>
        </w:numPr>
        <w:tabs>
          <w:tab w:val="left" w:pos="993"/>
        </w:tabs>
        <w:ind w:left="0" w:firstLine="709"/>
        <w:jc w:val="both"/>
        <w:rPr>
          <w:sz w:val="24"/>
        </w:rPr>
      </w:pPr>
      <w:r w:rsidRPr="009543FB">
        <w:rPr>
          <w:sz w:val="24"/>
        </w:rPr>
        <w:t>Педагогічна майстерність: Хрестоматія / За ред.. І.А. Зязюна. –К., 2008. –С 135-150.</w:t>
      </w:r>
    </w:p>
    <w:p w:rsidR="0007096A" w:rsidRPr="009543FB" w:rsidRDefault="0007096A" w:rsidP="00136A80">
      <w:pPr>
        <w:numPr>
          <w:ilvl w:val="0"/>
          <w:numId w:val="30"/>
        </w:numPr>
        <w:tabs>
          <w:tab w:val="left" w:pos="993"/>
        </w:tabs>
        <w:ind w:left="0" w:firstLine="709"/>
        <w:jc w:val="both"/>
        <w:rPr>
          <w:sz w:val="24"/>
        </w:rPr>
      </w:pPr>
      <w:r w:rsidRPr="009543FB">
        <w:rPr>
          <w:sz w:val="24"/>
        </w:rPr>
        <w:t>Кан КаликВ. А. Учителю о педагогическом общении. — М., 1987. — С. 9 — 21, 26-33,97-101.</w:t>
      </w:r>
    </w:p>
    <w:p w:rsidR="0007096A" w:rsidRPr="009543FB" w:rsidRDefault="0007096A" w:rsidP="00136A80">
      <w:pPr>
        <w:numPr>
          <w:ilvl w:val="0"/>
          <w:numId w:val="30"/>
        </w:numPr>
        <w:tabs>
          <w:tab w:val="left" w:pos="993"/>
        </w:tabs>
        <w:ind w:left="0" w:firstLine="709"/>
        <w:jc w:val="both"/>
        <w:rPr>
          <w:sz w:val="24"/>
        </w:rPr>
      </w:pPr>
      <w:r w:rsidRPr="009543FB">
        <w:rPr>
          <w:sz w:val="24"/>
        </w:rPr>
        <w:t>Савченко О. Я. Сучасний урок у початкових класах. — К., 1987. — С. 138 —146.</w:t>
      </w:r>
    </w:p>
    <w:p w:rsidR="0007096A" w:rsidRPr="009543FB" w:rsidRDefault="0007096A" w:rsidP="00136A80">
      <w:pPr>
        <w:numPr>
          <w:ilvl w:val="0"/>
          <w:numId w:val="30"/>
        </w:numPr>
        <w:tabs>
          <w:tab w:val="left" w:pos="993"/>
        </w:tabs>
        <w:ind w:left="0" w:firstLine="709"/>
        <w:jc w:val="both"/>
        <w:rPr>
          <w:sz w:val="24"/>
        </w:rPr>
      </w:pPr>
      <w:r w:rsidRPr="009543FB">
        <w:rPr>
          <w:sz w:val="24"/>
        </w:rPr>
        <w:t>Щуркова Н. Е. Практикум по педагогической технологии. — М., 1998. —С. 49-54, 58-63, 98-99.</w:t>
      </w:r>
    </w:p>
    <w:p w:rsidR="0007096A" w:rsidRPr="009543FB" w:rsidRDefault="0007096A" w:rsidP="0007096A">
      <w:pPr>
        <w:shd w:val="clear" w:color="auto" w:fill="FFFFFF"/>
        <w:ind w:left="720"/>
        <w:rPr>
          <w:i/>
          <w:iCs/>
          <w:color w:val="000000"/>
          <w:sz w:val="24"/>
          <w:u w:val="single"/>
        </w:rPr>
      </w:pPr>
    </w:p>
    <w:p w:rsidR="0007096A" w:rsidRPr="009543FB" w:rsidRDefault="0007096A" w:rsidP="0007096A">
      <w:pPr>
        <w:shd w:val="clear" w:color="auto" w:fill="FFFFFF"/>
        <w:ind w:left="720"/>
        <w:rPr>
          <w:sz w:val="24"/>
          <w:u w:val="single"/>
        </w:rPr>
      </w:pPr>
      <w:r w:rsidRPr="009543FB">
        <w:rPr>
          <w:i/>
          <w:iCs/>
          <w:color w:val="000000"/>
          <w:sz w:val="24"/>
          <w:u w:val="single"/>
        </w:rPr>
        <w:t>Додаткова:</w:t>
      </w:r>
    </w:p>
    <w:p w:rsidR="0007096A" w:rsidRPr="009543FB" w:rsidRDefault="0007096A" w:rsidP="00136A80">
      <w:pPr>
        <w:numPr>
          <w:ilvl w:val="0"/>
          <w:numId w:val="32"/>
        </w:numPr>
        <w:tabs>
          <w:tab w:val="left" w:pos="993"/>
        </w:tabs>
        <w:ind w:left="0" w:firstLine="709"/>
        <w:jc w:val="both"/>
        <w:rPr>
          <w:sz w:val="24"/>
        </w:rPr>
      </w:pPr>
      <w:r w:rsidRPr="009543FB">
        <w:rPr>
          <w:sz w:val="24"/>
        </w:rPr>
        <w:t xml:space="preserve"> Кан-Калик   В.А  Учителю о педагогическом общении. – М., 1987. – С.33 – 40.  </w:t>
      </w:r>
    </w:p>
    <w:p w:rsidR="0007096A" w:rsidRPr="009543FB" w:rsidRDefault="0007096A" w:rsidP="00136A80">
      <w:pPr>
        <w:numPr>
          <w:ilvl w:val="0"/>
          <w:numId w:val="32"/>
        </w:numPr>
        <w:tabs>
          <w:tab w:val="left" w:pos="993"/>
        </w:tabs>
        <w:ind w:left="0" w:firstLine="709"/>
        <w:jc w:val="both"/>
        <w:rPr>
          <w:sz w:val="24"/>
        </w:rPr>
      </w:pPr>
      <w:r w:rsidRPr="009543FB">
        <w:rPr>
          <w:sz w:val="24"/>
        </w:rPr>
        <w:t>Основи педагогічної майстерності. Тести. — К., 1997. — С. 36 —38.</w:t>
      </w:r>
    </w:p>
    <w:p w:rsidR="0007096A" w:rsidRPr="009543FB" w:rsidRDefault="0007096A" w:rsidP="00136A80">
      <w:pPr>
        <w:numPr>
          <w:ilvl w:val="0"/>
          <w:numId w:val="32"/>
        </w:numPr>
        <w:tabs>
          <w:tab w:val="left" w:pos="993"/>
        </w:tabs>
        <w:ind w:left="0" w:firstLine="709"/>
        <w:jc w:val="both"/>
        <w:rPr>
          <w:sz w:val="24"/>
        </w:rPr>
      </w:pPr>
      <w:r w:rsidRPr="009543FB">
        <w:rPr>
          <w:sz w:val="24"/>
        </w:rPr>
        <w:t>Скотт Дж Г. Конфликты. Пути их преодоления.  — М. , 1991.   — С. 106—109.</w:t>
      </w:r>
    </w:p>
    <w:p w:rsidR="0007096A" w:rsidRPr="009543FB" w:rsidRDefault="0007096A" w:rsidP="00136A80">
      <w:pPr>
        <w:numPr>
          <w:ilvl w:val="0"/>
          <w:numId w:val="32"/>
        </w:numPr>
        <w:tabs>
          <w:tab w:val="left" w:pos="993"/>
        </w:tabs>
        <w:jc w:val="both"/>
        <w:rPr>
          <w:sz w:val="24"/>
        </w:rPr>
      </w:pPr>
      <w:r w:rsidRPr="009543FB">
        <w:rPr>
          <w:sz w:val="24"/>
        </w:rPr>
        <w:t>Словник термінології з педагогічної майстерності. — Полтава, 1995. — 64с.</w:t>
      </w:r>
    </w:p>
    <w:p w:rsidR="0007096A" w:rsidRPr="009543FB" w:rsidRDefault="0007096A" w:rsidP="00136A80">
      <w:pPr>
        <w:numPr>
          <w:ilvl w:val="0"/>
          <w:numId w:val="32"/>
        </w:numPr>
        <w:tabs>
          <w:tab w:val="left" w:pos="993"/>
        </w:tabs>
        <w:ind w:left="0" w:firstLine="709"/>
        <w:jc w:val="both"/>
        <w:rPr>
          <w:sz w:val="24"/>
        </w:rPr>
      </w:pPr>
      <w:r w:rsidRPr="009543FB">
        <w:rPr>
          <w:sz w:val="24"/>
        </w:rPr>
        <w:t>Юсупов Й. М. Психология взаимопонимания . —Казань, 1991.   — С. 137— 141.</w:t>
      </w:r>
    </w:p>
    <w:p w:rsidR="0007096A" w:rsidRPr="009543FB" w:rsidRDefault="0007096A" w:rsidP="00136A80">
      <w:pPr>
        <w:numPr>
          <w:ilvl w:val="0"/>
          <w:numId w:val="32"/>
        </w:numPr>
        <w:tabs>
          <w:tab w:val="left" w:pos="993"/>
        </w:tabs>
        <w:ind w:left="0" w:firstLine="709"/>
        <w:jc w:val="both"/>
        <w:rPr>
          <w:sz w:val="24"/>
        </w:rPr>
      </w:pPr>
      <w:r w:rsidRPr="009543FB">
        <w:rPr>
          <w:sz w:val="24"/>
        </w:rPr>
        <w:t>Яковлев Н.М., Сохор А.М.   Методика й техника урока в школе. — М.,</w:t>
      </w:r>
      <w:r w:rsidRPr="009543FB">
        <w:rPr>
          <w:sz w:val="24"/>
        </w:rPr>
        <w:br/>
        <w:t>1985.  - С. 113-137.</w:t>
      </w:r>
    </w:p>
    <w:p w:rsidR="0007096A" w:rsidRDefault="0007096A" w:rsidP="0007096A"/>
    <w:p w:rsidR="00BC4E27" w:rsidRPr="000372BA" w:rsidRDefault="00BC4E27" w:rsidP="00BC4E27">
      <w:pPr>
        <w:ind w:firstLine="720"/>
        <w:contextualSpacing/>
        <w:jc w:val="center"/>
        <w:rPr>
          <w:b/>
          <w:sz w:val="24"/>
        </w:rPr>
      </w:pPr>
      <w:r w:rsidRPr="003A2680">
        <w:rPr>
          <w:b/>
          <w:sz w:val="24"/>
          <w:lang w:val="uk-UA"/>
        </w:rPr>
        <w:t>ПРАКТИЧН</w:t>
      </w:r>
      <w:r>
        <w:rPr>
          <w:b/>
          <w:sz w:val="24"/>
          <w:lang w:val="uk-UA"/>
        </w:rPr>
        <w:t>Е</w:t>
      </w:r>
      <w:r w:rsidRPr="003A2680">
        <w:rPr>
          <w:b/>
          <w:sz w:val="24"/>
          <w:lang w:val="uk-UA"/>
        </w:rPr>
        <w:t xml:space="preserve"> ЗАНЯТТЯ № </w:t>
      </w:r>
      <w:r>
        <w:rPr>
          <w:b/>
          <w:sz w:val="24"/>
          <w:lang w:val="uk-UA"/>
        </w:rPr>
        <w:t>9</w:t>
      </w:r>
    </w:p>
    <w:p w:rsidR="00BC4E27" w:rsidRDefault="00BC4E27" w:rsidP="0007096A">
      <w:pPr>
        <w:shd w:val="clear" w:color="auto" w:fill="FFFFFF"/>
        <w:ind w:left="460" w:firstLine="709"/>
        <w:jc w:val="both"/>
        <w:rPr>
          <w:b/>
          <w:bCs/>
          <w:sz w:val="24"/>
          <w:lang w:val="uk-UA"/>
        </w:rPr>
      </w:pPr>
    </w:p>
    <w:p w:rsidR="0007096A" w:rsidRPr="009543FB" w:rsidRDefault="0007096A" w:rsidP="0007096A">
      <w:pPr>
        <w:shd w:val="clear" w:color="auto" w:fill="FFFFFF"/>
        <w:ind w:left="460" w:firstLine="709"/>
        <w:jc w:val="both"/>
        <w:rPr>
          <w:b/>
          <w:bCs/>
          <w:sz w:val="24"/>
        </w:rPr>
      </w:pPr>
      <w:r w:rsidRPr="009543FB">
        <w:rPr>
          <w:b/>
          <w:bCs/>
          <w:sz w:val="24"/>
        </w:rPr>
        <w:t xml:space="preserve">ТЕМА </w:t>
      </w:r>
      <w:r>
        <w:rPr>
          <w:b/>
          <w:bCs/>
          <w:sz w:val="24"/>
        </w:rPr>
        <w:t>9</w:t>
      </w:r>
      <w:r w:rsidRPr="009543FB">
        <w:rPr>
          <w:b/>
          <w:bCs/>
          <w:sz w:val="24"/>
        </w:rPr>
        <w:t>.</w:t>
      </w:r>
      <w:r>
        <w:rPr>
          <w:b/>
          <w:bCs/>
          <w:sz w:val="24"/>
        </w:rPr>
        <w:t xml:space="preserve"> </w:t>
      </w:r>
      <w:r w:rsidRPr="009543FB">
        <w:rPr>
          <w:b/>
          <w:bCs/>
          <w:sz w:val="24"/>
        </w:rPr>
        <w:t xml:space="preserve"> КМСОНП у вищій школі України: методика, особливості </w:t>
      </w:r>
    </w:p>
    <w:p w:rsidR="00070AB7" w:rsidRDefault="00070AB7" w:rsidP="00070AB7">
      <w:pPr>
        <w:pStyle w:val="af4"/>
        <w:spacing w:before="0"/>
        <w:ind w:right="0" w:firstLine="709"/>
        <w:rPr>
          <w:spacing w:val="0"/>
          <w:sz w:val="24"/>
          <w:szCs w:val="24"/>
          <w:lang w:val="uk-UA"/>
        </w:rPr>
      </w:pPr>
    </w:p>
    <w:p w:rsidR="0007096A" w:rsidRPr="00070AB7" w:rsidRDefault="00070AB7" w:rsidP="00070AB7">
      <w:pPr>
        <w:pStyle w:val="af4"/>
        <w:spacing w:before="0"/>
        <w:ind w:right="0" w:firstLine="709"/>
        <w:rPr>
          <w:spacing w:val="0"/>
          <w:sz w:val="24"/>
          <w:szCs w:val="24"/>
          <w:lang w:val="uk-UA"/>
        </w:rPr>
      </w:pPr>
      <w:r w:rsidRPr="00070AB7">
        <w:rPr>
          <w:spacing w:val="0"/>
          <w:sz w:val="24"/>
          <w:szCs w:val="24"/>
          <w:lang w:val="uk-UA"/>
        </w:rPr>
        <w:t>ПЛАН</w:t>
      </w:r>
    </w:p>
    <w:p w:rsidR="0007096A" w:rsidRPr="009543FB" w:rsidRDefault="0007096A" w:rsidP="0007096A">
      <w:pPr>
        <w:shd w:val="clear" w:color="auto" w:fill="FFFFFF"/>
        <w:tabs>
          <w:tab w:val="left" w:pos="360"/>
        </w:tabs>
        <w:ind w:firstLine="709"/>
        <w:jc w:val="both"/>
        <w:rPr>
          <w:bCs/>
          <w:sz w:val="24"/>
        </w:rPr>
      </w:pPr>
      <w:r w:rsidRPr="009543FB">
        <w:rPr>
          <w:bCs/>
          <w:sz w:val="24"/>
        </w:rPr>
        <w:t xml:space="preserve">1. Європейська кредитно-трансферна система накопичення і перезарахування кредитів </w:t>
      </w:r>
      <w:r w:rsidRPr="009543FB">
        <w:rPr>
          <w:bCs/>
          <w:sz w:val="24"/>
        </w:rPr>
        <w:sym w:font="Symbol" w:char="002D"/>
      </w:r>
      <w:r w:rsidRPr="009543FB">
        <w:rPr>
          <w:bCs/>
          <w:sz w:val="24"/>
        </w:rPr>
        <w:t xml:space="preserve">ECTS. </w:t>
      </w:r>
    </w:p>
    <w:p w:rsidR="0007096A" w:rsidRPr="009543FB" w:rsidRDefault="0007096A" w:rsidP="0007096A">
      <w:pPr>
        <w:pStyle w:val="af4"/>
        <w:spacing w:before="0"/>
        <w:ind w:right="0" w:firstLine="709"/>
        <w:jc w:val="both"/>
        <w:rPr>
          <w:b w:val="0"/>
          <w:bCs w:val="0"/>
          <w:spacing w:val="0"/>
          <w:sz w:val="24"/>
          <w:szCs w:val="24"/>
          <w:lang w:val="uk-UA"/>
        </w:rPr>
      </w:pPr>
      <w:r w:rsidRPr="009543FB">
        <w:rPr>
          <w:b w:val="0"/>
          <w:bCs w:val="0"/>
          <w:spacing w:val="0"/>
          <w:sz w:val="24"/>
          <w:szCs w:val="24"/>
          <w:lang w:val="uk-UA"/>
        </w:rPr>
        <w:t xml:space="preserve">2. Поняття про </w:t>
      </w:r>
      <w:r w:rsidRPr="009543FB">
        <w:rPr>
          <w:b w:val="0"/>
          <w:bCs w:val="0"/>
          <w:iCs/>
          <w:spacing w:val="0"/>
          <w:sz w:val="24"/>
          <w:szCs w:val="24"/>
          <w:lang w:val="uk-UA"/>
        </w:rPr>
        <w:t>кредитно-модульну систему організації навчального процесу.</w:t>
      </w:r>
      <w:r w:rsidRPr="009543FB">
        <w:rPr>
          <w:b w:val="0"/>
          <w:bCs w:val="0"/>
          <w:spacing w:val="0"/>
          <w:sz w:val="24"/>
          <w:szCs w:val="24"/>
          <w:lang w:val="uk-UA"/>
        </w:rPr>
        <w:t xml:space="preserve"> Принципи кредитно-модульного навчання.</w:t>
      </w:r>
    </w:p>
    <w:p w:rsidR="0007096A" w:rsidRPr="009543FB" w:rsidRDefault="0007096A" w:rsidP="0007096A">
      <w:pPr>
        <w:pStyle w:val="af4"/>
        <w:spacing w:before="0"/>
        <w:ind w:right="0" w:firstLine="709"/>
        <w:jc w:val="both"/>
        <w:rPr>
          <w:b w:val="0"/>
          <w:bCs w:val="0"/>
          <w:spacing w:val="0"/>
          <w:sz w:val="24"/>
          <w:szCs w:val="24"/>
          <w:lang w:val="uk-UA"/>
        </w:rPr>
      </w:pPr>
      <w:r w:rsidRPr="009543FB">
        <w:rPr>
          <w:b w:val="0"/>
          <w:bCs w:val="0"/>
          <w:spacing w:val="0"/>
          <w:sz w:val="24"/>
          <w:szCs w:val="24"/>
          <w:lang w:val="uk-UA"/>
        </w:rPr>
        <w:t>3. Структура і вимоги до складання основних компонентів КМСОНП. Формування та реалізація індивідуального навчального плану студента. Контроль за індивідуальним навчальним планом студента.</w:t>
      </w:r>
    </w:p>
    <w:p w:rsidR="0007096A" w:rsidRPr="009543FB" w:rsidRDefault="0007096A" w:rsidP="0007096A">
      <w:pPr>
        <w:pStyle w:val="af4"/>
        <w:spacing w:before="0"/>
        <w:ind w:right="0" w:firstLine="709"/>
        <w:jc w:val="both"/>
        <w:rPr>
          <w:b w:val="0"/>
          <w:bCs w:val="0"/>
          <w:spacing w:val="0"/>
          <w:sz w:val="24"/>
          <w:szCs w:val="24"/>
          <w:lang w:val="uk-UA"/>
        </w:rPr>
      </w:pPr>
      <w:r w:rsidRPr="009543FB">
        <w:rPr>
          <w:b w:val="0"/>
          <w:bCs w:val="0"/>
          <w:spacing w:val="0"/>
          <w:sz w:val="24"/>
          <w:szCs w:val="24"/>
          <w:lang w:val="uk-UA"/>
        </w:rPr>
        <w:t>4. Форми організації навчання в умовах КМСОНП.  Організаційно-методичне забезпечення КМСОНП. Контроль успішності студента та шкала оцінювання навчальних досягнень студента. Державна атестація студентів. Нормування навчального навантаження студента і викладача.</w:t>
      </w:r>
    </w:p>
    <w:p w:rsidR="0007096A" w:rsidRPr="009543FB" w:rsidRDefault="0007096A" w:rsidP="0007096A">
      <w:pPr>
        <w:pStyle w:val="af4"/>
        <w:spacing w:before="0"/>
        <w:ind w:right="0" w:firstLine="709"/>
        <w:jc w:val="both"/>
        <w:rPr>
          <w:b w:val="0"/>
          <w:bCs w:val="0"/>
          <w:spacing w:val="0"/>
          <w:sz w:val="24"/>
          <w:szCs w:val="24"/>
          <w:lang w:val="uk-UA"/>
        </w:rPr>
      </w:pPr>
      <w:r w:rsidRPr="009543FB">
        <w:rPr>
          <w:b w:val="0"/>
          <w:bCs w:val="0"/>
          <w:spacing w:val="0"/>
          <w:sz w:val="24"/>
          <w:szCs w:val="24"/>
          <w:lang w:val="uk-UA"/>
        </w:rPr>
        <w:t>5. Особливості переведення, відрахування, поновлення студентів та переривання їхнього навчання. Стипендіальне забезпечення студентів.</w:t>
      </w:r>
    </w:p>
    <w:p w:rsidR="0007096A" w:rsidRPr="009543FB" w:rsidRDefault="0007096A" w:rsidP="0007096A">
      <w:pPr>
        <w:pStyle w:val="af4"/>
        <w:spacing w:before="0"/>
        <w:ind w:right="0" w:firstLine="709"/>
        <w:jc w:val="both"/>
        <w:rPr>
          <w:b w:val="0"/>
          <w:bCs w:val="0"/>
          <w:spacing w:val="0"/>
          <w:sz w:val="24"/>
          <w:szCs w:val="24"/>
          <w:u w:val="single"/>
          <w:lang w:val="uk-UA"/>
        </w:rPr>
      </w:pPr>
    </w:p>
    <w:p w:rsidR="0007096A" w:rsidRPr="00BC4E27" w:rsidRDefault="0007096A" w:rsidP="0007096A">
      <w:pPr>
        <w:shd w:val="clear" w:color="auto" w:fill="FFFFFF"/>
        <w:ind w:firstLine="709"/>
        <w:jc w:val="both"/>
        <w:rPr>
          <w:b/>
          <w:sz w:val="24"/>
          <w:lang w:val="uk-UA"/>
        </w:rPr>
      </w:pPr>
      <w:r w:rsidRPr="00BC4E27">
        <w:rPr>
          <w:b/>
          <w:sz w:val="24"/>
          <w:lang w:val="uk-UA"/>
        </w:rPr>
        <w:t>2. Практичні завдання:</w:t>
      </w:r>
    </w:p>
    <w:p w:rsidR="0007096A" w:rsidRPr="0007096A" w:rsidRDefault="0007096A" w:rsidP="0007096A">
      <w:pPr>
        <w:shd w:val="clear" w:color="auto" w:fill="FFFFFF"/>
        <w:ind w:firstLine="709"/>
        <w:jc w:val="both"/>
        <w:rPr>
          <w:sz w:val="24"/>
          <w:lang w:val="uk-UA"/>
        </w:rPr>
      </w:pPr>
      <w:r w:rsidRPr="0007096A">
        <w:rPr>
          <w:sz w:val="24"/>
          <w:lang w:val="uk-UA"/>
        </w:rPr>
        <w:t>2.1.Ознайомитися із вимогами Європейської кредитно-трансферної та акумулюючої системи (ЕСТ</w:t>
      </w:r>
      <w:r w:rsidRPr="009543FB">
        <w:rPr>
          <w:sz w:val="24"/>
        </w:rPr>
        <w:t>S</w:t>
      </w:r>
      <w:r w:rsidRPr="0007096A">
        <w:rPr>
          <w:sz w:val="24"/>
          <w:lang w:val="uk-UA"/>
        </w:rPr>
        <w:t>).</w:t>
      </w:r>
    </w:p>
    <w:p w:rsidR="0007096A" w:rsidRPr="009543FB" w:rsidRDefault="0007096A" w:rsidP="0007096A">
      <w:pPr>
        <w:shd w:val="clear" w:color="auto" w:fill="FFFFFF"/>
        <w:ind w:firstLine="709"/>
        <w:jc w:val="both"/>
        <w:rPr>
          <w:sz w:val="24"/>
        </w:rPr>
      </w:pPr>
      <w:r>
        <w:rPr>
          <w:sz w:val="24"/>
        </w:rPr>
        <w:t xml:space="preserve">2.2.Підготувати доповідь на тему : «Система вищої освіти в інших країнах» (обрати країну ). </w:t>
      </w:r>
    </w:p>
    <w:p w:rsidR="0007096A" w:rsidRPr="009543FB" w:rsidRDefault="0007096A" w:rsidP="0007096A">
      <w:pPr>
        <w:pStyle w:val="af4"/>
        <w:tabs>
          <w:tab w:val="left" w:pos="180"/>
        </w:tabs>
        <w:spacing w:before="0"/>
        <w:ind w:left="180" w:right="0" w:firstLine="709"/>
        <w:jc w:val="both"/>
        <w:rPr>
          <w:b w:val="0"/>
          <w:sz w:val="24"/>
          <w:szCs w:val="24"/>
          <w:u w:val="single"/>
          <w:lang w:val="uk-UA"/>
        </w:rPr>
      </w:pPr>
    </w:p>
    <w:p w:rsidR="0007096A" w:rsidRPr="00BC4E27" w:rsidRDefault="0007096A" w:rsidP="0007096A">
      <w:pPr>
        <w:pStyle w:val="af4"/>
        <w:tabs>
          <w:tab w:val="left" w:pos="180"/>
        </w:tabs>
        <w:spacing w:before="0"/>
        <w:ind w:left="180" w:right="0" w:firstLine="709"/>
        <w:jc w:val="both"/>
        <w:rPr>
          <w:sz w:val="24"/>
          <w:szCs w:val="24"/>
          <w:lang w:val="uk-UA"/>
        </w:rPr>
      </w:pPr>
      <w:r w:rsidRPr="00BC4E27">
        <w:rPr>
          <w:sz w:val="24"/>
          <w:szCs w:val="24"/>
          <w:lang w:val="uk-UA"/>
        </w:rPr>
        <w:t>4. Контрольні питання</w:t>
      </w:r>
    </w:p>
    <w:p w:rsidR="0007096A" w:rsidRPr="009543FB" w:rsidRDefault="0007096A" w:rsidP="0007096A">
      <w:pPr>
        <w:pStyle w:val="af4"/>
        <w:tabs>
          <w:tab w:val="num" w:pos="567"/>
        </w:tabs>
        <w:spacing w:before="0"/>
        <w:ind w:right="0" w:firstLine="709"/>
        <w:jc w:val="both"/>
        <w:rPr>
          <w:b w:val="0"/>
          <w:bCs w:val="0"/>
          <w:i/>
          <w:spacing w:val="0"/>
          <w:sz w:val="24"/>
          <w:szCs w:val="24"/>
          <w:lang w:val="uk-UA"/>
        </w:rPr>
      </w:pPr>
      <w:r w:rsidRPr="00BC4E27">
        <w:rPr>
          <w:b w:val="0"/>
          <w:sz w:val="24"/>
          <w:szCs w:val="24"/>
          <w:lang w:val="uk-UA"/>
        </w:rPr>
        <w:t>4.1. Дайте визначення</w:t>
      </w:r>
      <w:r w:rsidRPr="009543FB">
        <w:rPr>
          <w:b w:val="0"/>
          <w:sz w:val="24"/>
          <w:szCs w:val="24"/>
          <w:lang w:val="uk-UA"/>
        </w:rPr>
        <w:t xml:space="preserve"> п</w:t>
      </w:r>
      <w:r w:rsidRPr="009543FB">
        <w:rPr>
          <w:b w:val="0"/>
          <w:bCs w:val="0"/>
          <w:spacing w:val="0"/>
          <w:sz w:val="24"/>
          <w:szCs w:val="24"/>
          <w:lang w:val="uk-UA"/>
        </w:rPr>
        <w:t>оняттям “</w:t>
      </w:r>
      <w:r w:rsidRPr="009543FB">
        <w:rPr>
          <w:b w:val="0"/>
          <w:bCs w:val="0"/>
          <w:i/>
          <w:iCs/>
          <w:spacing w:val="0"/>
          <w:sz w:val="24"/>
          <w:szCs w:val="24"/>
          <w:lang w:val="uk-UA"/>
        </w:rPr>
        <w:t>кредитно-модульна система організації навчального процесу</w:t>
      </w:r>
      <w:r w:rsidRPr="009543FB">
        <w:rPr>
          <w:b w:val="0"/>
          <w:bCs w:val="0"/>
          <w:i/>
          <w:spacing w:val="0"/>
          <w:sz w:val="24"/>
          <w:szCs w:val="24"/>
          <w:lang w:val="uk-UA"/>
        </w:rPr>
        <w:t>”</w:t>
      </w:r>
      <w:r w:rsidRPr="009543FB">
        <w:rPr>
          <w:b w:val="0"/>
          <w:bCs w:val="0"/>
          <w:i/>
          <w:iCs/>
          <w:spacing w:val="0"/>
          <w:sz w:val="24"/>
          <w:szCs w:val="24"/>
          <w:lang w:val="uk-UA"/>
        </w:rPr>
        <w:t>,</w:t>
      </w:r>
      <w:r w:rsidRPr="009543FB">
        <w:rPr>
          <w:b w:val="0"/>
          <w:bCs w:val="0"/>
          <w:spacing w:val="0"/>
          <w:sz w:val="24"/>
          <w:szCs w:val="24"/>
          <w:lang w:val="uk-UA"/>
        </w:rPr>
        <w:t xml:space="preserve"> “</w:t>
      </w:r>
      <w:r w:rsidRPr="009543FB">
        <w:rPr>
          <w:b w:val="0"/>
          <w:bCs w:val="0"/>
          <w:i/>
          <w:iCs/>
          <w:spacing w:val="0"/>
          <w:sz w:val="24"/>
          <w:szCs w:val="24"/>
          <w:lang w:val="uk-UA"/>
        </w:rPr>
        <w:t>заліковий кредит</w:t>
      </w:r>
      <w:r w:rsidRPr="009543FB">
        <w:rPr>
          <w:b w:val="0"/>
          <w:bCs w:val="0"/>
          <w:i/>
          <w:spacing w:val="0"/>
          <w:sz w:val="24"/>
          <w:szCs w:val="24"/>
          <w:lang w:val="uk-UA"/>
        </w:rPr>
        <w:t>”</w:t>
      </w:r>
      <w:r w:rsidRPr="009543FB">
        <w:rPr>
          <w:b w:val="0"/>
          <w:bCs w:val="0"/>
          <w:i/>
          <w:iCs/>
          <w:spacing w:val="0"/>
          <w:sz w:val="24"/>
          <w:szCs w:val="24"/>
          <w:lang w:val="uk-UA"/>
        </w:rPr>
        <w:t>,</w:t>
      </w:r>
      <w:r w:rsidRPr="009543FB">
        <w:rPr>
          <w:b w:val="0"/>
          <w:bCs w:val="0"/>
          <w:spacing w:val="0"/>
          <w:sz w:val="24"/>
          <w:szCs w:val="24"/>
          <w:lang w:val="uk-UA"/>
        </w:rPr>
        <w:t xml:space="preserve"> “</w:t>
      </w:r>
      <w:r w:rsidRPr="009543FB">
        <w:rPr>
          <w:b w:val="0"/>
          <w:bCs w:val="0"/>
          <w:i/>
          <w:spacing w:val="0"/>
          <w:sz w:val="24"/>
          <w:szCs w:val="24"/>
          <w:lang w:val="uk-UA"/>
        </w:rPr>
        <w:t>модуль”</w:t>
      </w:r>
      <w:r w:rsidRPr="009543FB">
        <w:rPr>
          <w:b w:val="0"/>
          <w:bCs w:val="0"/>
          <w:spacing w:val="0"/>
          <w:sz w:val="24"/>
          <w:szCs w:val="24"/>
          <w:lang w:val="uk-UA"/>
        </w:rPr>
        <w:t>, “</w:t>
      </w:r>
      <w:r w:rsidRPr="009543FB">
        <w:rPr>
          <w:b w:val="0"/>
          <w:bCs w:val="0"/>
          <w:i/>
          <w:iCs/>
          <w:spacing w:val="0"/>
          <w:sz w:val="24"/>
          <w:szCs w:val="24"/>
          <w:lang w:val="uk-UA"/>
        </w:rPr>
        <w:t>змістовий модуль</w:t>
      </w:r>
      <w:r w:rsidRPr="009543FB">
        <w:rPr>
          <w:b w:val="0"/>
          <w:bCs w:val="0"/>
          <w:i/>
          <w:spacing w:val="0"/>
          <w:sz w:val="24"/>
          <w:szCs w:val="24"/>
          <w:lang w:val="uk-UA"/>
        </w:rPr>
        <w:t>”</w:t>
      </w:r>
      <w:r w:rsidRPr="009543FB">
        <w:rPr>
          <w:b w:val="0"/>
          <w:bCs w:val="0"/>
          <w:spacing w:val="0"/>
          <w:sz w:val="24"/>
          <w:szCs w:val="24"/>
          <w:lang w:val="uk-UA"/>
        </w:rPr>
        <w:t>, “</w:t>
      </w:r>
      <w:r w:rsidRPr="009543FB">
        <w:rPr>
          <w:b w:val="0"/>
          <w:bCs w:val="0"/>
          <w:i/>
          <w:spacing w:val="0"/>
          <w:sz w:val="24"/>
          <w:szCs w:val="24"/>
          <w:lang w:val="uk-UA"/>
        </w:rPr>
        <w:t xml:space="preserve">нормативний змістовий модуль”, </w:t>
      </w:r>
      <w:r w:rsidRPr="009543FB">
        <w:rPr>
          <w:b w:val="0"/>
          <w:bCs w:val="0"/>
          <w:spacing w:val="0"/>
          <w:sz w:val="24"/>
          <w:szCs w:val="24"/>
          <w:lang w:val="uk-UA"/>
        </w:rPr>
        <w:t>“</w:t>
      </w:r>
      <w:r w:rsidRPr="009543FB">
        <w:rPr>
          <w:b w:val="0"/>
          <w:bCs w:val="0"/>
          <w:i/>
          <w:spacing w:val="0"/>
          <w:sz w:val="24"/>
          <w:szCs w:val="24"/>
          <w:lang w:val="uk-UA"/>
        </w:rPr>
        <w:t>вибірковий змістовий модуль”.</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4.2. Окресліть мету впровадження та основні завдання КМСОНП.</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4.3. Які основні елементи ECTS повинен мати вищий навчальний заклад для впровадження КМСОНП?</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lastRenderedPageBreak/>
        <w:t>4.4. Яких принципів слід дотримуватися для впровадження КМСОНП?</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 xml:space="preserve">4.5. На яких засадах формується індивідуальний навчальний план студента, як здійснюється контроль за його виконанням? </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4.6. Назвіть форми організації навчання в умовах КМСОНП.</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 xml:space="preserve">4.7. Як здійснюється контроль успішності студентів в умовах КМСОНП? </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4.8. Назвіть особливості переведення, відрахування, поновлення студентів та переривання їхнього навчання. Як здійснюється стипендіальне забезпечення студентів?</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 xml:space="preserve">4.9 Розкрити суть Європейської системи перезарахування кредитів ECTS. </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4.10. Назвіть загальні умови користуванням ECTS.</w:t>
      </w:r>
    </w:p>
    <w:p w:rsidR="0007096A" w:rsidRPr="009543FB" w:rsidRDefault="0007096A" w:rsidP="0007096A">
      <w:pPr>
        <w:pStyle w:val="af4"/>
        <w:tabs>
          <w:tab w:val="left" w:pos="284"/>
        </w:tabs>
        <w:spacing w:before="0"/>
        <w:ind w:right="0" w:firstLine="709"/>
        <w:jc w:val="both"/>
        <w:rPr>
          <w:b w:val="0"/>
          <w:sz w:val="24"/>
          <w:szCs w:val="24"/>
          <w:lang w:val="uk-UA"/>
        </w:rPr>
      </w:pPr>
      <w:r w:rsidRPr="009543FB">
        <w:rPr>
          <w:b w:val="0"/>
          <w:sz w:val="24"/>
          <w:szCs w:val="24"/>
          <w:lang w:val="uk-UA"/>
        </w:rPr>
        <w:t>4.11. Продовжити речення: “За програмою бакалаврського/ магістерського рівнів передбачено…. кредитів”.</w:t>
      </w:r>
    </w:p>
    <w:p w:rsidR="0007096A" w:rsidRPr="009543FB" w:rsidRDefault="0007096A" w:rsidP="0007096A">
      <w:pPr>
        <w:pStyle w:val="ab"/>
        <w:spacing w:after="0"/>
        <w:ind w:left="357" w:firstLine="709"/>
        <w:rPr>
          <w:iCs/>
          <w:sz w:val="24"/>
        </w:rPr>
      </w:pPr>
    </w:p>
    <w:p w:rsidR="0007096A" w:rsidRPr="009543FB" w:rsidRDefault="0007096A" w:rsidP="0007096A">
      <w:pPr>
        <w:pStyle w:val="af4"/>
        <w:tabs>
          <w:tab w:val="left" w:pos="180"/>
        </w:tabs>
        <w:spacing w:before="0"/>
        <w:ind w:left="180" w:right="0" w:firstLine="709"/>
        <w:rPr>
          <w:sz w:val="24"/>
          <w:szCs w:val="24"/>
          <w:lang w:val="uk-UA"/>
        </w:rPr>
      </w:pPr>
      <w:r w:rsidRPr="009543FB">
        <w:rPr>
          <w:sz w:val="24"/>
          <w:szCs w:val="24"/>
          <w:lang w:val="uk-UA"/>
        </w:rPr>
        <w:t>РЕКОМЕНДОВАНА ЛІТЕРАТУРА</w:t>
      </w:r>
    </w:p>
    <w:p w:rsidR="0007096A" w:rsidRPr="009543FB" w:rsidRDefault="0007096A" w:rsidP="00136A80">
      <w:pPr>
        <w:numPr>
          <w:ilvl w:val="0"/>
          <w:numId w:val="38"/>
        </w:numPr>
        <w:shd w:val="clear" w:color="auto" w:fill="FFFFFF"/>
        <w:tabs>
          <w:tab w:val="num" w:pos="360"/>
        </w:tabs>
        <w:autoSpaceDN w:val="0"/>
        <w:ind w:left="360" w:firstLine="709"/>
        <w:jc w:val="both"/>
        <w:rPr>
          <w:bCs/>
          <w:sz w:val="24"/>
        </w:rPr>
      </w:pPr>
      <w:r w:rsidRPr="009543FB">
        <w:rPr>
          <w:color w:val="000000"/>
          <w:sz w:val="24"/>
        </w:rPr>
        <w:t xml:space="preserve">Вища освіта України і Болонський процес: Навчальний посібник / За ред. В.Кременя. – Тернопіль: Навчальна книга – Богдан, 2004. – С. 265 – 334; 186 – 230. </w:t>
      </w:r>
    </w:p>
    <w:p w:rsidR="0007096A" w:rsidRPr="009543FB" w:rsidRDefault="0007096A" w:rsidP="00136A80">
      <w:pPr>
        <w:numPr>
          <w:ilvl w:val="0"/>
          <w:numId w:val="38"/>
        </w:numPr>
        <w:shd w:val="clear" w:color="auto" w:fill="FFFFFF"/>
        <w:tabs>
          <w:tab w:val="num" w:pos="360"/>
        </w:tabs>
        <w:autoSpaceDN w:val="0"/>
        <w:ind w:left="360" w:firstLine="709"/>
        <w:jc w:val="both"/>
        <w:rPr>
          <w:bCs/>
          <w:sz w:val="24"/>
        </w:rPr>
      </w:pPr>
      <w:r w:rsidRPr="009543FB">
        <w:rPr>
          <w:bCs/>
          <w:sz w:val="24"/>
        </w:rPr>
        <w:t xml:space="preserve">Вища освіта України і Болонський процес. </w:t>
      </w:r>
      <w:r w:rsidRPr="009543FB">
        <w:rPr>
          <w:sz w:val="24"/>
        </w:rPr>
        <w:t>Навчальна програма / Уклад. Т.К.Завгородня, В.В.Стинська. –</w:t>
      </w:r>
      <w:r w:rsidRPr="009543FB">
        <w:rPr>
          <w:bCs/>
          <w:sz w:val="24"/>
        </w:rPr>
        <w:t xml:space="preserve"> Івано-Франківськ: Гостинець, 2007. – 32 с.</w:t>
      </w:r>
    </w:p>
    <w:p w:rsidR="0007096A" w:rsidRPr="009543FB" w:rsidRDefault="0007096A" w:rsidP="00136A80">
      <w:pPr>
        <w:numPr>
          <w:ilvl w:val="0"/>
          <w:numId w:val="38"/>
        </w:numPr>
        <w:shd w:val="clear" w:color="auto" w:fill="FFFFFF"/>
        <w:tabs>
          <w:tab w:val="num" w:pos="360"/>
        </w:tabs>
        <w:autoSpaceDN w:val="0"/>
        <w:ind w:left="360" w:firstLine="709"/>
        <w:jc w:val="both"/>
        <w:rPr>
          <w:bCs/>
          <w:sz w:val="24"/>
        </w:rPr>
      </w:pPr>
      <w:r w:rsidRPr="009543FB">
        <w:rPr>
          <w:bCs/>
          <w:sz w:val="24"/>
        </w:rPr>
        <w:t>Гамзюк М. Болонський процес в дії. Навчання за кредитно-модульною системою // Освіта. – 2004. – № 48. – С. 2.</w:t>
      </w:r>
    </w:p>
    <w:p w:rsidR="0007096A" w:rsidRPr="009543FB" w:rsidRDefault="0007096A" w:rsidP="00136A80">
      <w:pPr>
        <w:numPr>
          <w:ilvl w:val="0"/>
          <w:numId w:val="38"/>
        </w:numPr>
        <w:shd w:val="clear" w:color="auto" w:fill="FFFFFF"/>
        <w:tabs>
          <w:tab w:val="num" w:pos="360"/>
        </w:tabs>
        <w:autoSpaceDN w:val="0"/>
        <w:ind w:left="360" w:firstLine="709"/>
        <w:jc w:val="both"/>
        <w:rPr>
          <w:bCs/>
          <w:sz w:val="24"/>
        </w:rPr>
      </w:pPr>
      <w:r w:rsidRPr="009543FB">
        <w:rPr>
          <w:bCs/>
          <w:sz w:val="24"/>
        </w:rPr>
        <w:t>Журавський В., Згуравський М. Болонський процес: головні принципи входження в європейський простір вищої освіти. – К.: ІВУ “Політехніка”, 2003. – 200 с.</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Матеріали науково-практичного семінару “Кредитно-модульна система підготовки фахівців у контексті Болонської декларації”. – Львів: Львівська політехніка, 2003 – 111с.</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 xml:space="preserve">Петренко В. Державний стандарт вищої освіти у контексті Болонського процесу (переліки кваліфікацій, напрямів і спеціальностей вищої освіти) // Проблеми освіти: Наук.-метод. зб./ ТМЦ ВО МОН України. – К., 2005. – Вип. 46: Болонський процес в Україні. – Ч. 2. – С. 80 – 117. </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 xml:space="preserve">Петренко В. Стандарти вищої освіти у контексті Болонського процесу: історія, сучасний стан, перспективи Проблеми освіти: Наук.-метод. зб./ ТМЦ ВО МОН України. – К., 2005. – Вип. 45: Болонський процес в Україні. – Ч. 1. – С. 66 – 106. </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Сікорський П. Дидактичні поняття кредиту і модуля в контексті Болонського процесу // Шлях освіти. – 2004. – №2. – С. 15 – 19.</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Солдатенко М. Самостійна пізнавальна діяльність у контексті Болонського процесу // Рідна школа. – 2005. – №1. – С. 3 – 6.</w:t>
      </w:r>
    </w:p>
    <w:p w:rsidR="0007096A" w:rsidRPr="009543FB" w:rsidRDefault="0007096A" w:rsidP="00136A80">
      <w:pPr>
        <w:numPr>
          <w:ilvl w:val="0"/>
          <w:numId w:val="38"/>
        </w:numPr>
        <w:shd w:val="clear" w:color="auto" w:fill="FFFFFF"/>
        <w:tabs>
          <w:tab w:val="num" w:pos="360"/>
        </w:tabs>
        <w:autoSpaceDN w:val="0"/>
        <w:ind w:left="360" w:firstLine="709"/>
        <w:jc w:val="both"/>
        <w:rPr>
          <w:sz w:val="24"/>
        </w:rPr>
      </w:pPr>
      <w:r w:rsidRPr="009543FB">
        <w:rPr>
          <w:sz w:val="24"/>
        </w:rPr>
        <w:t xml:space="preserve">Товажнянський Л., Сокол Є, Клименко Б. Болонський процес: цикли, ступені, кредити. – Харків, 2004. – 144 с. </w:t>
      </w:r>
    </w:p>
    <w:p w:rsidR="0007096A" w:rsidRPr="0007096A" w:rsidRDefault="0007096A" w:rsidP="000125CC">
      <w:pPr>
        <w:ind w:firstLine="720"/>
        <w:contextualSpacing/>
        <w:jc w:val="center"/>
        <w:rPr>
          <w:b/>
          <w:sz w:val="24"/>
        </w:rPr>
      </w:pPr>
    </w:p>
    <w:p w:rsidR="0007096A" w:rsidRDefault="0007096A" w:rsidP="000125CC">
      <w:pPr>
        <w:ind w:firstLine="720"/>
        <w:contextualSpacing/>
        <w:jc w:val="center"/>
        <w:rPr>
          <w:b/>
          <w:sz w:val="24"/>
          <w:lang w:val="uk-UA"/>
        </w:rPr>
      </w:pPr>
    </w:p>
    <w:p w:rsidR="00BC4E27" w:rsidRDefault="00BC4E27">
      <w:pPr>
        <w:spacing w:after="200" w:line="276" w:lineRule="auto"/>
        <w:rPr>
          <w:b/>
          <w:sz w:val="24"/>
          <w:lang w:val="uk-UA"/>
        </w:rPr>
      </w:pPr>
      <w:r>
        <w:rPr>
          <w:b/>
          <w:sz w:val="24"/>
          <w:lang w:val="uk-UA"/>
        </w:rPr>
        <w:br w:type="page"/>
      </w:r>
    </w:p>
    <w:p w:rsidR="0007096A" w:rsidRDefault="0007096A" w:rsidP="000125CC">
      <w:pPr>
        <w:ind w:firstLine="720"/>
        <w:contextualSpacing/>
        <w:jc w:val="center"/>
        <w:rPr>
          <w:b/>
          <w:sz w:val="24"/>
          <w:lang w:val="uk-UA"/>
        </w:rPr>
      </w:pPr>
    </w:p>
    <w:p w:rsidR="0007096A" w:rsidRDefault="0007096A" w:rsidP="000125CC">
      <w:pPr>
        <w:ind w:firstLine="720"/>
        <w:contextualSpacing/>
        <w:jc w:val="center"/>
        <w:rPr>
          <w:b/>
          <w:sz w:val="24"/>
          <w:lang w:val="uk-UA"/>
        </w:rPr>
      </w:pPr>
    </w:p>
    <w:p w:rsidR="0007096A" w:rsidRPr="003A2680" w:rsidRDefault="0007096A" w:rsidP="000125CC">
      <w:pPr>
        <w:ind w:firstLine="720"/>
        <w:contextualSpacing/>
        <w:jc w:val="center"/>
        <w:rPr>
          <w:b/>
          <w:sz w:val="24"/>
          <w:lang w:val="uk-UA"/>
        </w:rPr>
      </w:pPr>
    </w:p>
    <w:p w:rsidR="000125CC" w:rsidRDefault="000125CC" w:rsidP="000125CC">
      <w:pPr>
        <w:pStyle w:val="af"/>
        <w:tabs>
          <w:tab w:val="left" w:pos="0"/>
        </w:tabs>
        <w:contextualSpacing/>
        <w:jc w:val="center"/>
        <w:rPr>
          <w:rFonts w:ascii="Times New Roman" w:hAnsi="Times New Roman"/>
          <w:b/>
          <w:sz w:val="24"/>
          <w:szCs w:val="24"/>
          <w:lang w:val="uk-UA"/>
        </w:rPr>
      </w:pPr>
      <w:r w:rsidRPr="00DC3A93">
        <w:rPr>
          <w:rFonts w:ascii="Times New Roman" w:hAnsi="Times New Roman"/>
          <w:b/>
          <w:sz w:val="24"/>
          <w:szCs w:val="24"/>
          <w:lang w:val="uk-UA"/>
        </w:rPr>
        <w:t>ІІ</w:t>
      </w:r>
      <w:r w:rsidRPr="00DC3A93">
        <w:rPr>
          <w:rFonts w:ascii="Times New Roman" w:hAnsi="Times New Roman"/>
          <w:b/>
          <w:sz w:val="24"/>
          <w:szCs w:val="24"/>
        </w:rPr>
        <w:t>.ПЛАНИ ДЛЯ САМОСТ</w:t>
      </w:r>
      <w:r>
        <w:rPr>
          <w:rFonts w:ascii="Times New Roman" w:hAnsi="Times New Roman"/>
          <w:b/>
          <w:sz w:val="24"/>
          <w:szCs w:val="24"/>
          <w:lang w:val="uk-UA"/>
        </w:rPr>
        <w:t>І</w:t>
      </w:r>
      <w:r w:rsidRPr="00DC3A93">
        <w:rPr>
          <w:rFonts w:ascii="Times New Roman" w:hAnsi="Times New Roman"/>
          <w:b/>
          <w:sz w:val="24"/>
          <w:szCs w:val="24"/>
        </w:rPr>
        <w:t>ЙНО</w:t>
      </w:r>
      <w:r w:rsidRPr="00DC3A93">
        <w:rPr>
          <w:rFonts w:ascii="Times New Roman" w:hAnsi="Times New Roman"/>
          <w:b/>
          <w:sz w:val="24"/>
          <w:szCs w:val="24"/>
          <w:lang w:val="uk-UA"/>
        </w:rPr>
        <w:t>Ї</w:t>
      </w:r>
      <w:r w:rsidRPr="00DC3A93">
        <w:rPr>
          <w:rFonts w:ascii="Times New Roman" w:hAnsi="Times New Roman"/>
          <w:b/>
          <w:sz w:val="24"/>
          <w:szCs w:val="24"/>
        </w:rPr>
        <w:t xml:space="preserve"> РОБОТИ СТУДЕНТ</w:t>
      </w:r>
      <w:r w:rsidRPr="00DC3A93">
        <w:rPr>
          <w:rFonts w:ascii="Times New Roman" w:hAnsi="Times New Roman"/>
          <w:b/>
          <w:sz w:val="24"/>
          <w:szCs w:val="24"/>
          <w:lang w:val="uk-UA"/>
        </w:rPr>
        <w:t>І</w:t>
      </w:r>
      <w:r w:rsidRPr="00DC3A93">
        <w:rPr>
          <w:rFonts w:ascii="Times New Roman" w:hAnsi="Times New Roman"/>
          <w:b/>
          <w:sz w:val="24"/>
          <w:szCs w:val="24"/>
        </w:rPr>
        <w:t>В З КУРСУ</w:t>
      </w:r>
    </w:p>
    <w:p w:rsidR="000125CC" w:rsidRPr="0024056B" w:rsidRDefault="000125CC" w:rsidP="000125CC">
      <w:pPr>
        <w:pStyle w:val="af"/>
        <w:tabs>
          <w:tab w:val="left" w:pos="0"/>
        </w:tabs>
        <w:contextualSpacing/>
        <w:jc w:val="center"/>
        <w:rPr>
          <w:rFonts w:ascii="Times New Roman" w:hAnsi="Times New Roman"/>
          <w:b/>
          <w:i/>
          <w:sz w:val="24"/>
          <w:szCs w:val="24"/>
          <w:lang w:val="uk-UA"/>
        </w:rPr>
      </w:pPr>
      <w:r w:rsidRPr="0024056B">
        <w:rPr>
          <w:rFonts w:ascii="Times New Roman" w:hAnsi="Times New Roman"/>
          <w:b/>
          <w:i/>
          <w:sz w:val="24"/>
          <w:szCs w:val="24"/>
          <w:lang w:val="uk-UA"/>
        </w:rPr>
        <w:t>«</w:t>
      </w:r>
      <w:r>
        <w:rPr>
          <w:rFonts w:ascii="Times New Roman" w:hAnsi="Times New Roman"/>
          <w:b/>
          <w:i/>
          <w:sz w:val="24"/>
          <w:szCs w:val="24"/>
          <w:lang w:val="uk-UA"/>
        </w:rPr>
        <w:t xml:space="preserve">Педагогіка вищої школи та педагогічна майстерність викладача </w:t>
      </w:r>
      <w:r w:rsidRPr="0024056B">
        <w:rPr>
          <w:rFonts w:ascii="Times New Roman" w:hAnsi="Times New Roman"/>
          <w:b/>
          <w:i/>
          <w:sz w:val="24"/>
          <w:szCs w:val="24"/>
          <w:lang w:val="uk-UA"/>
        </w:rPr>
        <w:t>»</w:t>
      </w:r>
    </w:p>
    <w:p w:rsidR="000125CC" w:rsidRPr="0024056B" w:rsidRDefault="000125CC" w:rsidP="000125CC">
      <w:pPr>
        <w:pStyle w:val="af"/>
        <w:tabs>
          <w:tab w:val="left" w:pos="0"/>
        </w:tabs>
        <w:contextualSpacing/>
        <w:jc w:val="both"/>
        <w:rPr>
          <w:rFonts w:ascii="Times New Roman" w:hAnsi="Times New Roman"/>
          <w:b/>
          <w:i/>
          <w:sz w:val="24"/>
          <w:szCs w:val="24"/>
          <w:lang w:val="uk-UA"/>
        </w:rPr>
      </w:pPr>
    </w:p>
    <w:p w:rsidR="000125CC" w:rsidRPr="003A1C95" w:rsidRDefault="000125CC" w:rsidP="000125CC">
      <w:pPr>
        <w:pStyle w:val="af"/>
        <w:tabs>
          <w:tab w:val="left" w:pos="0"/>
        </w:tabs>
        <w:contextualSpacing/>
        <w:rPr>
          <w:rFonts w:ascii="Times New Roman" w:hAnsi="Times New Roman"/>
          <w:sz w:val="24"/>
          <w:szCs w:val="24"/>
          <w:lang w:val="uk-UA"/>
        </w:rPr>
      </w:pPr>
      <w:r w:rsidRPr="00DC3A93">
        <w:rPr>
          <w:rFonts w:ascii="Times New Roman" w:hAnsi="Times New Roman"/>
          <w:b/>
          <w:sz w:val="24"/>
          <w:szCs w:val="24"/>
          <w:lang w:val="uk-UA"/>
        </w:rPr>
        <w:t>Тема 1.</w:t>
      </w:r>
      <w:r w:rsidRPr="00DC3A93">
        <w:rPr>
          <w:rFonts w:ascii="Times New Roman" w:hAnsi="Times New Roman"/>
          <w:sz w:val="24"/>
          <w:szCs w:val="24"/>
          <w:lang w:val="uk-UA"/>
        </w:rPr>
        <w:t xml:space="preserve"> </w:t>
      </w:r>
      <w:r w:rsidRPr="004F502E">
        <w:rPr>
          <w:rFonts w:ascii="Times New Roman" w:hAnsi="Times New Roman"/>
          <w:b/>
          <w:sz w:val="24"/>
          <w:szCs w:val="24"/>
          <w:lang w:val="uk-UA"/>
        </w:rPr>
        <w:t>Педагогіка вищої школи як наука і методи науково-педагогічного дослідження</w:t>
      </w:r>
      <w:r w:rsidRPr="003A1C95">
        <w:rPr>
          <w:rFonts w:ascii="Times New Roman" w:hAnsi="Times New Roman"/>
          <w:sz w:val="24"/>
          <w:szCs w:val="24"/>
          <w:lang w:val="uk-UA"/>
        </w:rPr>
        <w:t>.</w:t>
      </w:r>
    </w:p>
    <w:p w:rsidR="000125CC" w:rsidRDefault="000125CC" w:rsidP="000125CC">
      <w:pPr>
        <w:pStyle w:val="af"/>
        <w:tabs>
          <w:tab w:val="left" w:pos="0"/>
        </w:tabs>
        <w:contextualSpacing/>
        <w:jc w:val="both"/>
        <w:rPr>
          <w:rFonts w:ascii="Times New Roman" w:hAnsi="Times New Roman"/>
          <w:b/>
          <w:i/>
          <w:sz w:val="24"/>
          <w:szCs w:val="24"/>
          <w:lang w:val="uk-UA"/>
        </w:rPr>
      </w:pPr>
      <w:r w:rsidRPr="0075537B">
        <w:rPr>
          <w:rFonts w:ascii="Times New Roman" w:hAnsi="Times New Roman"/>
          <w:b/>
          <w:i/>
          <w:sz w:val="24"/>
          <w:szCs w:val="24"/>
          <w:lang w:val="uk-UA"/>
        </w:rPr>
        <w:t>Питання для обговорення</w:t>
      </w:r>
      <w:r w:rsidRPr="00DC3A93">
        <w:rPr>
          <w:rFonts w:ascii="Times New Roman" w:hAnsi="Times New Roman"/>
          <w:b/>
          <w:i/>
          <w:sz w:val="28"/>
          <w:szCs w:val="28"/>
          <w:lang w:val="uk-UA"/>
        </w:rPr>
        <w:t xml:space="preserve"> </w:t>
      </w:r>
      <w:r w:rsidRPr="00DC3A93">
        <w:rPr>
          <w:rFonts w:ascii="Times New Roman" w:hAnsi="Times New Roman"/>
          <w:b/>
          <w:i/>
          <w:sz w:val="24"/>
          <w:szCs w:val="24"/>
          <w:lang w:val="uk-UA"/>
        </w:rPr>
        <w:t xml:space="preserve">: </w:t>
      </w:r>
    </w:p>
    <w:p w:rsidR="000125CC" w:rsidRDefault="000125CC" w:rsidP="00136A80">
      <w:pPr>
        <w:pStyle w:val="af"/>
        <w:numPr>
          <w:ilvl w:val="0"/>
          <w:numId w:val="12"/>
        </w:numPr>
        <w:tabs>
          <w:tab w:val="left" w:pos="0"/>
        </w:tabs>
        <w:contextualSpacing/>
        <w:jc w:val="both"/>
        <w:rPr>
          <w:rFonts w:ascii="Times New Roman" w:hAnsi="Times New Roman"/>
          <w:sz w:val="24"/>
          <w:szCs w:val="24"/>
          <w:lang w:val="uk-UA"/>
        </w:rPr>
      </w:pPr>
      <w:r w:rsidRPr="00DC3A93">
        <w:rPr>
          <w:rFonts w:ascii="Times New Roman" w:hAnsi="Times New Roman"/>
          <w:sz w:val="24"/>
          <w:szCs w:val="24"/>
          <w:lang w:val="uk-UA"/>
        </w:rPr>
        <w:t>Поняття «індивідуальність педагога»</w:t>
      </w:r>
      <w:r>
        <w:rPr>
          <w:rFonts w:ascii="Times New Roman" w:hAnsi="Times New Roman"/>
          <w:sz w:val="24"/>
          <w:szCs w:val="24"/>
          <w:lang w:val="uk-UA"/>
        </w:rPr>
        <w:t xml:space="preserve">. </w:t>
      </w:r>
    </w:p>
    <w:p w:rsidR="000125CC" w:rsidRPr="000E63EA"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Б.Г.Ананьєв про індивідуальність людини. Визначення поняття «індивід», «особистість», «суб’єкт», «індивідуальність»</w:t>
      </w:r>
      <w:r w:rsidRPr="000E63EA">
        <w:rPr>
          <w:rFonts w:ascii="Times New Roman" w:hAnsi="Times New Roman"/>
          <w:sz w:val="24"/>
          <w:szCs w:val="24"/>
          <w:lang w:val="uk-UA"/>
        </w:rPr>
        <w:t>.</w:t>
      </w:r>
    </w:p>
    <w:p w:rsidR="000125CC" w:rsidRDefault="000125CC" w:rsidP="00136A80">
      <w:pPr>
        <w:pStyle w:val="af"/>
        <w:numPr>
          <w:ilvl w:val="0"/>
          <w:numId w:val="1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Концептуальна  модель індивідуальності педагога.</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Три рівні професійного розвитку: індивідний, особистісний, суб</w:t>
      </w:r>
      <w:r w:rsidRPr="006516C2">
        <w:rPr>
          <w:rFonts w:ascii="Times New Roman" w:hAnsi="Times New Roman"/>
          <w:sz w:val="24"/>
          <w:szCs w:val="24"/>
        </w:rPr>
        <w:t>’</w:t>
      </w:r>
      <w:r>
        <w:rPr>
          <w:rFonts w:ascii="Times New Roman" w:hAnsi="Times New Roman"/>
          <w:sz w:val="24"/>
          <w:szCs w:val="24"/>
          <w:lang w:val="uk-UA"/>
        </w:rPr>
        <w:t>єктний</w:t>
      </w:r>
      <w:r w:rsidRPr="006516C2">
        <w:rPr>
          <w:rFonts w:ascii="Times New Roman" w:hAnsi="Times New Roman"/>
          <w:sz w:val="24"/>
          <w:szCs w:val="24"/>
        </w:rPr>
        <w:t>.</w:t>
      </w:r>
    </w:p>
    <w:p w:rsidR="000125CC" w:rsidRDefault="000125CC" w:rsidP="00136A80">
      <w:pPr>
        <w:pStyle w:val="af"/>
        <w:numPr>
          <w:ilvl w:val="0"/>
          <w:numId w:val="1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Індивідуальність  педагога та педагогічні технології. </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 xml:space="preserve">Основні вимоги до професійного розвитку та саморозвитку педагога. </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Особливості професійної діяльності і особистості педагога за шкалою:</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Мета:……………………</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Майбутній педагог:………………………….</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Позиція педагога:…………………………….</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Стосунки педагог-студент:…………………….</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Діяльність студента:…………………………………</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Зміст:…………………………………………..</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Засоби та прийоми:…………………………………..</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Кінцевий результат : ……………………………….</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Професійні якості :………………………………….</w:t>
      </w:r>
    </w:p>
    <w:p w:rsidR="000125CC" w:rsidRDefault="000125CC" w:rsidP="000125CC">
      <w:pPr>
        <w:pStyle w:val="af"/>
        <w:tabs>
          <w:tab w:val="left" w:pos="0"/>
        </w:tabs>
        <w:ind w:left="360"/>
        <w:contextualSpacing/>
        <w:jc w:val="both"/>
        <w:rPr>
          <w:rFonts w:ascii="Times New Roman" w:hAnsi="Times New Roman"/>
          <w:sz w:val="24"/>
          <w:szCs w:val="24"/>
          <w:lang w:val="uk-UA"/>
        </w:rPr>
      </w:pPr>
      <w:r w:rsidRPr="0075537B">
        <w:rPr>
          <w:rFonts w:ascii="Times New Roman" w:hAnsi="Times New Roman"/>
          <w:b/>
          <w:i/>
          <w:sz w:val="24"/>
          <w:szCs w:val="24"/>
          <w:lang w:val="uk-UA"/>
        </w:rPr>
        <w:t>Питання для самоконтролю</w:t>
      </w:r>
      <w:r>
        <w:rPr>
          <w:rFonts w:ascii="Times New Roman" w:hAnsi="Times New Roman"/>
          <w:sz w:val="24"/>
          <w:szCs w:val="24"/>
          <w:lang w:val="uk-UA"/>
        </w:rPr>
        <w:t>:</w:t>
      </w:r>
    </w:p>
    <w:p w:rsidR="000125CC" w:rsidRDefault="000125CC" w:rsidP="00136A80">
      <w:pPr>
        <w:pStyle w:val="af"/>
        <w:numPr>
          <w:ilvl w:val="0"/>
          <w:numId w:val="13"/>
        </w:numPr>
        <w:tabs>
          <w:tab w:val="left" w:pos="0"/>
        </w:tabs>
        <w:contextualSpacing/>
        <w:jc w:val="both"/>
        <w:rPr>
          <w:rFonts w:ascii="Times New Roman" w:hAnsi="Times New Roman"/>
          <w:sz w:val="24"/>
          <w:szCs w:val="24"/>
          <w:lang w:val="uk-UA"/>
        </w:rPr>
      </w:pPr>
      <w:r w:rsidRPr="0075537B">
        <w:rPr>
          <w:rFonts w:ascii="Times New Roman" w:hAnsi="Times New Roman"/>
          <w:sz w:val="24"/>
          <w:szCs w:val="24"/>
          <w:lang w:val="uk-UA"/>
        </w:rPr>
        <w:t xml:space="preserve"> </w:t>
      </w:r>
      <w:r>
        <w:rPr>
          <w:rFonts w:ascii="Times New Roman" w:hAnsi="Times New Roman"/>
          <w:sz w:val="24"/>
          <w:szCs w:val="24"/>
          <w:lang w:val="uk-UA"/>
        </w:rPr>
        <w:t xml:space="preserve">Що </w:t>
      </w:r>
      <w:r w:rsidRPr="0075537B">
        <w:rPr>
          <w:rFonts w:ascii="Times New Roman" w:hAnsi="Times New Roman"/>
          <w:sz w:val="24"/>
          <w:szCs w:val="24"/>
          <w:lang w:val="uk-UA"/>
        </w:rPr>
        <w:t>так</w:t>
      </w:r>
      <w:r>
        <w:rPr>
          <w:rFonts w:ascii="Times New Roman" w:hAnsi="Times New Roman"/>
          <w:sz w:val="24"/>
          <w:szCs w:val="24"/>
          <w:lang w:val="uk-UA"/>
        </w:rPr>
        <w:t>е</w:t>
      </w:r>
      <w:r w:rsidRPr="0075537B">
        <w:rPr>
          <w:rFonts w:ascii="Times New Roman" w:hAnsi="Times New Roman"/>
          <w:sz w:val="24"/>
          <w:szCs w:val="24"/>
          <w:lang w:val="uk-UA"/>
        </w:rPr>
        <w:t xml:space="preserve"> «контур»</w:t>
      </w:r>
      <w:r>
        <w:rPr>
          <w:rFonts w:ascii="Times New Roman" w:hAnsi="Times New Roman"/>
          <w:sz w:val="24"/>
          <w:szCs w:val="24"/>
          <w:lang w:val="uk-UA"/>
        </w:rPr>
        <w:t xml:space="preserve"> у  структурі індивідуальності педагога?</w:t>
      </w:r>
    </w:p>
    <w:p w:rsidR="000125CC" w:rsidRDefault="000125CC" w:rsidP="00136A80">
      <w:pPr>
        <w:pStyle w:val="af"/>
        <w:numPr>
          <w:ilvl w:val="0"/>
          <w:numId w:val="13"/>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Хто першим описав індивідуальність людини як інтеграцію всіх властивостей людини як індивіда,особистості та суб’єкта діяльності.</w:t>
      </w:r>
    </w:p>
    <w:p w:rsidR="000125CC" w:rsidRDefault="000125CC" w:rsidP="00136A80">
      <w:pPr>
        <w:pStyle w:val="af"/>
        <w:numPr>
          <w:ilvl w:val="0"/>
          <w:numId w:val="13"/>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 сьогодні трактується дефініція « професійна індивідуальність педагога»?</w:t>
      </w:r>
    </w:p>
    <w:p w:rsidR="000125CC" w:rsidRDefault="000125CC" w:rsidP="00136A80">
      <w:pPr>
        <w:pStyle w:val="af"/>
        <w:numPr>
          <w:ilvl w:val="0"/>
          <w:numId w:val="13"/>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Які загальні особливості професійної діяльності та особистості педагога?</w:t>
      </w:r>
    </w:p>
    <w:p w:rsidR="000125CC" w:rsidRDefault="000125CC" w:rsidP="000125CC">
      <w:pPr>
        <w:pStyle w:val="af"/>
        <w:tabs>
          <w:tab w:val="left" w:pos="0"/>
        </w:tabs>
        <w:ind w:left="720"/>
        <w:contextualSpacing/>
        <w:jc w:val="both"/>
        <w:rPr>
          <w:rFonts w:ascii="Times New Roman" w:hAnsi="Times New Roman"/>
          <w:b/>
          <w:sz w:val="24"/>
          <w:szCs w:val="24"/>
          <w:lang w:val="uk-UA"/>
        </w:rPr>
      </w:pPr>
      <w:r w:rsidRPr="00EF0B05">
        <w:rPr>
          <w:rFonts w:ascii="Times New Roman" w:hAnsi="Times New Roman"/>
          <w:b/>
          <w:sz w:val="24"/>
          <w:szCs w:val="24"/>
          <w:lang w:val="uk-UA"/>
        </w:rPr>
        <w:t xml:space="preserve">Рекомендована література: </w:t>
      </w:r>
    </w:p>
    <w:p w:rsidR="000125CC" w:rsidRDefault="000125CC" w:rsidP="00136A80">
      <w:pPr>
        <w:pStyle w:val="ad"/>
        <w:numPr>
          <w:ilvl w:val="0"/>
          <w:numId w:val="14"/>
        </w:numPr>
        <w:shd w:val="clear" w:color="auto" w:fill="FFFFFF"/>
        <w:tabs>
          <w:tab w:val="left" w:pos="0"/>
        </w:tabs>
        <w:spacing w:after="200"/>
        <w:rPr>
          <w:bCs/>
          <w:spacing w:val="-6"/>
          <w:sz w:val="24"/>
          <w:lang w:val="uk-UA"/>
        </w:rPr>
      </w:pPr>
      <w:r w:rsidRPr="00EF0B05">
        <w:rPr>
          <w:bCs/>
          <w:spacing w:val="-6"/>
          <w:sz w:val="24"/>
          <w:lang w:val="uk-UA"/>
        </w:rPr>
        <w:t xml:space="preserve">.Алексюк А.М. Педагогіка вищої освіти України. Історія. Теорія: Підручник / А.М.Алексюк. – К.: Либідь, 1998. – 557 с. </w:t>
      </w:r>
    </w:p>
    <w:p w:rsidR="000125CC" w:rsidRPr="00EF0B05" w:rsidRDefault="000125CC" w:rsidP="00136A80">
      <w:pPr>
        <w:pStyle w:val="ad"/>
        <w:numPr>
          <w:ilvl w:val="0"/>
          <w:numId w:val="14"/>
        </w:numPr>
        <w:shd w:val="clear" w:color="auto" w:fill="FFFFFF"/>
        <w:tabs>
          <w:tab w:val="left" w:pos="0"/>
        </w:tabs>
        <w:spacing w:after="200"/>
        <w:rPr>
          <w:sz w:val="24"/>
          <w:lang w:val="uk-UA"/>
        </w:rPr>
      </w:pPr>
      <w:r w:rsidRPr="00EF0B05">
        <w:rPr>
          <w:sz w:val="24"/>
          <w:lang w:val="uk-UA"/>
        </w:rPr>
        <w:t>. Андреев В.И. Педагогика: учебный курс для творческого</w:t>
      </w:r>
      <w:r w:rsidRPr="00EF0B05">
        <w:rPr>
          <w:sz w:val="24"/>
        </w:rPr>
        <w:t xml:space="preserve"> </w:t>
      </w:r>
      <w:r w:rsidRPr="00EF0B05">
        <w:rPr>
          <w:sz w:val="24"/>
          <w:lang w:val="uk-UA"/>
        </w:rPr>
        <w:t>саморазвития / В.И. Андреев. – Казань: Центр инновационных технологий,</w:t>
      </w:r>
      <w:r w:rsidRPr="00EF0B05">
        <w:rPr>
          <w:sz w:val="24"/>
        </w:rPr>
        <w:t xml:space="preserve"> </w:t>
      </w:r>
      <w:r w:rsidRPr="00EF0B05">
        <w:rPr>
          <w:sz w:val="24"/>
          <w:lang w:val="uk-UA"/>
        </w:rPr>
        <w:t>2000. – 608 с</w:t>
      </w:r>
    </w:p>
    <w:p w:rsidR="000125CC" w:rsidRPr="00EF0B05" w:rsidRDefault="000125CC" w:rsidP="00136A80">
      <w:pPr>
        <w:pStyle w:val="ad"/>
        <w:numPr>
          <w:ilvl w:val="0"/>
          <w:numId w:val="14"/>
        </w:numPr>
        <w:shd w:val="clear" w:color="auto" w:fill="FFFFFF"/>
        <w:tabs>
          <w:tab w:val="left" w:pos="0"/>
        </w:tabs>
        <w:spacing w:after="200"/>
        <w:rPr>
          <w:bCs/>
          <w:spacing w:val="-6"/>
          <w:sz w:val="24"/>
          <w:lang w:val="uk-UA"/>
        </w:rPr>
      </w:pPr>
      <w:r w:rsidRPr="00EF0B05">
        <w:rPr>
          <w:sz w:val="24"/>
          <w:lang w:val="uk-UA"/>
        </w:rPr>
        <w:t xml:space="preserve">.. </w:t>
      </w:r>
      <w:r w:rsidRPr="00EF0B05">
        <w:rPr>
          <w:bCs/>
          <w:spacing w:val="-6"/>
          <w:sz w:val="24"/>
          <w:lang w:val="uk-UA"/>
        </w:rPr>
        <w:t xml:space="preserve">Бутенко  Н.Ю. Комунікативна майстерність викладача: Навч. посіб. / Н.Ю.Бутенко. – К.: КНЕУ, 2005. – 336 с. </w:t>
      </w:r>
    </w:p>
    <w:p w:rsidR="000125CC" w:rsidRPr="00EF0B05" w:rsidRDefault="000125CC" w:rsidP="00136A80">
      <w:pPr>
        <w:pStyle w:val="ad"/>
        <w:numPr>
          <w:ilvl w:val="0"/>
          <w:numId w:val="14"/>
        </w:numPr>
        <w:shd w:val="clear" w:color="auto" w:fill="FFFFFF"/>
        <w:tabs>
          <w:tab w:val="left" w:pos="0"/>
        </w:tabs>
        <w:spacing w:after="200"/>
        <w:rPr>
          <w:bCs/>
          <w:spacing w:val="-6"/>
          <w:sz w:val="24"/>
          <w:lang w:val="uk-UA"/>
        </w:rPr>
      </w:pPr>
      <w:r w:rsidRPr="00EF0B05">
        <w:rPr>
          <w:bCs/>
          <w:spacing w:val="-6"/>
          <w:sz w:val="24"/>
          <w:lang w:val="uk-UA"/>
        </w:rPr>
        <w:t xml:space="preserve">Виховна робота зі студентською молоддю: Навч. посіб. / За заг. ред. Т.Ю.Осипової. – Одеса: Фенікс, 2006. – 288 с. </w:t>
      </w:r>
    </w:p>
    <w:p w:rsidR="000125CC" w:rsidRPr="00EF0B05" w:rsidRDefault="000125CC" w:rsidP="00136A80">
      <w:pPr>
        <w:pStyle w:val="ad"/>
        <w:numPr>
          <w:ilvl w:val="0"/>
          <w:numId w:val="14"/>
        </w:numPr>
        <w:shd w:val="clear" w:color="auto" w:fill="FFFFFF"/>
        <w:tabs>
          <w:tab w:val="left" w:pos="0"/>
        </w:tabs>
        <w:spacing w:after="200"/>
        <w:rPr>
          <w:sz w:val="24"/>
          <w:lang w:val="uk-UA"/>
        </w:rPr>
      </w:pPr>
      <w:r w:rsidRPr="00EF0B05">
        <w:rPr>
          <w:sz w:val="24"/>
          <w:lang w:val="uk-UA"/>
        </w:rPr>
        <w:t>Даниленко Л.І.</w:t>
      </w:r>
      <w:r w:rsidRPr="00EF0B05">
        <w:rPr>
          <w:bCs/>
          <w:sz w:val="24"/>
          <w:lang w:val="uk-UA"/>
        </w:rPr>
        <w:t xml:space="preserve"> Підготовка керівника середнього</w:t>
      </w:r>
      <w:r w:rsidRPr="00EF0B05">
        <w:rPr>
          <w:sz w:val="24"/>
          <w:lang w:val="uk-UA"/>
        </w:rPr>
        <w:t xml:space="preserve"> закладу освіти [Текст] : навч. посібник / АПН України, Центр. ін-т післядипломної пед. освіти ; ред. </w:t>
      </w:r>
      <w:r w:rsidRPr="00EF0B05">
        <w:rPr>
          <w:sz w:val="24"/>
        </w:rPr>
        <w:t>Л. І. Даниленко.</w:t>
      </w:r>
      <w:r w:rsidRPr="00EF0B05">
        <w:rPr>
          <w:sz w:val="24"/>
          <w:lang w:val="uk-UA"/>
        </w:rPr>
        <w:t>.-</w:t>
      </w:r>
      <w:r w:rsidRPr="00EF0B05">
        <w:rPr>
          <w:sz w:val="24"/>
        </w:rPr>
        <w:t xml:space="preserve"> К. : Міленіум, 2004. - 270 с.</w:t>
      </w:r>
    </w:p>
    <w:p w:rsidR="000125CC" w:rsidRPr="00EF0B05" w:rsidRDefault="000125CC" w:rsidP="00136A80">
      <w:pPr>
        <w:pStyle w:val="ad"/>
        <w:numPr>
          <w:ilvl w:val="0"/>
          <w:numId w:val="14"/>
        </w:numPr>
        <w:shd w:val="clear" w:color="auto" w:fill="FFFFFF"/>
        <w:tabs>
          <w:tab w:val="left" w:pos="0"/>
        </w:tabs>
        <w:spacing w:after="200"/>
        <w:rPr>
          <w:bCs/>
          <w:spacing w:val="-6"/>
          <w:sz w:val="24"/>
          <w:lang w:val="uk-UA"/>
        </w:rPr>
      </w:pPr>
      <w:r w:rsidRPr="00EF0B05">
        <w:rPr>
          <w:sz w:val="24"/>
          <w:lang w:val="uk-UA"/>
        </w:rPr>
        <w:t>Кан-Калик  В.А. Педагогическое творчество / В.А.Кан-Калик, Н.Д. Ниандров. – М. : Педагогика, 1990. – 144 с.</w:t>
      </w:r>
    </w:p>
    <w:p w:rsidR="000125CC" w:rsidRPr="00EF0B05" w:rsidRDefault="000125CC" w:rsidP="00136A80">
      <w:pPr>
        <w:pStyle w:val="ad"/>
        <w:numPr>
          <w:ilvl w:val="0"/>
          <w:numId w:val="14"/>
        </w:numPr>
        <w:spacing w:after="200"/>
        <w:rPr>
          <w:sz w:val="24"/>
          <w:lang w:val="uk-UA"/>
        </w:rPr>
      </w:pPr>
      <w:r w:rsidRPr="00EF0B05">
        <w:rPr>
          <w:sz w:val="24"/>
          <w:lang w:val="uk-UA"/>
        </w:rPr>
        <w:t>Освітні технології : Навчально-методичний посібник / за заг. ред. О.М.Пєхоти. – К. : А.С.К., 2002. – 255 с.</w:t>
      </w:r>
    </w:p>
    <w:p w:rsidR="000125CC" w:rsidRDefault="000125CC" w:rsidP="000125CC">
      <w:pPr>
        <w:pStyle w:val="af"/>
        <w:tabs>
          <w:tab w:val="left" w:pos="0"/>
        </w:tabs>
        <w:ind w:left="360"/>
        <w:contextualSpacing/>
        <w:rPr>
          <w:rFonts w:ascii="Times New Roman" w:hAnsi="Times New Roman"/>
          <w:b/>
          <w:sz w:val="24"/>
          <w:szCs w:val="24"/>
          <w:lang w:val="uk-UA"/>
        </w:rPr>
      </w:pPr>
      <w:r w:rsidRPr="00DC3A93">
        <w:rPr>
          <w:rFonts w:ascii="Times New Roman" w:hAnsi="Times New Roman"/>
          <w:b/>
          <w:sz w:val="24"/>
          <w:szCs w:val="24"/>
          <w:lang w:val="uk-UA"/>
        </w:rPr>
        <w:t xml:space="preserve">Тема </w:t>
      </w:r>
      <w:r>
        <w:rPr>
          <w:rFonts w:ascii="Times New Roman" w:hAnsi="Times New Roman"/>
          <w:b/>
          <w:sz w:val="24"/>
          <w:szCs w:val="24"/>
          <w:lang w:val="uk-UA"/>
        </w:rPr>
        <w:t>2</w:t>
      </w:r>
      <w:r w:rsidRPr="00DC3A93">
        <w:rPr>
          <w:rFonts w:ascii="Times New Roman" w:hAnsi="Times New Roman"/>
          <w:b/>
          <w:sz w:val="24"/>
          <w:szCs w:val="24"/>
          <w:lang w:val="uk-UA"/>
        </w:rPr>
        <w:t>.</w:t>
      </w:r>
      <w:r w:rsidRPr="00DC3A93">
        <w:rPr>
          <w:rFonts w:ascii="Times New Roman" w:hAnsi="Times New Roman"/>
          <w:sz w:val="24"/>
          <w:szCs w:val="24"/>
          <w:lang w:val="uk-UA"/>
        </w:rPr>
        <w:t xml:space="preserve"> </w:t>
      </w:r>
      <w:r w:rsidRPr="004F502E">
        <w:rPr>
          <w:rFonts w:ascii="Times New Roman" w:hAnsi="Times New Roman"/>
          <w:b/>
          <w:sz w:val="24"/>
          <w:szCs w:val="24"/>
          <w:lang w:val="uk-UA"/>
        </w:rPr>
        <w:t>Зміст освіти у вищій школі та способи його реалізації</w:t>
      </w:r>
    </w:p>
    <w:p w:rsidR="000125CC" w:rsidRDefault="000125CC" w:rsidP="000125CC">
      <w:pPr>
        <w:pStyle w:val="af"/>
        <w:tabs>
          <w:tab w:val="left" w:pos="0"/>
        </w:tabs>
        <w:ind w:left="360"/>
        <w:contextualSpacing/>
        <w:rPr>
          <w:rFonts w:ascii="Times New Roman" w:hAnsi="Times New Roman"/>
          <w:b/>
          <w:i/>
          <w:sz w:val="24"/>
          <w:szCs w:val="24"/>
          <w:lang w:val="uk-UA"/>
        </w:rPr>
      </w:pPr>
      <w:r w:rsidRPr="0075537B">
        <w:rPr>
          <w:rFonts w:ascii="Times New Roman" w:hAnsi="Times New Roman"/>
          <w:b/>
          <w:i/>
          <w:sz w:val="24"/>
          <w:szCs w:val="24"/>
          <w:lang w:val="uk-UA"/>
        </w:rPr>
        <w:t xml:space="preserve"> </w:t>
      </w:r>
      <w:r>
        <w:rPr>
          <w:rFonts w:ascii="Times New Roman" w:hAnsi="Times New Roman"/>
          <w:b/>
          <w:i/>
          <w:sz w:val="24"/>
          <w:szCs w:val="24"/>
          <w:lang w:val="uk-UA"/>
        </w:rPr>
        <w:t>Питання для обговорення:</w:t>
      </w:r>
      <w:r w:rsidRPr="00DC3A93">
        <w:rPr>
          <w:rFonts w:ascii="Times New Roman" w:hAnsi="Times New Roman"/>
          <w:b/>
          <w:i/>
          <w:sz w:val="24"/>
          <w:szCs w:val="24"/>
          <w:lang w:val="uk-UA"/>
        </w:rPr>
        <w:t xml:space="preserve"> </w:t>
      </w:r>
    </w:p>
    <w:p w:rsidR="000125CC" w:rsidRDefault="000125CC" w:rsidP="00136A80">
      <w:pPr>
        <w:pStyle w:val="af"/>
        <w:numPr>
          <w:ilvl w:val="0"/>
          <w:numId w:val="15"/>
        </w:numPr>
        <w:tabs>
          <w:tab w:val="left" w:pos="0"/>
        </w:tabs>
        <w:contextualSpacing/>
        <w:jc w:val="both"/>
        <w:rPr>
          <w:rFonts w:ascii="Times New Roman" w:hAnsi="Times New Roman"/>
          <w:sz w:val="24"/>
          <w:szCs w:val="24"/>
          <w:lang w:val="uk-UA"/>
        </w:rPr>
      </w:pPr>
      <w:r w:rsidRPr="00E73F0A">
        <w:rPr>
          <w:rFonts w:ascii="Times New Roman" w:hAnsi="Times New Roman"/>
          <w:sz w:val="24"/>
          <w:szCs w:val="24"/>
          <w:lang w:val="uk-UA"/>
        </w:rPr>
        <w:t>Технологія колективного творчого виховання (за І.П.Івановим).</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Історія виникнення технології. П</w:t>
      </w:r>
      <w:r w:rsidRPr="00E73F0A">
        <w:rPr>
          <w:rFonts w:ascii="Times New Roman" w:hAnsi="Times New Roman"/>
          <w:sz w:val="24"/>
          <w:szCs w:val="24"/>
        </w:rPr>
        <w:t>’</w:t>
      </w:r>
      <w:r>
        <w:rPr>
          <w:rFonts w:ascii="Times New Roman" w:hAnsi="Times New Roman"/>
          <w:sz w:val="24"/>
          <w:szCs w:val="24"/>
          <w:lang w:val="uk-UA"/>
        </w:rPr>
        <w:t>ять періодів становлення технології.</w:t>
      </w:r>
    </w:p>
    <w:p w:rsidR="000125CC" w:rsidRDefault="000125CC" w:rsidP="00136A80">
      <w:pPr>
        <w:pStyle w:val="af"/>
        <w:numPr>
          <w:ilvl w:val="0"/>
          <w:numId w:val="15"/>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Сутність технології.</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Концептуальні положення, мета і виховні завдання.</w:t>
      </w:r>
    </w:p>
    <w:p w:rsidR="000125CC" w:rsidRDefault="000125CC" w:rsidP="00136A80">
      <w:pPr>
        <w:pStyle w:val="af"/>
        <w:numPr>
          <w:ilvl w:val="0"/>
          <w:numId w:val="15"/>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lastRenderedPageBreak/>
        <w:t>Зміст технології.</w:t>
      </w:r>
    </w:p>
    <w:p w:rsidR="000125CC" w:rsidRDefault="000125CC" w:rsidP="000125CC">
      <w:pPr>
        <w:pStyle w:val="af"/>
        <w:tabs>
          <w:tab w:val="left" w:pos="0"/>
        </w:tabs>
        <w:ind w:left="360"/>
        <w:contextualSpacing/>
        <w:jc w:val="both"/>
        <w:rPr>
          <w:rFonts w:ascii="Times New Roman" w:hAnsi="Times New Roman"/>
          <w:sz w:val="24"/>
          <w:szCs w:val="24"/>
          <w:lang w:val="uk-UA"/>
        </w:rPr>
      </w:pPr>
      <w:r>
        <w:rPr>
          <w:rFonts w:ascii="Times New Roman" w:hAnsi="Times New Roman"/>
          <w:sz w:val="24"/>
          <w:szCs w:val="24"/>
          <w:lang w:val="uk-UA"/>
        </w:rPr>
        <w:t>Основні структурні компоненти технології. Етапи технології.</w:t>
      </w:r>
    </w:p>
    <w:p w:rsidR="000125CC" w:rsidRPr="00E73F0A" w:rsidRDefault="000125CC" w:rsidP="00136A80">
      <w:pPr>
        <w:pStyle w:val="af"/>
        <w:numPr>
          <w:ilvl w:val="0"/>
          <w:numId w:val="15"/>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Вимоги до особистості педагога. </w:t>
      </w:r>
    </w:p>
    <w:p w:rsidR="000125CC" w:rsidRDefault="000125CC" w:rsidP="000125CC">
      <w:pPr>
        <w:pStyle w:val="af"/>
        <w:tabs>
          <w:tab w:val="left" w:pos="0"/>
        </w:tabs>
        <w:ind w:left="720"/>
        <w:contextualSpacing/>
        <w:jc w:val="both"/>
        <w:rPr>
          <w:rFonts w:ascii="Times New Roman" w:hAnsi="Times New Roman"/>
          <w:sz w:val="24"/>
          <w:szCs w:val="24"/>
          <w:lang w:val="uk-UA"/>
        </w:rPr>
      </w:pPr>
      <w:r w:rsidRPr="0075537B">
        <w:rPr>
          <w:rFonts w:ascii="Times New Roman" w:hAnsi="Times New Roman"/>
          <w:b/>
          <w:i/>
          <w:sz w:val="24"/>
          <w:szCs w:val="24"/>
          <w:lang w:val="uk-UA"/>
        </w:rPr>
        <w:t>Питання для самоконтролю</w:t>
      </w:r>
      <w:r>
        <w:rPr>
          <w:rFonts w:ascii="Times New Roman" w:hAnsi="Times New Roman"/>
          <w:sz w:val="24"/>
          <w:szCs w:val="24"/>
          <w:lang w:val="uk-UA"/>
        </w:rPr>
        <w:t>:</w:t>
      </w:r>
    </w:p>
    <w:p w:rsidR="000125CC" w:rsidRPr="00E87D62" w:rsidRDefault="000125CC" w:rsidP="00136A80">
      <w:pPr>
        <w:pStyle w:val="af"/>
        <w:numPr>
          <w:ilvl w:val="0"/>
          <w:numId w:val="16"/>
        </w:numPr>
        <w:tabs>
          <w:tab w:val="left" w:pos="0"/>
        </w:tabs>
        <w:contextualSpacing/>
        <w:jc w:val="both"/>
        <w:rPr>
          <w:rFonts w:ascii="Times New Roman" w:hAnsi="Times New Roman"/>
          <w:sz w:val="24"/>
          <w:szCs w:val="24"/>
          <w:lang w:val="uk-UA"/>
        </w:rPr>
      </w:pPr>
      <w:r w:rsidRPr="00E87D62">
        <w:rPr>
          <w:rFonts w:ascii="Times New Roman" w:hAnsi="Times New Roman"/>
          <w:sz w:val="24"/>
          <w:szCs w:val="24"/>
          <w:lang w:val="uk-UA"/>
        </w:rPr>
        <w:t>Проаналізуйте історичні віхи в розвитку технології колективних творчих справ.</w:t>
      </w:r>
    </w:p>
    <w:p w:rsidR="000125CC" w:rsidRPr="00E87D62" w:rsidRDefault="000125CC" w:rsidP="00136A80">
      <w:pPr>
        <w:pStyle w:val="af"/>
        <w:numPr>
          <w:ilvl w:val="0"/>
          <w:numId w:val="16"/>
        </w:numPr>
        <w:tabs>
          <w:tab w:val="left" w:pos="0"/>
        </w:tabs>
        <w:contextualSpacing/>
        <w:jc w:val="both"/>
        <w:rPr>
          <w:rFonts w:ascii="Times New Roman" w:hAnsi="Times New Roman"/>
          <w:sz w:val="24"/>
          <w:szCs w:val="24"/>
          <w:lang w:val="uk-UA"/>
        </w:rPr>
      </w:pPr>
      <w:r w:rsidRPr="00E87D62">
        <w:rPr>
          <w:rFonts w:ascii="Times New Roman" w:hAnsi="Times New Roman"/>
          <w:sz w:val="24"/>
          <w:szCs w:val="24"/>
          <w:lang w:val="uk-UA"/>
        </w:rPr>
        <w:t>Які , на вашу думку, основні передумови звернення до технології у наш час?</w:t>
      </w:r>
    </w:p>
    <w:p w:rsidR="000125CC" w:rsidRDefault="000125CC" w:rsidP="00136A80">
      <w:pPr>
        <w:pStyle w:val="af"/>
        <w:numPr>
          <w:ilvl w:val="0"/>
          <w:numId w:val="16"/>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Яку мету ставить перед собою педагог, працюючи за даною технологією?</w:t>
      </w:r>
    </w:p>
    <w:p w:rsidR="000125CC" w:rsidRDefault="000125CC" w:rsidP="00136A80">
      <w:pPr>
        <w:pStyle w:val="af"/>
        <w:numPr>
          <w:ilvl w:val="0"/>
          <w:numId w:val="16"/>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Розкрийте зміст основних ключових понять технології.</w:t>
      </w:r>
    </w:p>
    <w:p w:rsidR="000125CC" w:rsidRDefault="000125CC" w:rsidP="00136A80">
      <w:pPr>
        <w:pStyle w:val="af"/>
        <w:numPr>
          <w:ilvl w:val="0"/>
          <w:numId w:val="16"/>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За якими етапами організується КТС? Зробіть аналіз кожного з них. </w:t>
      </w:r>
    </w:p>
    <w:p w:rsidR="000125CC" w:rsidRDefault="000125CC" w:rsidP="00136A80">
      <w:pPr>
        <w:pStyle w:val="af"/>
        <w:numPr>
          <w:ilvl w:val="0"/>
          <w:numId w:val="16"/>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Який досвід роботи за технологією колективного творчого виховання ви здобули у період проходження педагогічних практик?</w:t>
      </w:r>
    </w:p>
    <w:p w:rsidR="000125CC" w:rsidRDefault="000125CC" w:rsidP="000125CC">
      <w:pPr>
        <w:pStyle w:val="af"/>
        <w:tabs>
          <w:tab w:val="left" w:pos="0"/>
        </w:tabs>
        <w:ind w:left="720"/>
        <w:contextualSpacing/>
        <w:jc w:val="both"/>
        <w:rPr>
          <w:rFonts w:ascii="Times New Roman" w:hAnsi="Times New Roman"/>
          <w:b/>
          <w:i/>
          <w:sz w:val="24"/>
          <w:szCs w:val="24"/>
          <w:lang w:val="uk-UA"/>
        </w:rPr>
      </w:pPr>
      <w:r w:rsidRPr="006F0A10">
        <w:rPr>
          <w:rFonts w:ascii="Times New Roman" w:hAnsi="Times New Roman"/>
          <w:b/>
          <w:i/>
          <w:sz w:val="24"/>
          <w:szCs w:val="24"/>
          <w:lang w:val="uk-UA"/>
        </w:rPr>
        <w:t xml:space="preserve">Творче завдання: </w:t>
      </w:r>
    </w:p>
    <w:p w:rsidR="000125CC" w:rsidRDefault="000125CC" w:rsidP="000125CC">
      <w:pPr>
        <w:pStyle w:val="af"/>
        <w:tabs>
          <w:tab w:val="left" w:pos="0"/>
        </w:tabs>
        <w:ind w:left="720"/>
        <w:contextualSpacing/>
        <w:jc w:val="both"/>
        <w:rPr>
          <w:rFonts w:ascii="Times New Roman" w:hAnsi="Times New Roman"/>
          <w:b/>
          <w:i/>
          <w:sz w:val="24"/>
          <w:szCs w:val="24"/>
          <w:lang w:val="uk-UA"/>
        </w:rPr>
      </w:pPr>
      <w:r w:rsidRPr="006F0A10">
        <w:rPr>
          <w:rFonts w:ascii="Times New Roman" w:hAnsi="Times New Roman"/>
          <w:sz w:val="24"/>
          <w:szCs w:val="24"/>
          <w:lang w:val="uk-UA"/>
        </w:rPr>
        <w:t xml:space="preserve">Розробити голосарій колективних творчих справ  ( «Портфель куратора»). </w:t>
      </w:r>
      <w:r w:rsidRPr="006F0A10">
        <w:rPr>
          <w:rFonts w:ascii="Times New Roman" w:hAnsi="Times New Roman"/>
          <w:b/>
          <w:i/>
          <w:sz w:val="24"/>
          <w:szCs w:val="24"/>
          <w:lang w:val="uk-UA"/>
        </w:rPr>
        <w:t>Рекомендована література:</w:t>
      </w:r>
    </w:p>
    <w:p w:rsidR="000125CC" w:rsidRPr="006F0A10" w:rsidRDefault="000125CC" w:rsidP="00136A80">
      <w:pPr>
        <w:pStyle w:val="ad"/>
        <w:numPr>
          <w:ilvl w:val="0"/>
          <w:numId w:val="17"/>
        </w:numPr>
        <w:shd w:val="clear" w:color="auto" w:fill="FFFFFF"/>
        <w:tabs>
          <w:tab w:val="left" w:pos="0"/>
        </w:tabs>
        <w:spacing w:after="200"/>
        <w:rPr>
          <w:bCs/>
          <w:spacing w:val="-6"/>
          <w:sz w:val="24"/>
          <w:lang w:val="uk-UA"/>
        </w:rPr>
      </w:pPr>
      <w:r w:rsidRPr="006F0A10">
        <w:rPr>
          <w:sz w:val="24"/>
        </w:rPr>
        <w:t>Винославська О.В.</w:t>
      </w:r>
      <w:r w:rsidRPr="006F0A10">
        <w:rPr>
          <w:bCs/>
          <w:sz w:val="24"/>
        </w:rPr>
        <w:t xml:space="preserve"> Людські стосунки</w:t>
      </w:r>
      <w:r w:rsidRPr="006F0A10">
        <w:rPr>
          <w:sz w:val="24"/>
        </w:rPr>
        <w:t xml:space="preserve"> [Текст] : навч. посіб. / О. В. Винославська, М. П. Малигіна. – 2-ге вид., перероб. і доп.</w:t>
      </w:r>
      <w:r w:rsidRPr="006F0A10">
        <w:rPr>
          <w:sz w:val="24"/>
          <w:lang w:val="uk-UA"/>
        </w:rPr>
        <w:t>.-</w:t>
      </w:r>
      <w:r w:rsidRPr="006F0A10">
        <w:rPr>
          <w:sz w:val="24"/>
        </w:rPr>
        <w:t xml:space="preserve"> К. : ЦНЛ, 2006. – 142</w:t>
      </w:r>
      <w:r w:rsidRPr="006F0A10">
        <w:rPr>
          <w:sz w:val="24"/>
          <w:lang w:val="uk-UA"/>
        </w:rPr>
        <w:t xml:space="preserve"> с.</w:t>
      </w:r>
    </w:p>
    <w:p w:rsidR="000125CC" w:rsidRPr="006F0A10" w:rsidRDefault="000125CC" w:rsidP="00136A80">
      <w:pPr>
        <w:pStyle w:val="ad"/>
        <w:numPr>
          <w:ilvl w:val="0"/>
          <w:numId w:val="17"/>
        </w:numPr>
        <w:shd w:val="clear" w:color="auto" w:fill="FFFFFF"/>
        <w:tabs>
          <w:tab w:val="left" w:pos="0"/>
        </w:tabs>
        <w:spacing w:after="200"/>
        <w:rPr>
          <w:bCs/>
          <w:spacing w:val="-6"/>
          <w:sz w:val="24"/>
          <w:lang w:val="uk-UA"/>
        </w:rPr>
      </w:pPr>
      <w:r w:rsidRPr="006F0A10">
        <w:rPr>
          <w:bCs/>
          <w:spacing w:val="-6"/>
          <w:sz w:val="24"/>
          <w:lang w:val="uk-UA"/>
        </w:rPr>
        <w:t xml:space="preserve">Виховна робота зі студентською молоддю: Навч. посіб. / За заг. ред. Т.Ю.Осипової. – Одеса: Фенікс, 2006. – 288 с. </w:t>
      </w:r>
    </w:p>
    <w:p w:rsidR="000125CC" w:rsidRDefault="000125CC" w:rsidP="00136A80">
      <w:pPr>
        <w:pStyle w:val="ad"/>
        <w:numPr>
          <w:ilvl w:val="0"/>
          <w:numId w:val="17"/>
        </w:numPr>
        <w:shd w:val="clear" w:color="auto" w:fill="FFFFFF"/>
        <w:tabs>
          <w:tab w:val="left" w:pos="0"/>
        </w:tabs>
        <w:spacing w:after="200"/>
        <w:rPr>
          <w:sz w:val="24"/>
          <w:lang w:val="uk-UA"/>
        </w:rPr>
      </w:pPr>
      <w:r w:rsidRPr="006F0A10">
        <w:rPr>
          <w:bCs/>
          <w:spacing w:val="-6"/>
          <w:sz w:val="24"/>
          <w:lang w:val="uk-UA"/>
        </w:rPr>
        <w:t xml:space="preserve">Вітвицька С.С. Практикум з педагогіки вищої школи: Навч. посіб. // С.С.Вітвицька. – К.: ЦНЛ, 2005. – 396 с. </w:t>
      </w:r>
      <w:r w:rsidRPr="006F0A10">
        <w:rPr>
          <w:sz w:val="24"/>
          <w:lang w:val="uk-UA"/>
        </w:rPr>
        <w:t>Мистецтво бути викладачем: Практ. посіб. / За ред. О.І.Сидоренка. – К.: НМЦ «Консорціум», 2003. – 144 с.</w:t>
      </w:r>
    </w:p>
    <w:p w:rsidR="000125CC" w:rsidRPr="006F0A10" w:rsidRDefault="000125CC" w:rsidP="00136A80">
      <w:pPr>
        <w:pStyle w:val="ad"/>
        <w:numPr>
          <w:ilvl w:val="0"/>
          <w:numId w:val="17"/>
        </w:numPr>
        <w:shd w:val="clear" w:color="auto" w:fill="FFFFFF"/>
        <w:tabs>
          <w:tab w:val="left" w:pos="0"/>
        </w:tabs>
        <w:spacing w:after="200"/>
        <w:rPr>
          <w:sz w:val="24"/>
          <w:lang w:val="uk-UA"/>
        </w:rPr>
      </w:pPr>
      <w:r w:rsidRPr="006F0A10">
        <w:rPr>
          <w:sz w:val="24"/>
        </w:rPr>
        <w:t xml:space="preserve">Иванов И.П.Энциклопедия коллективных творческих дел/И.П.Иванов.-М.:Педагогика,1989. – 208 с. </w:t>
      </w:r>
    </w:p>
    <w:p w:rsidR="000125CC" w:rsidRPr="006F0A10" w:rsidRDefault="000125CC" w:rsidP="00136A80">
      <w:pPr>
        <w:pStyle w:val="ad"/>
        <w:numPr>
          <w:ilvl w:val="0"/>
          <w:numId w:val="17"/>
        </w:numPr>
        <w:shd w:val="clear" w:color="auto" w:fill="FFFFFF"/>
        <w:tabs>
          <w:tab w:val="left" w:pos="0"/>
        </w:tabs>
        <w:spacing w:after="200"/>
        <w:rPr>
          <w:sz w:val="24"/>
          <w:lang w:val="uk-UA"/>
        </w:rPr>
      </w:pPr>
      <w:r w:rsidRPr="006F0A10">
        <w:rPr>
          <w:sz w:val="24"/>
          <w:lang w:val="uk-UA"/>
        </w:rPr>
        <w:t>Кристофер  Э. Тренинг  лідерства / Э. Кристофер, Л. Смит. – Спб.: Питер, 2001. – 320с.</w:t>
      </w:r>
    </w:p>
    <w:p w:rsidR="000125CC" w:rsidRPr="00372515" w:rsidRDefault="000125CC" w:rsidP="00136A80">
      <w:pPr>
        <w:pStyle w:val="ad"/>
        <w:numPr>
          <w:ilvl w:val="0"/>
          <w:numId w:val="17"/>
        </w:numPr>
        <w:spacing w:after="200"/>
        <w:rPr>
          <w:sz w:val="24"/>
          <w:lang w:val="uk-UA"/>
        </w:rPr>
      </w:pPr>
      <w:r w:rsidRPr="00372515">
        <w:rPr>
          <w:sz w:val="24"/>
          <w:lang w:val="uk-UA"/>
        </w:rPr>
        <w:t>Освітні технології : Навчально-методичний посібник / за заг. ред. О.М.Пєхоти. – К. : А.С.К., 2002. – 255 с.</w:t>
      </w:r>
    </w:p>
    <w:p w:rsidR="000125CC" w:rsidRPr="00372515" w:rsidRDefault="000125CC" w:rsidP="00136A80">
      <w:pPr>
        <w:pStyle w:val="ad"/>
        <w:numPr>
          <w:ilvl w:val="0"/>
          <w:numId w:val="17"/>
        </w:numPr>
        <w:jc w:val="both"/>
        <w:rPr>
          <w:rStyle w:val="af0"/>
          <w:b w:val="0"/>
          <w:sz w:val="24"/>
          <w:lang w:val="uk-UA"/>
        </w:rPr>
      </w:pPr>
      <w:r w:rsidRPr="00372515">
        <w:rPr>
          <w:sz w:val="24"/>
        </w:rPr>
        <w:t>Щербань П. М Навчально-педагогічні ігри у вищих навчальних закладах [Текст]</w:t>
      </w:r>
      <w:r w:rsidRPr="00372515">
        <w:rPr>
          <w:rStyle w:val="resultssummary"/>
          <w:sz w:val="24"/>
        </w:rPr>
        <w:t xml:space="preserve"> </w:t>
      </w:r>
      <w:r w:rsidRPr="00372515">
        <w:rPr>
          <w:rStyle w:val="af0"/>
          <w:b w:val="0"/>
          <w:sz w:val="24"/>
        </w:rPr>
        <w:t>Навч. посіб.</w:t>
      </w:r>
      <w:r w:rsidRPr="00372515">
        <w:rPr>
          <w:rStyle w:val="af0"/>
          <w:b w:val="0"/>
          <w:sz w:val="24"/>
          <w:lang w:val="uk-UA"/>
        </w:rPr>
        <w:t>/П.М.Щербень.-</w:t>
      </w:r>
      <w:r w:rsidRPr="00372515">
        <w:rPr>
          <w:rStyle w:val="40"/>
          <w:b w:val="0"/>
          <w:sz w:val="24"/>
        </w:rPr>
        <w:t xml:space="preserve"> </w:t>
      </w:r>
      <w:r w:rsidRPr="00372515">
        <w:rPr>
          <w:rStyle w:val="af0"/>
          <w:b w:val="0"/>
          <w:sz w:val="24"/>
        </w:rPr>
        <w:t>К.: Вища шк., 2004. — 207 с.</w:t>
      </w:r>
    </w:p>
    <w:p w:rsidR="000125CC" w:rsidRDefault="000125CC" w:rsidP="000125CC">
      <w:pPr>
        <w:pStyle w:val="af"/>
        <w:tabs>
          <w:tab w:val="left" w:pos="0"/>
        </w:tabs>
        <w:contextualSpacing/>
        <w:rPr>
          <w:rFonts w:ascii="Times New Roman" w:hAnsi="Times New Roman"/>
          <w:b/>
          <w:sz w:val="24"/>
          <w:szCs w:val="24"/>
          <w:lang w:val="uk-UA"/>
        </w:rPr>
      </w:pPr>
    </w:p>
    <w:p w:rsidR="000125CC" w:rsidRDefault="000125CC" w:rsidP="000125CC">
      <w:pPr>
        <w:pStyle w:val="af"/>
        <w:tabs>
          <w:tab w:val="left" w:pos="0"/>
        </w:tabs>
        <w:contextualSpacing/>
        <w:rPr>
          <w:rFonts w:ascii="Times New Roman" w:hAnsi="Times New Roman"/>
          <w:b/>
          <w:bCs/>
          <w:kern w:val="36"/>
          <w:sz w:val="24"/>
          <w:szCs w:val="24"/>
        </w:rPr>
      </w:pPr>
      <w:r w:rsidRPr="00DC3A93">
        <w:rPr>
          <w:rFonts w:ascii="Times New Roman" w:hAnsi="Times New Roman"/>
          <w:b/>
          <w:sz w:val="24"/>
          <w:szCs w:val="24"/>
          <w:lang w:val="uk-UA"/>
        </w:rPr>
        <w:t xml:space="preserve">Тема </w:t>
      </w:r>
      <w:r>
        <w:rPr>
          <w:rFonts w:ascii="Times New Roman" w:hAnsi="Times New Roman"/>
          <w:b/>
          <w:sz w:val="24"/>
          <w:szCs w:val="24"/>
          <w:lang w:val="uk-UA"/>
        </w:rPr>
        <w:t>3</w:t>
      </w:r>
      <w:r w:rsidRPr="00DC3A93">
        <w:rPr>
          <w:rFonts w:ascii="Times New Roman" w:hAnsi="Times New Roman"/>
          <w:b/>
          <w:sz w:val="24"/>
          <w:szCs w:val="24"/>
          <w:lang w:val="uk-UA"/>
        </w:rPr>
        <w:t>.</w:t>
      </w:r>
      <w:r w:rsidRPr="00DC3A93">
        <w:rPr>
          <w:rFonts w:ascii="Times New Roman" w:hAnsi="Times New Roman"/>
          <w:sz w:val="24"/>
          <w:szCs w:val="24"/>
          <w:lang w:val="uk-UA"/>
        </w:rPr>
        <w:t xml:space="preserve"> </w:t>
      </w:r>
      <w:r w:rsidRPr="004F502E">
        <w:rPr>
          <w:rFonts w:ascii="Times New Roman" w:hAnsi="Times New Roman"/>
          <w:b/>
          <w:spacing w:val="-5"/>
          <w:sz w:val="24"/>
          <w:szCs w:val="24"/>
          <w:lang w:val="uk-UA"/>
        </w:rPr>
        <w:t>Професійна діяльність педагога в організації навчально-виховного процесу</w:t>
      </w:r>
      <w:r>
        <w:rPr>
          <w:rFonts w:ascii="Times New Roman" w:hAnsi="Times New Roman"/>
          <w:b/>
          <w:bCs/>
          <w:kern w:val="36"/>
          <w:sz w:val="24"/>
          <w:szCs w:val="24"/>
        </w:rPr>
        <w:t>.</w:t>
      </w:r>
    </w:p>
    <w:p w:rsidR="000125CC" w:rsidRDefault="000125CC" w:rsidP="000125CC">
      <w:pPr>
        <w:pStyle w:val="af"/>
        <w:tabs>
          <w:tab w:val="left" w:pos="0"/>
        </w:tabs>
        <w:contextualSpacing/>
        <w:rPr>
          <w:rFonts w:ascii="Times New Roman" w:hAnsi="Times New Roman"/>
          <w:b/>
          <w:i/>
          <w:sz w:val="24"/>
          <w:szCs w:val="24"/>
          <w:lang w:val="uk-UA"/>
        </w:rPr>
      </w:pPr>
      <w:r w:rsidRPr="003A1C95">
        <w:rPr>
          <w:rFonts w:ascii="Times New Roman" w:hAnsi="Times New Roman"/>
          <w:b/>
          <w:bCs/>
          <w:kern w:val="36"/>
          <w:sz w:val="24"/>
          <w:szCs w:val="24"/>
        </w:rPr>
        <w:t xml:space="preserve"> </w:t>
      </w:r>
      <w:r w:rsidRPr="0075537B">
        <w:rPr>
          <w:rFonts w:ascii="Times New Roman" w:hAnsi="Times New Roman"/>
          <w:b/>
          <w:i/>
          <w:sz w:val="24"/>
          <w:szCs w:val="24"/>
          <w:lang w:val="uk-UA"/>
        </w:rPr>
        <w:t>Питання для обговорення</w:t>
      </w:r>
      <w:r w:rsidRPr="00DC3A93">
        <w:rPr>
          <w:rFonts w:ascii="Times New Roman" w:hAnsi="Times New Roman"/>
          <w:b/>
          <w:i/>
          <w:sz w:val="28"/>
          <w:szCs w:val="28"/>
          <w:lang w:val="uk-UA"/>
        </w:rPr>
        <w:t xml:space="preserve"> </w:t>
      </w:r>
      <w:r w:rsidRPr="00DC3A93">
        <w:rPr>
          <w:rFonts w:ascii="Times New Roman" w:hAnsi="Times New Roman"/>
          <w:b/>
          <w:i/>
          <w:sz w:val="24"/>
          <w:szCs w:val="24"/>
          <w:lang w:val="uk-UA"/>
        </w:rPr>
        <w:t xml:space="preserve">: </w:t>
      </w:r>
    </w:p>
    <w:p w:rsidR="000125CC" w:rsidRDefault="000125CC" w:rsidP="00136A80">
      <w:pPr>
        <w:pStyle w:val="af"/>
        <w:numPr>
          <w:ilvl w:val="0"/>
          <w:numId w:val="18"/>
        </w:numPr>
        <w:tabs>
          <w:tab w:val="left" w:pos="0"/>
        </w:tabs>
        <w:contextualSpacing/>
        <w:rPr>
          <w:rFonts w:ascii="Times New Roman" w:hAnsi="Times New Roman"/>
          <w:sz w:val="24"/>
          <w:szCs w:val="24"/>
          <w:lang w:val="uk-UA"/>
        </w:rPr>
      </w:pPr>
      <w:r w:rsidRPr="00372515">
        <w:rPr>
          <w:rFonts w:ascii="Times New Roman" w:hAnsi="Times New Roman"/>
          <w:sz w:val="24"/>
          <w:szCs w:val="24"/>
          <w:lang w:val="uk-UA"/>
        </w:rPr>
        <w:t>Поняття технологічного підходу</w:t>
      </w:r>
      <w:r>
        <w:rPr>
          <w:rFonts w:ascii="Times New Roman" w:hAnsi="Times New Roman"/>
          <w:sz w:val="24"/>
          <w:szCs w:val="24"/>
          <w:lang w:val="uk-UA"/>
        </w:rPr>
        <w:t xml:space="preserve"> в освіті.</w:t>
      </w:r>
    </w:p>
    <w:p w:rsidR="000125CC" w:rsidRPr="00174F90" w:rsidRDefault="000125CC" w:rsidP="000125CC">
      <w:pPr>
        <w:pStyle w:val="af"/>
        <w:tabs>
          <w:tab w:val="left" w:pos="0"/>
        </w:tabs>
        <w:ind w:left="360"/>
        <w:contextualSpacing/>
        <w:rPr>
          <w:rFonts w:ascii="Times New Roman" w:hAnsi="Times New Roman"/>
          <w:sz w:val="24"/>
          <w:szCs w:val="24"/>
          <w:lang w:val="uk-UA"/>
        </w:rPr>
      </w:pPr>
      <w:r w:rsidRPr="00174F90">
        <w:rPr>
          <w:rFonts w:ascii="Times New Roman" w:hAnsi="Times New Roman"/>
          <w:sz w:val="24"/>
          <w:szCs w:val="24"/>
          <w:lang w:val="uk-UA"/>
        </w:rPr>
        <w:t xml:space="preserve">Основні якості сучасного студента. Суть технологічності. Недоліки сучасної системи освіти. Поняття стратегії розвитку. Поняття стратегії формування. </w:t>
      </w:r>
    </w:p>
    <w:p w:rsidR="000125CC" w:rsidRDefault="000125CC" w:rsidP="00136A80">
      <w:pPr>
        <w:pStyle w:val="af"/>
        <w:numPr>
          <w:ilvl w:val="0"/>
          <w:numId w:val="18"/>
        </w:numPr>
        <w:tabs>
          <w:tab w:val="left" w:pos="0"/>
        </w:tabs>
        <w:contextualSpacing/>
        <w:rPr>
          <w:rFonts w:ascii="Times New Roman" w:hAnsi="Times New Roman"/>
          <w:sz w:val="24"/>
          <w:szCs w:val="24"/>
          <w:lang w:val="uk-UA"/>
        </w:rPr>
      </w:pPr>
      <w:r>
        <w:rPr>
          <w:rFonts w:ascii="Times New Roman" w:hAnsi="Times New Roman"/>
          <w:sz w:val="24"/>
          <w:szCs w:val="24"/>
          <w:lang w:val="uk-UA"/>
        </w:rPr>
        <w:t xml:space="preserve">Історія виникнення педагогічної технології. </w:t>
      </w:r>
    </w:p>
    <w:p w:rsidR="000125CC" w:rsidRDefault="000125CC" w:rsidP="000125CC">
      <w:pPr>
        <w:pStyle w:val="af"/>
        <w:tabs>
          <w:tab w:val="left" w:pos="0"/>
        </w:tabs>
        <w:ind w:left="360"/>
        <w:contextualSpacing/>
        <w:rPr>
          <w:rFonts w:ascii="Times New Roman" w:hAnsi="Times New Roman"/>
          <w:sz w:val="24"/>
          <w:szCs w:val="24"/>
          <w:lang w:val="uk-UA"/>
        </w:rPr>
      </w:pPr>
      <w:r w:rsidRPr="00174F90">
        <w:rPr>
          <w:rFonts w:ascii="Times New Roman" w:hAnsi="Times New Roman"/>
          <w:sz w:val="24"/>
          <w:szCs w:val="24"/>
          <w:lang w:val="uk-UA"/>
        </w:rPr>
        <w:t>Етапи розвитку педагогічних технологій</w:t>
      </w:r>
      <w:r>
        <w:rPr>
          <w:rFonts w:ascii="Times New Roman" w:hAnsi="Times New Roman"/>
          <w:sz w:val="24"/>
          <w:szCs w:val="24"/>
          <w:lang w:val="uk-UA"/>
        </w:rPr>
        <w:t>.</w:t>
      </w:r>
    </w:p>
    <w:p w:rsidR="000125CC" w:rsidRDefault="000125CC" w:rsidP="00136A80">
      <w:pPr>
        <w:pStyle w:val="af"/>
        <w:numPr>
          <w:ilvl w:val="0"/>
          <w:numId w:val="18"/>
        </w:numPr>
        <w:tabs>
          <w:tab w:val="left" w:pos="0"/>
        </w:tabs>
        <w:contextualSpacing/>
        <w:rPr>
          <w:rFonts w:ascii="Times New Roman" w:hAnsi="Times New Roman"/>
          <w:sz w:val="24"/>
          <w:szCs w:val="24"/>
          <w:lang w:val="uk-UA"/>
        </w:rPr>
      </w:pPr>
      <w:r>
        <w:rPr>
          <w:rFonts w:ascii="Times New Roman" w:hAnsi="Times New Roman"/>
          <w:sz w:val="24"/>
          <w:szCs w:val="24"/>
          <w:lang w:val="uk-UA"/>
        </w:rPr>
        <w:t xml:space="preserve">Еволюція поняття  «педагогічна технологія». </w:t>
      </w:r>
    </w:p>
    <w:p w:rsidR="000125CC" w:rsidRDefault="000125CC" w:rsidP="000125CC">
      <w:pPr>
        <w:pStyle w:val="af"/>
        <w:tabs>
          <w:tab w:val="left" w:pos="0"/>
        </w:tabs>
        <w:ind w:left="360"/>
        <w:contextualSpacing/>
        <w:rPr>
          <w:rFonts w:ascii="Times New Roman" w:hAnsi="Times New Roman"/>
          <w:sz w:val="24"/>
          <w:szCs w:val="24"/>
          <w:lang w:val="uk-UA"/>
        </w:rPr>
      </w:pPr>
      <w:r>
        <w:rPr>
          <w:rFonts w:ascii="Times New Roman" w:hAnsi="Times New Roman"/>
          <w:sz w:val="24"/>
          <w:szCs w:val="24"/>
          <w:lang w:val="uk-UA"/>
        </w:rPr>
        <w:t xml:space="preserve">Періоди розвитку педагогічних технологій. Основні підходи до визначення педагогічних технологій, їх аналіз. Структура педагогічної технології. </w:t>
      </w:r>
    </w:p>
    <w:p w:rsidR="000125CC" w:rsidRDefault="000125CC" w:rsidP="000125CC">
      <w:pPr>
        <w:pStyle w:val="af"/>
        <w:tabs>
          <w:tab w:val="left" w:pos="0"/>
        </w:tabs>
        <w:contextualSpacing/>
        <w:jc w:val="both"/>
        <w:rPr>
          <w:rFonts w:ascii="Times New Roman" w:hAnsi="Times New Roman"/>
          <w:sz w:val="24"/>
          <w:szCs w:val="24"/>
          <w:lang w:val="uk-UA"/>
        </w:rPr>
      </w:pPr>
      <w:r w:rsidRPr="0075537B">
        <w:rPr>
          <w:rFonts w:ascii="Times New Roman" w:hAnsi="Times New Roman"/>
          <w:b/>
          <w:i/>
          <w:sz w:val="24"/>
          <w:szCs w:val="24"/>
          <w:lang w:val="uk-UA"/>
        </w:rPr>
        <w:t>Питання для самоконтролю</w:t>
      </w:r>
      <w:r>
        <w:rPr>
          <w:rFonts w:ascii="Times New Roman" w:hAnsi="Times New Roman"/>
          <w:sz w:val="24"/>
          <w:szCs w:val="24"/>
          <w:lang w:val="uk-UA"/>
        </w:rPr>
        <w:t>:</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Охарактеризуйте етапи розвитку технологічного підходу в освіті.</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Наведіть приклади вітчизняних персоніфікованих технологій.</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В чому суть технологічності в освіті?</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 xml:space="preserve"> У рамках яких стратегій існують сучасні системи освіти?</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Дайте порівняльний аналіз різних підходів до розкриття терміну «педагогічна технологія».</w:t>
      </w:r>
    </w:p>
    <w:p w:rsidR="000125CC" w:rsidRDefault="000125CC" w:rsidP="00136A80">
      <w:pPr>
        <w:pStyle w:val="af"/>
        <w:numPr>
          <w:ilvl w:val="0"/>
          <w:numId w:val="19"/>
        </w:numPr>
        <w:tabs>
          <w:tab w:val="left" w:pos="0"/>
        </w:tabs>
        <w:contextualSpacing/>
        <w:rPr>
          <w:rFonts w:ascii="Times New Roman" w:hAnsi="Times New Roman"/>
          <w:sz w:val="24"/>
          <w:szCs w:val="24"/>
          <w:lang w:val="uk-UA"/>
        </w:rPr>
      </w:pPr>
      <w:r>
        <w:rPr>
          <w:rFonts w:ascii="Times New Roman" w:hAnsi="Times New Roman"/>
          <w:sz w:val="24"/>
          <w:szCs w:val="24"/>
          <w:lang w:val="uk-UA"/>
        </w:rPr>
        <w:t>Що таке технологічний підхід в освіті?</w:t>
      </w:r>
    </w:p>
    <w:p w:rsidR="000125CC" w:rsidRDefault="000125CC" w:rsidP="000125CC">
      <w:pPr>
        <w:pStyle w:val="af"/>
        <w:tabs>
          <w:tab w:val="left" w:pos="0"/>
        </w:tabs>
        <w:ind w:left="360"/>
        <w:contextualSpacing/>
        <w:jc w:val="both"/>
        <w:rPr>
          <w:rFonts w:ascii="Times New Roman" w:hAnsi="Times New Roman"/>
          <w:b/>
          <w:i/>
          <w:sz w:val="24"/>
          <w:szCs w:val="24"/>
          <w:lang w:val="uk-UA"/>
        </w:rPr>
      </w:pPr>
      <w:r w:rsidRPr="006F0A10">
        <w:rPr>
          <w:rFonts w:ascii="Times New Roman" w:hAnsi="Times New Roman"/>
          <w:b/>
          <w:i/>
          <w:sz w:val="24"/>
          <w:szCs w:val="24"/>
          <w:lang w:val="uk-UA"/>
        </w:rPr>
        <w:t>Рекомендована література:</w:t>
      </w:r>
    </w:p>
    <w:p w:rsidR="000125CC" w:rsidRPr="00E9723E" w:rsidRDefault="000125CC" w:rsidP="00136A80">
      <w:pPr>
        <w:pStyle w:val="ad"/>
        <w:numPr>
          <w:ilvl w:val="0"/>
          <w:numId w:val="20"/>
        </w:numPr>
        <w:shd w:val="clear" w:color="auto" w:fill="FFFFFF"/>
        <w:tabs>
          <w:tab w:val="left" w:pos="0"/>
        </w:tabs>
        <w:spacing w:after="200"/>
        <w:rPr>
          <w:sz w:val="24"/>
          <w:lang w:val="uk-UA"/>
        </w:rPr>
      </w:pPr>
      <w:r w:rsidRPr="00E9723E">
        <w:rPr>
          <w:sz w:val="24"/>
          <w:lang w:val="uk-UA"/>
        </w:rPr>
        <w:t>Дуткевич Т.В. Психологічні основи використання інтерактивних методів навчання у процесі підготовки спеціалістів з вищою освітою / Т.В. Дуткевич // Використання  інтерактивних та мультимедійних засобів у підготовці педагога: Зб. наук. праць. – Кам’янець-Подільський : Абетка-Нова, 2003. – 97с.</w:t>
      </w:r>
    </w:p>
    <w:p w:rsidR="000125CC" w:rsidRDefault="000125CC" w:rsidP="00136A80">
      <w:pPr>
        <w:pStyle w:val="af"/>
        <w:numPr>
          <w:ilvl w:val="0"/>
          <w:numId w:val="20"/>
        </w:numPr>
        <w:tabs>
          <w:tab w:val="left" w:pos="0"/>
        </w:tabs>
        <w:contextualSpacing/>
        <w:rPr>
          <w:rFonts w:ascii="Times New Roman" w:hAnsi="Times New Roman"/>
          <w:sz w:val="24"/>
          <w:szCs w:val="24"/>
          <w:lang w:val="uk-UA"/>
        </w:rPr>
      </w:pPr>
      <w:r w:rsidRPr="00C614C7">
        <w:rPr>
          <w:rFonts w:ascii="Times New Roman" w:hAnsi="Times New Roman"/>
          <w:sz w:val="24"/>
          <w:szCs w:val="24"/>
          <w:lang w:val="uk-UA"/>
        </w:rPr>
        <w:lastRenderedPageBreak/>
        <w:t>Карамушка  Л.М. Використання  інтерактивних  технік  у  процесі підготовки  менеджерів  та персоналу освітніх організацій до управління: метод. реком. / Л.М. Карамушка, М.П. Залигіна. – К. ; Рівне, 2003. – 20 с.</w:t>
      </w:r>
    </w:p>
    <w:p w:rsidR="000125CC" w:rsidRPr="00E9723E" w:rsidRDefault="000125CC" w:rsidP="00136A80">
      <w:pPr>
        <w:pStyle w:val="ad"/>
        <w:numPr>
          <w:ilvl w:val="0"/>
          <w:numId w:val="20"/>
        </w:numPr>
        <w:shd w:val="clear" w:color="auto" w:fill="FFFFFF"/>
        <w:tabs>
          <w:tab w:val="left" w:pos="0"/>
        </w:tabs>
        <w:spacing w:after="200"/>
        <w:rPr>
          <w:sz w:val="24"/>
          <w:lang w:val="uk-UA"/>
        </w:rPr>
      </w:pPr>
      <w:r w:rsidRPr="00E9723E">
        <w:rPr>
          <w:sz w:val="24"/>
          <w:lang w:val="uk-UA"/>
        </w:rPr>
        <w:t>Коломінський  Н.Л. Психологія  педагогічного  менеджменту / Н.Л.Коломінський. – К. : МАУП. 2002. – 163с.</w:t>
      </w:r>
    </w:p>
    <w:p w:rsidR="000125CC" w:rsidRPr="00E9723E" w:rsidRDefault="000125CC" w:rsidP="00136A80">
      <w:pPr>
        <w:pStyle w:val="ad"/>
        <w:numPr>
          <w:ilvl w:val="0"/>
          <w:numId w:val="20"/>
        </w:numPr>
        <w:spacing w:after="200"/>
        <w:rPr>
          <w:sz w:val="24"/>
          <w:lang w:val="uk-UA"/>
        </w:rPr>
      </w:pPr>
      <w:r w:rsidRPr="00E9723E">
        <w:rPr>
          <w:sz w:val="24"/>
        </w:rPr>
        <w:t>Огієнко О.І</w:t>
      </w:r>
      <w:r w:rsidRPr="00E9723E">
        <w:rPr>
          <w:sz w:val="24"/>
          <w:lang w:val="uk-UA"/>
        </w:rPr>
        <w:t>.</w:t>
      </w:r>
      <w:r w:rsidRPr="00E9723E">
        <w:rPr>
          <w:sz w:val="24"/>
        </w:rPr>
        <w:t xml:space="preserve"> Підготовка майбутнього вчителя до впровадження педагогічних технологій  : монографія / За ред. О. І. Огієнко; Авт. кол.: О. І. Огієнко, Т. Г. Калюжна, Ю. С. Красильник, Л. О. Мільто, Ю. Л. Радченко, Т.О. Гончарук, К. В. Годлевська, Н. І. Вінник</w:t>
      </w:r>
      <w:r w:rsidRPr="00E9723E">
        <w:rPr>
          <w:sz w:val="24"/>
          <w:lang w:val="uk-UA"/>
        </w:rPr>
        <w:t>.-</w:t>
      </w:r>
      <w:r w:rsidRPr="00E9723E">
        <w:rPr>
          <w:sz w:val="24"/>
        </w:rPr>
        <w:t xml:space="preserve"> Кіровоград : Імекс-ЛТД, 2013. – 224 с.</w:t>
      </w:r>
    </w:p>
    <w:p w:rsidR="000125CC" w:rsidRPr="00E9723E" w:rsidRDefault="000125CC" w:rsidP="00136A80">
      <w:pPr>
        <w:pStyle w:val="ad"/>
        <w:numPr>
          <w:ilvl w:val="0"/>
          <w:numId w:val="20"/>
        </w:numPr>
        <w:spacing w:after="200"/>
        <w:rPr>
          <w:sz w:val="24"/>
          <w:lang w:val="uk-UA"/>
        </w:rPr>
      </w:pPr>
      <w:r w:rsidRPr="00E9723E">
        <w:rPr>
          <w:sz w:val="24"/>
          <w:lang w:val="uk-UA"/>
        </w:rPr>
        <w:t>Освітні технології : Навчально-методичний посібник / за заг. ред. О.М.Пєхоти. – К. : А.С.К., 2002. – 255 с.</w:t>
      </w:r>
    </w:p>
    <w:p w:rsidR="000125CC" w:rsidRDefault="000125CC" w:rsidP="00136A80">
      <w:pPr>
        <w:pStyle w:val="ad"/>
        <w:numPr>
          <w:ilvl w:val="0"/>
          <w:numId w:val="20"/>
        </w:numPr>
        <w:shd w:val="clear" w:color="auto" w:fill="FFFFFF"/>
        <w:tabs>
          <w:tab w:val="left" w:pos="0"/>
        </w:tabs>
        <w:spacing w:after="200"/>
        <w:jc w:val="both"/>
        <w:rPr>
          <w:sz w:val="24"/>
          <w:lang w:val="uk-UA"/>
        </w:rPr>
      </w:pPr>
      <w:r w:rsidRPr="00E9723E">
        <w:rPr>
          <w:sz w:val="24"/>
          <w:lang w:val="uk-UA"/>
        </w:rPr>
        <w:t>Особистісно орієнтовані технології навчання і виховання у вищих навчальних закладах: Колект. моногр. / За заг. ред. В.Андрущенка, В.Лугового. – К.: Пед. думка, 2008. –256 с</w:t>
      </w:r>
      <w:r>
        <w:rPr>
          <w:sz w:val="24"/>
          <w:lang w:val="uk-UA"/>
        </w:rPr>
        <w:t>.</w:t>
      </w:r>
    </w:p>
    <w:p w:rsidR="000125CC" w:rsidRPr="00E9723E" w:rsidRDefault="000125CC" w:rsidP="00136A80">
      <w:pPr>
        <w:pStyle w:val="ad"/>
        <w:numPr>
          <w:ilvl w:val="0"/>
          <w:numId w:val="20"/>
        </w:numPr>
        <w:shd w:val="clear" w:color="auto" w:fill="FFFFFF"/>
        <w:tabs>
          <w:tab w:val="left" w:pos="0"/>
        </w:tabs>
        <w:spacing w:after="200"/>
        <w:jc w:val="both"/>
        <w:rPr>
          <w:sz w:val="24"/>
          <w:lang w:val="uk-UA"/>
        </w:rPr>
      </w:pPr>
      <w:r w:rsidRPr="00E9723E">
        <w:rPr>
          <w:sz w:val="24"/>
        </w:rPr>
        <w:t>Педагогические технологии: Учебное пособие / Авт. - сост. Т.П.Сальникова. - М: ТЩ Сфера, 2005. - 128 с.</w:t>
      </w:r>
    </w:p>
    <w:p w:rsidR="000125CC" w:rsidRPr="00E9723E" w:rsidRDefault="000125CC" w:rsidP="00136A80">
      <w:pPr>
        <w:pStyle w:val="ad"/>
        <w:numPr>
          <w:ilvl w:val="0"/>
          <w:numId w:val="20"/>
        </w:numPr>
        <w:jc w:val="both"/>
        <w:rPr>
          <w:sz w:val="24"/>
          <w:lang w:val="uk-UA" w:eastAsia="uk-UA"/>
        </w:rPr>
      </w:pPr>
      <w:r w:rsidRPr="00E9723E">
        <w:rPr>
          <w:sz w:val="24"/>
          <w:lang w:val="uk-UA" w:eastAsia="uk-UA"/>
        </w:rPr>
        <w:t xml:space="preserve">Чепіль М.М. Педагогічні технології: Навчальний посібник/Марія Чепіль, Надія Дудник. – К.:Альма-матер, 20012.  – 224 с. </w:t>
      </w:r>
    </w:p>
    <w:p w:rsidR="000125CC" w:rsidRPr="00E9723E" w:rsidRDefault="000125CC" w:rsidP="00136A80">
      <w:pPr>
        <w:pStyle w:val="ad"/>
        <w:numPr>
          <w:ilvl w:val="0"/>
          <w:numId w:val="20"/>
        </w:numPr>
        <w:shd w:val="clear" w:color="auto" w:fill="FFFFFF"/>
        <w:tabs>
          <w:tab w:val="left" w:pos="0"/>
        </w:tabs>
        <w:spacing w:after="200"/>
        <w:jc w:val="both"/>
        <w:rPr>
          <w:sz w:val="24"/>
          <w:lang w:val="uk-UA"/>
        </w:rPr>
      </w:pPr>
      <w:r w:rsidRPr="00C614C7">
        <w:rPr>
          <w:sz w:val="24"/>
          <w:lang w:val="uk-UA" w:eastAsia="uk-UA"/>
        </w:rPr>
        <w:t>Чепіль М.М. Порівняльна педагогіка: Навч.посіб. /М.М. Чепіль. – К.: Академвидав, 2014. – 216 с. (Серія «Альма-матер»).</w:t>
      </w:r>
    </w:p>
    <w:p w:rsidR="000125CC" w:rsidRDefault="000125CC" w:rsidP="000125CC">
      <w:pPr>
        <w:pStyle w:val="af"/>
        <w:tabs>
          <w:tab w:val="left" w:pos="0"/>
        </w:tabs>
        <w:contextualSpacing/>
        <w:jc w:val="both"/>
        <w:rPr>
          <w:rFonts w:ascii="Times New Roman" w:hAnsi="Times New Roman"/>
          <w:sz w:val="24"/>
          <w:szCs w:val="24"/>
          <w:lang w:val="uk-UA"/>
        </w:rPr>
      </w:pPr>
    </w:p>
    <w:p w:rsidR="000125CC" w:rsidRDefault="000125CC" w:rsidP="000125CC">
      <w:pPr>
        <w:spacing w:before="100" w:beforeAutospacing="1" w:after="100" w:afterAutospacing="1"/>
        <w:contextualSpacing/>
        <w:rPr>
          <w:b/>
          <w:bCs/>
          <w:sz w:val="24"/>
          <w:lang w:val="uk-UA"/>
        </w:rPr>
      </w:pPr>
      <w:r w:rsidRPr="000720F2">
        <w:rPr>
          <w:b/>
          <w:sz w:val="24"/>
          <w:lang w:val="uk-UA"/>
        </w:rPr>
        <w:t xml:space="preserve">Тема </w:t>
      </w:r>
      <w:r>
        <w:rPr>
          <w:b/>
          <w:sz w:val="24"/>
          <w:lang w:val="uk-UA"/>
        </w:rPr>
        <w:t>4</w:t>
      </w:r>
      <w:r w:rsidRPr="000720F2">
        <w:rPr>
          <w:b/>
          <w:sz w:val="24"/>
          <w:lang w:val="uk-UA"/>
        </w:rPr>
        <w:t>.</w:t>
      </w:r>
      <w:r w:rsidRPr="000720F2">
        <w:rPr>
          <w:sz w:val="24"/>
          <w:lang w:val="uk-UA"/>
        </w:rPr>
        <w:t xml:space="preserve"> </w:t>
      </w:r>
      <w:r w:rsidRPr="004F502E">
        <w:rPr>
          <w:b/>
          <w:spacing w:val="-5"/>
          <w:sz w:val="24"/>
          <w:lang w:val="uk-UA"/>
        </w:rPr>
        <w:t>Організація виховної роботи у вищому навчальному закладі</w:t>
      </w:r>
      <w:r w:rsidRPr="004F502E">
        <w:rPr>
          <w:b/>
          <w:bCs/>
          <w:sz w:val="24"/>
          <w:lang w:val="uk-UA"/>
        </w:rPr>
        <w:t>.</w:t>
      </w:r>
    </w:p>
    <w:p w:rsidR="000125CC" w:rsidRDefault="000125CC" w:rsidP="000125CC">
      <w:pPr>
        <w:spacing w:before="100" w:beforeAutospacing="1" w:after="100" w:afterAutospacing="1"/>
        <w:contextualSpacing/>
        <w:rPr>
          <w:b/>
          <w:i/>
          <w:sz w:val="24"/>
          <w:lang w:val="uk-UA"/>
        </w:rPr>
      </w:pPr>
      <w:r w:rsidRPr="00E5257D">
        <w:rPr>
          <w:b/>
          <w:i/>
          <w:sz w:val="24"/>
          <w:lang w:val="uk-UA"/>
        </w:rPr>
        <w:t>Питання для обговорення</w:t>
      </w:r>
      <w:r w:rsidRPr="00E5257D">
        <w:rPr>
          <w:b/>
          <w:i/>
          <w:szCs w:val="28"/>
          <w:lang w:val="uk-UA"/>
        </w:rPr>
        <w:t xml:space="preserve"> </w:t>
      </w:r>
      <w:r w:rsidRPr="00E5257D">
        <w:rPr>
          <w:b/>
          <w:i/>
          <w:sz w:val="24"/>
          <w:lang w:val="uk-UA"/>
        </w:rPr>
        <w:t xml:space="preserve">: </w:t>
      </w:r>
    </w:p>
    <w:p w:rsidR="000125CC" w:rsidRPr="00ED6375" w:rsidRDefault="000125CC" w:rsidP="00136A80">
      <w:pPr>
        <w:pStyle w:val="ad"/>
        <w:numPr>
          <w:ilvl w:val="0"/>
          <w:numId w:val="21"/>
        </w:numPr>
        <w:rPr>
          <w:sz w:val="24"/>
          <w:lang w:val="uk-UA"/>
        </w:rPr>
      </w:pPr>
      <w:r w:rsidRPr="00ED6375">
        <w:rPr>
          <w:sz w:val="24"/>
          <w:lang w:val="uk-UA"/>
        </w:rPr>
        <w:t xml:space="preserve">Педагогічна технологія «Створення ситуації успіху» </w:t>
      </w:r>
    </w:p>
    <w:p w:rsidR="000125CC" w:rsidRDefault="000125CC" w:rsidP="000125CC">
      <w:pPr>
        <w:ind w:left="360"/>
        <w:contextualSpacing/>
        <w:rPr>
          <w:sz w:val="24"/>
          <w:lang w:val="uk-UA"/>
        </w:rPr>
      </w:pPr>
      <w:r w:rsidRPr="00ED6375">
        <w:rPr>
          <w:sz w:val="24"/>
          <w:lang w:val="uk-UA"/>
        </w:rPr>
        <w:t>Історія виникнення технології</w:t>
      </w:r>
      <w:r>
        <w:rPr>
          <w:sz w:val="24"/>
          <w:lang w:val="uk-UA"/>
        </w:rPr>
        <w:t>. Аналіз поняття «ситуація успіху». Мета завдання технології.</w:t>
      </w:r>
    </w:p>
    <w:p w:rsidR="000125CC" w:rsidRDefault="000125CC" w:rsidP="00136A80">
      <w:pPr>
        <w:pStyle w:val="ad"/>
        <w:numPr>
          <w:ilvl w:val="0"/>
          <w:numId w:val="21"/>
        </w:numPr>
        <w:rPr>
          <w:sz w:val="24"/>
          <w:lang w:val="uk-UA"/>
        </w:rPr>
      </w:pPr>
      <w:r>
        <w:rPr>
          <w:sz w:val="24"/>
          <w:lang w:val="uk-UA"/>
        </w:rPr>
        <w:t>Зміст педагогічної технології.</w:t>
      </w:r>
    </w:p>
    <w:p w:rsidR="000125CC" w:rsidRDefault="000125CC" w:rsidP="000125CC">
      <w:pPr>
        <w:ind w:left="360"/>
        <w:contextualSpacing/>
        <w:rPr>
          <w:sz w:val="24"/>
          <w:lang w:val="uk-UA"/>
        </w:rPr>
      </w:pPr>
      <w:r>
        <w:rPr>
          <w:sz w:val="24"/>
          <w:lang w:val="uk-UA"/>
        </w:rPr>
        <w:t>Характеристика основних категорій студентів. Методика основних прийомі технології": «Здійснена радість», «Неочікувана радість», «Загальна радість», «Сімейна радість», «Радість пізнання».</w:t>
      </w:r>
    </w:p>
    <w:p w:rsidR="000125CC" w:rsidRDefault="000125CC" w:rsidP="00136A80">
      <w:pPr>
        <w:pStyle w:val="ad"/>
        <w:numPr>
          <w:ilvl w:val="0"/>
          <w:numId w:val="21"/>
        </w:numPr>
        <w:rPr>
          <w:sz w:val="24"/>
          <w:lang w:val="uk-UA"/>
        </w:rPr>
      </w:pPr>
      <w:r>
        <w:rPr>
          <w:sz w:val="24"/>
          <w:lang w:val="uk-UA"/>
        </w:rPr>
        <w:t xml:space="preserve">Вимоги до особистості і діяльності педагога. </w:t>
      </w:r>
    </w:p>
    <w:p w:rsidR="000125CC" w:rsidRPr="00B4305F" w:rsidRDefault="000125CC" w:rsidP="000125CC">
      <w:pPr>
        <w:ind w:left="360"/>
        <w:contextualSpacing/>
        <w:rPr>
          <w:sz w:val="24"/>
          <w:lang w:val="uk-UA"/>
        </w:rPr>
      </w:pPr>
      <w:r w:rsidRPr="00B4305F">
        <w:rPr>
          <w:sz w:val="24"/>
          <w:lang w:val="uk-UA"/>
        </w:rPr>
        <w:t xml:space="preserve"> Прийом</w:t>
      </w:r>
      <w:r>
        <w:rPr>
          <w:sz w:val="24"/>
          <w:lang w:val="uk-UA"/>
        </w:rPr>
        <w:t xml:space="preserve">и </w:t>
      </w:r>
      <w:r w:rsidRPr="00B4305F">
        <w:rPr>
          <w:sz w:val="24"/>
          <w:lang w:val="uk-UA"/>
        </w:rPr>
        <w:t xml:space="preserve"> </w:t>
      </w:r>
      <w:r>
        <w:rPr>
          <w:sz w:val="24"/>
          <w:lang w:val="uk-UA"/>
        </w:rPr>
        <w:t xml:space="preserve">«Навмисна помилка», «Лінія горизонту». </w:t>
      </w:r>
    </w:p>
    <w:p w:rsidR="000125CC" w:rsidRDefault="000125CC" w:rsidP="000125CC">
      <w:pPr>
        <w:pStyle w:val="af"/>
        <w:tabs>
          <w:tab w:val="left" w:pos="0"/>
        </w:tabs>
        <w:contextualSpacing/>
        <w:jc w:val="both"/>
        <w:rPr>
          <w:rFonts w:ascii="Times New Roman" w:hAnsi="Times New Roman"/>
          <w:sz w:val="24"/>
          <w:szCs w:val="24"/>
          <w:lang w:val="uk-UA"/>
        </w:rPr>
      </w:pPr>
      <w:r w:rsidRPr="0075537B">
        <w:rPr>
          <w:rFonts w:ascii="Times New Roman" w:hAnsi="Times New Roman"/>
          <w:b/>
          <w:i/>
          <w:sz w:val="24"/>
          <w:szCs w:val="24"/>
          <w:lang w:val="uk-UA"/>
        </w:rPr>
        <w:t>Питання для самоконтролю</w:t>
      </w:r>
      <w:r>
        <w:rPr>
          <w:rFonts w:ascii="Times New Roman" w:hAnsi="Times New Roman"/>
          <w:sz w:val="24"/>
          <w:szCs w:val="24"/>
          <w:lang w:val="uk-UA"/>
        </w:rPr>
        <w:t>:</w:t>
      </w:r>
    </w:p>
    <w:p w:rsidR="000125CC" w:rsidRDefault="000125CC" w:rsidP="00136A80">
      <w:pPr>
        <w:pStyle w:val="ad"/>
        <w:numPr>
          <w:ilvl w:val="0"/>
          <w:numId w:val="22"/>
        </w:numPr>
        <w:ind w:left="360"/>
        <w:rPr>
          <w:sz w:val="24"/>
          <w:lang w:val="uk-UA"/>
        </w:rPr>
      </w:pPr>
      <w:r w:rsidRPr="00B4305F">
        <w:rPr>
          <w:sz w:val="24"/>
          <w:lang w:val="uk-UA"/>
        </w:rPr>
        <w:t xml:space="preserve">Які основні концептуальні положення педагогічної технології </w:t>
      </w:r>
      <w:r w:rsidRPr="00ED6375">
        <w:rPr>
          <w:sz w:val="24"/>
          <w:lang w:val="uk-UA"/>
        </w:rPr>
        <w:t>«Створення ситуації успіху»</w:t>
      </w:r>
      <w:r>
        <w:rPr>
          <w:sz w:val="24"/>
          <w:lang w:val="uk-UA"/>
        </w:rPr>
        <w:t>?</w:t>
      </w:r>
    </w:p>
    <w:p w:rsidR="000125CC" w:rsidRDefault="000125CC" w:rsidP="00136A80">
      <w:pPr>
        <w:pStyle w:val="ad"/>
        <w:numPr>
          <w:ilvl w:val="0"/>
          <w:numId w:val="22"/>
        </w:numPr>
        <w:ind w:left="360"/>
        <w:rPr>
          <w:sz w:val="24"/>
          <w:lang w:val="uk-UA"/>
        </w:rPr>
      </w:pPr>
      <w:r>
        <w:rPr>
          <w:sz w:val="24"/>
          <w:lang w:val="uk-UA"/>
        </w:rPr>
        <w:t>У чому ви бачите відмінність описаної технології від традиційних підходів та прийомів виховання?</w:t>
      </w:r>
    </w:p>
    <w:p w:rsidR="000125CC" w:rsidRDefault="000125CC" w:rsidP="00136A80">
      <w:pPr>
        <w:pStyle w:val="ad"/>
        <w:numPr>
          <w:ilvl w:val="0"/>
          <w:numId w:val="22"/>
        </w:numPr>
        <w:ind w:left="360"/>
        <w:rPr>
          <w:sz w:val="24"/>
          <w:lang w:val="uk-UA"/>
        </w:rPr>
      </w:pPr>
      <w:r>
        <w:rPr>
          <w:sz w:val="24"/>
          <w:lang w:val="uk-UA"/>
        </w:rPr>
        <w:t xml:space="preserve"> Дайте визначення поняттям «успіх»,  «ситуація успіху».</w:t>
      </w:r>
    </w:p>
    <w:p w:rsidR="000125CC" w:rsidRDefault="000125CC" w:rsidP="00136A80">
      <w:pPr>
        <w:pStyle w:val="ad"/>
        <w:numPr>
          <w:ilvl w:val="0"/>
          <w:numId w:val="22"/>
        </w:numPr>
        <w:ind w:left="360"/>
        <w:rPr>
          <w:sz w:val="24"/>
          <w:lang w:val="uk-UA"/>
        </w:rPr>
      </w:pPr>
      <w:r>
        <w:rPr>
          <w:sz w:val="24"/>
          <w:lang w:val="uk-UA"/>
        </w:rPr>
        <w:t>Які ідеї, прийоми ви використовуватимете в своїй професійній діяльності після ознайомлення із педагогічною технологією?</w:t>
      </w:r>
    </w:p>
    <w:p w:rsidR="000125CC" w:rsidRDefault="000125CC" w:rsidP="00136A80">
      <w:pPr>
        <w:pStyle w:val="ad"/>
        <w:numPr>
          <w:ilvl w:val="0"/>
          <w:numId w:val="22"/>
        </w:numPr>
        <w:ind w:left="360"/>
        <w:rPr>
          <w:sz w:val="24"/>
          <w:lang w:val="uk-UA"/>
        </w:rPr>
      </w:pPr>
      <w:r>
        <w:rPr>
          <w:sz w:val="24"/>
          <w:lang w:val="uk-UA"/>
        </w:rPr>
        <w:t>Які прийоми даної технології ви знаєте?</w:t>
      </w:r>
    </w:p>
    <w:p w:rsidR="000125CC" w:rsidRDefault="000125CC" w:rsidP="00136A80">
      <w:pPr>
        <w:pStyle w:val="ad"/>
        <w:numPr>
          <w:ilvl w:val="0"/>
          <w:numId w:val="22"/>
        </w:numPr>
        <w:ind w:left="360"/>
        <w:rPr>
          <w:sz w:val="24"/>
          <w:lang w:val="uk-UA"/>
        </w:rPr>
      </w:pPr>
      <w:r>
        <w:rPr>
          <w:sz w:val="24"/>
          <w:lang w:val="uk-UA"/>
        </w:rPr>
        <w:t xml:space="preserve">Які риси повинен мати вчитель, користуючись у роботі технологією </w:t>
      </w:r>
      <w:r w:rsidRPr="00ED6375">
        <w:rPr>
          <w:sz w:val="24"/>
          <w:lang w:val="uk-UA"/>
        </w:rPr>
        <w:t>«Створення ситуації успіху»</w:t>
      </w:r>
      <w:r>
        <w:rPr>
          <w:sz w:val="24"/>
          <w:lang w:val="uk-UA"/>
        </w:rPr>
        <w:t>? Удосконаленням яких рис своєї особистості у звязку з цим вам необхідно буде зайнятися?</w:t>
      </w:r>
    </w:p>
    <w:p w:rsidR="000125CC" w:rsidRDefault="000125CC" w:rsidP="00136A80">
      <w:pPr>
        <w:pStyle w:val="ad"/>
        <w:numPr>
          <w:ilvl w:val="0"/>
          <w:numId w:val="22"/>
        </w:numPr>
        <w:ind w:left="360"/>
        <w:rPr>
          <w:sz w:val="24"/>
          <w:lang w:val="uk-UA"/>
        </w:rPr>
      </w:pPr>
      <w:r>
        <w:rPr>
          <w:sz w:val="24"/>
          <w:lang w:val="uk-UA"/>
        </w:rPr>
        <w:t>Яку ситуацію, прийом із власного досвіду ви можете запропонувати до Банку Ситуацій Успіху?</w:t>
      </w:r>
    </w:p>
    <w:p w:rsidR="000125CC" w:rsidRDefault="000125CC" w:rsidP="00136A80">
      <w:pPr>
        <w:pStyle w:val="ad"/>
        <w:numPr>
          <w:ilvl w:val="0"/>
          <w:numId w:val="22"/>
        </w:numPr>
        <w:ind w:left="360"/>
        <w:rPr>
          <w:sz w:val="24"/>
          <w:lang w:val="uk-UA"/>
        </w:rPr>
      </w:pPr>
      <w:r>
        <w:rPr>
          <w:sz w:val="24"/>
          <w:lang w:val="uk-UA"/>
        </w:rPr>
        <w:t xml:space="preserve">Наведіть приклади ефективності технології з педагогічної літератури, педагогічної практики та власного досвіду. </w:t>
      </w:r>
    </w:p>
    <w:p w:rsidR="000125CC" w:rsidRDefault="000125CC" w:rsidP="00136A80">
      <w:pPr>
        <w:pStyle w:val="af"/>
        <w:numPr>
          <w:ilvl w:val="0"/>
          <w:numId w:val="2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Французький психолог Т.Рібо наприкінці минулого століття визначив залежність здатності до фантазії, творчої уяви від віку. Розкрийте зміст цього твердження та </w:t>
      </w:r>
      <w:r>
        <w:rPr>
          <w:rFonts w:ascii="Times New Roman" w:hAnsi="Times New Roman"/>
          <w:sz w:val="24"/>
          <w:szCs w:val="24"/>
          <w:lang w:val="uk-UA"/>
        </w:rPr>
        <w:lastRenderedPageBreak/>
        <w:t>перелічіть прийоми, методи, які сприяють розвиткові такого важливого компонента творчості.</w:t>
      </w:r>
    </w:p>
    <w:p w:rsidR="000125CC" w:rsidRDefault="000125CC" w:rsidP="00136A80">
      <w:pPr>
        <w:pStyle w:val="af"/>
        <w:numPr>
          <w:ilvl w:val="0"/>
          <w:numId w:val="2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У чому полягає творчість педагога у створенні продуктивного середовища пізнання на занятті? Ваш банк ідей,прийомів створення продуктивного середовища пізнання.</w:t>
      </w:r>
    </w:p>
    <w:p w:rsidR="000125CC" w:rsidRDefault="000125CC" w:rsidP="00136A80">
      <w:pPr>
        <w:pStyle w:val="af"/>
        <w:numPr>
          <w:ilvl w:val="0"/>
          <w:numId w:val="2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Який зміст ви вкладаєте у поняття «творчі інтереси»? Визначте залежність рівня творчості від творчих інтересів.</w:t>
      </w:r>
    </w:p>
    <w:p w:rsidR="000125CC" w:rsidRDefault="000125CC" w:rsidP="00136A80">
      <w:pPr>
        <w:pStyle w:val="af"/>
        <w:numPr>
          <w:ilvl w:val="0"/>
          <w:numId w:val="2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Проаналізуйте шляхи розв’язання проблеми розвитку творчих здібностей студентів.</w:t>
      </w:r>
    </w:p>
    <w:p w:rsidR="000125CC" w:rsidRDefault="000125CC" w:rsidP="00136A80">
      <w:pPr>
        <w:pStyle w:val="af"/>
        <w:numPr>
          <w:ilvl w:val="0"/>
          <w:numId w:val="22"/>
        </w:numPr>
        <w:tabs>
          <w:tab w:val="left" w:pos="0"/>
        </w:tabs>
        <w:contextualSpacing/>
        <w:jc w:val="both"/>
        <w:rPr>
          <w:rFonts w:ascii="Times New Roman" w:hAnsi="Times New Roman"/>
          <w:sz w:val="24"/>
          <w:szCs w:val="24"/>
          <w:lang w:val="uk-UA"/>
        </w:rPr>
      </w:pPr>
      <w:r>
        <w:rPr>
          <w:rFonts w:ascii="Times New Roman" w:hAnsi="Times New Roman"/>
          <w:sz w:val="24"/>
          <w:szCs w:val="24"/>
          <w:lang w:val="uk-UA"/>
        </w:rPr>
        <w:t>«Пізнавальна перспектива» та «Перспективні завдання» - спільне та відмінне цих понять. Поясніть їх місце у формуванні творчої особистості.</w:t>
      </w:r>
    </w:p>
    <w:p w:rsidR="000125CC" w:rsidRPr="00B4305F" w:rsidRDefault="000125CC" w:rsidP="000125CC">
      <w:pPr>
        <w:pStyle w:val="ad"/>
        <w:ind w:left="360"/>
        <w:rPr>
          <w:sz w:val="24"/>
          <w:lang w:val="uk-UA"/>
        </w:rPr>
      </w:pPr>
    </w:p>
    <w:p w:rsidR="000125CC" w:rsidRDefault="000125CC" w:rsidP="000125CC">
      <w:pPr>
        <w:pStyle w:val="af"/>
        <w:tabs>
          <w:tab w:val="left" w:pos="0"/>
        </w:tabs>
        <w:contextualSpacing/>
        <w:jc w:val="both"/>
        <w:rPr>
          <w:rFonts w:ascii="Times New Roman" w:hAnsi="Times New Roman"/>
          <w:b/>
          <w:i/>
          <w:sz w:val="24"/>
          <w:szCs w:val="24"/>
          <w:lang w:val="uk-UA"/>
        </w:rPr>
      </w:pPr>
      <w:r w:rsidRPr="006F0A10">
        <w:rPr>
          <w:rFonts w:ascii="Times New Roman" w:hAnsi="Times New Roman"/>
          <w:b/>
          <w:i/>
          <w:sz w:val="24"/>
          <w:szCs w:val="24"/>
          <w:lang w:val="uk-UA"/>
        </w:rPr>
        <w:t xml:space="preserve">Творче завдання: </w:t>
      </w:r>
    </w:p>
    <w:p w:rsidR="000125CC" w:rsidRDefault="000125CC" w:rsidP="000125CC">
      <w:pPr>
        <w:pStyle w:val="af"/>
        <w:tabs>
          <w:tab w:val="left" w:pos="0"/>
        </w:tabs>
        <w:contextualSpacing/>
        <w:jc w:val="both"/>
        <w:rPr>
          <w:rFonts w:ascii="Times New Roman" w:hAnsi="Times New Roman"/>
          <w:i/>
          <w:sz w:val="24"/>
          <w:szCs w:val="24"/>
          <w:lang w:val="uk-UA"/>
        </w:rPr>
      </w:pPr>
      <w:r>
        <w:rPr>
          <w:rFonts w:ascii="Times New Roman" w:hAnsi="Times New Roman"/>
          <w:sz w:val="24"/>
          <w:szCs w:val="24"/>
          <w:lang w:val="uk-UA"/>
        </w:rPr>
        <w:t>1.</w:t>
      </w:r>
      <w:r w:rsidRPr="00B4305F">
        <w:rPr>
          <w:rFonts w:ascii="Times New Roman" w:hAnsi="Times New Roman"/>
          <w:sz w:val="24"/>
          <w:szCs w:val="24"/>
          <w:lang w:val="uk-UA"/>
        </w:rPr>
        <w:t>Розробіть понятійний апарат на терміни:</w:t>
      </w:r>
      <w:r>
        <w:rPr>
          <w:rFonts w:ascii="Times New Roman" w:hAnsi="Times New Roman"/>
          <w:sz w:val="24"/>
          <w:szCs w:val="24"/>
          <w:lang w:val="uk-UA"/>
        </w:rPr>
        <w:t xml:space="preserve"> </w:t>
      </w:r>
      <w:r w:rsidRPr="005C61E4">
        <w:rPr>
          <w:rFonts w:ascii="Times New Roman" w:hAnsi="Times New Roman"/>
          <w:i/>
          <w:sz w:val="24"/>
          <w:szCs w:val="24"/>
          <w:lang w:val="uk-UA"/>
        </w:rPr>
        <w:t>гуманістична педагогіка, гуманістична психологія, гуманістичний підхід, індивід, особистість, особистість педагога, парадигма освіти, педагогічна діагностика, психотехніка, рефлексія, само актуалізація, типологічний підхід при описуванні особистісних особливостей, екстернаільніс</w:t>
      </w:r>
      <w:r>
        <w:rPr>
          <w:rFonts w:ascii="Times New Roman" w:hAnsi="Times New Roman"/>
          <w:i/>
          <w:sz w:val="24"/>
          <w:szCs w:val="24"/>
          <w:lang w:val="uk-UA"/>
        </w:rPr>
        <w:t>ть-інтернальність, Я-концепція. с</w:t>
      </w:r>
      <w:r w:rsidRPr="004F36A9">
        <w:rPr>
          <w:rFonts w:ascii="Times New Roman" w:hAnsi="Times New Roman"/>
          <w:i/>
          <w:sz w:val="24"/>
          <w:szCs w:val="24"/>
          <w:lang w:val="uk-UA"/>
        </w:rPr>
        <w:t xml:space="preserve">итуація успіху, успіх, очікування особистості, передбачений успіх, стан неадекватного оптимізму, стан тривожного очікування, узагальню вальний успіх, успіх. </w:t>
      </w:r>
    </w:p>
    <w:p w:rsidR="000125CC" w:rsidRDefault="000125CC" w:rsidP="000125CC">
      <w:pPr>
        <w:pStyle w:val="af"/>
        <w:tabs>
          <w:tab w:val="left" w:pos="0"/>
        </w:tabs>
        <w:contextualSpacing/>
        <w:jc w:val="both"/>
        <w:rPr>
          <w:rFonts w:ascii="Times New Roman" w:hAnsi="Times New Roman"/>
          <w:sz w:val="24"/>
          <w:szCs w:val="24"/>
          <w:lang w:val="uk-UA"/>
        </w:rPr>
      </w:pPr>
      <w:r>
        <w:rPr>
          <w:rFonts w:ascii="Times New Roman" w:hAnsi="Times New Roman"/>
          <w:sz w:val="24"/>
          <w:szCs w:val="24"/>
          <w:lang w:val="uk-UA"/>
        </w:rPr>
        <w:t xml:space="preserve">2.Розробіть критерії оцінки творчих можливостей студентів та оцінки рівня їх сформованості. </w:t>
      </w:r>
    </w:p>
    <w:p w:rsidR="000125CC" w:rsidRPr="004F36A9" w:rsidRDefault="000125CC" w:rsidP="000125CC">
      <w:pPr>
        <w:pStyle w:val="af"/>
        <w:tabs>
          <w:tab w:val="left" w:pos="0"/>
        </w:tabs>
        <w:contextualSpacing/>
        <w:jc w:val="both"/>
        <w:rPr>
          <w:rFonts w:ascii="Times New Roman" w:hAnsi="Times New Roman"/>
          <w:b/>
          <w:i/>
          <w:sz w:val="24"/>
          <w:szCs w:val="24"/>
          <w:lang w:val="uk-UA"/>
        </w:rPr>
      </w:pPr>
    </w:p>
    <w:p w:rsidR="000125CC" w:rsidRDefault="000125CC" w:rsidP="000125CC">
      <w:pPr>
        <w:pStyle w:val="af"/>
        <w:tabs>
          <w:tab w:val="left" w:pos="0"/>
        </w:tabs>
        <w:ind w:left="360"/>
        <w:contextualSpacing/>
        <w:jc w:val="both"/>
        <w:rPr>
          <w:rFonts w:ascii="Times New Roman" w:hAnsi="Times New Roman"/>
          <w:b/>
          <w:i/>
          <w:sz w:val="24"/>
          <w:szCs w:val="24"/>
          <w:lang w:val="uk-UA"/>
        </w:rPr>
      </w:pPr>
      <w:r w:rsidRPr="006F0A10">
        <w:rPr>
          <w:rFonts w:ascii="Times New Roman" w:hAnsi="Times New Roman"/>
          <w:b/>
          <w:i/>
          <w:sz w:val="24"/>
          <w:szCs w:val="24"/>
          <w:lang w:val="uk-UA"/>
        </w:rPr>
        <w:t>Рекомендована література:</w:t>
      </w:r>
    </w:p>
    <w:p w:rsidR="000125CC" w:rsidRDefault="000125CC" w:rsidP="00136A80">
      <w:pPr>
        <w:pStyle w:val="af"/>
        <w:numPr>
          <w:ilvl w:val="0"/>
          <w:numId w:val="23"/>
        </w:numPr>
        <w:tabs>
          <w:tab w:val="left" w:pos="0"/>
        </w:tabs>
        <w:contextualSpacing/>
        <w:jc w:val="both"/>
        <w:rPr>
          <w:rFonts w:ascii="Times New Roman" w:hAnsi="Times New Roman"/>
          <w:sz w:val="24"/>
          <w:szCs w:val="24"/>
          <w:lang w:val="uk-UA"/>
        </w:rPr>
      </w:pPr>
      <w:r w:rsidRPr="004F36A9">
        <w:rPr>
          <w:rFonts w:ascii="Times New Roman" w:hAnsi="Times New Roman"/>
          <w:sz w:val="24"/>
          <w:szCs w:val="24"/>
          <w:lang w:val="uk-UA"/>
        </w:rPr>
        <w:t>Белкин</w:t>
      </w:r>
      <w:r>
        <w:rPr>
          <w:rFonts w:ascii="Times New Roman" w:hAnsi="Times New Roman"/>
          <w:sz w:val="24"/>
          <w:szCs w:val="24"/>
          <w:lang w:val="uk-UA"/>
        </w:rPr>
        <w:t xml:space="preserve"> </w:t>
      </w:r>
      <w:r w:rsidRPr="004F36A9">
        <w:rPr>
          <w:rFonts w:ascii="Times New Roman" w:hAnsi="Times New Roman"/>
          <w:sz w:val="24"/>
          <w:szCs w:val="24"/>
          <w:lang w:val="uk-UA"/>
        </w:rPr>
        <w:t>А.С. Ситуация успеха</w:t>
      </w:r>
      <w:r>
        <w:rPr>
          <w:rFonts w:ascii="Times New Roman" w:hAnsi="Times New Roman"/>
          <w:sz w:val="24"/>
          <w:szCs w:val="24"/>
          <w:lang w:val="uk-UA"/>
        </w:rPr>
        <w:t>.</w:t>
      </w:r>
      <w:r w:rsidRPr="004F36A9">
        <w:rPr>
          <w:rFonts w:ascii="Times New Roman" w:hAnsi="Times New Roman"/>
          <w:sz w:val="24"/>
          <w:szCs w:val="24"/>
          <w:lang w:val="uk-UA"/>
        </w:rPr>
        <w:t xml:space="preserve"> Как её создать: Кн.для учителя/ А.С.Белкин.- М.: Просвещение, 1991. -176 с. </w:t>
      </w:r>
    </w:p>
    <w:p w:rsidR="000125CC" w:rsidRDefault="000125CC" w:rsidP="00136A80">
      <w:pPr>
        <w:pStyle w:val="ad"/>
        <w:numPr>
          <w:ilvl w:val="0"/>
          <w:numId w:val="23"/>
        </w:numPr>
        <w:shd w:val="clear" w:color="auto" w:fill="FFFFFF"/>
        <w:tabs>
          <w:tab w:val="left" w:pos="0"/>
        </w:tabs>
        <w:spacing w:after="200"/>
        <w:rPr>
          <w:bCs/>
          <w:spacing w:val="-6"/>
          <w:sz w:val="24"/>
          <w:lang w:val="uk-UA"/>
        </w:rPr>
      </w:pPr>
      <w:r w:rsidRPr="004F36A9">
        <w:rPr>
          <w:bCs/>
          <w:spacing w:val="-6"/>
          <w:sz w:val="24"/>
          <w:lang w:val="uk-UA"/>
        </w:rPr>
        <w:t xml:space="preserve">Бєлова Л.О. Виховна система ВНЗ: питання теорії та практики: Навч. посіб. / Л.О.Бєлова. – Х.: Вид-во НУА, 2004. –264 с. </w:t>
      </w:r>
    </w:p>
    <w:p w:rsidR="000125CC" w:rsidRDefault="000125CC" w:rsidP="00136A80">
      <w:pPr>
        <w:pStyle w:val="ad"/>
        <w:numPr>
          <w:ilvl w:val="0"/>
          <w:numId w:val="23"/>
        </w:numPr>
        <w:shd w:val="clear" w:color="auto" w:fill="FFFFFF"/>
        <w:tabs>
          <w:tab w:val="left" w:pos="0"/>
        </w:tabs>
        <w:spacing w:after="200"/>
        <w:rPr>
          <w:bCs/>
          <w:spacing w:val="-6"/>
          <w:sz w:val="24"/>
          <w:lang w:val="uk-UA"/>
        </w:rPr>
      </w:pPr>
      <w:r w:rsidRPr="004F36A9">
        <w:rPr>
          <w:sz w:val="24"/>
          <w:lang w:val="uk-UA"/>
        </w:rPr>
        <w:t xml:space="preserve"> </w:t>
      </w:r>
      <w:r w:rsidRPr="004F36A9">
        <w:rPr>
          <w:bCs/>
          <w:spacing w:val="-6"/>
          <w:sz w:val="24"/>
          <w:lang w:val="uk-UA"/>
        </w:rPr>
        <w:t>Бутенко  Н.Ю. Комунікативна майстерність викладача: Навч. посіб. / Н.Ю.Бутенко. – К.: КНЕУ, 2005. – 336 с.</w:t>
      </w:r>
    </w:p>
    <w:p w:rsidR="000125CC" w:rsidRPr="004F36A9" w:rsidRDefault="000125CC" w:rsidP="00136A80">
      <w:pPr>
        <w:pStyle w:val="ad"/>
        <w:numPr>
          <w:ilvl w:val="0"/>
          <w:numId w:val="23"/>
        </w:numPr>
        <w:shd w:val="clear" w:color="auto" w:fill="FFFFFF"/>
        <w:tabs>
          <w:tab w:val="left" w:pos="0"/>
        </w:tabs>
        <w:spacing w:after="200"/>
        <w:rPr>
          <w:bCs/>
          <w:spacing w:val="-6"/>
          <w:sz w:val="24"/>
          <w:lang w:val="uk-UA"/>
        </w:rPr>
      </w:pPr>
      <w:r w:rsidRPr="004F36A9">
        <w:rPr>
          <w:bCs/>
          <w:spacing w:val="-6"/>
          <w:sz w:val="24"/>
          <w:lang w:val="uk-UA"/>
        </w:rPr>
        <w:t xml:space="preserve">Виховна робота зі студентською молоддю: Навч. посіб. / За заг. ред. Т.Ю.Осипової. – Одеса: Фенікс, 2006. – 288 с. </w:t>
      </w:r>
    </w:p>
    <w:p w:rsidR="000125CC" w:rsidRPr="004F36A9" w:rsidRDefault="000125CC" w:rsidP="00136A80">
      <w:pPr>
        <w:pStyle w:val="ad"/>
        <w:numPr>
          <w:ilvl w:val="0"/>
          <w:numId w:val="23"/>
        </w:numPr>
        <w:shd w:val="clear" w:color="auto" w:fill="FFFFFF"/>
        <w:tabs>
          <w:tab w:val="left" w:pos="0"/>
        </w:tabs>
        <w:spacing w:after="200"/>
        <w:rPr>
          <w:sz w:val="24"/>
          <w:lang w:val="uk-UA"/>
        </w:rPr>
      </w:pPr>
      <w:r w:rsidRPr="004F36A9">
        <w:rPr>
          <w:bCs/>
          <w:spacing w:val="-6"/>
          <w:sz w:val="24"/>
          <w:lang w:val="uk-UA"/>
        </w:rPr>
        <w:t xml:space="preserve">Вітвицька С.С. Практикум з педагогіки вищої школи: Навч. посіб. // С.С.Вітвицька. – К.: ЦНЛ, 2005. – 396 с. </w:t>
      </w:r>
      <w:r w:rsidRPr="004F36A9">
        <w:rPr>
          <w:sz w:val="24"/>
          <w:lang w:val="uk-UA"/>
        </w:rPr>
        <w:t>Мистецтво бути викладачем: Практ. посіб. / За ред. О.І.Сидоренка. – К.: НМЦ «Консорціум», 2003. – 144 с.</w:t>
      </w:r>
    </w:p>
    <w:p w:rsidR="000125CC" w:rsidRPr="004F36A9" w:rsidRDefault="000125CC" w:rsidP="00136A80">
      <w:pPr>
        <w:pStyle w:val="ad"/>
        <w:numPr>
          <w:ilvl w:val="0"/>
          <w:numId w:val="23"/>
        </w:numPr>
        <w:shd w:val="clear" w:color="auto" w:fill="FFFFFF"/>
        <w:tabs>
          <w:tab w:val="left" w:pos="0"/>
        </w:tabs>
        <w:spacing w:after="200"/>
        <w:rPr>
          <w:bCs/>
          <w:spacing w:val="-6"/>
          <w:sz w:val="24"/>
          <w:lang w:val="uk-UA"/>
        </w:rPr>
      </w:pPr>
      <w:r w:rsidRPr="00C614C7">
        <w:rPr>
          <w:sz w:val="24"/>
          <w:lang w:val="uk-UA"/>
        </w:rPr>
        <w:t>Даниленко Л.І.</w:t>
      </w:r>
      <w:r w:rsidRPr="00C614C7">
        <w:rPr>
          <w:bCs/>
          <w:sz w:val="24"/>
          <w:lang w:val="uk-UA"/>
        </w:rPr>
        <w:t xml:space="preserve"> Підготовка керівника середнього</w:t>
      </w:r>
      <w:r w:rsidRPr="00C614C7">
        <w:rPr>
          <w:sz w:val="24"/>
          <w:lang w:val="uk-UA"/>
        </w:rPr>
        <w:t xml:space="preserve"> закладу освіти [Текст] : навч. посібник / АПН України, Центр. ін-т післядипломної пед. освіти ; ред. </w:t>
      </w:r>
      <w:r w:rsidRPr="00C614C7">
        <w:rPr>
          <w:sz w:val="24"/>
        </w:rPr>
        <w:t>Л. І. Даниленко.</w:t>
      </w:r>
      <w:r w:rsidRPr="00C614C7">
        <w:rPr>
          <w:sz w:val="24"/>
          <w:lang w:val="uk-UA"/>
        </w:rPr>
        <w:t>.-</w:t>
      </w:r>
      <w:r w:rsidRPr="00C614C7">
        <w:rPr>
          <w:sz w:val="24"/>
        </w:rPr>
        <w:t xml:space="preserve"> К. : Міленіум, 2004. - 270 с.</w:t>
      </w:r>
    </w:p>
    <w:p w:rsidR="000125CC" w:rsidRPr="004F36A9" w:rsidRDefault="000125CC" w:rsidP="00136A80">
      <w:pPr>
        <w:pStyle w:val="ad"/>
        <w:numPr>
          <w:ilvl w:val="0"/>
          <w:numId w:val="23"/>
        </w:numPr>
        <w:shd w:val="clear" w:color="auto" w:fill="FFFFFF"/>
        <w:tabs>
          <w:tab w:val="left" w:pos="0"/>
        </w:tabs>
        <w:spacing w:after="200"/>
        <w:rPr>
          <w:bCs/>
          <w:spacing w:val="-6"/>
          <w:sz w:val="24"/>
          <w:lang w:val="uk-UA"/>
        </w:rPr>
      </w:pPr>
      <w:r w:rsidRPr="00C614C7">
        <w:rPr>
          <w:sz w:val="24"/>
          <w:lang w:val="uk-UA"/>
        </w:rPr>
        <w:t>Емельянов Ю.Н. Теоретические и методологические основы</w:t>
      </w:r>
      <w:r w:rsidRPr="00C614C7">
        <w:rPr>
          <w:sz w:val="24"/>
        </w:rPr>
        <w:t xml:space="preserve"> </w:t>
      </w:r>
      <w:r w:rsidRPr="00C614C7">
        <w:rPr>
          <w:sz w:val="24"/>
          <w:lang w:val="uk-UA"/>
        </w:rPr>
        <w:t>социально-психологического тренинга / Ю.Н., Емельянов, Е.С. Кузьмин. –</w:t>
      </w:r>
      <w:r w:rsidRPr="00C614C7">
        <w:rPr>
          <w:sz w:val="24"/>
        </w:rPr>
        <w:t xml:space="preserve"> </w:t>
      </w:r>
      <w:r w:rsidRPr="00C614C7">
        <w:rPr>
          <w:sz w:val="24"/>
          <w:lang w:val="uk-UA"/>
        </w:rPr>
        <w:t>Л. : ЛГУ, 1983. – 106 с.</w:t>
      </w:r>
    </w:p>
    <w:p w:rsidR="000125CC" w:rsidRPr="004F36A9" w:rsidRDefault="000125CC" w:rsidP="00136A80">
      <w:pPr>
        <w:pStyle w:val="ad"/>
        <w:numPr>
          <w:ilvl w:val="0"/>
          <w:numId w:val="23"/>
        </w:numPr>
        <w:shd w:val="clear" w:color="auto" w:fill="FFFFFF"/>
        <w:tabs>
          <w:tab w:val="left" w:pos="0"/>
        </w:tabs>
        <w:spacing w:after="200"/>
        <w:rPr>
          <w:sz w:val="24"/>
          <w:lang w:val="uk-UA"/>
        </w:rPr>
      </w:pPr>
      <w:r w:rsidRPr="004F36A9">
        <w:rPr>
          <w:sz w:val="24"/>
          <w:lang w:val="uk-UA"/>
        </w:rPr>
        <w:t>Кристофер  Э. Тренинг  лідерства / Э. Кристофер, Л. Смит. – Спб.: Питер, 2001. – 320с.</w:t>
      </w:r>
    </w:p>
    <w:p w:rsidR="000125CC" w:rsidRPr="00FC6881" w:rsidRDefault="000125CC" w:rsidP="00136A80">
      <w:pPr>
        <w:pStyle w:val="ad"/>
        <w:numPr>
          <w:ilvl w:val="0"/>
          <w:numId w:val="23"/>
        </w:numPr>
        <w:shd w:val="clear" w:color="auto" w:fill="FFFFFF"/>
        <w:tabs>
          <w:tab w:val="left" w:pos="0"/>
        </w:tabs>
        <w:spacing w:after="200"/>
        <w:rPr>
          <w:sz w:val="24"/>
          <w:lang w:val="uk-UA"/>
        </w:rPr>
      </w:pPr>
      <w:r w:rsidRPr="00FC6881">
        <w:rPr>
          <w:sz w:val="24"/>
          <w:lang w:val="uk-UA"/>
        </w:rPr>
        <w:t>Льюис Д. Тренинг эффективного общения / Д. Льюис. – М. : Изд–во Эксмо, 2002.– 224 с.</w:t>
      </w:r>
    </w:p>
    <w:p w:rsidR="000125CC" w:rsidRPr="00FC6881" w:rsidRDefault="000125CC" w:rsidP="00136A80">
      <w:pPr>
        <w:pStyle w:val="ad"/>
        <w:numPr>
          <w:ilvl w:val="0"/>
          <w:numId w:val="23"/>
        </w:numPr>
        <w:shd w:val="clear" w:color="auto" w:fill="FFFFFF"/>
        <w:tabs>
          <w:tab w:val="left" w:pos="0"/>
        </w:tabs>
        <w:spacing w:after="200"/>
        <w:rPr>
          <w:sz w:val="24"/>
          <w:lang w:val="uk-UA"/>
        </w:rPr>
      </w:pPr>
      <w:r w:rsidRPr="00FC6881">
        <w:rPr>
          <w:sz w:val="24"/>
          <w:lang w:val="uk-UA"/>
        </w:rPr>
        <w:t>Марасанов Г.И. Социально-психологический тренінг / Г.И. Марасанов. – 3-е изд., испр. и доп. – М. : Совершенство, 1998. – 208с.</w:t>
      </w:r>
    </w:p>
    <w:p w:rsidR="000125CC" w:rsidRPr="00FC6881" w:rsidRDefault="000125CC" w:rsidP="00136A80">
      <w:pPr>
        <w:pStyle w:val="ad"/>
        <w:numPr>
          <w:ilvl w:val="0"/>
          <w:numId w:val="23"/>
        </w:numPr>
        <w:shd w:val="clear" w:color="auto" w:fill="FFFFFF"/>
        <w:tabs>
          <w:tab w:val="left" w:pos="0"/>
        </w:tabs>
        <w:spacing w:after="200"/>
        <w:rPr>
          <w:bCs/>
          <w:spacing w:val="-6"/>
          <w:sz w:val="24"/>
          <w:lang w:val="uk-UA"/>
        </w:rPr>
      </w:pPr>
      <w:r w:rsidRPr="00FC6881">
        <w:rPr>
          <w:sz w:val="24"/>
          <w:lang w:val="uk-UA"/>
        </w:rPr>
        <w:t>Ментс М. Эффективное использование ролевых игр в тренинге / М. Ментс. – СПб. : Питер, 2002. – 208 с.</w:t>
      </w:r>
    </w:p>
    <w:p w:rsidR="000125CC" w:rsidRPr="00FC6881" w:rsidRDefault="000125CC" w:rsidP="00136A80">
      <w:pPr>
        <w:pStyle w:val="ad"/>
        <w:numPr>
          <w:ilvl w:val="0"/>
          <w:numId w:val="23"/>
        </w:numPr>
        <w:spacing w:after="200"/>
        <w:rPr>
          <w:sz w:val="24"/>
          <w:lang w:val="uk-UA"/>
        </w:rPr>
      </w:pPr>
      <w:r w:rsidRPr="00FC6881">
        <w:rPr>
          <w:sz w:val="24"/>
          <w:lang w:val="uk-UA"/>
        </w:rPr>
        <w:t>Освітні технології : Навчально-методичний посібник / за заг. ред. О.М.Пєхоти. – К. : А.С.К., 2002. – 255 с.</w:t>
      </w:r>
    </w:p>
    <w:p w:rsidR="000125CC" w:rsidRPr="00FC6881" w:rsidRDefault="000125CC" w:rsidP="00136A80">
      <w:pPr>
        <w:pStyle w:val="ad"/>
        <w:numPr>
          <w:ilvl w:val="0"/>
          <w:numId w:val="23"/>
        </w:numPr>
        <w:spacing w:after="200"/>
        <w:rPr>
          <w:sz w:val="24"/>
          <w:lang w:val="uk-UA"/>
        </w:rPr>
      </w:pPr>
      <w:r w:rsidRPr="00FC6881">
        <w:rPr>
          <w:sz w:val="24"/>
        </w:rPr>
        <w:t>Осипова Т.Ю. Виховна робота зі студентською молоддю [Текст]: навчальний посібник / за заг. ред.Т.Ю. Осипової.</w:t>
      </w:r>
      <w:r w:rsidRPr="00FC6881">
        <w:rPr>
          <w:sz w:val="24"/>
          <w:lang w:val="uk-UA"/>
        </w:rPr>
        <w:t>-</w:t>
      </w:r>
      <w:r w:rsidRPr="00FC6881">
        <w:rPr>
          <w:sz w:val="24"/>
        </w:rPr>
        <w:t xml:space="preserve"> Одеса: Фенікс, 2006</w:t>
      </w:r>
    </w:p>
    <w:p w:rsidR="000125CC" w:rsidRPr="00FC6881" w:rsidRDefault="000125CC" w:rsidP="00136A80">
      <w:pPr>
        <w:pStyle w:val="ad"/>
        <w:numPr>
          <w:ilvl w:val="0"/>
          <w:numId w:val="23"/>
        </w:numPr>
        <w:shd w:val="clear" w:color="auto" w:fill="FFFFFF"/>
        <w:tabs>
          <w:tab w:val="left" w:pos="0"/>
        </w:tabs>
        <w:spacing w:after="200"/>
        <w:jc w:val="both"/>
        <w:rPr>
          <w:sz w:val="24"/>
          <w:lang w:val="uk-UA"/>
        </w:rPr>
      </w:pPr>
      <w:r w:rsidRPr="00FC6881">
        <w:rPr>
          <w:sz w:val="24"/>
          <w:lang w:val="uk-UA"/>
        </w:rPr>
        <w:t>Особистісно орієнтовані технології навчання і виховання у вищих навчальних закладах: Колект. моногр. / За заг. ред. В.Андрущенка, В.Лугового. – К.: Пед. думка, 2008. –256 с.</w:t>
      </w:r>
    </w:p>
    <w:p w:rsidR="000125CC" w:rsidRPr="00FC6881" w:rsidRDefault="000125CC" w:rsidP="00136A80">
      <w:pPr>
        <w:pStyle w:val="ad"/>
        <w:numPr>
          <w:ilvl w:val="0"/>
          <w:numId w:val="23"/>
        </w:numPr>
        <w:jc w:val="both"/>
        <w:rPr>
          <w:rStyle w:val="af0"/>
          <w:b w:val="0"/>
          <w:sz w:val="24"/>
          <w:lang w:val="uk-UA"/>
        </w:rPr>
      </w:pPr>
      <w:r w:rsidRPr="00FC6881">
        <w:rPr>
          <w:sz w:val="24"/>
        </w:rPr>
        <w:lastRenderedPageBreak/>
        <w:t>Щербань П. М Навчально-педагогічні ігри у вищих навчальних закладах [Текст]</w:t>
      </w:r>
      <w:r w:rsidRPr="00FC6881">
        <w:rPr>
          <w:rStyle w:val="resultssummary"/>
          <w:sz w:val="24"/>
        </w:rPr>
        <w:t xml:space="preserve"> </w:t>
      </w:r>
      <w:r w:rsidRPr="00FC6881">
        <w:rPr>
          <w:rStyle w:val="af0"/>
          <w:b w:val="0"/>
          <w:sz w:val="24"/>
        </w:rPr>
        <w:t>Навч. посіб.</w:t>
      </w:r>
      <w:r w:rsidRPr="00FC6881">
        <w:rPr>
          <w:rStyle w:val="af0"/>
          <w:b w:val="0"/>
          <w:sz w:val="24"/>
          <w:lang w:val="uk-UA"/>
        </w:rPr>
        <w:t>/П.М.Щербень.-</w:t>
      </w:r>
      <w:r w:rsidRPr="00FC6881">
        <w:rPr>
          <w:rStyle w:val="40"/>
          <w:b w:val="0"/>
          <w:sz w:val="24"/>
        </w:rPr>
        <w:t xml:space="preserve"> </w:t>
      </w:r>
      <w:r w:rsidRPr="00FC6881">
        <w:rPr>
          <w:rStyle w:val="af0"/>
          <w:b w:val="0"/>
          <w:sz w:val="24"/>
        </w:rPr>
        <w:t>К.: Вища шк., 2004. — 207 с.</w:t>
      </w:r>
    </w:p>
    <w:p w:rsidR="000125CC" w:rsidRPr="00FC6881" w:rsidRDefault="000125CC" w:rsidP="000125CC">
      <w:pPr>
        <w:pStyle w:val="ad"/>
        <w:shd w:val="clear" w:color="auto" w:fill="FFFFFF"/>
        <w:tabs>
          <w:tab w:val="left" w:pos="0"/>
        </w:tabs>
        <w:rPr>
          <w:bCs/>
          <w:spacing w:val="-6"/>
          <w:sz w:val="24"/>
          <w:lang w:val="uk-UA"/>
        </w:rPr>
      </w:pPr>
    </w:p>
    <w:p w:rsidR="00BC4E27" w:rsidRPr="009543FB" w:rsidRDefault="00BC4E27" w:rsidP="00BC4E27">
      <w:pPr>
        <w:pStyle w:val="a7"/>
        <w:tabs>
          <w:tab w:val="left" w:pos="3261"/>
        </w:tabs>
        <w:spacing w:line="276" w:lineRule="auto"/>
        <w:ind w:left="720"/>
        <w:rPr>
          <w:b/>
          <w:sz w:val="24"/>
          <w:u w:val="single"/>
        </w:rPr>
      </w:pPr>
    </w:p>
    <w:p w:rsidR="00BC4E27" w:rsidRPr="009543FB" w:rsidRDefault="00BC4E27" w:rsidP="00BC4E27">
      <w:pPr>
        <w:pStyle w:val="a7"/>
        <w:spacing w:line="276" w:lineRule="auto"/>
        <w:ind w:firstLine="709"/>
        <w:rPr>
          <w:sz w:val="24"/>
        </w:rPr>
      </w:pPr>
    </w:p>
    <w:p w:rsidR="00BC4E27" w:rsidRPr="009543FB" w:rsidRDefault="00BC4E27" w:rsidP="00BC4E27">
      <w:pPr>
        <w:jc w:val="both"/>
        <w:rPr>
          <w:b/>
          <w:sz w:val="24"/>
        </w:rPr>
      </w:pPr>
      <w:r>
        <w:rPr>
          <w:b/>
          <w:sz w:val="24"/>
          <w:lang w:val="uk-UA"/>
        </w:rPr>
        <w:t>Тема 4.</w:t>
      </w:r>
      <w:r w:rsidRPr="009543FB">
        <w:rPr>
          <w:b/>
          <w:sz w:val="24"/>
        </w:rPr>
        <w:t xml:space="preserve"> Становлення і розвиток вищої освіти в Україні, особливості її функціонування</w:t>
      </w:r>
    </w:p>
    <w:p w:rsidR="00BC4E27" w:rsidRPr="009543FB" w:rsidRDefault="00BC4E27" w:rsidP="00136A80">
      <w:pPr>
        <w:numPr>
          <w:ilvl w:val="1"/>
          <w:numId w:val="32"/>
        </w:numPr>
        <w:spacing w:line="276" w:lineRule="auto"/>
        <w:jc w:val="both"/>
        <w:rPr>
          <w:b/>
          <w:sz w:val="24"/>
        </w:rPr>
      </w:pPr>
      <w:r w:rsidRPr="009543FB">
        <w:rPr>
          <w:b/>
          <w:sz w:val="24"/>
        </w:rPr>
        <w:t>Питання для обговорення</w:t>
      </w:r>
    </w:p>
    <w:p w:rsidR="00BC4E27" w:rsidRPr="009543FB" w:rsidRDefault="00BC4E27" w:rsidP="00BC4E27">
      <w:pPr>
        <w:tabs>
          <w:tab w:val="left" w:pos="993"/>
          <w:tab w:val="left" w:pos="1276"/>
        </w:tabs>
        <w:ind w:firstLine="709"/>
        <w:jc w:val="both"/>
        <w:rPr>
          <w:sz w:val="24"/>
        </w:rPr>
      </w:pPr>
      <w:r w:rsidRPr="009543FB">
        <w:rPr>
          <w:b/>
          <w:sz w:val="24"/>
        </w:rPr>
        <w:t>1.1</w:t>
      </w:r>
      <w:r w:rsidRPr="009543FB">
        <w:rPr>
          <w:sz w:val="24"/>
        </w:rPr>
        <w:t xml:space="preserve">  Характеристика Закладів освіти – провісників української вищої школи (Львівська братська школа: мета, завдання, зміст навчання і виховання,Острозька академія: історія і сучасність, Київська колегія як провісник європейського типу,Києво-Могилянська академія як центр освіти, науки і культури слов’ян у ХVІІ – XVІІІ ст.</w:t>
      </w:r>
    </w:p>
    <w:p w:rsidR="00BC4E27" w:rsidRPr="009543FB" w:rsidRDefault="00BC4E27" w:rsidP="00BC4E27">
      <w:pPr>
        <w:tabs>
          <w:tab w:val="left" w:pos="993"/>
          <w:tab w:val="left" w:pos="1276"/>
        </w:tabs>
        <w:jc w:val="both"/>
        <w:rPr>
          <w:sz w:val="24"/>
        </w:rPr>
      </w:pPr>
      <w:r w:rsidRPr="009543FB">
        <w:rPr>
          <w:sz w:val="24"/>
        </w:rPr>
        <w:t xml:space="preserve">            </w:t>
      </w:r>
      <w:r w:rsidRPr="009543FB">
        <w:rPr>
          <w:b/>
          <w:sz w:val="24"/>
        </w:rPr>
        <w:t>1.2</w:t>
      </w:r>
      <w:r w:rsidRPr="009543FB">
        <w:rPr>
          <w:sz w:val="24"/>
        </w:rPr>
        <w:t xml:space="preserve"> Заснування та функціонування відомих університетів України (Львівський університету в межах Австрійської (Австро-Угорської) імперії,  у добу польського панування в Галичині, таємний Львівський університет; Харківський університет: заснування, структура, особливості діяльності (1805 р., В.Н.Каразін); Київський університет: заснування, структура, особливості діяльності (1834 р., М.О.Максимович); Новоросійський університет: заснування, структура, особливості розвитку (1865р., М.І.Пирогов), Чернівецький університет: заснування, структура, особливості функціонування в межах Австро-Угорської та румунської держав.</w:t>
      </w:r>
    </w:p>
    <w:p w:rsidR="00BC4E27" w:rsidRPr="009543FB" w:rsidRDefault="00BC4E27" w:rsidP="00BC4E27">
      <w:pPr>
        <w:tabs>
          <w:tab w:val="left" w:pos="993"/>
          <w:tab w:val="left" w:pos="1276"/>
        </w:tabs>
        <w:jc w:val="both"/>
        <w:rPr>
          <w:sz w:val="24"/>
        </w:rPr>
      </w:pPr>
      <w:r w:rsidRPr="009543FB">
        <w:rPr>
          <w:sz w:val="24"/>
        </w:rPr>
        <w:t xml:space="preserve">             </w:t>
      </w:r>
      <w:r w:rsidRPr="009543FB">
        <w:rPr>
          <w:b/>
          <w:sz w:val="24"/>
        </w:rPr>
        <w:t xml:space="preserve">1.3 </w:t>
      </w:r>
      <w:r w:rsidRPr="009543FB">
        <w:rPr>
          <w:sz w:val="24"/>
        </w:rPr>
        <w:t>Високі школи українського зарубіжжя: історія виникнення і сучасний стан (.США,  Канада, Німеччина, Чехо-Словаччина у міжвоєнний період; );Український Католицький університет у Римі; українські імена у світовій науці (освіті, музиці, мистецтві, архітектурі, літературі тощо).</w:t>
      </w:r>
    </w:p>
    <w:p w:rsidR="00BC4E27" w:rsidRPr="009543FB" w:rsidRDefault="00BC4E27" w:rsidP="00BC4E27">
      <w:pPr>
        <w:tabs>
          <w:tab w:val="left" w:pos="993"/>
          <w:tab w:val="left" w:pos="1276"/>
        </w:tabs>
        <w:jc w:val="both"/>
        <w:rPr>
          <w:b/>
          <w:sz w:val="24"/>
        </w:rPr>
      </w:pPr>
      <w:r w:rsidRPr="009543FB">
        <w:rPr>
          <w:b/>
          <w:sz w:val="24"/>
        </w:rPr>
        <w:tab/>
        <w:t>2.Практичні завдання</w:t>
      </w:r>
    </w:p>
    <w:p w:rsidR="00BC4E27" w:rsidRPr="009543FB" w:rsidRDefault="00BC4E27" w:rsidP="00BC4E27">
      <w:pPr>
        <w:tabs>
          <w:tab w:val="left" w:pos="993"/>
          <w:tab w:val="left" w:pos="1276"/>
        </w:tabs>
        <w:jc w:val="both"/>
        <w:rPr>
          <w:sz w:val="24"/>
        </w:rPr>
      </w:pPr>
      <w:r w:rsidRPr="009543FB">
        <w:rPr>
          <w:b/>
          <w:sz w:val="24"/>
        </w:rPr>
        <w:tab/>
        <w:t xml:space="preserve">2.1 Провести міні дослідження з проблем: </w:t>
      </w:r>
    </w:p>
    <w:p w:rsidR="00BC4E27" w:rsidRPr="009543FB" w:rsidRDefault="00BC4E27" w:rsidP="00136A80">
      <w:pPr>
        <w:numPr>
          <w:ilvl w:val="0"/>
          <w:numId w:val="46"/>
        </w:numPr>
        <w:tabs>
          <w:tab w:val="left" w:pos="993"/>
          <w:tab w:val="left" w:pos="1276"/>
        </w:tabs>
        <w:jc w:val="both"/>
        <w:rPr>
          <w:sz w:val="24"/>
        </w:rPr>
      </w:pPr>
      <w:r w:rsidRPr="009543FB">
        <w:rPr>
          <w:sz w:val="24"/>
        </w:rPr>
        <w:t>Розвиток вищої освіти в умовах Української Народної Республіки.</w:t>
      </w:r>
    </w:p>
    <w:p w:rsidR="00BC4E27" w:rsidRPr="009543FB" w:rsidRDefault="00BC4E27" w:rsidP="00136A80">
      <w:pPr>
        <w:numPr>
          <w:ilvl w:val="1"/>
          <w:numId w:val="32"/>
        </w:numPr>
        <w:tabs>
          <w:tab w:val="left" w:pos="993"/>
          <w:tab w:val="left" w:pos="1276"/>
        </w:tabs>
        <w:jc w:val="both"/>
        <w:rPr>
          <w:sz w:val="24"/>
        </w:rPr>
      </w:pPr>
      <w:r w:rsidRPr="009543FB">
        <w:rPr>
          <w:sz w:val="24"/>
        </w:rPr>
        <w:t>Виникнення і розвиток вищої педагогічної освіти на Івано-Франківщині (1940-і –поч. 1990-х рр.).</w:t>
      </w:r>
    </w:p>
    <w:p w:rsidR="00BC4E27" w:rsidRPr="009543FB" w:rsidRDefault="00BC4E27" w:rsidP="00136A80">
      <w:pPr>
        <w:numPr>
          <w:ilvl w:val="1"/>
          <w:numId w:val="32"/>
        </w:numPr>
        <w:tabs>
          <w:tab w:val="left" w:pos="993"/>
          <w:tab w:val="left" w:pos="1276"/>
        </w:tabs>
        <w:jc w:val="both"/>
        <w:rPr>
          <w:sz w:val="24"/>
        </w:rPr>
      </w:pPr>
      <w:r w:rsidRPr="009543FB">
        <w:rPr>
          <w:sz w:val="24"/>
        </w:rPr>
        <w:t>.Становлення і розвиток Прикарпатського національного університету імені Василя Стефаника.</w:t>
      </w:r>
    </w:p>
    <w:p w:rsidR="00BC4E27" w:rsidRPr="009543FB" w:rsidRDefault="00BC4E27" w:rsidP="00136A80">
      <w:pPr>
        <w:numPr>
          <w:ilvl w:val="1"/>
          <w:numId w:val="32"/>
        </w:numPr>
        <w:tabs>
          <w:tab w:val="left" w:pos="993"/>
          <w:tab w:val="left" w:pos="1276"/>
        </w:tabs>
        <w:jc w:val="both"/>
        <w:rPr>
          <w:sz w:val="24"/>
        </w:rPr>
      </w:pPr>
      <w:r w:rsidRPr="009543FB">
        <w:rPr>
          <w:sz w:val="24"/>
        </w:rPr>
        <w:t>Наукова діяльність викладачів кафедри педагогіки на різних етапах її становлення і розвитку.</w:t>
      </w:r>
    </w:p>
    <w:p w:rsidR="00BC4E27" w:rsidRPr="009543FB" w:rsidRDefault="00BC4E27" w:rsidP="00BC4E27">
      <w:pPr>
        <w:tabs>
          <w:tab w:val="left" w:pos="993"/>
          <w:tab w:val="left" w:pos="1276"/>
        </w:tabs>
        <w:jc w:val="both"/>
        <w:rPr>
          <w:b/>
          <w:sz w:val="24"/>
        </w:rPr>
      </w:pPr>
      <w:r w:rsidRPr="009543FB">
        <w:rPr>
          <w:b/>
          <w:sz w:val="24"/>
        </w:rPr>
        <w:tab/>
        <w:t>3.Питання для самоконтролю</w:t>
      </w:r>
    </w:p>
    <w:p w:rsidR="00BC4E27" w:rsidRPr="009543FB" w:rsidRDefault="00BC4E27" w:rsidP="00BC4E27">
      <w:pPr>
        <w:rPr>
          <w:sz w:val="24"/>
        </w:rPr>
      </w:pPr>
      <w:r w:rsidRPr="009543FB">
        <w:rPr>
          <w:b/>
          <w:sz w:val="24"/>
        </w:rPr>
        <w:tab/>
      </w:r>
      <w:r w:rsidRPr="009543FB">
        <w:rPr>
          <w:sz w:val="24"/>
        </w:rPr>
        <w:t xml:space="preserve"> Педагогіка вищої школи як наука і навчальна дисципліна.</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Заснування перших університетів у Європі (ХІІ – ХІХ ст.), їх права, свободи, зміст і форми навчально-виховної діяльності.</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Українці в університетах Європи ХІV – XVІІІ ст.</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Я.А.Коменський і його "Велика дидактика" про вищу школу.</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 xml:space="preserve">Визначні вітчизняні педагоги ХІХ – поч. ХХ ст. про проблеми вищої освіти. </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Видатні діячі Українського Вільного університету у Відні, Празі та Мюнхені: історія і сучасність.</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 xml:space="preserve"> Заснування та діяльність Наукового Товариства імені Т.Шевченка (Льві-Київ).</w:t>
      </w:r>
    </w:p>
    <w:p w:rsidR="00BC4E27" w:rsidRPr="009543FB" w:rsidRDefault="00BC4E27" w:rsidP="00136A80">
      <w:pPr>
        <w:numPr>
          <w:ilvl w:val="0"/>
          <w:numId w:val="45"/>
        </w:numPr>
        <w:tabs>
          <w:tab w:val="left" w:pos="993"/>
          <w:tab w:val="left" w:pos="1276"/>
        </w:tabs>
        <w:ind w:left="0" w:firstLine="709"/>
        <w:jc w:val="both"/>
        <w:rPr>
          <w:sz w:val="24"/>
        </w:rPr>
      </w:pPr>
      <w:r w:rsidRPr="009543FB">
        <w:rPr>
          <w:sz w:val="24"/>
        </w:rPr>
        <w:t>Заснування і початок діяльності Української Академії Наук (1918-1933).</w:t>
      </w:r>
    </w:p>
    <w:p w:rsidR="00BC4E27" w:rsidRPr="009543FB" w:rsidRDefault="00BC4E27" w:rsidP="00BC4E27">
      <w:pPr>
        <w:tabs>
          <w:tab w:val="left" w:pos="993"/>
          <w:tab w:val="left" w:pos="1276"/>
        </w:tabs>
        <w:jc w:val="both"/>
        <w:rPr>
          <w:b/>
          <w:sz w:val="24"/>
        </w:rPr>
      </w:pPr>
    </w:p>
    <w:p w:rsidR="00BC4E27" w:rsidRPr="009543FB" w:rsidRDefault="00BC4E27" w:rsidP="00BC4E27">
      <w:pPr>
        <w:jc w:val="both"/>
        <w:rPr>
          <w:b/>
          <w:sz w:val="24"/>
        </w:rPr>
      </w:pPr>
      <w:r w:rsidRPr="009543FB">
        <w:rPr>
          <w:b/>
          <w:sz w:val="24"/>
        </w:rPr>
        <w:t>ТЕМА 2. Системи вищої освіти у зарубіжних країнах: ретроспектива, сучасний стан  відповідно до вимог Болонської освітньої реформи</w:t>
      </w:r>
    </w:p>
    <w:p w:rsidR="00BC4E27" w:rsidRPr="009543FB" w:rsidRDefault="00BC4E27" w:rsidP="00BC4E27">
      <w:pPr>
        <w:pStyle w:val="af4"/>
        <w:jc w:val="both"/>
        <w:rPr>
          <w:spacing w:val="0"/>
          <w:sz w:val="24"/>
          <w:szCs w:val="24"/>
          <w:lang w:val="uk-UA"/>
        </w:rPr>
      </w:pPr>
      <w:r w:rsidRPr="009543FB">
        <w:rPr>
          <w:sz w:val="24"/>
          <w:szCs w:val="24"/>
          <w:lang w:val="uk-UA"/>
        </w:rPr>
        <w:t>1.Питання для обговорення</w:t>
      </w:r>
      <w:r w:rsidRPr="009543FB">
        <w:rPr>
          <w:spacing w:val="0"/>
          <w:sz w:val="24"/>
          <w:szCs w:val="24"/>
          <w:lang w:val="uk-UA"/>
        </w:rPr>
        <w:t xml:space="preserve"> </w:t>
      </w:r>
    </w:p>
    <w:p w:rsidR="00BC4E27" w:rsidRPr="009543FB" w:rsidRDefault="00BC4E27" w:rsidP="00BC4E27">
      <w:pPr>
        <w:pStyle w:val="af4"/>
        <w:jc w:val="both"/>
        <w:rPr>
          <w:b w:val="0"/>
          <w:sz w:val="24"/>
          <w:szCs w:val="24"/>
          <w:lang w:val="uk-UA"/>
        </w:rPr>
      </w:pPr>
      <w:r w:rsidRPr="009543FB">
        <w:rPr>
          <w:b w:val="0"/>
          <w:spacing w:val="0"/>
          <w:sz w:val="24"/>
          <w:szCs w:val="24"/>
          <w:lang w:val="uk-UA"/>
        </w:rPr>
        <w:t xml:space="preserve">1.1 </w:t>
      </w:r>
      <w:r w:rsidRPr="009543FB">
        <w:rPr>
          <w:b w:val="0"/>
          <w:sz w:val="24"/>
          <w:szCs w:val="24"/>
          <w:lang w:val="uk-UA"/>
        </w:rPr>
        <w:t xml:space="preserve">Болонська декларація та основні документи щодо втілення ідей Болонського процесу у сучасній вищій освіті </w:t>
      </w:r>
    </w:p>
    <w:p w:rsidR="00BC4E27" w:rsidRPr="009543FB" w:rsidRDefault="00BC4E27" w:rsidP="00BC4E27">
      <w:pPr>
        <w:pStyle w:val="af4"/>
        <w:jc w:val="both"/>
        <w:rPr>
          <w:b w:val="0"/>
          <w:spacing w:val="0"/>
          <w:sz w:val="24"/>
          <w:szCs w:val="24"/>
          <w:lang w:val="uk-UA"/>
        </w:rPr>
      </w:pPr>
      <w:r w:rsidRPr="009543FB">
        <w:rPr>
          <w:b w:val="0"/>
          <w:sz w:val="24"/>
          <w:szCs w:val="24"/>
          <w:lang w:val="uk-UA"/>
        </w:rPr>
        <w:t xml:space="preserve">1.2 </w:t>
      </w:r>
      <w:r w:rsidRPr="009543FB">
        <w:rPr>
          <w:b w:val="0"/>
          <w:bCs w:val="0"/>
          <w:sz w:val="24"/>
          <w:szCs w:val="24"/>
          <w:lang w:val="uk-UA"/>
        </w:rPr>
        <w:t xml:space="preserve">Основні завдання, принципи та етапи формування зони європейської вищої освіти </w:t>
      </w:r>
    </w:p>
    <w:p w:rsidR="00BC4E27" w:rsidRPr="009543FB" w:rsidRDefault="00BC4E27" w:rsidP="00136A80">
      <w:pPr>
        <w:pStyle w:val="af4"/>
        <w:numPr>
          <w:ilvl w:val="1"/>
          <w:numId w:val="51"/>
        </w:numPr>
        <w:jc w:val="both"/>
        <w:rPr>
          <w:b w:val="0"/>
          <w:spacing w:val="0"/>
          <w:sz w:val="24"/>
          <w:szCs w:val="24"/>
          <w:lang w:val="uk-UA"/>
        </w:rPr>
      </w:pPr>
      <w:r w:rsidRPr="009543FB">
        <w:rPr>
          <w:b w:val="0"/>
          <w:spacing w:val="0"/>
          <w:sz w:val="24"/>
          <w:szCs w:val="24"/>
          <w:lang w:val="uk-UA"/>
        </w:rPr>
        <w:t>Пріоритетні напрями розвитку вищої освіти в Україні її завдання на сучасному етапі</w:t>
      </w:r>
    </w:p>
    <w:p w:rsidR="00BC4E27" w:rsidRPr="009543FB" w:rsidRDefault="00BC4E27" w:rsidP="00BC4E27">
      <w:pPr>
        <w:pStyle w:val="af4"/>
        <w:tabs>
          <w:tab w:val="left" w:pos="360"/>
        </w:tabs>
        <w:jc w:val="both"/>
        <w:rPr>
          <w:b w:val="0"/>
          <w:spacing w:val="0"/>
          <w:sz w:val="24"/>
          <w:szCs w:val="24"/>
          <w:lang w:val="uk-UA"/>
        </w:rPr>
      </w:pPr>
      <w:r w:rsidRPr="009543FB">
        <w:rPr>
          <w:b w:val="0"/>
          <w:spacing w:val="0"/>
          <w:sz w:val="24"/>
          <w:szCs w:val="24"/>
          <w:lang w:val="uk-UA"/>
        </w:rPr>
        <w:t>1.4 Механізми та інструменти досягнення цілей Болонського процесу в Україні.</w:t>
      </w:r>
    </w:p>
    <w:p w:rsidR="00BC4E27" w:rsidRPr="009543FB" w:rsidRDefault="00BC4E27" w:rsidP="00BC4E27">
      <w:pPr>
        <w:jc w:val="both"/>
        <w:rPr>
          <w:b/>
          <w:sz w:val="24"/>
        </w:rPr>
      </w:pPr>
      <w:r w:rsidRPr="009543FB">
        <w:rPr>
          <w:b/>
          <w:sz w:val="24"/>
        </w:rPr>
        <w:lastRenderedPageBreak/>
        <w:t>2.Практичні завдання</w:t>
      </w:r>
    </w:p>
    <w:p w:rsidR="00BC4E27" w:rsidRPr="009543FB" w:rsidRDefault="00BC4E27" w:rsidP="00136A80">
      <w:pPr>
        <w:widowControl w:val="0"/>
        <w:numPr>
          <w:ilvl w:val="1"/>
          <w:numId w:val="30"/>
        </w:numPr>
        <w:shd w:val="clear" w:color="auto" w:fill="FFFFFF"/>
        <w:autoSpaceDE w:val="0"/>
        <w:autoSpaceDN w:val="0"/>
        <w:adjustRightInd w:val="0"/>
        <w:jc w:val="both"/>
        <w:rPr>
          <w:color w:val="000000"/>
          <w:sz w:val="24"/>
        </w:rPr>
      </w:pPr>
      <w:r w:rsidRPr="009543FB">
        <w:rPr>
          <w:color w:val="000000"/>
          <w:sz w:val="24"/>
        </w:rPr>
        <w:t>Законспектувати основні положення наступних документів:</w:t>
      </w:r>
    </w:p>
    <w:p w:rsidR="00BC4E27" w:rsidRPr="009543FB" w:rsidRDefault="00BC4E27" w:rsidP="00BC4E27">
      <w:pPr>
        <w:shd w:val="clear" w:color="auto" w:fill="FFFFFF"/>
        <w:tabs>
          <w:tab w:val="left" w:pos="540"/>
        </w:tabs>
        <w:jc w:val="both"/>
        <w:rPr>
          <w:color w:val="000000"/>
          <w:sz w:val="24"/>
        </w:rPr>
      </w:pPr>
      <w:r w:rsidRPr="009543FB">
        <w:rPr>
          <w:color w:val="000000"/>
          <w:sz w:val="24"/>
        </w:rPr>
        <w:t xml:space="preserve">1.1. Лісабонська конвенція (1997 р.); </w:t>
      </w:r>
    </w:p>
    <w:p w:rsidR="00BC4E27" w:rsidRPr="009543FB" w:rsidRDefault="00BC4E27" w:rsidP="00BC4E27">
      <w:pPr>
        <w:widowControl w:val="0"/>
        <w:shd w:val="clear" w:color="auto" w:fill="FFFFFF"/>
        <w:autoSpaceDE w:val="0"/>
        <w:autoSpaceDN w:val="0"/>
        <w:adjustRightInd w:val="0"/>
        <w:jc w:val="both"/>
        <w:rPr>
          <w:color w:val="000000"/>
          <w:sz w:val="24"/>
        </w:rPr>
      </w:pPr>
      <w:r w:rsidRPr="009543FB">
        <w:rPr>
          <w:color w:val="000000"/>
          <w:sz w:val="24"/>
        </w:rPr>
        <w:t xml:space="preserve">1.2. Сорбоннська (1998 р.) та Болонська (1999 р.) декларації; </w:t>
      </w:r>
    </w:p>
    <w:p w:rsidR="00BC4E27" w:rsidRPr="009543FB" w:rsidRDefault="00BC4E27" w:rsidP="00136A80">
      <w:pPr>
        <w:widowControl w:val="0"/>
        <w:numPr>
          <w:ilvl w:val="1"/>
          <w:numId w:val="49"/>
        </w:numPr>
        <w:shd w:val="clear" w:color="auto" w:fill="FFFFFF"/>
        <w:autoSpaceDE w:val="0"/>
        <w:autoSpaceDN w:val="0"/>
        <w:adjustRightInd w:val="0"/>
        <w:jc w:val="both"/>
        <w:rPr>
          <w:color w:val="000000"/>
          <w:sz w:val="24"/>
        </w:rPr>
      </w:pPr>
      <w:r w:rsidRPr="009543FB">
        <w:rPr>
          <w:color w:val="000000"/>
          <w:sz w:val="24"/>
        </w:rPr>
        <w:t>Конвенція європейських вищих навчальних закладів та освітніх організацій (Саламанка, 29–30 березня 2001 р.)</w:t>
      </w:r>
    </w:p>
    <w:p w:rsidR="00BC4E27" w:rsidRPr="009543FB" w:rsidRDefault="00BC4E27" w:rsidP="00BC4E27">
      <w:pPr>
        <w:rPr>
          <w:sz w:val="24"/>
        </w:rPr>
      </w:pPr>
      <w:r w:rsidRPr="009543FB">
        <w:rPr>
          <w:sz w:val="24"/>
        </w:rPr>
        <w:t>1.4 Комюніке зустрічі європейських міністрів, відповідальних за вищу освіту(Прага, 18 – 19 травня 2001 р.).</w:t>
      </w:r>
    </w:p>
    <w:p w:rsidR="00BC4E27" w:rsidRPr="009543FB" w:rsidRDefault="00BC4E27" w:rsidP="00BC4E27">
      <w:pPr>
        <w:pStyle w:val="a7"/>
        <w:rPr>
          <w:sz w:val="24"/>
        </w:rPr>
      </w:pPr>
      <w:r w:rsidRPr="009543FB">
        <w:rPr>
          <w:sz w:val="24"/>
        </w:rPr>
        <w:t xml:space="preserve">1.5 Комюніке Конференції Міністрів, відповідальних за вищу освіту (Берлін, 19 – 20 вересня 2003 р.) </w:t>
      </w:r>
    </w:p>
    <w:p w:rsidR="00BC4E27" w:rsidRPr="009543FB" w:rsidRDefault="00BC4E27" w:rsidP="00136A80">
      <w:pPr>
        <w:pStyle w:val="a7"/>
        <w:numPr>
          <w:ilvl w:val="1"/>
          <w:numId w:val="50"/>
        </w:numPr>
        <w:autoSpaceDN w:val="0"/>
        <w:spacing w:after="0"/>
        <w:jc w:val="both"/>
        <w:rPr>
          <w:color w:val="000000"/>
          <w:sz w:val="24"/>
        </w:rPr>
      </w:pPr>
      <w:r w:rsidRPr="009543FB">
        <w:rPr>
          <w:sz w:val="24"/>
        </w:rPr>
        <w:t xml:space="preserve">Комюніке Конференції міністрів країн Європи, відповідальних за сферу вищої освіти (Берген, 19 – 20 травня 2005р. </w:t>
      </w:r>
    </w:p>
    <w:p w:rsidR="00BC4E27" w:rsidRPr="009543FB" w:rsidRDefault="00BC4E27" w:rsidP="00BC4E27">
      <w:pPr>
        <w:jc w:val="both"/>
        <w:rPr>
          <w:b/>
          <w:sz w:val="24"/>
        </w:rPr>
      </w:pPr>
      <w:r w:rsidRPr="009543FB">
        <w:rPr>
          <w:b/>
          <w:sz w:val="24"/>
        </w:rPr>
        <w:t>3.Питання для самоконтролю</w:t>
      </w:r>
    </w:p>
    <w:p w:rsidR="00BC4E27" w:rsidRPr="009543FB" w:rsidRDefault="00BC4E27" w:rsidP="00136A80">
      <w:pPr>
        <w:widowControl w:val="0"/>
        <w:numPr>
          <w:ilvl w:val="0"/>
          <w:numId w:val="47"/>
        </w:numPr>
        <w:shd w:val="clear" w:color="auto" w:fill="FFFFFF"/>
        <w:tabs>
          <w:tab w:val="num" w:pos="360"/>
        </w:tabs>
        <w:autoSpaceDE w:val="0"/>
        <w:autoSpaceDN w:val="0"/>
        <w:adjustRightInd w:val="0"/>
        <w:ind w:left="360"/>
        <w:jc w:val="both"/>
        <w:rPr>
          <w:sz w:val="24"/>
        </w:rPr>
      </w:pPr>
      <w:r w:rsidRPr="009543FB">
        <w:rPr>
          <w:sz w:val="24"/>
        </w:rPr>
        <w:t>Принципи формування змісту кваліфікацій і структур ступенів. Компетентнісний підхід.</w:t>
      </w:r>
    </w:p>
    <w:p w:rsidR="00BC4E27" w:rsidRPr="009543FB" w:rsidRDefault="00BC4E27" w:rsidP="00136A80">
      <w:pPr>
        <w:widowControl w:val="0"/>
        <w:numPr>
          <w:ilvl w:val="0"/>
          <w:numId w:val="47"/>
        </w:numPr>
        <w:shd w:val="clear" w:color="auto" w:fill="FFFFFF"/>
        <w:tabs>
          <w:tab w:val="num" w:pos="360"/>
        </w:tabs>
        <w:autoSpaceDE w:val="0"/>
        <w:autoSpaceDN w:val="0"/>
        <w:adjustRightInd w:val="0"/>
        <w:ind w:left="360"/>
        <w:jc w:val="both"/>
        <w:rPr>
          <w:sz w:val="24"/>
        </w:rPr>
      </w:pPr>
      <w:r w:rsidRPr="009543FB">
        <w:rPr>
          <w:sz w:val="24"/>
        </w:rPr>
        <w:t>Технологія проектування інноваційного навчального середовища у системі професійної підготовки фахівців в європейських країнах.</w:t>
      </w:r>
    </w:p>
    <w:p w:rsidR="00BC4E27" w:rsidRPr="009543FB" w:rsidRDefault="00BC4E27" w:rsidP="00136A80">
      <w:pPr>
        <w:widowControl w:val="0"/>
        <w:numPr>
          <w:ilvl w:val="0"/>
          <w:numId w:val="47"/>
        </w:numPr>
        <w:shd w:val="clear" w:color="auto" w:fill="FFFFFF"/>
        <w:tabs>
          <w:tab w:val="left" w:pos="360"/>
        </w:tabs>
        <w:autoSpaceDE w:val="0"/>
        <w:autoSpaceDN w:val="0"/>
        <w:adjustRightInd w:val="0"/>
        <w:ind w:left="360"/>
        <w:jc w:val="both"/>
        <w:rPr>
          <w:sz w:val="24"/>
        </w:rPr>
      </w:pPr>
      <w:r w:rsidRPr="009543FB">
        <w:rPr>
          <w:sz w:val="24"/>
        </w:rPr>
        <w:t>Взаємовизнання дипломів як чинник інтеграції освіти. Європейський зразок додатка до диплома.</w:t>
      </w:r>
    </w:p>
    <w:p w:rsidR="00BC4E27" w:rsidRPr="009543FB" w:rsidRDefault="00BC4E27" w:rsidP="00136A80">
      <w:pPr>
        <w:widowControl w:val="0"/>
        <w:numPr>
          <w:ilvl w:val="0"/>
          <w:numId w:val="47"/>
        </w:numPr>
        <w:shd w:val="clear" w:color="auto" w:fill="FFFFFF"/>
        <w:tabs>
          <w:tab w:val="left" w:pos="360"/>
        </w:tabs>
        <w:autoSpaceDE w:val="0"/>
        <w:autoSpaceDN w:val="0"/>
        <w:adjustRightInd w:val="0"/>
        <w:ind w:left="360"/>
        <w:jc w:val="both"/>
        <w:rPr>
          <w:sz w:val="24"/>
        </w:rPr>
      </w:pPr>
      <w:r w:rsidRPr="009543FB">
        <w:rPr>
          <w:sz w:val="24"/>
        </w:rPr>
        <w:t>Велика Хартія університетів як складова Болонського процесу.</w:t>
      </w:r>
    </w:p>
    <w:p w:rsidR="00BC4E27" w:rsidRPr="009543FB" w:rsidRDefault="00BC4E27" w:rsidP="00BC4E27">
      <w:pPr>
        <w:shd w:val="clear" w:color="auto" w:fill="FFFFFF"/>
        <w:jc w:val="both"/>
        <w:rPr>
          <w:bCs/>
          <w:sz w:val="24"/>
        </w:rPr>
      </w:pPr>
      <w:r w:rsidRPr="009543FB">
        <w:rPr>
          <w:bCs/>
          <w:sz w:val="24"/>
        </w:rPr>
        <w:t xml:space="preserve">5. Шляхи реалізації основних принципів Болонської декларації. </w:t>
      </w:r>
    </w:p>
    <w:p w:rsidR="00BC4E27" w:rsidRPr="009543FB" w:rsidRDefault="00BC4E27" w:rsidP="00BC4E27">
      <w:pPr>
        <w:shd w:val="clear" w:color="auto" w:fill="FFFFFF"/>
        <w:jc w:val="both"/>
        <w:rPr>
          <w:sz w:val="24"/>
        </w:rPr>
      </w:pPr>
      <w:r w:rsidRPr="009543FB">
        <w:rPr>
          <w:bCs/>
          <w:sz w:val="24"/>
        </w:rPr>
        <w:t>6.</w:t>
      </w:r>
      <w:r w:rsidRPr="009543FB">
        <w:rPr>
          <w:sz w:val="24"/>
        </w:rPr>
        <w:t xml:space="preserve"> Академічне визнання кваліфікацій. </w:t>
      </w:r>
    </w:p>
    <w:p w:rsidR="00BC4E27" w:rsidRPr="009543FB" w:rsidRDefault="00BC4E27" w:rsidP="00BC4E27">
      <w:pPr>
        <w:jc w:val="both"/>
        <w:rPr>
          <w:b/>
          <w:sz w:val="24"/>
        </w:rPr>
      </w:pPr>
      <w:r>
        <w:rPr>
          <w:b/>
          <w:sz w:val="24"/>
          <w:lang w:val="uk-UA"/>
        </w:rPr>
        <w:t>Тема 5</w:t>
      </w:r>
      <w:r w:rsidRPr="009543FB">
        <w:rPr>
          <w:b/>
          <w:sz w:val="24"/>
        </w:rPr>
        <w:t xml:space="preserve">. Організація навчально-виховного процесу у ВНЗ у світлі європейських освітніх викликів сучасності </w:t>
      </w:r>
    </w:p>
    <w:p w:rsidR="00BC4E27" w:rsidRPr="009543FB" w:rsidRDefault="00BC4E27" w:rsidP="00BC4E27">
      <w:pPr>
        <w:pStyle w:val="af4"/>
        <w:tabs>
          <w:tab w:val="left" w:pos="360"/>
        </w:tabs>
        <w:ind w:left="360"/>
        <w:jc w:val="both"/>
        <w:rPr>
          <w:sz w:val="24"/>
          <w:szCs w:val="24"/>
          <w:lang w:val="uk-UA"/>
        </w:rPr>
      </w:pPr>
      <w:r w:rsidRPr="009543FB">
        <w:rPr>
          <w:sz w:val="24"/>
          <w:szCs w:val="24"/>
          <w:lang w:val="uk-UA"/>
        </w:rPr>
        <w:t>1.Питання для обговорення</w:t>
      </w:r>
    </w:p>
    <w:p w:rsidR="00BC4E27" w:rsidRPr="009543FB" w:rsidRDefault="00BC4E27" w:rsidP="00BC4E27">
      <w:pPr>
        <w:pStyle w:val="af4"/>
        <w:tabs>
          <w:tab w:val="num" w:pos="360"/>
        </w:tabs>
        <w:jc w:val="both"/>
        <w:rPr>
          <w:b w:val="0"/>
          <w:spacing w:val="0"/>
          <w:sz w:val="24"/>
          <w:szCs w:val="24"/>
          <w:lang w:val="uk-UA"/>
        </w:rPr>
      </w:pPr>
      <w:r w:rsidRPr="009543FB">
        <w:rPr>
          <w:b w:val="0"/>
          <w:sz w:val="24"/>
          <w:szCs w:val="24"/>
          <w:lang w:val="uk-UA"/>
        </w:rPr>
        <w:t>1.1</w:t>
      </w:r>
      <w:r w:rsidRPr="009543FB">
        <w:rPr>
          <w:sz w:val="24"/>
          <w:szCs w:val="24"/>
          <w:lang w:val="uk-UA"/>
        </w:rPr>
        <w:t xml:space="preserve"> </w:t>
      </w:r>
      <w:r w:rsidRPr="009543FB">
        <w:rPr>
          <w:b w:val="0"/>
          <w:spacing w:val="0"/>
          <w:sz w:val="24"/>
          <w:szCs w:val="24"/>
          <w:lang w:val="uk-UA"/>
        </w:rPr>
        <w:t xml:space="preserve">Особливості організації навчального процесу у ВНЗ за кредитно – модульною технологією навчання (поняття кредитно-модульної технології навчання, принципи кредитно-модульного навчання). </w:t>
      </w:r>
    </w:p>
    <w:p w:rsidR="00BC4E27" w:rsidRPr="009543FB" w:rsidRDefault="00BC4E27" w:rsidP="00BC4E27">
      <w:pPr>
        <w:pStyle w:val="af4"/>
        <w:tabs>
          <w:tab w:val="left" w:pos="360"/>
        </w:tabs>
        <w:jc w:val="both"/>
        <w:rPr>
          <w:b w:val="0"/>
          <w:sz w:val="24"/>
          <w:szCs w:val="24"/>
          <w:lang w:val="uk-UA"/>
        </w:rPr>
      </w:pPr>
      <w:r w:rsidRPr="009543FB">
        <w:rPr>
          <w:b w:val="0"/>
          <w:sz w:val="24"/>
          <w:szCs w:val="24"/>
          <w:lang w:val="uk-UA"/>
        </w:rPr>
        <w:t xml:space="preserve">1.2 Інтеграція освітніх систем. Дидактична організація навчального процесу. 1.3 Управління навчальним процесом. Узгодження критеріїв оцінювання знань. </w:t>
      </w:r>
    </w:p>
    <w:p w:rsidR="00BC4E27" w:rsidRPr="009543FB" w:rsidRDefault="00BC4E27" w:rsidP="00BC4E27">
      <w:pPr>
        <w:shd w:val="clear" w:color="auto" w:fill="FFFFFF"/>
        <w:jc w:val="both"/>
        <w:rPr>
          <w:sz w:val="24"/>
        </w:rPr>
      </w:pPr>
      <w:r w:rsidRPr="009543FB">
        <w:rPr>
          <w:sz w:val="24"/>
        </w:rPr>
        <w:t xml:space="preserve">1.3 Доступність навчання, держзамовлення і перспективи обсягів підготовки студентів. </w:t>
      </w:r>
    </w:p>
    <w:p w:rsidR="00BC4E27" w:rsidRPr="009543FB" w:rsidRDefault="00BC4E27" w:rsidP="00BC4E27">
      <w:pPr>
        <w:shd w:val="clear" w:color="auto" w:fill="FFFFFF"/>
        <w:jc w:val="both"/>
        <w:rPr>
          <w:sz w:val="24"/>
        </w:rPr>
      </w:pPr>
      <w:r w:rsidRPr="009543FB">
        <w:rPr>
          <w:sz w:val="24"/>
        </w:rPr>
        <w:t xml:space="preserve">1.4 Основні напрями роботи по удосконаленню навчального процесу у вищій школі (Закон України «Про вищу освіту» (2014). </w:t>
      </w:r>
    </w:p>
    <w:p w:rsidR="00BC4E27" w:rsidRPr="009543FB" w:rsidRDefault="00BC4E27" w:rsidP="00BC4E27">
      <w:pPr>
        <w:jc w:val="both"/>
        <w:rPr>
          <w:b/>
          <w:sz w:val="24"/>
        </w:rPr>
      </w:pPr>
      <w:r w:rsidRPr="009543FB">
        <w:rPr>
          <w:b/>
          <w:sz w:val="24"/>
        </w:rPr>
        <w:t xml:space="preserve">2. Практичні завдання </w:t>
      </w:r>
    </w:p>
    <w:p w:rsidR="00BC4E27" w:rsidRPr="009543FB" w:rsidRDefault="00BC4E27" w:rsidP="00BC4E27">
      <w:pPr>
        <w:shd w:val="clear" w:color="auto" w:fill="FFFFFF"/>
        <w:tabs>
          <w:tab w:val="num" w:pos="360"/>
        </w:tabs>
        <w:jc w:val="both"/>
        <w:rPr>
          <w:sz w:val="24"/>
        </w:rPr>
      </w:pPr>
      <w:r w:rsidRPr="009543FB">
        <w:rPr>
          <w:sz w:val="24"/>
        </w:rPr>
        <w:t>2.1.Опрацювати питання:</w:t>
      </w:r>
    </w:p>
    <w:p w:rsidR="00BC4E27" w:rsidRPr="009543FB" w:rsidRDefault="00BC4E27" w:rsidP="00BC4E27">
      <w:pPr>
        <w:shd w:val="clear" w:color="auto" w:fill="FFFFFF"/>
        <w:tabs>
          <w:tab w:val="num" w:pos="360"/>
        </w:tabs>
        <w:jc w:val="both"/>
        <w:rPr>
          <w:sz w:val="24"/>
        </w:rPr>
      </w:pPr>
      <w:r w:rsidRPr="009543FB">
        <w:rPr>
          <w:sz w:val="24"/>
        </w:rPr>
        <w:t>1. Освітні проекти в рамках Болонського процесу.</w:t>
      </w:r>
    </w:p>
    <w:p w:rsidR="00BC4E27" w:rsidRPr="009543FB" w:rsidRDefault="00BC4E27" w:rsidP="00BC4E27">
      <w:pPr>
        <w:widowControl w:val="0"/>
        <w:shd w:val="clear" w:color="auto" w:fill="FFFFFF"/>
        <w:autoSpaceDE w:val="0"/>
        <w:autoSpaceDN w:val="0"/>
        <w:adjustRightInd w:val="0"/>
        <w:jc w:val="both"/>
        <w:rPr>
          <w:bCs/>
          <w:sz w:val="24"/>
        </w:rPr>
      </w:pPr>
      <w:r w:rsidRPr="009543FB">
        <w:rPr>
          <w:bCs/>
          <w:sz w:val="24"/>
        </w:rPr>
        <w:t>2.Педагогічні інновації та трансформація ролі викладача в умовах КМСОНП.</w:t>
      </w:r>
    </w:p>
    <w:p w:rsidR="00BC4E27" w:rsidRPr="009543FB" w:rsidRDefault="00BC4E27" w:rsidP="00BC4E27">
      <w:pPr>
        <w:widowControl w:val="0"/>
        <w:shd w:val="clear" w:color="auto" w:fill="FFFFFF"/>
        <w:autoSpaceDE w:val="0"/>
        <w:autoSpaceDN w:val="0"/>
        <w:adjustRightInd w:val="0"/>
        <w:jc w:val="both"/>
        <w:rPr>
          <w:sz w:val="24"/>
        </w:rPr>
      </w:pPr>
      <w:r w:rsidRPr="009543FB">
        <w:rPr>
          <w:sz w:val="24"/>
        </w:rPr>
        <w:t>3.Можливості автоматизованого тестування в умовах модульного контролю знань.</w:t>
      </w:r>
    </w:p>
    <w:p w:rsidR="00BC4E27" w:rsidRPr="009543FB" w:rsidRDefault="00BC4E27" w:rsidP="00BC4E27">
      <w:pPr>
        <w:pStyle w:val="Style3"/>
        <w:widowControl/>
        <w:tabs>
          <w:tab w:val="left" w:pos="142"/>
          <w:tab w:val="left" w:pos="14317"/>
          <w:tab w:val="left" w:pos="14601"/>
        </w:tabs>
        <w:spacing w:line="240" w:lineRule="auto"/>
        <w:ind w:firstLine="0"/>
        <w:jc w:val="both"/>
        <w:rPr>
          <w:rStyle w:val="FontStyle41"/>
          <w:sz w:val="24"/>
          <w:szCs w:val="24"/>
          <w:lang w:val="uk-UA" w:eastAsia="uk-UA"/>
        </w:rPr>
      </w:pPr>
      <w:r w:rsidRPr="009543FB">
        <w:rPr>
          <w:rStyle w:val="FontStyle41"/>
          <w:sz w:val="24"/>
          <w:szCs w:val="24"/>
          <w:lang w:val="uk-UA" w:eastAsia="uk-UA"/>
        </w:rPr>
        <w:t>2.2 Утворіть   концептуальний   конструкт   „Україна   у Болонському   просторі:    проблеми   реформування   національної системи вищої освіти". Використовуйте такий алгоритм:</w:t>
      </w:r>
    </w:p>
    <w:p w:rsidR="00BC4E27" w:rsidRPr="009543FB" w:rsidRDefault="00BC4E27" w:rsidP="00BC4E27">
      <w:pPr>
        <w:pStyle w:val="Style3"/>
        <w:widowControl/>
        <w:tabs>
          <w:tab w:val="left" w:pos="142"/>
          <w:tab w:val="left" w:pos="14317"/>
          <w:tab w:val="left" w:pos="14601"/>
        </w:tabs>
        <w:spacing w:line="240" w:lineRule="auto"/>
        <w:ind w:firstLine="851"/>
        <w:jc w:val="both"/>
        <w:rPr>
          <w:rStyle w:val="FontStyle41"/>
          <w:sz w:val="24"/>
          <w:szCs w:val="24"/>
          <w:lang w:val="uk-UA" w:eastAsia="uk-UA"/>
        </w:rPr>
      </w:pPr>
      <w:r w:rsidRPr="009543FB">
        <w:rPr>
          <w:rStyle w:val="FontStyle46"/>
          <w:b w:val="0"/>
          <w:sz w:val="24"/>
          <w:lang w:val="uk-UA" w:eastAsia="uk-UA"/>
        </w:rPr>
        <w:t>1.</w:t>
      </w:r>
      <w:r w:rsidRPr="009543FB">
        <w:rPr>
          <w:rStyle w:val="FontStyle41"/>
          <w:sz w:val="24"/>
          <w:szCs w:val="24"/>
          <w:lang w:val="uk-UA" w:eastAsia="uk-UA"/>
        </w:rPr>
        <w:t>Назвіть наукові праці, в яких розглядається означена проблема.</w:t>
      </w:r>
    </w:p>
    <w:p w:rsidR="00BC4E27" w:rsidRPr="009543FB" w:rsidRDefault="00BC4E27" w:rsidP="00BC4E27">
      <w:pPr>
        <w:pStyle w:val="Style2"/>
        <w:widowControl/>
        <w:tabs>
          <w:tab w:val="left" w:pos="142"/>
          <w:tab w:val="left" w:pos="14317"/>
          <w:tab w:val="left" w:pos="14601"/>
        </w:tabs>
        <w:spacing w:line="240" w:lineRule="auto"/>
        <w:ind w:firstLine="851"/>
        <w:rPr>
          <w:rStyle w:val="FontStyle41"/>
          <w:sz w:val="24"/>
          <w:szCs w:val="24"/>
          <w:lang w:val="uk-UA" w:eastAsia="uk-UA"/>
        </w:rPr>
      </w:pPr>
      <w:r w:rsidRPr="009543FB">
        <w:rPr>
          <w:rStyle w:val="FontStyle41"/>
          <w:sz w:val="24"/>
          <w:szCs w:val="24"/>
          <w:lang w:val="uk-UA" w:eastAsia="uk-UA"/>
        </w:rPr>
        <w:t>2.Розкрийте теоретичні засади й практичні заходи вирішення таких аспектів проблеми реформування системи вищої освіти:</w:t>
      </w:r>
    </w:p>
    <w:p w:rsidR="00BC4E27" w:rsidRPr="009543FB" w:rsidRDefault="00BC4E27" w:rsidP="00BC4E27">
      <w:pPr>
        <w:pStyle w:val="Style13"/>
        <w:widowControl/>
        <w:tabs>
          <w:tab w:val="left" w:pos="142"/>
          <w:tab w:val="left" w:pos="619"/>
          <w:tab w:val="left" w:pos="14317"/>
          <w:tab w:val="left" w:pos="14601"/>
        </w:tabs>
        <w:spacing w:line="240" w:lineRule="auto"/>
        <w:ind w:firstLine="851"/>
        <w:jc w:val="left"/>
        <w:rPr>
          <w:rStyle w:val="FontStyle41"/>
          <w:sz w:val="24"/>
          <w:szCs w:val="24"/>
          <w:lang w:val="uk-UA" w:eastAsia="uk-UA"/>
        </w:rPr>
      </w:pPr>
      <w:r w:rsidRPr="009543FB">
        <w:rPr>
          <w:rStyle w:val="FontStyle41"/>
          <w:sz w:val="24"/>
          <w:szCs w:val="24"/>
          <w:lang w:val="uk-UA" w:eastAsia="uk-UA"/>
        </w:rPr>
        <w:t>-„Розробка новітніх стандартів вищої освіти";</w:t>
      </w:r>
    </w:p>
    <w:p w:rsidR="00BC4E27" w:rsidRPr="009543FB" w:rsidRDefault="00BC4E27" w:rsidP="00BC4E27">
      <w:pPr>
        <w:pStyle w:val="Style13"/>
        <w:widowControl/>
        <w:tabs>
          <w:tab w:val="left" w:pos="142"/>
          <w:tab w:val="left" w:pos="600"/>
          <w:tab w:val="left" w:pos="14317"/>
          <w:tab w:val="left" w:pos="14601"/>
        </w:tabs>
        <w:spacing w:line="240" w:lineRule="auto"/>
        <w:ind w:firstLine="851"/>
        <w:rPr>
          <w:rStyle w:val="FontStyle41"/>
          <w:sz w:val="24"/>
          <w:szCs w:val="24"/>
          <w:lang w:val="uk-UA" w:eastAsia="uk-UA"/>
        </w:rPr>
      </w:pPr>
      <w:r w:rsidRPr="009543FB">
        <w:rPr>
          <w:rStyle w:val="FontStyle41"/>
          <w:sz w:val="24"/>
          <w:szCs w:val="24"/>
          <w:lang w:val="uk-UA" w:eastAsia="uk-UA"/>
        </w:rPr>
        <w:t>-„Оновлення змісту вищої педагогічної освіти України у світлі вимог Болонського процесу";</w:t>
      </w:r>
    </w:p>
    <w:p w:rsidR="00BC4E27" w:rsidRPr="009543FB" w:rsidRDefault="00BC4E27" w:rsidP="00BC4E27">
      <w:pPr>
        <w:pStyle w:val="Style13"/>
        <w:widowControl/>
        <w:tabs>
          <w:tab w:val="left" w:pos="142"/>
          <w:tab w:val="left" w:pos="710"/>
          <w:tab w:val="left" w:pos="14317"/>
          <w:tab w:val="left" w:pos="14601"/>
        </w:tabs>
        <w:spacing w:line="240" w:lineRule="auto"/>
        <w:ind w:firstLine="851"/>
        <w:rPr>
          <w:rStyle w:val="FontStyle41"/>
          <w:sz w:val="24"/>
          <w:szCs w:val="24"/>
          <w:lang w:val="uk-UA" w:eastAsia="uk-UA"/>
        </w:rPr>
      </w:pPr>
      <w:r w:rsidRPr="009543FB">
        <w:rPr>
          <w:rStyle w:val="FontStyle41"/>
          <w:sz w:val="24"/>
          <w:szCs w:val="24"/>
          <w:lang w:val="uk-UA" w:eastAsia="uk-UA"/>
        </w:rPr>
        <w:t>-"Новітні технології у підготовці вчителя іноземних мов: творчий досвід країн європейського освітнього простору";</w:t>
      </w:r>
    </w:p>
    <w:p w:rsidR="00BC4E27" w:rsidRPr="009543FB" w:rsidRDefault="00BC4E27" w:rsidP="00BC4E27">
      <w:pPr>
        <w:pStyle w:val="Style13"/>
        <w:widowControl/>
        <w:tabs>
          <w:tab w:val="left" w:pos="142"/>
          <w:tab w:val="left" w:pos="614"/>
          <w:tab w:val="left" w:pos="14317"/>
          <w:tab w:val="left" w:pos="14601"/>
        </w:tabs>
        <w:spacing w:line="240" w:lineRule="auto"/>
        <w:ind w:firstLine="851"/>
        <w:jc w:val="left"/>
        <w:rPr>
          <w:rStyle w:val="FontStyle41"/>
          <w:sz w:val="24"/>
          <w:szCs w:val="24"/>
          <w:lang w:val="uk-UA" w:eastAsia="uk-UA"/>
        </w:rPr>
      </w:pPr>
      <w:r w:rsidRPr="009543FB">
        <w:rPr>
          <w:rStyle w:val="FontStyle41"/>
          <w:sz w:val="24"/>
          <w:szCs w:val="24"/>
          <w:lang w:val="uk-UA" w:eastAsia="uk-UA"/>
        </w:rPr>
        <w:t>-"Вимоги до викладача вищої школи у Болонському просторі";</w:t>
      </w:r>
    </w:p>
    <w:p w:rsidR="00BC4E27" w:rsidRPr="009543FB" w:rsidRDefault="00BC4E27" w:rsidP="00BC4E27">
      <w:pPr>
        <w:pStyle w:val="Style13"/>
        <w:widowControl/>
        <w:tabs>
          <w:tab w:val="left" w:pos="142"/>
          <w:tab w:val="left" w:pos="610"/>
          <w:tab w:val="left" w:pos="14317"/>
          <w:tab w:val="left" w:pos="14601"/>
        </w:tabs>
        <w:spacing w:line="240" w:lineRule="auto"/>
        <w:ind w:firstLine="851"/>
        <w:rPr>
          <w:rStyle w:val="FontStyle41"/>
          <w:sz w:val="24"/>
          <w:szCs w:val="24"/>
          <w:lang w:val="uk-UA" w:eastAsia="uk-UA"/>
        </w:rPr>
      </w:pPr>
      <w:r w:rsidRPr="009543FB">
        <w:rPr>
          <w:rStyle w:val="FontStyle41"/>
          <w:sz w:val="24"/>
          <w:szCs w:val="24"/>
          <w:lang w:val="uk-UA" w:eastAsia="uk-UA"/>
        </w:rPr>
        <w:t>-"Засоби забезпечення мобільності та конкурентоспроможності сучасного фахівця: аналітико-порівняльні аспекти".</w:t>
      </w:r>
    </w:p>
    <w:p w:rsidR="00BC4E27" w:rsidRPr="009543FB" w:rsidRDefault="00BC4E27" w:rsidP="00BC4E27">
      <w:pPr>
        <w:jc w:val="both"/>
        <w:rPr>
          <w:b/>
          <w:sz w:val="24"/>
        </w:rPr>
      </w:pPr>
      <w:r w:rsidRPr="009543FB">
        <w:rPr>
          <w:b/>
          <w:sz w:val="24"/>
        </w:rPr>
        <w:t>3.Питання для самоконтролю</w:t>
      </w:r>
    </w:p>
    <w:p w:rsidR="00BC4E27" w:rsidRPr="009543FB" w:rsidRDefault="00BC4E27" w:rsidP="00BC4E27">
      <w:pPr>
        <w:jc w:val="both"/>
        <w:rPr>
          <w:sz w:val="24"/>
        </w:rPr>
      </w:pPr>
      <w:r w:rsidRPr="009543FB">
        <w:rPr>
          <w:b/>
          <w:sz w:val="24"/>
        </w:rPr>
        <w:t>1</w:t>
      </w:r>
      <w:r w:rsidRPr="009543FB">
        <w:rPr>
          <w:sz w:val="24"/>
        </w:rPr>
        <w:t>. У чому особливості організації нелінейної форми навчання?</w:t>
      </w:r>
    </w:p>
    <w:p w:rsidR="00BC4E27" w:rsidRPr="009543FB" w:rsidRDefault="00BC4E27" w:rsidP="00BC4E27">
      <w:pPr>
        <w:jc w:val="both"/>
        <w:rPr>
          <w:sz w:val="24"/>
        </w:rPr>
      </w:pPr>
      <w:r w:rsidRPr="009543FB">
        <w:rPr>
          <w:sz w:val="24"/>
        </w:rPr>
        <w:t>2. Назвати принципи навчання у вищій школі.</w:t>
      </w:r>
    </w:p>
    <w:p w:rsidR="00BC4E27" w:rsidRPr="009543FB" w:rsidRDefault="00BC4E27" w:rsidP="00BC4E27">
      <w:pPr>
        <w:jc w:val="both"/>
        <w:rPr>
          <w:sz w:val="24"/>
        </w:rPr>
      </w:pPr>
      <w:r w:rsidRPr="009543FB">
        <w:rPr>
          <w:sz w:val="24"/>
        </w:rPr>
        <w:lastRenderedPageBreak/>
        <w:t>3.критерії оцінювання якості освіти у вищій школі.</w:t>
      </w:r>
    </w:p>
    <w:p w:rsidR="00BC4E27" w:rsidRPr="009543FB" w:rsidRDefault="00BC4E27" w:rsidP="00BC4E27">
      <w:pPr>
        <w:jc w:val="both"/>
        <w:rPr>
          <w:sz w:val="24"/>
        </w:rPr>
      </w:pPr>
      <w:r w:rsidRPr="009543FB">
        <w:rPr>
          <w:sz w:val="24"/>
        </w:rPr>
        <w:t>4. Основними формами навчання у вищій школі є….</w:t>
      </w:r>
    </w:p>
    <w:p w:rsidR="00BC4E27" w:rsidRPr="009543FB" w:rsidRDefault="00BC4E27" w:rsidP="00BC4E27">
      <w:pPr>
        <w:jc w:val="both"/>
        <w:rPr>
          <w:sz w:val="24"/>
        </w:rPr>
      </w:pPr>
      <w:r w:rsidRPr="009543FB">
        <w:rPr>
          <w:sz w:val="24"/>
        </w:rPr>
        <w:t>5. Хто такі т’ютори? Для чого вони потрібні?</w:t>
      </w:r>
    </w:p>
    <w:p w:rsidR="00BC4E27" w:rsidRPr="009543FB" w:rsidRDefault="00BC4E27" w:rsidP="00BC4E27">
      <w:pPr>
        <w:jc w:val="both"/>
        <w:rPr>
          <w:sz w:val="24"/>
        </w:rPr>
      </w:pPr>
      <w:r w:rsidRPr="009543FB">
        <w:rPr>
          <w:sz w:val="24"/>
        </w:rPr>
        <w:t>6. У яких документах знаходить вираз зміст освіти?</w:t>
      </w:r>
    </w:p>
    <w:p w:rsidR="00BC4E27" w:rsidRPr="009543FB" w:rsidRDefault="00BC4E27" w:rsidP="00BC4E27">
      <w:pPr>
        <w:jc w:val="both"/>
        <w:rPr>
          <w:sz w:val="24"/>
        </w:rPr>
      </w:pPr>
      <w:r w:rsidRPr="009543FB">
        <w:rPr>
          <w:sz w:val="24"/>
        </w:rPr>
        <w:t>7. Кваліфікації та освітні рівні  - це….. Вони визначаються ………… (вказати локумент).</w:t>
      </w:r>
    </w:p>
    <w:p w:rsidR="00BC4E27" w:rsidRPr="009543FB" w:rsidRDefault="00BC4E27" w:rsidP="00BC4E27">
      <w:pPr>
        <w:tabs>
          <w:tab w:val="left" w:pos="993"/>
          <w:tab w:val="left" w:pos="1276"/>
        </w:tabs>
        <w:jc w:val="both"/>
        <w:rPr>
          <w:sz w:val="24"/>
        </w:rPr>
      </w:pPr>
      <w:r w:rsidRPr="009543FB">
        <w:rPr>
          <w:sz w:val="24"/>
        </w:rPr>
        <w:t>8. Дидактика вищої школи як наука, її завдання і основні категорії.</w:t>
      </w:r>
    </w:p>
    <w:p w:rsidR="00BC4E27" w:rsidRPr="009543FB" w:rsidRDefault="00BC4E27" w:rsidP="00BC4E27">
      <w:pPr>
        <w:tabs>
          <w:tab w:val="left" w:pos="993"/>
          <w:tab w:val="left" w:pos="1276"/>
        </w:tabs>
        <w:jc w:val="both"/>
        <w:rPr>
          <w:sz w:val="24"/>
        </w:rPr>
      </w:pPr>
      <w:r w:rsidRPr="009543FB">
        <w:rPr>
          <w:sz w:val="24"/>
        </w:rPr>
        <w:t>9.Державний стандарт сучасної української освіти: необхідність і дійсність.</w:t>
      </w:r>
    </w:p>
    <w:p w:rsidR="00BC4E27" w:rsidRPr="009543FB" w:rsidRDefault="00BC4E27" w:rsidP="00BC4E27">
      <w:pPr>
        <w:tabs>
          <w:tab w:val="left" w:pos="993"/>
          <w:tab w:val="left" w:pos="1276"/>
        </w:tabs>
        <w:jc w:val="both"/>
        <w:rPr>
          <w:sz w:val="24"/>
        </w:rPr>
      </w:pPr>
      <w:r w:rsidRPr="009543FB">
        <w:rPr>
          <w:sz w:val="24"/>
        </w:rPr>
        <w:t>10.Зміст вищої освіти і його визначальні компоненти.</w:t>
      </w:r>
    </w:p>
    <w:p w:rsidR="00BC4E27" w:rsidRPr="009543FB" w:rsidRDefault="00BC4E27" w:rsidP="00BC4E27">
      <w:pPr>
        <w:tabs>
          <w:tab w:val="left" w:pos="993"/>
          <w:tab w:val="left" w:pos="1276"/>
        </w:tabs>
        <w:jc w:val="both"/>
        <w:rPr>
          <w:sz w:val="24"/>
        </w:rPr>
      </w:pPr>
      <w:r w:rsidRPr="009543FB">
        <w:rPr>
          <w:sz w:val="24"/>
        </w:rPr>
        <w:t>11.Сутність і зміст ступеневої освіти України.</w:t>
      </w:r>
    </w:p>
    <w:p w:rsidR="00BC4E27" w:rsidRPr="009543FB" w:rsidRDefault="00BC4E27" w:rsidP="00BC4E27">
      <w:pPr>
        <w:tabs>
          <w:tab w:val="left" w:pos="993"/>
          <w:tab w:val="left" w:pos="1276"/>
        </w:tabs>
        <w:jc w:val="both"/>
        <w:rPr>
          <w:sz w:val="24"/>
        </w:rPr>
      </w:pPr>
      <w:r w:rsidRPr="009543FB">
        <w:rPr>
          <w:sz w:val="24"/>
        </w:rPr>
        <w:t>12.Загальні методи і засоби навчання у вищій школі.</w:t>
      </w:r>
    </w:p>
    <w:p w:rsidR="00BC4E27" w:rsidRPr="009543FB" w:rsidRDefault="00BC4E27" w:rsidP="00BC4E27">
      <w:pPr>
        <w:ind w:left="1440"/>
        <w:rPr>
          <w:b/>
          <w:sz w:val="24"/>
        </w:rPr>
      </w:pPr>
      <w:r w:rsidRPr="009543FB">
        <w:rPr>
          <w:b/>
          <w:sz w:val="24"/>
        </w:rPr>
        <w:t xml:space="preserve"> </w:t>
      </w:r>
    </w:p>
    <w:p w:rsidR="00BC4E27" w:rsidRPr="009543FB" w:rsidRDefault="00BC4E27" w:rsidP="00BC4E27">
      <w:pPr>
        <w:rPr>
          <w:b/>
          <w:sz w:val="24"/>
        </w:rPr>
      </w:pPr>
      <w:r>
        <w:rPr>
          <w:b/>
          <w:sz w:val="24"/>
          <w:lang w:val="uk-UA"/>
        </w:rPr>
        <w:t>Тема 6</w:t>
      </w:r>
      <w:r w:rsidRPr="009543FB">
        <w:rPr>
          <w:b/>
          <w:sz w:val="24"/>
        </w:rPr>
        <w:t>. Прикарпатський національний університет: витоки, становлення</w:t>
      </w:r>
    </w:p>
    <w:p w:rsidR="00BC4E27" w:rsidRPr="009543FB" w:rsidRDefault="00BC4E27" w:rsidP="00136A80">
      <w:pPr>
        <w:numPr>
          <w:ilvl w:val="1"/>
          <w:numId w:val="40"/>
        </w:numPr>
        <w:spacing w:line="276" w:lineRule="auto"/>
        <w:jc w:val="both"/>
        <w:rPr>
          <w:b/>
          <w:sz w:val="24"/>
        </w:rPr>
      </w:pPr>
      <w:r w:rsidRPr="009543FB">
        <w:rPr>
          <w:b/>
          <w:sz w:val="24"/>
        </w:rPr>
        <w:t>Питання для обговорення</w:t>
      </w:r>
    </w:p>
    <w:p w:rsidR="00BC4E27" w:rsidRPr="009543FB" w:rsidRDefault="00BC4E27" w:rsidP="00136A80">
      <w:pPr>
        <w:numPr>
          <w:ilvl w:val="1"/>
          <w:numId w:val="48"/>
        </w:numPr>
        <w:spacing w:line="276" w:lineRule="auto"/>
        <w:jc w:val="both"/>
        <w:rPr>
          <w:sz w:val="24"/>
        </w:rPr>
      </w:pPr>
      <w:r w:rsidRPr="009543FB">
        <w:rPr>
          <w:sz w:val="24"/>
        </w:rPr>
        <w:t>Станіславський педагогічний інститут як основа заснування Прикарпатського національного університету.</w:t>
      </w:r>
    </w:p>
    <w:p w:rsidR="00BC4E27" w:rsidRPr="009543FB" w:rsidRDefault="00BC4E27" w:rsidP="00136A80">
      <w:pPr>
        <w:numPr>
          <w:ilvl w:val="1"/>
          <w:numId w:val="48"/>
        </w:numPr>
        <w:spacing w:line="276" w:lineRule="auto"/>
        <w:jc w:val="both"/>
        <w:rPr>
          <w:sz w:val="24"/>
        </w:rPr>
      </w:pPr>
      <w:r w:rsidRPr="009543FB">
        <w:rPr>
          <w:sz w:val="24"/>
        </w:rPr>
        <w:t>Еволюція структури інституту на різних етапах його розвитку.</w:t>
      </w:r>
    </w:p>
    <w:p w:rsidR="00BC4E27" w:rsidRPr="009543FB" w:rsidRDefault="00BC4E27" w:rsidP="00136A80">
      <w:pPr>
        <w:numPr>
          <w:ilvl w:val="1"/>
          <w:numId w:val="48"/>
        </w:numPr>
        <w:spacing w:line="276" w:lineRule="auto"/>
        <w:jc w:val="both"/>
        <w:rPr>
          <w:sz w:val="24"/>
        </w:rPr>
      </w:pPr>
      <w:r w:rsidRPr="009543FB">
        <w:rPr>
          <w:sz w:val="24"/>
        </w:rPr>
        <w:t xml:space="preserve"> Науково – дослідна робота викладачів та студентів університету на різних етапах його розвитку.</w:t>
      </w:r>
    </w:p>
    <w:p w:rsidR="00BC4E27" w:rsidRPr="009543FB" w:rsidRDefault="00BC4E27" w:rsidP="00136A80">
      <w:pPr>
        <w:numPr>
          <w:ilvl w:val="1"/>
          <w:numId w:val="48"/>
        </w:numPr>
        <w:spacing w:line="276" w:lineRule="auto"/>
        <w:jc w:val="both"/>
        <w:rPr>
          <w:sz w:val="24"/>
        </w:rPr>
      </w:pPr>
      <w:r w:rsidRPr="009543FB">
        <w:rPr>
          <w:sz w:val="24"/>
        </w:rPr>
        <w:t>Організація позааудиторної роботи зі студентами (клуби, тематичні дискотеки, ансамблі, гуртки за інтересами, акції, форми студентського самоврядування тощо)сту</w:t>
      </w:r>
    </w:p>
    <w:p w:rsidR="00BC4E27" w:rsidRPr="009543FB" w:rsidRDefault="00BC4E27" w:rsidP="00136A80">
      <w:pPr>
        <w:numPr>
          <w:ilvl w:val="1"/>
          <w:numId w:val="40"/>
        </w:numPr>
        <w:spacing w:line="276" w:lineRule="auto"/>
        <w:jc w:val="both"/>
        <w:rPr>
          <w:b/>
          <w:sz w:val="24"/>
        </w:rPr>
      </w:pPr>
      <w:r w:rsidRPr="009543FB">
        <w:rPr>
          <w:b/>
          <w:sz w:val="24"/>
        </w:rPr>
        <w:t>Практичні завдання</w:t>
      </w:r>
    </w:p>
    <w:p w:rsidR="00BC4E27" w:rsidRPr="009543FB" w:rsidRDefault="00BC4E27" w:rsidP="00BC4E27">
      <w:pPr>
        <w:ind w:left="720"/>
        <w:jc w:val="both"/>
        <w:rPr>
          <w:sz w:val="24"/>
        </w:rPr>
      </w:pPr>
      <w:r w:rsidRPr="009543FB">
        <w:rPr>
          <w:sz w:val="24"/>
        </w:rPr>
        <w:t xml:space="preserve">На основі вивчення літературних джерел, матеріалів музею освіти Прикарпаття підготувати міні дослідження з  конкретного питання для обговореня </w:t>
      </w:r>
    </w:p>
    <w:p w:rsidR="00BC4E27" w:rsidRPr="009543FB" w:rsidRDefault="00BC4E27" w:rsidP="00136A80">
      <w:pPr>
        <w:numPr>
          <w:ilvl w:val="1"/>
          <w:numId w:val="40"/>
        </w:numPr>
        <w:spacing w:line="276" w:lineRule="auto"/>
        <w:jc w:val="both"/>
        <w:rPr>
          <w:b/>
          <w:sz w:val="24"/>
        </w:rPr>
      </w:pPr>
      <w:r w:rsidRPr="009543FB">
        <w:rPr>
          <w:b/>
          <w:sz w:val="24"/>
        </w:rPr>
        <w:t>Питання для самоконтролю</w:t>
      </w:r>
    </w:p>
    <w:p w:rsidR="00BC4E27" w:rsidRPr="009543FB" w:rsidRDefault="00BC4E27" w:rsidP="00BC4E27">
      <w:pPr>
        <w:ind w:left="360"/>
        <w:jc w:val="both"/>
        <w:rPr>
          <w:sz w:val="24"/>
        </w:rPr>
      </w:pPr>
      <w:r w:rsidRPr="009543FB">
        <w:rPr>
          <w:sz w:val="24"/>
        </w:rPr>
        <w:t>1.Станіславський інститут був створений……</w:t>
      </w:r>
    </w:p>
    <w:p w:rsidR="00BC4E27" w:rsidRPr="009543FB" w:rsidRDefault="00BC4E27" w:rsidP="00BC4E27">
      <w:pPr>
        <w:ind w:left="360"/>
        <w:jc w:val="both"/>
        <w:rPr>
          <w:sz w:val="24"/>
        </w:rPr>
      </w:pPr>
      <w:r w:rsidRPr="009543FB">
        <w:rPr>
          <w:sz w:val="24"/>
        </w:rPr>
        <w:t>2.Інститут готував спеціалістів за фахами…..</w:t>
      </w:r>
    </w:p>
    <w:p w:rsidR="00BC4E27" w:rsidRPr="009543FB" w:rsidRDefault="00BC4E27" w:rsidP="00BC4E27">
      <w:pPr>
        <w:ind w:left="360"/>
        <w:jc w:val="both"/>
        <w:rPr>
          <w:sz w:val="24"/>
        </w:rPr>
      </w:pPr>
      <w:r w:rsidRPr="009543FB">
        <w:rPr>
          <w:sz w:val="24"/>
        </w:rPr>
        <w:t>3.Відомими педагогами- викладачами в довоєнний період були….</w:t>
      </w:r>
    </w:p>
    <w:p w:rsidR="00BC4E27" w:rsidRPr="009543FB" w:rsidRDefault="00BC4E27" w:rsidP="00BC4E27">
      <w:pPr>
        <w:ind w:left="360"/>
        <w:jc w:val="both"/>
        <w:rPr>
          <w:sz w:val="24"/>
        </w:rPr>
      </w:pPr>
      <w:r w:rsidRPr="009543FB">
        <w:rPr>
          <w:sz w:val="24"/>
        </w:rPr>
        <w:t>4. Станіславський педінститут перейменували      році       з нагоди………</w:t>
      </w:r>
    </w:p>
    <w:p w:rsidR="00BC4E27" w:rsidRPr="009543FB" w:rsidRDefault="00BC4E27" w:rsidP="00BC4E27">
      <w:pPr>
        <w:ind w:left="360"/>
        <w:jc w:val="both"/>
        <w:rPr>
          <w:sz w:val="24"/>
        </w:rPr>
      </w:pPr>
      <w:r w:rsidRPr="009543FB">
        <w:rPr>
          <w:sz w:val="24"/>
        </w:rPr>
        <w:t>5. Основні віхи розвитку Педагогічного інституту на Прикарпатті  є…..</w:t>
      </w:r>
    </w:p>
    <w:p w:rsidR="00BC4E27" w:rsidRPr="009543FB" w:rsidRDefault="00BC4E27" w:rsidP="00BC4E27">
      <w:pPr>
        <w:ind w:left="360"/>
        <w:jc w:val="both"/>
        <w:rPr>
          <w:sz w:val="24"/>
        </w:rPr>
      </w:pPr>
      <w:r w:rsidRPr="009543FB">
        <w:rPr>
          <w:sz w:val="24"/>
        </w:rPr>
        <w:t>6. Створення Прикарпатського університету відбулося в ……році..</w:t>
      </w:r>
    </w:p>
    <w:p w:rsidR="00BC4E27" w:rsidRPr="009543FB" w:rsidRDefault="00BC4E27" w:rsidP="00BC4E27">
      <w:pPr>
        <w:ind w:left="360"/>
        <w:jc w:val="both"/>
        <w:rPr>
          <w:sz w:val="24"/>
        </w:rPr>
      </w:pPr>
      <w:r w:rsidRPr="009543FB">
        <w:rPr>
          <w:sz w:val="24"/>
        </w:rPr>
        <w:t>7. В Університеті  відбувається підготовка фахівців за такими галузями…..</w:t>
      </w:r>
    </w:p>
    <w:p w:rsidR="00BC4E27" w:rsidRPr="009543FB" w:rsidRDefault="00BC4E27" w:rsidP="00BC4E27">
      <w:pPr>
        <w:ind w:left="360"/>
        <w:jc w:val="both"/>
        <w:rPr>
          <w:sz w:val="24"/>
        </w:rPr>
      </w:pPr>
      <w:r w:rsidRPr="009543FB">
        <w:rPr>
          <w:sz w:val="24"/>
        </w:rPr>
        <w:t>8. Назвати провідні наукові школи університету…..</w:t>
      </w:r>
    </w:p>
    <w:p w:rsidR="00BC4E27" w:rsidRPr="009543FB" w:rsidRDefault="00BC4E27" w:rsidP="00BC4E27">
      <w:pPr>
        <w:ind w:left="360"/>
        <w:jc w:val="both"/>
        <w:rPr>
          <w:sz w:val="24"/>
        </w:rPr>
      </w:pPr>
      <w:r w:rsidRPr="009543FB">
        <w:rPr>
          <w:sz w:val="24"/>
        </w:rPr>
        <w:t>9. Університет став національним у …..році.</w:t>
      </w:r>
    </w:p>
    <w:p w:rsidR="00BC4E27" w:rsidRPr="009543FB" w:rsidRDefault="00BC4E27" w:rsidP="00BC4E27">
      <w:pPr>
        <w:ind w:left="1440"/>
        <w:rPr>
          <w:b/>
          <w:sz w:val="24"/>
        </w:rPr>
      </w:pPr>
    </w:p>
    <w:p w:rsidR="00BC4E27" w:rsidRPr="009543FB" w:rsidRDefault="00BC4E27" w:rsidP="00BC4E27">
      <w:pPr>
        <w:jc w:val="both"/>
        <w:rPr>
          <w:b/>
          <w:sz w:val="24"/>
        </w:rPr>
      </w:pPr>
      <w:r>
        <w:rPr>
          <w:b/>
          <w:sz w:val="24"/>
          <w:lang w:val="uk-UA"/>
        </w:rPr>
        <w:t>Тема 7</w:t>
      </w:r>
      <w:r w:rsidRPr="009543FB">
        <w:rPr>
          <w:b/>
          <w:sz w:val="24"/>
        </w:rPr>
        <w:t>. Європейська кредитно-трансферна акумулюючи система організації навчального процесу та шляхи і засоби її впровадження у вищу освіту України Традиційні та інноваційні технології навчання у сучасній вищій школі</w:t>
      </w:r>
    </w:p>
    <w:p w:rsidR="00BC4E27" w:rsidRPr="009543FB" w:rsidRDefault="00BC4E27" w:rsidP="00136A80">
      <w:pPr>
        <w:numPr>
          <w:ilvl w:val="1"/>
          <w:numId w:val="41"/>
        </w:numPr>
        <w:spacing w:line="276" w:lineRule="auto"/>
        <w:jc w:val="both"/>
        <w:rPr>
          <w:b/>
          <w:sz w:val="24"/>
        </w:rPr>
      </w:pPr>
      <w:r w:rsidRPr="009543FB">
        <w:rPr>
          <w:b/>
          <w:sz w:val="24"/>
        </w:rPr>
        <w:t>Питання для обговорення</w:t>
      </w:r>
    </w:p>
    <w:p w:rsidR="00BC4E27" w:rsidRPr="009543FB" w:rsidRDefault="00BC4E27" w:rsidP="00BC4E27">
      <w:pPr>
        <w:pStyle w:val="af4"/>
        <w:ind w:left="360" w:right="-81"/>
        <w:jc w:val="both"/>
        <w:rPr>
          <w:b w:val="0"/>
          <w:spacing w:val="0"/>
          <w:sz w:val="24"/>
          <w:szCs w:val="24"/>
          <w:lang w:val="uk-UA"/>
        </w:rPr>
      </w:pPr>
      <w:r w:rsidRPr="009543FB">
        <w:rPr>
          <w:b w:val="0"/>
          <w:spacing w:val="0"/>
          <w:sz w:val="24"/>
          <w:szCs w:val="24"/>
          <w:lang w:val="uk-UA"/>
        </w:rPr>
        <w:t>1.1</w:t>
      </w:r>
      <w:r w:rsidRPr="009543FB">
        <w:rPr>
          <w:b w:val="0"/>
          <w:bCs w:val="0"/>
          <w:spacing w:val="0"/>
          <w:sz w:val="24"/>
          <w:szCs w:val="24"/>
          <w:lang w:val="uk-UA"/>
        </w:rPr>
        <w:t xml:space="preserve">Поняття про </w:t>
      </w:r>
      <w:r w:rsidRPr="009543FB">
        <w:rPr>
          <w:b w:val="0"/>
          <w:bCs w:val="0"/>
          <w:iCs/>
          <w:spacing w:val="0"/>
          <w:sz w:val="24"/>
          <w:szCs w:val="24"/>
          <w:lang w:val="uk-UA"/>
        </w:rPr>
        <w:t>кредитно-модульну систему організації навчального процесу.</w:t>
      </w:r>
      <w:r w:rsidRPr="009543FB">
        <w:rPr>
          <w:b w:val="0"/>
          <w:bCs w:val="0"/>
          <w:spacing w:val="0"/>
          <w:sz w:val="24"/>
          <w:szCs w:val="24"/>
          <w:lang w:val="uk-UA"/>
        </w:rPr>
        <w:t xml:space="preserve"> Принципи кредитно-модульного навчання.</w:t>
      </w:r>
      <w:r w:rsidRPr="009543FB">
        <w:rPr>
          <w:b w:val="0"/>
          <w:spacing w:val="0"/>
          <w:sz w:val="24"/>
          <w:szCs w:val="24"/>
          <w:lang w:val="uk-UA"/>
        </w:rPr>
        <w:t xml:space="preserve"> </w:t>
      </w:r>
    </w:p>
    <w:p w:rsidR="00BC4E27" w:rsidRPr="009543FB" w:rsidRDefault="00BC4E27" w:rsidP="00BC4E27">
      <w:pPr>
        <w:pStyle w:val="af4"/>
        <w:ind w:firstLine="360"/>
        <w:jc w:val="both"/>
        <w:rPr>
          <w:b w:val="0"/>
          <w:spacing w:val="0"/>
          <w:sz w:val="24"/>
          <w:szCs w:val="24"/>
          <w:lang w:val="uk-UA"/>
        </w:rPr>
      </w:pPr>
      <w:r w:rsidRPr="009543FB">
        <w:rPr>
          <w:b w:val="0"/>
          <w:spacing w:val="0"/>
          <w:sz w:val="24"/>
          <w:szCs w:val="24"/>
          <w:lang w:val="uk-UA"/>
        </w:rPr>
        <w:t>1.2Програма дій та заходи щодо реалізації положень Болонської декларації в системі вищої освіти і науки України (наказ МОН від 23.01.04 р. № 49).</w:t>
      </w:r>
    </w:p>
    <w:p w:rsidR="00BC4E27" w:rsidRPr="009543FB" w:rsidRDefault="00BC4E27" w:rsidP="00BC4E27">
      <w:pPr>
        <w:pStyle w:val="af4"/>
        <w:ind w:firstLine="360"/>
        <w:jc w:val="both"/>
        <w:rPr>
          <w:b w:val="0"/>
          <w:bCs w:val="0"/>
          <w:spacing w:val="0"/>
          <w:sz w:val="24"/>
          <w:szCs w:val="24"/>
          <w:lang w:val="uk-UA"/>
        </w:rPr>
      </w:pPr>
      <w:r w:rsidRPr="009543FB">
        <w:rPr>
          <w:b w:val="0"/>
          <w:spacing w:val="0"/>
          <w:sz w:val="24"/>
          <w:szCs w:val="24"/>
          <w:lang w:val="uk-UA"/>
        </w:rPr>
        <w:t xml:space="preserve">1.3 Науково-методичні засади впровадження КМСОНП у вищу освіту України. </w:t>
      </w:r>
    </w:p>
    <w:p w:rsidR="00BC4E27" w:rsidRPr="009543FB" w:rsidRDefault="00BC4E27" w:rsidP="00BC4E27">
      <w:pPr>
        <w:pStyle w:val="af4"/>
        <w:ind w:right="-81" w:firstLine="360"/>
        <w:jc w:val="both"/>
        <w:rPr>
          <w:b w:val="0"/>
          <w:sz w:val="24"/>
          <w:szCs w:val="24"/>
          <w:lang w:val="uk-UA"/>
        </w:rPr>
      </w:pPr>
      <w:r w:rsidRPr="009543FB">
        <w:rPr>
          <w:b w:val="0"/>
          <w:spacing w:val="0"/>
          <w:sz w:val="24"/>
          <w:szCs w:val="24"/>
          <w:lang w:val="uk-UA"/>
        </w:rPr>
        <w:t>1.4</w:t>
      </w:r>
      <w:r w:rsidRPr="009543FB">
        <w:rPr>
          <w:spacing w:val="0"/>
          <w:sz w:val="24"/>
          <w:szCs w:val="24"/>
          <w:lang w:val="uk-UA"/>
        </w:rPr>
        <w:t xml:space="preserve"> </w:t>
      </w:r>
      <w:r w:rsidRPr="009543FB">
        <w:rPr>
          <w:b w:val="0"/>
          <w:sz w:val="24"/>
          <w:szCs w:val="24"/>
          <w:lang w:val="uk-UA"/>
        </w:rPr>
        <w:t xml:space="preserve">Європейська кредитно-трансферна та система накопичення </w:t>
      </w:r>
      <w:r w:rsidRPr="009543FB">
        <w:rPr>
          <w:b w:val="0"/>
          <w:sz w:val="24"/>
          <w:szCs w:val="24"/>
          <w:lang w:val="uk-UA"/>
        </w:rPr>
        <w:sym w:font="Symbol" w:char="002D"/>
      </w:r>
      <w:r w:rsidRPr="009543FB">
        <w:rPr>
          <w:b w:val="0"/>
          <w:sz w:val="24"/>
          <w:szCs w:val="24"/>
          <w:lang w:val="uk-UA"/>
        </w:rPr>
        <w:t>ECTS.</w:t>
      </w:r>
    </w:p>
    <w:p w:rsidR="00BC4E27" w:rsidRPr="009543FB" w:rsidRDefault="00BC4E27" w:rsidP="00136A80">
      <w:pPr>
        <w:numPr>
          <w:ilvl w:val="1"/>
          <w:numId w:val="41"/>
        </w:numPr>
        <w:spacing w:line="276" w:lineRule="auto"/>
        <w:jc w:val="both"/>
        <w:rPr>
          <w:b/>
          <w:sz w:val="24"/>
        </w:rPr>
      </w:pPr>
      <w:r w:rsidRPr="009543FB">
        <w:rPr>
          <w:b/>
          <w:sz w:val="24"/>
        </w:rPr>
        <w:t>Практичні завдання</w:t>
      </w:r>
    </w:p>
    <w:p w:rsidR="00BC4E27" w:rsidRPr="009543FB" w:rsidRDefault="00BC4E27" w:rsidP="00136A80">
      <w:pPr>
        <w:pStyle w:val="af4"/>
        <w:numPr>
          <w:ilvl w:val="0"/>
          <w:numId w:val="41"/>
        </w:numPr>
        <w:ind w:right="-81"/>
        <w:jc w:val="both"/>
        <w:rPr>
          <w:b w:val="0"/>
          <w:bCs w:val="0"/>
          <w:spacing w:val="0"/>
          <w:sz w:val="24"/>
          <w:szCs w:val="24"/>
          <w:lang w:val="uk-UA"/>
        </w:rPr>
      </w:pPr>
      <w:r w:rsidRPr="009543FB">
        <w:rPr>
          <w:b w:val="0"/>
          <w:bCs w:val="0"/>
          <w:spacing w:val="0"/>
          <w:sz w:val="24"/>
          <w:szCs w:val="24"/>
          <w:lang w:val="uk-UA"/>
        </w:rPr>
        <w:t>1.Законспектувати тези статті Петренка В. Державний стандарт вищої освіти у контексті Болонського процесу (переліки кваліфікацій, напрямів і спеціальностей вищої освіти)</w:t>
      </w:r>
    </w:p>
    <w:p w:rsidR="00BC4E27" w:rsidRPr="00BC4E27" w:rsidRDefault="00BC4E27" w:rsidP="00BC4E27">
      <w:pPr>
        <w:shd w:val="clear" w:color="auto" w:fill="FFFFFF"/>
        <w:tabs>
          <w:tab w:val="left" w:pos="360"/>
        </w:tabs>
        <w:ind w:left="360"/>
        <w:jc w:val="both"/>
        <w:rPr>
          <w:sz w:val="24"/>
          <w:lang w:val="uk-UA"/>
        </w:rPr>
      </w:pPr>
      <w:r w:rsidRPr="00BC4E27">
        <w:rPr>
          <w:sz w:val="24"/>
          <w:lang w:val="uk-UA"/>
        </w:rPr>
        <w:t>2.2 Вивчити нормативні та інструктивні матеріали Міністерства освіти і науки України щодо впровадження кредитно-модульної системи організації навчального процесу у ВНЗ України.</w:t>
      </w:r>
    </w:p>
    <w:p w:rsidR="00BC4E27" w:rsidRPr="009543FB" w:rsidRDefault="00BC4E27" w:rsidP="00BC4E27">
      <w:pPr>
        <w:ind w:firstLine="360"/>
        <w:jc w:val="both"/>
        <w:rPr>
          <w:b/>
          <w:sz w:val="24"/>
        </w:rPr>
      </w:pPr>
      <w:r w:rsidRPr="009543FB">
        <w:rPr>
          <w:b/>
          <w:sz w:val="24"/>
        </w:rPr>
        <w:lastRenderedPageBreak/>
        <w:t>3.Питання для самоконтролю</w:t>
      </w:r>
    </w:p>
    <w:p w:rsidR="00BC4E27" w:rsidRPr="009543FB" w:rsidRDefault="00BC4E27" w:rsidP="00BC4E27">
      <w:pPr>
        <w:shd w:val="clear" w:color="auto" w:fill="FFFFFF"/>
        <w:tabs>
          <w:tab w:val="left" w:pos="540"/>
        </w:tabs>
        <w:jc w:val="both"/>
        <w:rPr>
          <w:bCs/>
          <w:sz w:val="24"/>
        </w:rPr>
      </w:pPr>
      <w:r w:rsidRPr="009543FB">
        <w:rPr>
          <w:rFonts w:ascii="Arial" w:hAnsi="Arial" w:cs="Arial"/>
          <w:sz w:val="24"/>
        </w:rPr>
        <w:t xml:space="preserve"> </w:t>
      </w:r>
      <w:r w:rsidRPr="009543FB">
        <w:rPr>
          <w:bCs/>
          <w:sz w:val="24"/>
        </w:rPr>
        <w:t>1. Структура і вимоги до складання основних компонентів КМСОНП. 4.Формування та реалізація індивідуального навчального плану студента. 5.Контроль за індивідуальним навчальним планом студента</w:t>
      </w:r>
    </w:p>
    <w:p w:rsidR="00BC4E27" w:rsidRPr="009543FB" w:rsidRDefault="00BC4E27" w:rsidP="00BC4E27">
      <w:pPr>
        <w:shd w:val="clear" w:color="auto" w:fill="FFFFFF"/>
        <w:tabs>
          <w:tab w:val="left" w:pos="540"/>
        </w:tabs>
        <w:jc w:val="both"/>
        <w:rPr>
          <w:bCs/>
          <w:sz w:val="24"/>
        </w:rPr>
      </w:pPr>
      <w:r w:rsidRPr="009543FB">
        <w:rPr>
          <w:bCs/>
          <w:sz w:val="24"/>
        </w:rPr>
        <w:t xml:space="preserve">.2.Назвіть форми організації навчання в умовах КМСОНП. </w:t>
      </w:r>
    </w:p>
    <w:p w:rsidR="00BC4E27" w:rsidRPr="009543FB" w:rsidRDefault="00BC4E27" w:rsidP="00BC4E27">
      <w:pPr>
        <w:pStyle w:val="af4"/>
        <w:ind w:right="-81"/>
        <w:jc w:val="both"/>
        <w:rPr>
          <w:b w:val="0"/>
          <w:bCs w:val="0"/>
          <w:spacing w:val="0"/>
          <w:sz w:val="24"/>
          <w:szCs w:val="24"/>
          <w:lang w:val="uk-UA"/>
        </w:rPr>
      </w:pPr>
      <w:r w:rsidRPr="009543FB">
        <w:rPr>
          <w:b w:val="0"/>
          <w:bCs w:val="0"/>
          <w:spacing w:val="0"/>
          <w:sz w:val="24"/>
          <w:szCs w:val="24"/>
          <w:lang w:val="uk-UA"/>
        </w:rPr>
        <w:t xml:space="preserve">3. Що включає в себе організаційно-методичне забезпечення КМСОНП ?          </w:t>
      </w:r>
    </w:p>
    <w:p w:rsidR="00BC4E27" w:rsidRPr="009543FB" w:rsidRDefault="00BC4E27" w:rsidP="00BC4E27">
      <w:pPr>
        <w:pStyle w:val="af4"/>
        <w:ind w:right="-81"/>
        <w:jc w:val="both"/>
        <w:rPr>
          <w:b w:val="0"/>
          <w:bCs w:val="0"/>
          <w:spacing w:val="0"/>
          <w:sz w:val="24"/>
          <w:szCs w:val="24"/>
          <w:lang w:val="uk-UA"/>
        </w:rPr>
      </w:pPr>
      <w:r w:rsidRPr="009543FB">
        <w:rPr>
          <w:b w:val="0"/>
          <w:bCs w:val="0"/>
          <w:spacing w:val="0"/>
          <w:sz w:val="24"/>
          <w:szCs w:val="24"/>
          <w:lang w:val="uk-UA"/>
        </w:rPr>
        <w:t xml:space="preserve">4. Охарактеризуйте контроль успішності студента за шкалою оцінювання навчальних досягнень студента. </w:t>
      </w:r>
    </w:p>
    <w:p w:rsidR="00BC4E27" w:rsidRPr="009543FB" w:rsidRDefault="00BC4E27" w:rsidP="00BC4E27">
      <w:pPr>
        <w:pStyle w:val="af4"/>
        <w:ind w:right="-81"/>
        <w:jc w:val="both"/>
        <w:rPr>
          <w:b w:val="0"/>
          <w:bCs w:val="0"/>
          <w:spacing w:val="0"/>
          <w:sz w:val="24"/>
          <w:szCs w:val="24"/>
          <w:lang w:val="uk-UA"/>
        </w:rPr>
      </w:pPr>
      <w:r w:rsidRPr="009543FB">
        <w:rPr>
          <w:b w:val="0"/>
          <w:bCs w:val="0"/>
          <w:spacing w:val="0"/>
          <w:sz w:val="24"/>
          <w:szCs w:val="24"/>
          <w:lang w:val="uk-UA"/>
        </w:rPr>
        <w:t>5. В чому суть державної атестації студентів ?</w:t>
      </w:r>
    </w:p>
    <w:p w:rsidR="00BC4E27" w:rsidRPr="009543FB" w:rsidRDefault="00BC4E27" w:rsidP="00BC4E27">
      <w:pPr>
        <w:shd w:val="clear" w:color="auto" w:fill="FFFFFF"/>
        <w:jc w:val="both"/>
        <w:rPr>
          <w:sz w:val="24"/>
        </w:rPr>
      </w:pPr>
      <w:r w:rsidRPr="009543FB">
        <w:rPr>
          <w:sz w:val="24"/>
        </w:rPr>
        <w:t>6.Академічне визнання кваліфікацій. Освітні проекти в рамках Болонського процесу.</w:t>
      </w:r>
    </w:p>
    <w:p w:rsidR="00BC4E27" w:rsidRPr="009543FB" w:rsidRDefault="00BC4E27" w:rsidP="00BC4E27">
      <w:pPr>
        <w:shd w:val="clear" w:color="auto" w:fill="FFFFFF"/>
        <w:jc w:val="both"/>
        <w:rPr>
          <w:sz w:val="24"/>
        </w:rPr>
      </w:pPr>
      <w:r w:rsidRPr="009543FB">
        <w:rPr>
          <w:sz w:val="24"/>
        </w:rPr>
        <w:t>7.Взаємовизнання дипломів. Європейський зразок додатку до диплома.</w:t>
      </w:r>
    </w:p>
    <w:p w:rsidR="00BC4E27" w:rsidRPr="009543FB" w:rsidRDefault="00BC4E27" w:rsidP="00BC4E27">
      <w:pPr>
        <w:shd w:val="clear" w:color="auto" w:fill="FFFFFF"/>
        <w:jc w:val="both"/>
        <w:rPr>
          <w:sz w:val="24"/>
        </w:rPr>
      </w:pPr>
      <w:r w:rsidRPr="009543FB">
        <w:rPr>
          <w:sz w:val="24"/>
        </w:rPr>
        <w:t>8. Педагогічні інновації та трансформація ролі викладача в умовах КМСОНП.</w:t>
      </w:r>
    </w:p>
    <w:p w:rsidR="00BC4E27" w:rsidRPr="009543FB" w:rsidRDefault="00BC4E27" w:rsidP="00BC4E27">
      <w:pPr>
        <w:shd w:val="clear" w:color="auto" w:fill="FFFFFF"/>
        <w:jc w:val="both"/>
        <w:rPr>
          <w:sz w:val="24"/>
        </w:rPr>
      </w:pPr>
      <w:r w:rsidRPr="009543FB">
        <w:rPr>
          <w:sz w:val="24"/>
        </w:rPr>
        <w:t>9. Дайте характеристику Європейської системи «полегшеної шкали оцінювання» знань і поясніть мотивацію її виникнення.</w:t>
      </w:r>
    </w:p>
    <w:p w:rsidR="00BC4E27" w:rsidRPr="009543FB" w:rsidRDefault="00BC4E27" w:rsidP="00BC4E27">
      <w:pPr>
        <w:shd w:val="clear" w:color="auto" w:fill="FFFFFF"/>
        <w:jc w:val="both"/>
        <w:rPr>
          <w:sz w:val="24"/>
        </w:rPr>
      </w:pPr>
      <w:r w:rsidRPr="009543FB">
        <w:rPr>
          <w:sz w:val="24"/>
        </w:rPr>
        <w:t>10. Охарактеризуйте головні функції Додатку до диплома. На які частини він розподіляється? Що в них має бути відображено?</w:t>
      </w:r>
    </w:p>
    <w:p w:rsidR="00BC4E27" w:rsidRPr="009543FB" w:rsidRDefault="00BC4E27" w:rsidP="00BC4E27">
      <w:pPr>
        <w:shd w:val="clear" w:color="auto" w:fill="FFFFFF"/>
        <w:jc w:val="both"/>
        <w:rPr>
          <w:sz w:val="24"/>
        </w:rPr>
      </w:pPr>
      <w:r w:rsidRPr="009543FB">
        <w:rPr>
          <w:sz w:val="24"/>
        </w:rPr>
        <w:t xml:space="preserve">11. Яка навчальна технологія називається кредитно-модульною? </w:t>
      </w:r>
    </w:p>
    <w:p w:rsidR="00BC4E27" w:rsidRPr="009543FB" w:rsidRDefault="00BC4E27" w:rsidP="00BC4E27">
      <w:pPr>
        <w:shd w:val="clear" w:color="auto" w:fill="FFFFFF"/>
        <w:jc w:val="both"/>
        <w:rPr>
          <w:sz w:val="24"/>
        </w:rPr>
      </w:pPr>
      <w:r w:rsidRPr="009543FB">
        <w:rPr>
          <w:sz w:val="24"/>
        </w:rPr>
        <w:t>12. Поясніть, чому важливим моментом реструктуризації навчального процесу є запровадження інноваційних освітянських технологій?</w:t>
      </w:r>
    </w:p>
    <w:p w:rsidR="00BC4E27" w:rsidRPr="009543FB" w:rsidRDefault="00BC4E27" w:rsidP="00BC4E27">
      <w:pPr>
        <w:ind w:left="1440"/>
        <w:jc w:val="both"/>
        <w:rPr>
          <w:b/>
          <w:sz w:val="24"/>
        </w:rPr>
      </w:pPr>
    </w:p>
    <w:p w:rsidR="00BC4E27" w:rsidRPr="009543FB" w:rsidRDefault="00BC4E27" w:rsidP="00BC4E27">
      <w:pPr>
        <w:jc w:val="both"/>
        <w:rPr>
          <w:b/>
          <w:bCs/>
          <w:sz w:val="24"/>
        </w:rPr>
      </w:pPr>
      <w:r>
        <w:rPr>
          <w:b/>
          <w:sz w:val="24"/>
          <w:lang w:val="uk-UA"/>
        </w:rPr>
        <w:t>Тема 8.</w:t>
      </w:r>
      <w:r w:rsidRPr="009543FB">
        <w:rPr>
          <w:b/>
          <w:sz w:val="24"/>
        </w:rPr>
        <w:t xml:space="preserve"> Сутність, мета, завдання, закономірності та принципи виховання молоді. Національне і громадянське виховання майбутніх фахівців</w:t>
      </w:r>
    </w:p>
    <w:p w:rsidR="00BC4E27" w:rsidRPr="009543FB" w:rsidRDefault="00BC4E27" w:rsidP="00136A80">
      <w:pPr>
        <w:numPr>
          <w:ilvl w:val="1"/>
          <w:numId w:val="42"/>
        </w:numPr>
        <w:spacing w:line="276" w:lineRule="auto"/>
        <w:jc w:val="both"/>
        <w:rPr>
          <w:b/>
          <w:sz w:val="24"/>
        </w:rPr>
      </w:pPr>
      <w:r w:rsidRPr="009543FB">
        <w:rPr>
          <w:b/>
          <w:sz w:val="24"/>
        </w:rPr>
        <w:t>Питання для обговорення</w:t>
      </w:r>
    </w:p>
    <w:p w:rsidR="00BC4E27" w:rsidRPr="009543FB" w:rsidRDefault="00BC4E27" w:rsidP="00136A80">
      <w:pPr>
        <w:numPr>
          <w:ilvl w:val="1"/>
          <w:numId w:val="31"/>
        </w:numPr>
        <w:spacing w:line="276" w:lineRule="auto"/>
        <w:jc w:val="both"/>
        <w:rPr>
          <w:sz w:val="24"/>
        </w:rPr>
      </w:pPr>
      <w:r w:rsidRPr="009543FB">
        <w:rPr>
          <w:sz w:val="24"/>
        </w:rPr>
        <w:t xml:space="preserve"> Основні напрями національного виховання</w:t>
      </w:r>
    </w:p>
    <w:p w:rsidR="00BC4E27" w:rsidRPr="009543FB" w:rsidRDefault="00BC4E27" w:rsidP="00136A80">
      <w:pPr>
        <w:numPr>
          <w:ilvl w:val="1"/>
          <w:numId w:val="31"/>
        </w:numPr>
        <w:spacing w:line="276" w:lineRule="auto"/>
        <w:jc w:val="both"/>
        <w:rPr>
          <w:sz w:val="24"/>
        </w:rPr>
      </w:pPr>
      <w:r w:rsidRPr="009543FB">
        <w:rPr>
          <w:sz w:val="24"/>
        </w:rPr>
        <w:t xml:space="preserve"> Принципи національного виховання</w:t>
      </w:r>
    </w:p>
    <w:p w:rsidR="00BC4E27" w:rsidRPr="009543FB" w:rsidRDefault="00BC4E27" w:rsidP="00136A80">
      <w:pPr>
        <w:numPr>
          <w:ilvl w:val="1"/>
          <w:numId w:val="31"/>
        </w:numPr>
        <w:spacing w:line="276" w:lineRule="auto"/>
        <w:jc w:val="both"/>
        <w:rPr>
          <w:sz w:val="24"/>
        </w:rPr>
      </w:pPr>
      <w:r w:rsidRPr="009543FB">
        <w:rPr>
          <w:sz w:val="24"/>
        </w:rPr>
        <w:t>Співвідношення національного і громадянського виховання</w:t>
      </w:r>
    </w:p>
    <w:p w:rsidR="00BC4E27" w:rsidRPr="009543FB" w:rsidRDefault="00BC4E27" w:rsidP="00136A80">
      <w:pPr>
        <w:numPr>
          <w:ilvl w:val="1"/>
          <w:numId w:val="31"/>
        </w:numPr>
        <w:spacing w:line="276" w:lineRule="auto"/>
        <w:jc w:val="both"/>
        <w:rPr>
          <w:sz w:val="24"/>
        </w:rPr>
      </w:pPr>
      <w:r w:rsidRPr="009543FB">
        <w:rPr>
          <w:sz w:val="24"/>
        </w:rPr>
        <w:t xml:space="preserve"> Видатні педагоги (К.Ушинський, В.Сухомлинський, М.Стельмахович, Б. Ступарик, О. Вишневський, Любар,  ін) про проблеми та шдяхи виховання підростаючого покоління. </w:t>
      </w:r>
    </w:p>
    <w:p w:rsidR="00BC4E27" w:rsidRPr="009543FB" w:rsidRDefault="00BC4E27" w:rsidP="00136A80">
      <w:pPr>
        <w:numPr>
          <w:ilvl w:val="1"/>
          <w:numId w:val="42"/>
        </w:numPr>
        <w:spacing w:line="276" w:lineRule="auto"/>
        <w:jc w:val="both"/>
        <w:rPr>
          <w:b/>
          <w:sz w:val="24"/>
        </w:rPr>
      </w:pPr>
      <w:r w:rsidRPr="009543FB">
        <w:rPr>
          <w:b/>
          <w:sz w:val="24"/>
        </w:rPr>
        <w:t>Практичні завдання</w:t>
      </w:r>
    </w:p>
    <w:p w:rsidR="00BC4E27" w:rsidRPr="009543FB" w:rsidRDefault="00BC4E27" w:rsidP="00BC4E27">
      <w:pPr>
        <w:ind w:left="360"/>
        <w:jc w:val="both"/>
        <w:rPr>
          <w:sz w:val="24"/>
        </w:rPr>
      </w:pPr>
      <w:r w:rsidRPr="009543FB">
        <w:rPr>
          <w:sz w:val="24"/>
        </w:rPr>
        <w:t>2.1 Розробити модель виховного заходу зі студентами, враховуючи зацікавлення та інтереси кожного з них, та спрогнозувати умови його ефективного проведення.</w:t>
      </w:r>
    </w:p>
    <w:p w:rsidR="00BC4E27" w:rsidRPr="009543FB" w:rsidRDefault="00BC4E27" w:rsidP="00136A80">
      <w:pPr>
        <w:numPr>
          <w:ilvl w:val="1"/>
          <w:numId w:val="42"/>
        </w:numPr>
        <w:spacing w:line="276" w:lineRule="auto"/>
        <w:jc w:val="both"/>
        <w:rPr>
          <w:b/>
          <w:sz w:val="24"/>
        </w:rPr>
      </w:pPr>
      <w:r w:rsidRPr="009543FB">
        <w:rPr>
          <w:b/>
          <w:sz w:val="24"/>
        </w:rPr>
        <w:t>Питання для самоконтролю</w:t>
      </w:r>
    </w:p>
    <w:p w:rsidR="00BC4E27" w:rsidRPr="009543FB" w:rsidRDefault="00BC4E27" w:rsidP="00BC4E27">
      <w:pPr>
        <w:ind w:left="1440"/>
        <w:jc w:val="both"/>
        <w:rPr>
          <w:b/>
          <w:sz w:val="24"/>
        </w:rPr>
      </w:pPr>
    </w:p>
    <w:p w:rsidR="00BC4E27" w:rsidRPr="009543FB" w:rsidRDefault="00BC4E27" w:rsidP="00BC4E27">
      <w:pPr>
        <w:pStyle w:val="a7"/>
        <w:ind w:left="500" w:firstLine="709"/>
        <w:rPr>
          <w:b/>
          <w:sz w:val="24"/>
        </w:rPr>
      </w:pPr>
    </w:p>
    <w:p w:rsidR="00BC4E27" w:rsidRPr="009543FB" w:rsidRDefault="00BC4E27" w:rsidP="00BC4E27">
      <w:pPr>
        <w:pStyle w:val="a7"/>
        <w:ind w:left="500" w:firstLine="709"/>
        <w:rPr>
          <w:b/>
          <w:sz w:val="24"/>
        </w:rPr>
      </w:pPr>
      <w:r>
        <w:rPr>
          <w:b/>
          <w:sz w:val="24"/>
          <w:lang w:val="uk-UA"/>
        </w:rPr>
        <w:t>Тема 9</w:t>
      </w:r>
      <w:r w:rsidRPr="009543FB">
        <w:rPr>
          <w:b/>
          <w:sz w:val="24"/>
        </w:rPr>
        <w:t>.</w:t>
      </w:r>
      <w:r w:rsidRPr="009543FB">
        <w:rPr>
          <w:b/>
          <w:iCs/>
          <w:color w:val="000000"/>
          <w:sz w:val="24"/>
        </w:rPr>
        <w:t xml:space="preserve"> ПРОЦЕС, ШЛЯХИ, ЗАСОБИ НАЦІОНАЛЬНОГО ВИХОВАННЯ СТУДЕНТІВ У ВИЩІЙ ШКОЛІ</w:t>
      </w:r>
    </w:p>
    <w:p w:rsidR="00BC4E27" w:rsidRPr="009543FB" w:rsidRDefault="00BC4E27" w:rsidP="00BC4E27">
      <w:pPr>
        <w:pStyle w:val="af4"/>
        <w:spacing w:before="0"/>
        <w:ind w:right="0" w:firstLine="709"/>
        <w:jc w:val="both"/>
        <w:rPr>
          <w:spacing w:val="0"/>
          <w:sz w:val="24"/>
          <w:szCs w:val="24"/>
          <w:u w:val="single"/>
          <w:lang w:val="uk-UA"/>
        </w:rPr>
      </w:pPr>
    </w:p>
    <w:p w:rsidR="00BC4E27" w:rsidRPr="009543FB" w:rsidRDefault="00BC4E27" w:rsidP="00BC4E27">
      <w:pPr>
        <w:pStyle w:val="af4"/>
        <w:spacing w:before="0"/>
        <w:ind w:right="0" w:firstLine="709"/>
        <w:jc w:val="both"/>
        <w:rPr>
          <w:spacing w:val="0"/>
          <w:sz w:val="24"/>
          <w:szCs w:val="24"/>
          <w:u w:val="single"/>
          <w:lang w:val="uk-UA"/>
        </w:rPr>
      </w:pPr>
      <w:r w:rsidRPr="009543FB">
        <w:rPr>
          <w:spacing w:val="0"/>
          <w:sz w:val="24"/>
          <w:szCs w:val="24"/>
          <w:u w:val="single"/>
          <w:lang w:val="uk-UA"/>
        </w:rPr>
        <w:t>1. Питання для обговорення</w:t>
      </w:r>
    </w:p>
    <w:p w:rsidR="00BC4E27" w:rsidRPr="009543FB" w:rsidRDefault="00BC4E27" w:rsidP="00BC4E27">
      <w:pPr>
        <w:shd w:val="clear" w:color="auto" w:fill="FFFFFF"/>
        <w:tabs>
          <w:tab w:val="left" w:pos="1099"/>
        </w:tabs>
        <w:ind w:firstLine="709"/>
        <w:jc w:val="both"/>
        <w:rPr>
          <w:color w:val="000000"/>
          <w:sz w:val="24"/>
        </w:rPr>
      </w:pPr>
      <w:r w:rsidRPr="009543FB">
        <w:rPr>
          <w:color w:val="000000"/>
          <w:sz w:val="24"/>
        </w:rPr>
        <w:t>1.Розвиток, виховання і формування особистості: основні поняття, теорії та концепції.</w:t>
      </w:r>
    </w:p>
    <w:p w:rsidR="00BC4E27" w:rsidRPr="009543FB" w:rsidRDefault="00BC4E27" w:rsidP="00BC4E27">
      <w:pPr>
        <w:shd w:val="clear" w:color="auto" w:fill="FFFFFF"/>
        <w:tabs>
          <w:tab w:val="left" w:pos="1099"/>
        </w:tabs>
        <w:ind w:firstLine="709"/>
        <w:jc w:val="both"/>
        <w:rPr>
          <w:color w:val="000000"/>
          <w:sz w:val="24"/>
        </w:rPr>
      </w:pPr>
      <w:r w:rsidRPr="009543FB">
        <w:rPr>
          <w:color w:val="000000"/>
          <w:sz w:val="24"/>
        </w:rPr>
        <w:t>2.Особистість і колектив, міжособистісні та суспільні взаємини, їх структура і характер.</w:t>
      </w:r>
    </w:p>
    <w:p w:rsidR="00BC4E27" w:rsidRPr="009543FB" w:rsidRDefault="00BC4E27" w:rsidP="00BC4E27">
      <w:pPr>
        <w:shd w:val="clear" w:color="auto" w:fill="FFFFFF"/>
        <w:tabs>
          <w:tab w:val="left" w:pos="1099"/>
        </w:tabs>
        <w:ind w:firstLine="709"/>
        <w:jc w:val="both"/>
        <w:rPr>
          <w:color w:val="000000"/>
          <w:sz w:val="24"/>
        </w:rPr>
      </w:pPr>
      <w:r w:rsidRPr="009543FB">
        <w:rPr>
          <w:color w:val="000000"/>
          <w:sz w:val="24"/>
        </w:rPr>
        <w:t>3.Концепція, програма і зміст національного виховання студентської молоді в сучасних умовах.</w:t>
      </w:r>
    </w:p>
    <w:p w:rsidR="00BC4E27" w:rsidRPr="009543FB" w:rsidRDefault="00BC4E27" w:rsidP="00BC4E27">
      <w:pPr>
        <w:shd w:val="clear" w:color="auto" w:fill="FFFFFF"/>
        <w:ind w:firstLine="709"/>
        <w:jc w:val="both"/>
        <w:rPr>
          <w:sz w:val="24"/>
        </w:rPr>
      </w:pPr>
      <w:r w:rsidRPr="009543FB">
        <w:rPr>
          <w:color w:val="000000"/>
          <w:sz w:val="24"/>
        </w:rPr>
        <w:t>4.Шляхи і засоби національного виховання молоді у процесі навчальних занять і в позанавчальний час.</w:t>
      </w:r>
    </w:p>
    <w:p w:rsidR="00BC4E27" w:rsidRPr="009543FB" w:rsidRDefault="00BC4E27" w:rsidP="00BC4E27">
      <w:pPr>
        <w:shd w:val="clear" w:color="auto" w:fill="FFFFFF"/>
        <w:ind w:firstLine="709"/>
        <w:jc w:val="both"/>
        <w:rPr>
          <w:color w:val="000000"/>
          <w:sz w:val="24"/>
        </w:rPr>
      </w:pPr>
      <w:r w:rsidRPr="009543FB">
        <w:rPr>
          <w:color w:val="000000"/>
          <w:sz w:val="24"/>
        </w:rPr>
        <w:t>5.Пласт та інші молодіжні організації України: історія і сьогодення.</w:t>
      </w:r>
    </w:p>
    <w:p w:rsidR="00BC4E27" w:rsidRPr="009543FB" w:rsidRDefault="00BC4E27" w:rsidP="00BC4E27">
      <w:pPr>
        <w:shd w:val="clear" w:color="auto" w:fill="FFFFFF"/>
        <w:ind w:firstLine="709"/>
        <w:jc w:val="both"/>
        <w:rPr>
          <w:color w:val="000000"/>
          <w:sz w:val="24"/>
        </w:rPr>
      </w:pPr>
      <w:r w:rsidRPr="009543FB">
        <w:rPr>
          <w:color w:val="000000"/>
          <w:sz w:val="24"/>
        </w:rPr>
        <w:t>6. Функції академнаставніка.</w:t>
      </w:r>
    </w:p>
    <w:p w:rsidR="00BC4E27" w:rsidRPr="009543FB" w:rsidRDefault="00BC4E27" w:rsidP="00BC4E27">
      <w:pPr>
        <w:pStyle w:val="af4"/>
        <w:spacing w:before="0"/>
        <w:ind w:left="360" w:right="0" w:firstLine="709"/>
        <w:jc w:val="both"/>
        <w:rPr>
          <w:bCs w:val="0"/>
          <w:spacing w:val="0"/>
          <w:sz w:val="24"/>
          <w:szCs w:val="24"/>
          <w:u w:val="single"/>
          <w:lang w:val="uk-UA"/>
        </w:rPr>
      </w:pPr>
    </w:p>
    <w:p w:rsidR="00BC4E27" w:rsidRPr="009543FB" w:rsidRDefault="00BC4E27" w:rsidP="00BC4E27">
      <w:pPr>
        <w:pStyle w:val="af4"/>
        <w:spacing w:before="0"/>
        <w:ind w:left="360" w:right="0" w:firstLine="709"/>
        <w:jc w:val="both"/>
        <w:rPr>
          <w:bCs w:val="0"/>
          <w:spacing w:val="0"/>
          <w:sz w:val="24"/>
          <w:szCs w:val="24"/>
          <w:u w:val="single"/>
          <w:lang w:val="uk-UA"/>
        </w:rPr>
      </w:pPr>
      <w:r w:rsidRPr="009543FB">
        <w:rPr>
          <w:bCs w:val="0"/>
          <w:spacing w:val="0"/>
          <w:sz w:val="24"/>
          <w:szCs w:val="24"/>
          <w:u w:val="single"/>
          <w:lang w:val="uk-UA"/>
        </w:rPr>
        <w:t>2. Питання для самоконтролю</w:t>
      </w:r>
    </w:p>
    <w:p w:rsidR="00BC4E27" w:rsidRPr="009543FB" w:rsidRDefault="00BC4E27" w:rsidP="00BC4E27">
      <w:pPr>
        <w:ind w:firstLine="709"/>
        <w:rPr>
          <w:sz w:val="24"/>
        </w:rPr>
      </w:pPr>
      <w:r w:rsidRPr="009543FB">
        <w:rPr>
          <w:sz w:val="24"/>
        </w:rPr>
        <w:lastRenderedPageBreak/>
        <w:t>1. Питання на дискусію: “Чи доцільно виховувати студента у вищому навчальному закладі?”; “Чи здійснюється процес виховання студентів під час навчання?”</w:t>
      </w:r>
    </w:p>
    <w:p w:rsidR="00BC4E27" w:rsidRPr="009543FB" w:rsidRDefault="00BC4E27" w:rsidP="00BC4E27">
      <w:pPr>
        <w:ind w:firstLine="709"/>
        <w:rPr>
          <w:sz w:val="24"/>
        </w:rPr>
      </w:pPr>
      <w:r w:rsidRPr="009543FB">
        <w:rPr>
          <w:sz w:val="24"/>
        </w:rPr>
        <w:t>2. Аналіз педагогічних ситуацій стосовно застосування різноманітних методів, прийомів переконання студентів у навчальний і позанавчальний час.</w:t>
      </w:r>
    </w:p>
    <w:p w:rsidR="00BC4E27" w:rsidRPr="009543FB" w:rsidRDefault="00BC4E27" w:rsidP="00BC4E27">
      <w:pPr>
        <w:pStyle w:val="af4"/>
        <w:spacing w:before="0"/>
        <w:ind w:right="0" w:firstLine="709"/>
        <w:jc w:val="left"/>
        <w:rPr>
          <w:b w:val="0"/>
          <w:sz w:val="24"/>
          <w:szCs w:val="24"/>
          <w:lang w:val="uk-UA"/>
        </w:rPr>
      </w:pPr>
      <w:r w:rsidRPr="009543FB">
        <w:rPr>
          <w:b w:val="0"/>
          <w:sz w:val="24"/>
          <w:szCs w:val="24"/>
          <w:lang w:val="uk-UA"/>
        </w:rPr>
        <w:t xml:space="preserve">3. Аналіз обговорення умов організації діяльності студентів з метою їхнього виховання. </w:t>
      </w:r>
    </w:p>
    <w:p w:rsidR="00BC4E27" w:rsidRPr="009543FB" w:rsidRDefault="00BC4E27" w:rsidP="00BC4E27">
      <w:pPr>
        <w:tabs>
          <w:tab w:val="left" w:pos="993"/>
          <w:tab w:val="left" w:pos="1276"/>
        </w:tabs>
        <w:ind w:left="568"/>
        <w:jc w:val="both"/>
        <w:rPr>
          <w:sz w:val="24"/>
        </w:rPr>
      </w:pPr>
      <w:r w:rsidRPr="009543FB">
        <w:rPr>
          <w:sz w:val="24"/>
        </w:rPr>
        <w:t>4.</w:t>
      </w:r>
      <w:r w:rsidRPr="009543FB">
        <w:rPr>
          <w:b/>
          <w:sz w:val="24"/>
        </w:rPr>
        <w:tab/>
      </w:r>
      <w:r w:rsidRPr="009543FB">
        <w:rPr>
          <w:sz w:val="24"/>
        </w:rPr>
        <w:t>Концептуальні засади демократизації та реформування вищої освіти в сучасній Україні.</w:t>
      </w:r>
    </w:p>
    <w:p w:rsidR="00BC4E27" w:rsidRPr="009543FB" w:rsidRDefault="00BC4E27" w:rsidP="00BC4E27">
      <w:pPr>
        <w:tabs>
          <w:tab w:val="left" w:pos="993"/>
          <w:tab w:val="left" w:pos="1276"/>
        </w:tabs>
        <w:ind w:left="568"/>
        <w:jc w:val="both"/>
        <w:rPr>
          <w:sz w:val="24"/>
        </w:rPr>
      </w:pPr>
      <w:r w:rsidRPr="009543FB">
        <w:rPr>
          <w:sz w:val="24"/>
        </w:rPr>
        <w:t>5.Сутність і мета національного виховання.</w:t>
      </w:r>
    </w:p>
    <w:p w:rsidR="00BC4E27" w:rsidRPr="009543FB" w:rsidRDefault="00BC4E27" w:rsidP="00BC4E27">
      <w:pPr>
        <w:tabs>
          <w:tab w:val="left" w:pos="993"/>
          <w:tab w:val="left" w:pos="1276"/>
        </w:tabs>
        <w:jc w:val="both"/>
        <w:rPr>
          <w:sz w:val="24"/>
        </w:rPr>
      </w:pPr>
      <w:r w:rsidRPr="009543FB">
        <w:rPr>
          <w:sz w:val="24"/>
        </w:rPr>
        <w:t xml:space="preserve">        6.Концепція підготовки педагога в умовах університету та її методичне забезпечення.</w:t>
      </w:r>
    </w:p>
    <w:p w:rsidR="00BC4E27" w:rsidRPr="009543FB" w:rsidRDefault="00BC4E27" w:rsidP="00BC4E27">
      <w:pPr>
        <w:tabs>
          <w:tab w:val="left" w:pos="993"/>
          <w:tab w:val="left" w:pos="1276"/>
        </w:tabs>
        <w:ind w:left="709"/>
        <w:jc w:val="both"/>
        <w:rPr>
          <w:sz w:val="24"/>
        </w:rPr>
      </w:pPr>
      <w:r w:rsidRPr="009543FB">
        <w:rPr>
          <w:sz w:val="24"/>
        </w:rPr>
        <w:t>7.Світогляд як основа формування особистості.</w:t>
      </w:r>
    </w:p>
    <w:p w:rsidR="00BC4E27" w:rsidRPr="009543FB" w:rsidRDefault="00BC4E27" w:rsidP="00BC4E27">
      <w:pPr>
        <w:tabs>
          <w:tab w:val="left" w:pos="993"/>
          <w:tab w:val="left" w:pos="1276"/>
        </w:tabs>
        <w:ind w:left="709"/>
        <w:jc w:val="both"/>
        <w:rPr>
          <w:sz w:val="24"/>
        </w:rPr>
      </w:pPr>
      <w:r w:rsidRPr="009543FB">
        <w:rPr>
          <w:sz w:val="24"/>
        </w:rPr>
        <w:t>8.Шляхи і засоби національно-громадянського виховання майбутнього фахівця.</w:t>
      </w:r>
    </w:p>
    <w:p w:rsidR="00BC4E27" w:rsidRPr="009543FB" w:rsidRDefault="00BC4E27" w:rsidP="00BC4E27">
      <w:pPr>
        <w:tabs>
          <w:tab w:val="left" w:pos="993"/>
          <w:tab w:val="left" w:pos="1276"/>
        </w:tabs>
        <w:ind w:left="709"/>
        <w:jc w:val="both"/>
        <w:rPr>
          <w:sz w:val="24"/>
        </w:rPr>
      </w:pPr>
      <w:r w:rsidRPr="009543FB">
        <w:rPr>
          <w:sz w:val="24"/>
        </w:rPr>
        <w:t>9.Концепція, програма і зміст національно-громадянського виховання студентства в сучасних умовах (з власними пропозиціями щодо вдосконалення технологій).</w:t>
      </w:r>
    </w:p>
    <w:p w:rsidR="00BC4E27" w:rsidRPr="009543FB" w:rsidRDefault="00BC4E27" w:rsidP="00BC4E27">
      <w:pPr>
        <w:tabs>
          <w:tab w:val="left" w:pos="993"/>
          <w:tab w:val="left" w:pos="1276"/>
        </w:tabs>
        <w:ind w:left="709"/>
        <w:jc w:val="both"/>
        <w:rPr>
          <w:sz w:val="24"/>
        </w:rPr>
      </w:pPr>
      <w:r w:rsidRPr="009543FB">
        <w:rPr>
          <w:sz w:val="24"/>
        </w:rPr>
        <w:t>10.Формування правової культури студентів вищих навчальних закладів.</w:t>
      </w:r>
    </w:p>
    <w:p w:rsidR="00BC4E27" w:rsidRPr="009543FB" w:rsidRDefault="00BC4E27" w:rsidP="00BC4E27">
      <w:pPr>
        <w:tabs>
          <w:tab w:val="left" w:pos="993"/>
          <w:tab w:val="left" w:pos="1276"/>
        </w:tabs>
        <w:ind w:left="709"/>
        <w:jc w:val="both"/>
        <w:rPr>
          <w:sz w:val="24"/>
        </w:rPr>
      </w:pPr>
      <w:r w:rsidRPr="009543FB">
        <w:rPr>
          <w:sz w:val="24"/>
        </w:rPr>
        <w:t>11.Теорія і методика підготовки студентів до виховної діяльності.</w:t>
      </w:r>
    </w:p>
    <w:p w:rsidR="00BC4E27" w:rsidRPr="009543FB" w:rsidRDefault="00BC4E27" w:rsidP="00BC4E27">
      <w:pPr>
        <w:tabs>
          <w:tab w:val="left" w:pos="993"/>
          <w:tab w:val="left" w:pos="1276"/>
        </w:tabs>
        <w:ind w:left="709"/>
        <w:jc w:val="both"/>
        <w:rPr>
          <w:sz w:val="24"/>
        </w:rPr>
      </w:pPr>
      <w:r w:rsidRPr="009543FB">
        <w:rPr>
          <w:sz w:val="24"/>
        </w:rPr>
        <w:t>12.Формування морально-правової відповідальності педагога: історія і сучасність.</w:t>
      </w:r>
    </w:p>
    <w:p w:rsidR="00BC4E27" w:rsidRPr="009543FB" w:rsidRDefault="00BC4E27" w:rsidP="00BC4E27">
      <w:pPr>
        <w:ind w:left="1440"/>
        <w:rPr>
          <w:b/>
          <w:sz w:val="24"/>
        </w:rPr>
      </w:pPr>
      <w:r w:rsidRPr="009543FB">
        <w:rPr>
          <w:b/>
          <w:sz w:val="24"/>
        </w:rPr>
        <w:t xml:space="preserve"> </w:t>
      </w:r>
    </w:p>
    <w:p w:rsidR="00BC4E27" w:rsidRPr="009543FB" w:rsidRDefault="00BF06C4" w:rsidP="00BC4E27">
      <w:pPr>
        <w:rPr>
          <w:b/>
          <w:sz w:val="24"/>
        </w:rPr>
      </w:pPr>
      <w:r>
        <w:rPr>
          <w:b/>
          <w:sz w:val="24"/>
          <w:lang w:val="uk-UA"/>
        </w:rPr>
        <w:t>Тема 10</w:t>
      </w:r>
      <w:r w:rsidR="00BC4E27" w:rsidRPr="009543FB">
        <w:rPr>
          <w:b/>
          <w:sz w:val="24"/>
        </w:rPr>
        <w:t xml:space="preserve">. Основи педагогічного менеджменту у системі вищої освіти. Педагогічна майстерність викладача. </w:t>
      </w:r>
    </w:p>
    <w:p w:rsidR="00BC4E27" w:rsidRPr="009543FB" w:rsidRDefault="00BC4E27" w:rsidP="00136A80">
      <w:pPr>
        <w:numPr>
          <w:ilvl w:val="1"/>
          <w:numId w:val="43"/>
        </w:numPr>
        <w:spacing w:line="276" w:lineRule="auto"/>
        <w:jc w:val="both"/>
        <w:rPr>
          <w:b/>
          <w:sz w:val="24"/>
        </w:rPr>
      </w:pPr>
      <w:r w:rsidRPr="009543FB">
        <w:rPr>
          <w:b/>
          <w:sz w:val="24"/>
        </w:rPr>
        <w:t>Питання для обговорення</w:t>
      </w:r>
    </w:p>
    <w:p w:rsidR="00BC4E27" w:rsidRPr="009543FB" w:rsidRDefault="00BC4E27" w:rsidP="00136A80">
      <w:pPr>
        <w:numPr>
          <w:ilvl w:val="1"/>
          <w:numId w:val="46"/>
        </w:numPr>
        <w:spacing w:line="276" w:lineRule="auto"/>
        <w:jc w:val="both"/>
        <w:rPr>
          <w:sz w:val="24"/>
        </w:rPr>
      </w:pPr>
      <w:r w:rsidRPr="009543FB">
        <w:rPr>
          <w:sz w:val="24"/>
        </w:rPr>
        <w:t>Поняття про педагогічну діяльність. Педагогічний менеджмент викладача.</w:t>
      </w:r>
    </w:p>
    <w:p w:rsidR="00BC4E27" w:rsidRPr="009543FB" w:rsidRDefault="00BC4E27" w:rsidP="00136A80">
      <w:pPr>
        <w:numPr>
          <w:ilvl w:val="1"/>
          <w:numId w:val="46"/>
        </w:numPr>
        <w:spacing w:line="276" w:lineRule="auto"/>
        <w:jc w:val="both"/>
        <w:rPr>
          <w:sz w:val="24"/>
        </w:rPr>
      </w:pPr>
      <w:r w:rsidRPr="009543FB">
        <w:rPr>
          <w:sz w:val="24"/>
        </w:rPr>
        <w:t>Гуманістична спрямованість педагогічної діяльності.</w:t>
      </w:r>
    </w:p>
    <w:p w:rsidR="00BC4E27" w:rsidRPr="009543FB" w:rsidRDefault="00BC4E27" w:rsidP="00136A80">
      <w:pPr>
        <w:numPr>
          <w:ilvl w:val="1"/>
          <w:numId w:val="46"/>
        </w:numPr>
        <w:spacing w:line="276" w:lineRule="auto"/>
        <w:jc w:val="both"/>
        <w:rPr>
          <w:sz w:val="24"/>
        </w:rPr>
      </w:pPr>
      <w:r w:rsidRPr="009543FB">
        <w:rPr>
          <w:sz w:val="24"/>
        </w:rPr>
        <w:t>Особливості організаційної діяльності та залежність педагогічної майстерності від комунікативної компетентності.</w:t>
      </w:r>
    </w:p>
    <w:p w:rsidR="00BC4E27" w:rsidRPr="009543FB" w:rsidRDefault="00BC4E27" w:rsidP="00136A80">
      <w:pPr>
        <w:numPr>
          <w:ilvl w:val="1"/>
          <w:numId w:val="46"/>
        </w:numPr>
        <w:spacing w:line="276" w:lineRule="auto"/>
        <w:jc w:val="both"/>
        <w:rPr>
          <w:sz w:val="24"/>
        </w:rPr>
      </w:pPr>
      <w:r w:rsidRPr="009543FB">
        <w:rPr>
          <w:sz w:val="24"/>
        </w:rPr>
        <w:t>Проблеми формування педагогічної майстерності викладача ВНЗ. Типи викладачів.</w:t>
      </w:r>
    </w:p>
    <w:p w:rsidR="00BC4E27" w:rsidRPr="009543FB" w:rsidRDefault="00BC4E27" w:rsidP="00136A80">
      <w:pPr>
        <w:numPr>
          <w:ilvl w:val="1"/>
          <w:numId w:val="43"/>
        </w:numPr>
        <w:jc w:val="both"/>
        <w:rPr>
          <w:b/>
          <w:sz w:val="24"/>
        </w:rPr>
      </w:pPr>
      <w:r w:rsidRPr="009543FB">
        <w:rPr>
          <w:b/>
          <w:sz w:val="24"/>
        </w:rPr>
        <w:t>Практичні завдання</w:t>
      </w:r>
    </w:p>
    <w:p w:rsidR="00BC4E27" w:rsidRPr="009543FB" w:rsidRDefault="00BC4E27" w:rsidP="00BC4E27">
      <w:pPr>
        <w:ind w:firstLine="360"/>
        <w:rPr>
          <w:sz w:val="24"/>
        </w:rPr>
      </w:pPr>
      <w:r w:rsidRPr="009543FB">
        <w:rPr>
          <w:sz w:val="24"/>
        </w:rPr>
        <w:t>2.1 Вивчити досвід, тип викладача ВНЗ.</w:t>
      </w:r>
    </w:p>
    <w:p w:rsidR="00BC4E27" w:rsidRPr="009543FB" w:rsidRDefault="00BC4E27" w:rsidP="00BC4E27">
      <w:pPr>
        <w:ind w:firstLine="360"/>
        <w:rPr>
          <w:sz w:val="24"/>
        </w:rPr>
      </w:pPr>
      <w:r w:rsidRPr="009543FB">
        <w:rPr>
          <w:sz w:val="24"/>
        </w:rPr>
        <w:t>2.2  Перерахувати недоліки з підготовки викладача ВНЗ (відповідно до проблеми дослідження).</w:t>
      </w:r>
    </w:p>
    <w:p w:rsidR="00BC4E27" w:rsidRPr="009543FB" w:rsidRDefault="00BC4E27" w:rsidP="00BC4E27">
      <w:pPr>
        <w:ind w:firstLine="360"/>
        <w:rPr>
          <w:sz w:val="24"/>
        </w:rPr>
      </w:pPr>
      <w:r w:rsidRPr="009543FB">
        <w:rPr>
          <w:sz w:val="24"/>
        </w:rPr>
        <w:t>2.3 Визначити протиріччя між вимогами до розв’язання  проблеми Вашого дослідження та реальним станом.</w:t>
      </w:r>
    </w:p>
    <w:p w:rsidR="00BC4E27" w:rsidRPr="009543FB" w:rsidRDefault="00BC4E27" w:rsidP="00136A80">
      <w:pPr>
        <w:numPr>
          <w:ilvl w:val="1"/>
          <w:numId w:val="43"/>
        </w:numPr>
        <w:jc w:val="both"/>
        <w:rPr>
          <w:b/>
          <w:sz w:val="24"/>
        </w:rPr>
      </w:pPr>
      <w:r w:rsidRPr="009543FB">
        <w:rPr>
          <w:b/>
          <w:sz w:val="24"/>
        </w:rPr>
        <w:t>Питання для самоконтролю</w:t>
      </w:r>
    </w:p>
    <w:p w:rsidR="00BC4E27" w:rsidRPr="009543FB" w:rsidRDefault="00BC4E27" w:rsidP="00BC4E27">
      <w:pPr>
        <w:ind w:left="360"/>
        <w:jc w:val="both"/>
        <w:rPr>
          <w:sz w:val="24"/>
        </w:rPr>
      </w:pPr>
      <w:r w:rsidRPr="009543FB">
        <w:rPr>
          <w:sz w:val="24"/>
        </w:rPr>
        <w:t>1.Продовжити речення: «Педагогічна діяльність – це….».</w:t>
      </w:r>
    </w:p>
    <w:p w:rsidR="00BC4E27" w:rsidRPr="009543FB" w:rsidRDefault="00BC4E27" w:rsidP="00BC4E27">
      <w:pPr>
        <w:ind w:firstLine="360"/>
        <w:rPr>
          <w:sz w:val="24"/>
        </w:rPr>
      </w:pPr>
      <w:r w:rsidRPr="009543FB">
        <w:rPr>
          <w:sz w:val="24"/>
        </w:rPr>
        <w:t>2. Що таке «комунікативна компетентність»?</w:t>
      </w:r>
    </w:p>
    <w:p w:rsidR="00BC4E27" w:rsidRPr="009543FB" w:rsidRDefault="00BC4E27" w:rsidP="00BC4E27">
      <w:pPr>
        <w:ind w:firstLine="360"/>
        <w:rPr>
          <w:sz w:val="24"/>
        </w:rPr>
      </w:pPr>
      <w:r w:rsidRPr="009543FB">
        <w:rPr>
          <w:sz w:val="24"/>
        </w:rPr>
        <w:t>3. Імідж викладача.</w:t>
      </w:r>
    </w:p>
    <w:p w:rsidR="00BC4E27" w:rsidRPr="009543FB" w:rsidRDefault="00BC4E27" w:rsidP="00BC4E27">
      <w:pPr>
        <w:ind w:firstLine="360"/>
        <w:rPr>
          <w:sz w:val="24"/>
        </w:rPr>
      </w:pPr>
      <w:r w:rsidRPr="009543FB">
        <w:rPr>
          <w:sz w:val="24"/>
        </w:rPr>
        <w:t>4. Суть взаємозв’язку  педагогічної майстерності  та педагогічного такту.</w:t>
      </w:r>
    </w:p>
    <w:p w:rsidR="00BC4E27" w:rsidRPr="009543FB" w:rsidRDefault="00BC4E27" w:rsidP="00BC4E27">
      <w:pPr>
        <w:ind w:firstLine="360"/>
        <w:rPr>
          <w:sz w:val="24"/>
        </w:rPr>
      </w:pPr>
      <w:r w:rsidRPr="009543FB">
        <w:rPr>
          <w:sz w:val="24"/>
        </w:rPr>
        <w:t>5. Який зміст Ви вкладаєте в поняття «педагогічна культура»?</w:t>
      </w:r>
    </w:p>
    <w:p w:rsidR="00BC4E27" w:rsidRPr="009543FB" w:rsidRDefault="00BC4E27" w:rsidP="00BC4E27">
      <w:pPr>
        <w:ind w:firstLine="360"/>
        <w:rPr>
          <w:b/>
          <w:sz w:val="24"/>
        </w:rPr>
      </w:pPr>
      <w:r w:rsidRPr="009543FB">
        <w:rPr>
          <w:sz w:val="24"/>
        </w:rPr>
        <w:t xml:space="preserve"> 6. Яке співвідношення «педагогічної культури» і рівня «загальнокультурного  розвитку»  </w:t>
      </w:r>
    </w:p>
    <w:p w:rsidR="00BC4E27" w:rsidRPr="009543FB" w:rsidRDefault="00BC4E27" w:rsidP="00BC4E27">
      <w:pPr>
        <w:rPr>
          <w:b/>
          <w:sz w:val="24"/>
        </w:rPr>
      </w:pPr>
    </w:p>
    <w:p w:rsidR="00BC4E27" w:rsidRPr="009543FB" w:rsidRDefault="00BF06C4" w:rsidP="00BC4E27">
      <w:pPr>
        <w:rPr>
          <w:b/>
          <w:sz w:val="24"/>
        </w:rPr>
      </w:pPr>
      <w:r>
        <w:rPr>
          <w:b/>
          <w:sz w:val="24"/>
          <w:lang w:val="uk-UA"/>
        </w:rPr>
        <w:t>Тема 11</w:t>
      </w:r>
      <w:r w:rsidR="00BC4E27" w:rsidRPr="009543FB">
        <w:rPr>
          <w:b/>
          <w:sz w:val="24"/>
        </w:rPr>
        <w:t>.Характеристика основних складових педагогічної майстерності викладача. Питання для обговорення</w:t>
      </w:r>
    </w:p>
    <w:p w:rsidR="00BC4E27" w:rsidRPr="009543FB" w:rsidRDefault="00BC4E27" w:rsidP="00136A80">
      <w:pPr>
        <w:numPr>
          <w:ilvl w:val="1"/>
          <w:numId w:val="52"/>
        </w:numPr>
        <w:spacing w:line="276" w:lineRule="auto"/>
        <w:jc w:val="both"/>
        <w:rPr>
          <w:sz w:val="24"/>
        </w:rPr>
      </w:pPr>
      <w:r w:rsidRPr="009543FB">
        <w:rPr>
          <w:sz w:val="24"/>
        </w:rPr>
        <w:t>Рівні педагогічної майстерності викладача, їх показники.</w:t>
      </w:r>
    </w:p>
    <w:p w:rsidR="00BC4E27" w:rsidRPr="009543FB" w:rsidRDefault="00BC4E27" w:rsidP="00136A80">
      <w:pPr>
        <w:numPr>
          <w:ilvl w:val="1"/>
          <w:numId w:val="52"/>
        </w:numPr>
        <w:spacing w:line="276" w:lineRule="auto"/>
        <w:jc w:val="both"/>
        <w:rPr>
          <w:sz w:val="24"/>
        </w:rPr>
      </w:pPr>
      <w:r w:rsidRPr="009543FB">
        <w:rPr>
          <w:sz w:val="24"/>
        </w:rPr>
        <w:t>Структурні компоненти педагогічної майстерності (професійні знання, професійно – педагогічна техніка, професійно – педагогічні вміння, професійні здібності, ін).</w:t>
      </w:r>
    </w:p>
    <w:p w:rsidR="00BC4E27" w:rsidRPr="009543FB" w:rsidRDefault="00BC4E27" w:rsidP="00136A80">
      <w:pPr>
        <w:numPr>
          <w:ilvl w:val="1"/>
          <w:numId w:val="44"/>
        </w:numPr>
        <w:spacing w:line="276" w:lineRule="auto"/>
        <w:jc w:val="both"/>
        <w:rPr>
          <w:b/>
          <w:sz w:val="24"/>
        </w:rPr>
      </w:pPr>
      <w:r w:rsidRPr="009543FB">
        <w:rPr>
          <w:b/>
          <w:sz w:val="24"/>
        </w:rPr>
        <w:t>Практичні завдання</w:t>
      </w:r>
    </w:p>
    <w:p w:rsidR="00BC4E27" w:rsidRPr="009543FB" w:rsidRDefault="00BC4E27" w:rsidP="00BC4E27">
      <w:pPr>
        <w:ind w:left="360"/>
        <w:jc w:val="both"/>
        <w:rPr>
          <w:sz w:val="24"/>
        </w:rPr>
      </w:pPr>
      <w:r w:rsidRPr="009543FB">
        <w:rPr>
          <w:sz w:val="24"/>
        </w:rPr>
        <w:t>2.1 Розробити методику вивчення одного з структурних  компонентіви педагогічної майстерності викладача (за фахом).</w:t>
      </w:r>
    </w:p>
    <w:p w:rsidR="00BC4E27" w:rsidRPr="009543FB" w:rsidRDefault="00BC4E27" w:rsidP="00136A80">
      <w:pPr>
        <w:numPr>
          <w:ilvl w:val="1"/>
          <w:numId w:val="44"/>
        </w:numPr>
        <w:spacing w:before="100" w:beforeAutospacing="1" w:after="100" w:afterAutospacing="1"/>
        <w:ind w:right="-284"/>
        <w:jc w:val="both"/>
        <w:rPr>
          <w:sz w:val="24"/>
        </w:rPr>
      </w:pPr>
      <w:r w:rsidRPr="009543FB">
        <w:rPr>
          <w:b/>
          <w:sz w:val="24"/>
        </w:rPr>
        <w:t>Питання для самоконтролю</w:t>
      </w:r>
    </w:p>
    <w:p w:rsidR="00BC4E27" w:rsidRPr="009543FB" w:rsidRDefault="00BC4E27" w:rsidP="00BC4E27">
      <w:pPr>
        <w:spacing w:before="100" w:beforeAutospacing="1" w:after="100" w:afterAutospacing="1"/>
        <w:ind w:left="720" w:right="-284"/>
        <w:jc w:val="both"/>
        <w:rPr>
          <w:sz w:val="24"/>
        </w:rPr>
      </w:pPr>
      <w:r w:rsidRPr="009543FB">
        <w:rPr>
          <w:sz w:val="24"/>
        </w:rPr>
        <w:lastRenderedPageBreak/>
        <w:t>1.Від чого найбільше залежить успіх у професійно-педагогічній діяльності?</w:t>
      </w:r>
    </w:p>
    <w:p w:rsidR="00BC4E27" w:rsidRPr="009543FB" w:rsidRDefault="00BC4E27" w:rsidP="00BC4E27">
      <w:pPr>
        <w:spacing w:before="100" w:beforeAutospacing="1" w:after="100" w:afterAutospacing="1"/>
        <w:ind w:left="720" w:right="-284"/>
        <w:jc w:val="both"/>
        <w:rPr>
          <w:sz w:val="24"/>
        </w:rPr>
      </w:pPr>
      <w:r w:rsidRPr="009543FB">
        <w:rPr>
          <w:sz w:val="24"/>
        </w:rPr>
        <w:t>2.Що впливає на формування педагогічної майстерності (природні чи соціальні фактори)? широка ерудиція в цій науково-предметній галузі.</w:t>
      </w:r>
    </w:p>
    <w:p w:rsidR="00BC4E27" w:rsidRPr="009543FB" w:rsidRDefault="00BC4E27" w:rsidP="00BC4E27">
      <w:pPr>
        <w:spacing w:before="100" w:beforeAutospacing="1" w:after="100" w:afterAutospacing="1"/>
        <w:ind w:left="720" w:right="-284"/>
        <w:jc w:val="both"/>
        <w:rPr>
          <w:sz w:val="24"/>
        </w:rPr>
      </w:pPr>
      <w:r w:rsidRPr="009543FB">
        <w:rPr>
          <w:sz w:val="24"/>
        </w:rPr>
        <w:t xml:space="preserve">3.Що таке професійно-педагогічні здібності? </w:t>
      </w:r>
    </w:p>
    <w:p w:rsidR="00BC4E27" w:rsidRPr="009543FB" w:rsidRDefault="00BC4E27" w:rsidP="00BC4E27">
      <w:pPr>
        <w:spacing w:before="100" w:beforeAutospacing="1" w:after="100" w:afterAutospacing="1"/>
        <w:ind w:left="720" w:right="-284"/>
        <w:jc w:val="both"/>
        <w:rPr>
          <w:sz w:val="24"/>
        </w:rPr>
      </w:pPr>
      <w:r w:rsidRPr="009543FB">
        <w:rPr>
          <w:sz w:val="24"/>
        </w:rPr>
        <w:t>4.Яка структура професійно-педагогічних здібностей?</w:t>
      </w:r>
    </w:p>
    <w:p w:rsidR="00BC4E27" w:rsidRPr="009543FB" w:rsidRDefault="00BC4E27" w:rsidP="00BC4E27">
      <w:pPr>
        <w:spacing w:before="100" w:beforeAutospacing="1" w:after="100" w:afterAutospacing="1"/>
        <w:ind w:left="720" w:right="-284"/>
        <w:jc w:val="both"/>
        <w:rPr>
          <w:sz w:val="24"/>
        </w:rPr>
      </w:pPr>
      <w:r w:rsidRPr="009543FB">
        <w:rPr>
          <w:sz w:val="24"/>
        </w:rPr>
        <w:t xml:space="preserve">5.Як Ви розумієте твердження: «Педагогічні здібності - це психічні властивості особистості»? </w:t>
      </w:r>
    </w:p>
    <w:p w:rsidR="00BC4E27" w:rsidRPr="009543FB" w:rsidRDefault="00BC4E27" w:rsidP="00BC4E27">
      <w:pPr>
        <w:spacing w:before="100" w:beforeAutospacing="1" w:after="100" w:afterAutospacing="1"/>
        <w:ind w:left="720" w:right="-284"/>
        <w:jc w:val="both"/>
        <w:rPr>
          <w:sz w:val="24"/>
        </w:rPr>
      </w:pPr>
      <w:r w:rsidRPr="009543FB">
        <w:rPr>
          <w:sz w:val="24"/>
        </w:rPr>
        <w:t>6.Поясніть, чому, що психічні властивості особистості є умовою успішного виконання різних видів професійно-педагогічної діяльності.</w:t>
      </w:r>
    </w:p>
    <w:p w:rsidR="00BC4E27" w:rsidRPr="009543FB" w:rsidRDefault="00BC4E27" w:rsidP="00BC4E27">
      <w:pPr>
        <w:rPr>
          <w:b/>
          <w:sz w:val="24"/>
        </w:rPr>
      </w:pPr>
    </w:p>
    <w:p w:rsidR="00BC4E27" w:rsidRPr="009543FB" w:rsidRDefault="00BF06C4" w:rsidP="00BC4E27">
      <w:pPr>
        <w:rPr>
          <w:b/>
          <w:sz w:val="24"/>
        </w:rPr>
      </w:pPr>
      <w:r>
        <w:rPr>
          <w:b/>
          <w:sz w:val="24"/>
        </w:rPr>
        <w:t xml:space="preserve">Тема </w:t>
      </w:r>
      <w:r w:rsidR="00BC4E27" w:rsidRPr="009543FB">
        <w:rPr>
          <w:b/>
          <w:sz w:val="24"/>
        </w:rPr>
        <w:t>1</w:t>
      </w:r>
      <w:r>
        <w:rPr>
          <w:b/>
          <w:sz w:val="24"/>
          <w:lang w:val="uk-UA"/>
        </w:rPr>
        <w:t>2</w:t>
      </w:r>
      <w:r w:rsidR="00BC4E27" w:rsidRPr="009543FB">
        <w:rPr>
          <w:b/>
          <w:sz w:val="24"/>
        </w:rPr>
        <w:t>. Самовдосконалення викладача</w:t>
      </w:r>
    </w:p>
    <w:p w:rsidR="00BC4E27" w:rsidRPr="009543FB" w:rsidRDefault="00BC4E27" w:rsidP="00BC4E27">
      <w:pPr>
        <w:ind w:left="360"/>
        <w:jc w:val="both"/>
        <w:rPr>
          <w:b/>
          <w:sz w:val="24"/>
        </w:rPr>
      </w:pPr>
      <w:r w:rsidRPr="009543FB">
        <w:rPr>
          <w:b/>
          <w:sz w:val="24"/>
        </w:rPr>
        <w:t>1.Питання для обговорення</w:t>
      </w:r>
    </w:p>
    <w:p w:rsidR="00BC4E27" w:rsidRPr="009543FB" w:rsidRDefault="00BC4E27" w:rsidP="00BC4E27">
      <w:pPr>
        <w:ind w:left="360"/>
        <w:jc w:val="both"/>
        <w:rPr>
          <w:sz w:val="24"/>
        </w:rPr>
      </w:pPr>
      <w:r w:rsidRPr="009543FB">
        <w:rPr>
          <w:sz w:val="24"/>
        </w:rPr>
        <w:t>1.1 Характеристика складових професійної кваліфікації науково-педагогічного працівника:психолого-педагогічна компетентність; комунікативна компетентність; соціокультурна компетентність; спеціально-предметна компетентність; спеціально-предметна компетентність (всебічні знання з навчальної дисципліни (курсу), яку викладає).</w:t>
      </w:r>
    </w:p>
    <w:p w:rsidR="00BC4E27" w:rsidRPr="009543FB" w:rsidRDefault="00BC4E27" w:rsidP="00BC4E27">
      <w:pPr>
        <w:ind w:left="360"/>
        <w:jc w:val="both"/>
        <w:rPr>
          <w:sz w:val="24"/>
        </w:rPr>
      </w:pPr>
      <w:r w:rsidRPr="009543FB">
        <w:rPr>
          <w:sz w:val="24"/>
        </w:rPr>
        <w:t xml:space="preserve"> .1.2 Поняття професійне самовдосконалення викладача.</w:t>
      </w:r>
    </w:p>
    <w:p w:rsidR="00BC4E27" w:rsidRPr="009543FB" w:rsidRDefault="00BC4E27" w:rsidP="00BC4E27">
      <w:pPr>
        <w:spacing w:before="100" w:beforeAutospacing="1" w:after="100" w:afterAutospacing="1"/>
        <w:rPr>
          <w:sz w:val="24"/>
        </w:rPr>
      </w:pPr>
      <w:r w:rsidRPr="009543FB">
        <w:rPr>
          <w:sz w:val="24"/>
        </w:rPr>
        <w:t xml:space="preserve"> 1.3. Характеристика методів самовдосконалення.</w:t>
      </w:r>
    </w:p>
    <w:p w:rsidR="00BC4E27" w:rsidRPr="009543FB" w:rsidRDefault="00BC4E27" w:rsidP="00BC4E27">
      <w:pPr>
        <w:ind w:left="360"/>
        <w:jc w:val="both"/>
        <w:rPr>
          <w:sz w:val="24"/>
        </w:rPr>
      </w:pPr>
      <w:r w:rsidRPr="009543FB">
        <w:rPr>
          <w:sz w:val="24"/>
        </w:rPr>
        <w:t>1.4 Передовий педагогічний досвід науково-педагогічного працівника (виявлення, вивчення, узагальнення, творче впровадження).</w:t>
      </w:r>
    </w:p>
    <w:p w:rsidR="00BC4E27" w:rsidRPr="009543FB" w:rsidRDefault="00BC4E27" w:rsidP="00BC4E27">
      <w:pPr>
        <w:spacing w:before="100" w:beforeAutospacing="1" w:after="100" w:afterAutospacing="1"/>
        <w:rPr>
          <w:sz w:val="24"/>
        </w:rPr>
      </w:pPr>
      <w:r w:rsidRPr="009543FB">
        <w:rPr>
          <w:sz w:val="24"/>
        </w:rPr>
        <w:t>1.5 План самовдосконалення науково-педагогічного працівника: складання, визначення шляхів його реалізації, контроль за виконанням, корекція…)</w:t>
      </w:r>
    </w:p>
    <w:p w:rsidR="00BC4E27" w:rsidRPr="009543FB" w:rsidRDefault="00BC4E27" w:rsidP="00BC4E27">
      <w:pPr>
        <w:ind w:firstLine="360"/>
        <w:jc w:val="both"/>
        <w:rPr>
          <w:b/>
          <w:sz w:val="24"/>
        </w:rPr>
      </w:pPr>
      <w:r w:rsidRPr="009543FB">
        <w:rPr>
          <w:b/>
          <w:sz w:val="24"/>
        </w:rPr>
        <w:t>2.Практичні завдання</w:t>
      </w:r>
    </w:p>
    <w:p w:rsidR="00BC4E27" w:rsidRPr="009543FB" w:rsidRDefault="00BC4E27" w:rsidP="00BC4E27">
      <w:pPr>
        <w:jc w:val="both"/>
        <w:rPr>
          <w:sz w:val="24"/>
        </w:rPr>
      </w:pPr>
      <w:r w:rsidRPr="009543FB">
        <w:rPr>
          <w:sz w:val="24"/>
        </w:rPr>
        <w:t>2.1 На основі розробленої методики, визначити складові педагогічної майстерності над корекцією, розвитком яких повинен працювати магістр.</w:t>
      </w:r>
    </w:p>
    <w:p w:rsidR="00BC4E27" w:rsidRPr="009543FB" w:rsidRDefault="00BC4E27" w:rsidP="00BC4E27">
      <w:pPr>
        <w:jc w:val="both"/>
        <w:rPr>
          <w:sz w:val="24"/>
        </w:rPr>
      </w:pPr>
      <w:r w:rsidRPr="009543FB">
        <w:rPr>
          <w:sz w:val="24"/>
        </w:rPr>
        <w:t xml:space="preserve">2.2 Скласти программу професійного самовдосконалення, визначивши шляхи, методи їх розвитку. </w:t>
      </w:r>
    </w:p>
    <w:p w:rsidR="00BC4E27" w:rsidRPr="009543FB" w:rsidRDefault="00BC4E27" w:rsidP="00BC4E27">
      <w:pPr>
        <w:ind w:firstLine="360"/>
        <w:jc w:val="both"/>
        <w:rPr>
          <w:b/>
          <w:sz w:val="24"/>
        </w:rPr>
      </w:pPr>
      <w:r w:rsidRPr="009543FB">
        <w:rPr>
          <w:b/>
          <w:sz w:val="24"/>
        </w:rPr>
        <w:t>3.Питання для самоконтролю</w:t>
      </w:r>
    </w:p>
    <w:p w:rsidR="00BC4E27" w:rsidRPr="009543FB" w:rsidRDefault="00BC4E27" w:rsidP="00BC4E27">
      <w:pPr>
        <w:ind w:firstLine="708"/>
        <w:rPr>
          <w:sz w:val="24"/>
        </w:rPr>
      </w:pPr>
      <w:r w:rsidRPr="009543FB">
        <w:rPr>
          <w:sz w:val="24"/>
        </w:rPr>
        <w:t>1.Складові педагогічної майстерності викладача.</w:t>
      </w:r>
    </w:p>
    <w:p w:rsidR="00BC4E27" w:rsidRPr="009543FB" w:rsidRDefault="00BC4E27" w:rsidP="00BC4E27">
      <w:pPr>
        <w:ind w:firstLine="708"/>
        <w:rPr>
          <w:sz w:val="24"/>
        </w:rPr>
      </w:pPr>
      <w:r w:rsidRPr="009543FB">
        <w:rPr>
          <w:sz w:val="24"/>
        </w:rPr>
        <w:t>2.. Педагогічне спілкування викладача та студентів, його зміст, структура та стиль.</w:t>
      </w:r>
    </w:p>
    <w:p w:rsidR="00BC4E27" w:rsidRPr="009543FB" w:rsidRDefault="00BC4E27" w:rsidP="00BC4E27">
      <w:pPr>
        <w:ind w:firstLine="708"/>
        <w:rPr>
          <w:sz w:val="24"/>
        </w:rPr>
      </w:pPr>
      <w:r w:rsidRPr="009543FB">
        <w:rPr>
          <w:sz w:val="24"/>
        </w:rPr>
        <w:t>3. Взаємодія викладача з аудиторією та подолання проблем, які виникають.</w:t>
      </w:r>
    </w:p>
    <w:p w:rsidR="00BC4E27" w:rsidRPr="009543FB" w:rsidRDefault="00BC4E27" w:rsidP="00BC4E27">
      <w:pPr>
        <w:ind w:firstLine="708"/>
        <w:rPr>
          <w:sz w:val="24"/>
        </w:rPr>
      </w:pPr>
      <w:r w:rsidRPr="009543FB">
        <w:rPr>
          <w:sz w:val="24"/>
        </w:rPr>
        <w:t>4. Шляхи вдосконалення культури мовлення викладача.</w:t>
      </w:r>
    </w:p>
    <w:p w:rsidR="00BC4E27" w:rsidRPr="009543FB" w:rsidRDefault="00BC4E27" w:rsidP="00BC4E27">
      <w:pPr>
        <w:ind w:firstLine="708"/>
        <w:rPr>
          <w:sz w:val="24"/>
        </w:rPr>
      </w:pPr>
      <w:r w:rsidRPr="009543FB">
        <w:rPr>
          <w:sz w:val="24"/>
        </w:rPr>
        <w:t>5. Методи самовиховання викладача ВНЗ.</w:t>
      </w:r>
    </w:p>
    <w:p w:rsidR="00BC4E27" w:rsidRPr="009543FB" w:rsidRDefault="00BC4E27" w:rsidP="00BC4E27">
      <w:pPr>
        <w:ind w:firstLine="708"/>
        <w:rPr>
          <w:sz w:val="24"/>
        </w:rPr>
      </w:pPr>
      <w:r w:rsidRPr="009543FB">
        <w:rPr>
          <w:sz w:val="24"/>
        </w:rPr>
        <w:t>6. Імідж викладача.</w:t>
      </w:r>
    </w:p>
    <w:p w:rsidR="00BC4E27" w:rsidRPr="009543FB" w:rsidRDefault="00BC4E27" w:rsidP="00BC4E27">
      <w:pPr>
        <w:ind w:firstLine="708"/>
        <w:rPr>
          <w:sz w:val="24"/>
        </w:rPr>
      </w:pPr>
      <w:r w:rsidRPr="009543FB">
        <w:rPr>
          <w:sz w:val="24"/>
        </w:rPr>
        <w:t>7. Суть взаємозв’язку  педагогічної майстерності  та педагогічного такту.</w:t>
      </w:r>
    </w:p>
    <w:p w:rsidR="00BC4E27" w:rsidRPr="009543FB" w:rsidRDefault="00BC4E27" w:rsidP="00BC4E27">
      <w:pPr>
        <w:ind w:firstLine="708"/>
        <w:rPr>
          <w:sz w:val="24"/>
        </w:rPr>
      </w:pPr>
      <w:r w:rsidRPr="009543FB">
        <w:rPr>
          <w:sz w:val="24"/>
        </w:rPr>
        <w:t>8. Який зміст Ви вкладаєте в поняття «педагогічна культура»?</w:t>
      </w:r>
    </w:p>
    <w:p w:rsidR="00BC4E27" w:rsidRPr="00BF06C4" w:rsidRDefault="00BC4E27" w:rsidP="00BC4E27">
      <w:pPr>
        <w:ind w:firstLine="360"/>
        <w:jc w:val="both"/>
        <w:rPr>
          <w:b/>
          <w:sz w:val="24"/>
          <w:lang w:val="uk-UA"/>
        </w:rPr>
      </w:pPr>
    </w:p>
    <w:p w:rsidR="00BC4E27" w:rsidRPr="009543FB" w:rsidRDefault="00BC4E27" w:rsidP="00BC4E27">
      <w:pPr>
        <w:rPr>
          <w:b/>
        </w:rPr>
      </w:pPr>
      <w:r w:rsidRPr="009543FB">
        <w:rPr>
          <w:b/>
        </w:rPr>
        <w:t>ПИТАННЯ, ЯКІ ВИНОСЯТЬСЯ НА КОНТРОЛЬНУ РОБОТУ</w:t>
      </w:r>
    </w:p>
    <w:p w:rsidR="00BC4E27" w:rsidRPr="009543FB" w:rsidRDefault="00BC4E27" w:rsidP="00BC4E27">
      <w:pPr>
        <w:ind w:firstLine="708"/>
        <w:rPr>
          <w:sz w:val="24"/>
        </w:rPr>
      </w:pPr>
      <w:r w:rsidRPr="009543FB">
        <w:rPr>
          <w:sz w:val="24"/>
        </w:rPr>
        <w:t>1.Тенденції розвитку вищої освіти в світі.</w:t>
      </w:r>
    </w:p>
    <w:p w:rsidR="00BC4E27" w:rsidRPr="009543FB" w:rsidRDefault="00BC4E27" w:rsidP="00BC4E27">
      <w:pPr>
        <w:ind w:firstLine="708"/>
        <w:rPr>
          <w:sz w:val="24"/>
        </w:rPr>
      </w:pPr>
      <w:r w:rsidRPr="009543FB">
        <w:rPr>
          <w:sz w:val="24"/>
        </w:rPr>
        <w:t>2.Тенденції розвитку вищої освіти Україні.</w:t>
      </w:r>
    </w:p>
    <w:p w:rsidR="00BC4E27" w:rsidRPr="009543FB" w:rsidRDefault="00BC4E27" w:rsidP="00BC4E27">
      <w:pPr>
        <w:ind w:firstLine="708"/>
        <w:rPr>
          <w:sz w:val="24"/>
        </w:rPr>
      </w:pPr>
      <w:r w:rsidRPr="009543FB">
        <w:rPr>
          <w:sz w:val="24"/>
        </w:rPr>
        <w:t>3. Основні положення Закону України «Про вищу освіту» (2014 р.)</w:t>
      </w:r>
    </w:p>
    <w:p w:rsidR="00BC4E27" w:rsidRPr="009543FB" w:rsidRDefault="00BC4E27" w:rsidP="00BC4E27">
      <w:pPr>
        <w:ind w:firstLine="708"/>
        <w:rPr>
          <w:sz w:val="24"/>
        </w:rPr>
      </w:pPr>
      <w:r w:rsidRPr="009543FB">
        <w:rPr>
          <w:sz w:val="24"/>
        </w:rPr>
        <w:lastRenderedPageBreak/>
        <w:t>4.Основні шляхи реформування вищої освіти України в контексті «Національної доктрини розвитку освітим в Україні на період 2012 – 2021 роки».</w:t>
      </w:r>
    </w:p>
    <w:p w:rsidR="00BC4E27" w:rsidRPr="009543FB" w:rsidRDefault="00BC4E27" w:rsidP="00BC4E27">
      <w:pPr>
        <w:ind w:firstLine="708"/>
        <w:rPr>
          <w:sz w:val="24"/>
        </w:rPr>
      </w:pPr>
      <w:r w:rsidRPr="009543FB">
        <w:rPr>
          <w:sz w:val="24"/>
        </w:rPr>
        <w:t>5. Довести, що ПВШ – наука.</w:t>
      </w:r>
    </w:p>
    <w:p w:rsidR="00BC4E27" w:rsidRPr="009543FB" w:rsidRDefault="00BC4E27" w:rsidP="00BC4E27">
      <w:pPr>
        <w:ind w:firstLine="708"/>
        <w:rPr>
          <w:sz w:val="24"/>
        </w:rPr>
      </w:pPr>
      <w:r w:rsidRPr="009543FB">
        <w:rPr>
          <w:sz w:val="24"/>
        </w:rPr>
        <w:t>6. Довести, що ПВШ – є мистецтво.</w:t>
      </w:r>
    </w:p>
    <w:p w:rsidR="00BC4E27" w:rsidRPr="009543FB" w:rsidRDefault="00BC4E27" w:rsidP="00BC4E27">
      <w:pPr>
        <w:ind w:firstLine="708"/>
        <w:rPr>
          <w:sz w:val="24"/>
        </w:rPr>
      </w:pPr>
      <w:r w:rsidRPr="009543FB">
        <w:rPr>
          <w:sz w:val="24"/>
        </w:rPr>
        <w:t>7. Місце вищої освіти в структурі освіти в країні.</w:t>
      </w:r>
    </w:p>
    <w:p w:rsidR="00BC4E27" w:rsidRPr="009543FB" w:rsidRDefault="00BC4E27" w:rsidP="00BC4E27">
      <w:pPr>
        <w:ind w:firstLine="708"/>
        <w:rPr>
          <w:sz w:val="24"/>
        </w:rPr>
      </w:pPr>
      <w:r w:rsidRPr="009543FB">
        <w:rPr>
          <w:sz w:val="24"/>
        </w:rPr>
        <w:t>8. Охарактеризувати емпіричні та експериментальні методи науково – педагогічного дослідження.</w:t>
      </w:r>
    </w:p>
    <w:p w:rsidR="00BC4E27" w:rsidRPr="009543FB" w:rsidRDefault="00BC4E27" w:rsidP="00BC4E27">
      <w:pPr>
        <w:ind w:firstLine="708"/>
        <w:rPr>
          <w:sz w:val="24"/>
        </w:rPr>
      </w:pPr>
      <w:r w:rsidRPr="009543FB">
        <w:rPr>
          <w:sz w:val="24"/>
        </w:rPr>
        <w:t>9. Розкрити основні складові розробленої методики вивчення конкретної морально-етичної цінності студента.</w:t>
      </w:r>
    </w:p>
    <w:p w:rsidR="00BC4E27" w:rsidRPr="009543FB" w:rsidRDefault="00BC4E27" w:rsidP="00BC4E27">
      <w:pPr>
        <w:ind w:firstLine="708"/>
        <w:rPr>
          <w:sz w:val="24"/>
        </w:rPr>
      </w:pPr>
      <w:r w:rsidRPr="009543FB">
        <w:rPr>
          <w:sz w:val="24"/>
        </w:rPr>
        <w:t>10.  Назвати найстаріші університети України.  Структура навчально – виховного процесу ВНЗ.</w:t>
      </w:r>
    </w:p>
    <w:p w:rsidR="00BC4E27" w:rsidRPr="009543FB" w:rsidRDefault="00BC4E27" w:rsidP="00BC4E27">
      <w:pPr>
        <w:ind w:firstLine="708"/>
        <w:rPr>
          <w:sz w:val="24"/>
        </w:rPr>
      </w:pPr>
      <w:r w:rsidRPr="009543FB">
        <w:rPr>
          <w:sz w:val="24"/>
        </w:rPr>
        <w:t>11. Як пов’язані між собою методи і форми навчання.</w:t>
      </w:r>
    </w:p>
    <w:p w:rsidR="00BC4E27" w:rsidRPr="009543FB" w:rsidRDefault="00BC4E27" w:rsidP="00BC4E27">
      <w:pPr>
        <w:ind w:firstLine="708"/>
        <w:rPr>
          <w:sz w:val="24"/>
        </w:rPr>
      </w:pPr>
      <w:r w:rsidRPr="009543FB">
        <w:rPr>
          <w:sz w:val="24"/>
        </w:rPr>
        <w:t>12. Назвати форми навчання, які використовуються при організації його за  кредитно – модульною системою.</w:t>
      </w:r>
    </w:p>
    <w:p w:rsidR="00BC4E27" w:rsidRPr="009543FB" w:rsidRDefault="00BC4E27" w:rsidP="00BC4E27">
      <w:pPr>
        <w:ind w:firstLine="708"/>
        <w:rPr>
          <w:sz w:val="24"/>
        </w:rPr>
      </w:pPr>
      <w:r w:rsidRPr="009543FB">
        <w:rPr>
          <w:sz w:val="24"/>
        </w:rPr>
        <w:t xml:space="preserve">13. Прийом і правило організації навчально – виховного процесу. </w:t>
      </w:r>
    </w:p>
    <w:p w:rsidR="00BC4E27" w:rsidRPr="009543FB" w:rsidRDefault="00BC4E27" w:rsidP="00BC4E27">
      <w:pPr>
        <w:ind w:firstLine="708"/>
        <w:rPr>
          <w:sz w:val="24"/>
        </w:rPr>
      </w:pPr>
      <w:r w:rsidRPr="009543FB">
        <w:rPr>
          <w:sz w:val="24"/>
        </w:rPr>
        <w:t>14. Кредит – це….</w:t>
      </w:r>
    </w:p>
    <w:p w:rsidR="00BC4E27" w:rsidRPr="009543FB" w:rsidRDefault="00BC4E27" w:rsidP="00BC4E27">
      <w:pPr>
        <w:ind w:firstLine="708"/>
        <w:rPr>
          <w:sz w:val="24"/>
        </w:rPr>
      </w:pPr>
      <w:r w:rsidRPr="009543FB">
        <w:rPr>
          <w:sz w:val="24"/>
        </w:rPr>
        <w:t>15.Модуль – це…..</w:t>
      </w:r>
    </w:p>
    <w:p w:rsidR="00BC4E27" w:rsidRPr="009543FB" w:rsidRDefault="00BC4E27" w:rsidP="00BC4E27">
      <w:pPr>
        <w:ind w:firstLine="708"/>
        <w:rPr>
          <w:sz w:val="24"/>
        </w:rPr>
      </w:pPr>
      <w:r w:rsidRPr="009543FB">
        <w:rPr>
          <w:sz w:val="24"/>
        </w:rPr>
        <w:t>16. Розкрити суть двоциклового навчання у ВНЗ.</w:t>
      </w:r>
    </w:p>
    <w:p w:rsidR="00BC4E27" w:rsidRPr="009543FB" w:rsidRDefault="00BC4E27" w:rsidP="00BC4E27">
      <w:pPr>
        <w:ind w:firstLine="708"/>
        <w:rPr>
          <w:sz w:val="24"/>
        </w:rPr>
      </w:pPr>
      <w:r w:rsidRPr="009543FB">
        <w:rPr>
          <w:sz w:val="24"/>
        </w:rPr>
        <w:t>17. Триступенева вища освіта означає……</w:t>
      </w:r>
    </w:p>
    <w:p w:rsidR="00BC4E27" w:rsidRPr="009543FB" w:rsidRDefault="00BC4E27" w:rsidP="00BC4E27">
      <w:pPr>
        <w:ind w:firstLine="708"/>
        <w:rPr>
          <w:sz w:val="24"/>
        </w:rPr>
      </w:pPr>
      <w:r w:rsidRPr="009543FB">
        <w:rPr>
          <w:sz w:val="24"/>
        </w:rPr>
        <w:t>18. Зміст освіти у вищій  школі знаходить вираз таких документах….</w:t>
      </w:r>
    </w:p>
    <w:p w:rsidR="00BC4E27" w:rsidRPr="009543FB" w:rsidRDefault="00BC4E27" w:rsidP="00BC4E27">
      <w:pPr>
        <w:ind w:firstLine="708"/>
        <w:rPr>
          <w:sz w:val="24"/>
        </w:rPr>
      </w:pPr>
      <w:r w:rsidRPr="009543FB">
        <w:rPr>
          <w:sz w:val="24"/>
        </w:rPr>
        <w:t>19. Зміст виховання студентів у ВНЗ.</w:t>
      </w:r>
    </w:p>
    <w:p w:rsidR="00BC4E27" w:rsidRPr="009543FB" w:rsidRDefault="00BC4E27" w:rsidP="00BC4E27">
      <w:pPr>
        <w:ind w:firstLine="708"/>
        <w:rPr>
          <w:sz w:val="24"/>
        </w:rPr>
      </w:pPr>
      <w:r w:rsidRPr="009543FB">
        <w:rPr>
          <w:sz w:val="24"/>
        </w:rPr>
        <w:t>20. Основні напрями виховання студентів.</w:t>
      </w:r>
    </w:p>
    <w:p w:rsidR="00BC4E27" w:rsidRPr="009543FB" w:rsidRDefault="00BC4E27" w:rsidP="00BC4E27">
      <w:pPr>
        <w:ind w:firstLine="708"/>
        <w:rPr>
          <w:sz w:val="24"/>
        </w:rPr>
      </w:pPr>
      <w:r w:rsidRPr="009543FB">
        <w:rPr>
          <w:sz w:val="24"/>
        </w:rPr>
        <w:t>21. Проблеми  самоврядування у ВНЗ і пропоновані шляхи їх розв’язання.</w:t>
      </w:r>
    </w:p>
    <w:p w:rsidR="00BC4E27" w:rsidRPr="009543FB" w:rsidRDefault="00BC4E27" w:rsidP="00BC4E27">
      <w:pPr>
        <w:ind w:firstLine="708"/>
        <w:rPr>
          <w:sz w:val="24"/>
        </w:rPr>
      </w:pPr>
      <w:r w:rsidRPr="009543FB">
        <w:rPr>
          <w:sz w:val="24"/>
        </w:rPr>
        <w:t>22. Органи управління освітою у вищій школі. Особливості  реалізації принципу поєднання державного управління освітою із  громадським  самоврядуванням.</w:t>
      </w:r>
    </w:p>
    <w:p w:rsidR="00BC4E27" w:rsidRPr="009543FB" w:rsidRDefault="00BC4E27" w:rsidP="00BC4E27">
      <w:pPr>
        <w:ind w:firstLine="708"/>
        <w:rPr>
          <w:sz w:val="24"/>
        </w:rPr>
      </w:pPr>
      <w:r w:rsidRPr="009543FB">
        <w:rPr>
          <w:sz w:val="24"/>
        </w:rPr>
        <w:t>23.Складові педагогічної майстерності викладача.</w:t>
      </w:r>
    </w:p>
    <w:p w:rsidR="00BC4E27" w:rsidRPr="009543FB" w:rsidRDefault="00BC4E27" w:rsidP="00BC4E27">
      <w:pPr>
        <w:ind w:firstLine="708"/>
        <w:rPr>
          <w:sz w:val="24"/>
        </w:rPr>
      </w:pPr>
      <w:r w:rsidRPr="009543FB">
        <w:rPr>
          <w:sz w:val="24"/>
        </w:rPr>
        <w:t>24. Педагогічне спілкування викладача та студентів, його зміст, структура та стиль.</w:t>
      </w:r>
    </w:p>
    <w:p w:rsidR="00BC4E27" w:rsidRPr="009543FB" w:rsidRDefault="00BC4E27" w:rsidP="00BC4E27">
      <w:pPr>
        <w:ind w:firstLine="708"/>
        <w:rPr>
          <w:sz w:val="24"/>
        </w:rPr>
      </w:pPr>
      <w:r w:rsidRPr="009543FB">
        <w:rPr>
          <w:sz w:val="24"/>
        </w:rPr>
        <w:t>25. Взаємодія викладача з аудиторією та подолання проблем, які виникають.</w:t>
      </w:r>
    </w:p>
    <w:p w:rsidR="00BC4E27" w:rsidRPr="009543FB" w:rsidRDefault="00BC4E27" w:rsidP="00BC4E27">
      <w:pPr>
        <w:ind w:firstLine="708"/>
        <w:rPr>
          <w:sz w:val="24"/>
        </w:rPr>
      </w:pPr>
      <w:r w:rsidRPr="009543FB">
        <w:rPr>
          <w:sz w:val="24"/>
        </w:rPr>
        <w:t>26. Шляхи вдосконалення культури мовлення викладача.</w:t>
      </w:r>
    </w:p>
    <w:p w:rsidR="00BC4E27" w:rsidRPr="009543FB" w:rsidRDefault="00BC4E27" w:rsidP="00BC4E27">
      <w:pPr>
        <w:ind w:firstLine="708"/>
        <w:rPr>
          <w:sz w:val="24"/>
        </w:rPr>
      </w:pPr>
      <w:r w:rsidRPr="009543FB">
        <w:rPr>
          <w:sz w:val="24"/>
        </w:rPr>
        <w:t>27. Методи самовиховання викладача ВНЗ.</w:t>
      </w:r>
    </w:p>
    <w:p w:rsidR="00BC4E27" w:rsidRPr="009543FB" w:rsidRDefault="00BC4E27" w:rsidP="00BC4E27">
      <w:pPr>
        <w:ind w:firstLine="708"/>
        <w:rPr>
          <w:sz w:val="24"/>
        </w:rPr>
      </w:pPr>
      <w:r w:rsidRPr="009543FB">
        <w:rPr>
          <w:sz w:val="24"/>
        </w:rPr>
        <w:t>28. Імідж викладача.</w:t>
      </w:r>
    </w:p>
    <w:p w:rsidR="00BC4E27" w:rsidRPr="009543FB" w:rsidRDefault="00BC4E27" w:rsidP="00BC4E27">
      <w:pPr>
        <w:ind w:firstLine="708"/>
        <w:rPr>
          <w:sz w:val="24"/>
        </w:rPr>
      </w:pPr>
      <w:r w:rsidRPr="009543FB">
        <w:rPr>
          <w:sz w:val="24"/>
        </w:rPr>
        <w:t>29. Суть взаємозв’язку  педагогічної майстерності  та педагогічного такту.</w:t>
      </w:r>
    </w:p>
    <w:p w:rsidR="00BC4E27" w:rsidRPr="009543FB" w:rsidRDefault="00BC4E27" w:rsidP="00BC4E27">
      <w:pPr>
        <w:ind w:firstLine="708"/>
        <w:rPr>
          <w:sz w:val="24"/>
        </w:rPr>
      </w:pPr>
      <w:r w:rsidRPr="009543FB">
        <w:rPr>
          <w:sz w:val="24"/>
        </w:rPr>
        <w:t>30. Який зміст Ви вкладаєте в поняття «педагогічна культура»?</w:t>
      </w:r>
    </w:p>
    <w:p w:rsidR="00BC4E27" w:rsidRPr="009543FB" w:rsidRDefault="00BC4E27" w:rsidP="00BC4E27">
      <w:pPr>
        <w:ind w:firstLine="708"/>
        <w:rPr>
          <w:sz w:val="24"/>
        </w:rPr>
      </w:pPr>
      <w:r w:rsidRPr="009543FB">
        <w:rPr>
          <w:sz w:val="24"/>
        </w:rPr>
        <w:t>31. Основні положення на  рецензовану статтю із проблем вищої школи.</w:t>
      </w:r>
    </w:p>
    <w:p w:rsidR="00BC4E27" w:rsidRPr="009543FB" w:rsidRDefault="00BC4E27" w:rsidP="00BC4E27">
      <w:pPr>
        <w:ind w:firstLine="708"/>
        <w:rPr>
          <w:sz w:val="24"/>
        </w:rPr>
      </w:pPr>
    </w:p>
    <w:p w:rsidR="000125CC" w:rsidRDefault="000125CC" w:rsidP="000125CC">
      <w:pPr>
        <w:contextualSpacing/>
        <w:jc w:val="center"/>
        <w:rPr>
          <w:sz w:val="24"/>
          <w:lang w:val="uk-UA"/>
        </w:rPr>
      </w:pPr>
      <w:r>
        <w:rPr>
          <w:sz w:val="24"/>
          <w:lang w:val="uk-UA"/>
        </w:rPr>
        <w:br w:type="page"/>
      </w:r>
    </w:p>
    <w:p w:rsidR="000125CC" w:rsidRDefault="000125CC" w:rsidP="000125CC">
      <w:pPr>
        <w:contextualSpacing/>
        <w:jc w:val="center"/>
        <w:rPr>
          <w:b/>
          <w:sz w:val="24"/>
          <w:lang w:val="uk-UA"/>
        </w:rPr>
      </w:pPr>
      <w:r w:rsidRPr="00201282">
        <w:rPr>
          <w:b/>
          <w:sz w:val="24"/>
          <w:lang w:val="uk-UA"/>
        </w:rPr>
        <w:lastRenderedPageBreak/>
        <w:t xml:space="preserve">ІІІ. ІНДИВІДУАЛЬНІ ЗАВДАННЯ ДЛЯСТУДЕНТІВ З КУРСУ </w:t>
      </w:r>
    </w:p>
    <w:p w:rsidR="000125CC" w:rsidRPr="008210E6" w:rsidRDefault="000125CC" w:rsidP="000125CC">
      <w:pPr>
        <w:pStyle w:val="af"/>
        <w:tabs>
          <w:tab w:val="left" w:pos="0"/>
        </w:tabs>
        <w:ind w:left="786"/>
        <w:contextualSpacing/>
        <w:rPr>
          <w:rFonts w:ascii="Times New Roman" w:hAnsi="Times New Roman"/>
          <w:b/>
          <w:i/>
          <w:sz w:val="24"/>
          <w:szCs w:val="24"/>
          <w:lang w:val="uk-UA"/>
        </w:rPr>
      </w:pPr>
      <w:r w:rsidRPr="0024056B">
        <w:rPr>
          <w:rFonts w:ascii="Times New Roman" w:hAnsi="Times New Roman"/>
          <w:b/>
          <w:i/>
          <w:sz w:val="24"/>
          <w:szCs w:val="24"/>
          <w:lang w:val="uk-UA"/>
        </w:rPr>
        <w:t>«</w:t>
      </w:r>
      <w:r>
        <w:rPr>
          <w:rFonts w:ascii="Times New Roman" w:hAnsi="Times New Roman"/>
          <w:b/>
          <w:i/>
          <w:sz w:val="24"/>
          <w:szCs w:val="24"/>
          <w:lang w:val="uk-UA"/>
        </w:rPr>
        <w:t xml:space="preserve">Педагогіка вищої школи та педагогічна майстерність викладача </w:t>
      </w:r>
      <w:r w:rsidRPr="0024056B">
        <w:rPr>
          <w:rFonts w:ascii="Times New Roman" w:hAnsi="Times New Roman"/>
          <w:b/>
          <w:i/>
          <w:sz w:val="24"/>
          <w:szCs w:val="24"/>
          <w:lang w:val="uk-UA"/>
        </w:rPr>
        <w:t>»</w:t>
      </w:r>
    </w:p>
    <w:p w:rsidR="000125CC" w:rsidRPr="008210E6" w:rsidRDefault="000125CC" w:rsidP="000125CC">
      <w:pPr>
        <w:spacing w:after="200"/>
        <w:ind w:left="360"/>
        <w:contextualSpacing/>
        <w:jc w:val="center"/>
        <w:rPr>
          <w:b/>
          <w:sz w:val="24"/>
          <w:lang w:val="uk-UA"/>
        </w:rPr>
      </w:pPr>
      <w:r>
        <w:rPr>
          <w:b/>
          <w:sz w:val="24"/>
          <w:lang w:val="uk-UA"/>
        </w:rPr>
        <w:t>3.1.</w:t>
      </w:r>
      <w:r w:rsidRPr="008210E6">
        <w:rPr>
          <w:b/>
          <w:sz w:val="24"/>
          <w:lang w:val="uk-UA"/>
        </w:rPr>
        <w:t>ВАРІАНТИ НАУКОВО-ДОСЛІДНИЦЬКИХ ЗАВДАНЬ.</w:t>
      </w:r>
    </w:p>
    <w:p w:rsidR="000125CC" w:rsidRPr="008210E6" w:rsidRDefault="000125CC" w:rsidP="00136A80">
      <w:pPr>
        <w:pStyle w:val="ad"/>
        <w:numPr>
          <w:ilvl w:val="0"/>
          <w:numId w:val="25"/>
        </w:numPr>
        <w:jc w:val="both"/>
        <w:rPr>
          <w:sz w:val="24"/>
          <w:lang w:val="uk-UA"/>
        </w:rPr>
      </w:pPr>
      <w:r w:rsidRPr="008210E6">
        <w:rPr>
          <w:sz w:val="24"/>
          <w:lang w:val="uk-UA"/>
        </w:rPr>
        <w:t>Написати есе на тему «Яким я хочу бачити викладача ВНЗ».</w:t>
      </w:r>
    </w:p>
    <w:p w:rsidR="000125CC" w:rsidRPr="008210E6" w:rsidRDefault="000125CC" w:rsidP="00136A80">
      <w:pPr>
        <w:pStyle w:val="ad"/>
        <w:numPr>
          <w:ilvl w:val="0"/>
          <w:numId w:val="25"/>
        </w:numPr>
        <w:jc w:val="both"/>
        <w:rPr>
          <w:sz w:val="24"/>
          <w:lang w:val="uk-UA"/>
        </w:rPr>
      </w:pPr>
      <w:r w:rsidRPr="008210E6">
        <w:rPr>
          <w:sz w:val="24"/>
          <w:lang w:val="uk-UA"/>
        </w:rPr>
        <w:t>Розробити конспект теми занять (з любої дисципліни, що читається у вищій школі) у вигляді переліку запитань, відповіді на які висвітлюють її зміст.</w:t>
      </w:r>
    </w:p>
    <w:p w:rsidR="000125CC" w:rsidRPr="008210E6" w:rsidRDefault="000125CC" w:rsidP="00136A80">
      <w:pPr>
        <w:pStyle w:val="ad"/>
        <w:numPr>
          <w:ilvl w:val="0"/>
          <w:numId w:val="25"/>
        </w:numPr>
        <w:jc w:val="both"/>
        <w:rPr>
          <w:sz w:val="24"/>
          <w:lang w:val="uk-UA"/>
        </w:rPr>
      </w:pPr>
      <w:r w:rsidRPr="008210E6">
        <w:rPr>
          <w:sz w:val="24"/>
          <w:lang w:val="uk-UA"/>
        </w:rPr>
        <w:t>Розробити детальний план-конспект лекційного заняття з фахової дисципліни вашої спеціалізації (за вибором).</w:t>
      </w:r>
    </w:p>
    <w:p w:rsidR="000125CC" w:rsidRPr="008210E6" w:rsidRDefault="000125CC" w:rsidP="00136A80">
      <w:pPr>
        <w:pStyle w:val="ad"/>
        <w:numPr>
          <w:ilvl w:val="0"/>
          <w:numId w:val="25"/>
        </w:numPr>
        <w:jc w:val="both"/>
        <w:rPr>
          <w:sz w:val="24"/>
          <w:lang w:val="uk-UA"/>
        </w:rPr>
      </w:pPr>
      <w:r w:rsidRPr="008210E6">
        <w:rPr>
          <w:sz w:val="24"/>
          <w:lang w:val="uk-UA"/>
        </w:rPr>
        <w:t>Розробити детальний план-конспект семінарського заняття з фахової дисципліни вашої спеціалізації (за вибором).</w:t>
      </w:r>
    </w:p>
    <w:p w:rsidR="000125CC" w:rsidRPr="008210E6" w:rsidRDefault="000125CC" w:rsidP="00136A80">
      <w:pPr>
        <w:pStyle w:val="ad"/>
        <w:numPr>
          <w:ilvl w:val="0"/>
          <w:numId w:val="25"/>
        </w:numPr>
        <w:jc w:val="both"/>
        <w:rPr>
          <w:sz w:val="24"/>
          <w:lang w:val="uk-UA"/>
        </w:rPr>
      </w:pPr>
      <w:r w:rsidRPr="008210E6">
        <w:rPr>
          <w:sz w:val="24"/>
          <w:lang w:val="uk-UA"/>
        </w:rPr>
        <w:t>Розробити модель виховного заходу з академгрупою.</w:t>
      </w:r>
    </w:p>
    <w:p w:rsidR="000125CC" w:rsidRPr="008210E6" w:rsidRDefault="000125CC" w:rsidP="00136A80">
      <w:pPr>
        <w:pStyle w:val="ad"/>
        <w:numPr>
          <w:ilvl w:val="0"/>
          <w:numId w:val="25"/>
        </w:numPr>
        <w:jc w:val="both"/>
        <w:rPr>
          <w:sz w:val="24"/>
          <w:lang w:val="uk-UA"/>
        </w:rPr>
      </w:pPr>
      <w:r w:rsidRPr="008210E6">
        <w:rPr>
          <w:sz w:val="24"/>
          <w:lang w:val="uk-UA"/>
        </w:rPr>
        <w:t>Розробити методику вивчення рівня педагогічного спілкування (викладача та студента; викладача з колегами; викладача з керівництвом структурного підрозділу навчального закладу тощо).</w:t>
      </w:r>
    </w:p>
    <w:p w:rsidR="000125CC" w:rsidRPr="008210E6" w:rsidRDefault="000125CC" w:rsidP="00136A80">
      <w:pPr>
        <w:pStyle w:val="ad"/>
        <w:numPr>
          <w:ilvl w:val="0"/>
          <w:numId w:val="25"/>
        </w:numPr>
        <w:jc w:val="both"/>
        <w:rPr>
          <w:sz w:val="24"/>
          <w:lang w:val="uk-UA"/>
        </w:rPr>
      </w:pPr>
      <w:r w:rsidRPr="008210E6">
        <w:rPr>
          <w:sz w:val="24"/>
          <w:lang w:val="uk-UA"/>
        </w:rPr>
        <w:t>Розробити методику вивчення  взаємодії викладача та аудиторії.</w:t>
      </w:r>
    </w:p>
    <w:p w:rsidR="000125CC" w:rsidRPr="008210E6" w:rsidRDefault="000125CC" w:rsidP="00136A80">
      <w:pPr>
        <w:pStyle w:val="ad"/>
        <w:numPr>
          <w:ilvl w:val="0"/>
          <w:numId w:val="25"/>
        </w:numPr>
        <w:jc w:val="both"/>
        <w:rPr>
          <w:sz w:val="24"/>
          <w:lang w:val="uk-UA"/>
        </w:rPr>
      </w:pPr>
      <w:r w:rsidRPr="008210E6">
        <w:rPr>
          <w:sz w:val="24"/>
          <w:lang w:val="uk-UA"/>
        </w:rPr>
        <w:t>Скласти програму самовиховання майбутнього викладача.</w:t>
      </w:r>
    </w:p>
    <w:p w:rsidR="000125CC" w:rsidRPr="008210E6" w:rsidRDefault="000125CC" w:rsidP="00136A80">
      <w:pPr>
        <w:pStyle w:val="ad"/>
        <w:numPr>
          <w:ilvl w:val="0"/>
          <w:numId w:val="25"/>
        </w:numPr>
        <w:jc w:val="both"/>
        <w:rPr>
          <w:sz w:val="24"/>
          <w:lang w:val="uk-UA"/>
        </w:rPr>
      </w:pPr>
      <w:r w:rsidRPr="008210E6">
        <w:rPr>
          <w:sz w:val="24"/>
          <w:lang w:val="uk-UA"/>
        </w:rPr>
        <w:t>Розробити методику вивчення рівня сформованості іміджу майбутнього викладача.</w:t>
      </w:r>
    </w:p>
    <w:p w:rsidR="000125CC" w:rsidRPr="008210E6" w:rsidRDefault="000125CC" w:rsidP="00136A80">
      <w:pPr>
        <w:pStyle w:val="ad"/>
        <w:numPr>
          <w:ilvl w:val="0"/>
          <w:numId w:val="25"/>
        </w:numPr>
        <w:jc w:val="both"/>
        <w:rPr>
          <w:sz w:val="24"/>
          <w:lang w:val="uk-UA"/>
        </w:rPr>
      </w:pPr>
      <w:r w:rsidRPr="008210E6">
        <w:rPr>
          <w:sz w:val="24"/>
          <w:lang w:val="uk-UA"/>
        </w:rPr>
        <w:t>Розробити методику вивчення інтересу студентів до навчання.</w:t>
      </w:r>
    </w:p>
    <w:p w:rsidR="000125CC" w:rsidRPr="008210E6" w:rsidRDefault="000125CC" w:rsidP="00136A80">
      <w:pPr>
        <w:pStyle w:val="ad"/>
        <w:numPr>
          <w:ilvl w:val="0"/>
          <w:numId w:val="25"/>
        </w:numPr>
        <w:jc w:val="both"/>
        <w:rPr>
          <w:sz w:val="24"/>
          <w:lang w:val="uk-UA"/>
        </w:rPr>
      </w:pPr>
      <w:r w:rsidRPr="008210E6">
        <w:rPr>
          <w:sz w:val="24"/>
          <w:lang w:val="uk-UA"/>
        </w:rPr>
        <w:t xml:space="preserve">Розробити методику вивчення рівня творчості студентів. </w:t>
      </w:r>
    </w:p>
    <w:p w:rsidR="000125CC" w:rsidRPr="008210E6" w:rsidRDefault="000125CC" w:rsidP="00136A80">
      <w:pPr>
        <w:pStyle w:val="ad"/>
        <w:numPr>
          <w:ilvl w:val="0"/>
          <w:numId w:val="25"/>
        </w:numPr>
        <w:jc w:val="both"/>
        <w:rPr>
          <w:sz w:val="24"/>
          <w:lang w:val="uk-UA"/>
        </w:rPr>
      </w:pPr>
      <w:r w:rsidRPr="008210E6">
        <w:rPr>
          <w:sz w:val="24"/>
          <w:lang w:val="uk-UA"/>
        </w:rPr>
        <w:t xml:space="preserve">Розробити методику вивчення клімату в академгрупі. </w:t>
      </w:r>
    </w:p>
    <w:p w:rsidR="000125CC" w:rsidRPr="008210E6" w:rsidRDefault="000125CC" w:rsidP="00136A80">
      <w:pPr>
        <w:pStyle w:val="ad"/>
        <w:numPr>
          <w:ilvl w:val="0"/>
          <w:numId w:val="25"/>
        </w:numPr>
        <w:jc w:val="both"/>
        <w:rPr>
          <w:sz w:val="24"/>
          <w:lang w:val="uk-UA"/>
        </w:rPr>
      </w:pPr>
      <w:r w:rsidRPr="008210E6">
        <w:rPr>
          <w:sz w:val="24"/>
          <w:lang w:val="uk-UA"/>
        </w:rPr>
        <w:t xml:space="preserve">Розробити методику вивчення професійної риси викладача (за власним вибором). </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«Педагогічна майстерність викладача ВНЗ»</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«Сутність педагогічної діяльності викладача».</w:t>
      </w:r>
    </w:p>
    <w:p w:rsidR="000125CC" w:rsidRPr="008210E6" w:rsidRDefault="000125CC" w:rsidP="00136A80">
      <w:pPr>
        <w:pStyle w:val="ad"/>
        <w:numPr>
          <w:ilvl w:val="0"/>
          <w:numId w:val="25"/>
        </w:numPr>
        <w:jc w:val="both"/>
        <w:rPr>
          <w:sz w:val="24"/>
          <w:lang w:val="uk-UA"/>
        </w:rPr>
      </w:pPr>
      <w:r w:rsidRPr="008210E6">
        <w:rPr>
          <w:sz w:val="24"/>
          <w:lang w:val="uk-UA"/>
        </w:rPr>
        <w:t xml:space="preserve">Розробити характеристику основних елементів педагогічної майстерності викладача ВНЗ. </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«Педагогічна майстерність як мистецька дія».</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 Майстерність педагогічного спілкування»</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«Зміст педагогічного спілкування».</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«Структура та стиль педагогічного спілкування».</w:t>
      </w:r>
    </w:p>
    <w:p w:rsidR="000125CC" w:rsidRDefault="000125CC" w:rsidP="00136A80">
      <w:pPr>
        <w:pStyle w:val="ad"/>
        <w:numPr>
          <w:ilvl w:val="0"/>
          <w:numId w:val="25"/>
        </w:numPr>
        <w:jc w:val="both"/>
        <w:rPr>
          <w:sz w:val="24"/>
          <w:lang w:val="uk-UA"/>
        </w:rPr>
      </w:pPr>
      <w:r w:rsidRPr="008210E6">
        <w:rPr>
          <w:sz w:val="24"/>
          <w:lang w:val="uk-UA"/>
        </w:rPr>
        <w:t>Розробити лекцію на тему «Перцептивна, комунікативна та інтерактивна сторони педагогічного спілкування».</w:t>
      </w:r>
    </w:p>
    <w:p w:rsidR="000125CC" w:rsidRPr="008210E6" w:rsidRDefault="000125CC" w:rsidP="00136A80">
      <w:pPr>
        <w:pStyle w:val="ad"/>
        <w:numPr>
          <w:ilvl w:val="0"/>
          <w:numId w:val="25"/>
        </w:numPr>
        <w:jc w:val="both"/>
        <w:rPr>
          <w:sz w:val="24"/>
          <w:lang w:val="uk-UA"/>
        </w:rPr>
      </w:pPr>
      <w:r w:rsidRPr="008210E6">
        <w:rPr>
          <w:sz w:val="24"/>
          <w:lang w:val="uk-UA"/>
        </w:rPr>
        <w:t>Розробити лекцію на тему « Культура мови викладача ВНЗ».</w:t>
      </w:r>
    </w:p>
    <w:p w:rsidR="000125CC" w:rsidRDefault="000125CC" w:rsidP="000125CC">
      <w:pPr>
        <w:pStyle w:val="ad"/>
        <w:spacing w:after="200"/>
        <w:ind w:left="2061"/>
        <w:rPr>
          <w:b/>
          <w:sz w:val="24"/>
          <w:lang w:val="uk-UA"/>
        </w:rPr>
      </w:pPr>
    </w:p>
    <w:p w:rsidR="000125CC" w:rsidRPr="008210E6" w:rsidRDefault="000125CC" w:rsidP="00136A80">
      <w:pPr>
        <w:pStyle w:val="ad"/>
        <w:numPr>
          <w:ilvl w:val="1"/>
          <w:numId w:val="12"/>
        </w:numPr>
        <w:spacing w:after="200"/>
        <w:jc w:val="center"/>
        <w:rPr>
          <w:b/>
          <w:sz w:val="24"/>
          <w:lang w:val="uk-UA"/>
        </w:rPr>
      </w:pPr>
      <w:r w:rsidRPr="008210E6">
        <w:rPr>
          <w:b/>
          <w:sz w:val="24"/>
          <w:lang w:val="uk-UA"/>
        </w:rPr>
        <w:t>ВАРІАНТИ ТВОРЧИХ ЗАВДАНЬ ЗА ВИБОРОМ СТУДЕНТА.</w:t>
      </w:r>
    </w:p>
    <w:p w:rsidR="000125CC" w:rsidRPr="0062758E" w:rsidRDefault="000125CC" w:rsidP="00136A80">
      <w:pPr>
        <w:pStyle w:val="af"/>
        <w:numPr>
          <w:ilvl w:val="0"/>
          <w:numId w:val="24"/>
        </w:numPr>
        <w:tabs>
          <w:tab w:val="left" w:pos="0"/>
        </w:tabs>
        <w:contextualSpacing/>
        <w:jc w:val="both"/>
        <w:rPr>
          <w:rFonts w:ascii="Times New Roman" w:hAnsi="Times New Roman"/>
          <w:i/>
          <w:iCs/>
          <w:sz w:val="24"/>
          <w:szCs w:val="24"/>
          <w:lang w:val="uk-UA"/>
        </w:rPr>
      </w:pPr>
      <w:r w:rsidRPr="00264F03">
        <w:rPr>
          <w:rFonts w:ascii="Times New Roman" w:hAnsi="Times New Roman"/>
          <w:i/>
          <w:sz w:val="24"/>
          <w:szCs w:val="24"/>
          <w:lang w:val="uk-UA"/>
        </w:rPr>
        <w:t>Підготувати доповідь</w:t>
      </w:r>
      <w:r w:rsidRPr="00C12F73">
        <w:rPr>
          <w:rFonts w:ascii="Times New Roman" w:hAnsi="Times New Roman"/>
          <w:sz w:val="24"/>
          <w:szCs w:val="24"/>
          <w:lang w:val="uk-UA"/>
        </w:rPr>
        <w:t xml:space="preserve"> </w:t>
      </w:r>
      <w:r w:rsidRPr="0062758E">
        <w:rPr>
          <w:rFonts w:ascii="Times New Roman" w:hAnsi="Times New Roman"/>
          <w:sz w:val="24"/>
          <w:szCs w:val="24"/>
          <w:lang w:val="uk-UA"/>
        </w:rPr>
        <w:t>.«</w:t>
      </w:r>
      <w:r w:rsidRPr="0062758E">
        <w:rPr>
          <w:rFonts w:ascii="Times New Roman" w:hAnsi="Times New Roman"/>
          <w:i/>
          <w:iCs/>
          <w:sz w:val="24"/>
          <w:szCs w:val="24"/>
          <w:lang w:val="uk-UA"/>
        </w:rPr>
        <w:t xml:space="preserve"> </w:t>
      </w:r>
      <w:r w:rsidRPr="0062758E">
        <w:rPr>
          <w:rFonts w:ascii="Times New Roman" w:hAnsi="Times New Roman"/>
          <w:iCs/>
          <w:sz w:val="24"/>
          <w:szCs w:val="24"/>
          <w:lang w:val="uk-UA"/>
        </w:rPr>
        <w:t>Як можна зробити час перебування в університеті максимально корисним</w:t>
      </w:r>
      <w:r w:rsidRPr="0062758E">
        <w:rPr>
          <w:rFonts w:ascii="Times New Roman" w:hAnsi="Times New Roman"/>
          <w:i/>
          <w:iCs/>
          <w:sz w:val="24"/>
          <w:szCs w:val="24"/>
          <w:lang w:val="uk-UA"/>
        </w:rPr>
        <w:t xml:space="preserve">?» </w:t>
      </w:r>
    </w:p>
    <w:p w:rsidR="000125CC" w:rsidRDefault="000125CC" w:rsidP="000125CC">
      <w:pPr>
        <w:pStyle w:val="af"/>
        <w:tabs>
          <w:tab w:val="left" w:pos="0"/>
        </w:tabs>
        <w:ind w:left="720"/>
        <w:contextualSpacing/>
        <w:jc w:val="both"/>
        <w:rPr>
          <w:rFonts w:ascii="Times New Roman" w:hAnsi="Times New Roman"/>
          <w:i/>
          <w:iCs/>
          <w:sz w:val="24"/>
          <w:szCs w:val="24"/>
          <w:lang w:val="uk-UA"/>
        </w:rPr>
      </w:pPr>
      <w:r>
        <w:rPr>
          <w:rFonts w:ascii="Times New Roman" w:hAnsi="Times New Roman"/>
          <w:i/>
          <w:sz w:val="24"/>
          <w:szCs w:val="24"/>
          <w:lang w:val="uk-UA"/>
        </w:rPr>
        <w:t xml:space="preserve">2. </w:t>
      </w:r>
      <w:r w:rsidRPr="00264F03">
        <w:rPr>
          <w:rFonts w:ascii="Times New Roman" w:hAnsi="Times New Roman"/>
          <w:i/>
          <w:sz w:val="24"/>
          <w:szCs w:val="24"/>
          <w:lang w:val="uk-UA"/>
        </w:rPr>
        <w:t>Підготувати доповідь</w:t>
      </w:r>
      <w:r>
        <w:rPr>
          <w:rFonts w:ascii="Times New Roman" w:hAnsi="Times New Roman"/>
          <w:sz w:val="24"/>
          <w:szCs w:val="24"/>
          <w:lang w:val="uk-UA"/>
        </w:rPr>
        <w:t>.«</w:t>
      </w:r>
      <w:r w:rsidRPr="00946436">
        <w:rPr>
          <w:rFonts w:ascii="Times New Roman" w:hAnsi="Times New Roman"/>
          <w:sz w:val="24"/>
          <w:szCs w:val="24"/>
          <w:lang w:val="uk-UA"/>
        </w:rPr>
        <w:t>Історія навчального закладу</w:t>
      </w:r>
      <w:r>
        <w:rPr>
          <w:rFonts w:ascii="Times New Roman" w:hAnsi="Times New Roman"/>
          <w:sz w:val="24"/>
          <w:szCs w:val="24"/>
          <w:lang w:val="uk-UA"/>
        </w:rPr>
        <w:t>»</w:t>
      </w:r>
      <w:r w:rsidRPr="00946436">
        <w:rPr>
          <w:rFonts w:ascii="Times New Roman" w:hAnsi="Times New Roman"/>
          <w:sz w:val="24"/>
          <w:szCs w:val="24"/>
          <w:lang w:val="uk-UA"/>
        </w:rPr>
        <w:t>,</w:t>
      </w:r>
    </w:p>
    <w:p w:rsidR="000125CC" w:rsidRPr="0062758E" w:rsidRDefault="000125CC" w:rsidP="000125CC">
      <w:pPr>
        <w:pStyle w:val="af"/>
        <w:tabs>
          <w:tab w:val="left" w:pos="0"/>
        </w:tabs>
        <w:ind w:left="720"/>
        <w:contextualSpacing/>
        <w:jc w:val="both"/>
        <w:rPr>
          <w:rFonts w:ascii="Times New Roman" w:hAnsi="Times New Roman"/>
          <w:i/>
          <w:iCs/>
          <w:sz w:val="24"/>
          <w:szCs w:val="24"/>
          <w:lang w:val="uk-UA"/>
        </w:rPr>
      </w:pPr>
      <w:r>
        <w:rPr>
          <w:rFonts w:ascii="Times New Roman" w:hAnsi="Times New Roman"/>
          <w:i/>
          <w:sz w:val="24"/>
          <w:szCs w:val="24"/>
          <w:lang w:val="uk-UA"/>
        </w:rPr>
        <w:t xml:space="preserve">3. </w:t>
      </w:r>
      <w:r w:rsidRPr="00946436">
        <w:rPr>
          <w:rFonts w:ascii="Times New Roman" w:hAnsi="Times New Roman"/>
          <w:sz w:val="24"/>
          <w:szCs w:val="24"/>
          <w:lang w:val="uk-UA"/>
        </w:rPr>
        <w:t xml:space="preserve">Скласти </w:t>
      </w:r>
      <w:r w:rsidRPr="00946436">
        <w:rPr>
          <w:rFonts w:ascii="Times New Roman" w:hAnsi="Times New Roman"/>
          <w:bCs/>
          <w:sz w:val="24"/>
          <w:szCs w:val="24"/>
          <w:lang w:val="uk-UA"/>
        </w:rPr>
        <w:t>орієнтовний перелік заходів куратора</w:t>
      </w:r>
      <w:r w:rsidRPr="006029B9">
        <w:rPr>
          <w:rFonts w:ascii="Times New Roman" w:hAnsi="Times New Roman"/>
          <w:bCs/>
          <w:sz w:val="24"/>
          <w:szCs w:val="24"/>
          <w:lang w:val="uk-UA"/>
        </w:rPr>
        <w:t xml:space="preserve"> з адаптації студентів академічної групи в умовах університету</w:t>
      </w:r>
      <w:r>
        <w:rPr>
          <w:rFonts w:ascii="Times New Roman" w:hAnsi="Times New Roman"/>
          <w:bCs/>
          <w:sz w:val="24"/>
          <w:szCs w:val="24"/>
          <w:lang w:val="uk-UA"/>
        </w:rPr>
        <w:t>;</w:t>
      </w:r>
    </w:p>
    <w:p w:rsidR="000125CC" w:rsidRDefault="000125CC" w:rsidP="000125CC">
      <w:pPr>
        <w:pStyle w:val="af"/>
        <w:tabs>
          <w:tab w:val="left" w:pos="0"/>
        </w:tabs>
        <w:ind w:left="720"/>
        <w:contextualSpacing/>
        <w:rPr>
          <w:rFonts w:ascii="Times New Roman" w:hAnsi="Times New Roman"/>
          <w:lang w:val="uk-UA"/>
        </w:rPr>
      </w:pPr>
      <w:r>
        <w:rPr>
          <w:rFonts w:ascii="Times New Roman" w:hAnsi="Times New Roman"/>
          <w:lang w:val="uk-UA"/>
        </w:rPr>
        <w:t xml:space="preserve">4.  </w:t>
      </w:r>
      <w:r w:rsidRPr="007F7F4D">
        <w:rPr>
          <w:rFonts w:ascii="Times New Roman" w:hAnsi="Times New Roman"/>
          <w:lang w:val="uk-UA"/>
        </w:rPr>
        <w:t>Розкри</w:t>
      </w:r>
      <w:r>
        <w:rPr>
          <w:rFonts w:ascii="Times New Roman" w:hAnsi="Times New Roman"/>
          <w:lang w:val="uk-UA"/>
        </w:rPr>
        <w:t>ти</w:t>
      </w:r>
      <w:r w:rsidRPr="007F7F4D">
        <w:rPr>
          <w:rFonts w:ascii="Times New Roman" w:hAnsi="Times New Roman"/>
          <w:lang w:val="uk-UA"/>
        </w:rPr>
        <w:t>: у чому полягає творчість педагога у створенні  продуктивн</w:t>
      </w:r>
      <w:r>
        <w:rPr>
          <w:rFonts w:ascii="Times New Roman" w:hAnsi="Times New Roman"/>
          <w:lang w:val="uk-UA"/>
        </w:rPr>
        <w:t>ого середовища на  занятті (Есе);</w:t>
      </w:r>
    </w:p>
    <w:p w:rsidR="000125CC" w:rsidRPr="0062758E" w:rsidRDefault="000125CC" w:rsidP="000125CC">
      <w:pPr>
        <w:pStyle w:val="af"/>
        <w:tabs>
          <w:tab w:val="left" w:pos="0"/>
        </w:tabs>
        <w:ind w:left="720"/>
        <w:contextualSpacing/>
        <w:rPr>
          <w:rFonts w:ascii="Times New Roman" w:hAnsi="Times New Roman"/>
          <w:lang w:val="uk-UA"/>
        </w:rPr>
      </w:pPr>
      <w:r>
        <w:rPr>
          <w:rFonts w:ascii="Times New Roman" w:hAnsi="Times New Roman"/>
          <w:lang w:val="uk-UA"/>
        </w:rPr>
        <w:t xml:space="preserve">5. </w:t>
      </w:r>
      <w:r w:rsidRPr="007F7F4D">
        <w:rPr>
          <w:rFonts w:ascii="Times New Roman" w:hAnsi="Times New Roman"/>
          <w:lang w:val="uk-UA"/>
        </w:rPr>
        <w:t>Опи</w:t>
      </w:r>
      <w:r>
        <w:rPr>
          <w:rFonts w:ascii="Times New Roman" w:hAnsi="Times New Roman"/>
          <w:lang w:val="uk-UA"/>
        </w:rPr>
        <w:t>сати</w:t>
      </w:r>
      <w:r w:rsidRPr="007F7F4D">
        <w:rPr>
          <w:rFonts w:ascii="Times New Roman" w:hAnsi="Times New Roman"/>
          <w:lang w:val="uk-UA"/>
        </w:rPr>
        <w:t>, які риси,  повинен мати педагог, щоб уміти застосувати «Ситуацію успіху» (Есе).</w:t>
      </w:r>
    </w:p>
    <w:p w:rsidR="000125CC" w:rsidRDefault="000125CC" w:rsidP="000125CC">
      <w:pPr>
        <w:pStyle w:val="af"/>
        <w:tabs>
          <w:tab w:val="left" w:pos="0"/>
        </w:tabs>
        <w:ind w:left="720"/>
        <w:contextualSpacing/>
        <w:jc w:val="both"/>
        <w:rPr>
          <w:rFonts w:ascii="Times New Roman" w:hAnsi="Times New Roman"/>
          <w:i/>
          <w:sz w:val="24"/>
          <w:szCs w:val="24"/>
          <w:lang w:val="uk-UA"/>
        </w:rPr>
      </w:pPr>
      <w:r>
        <w:rPr>
          <w:rFonts w:ascii="Times New Roman" w:hAnsi="Times New Roman"/>
          <w:i/>
          <w:sz w:val="24"/>
          <w:szCs w:val="24"/>
          <w:lang w:val="uk-UA"/>
        </w:rPr>
        <w:t>6</w:t>
      </w:r>
      <w:r w:rsidRPr="00264F03">
        <w:rPr>
          <w:rFonts w:ascii="Times New Roman" w:hAnsi="Times New Roman"/>
          <w:i/>
          <w:sz w:val="24"/>
          <w:szCs w:val="24"/>
          <w:lang w:val="uk-UA"/>
        </w:rPr>
        <w:t>. Підготувати відповіді на тестові завдання</w:t>
      </w:r>
      <w:r>
        <w:rPr>
          <w:rFonts w:ascii="Times New Roman" w:hAnsi="Times New Roman"/>
          <w:i/>
          <w:sz w:val="24"/>
          <w:szCs w:val="24"/>
          <w:lang w:val="uk-UA"/>
        </w:rPr>
        <w:t>:</w:t>
      </w:r>
    </w:p>
    <w:p w:rsidR="000125CC" w:rsidRDefault="000125CC" w:rsidP="000125CC">
      <w:pPr>
        <w:pStyle w:val="af"/>
        <w:tabs>
          <w:tab w:val="left" w:pos="0"/>
        </w:tabs>
        <w:ind w:left="720"/>
        <w:contextualSpacing/>
        <w:jc w:val="both"/>
        <w:rPr>
          <w:rFonts w:ascii="Times New Roman" w:hAnsi="Times New Roman"/>
          <w:sz w:val="24"/>
          <w:szCs w:val="24"/>
          <w:lang w:val="uk-UA"/>
        </w:rPr>
      </w:pPr>
      <w:r>
        <w:rPr>
          <w:rFonts w:ascii="Times New Roman" w:hAnsi="Times New Roman"/>
          <w:sz w:val="24"/>
          <w:szCs w:val="24"/>
          <w:lang w:val="uk-UA"/>
        </w:rPr>
        <w:t>6</w:t>
      </w:r>
      <w:r w:rsidRPr="0062758E">
        <w:rPr>
          <w:rFonts w:ascii="Times New Roman" w:hAnsi="Times New Roman"/>
          <w:sz w:val="24"/>
          <w:szCs w:val="24"/>
          <w:lang w:val="uk-UA"/>
        </w:rPr>
        <w:t xml:space="preserve">.1. Технологія виховання це: а) складне динамічне явище, спрямоване на збільшення інтелектуальних та фізичних сил особистості, що дозволяють формувати творчі здібності студента (учня), його активну громадянську позицію; б) процес впливу вихователя на вихованців з метою формування у них совісті, честі, людяності, правдивості та інших рис характеру, які визначатимуть особистість студента (учня) як майбутнього свідомого громадянина незалежної України; в) спільна цілеспрямована діяльність викладачів (учителів) та студентів (учнів), за якої студенти (учні) здобувають знання, уміння, навички, формується світогляд, розвиваються пізнавальні </w:t>
      </w:r>
      <w:r w:rsidRPr="0062758E">
        <w:rPr>
          <w:rFonts w:ascii="Times New Roman" w:hAnsi="Times New Roman"/>
          <w:sz w:val="24"/>
          <w:szCs w:val="24"/>
          <w:lang w:val="uk-UA"/>
        </w:rPr>
        <w:lastRenderedPageBreak/>
        <w:t>та творчі сили; г) процес і результат набуття особистістю знань, умінь і навичок, який потрібен їй для загальнолюдської та професійної діяльності.</w:t>
      </w:r>
    </w:p>
    <w:p w:rsidR="000125CC" w:rsidRDefault="000125CC" w:rsidP="000125CC">
      <w:pPr>
        <w:pStyle w:val="af"/>
        <w:tabs>
          <w:tab w:val="left" w:pos="0"/>
        </w:tabs>
        <w:ind w:left="720"/>
        <w:contextualSpacing/>
        <w:jc w:val="both"/>
        <w:rPr>
          <w:rFonts w:ascii="Times New Roman" w:hAnsi="Times New Roman"/>
          <w:spacing w:val="-3"/>
          <w:sz w:val="24"/>
          <w:szCs w:val="24"/>
          <w:lang w:val="uk-UA"/>
        </w:rPr>
      </w:pPr>
      <w:r>
        <w:rPr>
          <w:rFonts w:ascii="Times New Roman" w:hAnsi="Times New Roman"/>
          <w:sz w:val="24"/>
          <w:szCs w:val="24"/>
          <w:lang w:val="uk-UA"/>
        </w:rPr>
        <w:t>6.</w:t>
      </w:r>
      <w:r w:rsidRPr="008D582F">
        <w:rPr>
          <w:rFonts w:ascii="Times New Roman" w:hAnsi="Times New Roman"/>
          <w:sz w:val="24"/>
          <w:szCs w:val="24"/>
          <w:lang w:val="uk-UA"/>
        </w:rPr>
        <w:t>2. Структурними елементами процесу виховання є :а) індивід, особистість індивідуальність; б) знання, уміння, навички; в) свідомість особистості студента, її емоційно-</w:t>
      </w:r>
      <w:r w:rsidRPr="008D582F">
        <w:rPr>
          <w:rFonts w:ascii="Times New Roman" w:hAnsi="Times New Roman"/>
          <w:spacing w:val="-6"/>
          <w:sz w:val="24"/>
          <w:szCs w:val="24"/>
          <w:lang w:val="uk-UA"/>
        </w:rPr>
        <w:t>чуттєва сфера, звички поведінки</w:t>
      </w:r>
      <w:r w:rsidRPr="008D582F">
        <w:rPr>
          <w:rFonts w:ascii="Times New Roman" w:hAnsi="Times New Roman"/>
          <w:sz w:val="24"/>
          <w:szCs w:val="24"/>
          <w:lang w:val="uk-UA"/>
        </w:rPr>
        <w:t xml:space="preserve">; г) </w:t>
      </w:r>
      <w:r w:rsidRPr="008D582F">
        <w:rPr>
          <w:rFonts w:ascii="Times New Roman" w:hAnsi="Times New Roman"/>
          <w:spacing w:val="-4"/>
          <w:sz w:val="24"/>
          <w:szCs w:val="24"/>
          <w:lang w:val="uk-UA"/>
        </w:rPr>
        <w:t xml:space="preserve">мета, зміст, закономірності, </w:t>
      </w:r>
      <w:r w:rsidRPr="008D582F">
        <w:rPr>
          <w:rFonts w:ascii="Times New Roman" w:hAnsi="Times New Roman"/>
          <w:spacing w:val="-3"/>
          <w:sz w:val="24"/>
          <w:szCs w:val="24"/>
          <w:lang w:val="uk-UA"/>
        </w:rPr>
        <w:t>форми,  методи  і засоби  виховання,  його результат.</w:t>
      </w:r>
    </w:p>
    <w:p w:rsidR="000125CC" w:rsidRPr="008D582F" w:rsidRDefault="000125CC" w:rsidP="000125CC">
      <w:pPr>
        <w:pStyle w:val="af"/>
        <w:tabs>
          <w:tab w:val="left" w:pos="0"/>
        </w:tabs>
        <w:ind w:left="720"/>
        <w:contextualSpacing/>
        <w:jc w:val="both"/>
        <w:rPr>
          <w:rFonts w:ascii="Times New Roman" w:hAnsi="Times New Roman"/>
          <w:i/>
          <w:sz w:val="24"/>
          <w:szCs w:val="24"/>
          <w:lang w:val="uk-UA"/>
        </w:rPr>
      </w:pPr>
      <w:r>
        <w:rPr>
          <w:rFonts w:ascii="Times New Roman" w:hAnsi="Times New Roman"/>
          <w:sz w:val="24"/>
          <w:szCs w:val="24"/>
          <w:lang w:val="uk-UA"/>
        </w:rPr>
        <w:t>7</w:t>
      </w:r>
      <w:r w:rsidRPr="008D582F">
        <w:rPr>
          <w:rFonts w:ascii="Times New Roman" w:hAnsi="Times New Roman"/>
          <w:sz w:val="24"/>
          <w:szCs w:val="24"/>
          <w:lang w:val="uk-UA"/>
        </w:rPr>
        <w:t>.</w:t>
      </w:r>
      <w:r>
        <w:rPr>
          <w:rFonts w:ascii="Times New Roman" w:hAnsi="Times New Roman"/>
          <w:sz w:val="24"/>
          <w:szCs w:val="24"/>
          <w:lang w:val="uk-UA"/>
        </w:rPr>
        <w:t xml:space="preserve">:На основі вивченого матеріалу розробіть власний варіант </w:t>
      </w:r>
      <w:r w:rsidRPr="008D582F">
        <w:rPr>
          <w:rFonts w:ascii="Times New Roman" w:hAnsi="Times New Roman"/>
          <w:sz w:val="24"/>
          <w:szCs w:val="24"/>
          <w:lang w:val="uk-UA"/>
        </w:rPr>
        <w:t>функці</w:t>
      </w:r>
      <w:r>
        <w:rPr>
          <w:rFonts w:ascii="Times New Roman" w:hAnsi="Times New Roman"/>
          <w:sz w:val="24"/>
          <w:szCs w:val="24"/>
          <w:lang w:val="uk-UA"/>
        </w:rPr>
        <w:t>й</w:t>
      </w:r>
      <w:r w:rsidRPr="008D582F">
        <w:rPr>
          <w:rFonts w:ascii="Times New Roman" w:hAnsi="Times New Roman"/>
          <w:sz w:val="24"/>
          <w:szCs w:val="24"/>
          <w:lang w:val="uk-UA"/>
        </w:rPr>
        <w:t xml:space="preserve"> куратора академгрупи</w:t>
      </w:r>
      <w:r>
        <w:rPr>
          <w:rFonts w:ascii="Times New Roman" w:hAnsi="Times New Roman"/>
          <w:sz w:val="24"/>
          <w:szCs w:val="24"/>
          <w:lang w:val="uk-UA"/>
        </w:rPr>
        <w:t xml:space="preserve"> .</w:t>
      </w:r>
    </w:p>
    <w:p w:rsidR="000125CC" w:rsidRDefault="000125CC" w:rsidP="000125CC">
      <w:pPr>
        <w:pStyle w:val="af"/>
        <w:tabs>
          <w:tab w:val="left" w:pos="0"/>
        </w:tabs>
        <w:ind w:left="720"/>
        <w:contextualSpacing/>
        <w:jc w:val="both"/>
        <w:rPr>
          <w:rFonts w:ascii="Times New Roman" w:hAnsi="Times New Roman"/>
          <w:sz w:val="24"/>
          <w:szCs w:val="24"/>
          <w:lang w:val="uk-UA"/>
        </w:rPr>
      </w:pPr>
      <w:r>
        <w:rPr>
          <w:rFonts w:ascii="Times New Roman" w:hAnsi="Times New Roman"/>
          <w:i/>
          <w:sz w:val="24"/>
          <w:szCs w:val="24"/>
          <w:lang w:val="uk-UA"/>
        </w:rPr>
        <w:t>8.</w:t>
      </w:r>
      <w:r>
        <w:rPr>
          <w:rFonts w:ascii="Times New Roman" w:hAnsi="Times New Roman"/>
          <w:sz w:val="24"/>
          <w:szCs w:val="24"/>
          <w:lang w:val="uk-UA"/>
        </w:rPr>
        <w:t xml:space="preserve">Розробити </w:t>
      </w:r>
      <w:r w:rsidRPr="00C12F73">
        <w:rPr>
          <w:rFonts w:ascii="Times New Roman" w:hAnsi="Times New Roman"/>
          <w:sz w:val="24"/>
          <w:szCs w:val="24"/>
          <w:lang w:val="uk-UA"/>
        </w:rPr>
        <w:t>методик</w:t>
      </w:r>
      <w:r>
        <w:rPr>
          <w:rFonts w:ascii="Times New Roman" w:hAnsi="Times New Roman"/>
          <w:sz w:val="24"/>
          <w:szCs w:val="24"/>
          <w:lang w:val="uk-UA"/>
        </w:rPr>
        <w:t>у</w:t>
      </w:r>
      <w:r w:rsidRPr="00C12F73">
        <w:rPr>
          <w:rFonts w:ascii="Times New Roman" w:hAnsi="Times New Roman"/>
          <w:sz w:val="24"/>
          <w:szCs w:val="24"/>
          <w:lang w:val="uk-UA"/>
        </w:rPr>
        <w:t xml:space="preserve"> </w:t>
      </w:r>
      <w:r>
        <w:rPr>
          <w:rFonts w:ascii="Times New Roman" w:hAnsi="Times New Roman"/>
          <w:sz w:val="24"/>
          <w:szCs w:val="24"/>
          <w:lang w:val="uk-UA"/>
        </w:rPr>
        <w:t xml:space="preserve">вивчення мікроклімату у студентській групі. </w:t>
      </w:r>
    </w:p>
    <w:p w:rsidR="000125CC" w:rsidRDefault="000125CC" w:rsidP="000125CC">
      <w:pPr>
        <w:pStyle w:val="af"/>
        <w:tabs>
          <w:tab w:val="left" w:pos="0"/>
        </w:tabs>
        <w:ind w:left="720"/>
        <w:contextualSpacing/>
        <w:jc w:val="both"/>
        <w:rPr>
          <w:rFonts w:ascii="Times New Roman" w:hAnsi="Times New Roman"/>
          <w:sz w:val="24"/>
          <w:szCs w:val="24"/>
          <w:lang w:val="uk-UA"/>
        </w:rPr>
      </w:pPr>
      <w:r>
        <w:rPr>
          <w:rFonts w:ascii="Times New Roman" w:hAnsi="Times New Roman"/>
          <w:sz w:val="24"/>
          <w:szCs w:val="24"/>
          <w:lang w:val="uk-UA"/>
        </w:rPr>
        <w:t>9.Розробити метод виховного заходу в академгрупі.</w:t>
      </w:r>
    </w:p>
    <w:p w:rsidR="000125CC" w:rsidRDefault="000125CC" w:rsidP="000125CC">
      <w:pPr>
        <w:pStyle w:val="ad"/>
        <w:spacing w:after="240"/>
        <w:jc w:val="both"/>
        <w:rPr>
          <w:i/>
          <w:iCs/>
          <w:sz w:val="24"/>
          <w:lang w:val="uk-UA"/>
        </w:rPr>
      </w:pPr>
      <w:r>
        <w:rPr>
          <w:sz w:val="24"/>
          <w:lang w:val="uk-UA"/>
        </w:rPr>
        <w:t xml:space="preserve">10. </w:t>
      </w:r>
      <w:r w:rsidRPr="0062758E">
        <w:rPr>
          <w:sz w:val="24"/>
          <w:lang w:val="uk-UA"/>
        </w:rPr>
        <w:t xml:space="preserve">Провести диспут на тему: </w:t>
      </w:r>
      <w:r w:rsidRPr="008D582F">
        <w:rPr>
          <w:sz w:val="24"/>
          <w:lang w:val="uk-UA"/>
        </w:rPr>
        <w:t>«</w:t>
      </w:r>
      <w:r w:rsidRPr="008D582F">
        <w:rPr>
          <w:iCs/>
          <w:sz w:val="24"/>
          <w:lang w:val="uk-UA"/>
        </w:rPr>
        <w:t>Ми в майбутньому».</w:t>
      </w:r>
    </w:p>
    <w:p w:rsidR="000125CC" w:rsidRPr="008D582F" w:rsidRDefault="000125CC" w:rsidP="000125CC">
      <w:pPr>
        <w:pStyle w:val="ad"/>
        <w:spacing w:after="240"/>
        <w:jc w:val="both"/>
        <w:rPr>
          <w:sz w:val="24"/>
          <w:lang w:val="uk-UA"/>
        </w:rPr>
      </w:pPr>
      <w:r w:rsidRPr="008D582F">
        <w:rPr>
          <w:iCs/>
          <w:sz w:val="24"/>
          <w:lang w:val="uk-UA"/>
        </w:rPr>
        <w:t xml:space="preserve">11. </w:t>
      </w:r>
      <w:r w:rsidRPr="008D582F">
        <w:rPr>
          <w:sz w:val="24"/>
          <w:lang w:val="uk-UA"/>
        </w:rPr>
        <w:t>Життя і навчання в університеті мають бути тісно пов’язані з майбутнім кожного. Хочете знати, якими ви будете завтра - дивіться, як ви працюєте сьогодні, що робите, аби стати кращими, більш корисними людям?</w:t>
      </w:r>
    </w:p>
    <w:p w:rsidR="000125CC" w:rsidRPr="008D582F" w:rsidRDefault="000125CC" w:rsidP="000125CC">
      <w:pPr>
        <w:pStyle w:val="ad"/>
        <w:spacing w:after="240"/>
        <w:jc w:val="both"/>
        <w:rPr>
          <w:sz w:val="24"/>
          <w:lang w:val="uk-UA"/>
        </w:rPr>
      </w:pPr>
      <w:r w:rsidRPr="008D582F">
        <w:rPr>
          <w:iCs/>
          <w:sz w:val="24"/>
          <w:lang w:val="uk-UA"/>
        </w:rPr>
        <w:t>12.</w:t>
      </w:r>
      <w:r w:rsidRPr="008D582F">
        <w:rPr>
          <w:sz w:val="24"/>
          <w:lang w:val="uk-UA"/>
        </w:rPr>
        <w:t xml:space="preserve"> Як ви вчитесь? В університеті ви набуваєте знань, які вам будуть потрібні для роботи. Від того, що ви візьмете сьогодні, залежить, якими ви будете завтра. Чи мають рацію ті студенти, які вважають, що можна вчитися на "трійки" і стати висококваліфікованим спеціалістом?</w:t>
      </w:r>
    </w:p>
    <w:p w:rsidR="000125CC" w:rsidRPr="008D582F" w:rsidRDefault="000125CC" w:rsidP="000125CC">
      <w:pPr>
        <w:pStyle w:val="ad"/>
        <w:spacing w:after="240"/>
        <w:jc w:val="both"/>
        <w:rPr>
          <w:iCs/>
          <w:sz w:val="24"/>
          <w:lang w:val="uk-UA"/>
        </w:rPr>
      </w:pPr>
      <w:r w:rsidRPr="008D582F">
        <w:rPr>
          <w:iCs/>
          <w:sz w:val="24"/>
          <w:lang w:val="uk-UA"/>
        </w:rPr>
        <w:t>13.</w:t>
      </w:r>
      <w:r w:rsidRPr="008D582F">
        <w:rPr>
          <w:sz w:val="24"/>
          <w:lang w:val="uk-UA"/>
        </w:rPr>
        <w:t>Людина не може уявити себе в майбутньому, якщо в неї немає мети в житті. Чи можна жити, не думаючи про майбутнє?</w:t>
      </w:r>
    </w:p>
    <w:p w:rsidR="000125CC" w:rsidRPr="00A80F9B" w:rsidRDefault="000125CC" w:rsidP="000125CC">
      <w:pPr>
        <w:pStyle w:val="ad"/>
        <w:spacing w:after="240"/>
        <w:jc w:val="both"/>
        <w:rPr>
          <w:sz w:val="24"/>
          <w:lang w:val="uk-UA"/>
        </w:rPr>
      </w:pPr>
      <w:r w:rsidRPr="008D582F">
        <w:rPr>
          <w:sz w:val="24"/>
          <w:lang w:val="uk-UA"/>
        </w:rPr>
        <w:t>14. Людина з вищою освітою - це висококультурна, всебічно розвинена людина Чим ви цікавитесь, крім своєї майбутньої спеціальності? Як ви збагачуєте свій духовний світ? Яку основу для цього ви закладаєте сьогодні?</w:t>
      </w:r>
    </w:p>
    <w:p w:rsidR="000125CC" w:rsidRDefault="000125CC" w:rsidP="000125CC">
      <w:pPr>
        <w:pStyle w:val="ad"/>
        <w:ind w:left="1800"/>
        <w:rPr>
          <w:b/>
          <w:sz w:val="24"/>
          <w:lang w:val="uk-UA"/>
        </w:rPr>
      </w:pPr>
    </w:p>
    <w:p w:rsidR="000125CC" w:rsidRDefault="000125CC" w:rsidP="00136A80">
      <w:pPr>
        <w:pStyle w:val="ad"/>
        <w:numPr>
          <w:ilvl w:val="1"/>
          <w:numId w:val="18"/>
        </w:numPr>
        <w:spacing w:after="200"/>
        <w:rPr>
          <w:b/>
          <w:sz w:val="24"/>
          <w:lang w:val="uk-UA"/>
        </w:rPr>
      </w:pPr>
      <w:r>
        <w:rPr>
          <w:b/>
          <w:sz w:val="24"/>
          <w:lang w:val="uk-UA"/>
        </w:rPr>
        <w:t>ТЕМАТИКА РЕФЕРАТІВ З ДИСЦИПЛІНИ</w:t>
      </w:r>
    </w:p>
    <w:p w:rsidR="000125CC" w:rsidRPr="005B0C6D" w:rsidRDefault="000125CC" w:rsidP="00136A80">
      <w:pPr>
        <w:pStyle w:val="ad"/>
        <w:numPr>
          <w:ilvl w:val="0"/>
          <w:numId w:val="26"/>
        </w:numPr>
        <w:jc w:val="both"/>
        <w:rPr>
          <w:sz w:val="24"/>
          <w:lang w:val="uk-UA"/>
        </w:rPr>
      </w:pPr>
      <w:r w:rsidRPr="005B0C6D">
        <w:rPr>
          <w:sz w:val="24"/>
          <w:lang w:val="uk-UA"/>
        </w:rPr>
        <w:t xml:space="preserve"> Шляхи підвищення ефективності навчального процесу у вищій школі</w:t>
      </w:r>
      <w:r>
        <w:rPr>
          <w:sz w:val="24"/>
          <w:lang w:val="uk-UA"/>
        </w:rPr>
        <w:t>.</w:t>
      </w:r>
    </w:p>
    <w:p w:rsidR="000125CC" w:rsidRPr="005B0C6D" w:rsidRDefault="000125CC" w:rsidP="00136A80">
      <w:pPr>
        <w:pStyle w:val="ad"/>
        <w:numPr>
          <w:ilvl w:val="0"/>
          <w:numId w:val="26"/>
        </w:numPr>
        <w:jc w:val="both"/>
        <w:rPr>
          <w:sz w:val="24"/>
          <w:lang w:val="uk-UA"/>
        </w:rPr>
      </w:pPr>
      <w:r w:rsidRPr="005B0C6D">
        <w:rPr>
          <w:sz w:val="24"/>
          <w:lang w:val="uk-UA"/>
        </w:rPr>
        <w:t xml:space="preserve">. Активізація пізнавальної діяльності як проблема та головне завдання вузівської </w:t>
      </w:r>
      <w:r>
        <w:rPr>
          <w:sz w:val="24"/>
          <w:lang w:val="uk-UA"/>
        </w:rPr>
        <w:t>п</w:t>
      </w:r>
      <w:r w:rsidRPr="005B0C6D">
        <w:rPr>
          <w:sz w:val="24"/>
          <w:lang w:val="uk-UA"/>
        </w:rPr>
        <w:t>едагогіки.</w:t>
      </w:r>
    </w:p>
    <w:p w:rsidR="000125CC" w:rsidRPr="005B0C6D" w:rsidRDefault="000125CC" w:rsidP="00136A80">
      <w:pPr>
        <w:pStyle w:val="ad"/>
        <w:numPr>
          <w:ilvl w:val="0"/>
          <w:numId w:val="26"/>
        </w:numPr>
        <w:tabs>
          <w:tab w:val="left" w:pos="0"/>
        </w:tabs>
        <w:jc w:val="both"/>
        <w:rPr>
          <w:sz w:val="24"/>
          <w:lang w:val="uk-UA"/>
        </w:rPr>
      </w:pPr>
      <w:r w:rsidRPr="005B0C6D">
        <w:rPr>
          <w:sz w:val="24"/>
          <w:lang w:val="uk-UA"/>
        </w:rPr>
        <w:t xml:space="preserve">Психолого-педагогічні особливості </w:t>
      </w:r>
      <w:r w:rsidRPr="005B0C6D">
        <w:rPr>
          <w:sz w:val="24"/>
        </w:rPr>
        <w:t xml:space="preserve">використання технічних засобів навчання </w:t>
      </w:r>
      <w:r w:rsidRPr="005B0C6D">
        <w:rPr>
          <w:sz w:val="24"/>
          <w:lang w:val="uk-UA"/>
        </w:rPr>
        <w:t xml:space="preserve">.  </w:t>
      </w:r>
    </w:p>
    <w:p w:rsidR="000125CC" w:rsidRPr="005B0C6D" w:rsidRDefault="000125CC" w:rsidP="00136A80">
      <w:pPr>
        <w:pStyle w:val="ad"/>
        <w:numPr>
          <w:ilvl w:val="0"/>
          <w:numId w:val="26"/>
        </w:numPr>
        <w:jc w:val="both"/>
        <w:rPr>
          <w:sz w:val="24"/>
        </w:rPr>
      </w:pPr>
      <w:r w:rsidRPr="005B0C6D">
        <w:rPr>
          <w:sz w:val="24"/>
        </w:rPr>
        <w:t>Наука і освіта: проблеми інтеграції</w:t>
      </w:r>
      <w:r>
        <w:rPr>
          <w:sz w:val="24"/>
          <w:lang w:val="uk-UA"/>
        </w:rPr>
        <w:t>.</w:t>
      </w:r>
    </w:p>
    <w:p w:rsidR="000125CC" w:rsidRPr="005B0C6D" w:rsidRDefault="000125CC" w:rsidP="00136A80">
      <w:pPr>
        <w:pStyle w:val="af"/>
        <w:numPr>
          <w:ilvl w:val="0"/>
          <w:numId w:val="26"/>
        </w:numPr>
        <w:tabs>
          <w:tab w:val="left" w:pos="0"/>
        </w:tabs>
        <w:contextualSpacing/>
        <w:jc w:val="both"/>
        <w:rPr>
          <w:rFonts w:ascii="Times New Roman" w:hAnsi="Times New Roman"/>
          <w:sz w:val="24"/>
          <w:szCs w:val="24"/>
          <w:lang w:val="uk-UA"/>
        </w:rPr>
      </w:pPr>
      <w:r w:rsidRPr="005B0C6D">
        <w:rPr>
          <w:rFonts w:ascii="Times New Roman" w:hAnsi="Times New Roman"/>
          <w:sz w:val="24"/>
          <w:szCs w:val="24"/>
        </w:rPr>
        <w:t>Основні ідеї та принципи інноваційного навчання</w:t>
      </w:r>
      <w:r>
        <w:rPr>
          <w:rFonts w:ascii="Times New Roman" w:hAnsi="Times New Roman"/>
          <w:sz w:val="24"/>
          <w:szCs w:val="24"/>
          <w:lang w:val="uk-UA"/>
        </w:rPr>
        <w:t>.</w:t>
      </w:r>
    </w:p>
    <w:p w:rsidR="000125CC" w:rsidRPr="005B0C6D" w:rsidRDefault="000125CC" w:rsidP="00136A80">
      <w:pPr>
        <w:pStyle w:val="af"/>
        <w:numPr>
          <w:ilvl w:val="0"/>
          <w:numId w:val="26"/>
        </w:numPr>
        <w:tabs>
          <w:tab w:val="left" w:pos="0"/>
        </w:tabs>
        <w:contextualSpacing/>
        <w:jc w:val="both"/>
        <w:rPr>
          <w:rFonts w:ascii="Times New Roman" w:hAnsi="Times New Roman"/>
          <w:sz w:val="24"/>
          <w:szCs w:val="24"/>
          <w:lang w:val="uk-UA"/>
        </w:rPr>
      </w:pPr>
      <w:r w:rsidRPr="005B0C6D">
        <w:rPr>
          <w:rFonts w:ascii="Times New Roman" w:hAnsi="Times New Roman"/>
          <w:sz w:val="24"/>
          <w:szCs w:val="24"/>
        </w:rPr>
        <w:t>Шляхи підвищення активності студентів у навчанні</w:t>
      </w:r>
      <w:r>
        <w:rPr>
          <w:rFonts w:ascii="Times New Roman" w:hAnsi="Times New Roman"/>
          <w:sz w:val="24"/>
          <w:szCs w:val="24"/>
          <w:lang w:val="uk-UA"/>
        </w:rPr>
        <w:t>.</w:t>
      </w:r>
    </w:p>
    <w:p w:rsidR="000125CC" w:rsidRPr="005B0C6D" w:rsidRDefault="000125CC" w:rsidP="00136A80">
      <w:pPr>
        <w:pStyle w:val="ad"/>
        <w:numPr>
          <w:ilvl w:val="0"/>
          <w:numId w:val="26"/>
        </w:numPr>
        <w:jc w:val="both"/>
        <w:rPr>
          <w:sz w:val="24"/>
        </w:rPr>
      </w:pPr>
      <w:r w:rsidRPr="005B0C6D">
        <w:rPr>
          <w:sz w:val="24"/>
        </w:rPr>
        <w:t>Сутність навчальної мотивації студентів</w:t>
      </w:r>
      <w:r>
        <w:rPr>
          <w:sz w:val="24"/>
          <w:lang w:val="uk-UA"/>
        </w:rPr>
        <w:t>.</w:t>
      </w:r>
    </w:p>
    <w:p w:rsidR="000125CC" w:rsidRPr="005B0C6D" w:rsidRDefault="000125CC" w:rsidP="00136A80">
      <w:pPr>
        <w:pStyle w:val="ad"/>
        <w:numPr>
          <w:ilvl w:val="0"/>
          <w:numId w:val="26"/>
        </w:numPr>
        <w:jc w:val="both"/>
        <w:rPr>
          <w:sz w:val="24"/>
        </w:rPr>
      </w:pPr>
      <w:r w:rsidRPr="005B0C6D">
        <w:rPr>
          <w:sz w:val="24"/>
        </w:rPr>
        <w:t>Психолого-педагогічні проблеми спілкування викладача та студентів</w:t>
      </w:r>
      <w:r>
        <w:rPr>
          <w:sz w:val="24"/>
          <w:lang w:val="uk-UA"/>
        </w:rPr>
        <w:t>.</w:t>
      </w:r>
    </w:p>
    <w:p w:rsidR="000125CC" w:rsidRPr="005B0C6D" w:rsidRDefault="000125CC" w:rsidP="00136A80">
      <w:pPr>
        <w:pStyle w:val="ad"/>
        <w:numPr>
          <w:ilvl w:val="0"/>
          <w:numId w:val="26"/>
        </w:numPr>
        <w:jc w:val="both"/>
        <w:rPr>
          <w:sz w:val="24"/>
          <w:lang w:val="uk-UA"/>
        </w:rPr>
      </w:pPr>
      <w:r w:rsidRPr="005B0C6D">
        <w:rPr>
          <w:sz w:val="24"/>
        </w:rPr>
        <w:t>Склад компетентностей викладача університету</w:t>
      </w:r>
      <w:r>
        <w:rPr>
          <w:sz w:val="24"/>
          <w:lang w:val="uk-UA"/>
        </w:rPr>
        <w:t>.</w:t>
      </w:r>
    </w:p>
    <w:p w:rsidR="000125CC" w:rsidRPr="005B0C6D" w:rsidRDefault="000125CC" w:rsidP="00136A80">
      <w:pPr>
        <w:pStyle w:val="af"/>
        <w:numPr>
          <w:ilvl w:val="0"/>
          <w:numId w:val="26"/>
        </w:numPr>
        <w:tabs>
          <w:tab w:val="left" w:pos="0"/>
        </w:tabs>
        <w:contextualSpacing/>
        <w:jc w:val="both"/>
        <w:rPr>
          <w:rFonts w:ascii="Times New Roman" w:hAnsi="Times New Roman"/>
          <w:sz w:val="24"/>
          <w:szCs w:val="24"/>
          <w:lang w:val="uk-UA"/>
        </w:rPr>
      </w:pPr>
      <w:r w:rsidRPr="005B0C6D">
        <w:rPr>
          <w:rFonts w:ascii="Times New Roman" w:hAnsi="Times New Roman"/>
          <w:sz w:val="24"/>
          <w:szCs w:val="24"/>
        </w:rPr>
        <w:t>Сутність та психологічні основи педагогічного такту</w:t>
      </w:r>
      <w:r>
        <w:rPr>
          <w:rFonts w:ascii="Times New Roman" w:hAnsi="Times New Roman"/>
          <w:sz w:val="24"/>
          <w:szCs w:val="24"/>
          <w:lang w:val="uk-UA"/>
        </w:rPr>
        <w:t>.</w:t>
      </w:r>
    </w:p>
    <w:p w:rsidR="000125CC" w:rsidRPr="005B0C6D" w:rsidRDefault="000125CC" w:rsidP="00136A80">
      <w:pPr>
        <w:pStyle w:val="ad"/>
        <w:numPr>
          <w:ilvl w:val="0"/>
          <w:numId w:val="26"/>
        </w:numPr>
        <w:jc w:val="both"/>
        <w:rPr>
          <w:sz w:val="24"/>
          <w:lang w:val="uk-UA"/>
        </w:rPr>
      </w:pPr>
      <w:r w:rsidRPr="005B0C6D">
        <w:rPr>
          <w:sz w:val="24"/>
        </w:rPr>
        <w:t>Дидактичні принципи та проблеми використання комп’ютерів у навчальному процесі</w:t>
      </w:r>
      <w:r>
        <w:rPr>
          <w:sz w:val="24"/>
          <w:lang w:val="uk-UA"/>
        </w:rPr>
        <w:t>.</w:t>
      </w:r>
    </w:p>
    <w:p w:rsidR="000125CC" w:rsidRPr="005B0C6D" w:rsidRDefault="000125CC" w:rsidP="00136A80">
      <w:pPr>
        <w:pStyle w:val="ad"/>
        <w:numPr>
          <w:ilvl w:val="0"/>
          <w:numId w:val="26"/>
        </w:numPr>
        <w:jc w:val="both"/>
        <w:rPr>
          <w:sz w:val="24"/>
        </w:rPr>
      </w:pPr>
      <w:r w:rsidRPr="005B0C6D">
        <w:rPr>
          <w:sz w:val="24"/>
        </w:rPr>
        <w:t>Завдання та проблеми безперервної освіти</w:t>
      </w:r>
      <w:r>
        <w:rPr>
          <w:sz w:val="24"/>
          <w:lang w:val="uk-UA"/>
        </w:rPr>
        <w:t>.</w:t>
      </w:r>
    </w:p>
    <w:p w:rsidR="000125CC" w:rsidRPr="005B0C6D" w:rsidRDefault="000125CC" w:rsidP="00136A80">
      <w:pPr>
        <w:pStyle w:val="ad"/>
        <w:numPr>
          <w:ilvl w:val="0"/>
          <w:numId w:val="26"/>
        </w:numPr>
        <w:jc w:val="both"/>
        <w:rPr>
          <w:sz w:val="24"/>
        </w:rPr>
      </w:pPr>
      <w:r w:rsidRPr="005B0C6D">
        <w:rPr>
          <w:sz w:val="24"/>
        </w:rPr>
        <w:t>Використання принципів конфліктології у взаємодії педагога зі студентами</w:t>
      </w:r>
      <w:r>
        <w:rPr>
          <w:sz w:val="24"/>
          <w:lang w:val="uk-UA"/>
        </w:rPr>
        <w:t>.</w:t>
      </w:r>
    </w:p>
    <w:p w:rsidR="000125CC" w:rsidRPr="005B0C6D" w:rsidRDefault="000125CC" w:rsidP="00136A80">
      <w:pPr>
        <w:pStyle w:val="ad"/>
        <w:numPr>
          <w:ilvl w:val="0"/>
          <w:numId w:val="26"/>
        </w:numPr>
        <w:jc w:val="both"/>
        <w:rPr>
          <w:sz w:val="24"/>
        </w:rPr>
      </w:pPr>
      <w:r w:rsidRPr="005B0C6D">
        <w:rPr>
          <w:sz w:val="24"/>
        </w:rPr>
        <w:t>Сучасні проблеми гуманізації вищої освіти та виховання студентів</w:t>
      </w:r>
      <w:r>
        <w:rPr>
          <w:sz w:val="24"/>
          <w:lang w:val="uk-UA"/>
        </w:rPr>
        <w:t>.</w:t>
      </w:r>
    </w:p>
    <w:p w:rsidR="000125CC" w:rsidRPr="005B0C6D" w:rsidRDefault="000125CC" w:rsidP="00136A80">
      <w:pPr>
        <w:pStyle w:val="ad"/>
        <w:numPr>
          <w:ilvl w:val="0"/>
          <w:numId w:val="26"/>
        </w:numPr>
        <w:jc w:val="both"/>
        <w:rPr>
          <w:sz w:val="24"/>
        </w:rPr>
      </w:pPr>
      <w:r w:rsidRPr="005B0C6D">
        <w:rPr>
          <w:sz w:val="24"/>
        </w:rPr>
        <w:t>Сутність понять компетентність та компетенції у стандартах вищої освіти</w:t>
      </w:r>
      <w:r>
        <w:rPr>
          <w:sz w:val="24"/>
          <w:lang w:val="uk-UA"/>
        </w:rPr>
        <w:t>.</w:t>
      </w:r>
    </w:p>
    <w:p w:rsidR="000125CC" w:rsidRPr="005B0C6D" w:rsidRDefault="000125CC" w:rsidP="00136A80">
      <w:pPr>
        <w:pStyle w:val="ad"/>
        <w:numPr>
          <w:ilvl w:val="0"/>
          <w:numId w:val="26"/>
        </w:numPr>
        <w:jc w:val="both"/>
        <w:rPr>
          <w:sz w:val="24"/>
        </w:rPr>
      </w:pPr>
      <w:r w:rsidRPr="005B0C6D">
        <w:rPr>
          <w:sz w:val="24"/>
        </w:rPr>
        <w:t>Проблеми та методи формування навчальної мотивації у студентів</w:t>
      </w:r>
      <w:r>
        <w:rPr>
          <w:sz w:val="24"/>
          <w:lang w:val="uk-UA"/>
        </w:rPr>
        <w:t>.</w:t>
      </w:r>
    </w:p>
    <w:p w:rsidR="000125CC" w:rsidRPr="005B0C6D" w:rsidRDefault="000125CC" w:rsidP="00136A80">
      <w:pPr>
        <w:pStyle w:val="ad"/>
        <w:numPr>
          <w:ilvl w:val="0"/>
          <w:numId w:val="26"/>
        </w:numPr>
        <w:jc w:val="both"/>
        <w:rPr>
          <w:sz w:val="24"/>
        </w:rPr>
      </w:pPr>
      <w:r w:rsidRPr="005B0C6D">
        <w:rPr>
          <w:sz w:val="24"/>
        </w:rPr>
        <w:t>. Підвищення ефективності самостійної роботи студентів як проблема вищої школи</w:t>
      </w:r>
      <w:r>
        <w:rPr>
          <w:sz w:val="24"/>
          <w:lang w:val="uk-UA"/>
        </w:rPr>
        <w:t>.</w:t>
      </w:r>
    </w:p>
    <w:p w:rsidR="000125CC" w:rsidRPr="005B0C6D" w:rsidRDefault="000125CC" w:rsidP="00136A80">
      <w:pPr>
        <w:pStyle w:val="ad"/>
        <w:numPr>
          <w:ilvl w:val="0"/>
          <w:numId w:val="26"/>
        </w:numPr>
        <w:jc w:val="both"/>
        <w:rPr>
          <w:sz w:val="24"/>
        </w:rPr>
      </w:pPr>
      <w:r w:rsidRPr="005B0C6D">
        <w:rPr>
          <w:sz w:val="24"/>
        </w:rPr>
        <w:t>Шляхи розвитку творчої самостійності студентів</w:t>
      </w:r>
      <w:r>
        <w:rPr>
          <w:sz w:val="24"/>
          <w:lang w:val="uk-UA"/>
        </w:rPr>
        <w:t>.</w:t>
      </w:r>
    </w:p>
    <w:p w:rsidR="000125CC" w:rsidRPr="005B0C6D" w:rsidRDefault="000125CC" w:rsidP="00136A80">
      <w:pPr>
        <w:pStyle w:val="ad"/>
        <w:numPr>
          <w:ilvl w:val="0"/>
          <w:numId w:val="26"/>
        </w:numPr>
        <w:jc w:val="both"/>
        <w:rPr>
          <w:sz w:val="24"/>
        </w:rPr>
      </w:pPr>
      <w:r w:rsidRPr="005B0C6D">
        <w:rPr>
          <w:sz w:val="24"/>
        </w:rPr>
        <w:t>Проблеми формування дослідницьких компетенцій студентів</w:t>
      </w:r>
      <w:r>
        <w:rPr>
          <w:sz w:val="24"/>
          <w:lang w:val="uk-UA"/>
        </w:rPr>
        <w:t>.</w:t>
      </w:r>
    </w:p>
    <w:p w:rsidR="000125CC" w:rsidRPr="005B0C6D" w:rsidRDefault="000125CC" w:rsidP="00136A80">
      <w:pPr>
        <w:pStyle w:val="ad"/>
        <w:numPr>
          <w:ilvl w:val="0"/>
          <w:numId w:val="26"/>
        </w:numPr>
        <w:jc w:val="both"/>
        <w:rPr>
          <w:sz w:val="24"/>
        </w:rPr>
      </w:pPr>
      <w:r w:rsidRPr="005B0C6D">
        <w:rPr>
          <w:sz w:val="24"/>
        </w:rPr>
        <w:t>Студентське самоврядування, як фактор підвищення якості освіти</w:t>
      </w:r>
      <w:r>
        <w:rPr>
          <w:sz w:val="24"/>
          <w:lang w:val="uk-UA"/>
        </w:rPr>
        <w:t>.</w:t>
      </w:r>
    </w:p>
    <w:p w:rsidR="000125CC" w:rsidRPr="005B0C6D" w:rsidRDefault="000125CC" w:rsidP="00136A80">
      <w:pPr>
        <w:pStyle w:val="ad"/>
        <w:numPr>
          <w:ilvl w:val="0"/>
          <w:numId w:val="26"/>
        </w:numPr>
        <w:jc w:val="both"/>
        <w:rPr>
          <w:sz w:val="24"/>
        </w:rPr>
      </w:pPr>
      <w:r w:rsidRPr="005B0C6D">
        <w:rPr>
          <w:sz w:val="24"/>
        </w:rPr>
        <w:t>Шляхи впровадження дидактичного принципу свідомості у вищій школі</w:t>
      </w:r>
      <w:r>
        <w:rPr>
          <w:sz w:val="24"/>
          <w:lang w:val="uk-UA"/>
        </w:rPr>
        <w:t>.</w:t>
      </w:r>
    </w:p>
    <w:p w:rsidR="000125CC" w:rsidRPr="005B0C6D" w:rsidRDefault="000125CC" w:rsidP="00136A80">
      <w:pPr>
        <w:pStyle w:val="ad"/>
        <w:numPr>
          <w:ilvl w:val="0"/>
          <w:numId w:val="26"/>
        </w:numPr>
        <w:jc w:val="both"/>
        <w:rPr>
          <w:sz w:val="24"/>
        </w:rPr>
      </w:pPr>
      <w:r w:rsidRPr="005B0C6D">
        <w:rPr>
          <w:sz w:val="24"/>
        </w:rPr>
        <w:t>Системно-діяльнісний підхід у навчанні. Шляхи реалізації</w:t>
      </w:r>
      <w:r>
        <w:rPr>
          <w:sz w:val="24"/>
          <w:lang w:val="uk-UA"/>
        </w:rPr>
        <w:t>.</w:t>
      </w:r>
    </w:p>
    <w:p w:rsidR="000125CC" w:rsidRPr="005B0C6D" w:rsidRDefault="000125CC" w:rsidP="00136A80">
      <w:pPr>
        <w:pStyle w:val="ad"/>
        <w:numPr>
          <w:ilvl w:val="0"/>
          <w:numId w:val="26"/>
        </w:numPr>
        <w:jc w:val="both"/>
        <w:rPr>
          <w:sz w:val="24"/>
        </w:rPr>
      </w:pPr>
      <w:r w:rsidRPr="005B0C6D">
        <w:rPr>
          <w:sz w:val="24"/>
        </w:rPr>
        <w:t>. Дидактичні принципи побудови ділової ігри</w:t>
      </w:r>
      <w:r>
        <w:rPr>
          <w:sz w:val="24"/>
          <w:lang w:val="uk-UA"/>
        </w:rPr>
        <w:t>.</w:t>
      </w:r>
    </w:p>
    <w:p w:rsidR="000125CC" w:rsidRPr="005B0C6D" w:rsidRDefault="000125CC" w:rsidP="00136A80">
      <w:pPr>
        <w:pStyle w:val="ad"/>
        <w:numPr>
          <w:ilvl w:val="0"/>
          <w:numId w:val="26"/>
        </w:numPr>
        <w:jc w:val="both"/>
        <w:rPr>
          <w:sz w:val="24"/>
        </w:rPr>
      </w:pPr>
      <w:r w:rsidRPr="005B0C6D">
        <w:rPr>
          <w:sz w:val="24"/>
        </w:rPr>
        <w:t>. Роль особистості викладача у вихованні студентства</w:t>
      </w:r>
      <w:r>
        <w:rPr>
          <w:sz w:val="24"/>
          <w:lang w:val="uk-UA"/>
        </w:rPr>
        <w:t>.</w:t>
      </w:r>
    </w:p>
    <w:p w:rsidR="000125CC" w:rsidRPr="005B0C6D" w:rsidRDefault="000125CC" w:rsidP="00136A80">
      <w:pPr>
        <w:pStyle w:val="ad"/>
        <w:numPr>
          <w:ilvl w:val="0"/>
          <w:numId w:val="26"/>
        </w:numPr>
        <w:jc w:val="both"/>
        <w:rPr>
          <w:sz w:val="24"/>
        </w:rPr>
      </w:pPr>
      <w:r w:rsidRPr="005B0C6D">
        <w:rPr>
          <w:sz w:val="24"/>
        </w:rPr>
        <w:t>. Проблеми та шляхи демократизації вищої школи</w:t>
      </w:r>
      <w:r>
        <w:rPr>
          <w:sz w:val="24"/>
          <w:lang w:val="uk-UA"/>
        </w:rPr>
        <w:t>.</w:t>
      </w:r>
    </w:p>
    <w:p w:rsidR="000125CC" w:rsidRPr="005B0C6D" w:rsidRDefault="000125CC" w:rsidP="00136A80">
      <w:pPr>
        <w:pStyle w:val="ad"/>
        <w:numPr>
          <w:ilvl w:val="0"/>
          <w:numId w:val="26"/>
        </w:numPr>
        <w:jc w:val="both"/>
        <w:rPr>
          <w:sz w:val="24"/>
        </w:rPr>
      </w:pPr>
      <w:r w:rsidRPr="005B0C6D">
        <w:rPr>
          <w:sz w:val="24"/>
        </w:rPr>
        <w:lastRenderedPageBreak/>
        <w:t>. Дидактичні принципи і правила технології "навчання що розвиває" у вищій школі</w:t>
      </w:r>
      <w:r>
        <w:rPr>
          <w:sz w:val="24"/>
          <w:lang w:val="uk-UA"/>
        </w:rPr>
        <w:t>.</w:t>
      </w:r>
    </w:p>
    <w:p w:rsidR="000125CC" w:rsidRPr="005B0C6D" w:rsidRDefault="000125CC" w:rsidP="00136A80">
      <w:pPr>
        <w:pStyle w:val="ad"/>
        <w:numPr>
          <w:ilvl w:val="0"/>
          <w:numId w:val="26"/>
        </w:numPr>
        <w:jc w:val="both"/>
        <w:rPr>
          <w:sz w:val="24"/>
        </w:rPr>
      </w:pPr>
      <w:r w:rsidRPr="005B0C6D">
        <w:rPr>
          <w:sz w:val="24"/>
        </w:rPr>
        <w:t>. Основні цілі, завдання та принципи педагогічного контролю</w:t>
      </w:r>
      <w:r>
        <w:rPr>
          <w:sz w:val="24"/>
          <w:lang w:val="uk-UA"/>
        </w:rPr>
        <w:t>.</w:t>
      </w:r>
    </w:p>
    <w:p w:rsidR="000125CC" w:rsidRPr="005B0C6D" w:rsidRDefault="000125CC" w:rsidP="00136A80">
      <w:pPr>
        <w:pStyle w:val="ad"/>
        <w:numPr>
          <w:ilvl w:val="0"/>
          <w:numId w:val="26"/>
        </w:numPr>
        <w:jc w:val="both"/>
        <w:rPr>
          <w:sz w:val="24"/>
        </w:rPr>
      </w:pPr>
      <w:r w:rsidRPr="005B0C6D">
        <w:rPr>
          <w:sz w:val="24"/>
        </w:rPr>
        <w:t>Проблеми якості вищої освіти та шляхи їх вирішення</w:t>
      </w:r>
      <w:r>
        <w:rPr>
          <w:sz w:val="24"/>
          <w:lang w:val="uk-UA"/>
        </w:rPr>
        <w:t>.</w:t>
      </w:r>
    </w:p>
    <w:p w:rsidR="000125CC" w:rsidRPr="005B0C6D" w:rsidRDefault="000125CC" w:rsidP="00136A80">
      <w:pPr>
        <w:pStyle w:val="ad"/>
        <w:numPr>
          <w:ilvl w:val="0"/>
          <w:numId w:val="26"/>
        </w:numPr>
        <w:jc w:val="both"/>
        <w:rPr>
          <w:sz w:val="24"/>
        </w:rPr>
      </w:pPr>
      <w:r w:rsidRPr="005B0C6D">
        <w:rPr>
          <w:sz w:val="24"/>
        </w:rPr>
        <w:t>Засоби ІТ в організації навчального процесу у ВНЗ</w:t>
      </w:r>
      <w:r>
        <w:rPr>
          <w:sz w:val="24"/>
          <w:lang w:val="uk-UA"/>
        </w:rPr>
        <w:t>.</w:t>
      </w:r>
    </w:p>
    <w:p w:rsidR="000125CC" w:rsidRPr="005B0C6D" w:rsidRDefault="000125CC" w:rsidP="00136A80">
      <w:pPr>
        <w:pStyle w:val="ad"/>
        <w:numPr>
          <w:ilvl w:val="0"/>
          <w:numId w:val="26"/>
        </w:numPr>
        <w:jc w:val="both"/>
        <w:rPr>
          <w:sz w:val="24"/>
        </w:rPr>
      </w:pPr>
      <w:r w:rsidRPr="005B0C6D">
        <w:rPr>
          <w:sz w:val="24"/>
        </w:rPr>
        <w:t>Викладач-куратор у сучасному навчально-виховному процесі</w:t>
      </w:r>
      <w:r>
        <w:rPr>
          <w:sz w:val="24"/>
          <w:lang w:val="uk-UA"/>
        </w:rPr>
        <w:t>.</w:t>
      </w:r>
    </w:p>
    <w:p w:rsidR="000125CC" w:rsidRPr="005B0C6D" w:rsidRDefault="000125CC" w:rsidP="000125CC">
      <w:pPr>
        <w:contextualSpacing/>
        <w:jc w:val="both"/>
        <w:rPr>
          <w:sz w:val="24"/>
        </w:rPr>
      </w:pPr>
    </w:p>
    <w:p w:rsidR="00BF06C4" w:rsidRPr="009543FB" w:rsidRDefault="00BF06C4" w:rsidP="00BF06C4">
      <w:pPr>
        <w:spacing w:line="276" w:lineRule="auto"/>
        <w:ind w:left="720"/>
        <w:rPr>
          <w:b/>
          <w:bCs/>
          <w:spacing w:val="-7"/>
          <w:sz w:val="24"/>
        </w:rPr>
      </w:pPr>
      <w:r>
        <w:rPr>
          <w:b/>
          <w:sz w:val="24"/>
          <w:lang w:val="uk-UA"/>
        </w:rPr>
        <w:t xml:space="preserve">3.4 </w:t>
      </w:r>
      <w:r>
        <w:rPr>
          <w:b/>
          <w:sz w:val="24"/>
        </w:rPr>
        <w:t>ПРОГРАМОВІ ВИМОГИ</w:t>
      </w:r>
      <w:r>
        <w:rPr>
          <w:b/>
          <w:sz w:val="24"/>
          <w:lang w:val="uk-UA"/>
        </w:rPr>
        <w:t xml:space="preserve"> ДО ЗАЛІКУ </w:t>
      </w:r>
    </w:p>
    <w:p w:rsidR="00BF06C4" w:rsidRPr="009543FB" w:rsidRDefault="00BF06C4" w:rsidP="00136A80">
      <w:pPr>
        <w:widowControl w:val="0"/>
        <w:numPr>
          <w:ilvl w:val="0"/>
          <w:numId w:val="53"/>
        </w:numPr>
        <w:shd w:val="clear" w:color="auto" w:fill="FFFFFF"/>
        <w:tabs>
          <w:tab w:val="left" w:pos="1091"/>
        </w:tabs>
        <w:autoSpaceDE w:val="0"/>
        <w:autoSpaceDN w:val="0"/>
        <w:adjustRightInd w:val="0"/>
        <w:ind w:left="25" w:firstLine="436"/>
        <w:jc w:val="both"/>
        <w:rPr>
          <w:sz w:val="24"/>
        </w:rPr>
      </w:pPr>
      <w:r w:rsidRPr="009543FB">
        <w:rPr>
          <w:sz w:val="24"/>
        </w:rPr>
        <w:t>Закон України «Про вищу освіту» (2014 р.)- конспект основних положень, Ваші роздуми.</w:t>
      </w:r>
    </w:p>
    <w:p w:rsidR="00BF06C4" w:rsidRPr="009543FB" w:rsidRDefault="00BF06C4" w:rsidP="00136A80">
      <w:pPr>
        <w:widowControl w:val="0"/>
        <w:numPr>
          <w:ilvl w:val="0"/>
          <w:numId w:val="53"/>
        </w:numPr>
        <w:shd w:val="clear" w:color="auto" w:fill="FFFFFF"/>
        <w:tabs>
          <w:tab w:val="left" w:pos="1091"/>
        </w:tabs>
        <w:autoSpaceDE w:val="0"/>
        <w:autoSpaceDN w:val="0"/>
        <w:adjustRightInd w:val="0"/>
        <w:ind w:left="25" w:firstLine="436"/>
        <w:jc w:val="both"/>
        <w:rPr>
          <w:spacing w:val="-15"/>
          <w:sz w:val="24"/>
        </w:rPr>
      </w:pPr>
      <w:r w:rsidRPr="009543FB">
        <w:rPr>
          <w:sz w:val="24"/>
        </w:rPr>
        <w:t>Педагогіка вищої школи як наука, її об'єкт і предмет, зв'язок з іншими     ! науками (і з наукою за фахом аспіранта).</w:t>
      </w:r>
    </w:p>
    <w:p w:rsidR="00BF06C4" w:rsidRPr="009543FB" w:rsidRDefault="00BF06C4" w:rsidP="00136A80">
      <w:pPr>
        <w:widowControl w:val="0"/>
        <w:numPr>
          <w:ilvl w:val="0"/>
          <w:numId w:val="53"/>
        </w:numPr>
        <w:shd w:val="clear" w:color="auto" w:fill="FFFFFF"/>
        <w:tabs>
          <w:tab w:val="left" w:pos="1091"/>
        </w:tabs>
        <w:autoSpaceDE w:val="0"/>
        <w:autoSpaceDN w:val="0"/>
        <w:adjustRightInd w:val="0"/>
        <w:ind w:left="461"/>
        <w:jc w:val="both"/>
        <w:rPr>
          <w:spacing w:val="-6"/>
          <w:sz w:val="24"/>
        </w:rPr>
      </w:pPr>
      <w:r w:rsidRPr="009543FB">
        <w:rPr>
          <w:sz w:val="24"/>
        </w:rPr>
        <w:t>Основні поняття і категорії.</w:t>
      </w:r>
    </w:p>
    <w:p w:rsidR="00BF06C4" w:rsidRPr="009543FB" w:rsidRDefault="00BF06C4" w:rsidP="00136A80">
      <w:pPr>
        <w:widowControl w:val="0"/>
        <w:numPr>
          <w:ilvl w:val="0"/>
          <w:numId w:val="53"/>
        </w:numPr>
        <w:shd w:val="clear" w:color="auto" w:fill="FFFFFF"/>
        <w:tabs>
          <w:tab w:val="left" w:pos="1091"/>
        </w:tabs>
        <w:autoSpaceDE w:val="0"/>
        <w:autoSpaceDN w:val="0"/>
        <w:adjustRightInd w:val="0"/>
        <w:ind w:left="25" w:firstLine="436"/>
        <w:jc w:val="both"/>
        <w:rPr>
          <w:spacing w:val="-7"/>
          <w:sz w:val="24"/>
        </w:rPr>
      </w:pPr>
      <w:r w:rsidRPr="009543FB">
        <w:rPr>
          <w:sz w:val="24"/>
        </w:rPr>
        <w:t>Принципи, закони, закономірності та правила в педагогіці як дефініції     і (розгляд їх сутності на конкретних прикладах).</w:t>
      </w:r>
    </w:p>
    <w:p w:rsidR="00BF06C4" w:rsidRPr="009543FB" w:rsidRDefault="00BF06C4" w:rsidP="00136A80">
      <w:pPr>
        <w:widowControl w:val="0"/>
        <w:numPr>
          <w:ilvl w:val="0"/>
          <w:numId w:val="53"/>
        </w:numPr>
        <w:shd w:val="clear" w:color="auto" w:fill="FFFFFF"/>
        <w:tabs>
          <w:tab w:val="left" w:pos="1091"/>
        </w:tabs>
        <w:autoSpaceDE w:val="0"/>
        <w:autoSpaceDN w:val="0"/>
        <w:adjustRightInd w:val="0"/>
        <w:ind w:left="25" w:firstLine="436"/>
        <w:jc w:val="both"/>
        <w:rPr>
          <w:sz w:val="24"/>
        </w:rPr>
      </w:pPr>
      <w:r w:rsidRPr="009543FB">
        <w:rPr>
          <w:sz w:val="24"/>
        </w:rPr>
        <w:t>Методологія та етапи наукових досліджень з педагогіки вищої школи.</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457"/>
        <w:jc w:val="both"/>
        <w:rPr>
          <w:spacing w:val="-6"/>
          <w:sz w:val="24"/>
        </w:rPr>
      </w:pPr>
      <w:r w:rsidRPr="009543FB">
        <w:rPr>
          <w:sz w:val="24"/>
        </w:rPr>
        <w:t>Загальна характеристика методів науково-педагогічних досліджень.</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4"/>
          <w:sz w:val="24"/>
        </w:rPr>
      </w:pPr>
      <w:r w:rsidRPr="009543FB">
        <w:rPr>
          <w:sz w:val="24"/>
        </w:rPr>
        <w:t>Методи педагогічного експерименту і математичної статистики у дослідженнях з педагогіки вищої школи.</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7"/>
          <w:sz w:val="24"/>
        </w:rPr>
      </w:pPr>
      <w:r w:rsidRPr="009543FB">
        <w:rPr>
          <w:sz w:val="24"/>
        </w:rPr>
        <w:t>Перші європейські університети, їх права, структура, типи, навчально-виховні системи.</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7"/>
          <w:sz w:val="24"/>
        </w:rPr>
      </w:pPr>
      <w:r w:rsidRPr="009543FB">
        <w:rPr>
          <w:sz w:val="24"/>
        </w:rPr>
        <w:t>Острозька і Київська колегії - провісники  української вищої школи європейського типу.</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7"/>
          <w:sz w:val="24"/>
        </w:rPr>
      </w:pPr>
      <w:r w:rsidRPr="009543FB">
        <w:rPr>
          <w:sz w:val="24"/>
        </w:rPr>
        <w:t>Львівський університет (заснування, структура, мова викладання): історія і сучасність.</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4"/>
          <w:sz w:val="24"/>
        </w:rPr>
      </w:pPr>
      <w:r w:rsidRPr="009543FB">
        <w:rPr>
          <w:sz w:val="24"/>
        </w:rPr>
        <w:t>Києво-Могилянська академія (структура та навчально-виховна система); освітня, наукова і культурна діяльність.</w:t>
      </w:r>
    </w:p>
    <w:p w:rsidR="00BF06C4" w:rsidRPr="009543FB" w:rsidRDefault="00BF06C4" w:rsidP="00136A80">
      <w:pPr>
        <w:widowControl w:val="0"/>
        <w:numPr>
          <w:ilvl w:val="0"/>
          <w:numId w:val="54"/>
        </w:numPr>
        <w:shd w:val="clear" w:color="auto" w:fill="FFFFFF"/>
        <w:tabs>
          <w:tab w:val="left" w:pos="1073"/>
        </w:tabs>
        <w:autoSpaceDE w:val="0"/>
        <w:autoSpaceDN w:val="0"/>
        <w:adjustRightInd w:val="0"/>
        <w:ind w:left="14" w:firstLine="443"/>
        <w:jc w:val="both"/>
        <w:rPr>
          <w:spacing w:val="-5"/>
          <w:sz w:val="24"/>
        </w:rPr>
      </w:pPr>
      <w:r w:rsidRPr="009543FB">
        <w:rPr>
          <w:sz w:val="24"/>
        </w:rPr>
        <w:t>Заснування, діяльність і видатні діячі Харківського, Київського та Одеського університетів.</w:t>
      </w:r>
    </w:p>
    <w:p w:rsidR="00BF06C4" w:rsidRPr="009543FB" w:rsidRDefault="00BF06C4" w:rsidP="00136A80">
      <w:pPr>
        <w:widowControl w:val="0"/>
        <w:numPr>
          <w:ilvl w:val="0"/>
          <w:numId w:val="55"/>
        </w:numPr>
        <w:shd w:val="clear" w:color="auto" w:fill="FFFFFF"/>
        <w:tabs>
          <w:tab w:val="left" w:pos="1048"/>
        </w:tabs>
        <w:autoSpaceDE w:val="0"/>
        <w:autoSpaceDN w:val="0"/>
        <w:adjustRightInd w:val="0"/>
        <w:ind w:firstLine="428"/>
        <w:jc w:val="both"/>
        <w:rPr>
          <w:spacing w:val="-5"/>
          <w:sz w:val="24"/>
        </w:rPr>
      </w:pPr>
      <w:r w:rsidRPr="009543FB">
        <w:rPr>
          <w:sz w:val="24"/>
        </w:rPr>
        <w:t>Структура сучасної системи освіти України, характеристика її складових елементів.</w:t>
      </w:r>
    </w:p>
    <w:p w:rsidR="00BF06C4" w:rsidRPr="009543FB" w:rsidRDefault="00BF06C4" w:rsidP="00136A80">
      <w:pPr>
        <w:numPr>
          <w:ilvl w:val="0"/>
          <w:numId w:val="55"/>
        </w:numPr>
        <w:shd w:val="clear" w:color="auto" w:fill="FFFFFF"/>
        <w:tabs>
          <w:tab w:val="left" w:pos="1069"/>
        </w:tabs>
        <w:ind w:left="428"/>
        <w:jc w:val="both"/>
        <w:rPr>
          <w:spacing w:val="-1"/>
          <w:sz w:val="24"/>
        </w:rPr>
      </w:pPr>
      <w:r w:rsidRPr="009543FB">
        <w:rPr>
          <w:sz w:val="24"/>
        </w:rPr>
        <w:t>. Головна мета і напрями сучасного національного виховання молоді.</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 Сутність поняття "метод навчання" і проблеми класифікації методів навчання у педагогіці вищої школи.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Процес навчання у вищій школі, його цілі, функції, структура.</w:t>
      </w:r>
    </w:p>
    <w:p w:rsidR="00BF06C4" w:rsidRPr="00BF06C4" w:rsidRDefault="00BF06C4" w:rsidP="00136A80">
      <w:pPr>
        <w:numPr>
          <w:ilvl w:val="0"/>
          <w:numId w:val="55"/>
        </w:numPr>
        <w:shd w:val="clear" w:color="auto" w:fill="FFFFFF"/>
        <w:tabs>
          <w:tab w:val="left" w:pos="1048"/>
        </w:tabs>
        <w:ind w:left="428"/>
        <w:jc w:val="both"/>
        <w:rPr>
          <w:sz w:val="24"/>
        </w:rPr>
      </w:pPr>
      <w:r w:rsidRPr="009543FB">
        <w:rPr>
          <w:sz w:val="24"/>
        </w:rPr>
        <w:t>Заснування і видатні діячі Харківського, Львівського університетів і Острозької академії.</w:t>
      </w:r>
    </w:p>
    <w:p w:rsidR="00BF06C4" w:rsidRPr="009543FB" w:rsidRDefault="00BF06C4" w:rsidP="00136A80">
      <w:pPr>
        <w:numPr>
          <w:ilvl w:val="0"/>
          <w:numId w:val="55"/>
        </w:numPr>
        <w:shd w:val="clear" w:color="auto" w:fill="FFFFFF"/>
        <w:tabs>
          <w:tab w:val="left" w:pos="1087"/>
        </w:tabs>
        <w:ind w:left="428"/>
        <w:jc w:val="both"/>
        <w:rPr>
          <w:sz w:val="24"/>
        </w:rPr>
      </w:pPr>
      <w:r w:rsidRPr="009543FB">
        <w:rPr>
          <w:sz w:val="24"/>
        </w:rPr>
        <w:t>Сучасні гуманістичні теорії, концепції і підходи до виховання, освіти, навчання і розвитку особистості.</w:t>
      </w:r>
    </w:p>
    <w:p w:rsidR="00BF06C4" w:rsidRPr="009543FB" w:rsidRDefault="00BF06C4" w:rsidP="00136A80">
      <w:pPr>
        <w:numPr>
          <w:ilvl w:val="0"/>
          <w:numId w:val="55"/>
        </w:numPr>
        <w:shd w:val="clear" w:color="auto" w:fill="FFFFFF"/>
        <w:tabs>
          <w:tab w:val="left" w:pos="1087"/>
        </w:tabs>
        <w:ind w:left="428"/>
        <w:jc w:val="both"/>
        <w:rPr>
          <w:sz w:val="24"/>
        </w:rPr>
      </w:pPr>
      <w:r w:rsidRPr="009543FB">
        <w:rPr>
          <w:sz w:val="24"/>
        </w:rPr>
        <w:t>Особа, група, колектив і суспільство, їх взаємини у процесі діяльності та спілкування.</w:t>
      </w:r>
    </w:p>
    <w:p w:rsidR="00BF06C4" w:rsidRPr="009543FB" w:rsidRDefault="00BF06C4" w:rsidP="00136A80">
      <w:pPr>
        <w:numPr>
          <w:ilvl w:val="0"/>
          <w:numId w:val="55"/>
        </w:numPr>
        <w:shd w:val="clear" w:color="auto" w:fill="FFFFFF"/>
        <w:tabs>
          <w:tab w:val="left" w:pos="1087"/>
        </w:tabs>
        <w:ind w:left="428"/>
        <w:jc w:val="both"/>
        <w:rPr>
          <w:sz w:val="24"/>
        </w:rPr>
      </w:pPr>
      <w:r w:rsidRPr="009543FB">
        <w:rPr>
          <w:sz w:val="24"/>
        </w:rPr>
        <w:t>Національні і загальнолюдські духовні вартості як основні компоненти духовного світу особистості.</w:t>
      </w:r>
    </w:p>
    <w:p w:rsidR="00BF06C4" w:rsidRPr="009543FB" w:rsidRDefault="00BF06C4" w:rsidP="00136A80">
      <w:pPr>
        <w:numPr>
          <w:ilvl w:val="0"/>
          <w:numId w:val="55"/>
        </w:numPr>
        <w:shd w:val="clear" w:color="auto" w:fill="FFFFFF"/>
        <w:tabs>
          <w:tab w:val="left" w:pos="1087"/>
        </w:tabs>
        <w:ind w:left="428"/>
        <w:jc w:val="both"/>
        <w:rPr>
          <w:sz w:val="24"/>
        </w:rPr>
      </w:pPr>
      <w:r w:rsidRPr="009543FB">
        <w:rPr>
          <w:sz w:val="24"/>
        </w:rPr>
        <w:t>Головна мета, сутність і напрями сучасного національного виховання молоді.</w:t>
      </w:r>
    </w:p>
    <w:p w:rsidR="00BF06C4" w:rsidRPr="009543FB" w:rsidRDefault="00BF06C4" w:rsidP="00136A80">
      <w:pPr>
        <w:numPr>
          <w:ilvl w:val="0"/>
          <w:numId w:val="55"/>
        </w:numPr>
        <w:shd w:val="clear" w:color="auto" w:fill="FFFFFF"/>
        <w:tabs>
          <w:tab w:val="left" w:pos="1087"/>
        </w:tabs>
        <w:ind w:left="428"/>
        <w:jc w:val="both"/>
        <w:rPr>
          <w:sz w:val="24"/>
        </w:rPr>
      </w:pPr>
      <w:r w:rsidRPr="009543FB">
        <w:rPr>
          <w:sz w:val="24"/>
        </w:rPr>
        <w:t>Принципи національного виховання молоді.</w:t>
      </w:r>
    </w:p>
    <w:p w:rsidR="00BF06C4" w:rsidRPr="009543FB" w:rsidRDefault="00BF06C4" w:rsidP="00136A80">
      <w:pPr>
        <w:numPr>
          <w:ilvl w:val="0"/>
          <w:numId w:val="55"/>
        </w:numPr>
        <w:shd w:val="clear" w:color="auto" w:fill="FFFFFF"/>
        <w:tabs>
          <w:tab w:val="left" w:pos="1069"/>
        </w:tabs>
        <w:ind w:left="428"/>
        <w:jc w:val="both"/>
        <w:rPr>
          <w:sz w:val="24"/>
        </w:rPr>
      </w:pPr>
      <w:r w:rsidRPr="009543FB">
        <w:rPr>
          <w:sz w:val="24"/>
        </w:rPr>
        <w:t>Основні напрями діяльності викладача вищого навчального закладу.</w:t>
      </w:r>
    </w:p>
    <w:p w:rsidR="00BF06C4" w:rsidRPr="009543FB" w:rsidRDefault="00BF06C4" w:rsidP="00136A80">
      <w:pPr>
        <w:numPr>
          <w:ilvl w:val="0"/>
          <w:numId w:val="55"/>
        </w:numPr>
        <w:shd w:val="clear" w:color="auto" w:fill="FFFFFF"/>
        <w:tabs>
          <w:tab w:val="left" w:pos="1069"/>
        </w:tabs>
        <w:ind w:left="428"/>
        <w:jc w:val="both"/>
        <w:rPr>
          <w:sz w:val="24"/>
        </w:rPr>
      </w:pPr>
      <w:r w:rsidRPr="009543FB">
        <w:rPr>
          <w:sz w:val="24"/>
        </w:rPr>
        <w:t xml:space="preserve">Психологічна структура педагогічної діяльності. </w:t>
      </w:r>
    </w:p>
    <w:p w:rsidR="00BF06C4" w:rsidRPr="009543FB" w:rsidRDefault="00BF06C4" w:rsidP="00136A80">
      <w:pPr>
        <w:numPr>
          <w:ilvl w:val="0"/>
          <w:numId w:val="55"/>
        </w:numPr>
        <w:shd w:val="clear" w:color="auto" w:fill="FFFFFF"/>
        <w:tabs>
          <w:tab w:val="left" w:pos="1069"/>
        </w:tabs>
        <w:ind w:left="428"/>
        <w:jc w:val="both"/>
        <w:rPr>
          <w:sz w:val="24"/>
        </w:rPr>
      </w:pPr>
      <w:r w:rsidRPr="009543FB">
        <w:rPr>
          <w:sz w:val="24"/>
        </w:rPr>
        <w:t>Студентство як соціальна група.</w:t>
      </w:r>
    </w:p>
    <w:p w:rsidR="00BF06C4" w:rsidRPr="009543FB" w:rsidRDefault="00BF06C4" w:rsidP="00136A80">
      <w:pPr>
        <w:numPr>
          <w:ilvl w:val="0"/>
          <w:numId w:val="55"/>
        </w:numPr>
        <w:shd w:val="clear" w:color="auto" w:fill="FFFFFF"/>
        <w:tabs>
          <w:tab w:val="left" w:pos="1069"/>
        </w:tabs>
        <w:ind w:left="428"/>
        <w:jc w:val="both"/>
        <w:rPr>
          <w:sz w:val="24"/>
        </w:rPr>
      </w:pPr>
      <w:r w:rsidRPr="009543FB">
        <w:rPr>
          <w:sz w:val="24"/>
        </w:rPr>
        <w:t>Виховна робота в академічній групі.</w:t>
      </w:r>
    </w:p>
    <w:p w:rsidR="00BF06C4" w:rsidRPr="00BF06C4" w:rsidRDefault="00BF06C4" w:rsidP="00136A80">
      <w:pPr>
        <w:numPr>
          <w:ilvl w:val="0"/>
          <w:numId w:val="55"/>
        </w:numPr>
        <w:shd w:val="clear" w:color="auto" w:fill="FFFFFF"/>
        <w:tabs>
          <w:tab w:val="left" w:pos="1069"/>
        </w:tabs>
        <w:ind w:left="428"/>
        <w:jc w:val="both"/>
        <w:rPr>
          <w:sz w:val="24"/>
        </w:rPr>
      </w:pPr>
      <w:r w:rsidRPr="009543FB">
        <w:rPr>
          <w:sz w:val="24"/>
        </w:rPr>
        <w:t>Роль та функції куратора академічної студентської групи.</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Основні завдання, категорії та поняття дидактики вищої школи.</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Процес навчання у вищій школі, його цілі і функції.</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Класифікації процесу навчання на за різними його ознаками та характеристиками історичних типів навчання.</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lastRenderedPageBreak/>
        <w:t>Пояснювально-ілюстративне, репродуктивне і програмоване навчання, їх ефективність.</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Сутність проблемного, ігрового і модульного навчання.</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Сутність дистанційного навчання.</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Комп’ютерні та мультимедійні технології навчання у вищій школі</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Поняття про дидактичні принципи (принципи навчання) у вищій школі, їх загальна характеристика і функції.</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Наукові принципи і методи дослідження.</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Зміст і державний стандарт вищої освіти, їх складники і навчальний план (за фахом).</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Науково-методичне забезпечення навчального процесу з дисципліни (за фахом), робочий час викладача і навчальний час студента.</w:t>
      </w:r>
    </w:p>
    <w:p w:rsidR="00BF06C4" w:rsidRPr="009543FB" w:rsidRDefault="00BF06C4" w:rsidP="00136A80">
      <w:pPr>
        <w:numPr>
          <w:ilvl w:val="0"/>
          <w:numId w:val="55"/>
        </w:numPr>
        <w:shd w:val="clear" w:color="auto" w:fill="FFFFFF"/>
        <w:tabs>
          <w:tab w:val="left" w:pos="1066"/>
        </w:tabs>
        <w:ind w:left="428"/>
        <w:jc w:val="both"/>
        <w:rPr>
          <w:sz w:val="24"/>
        </w:rPr>
      </w:pPr>
      <w:r w:rsidRPr="009543FB">
        <w:rPr>
          <w:sz w:val="24"/>
        </w:rPr>
        <w:t>Сутність поняття "метод навчання" і проблеми класифікації загальних методів навчання.</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Технічні засоби навчання (ТЗН), їх класифікація і вимоги до застосування в навчальному процесі вищої школи (за фахом).</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Загальна характеристика форм організації навчання (ФОН) і видів занять у вищій школі.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Лекція у вищій школі як провідна форма організації навчання. Типи, види і різновидності навчальних лекцій, їх характеристика.</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Функції і структура навчальної лекції, вимога до її підготовки і проведення.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Лабораторні та індивідуальні заняття і консультації у вищій школі.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Семінарські заняття, індивідуальні завдання і самостійна робота студентів (за фахом).</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Сутність педагогічного діагностування, контролю, самоконтролю, корекції, оцінювання та обліку успішності навчання студентів.</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Етапи, об'єкти, принципи і функції контролю успішності навчання студентів. Рівні засвоєння навчального матеріалу програми.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Види, типи, методи і форми контролю та самоконтролю успішності навчання студентів.</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Критерії, норми, способи і системи (шкали) оцінювання та обліку успішності навчання студентів. Поняття про рейтинг і перевідні шкали.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Тести успішності, їх види, типи і стандартизація. Визначення рівня складності тесту або його окремого завдання. Критерії якості вимірювання за допомогою тестів успішності (за фахом).</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Сутність педагогічної діяльності викладача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Педагогічна майстерність викладача та її елементи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Педагогічна майстерність як мистецька дія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Майстерність педагогічного спілкування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Зміст педагогічного спілкування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Структура та стиль педагогічного спілкування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Комунікативна, перцептивна та інтерактивна сторони педагогічного спілкування.</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Розробити методику вивчення рівня педагогічного спілкування  викладача і студента (викладача з колегами, викладача з керівництвом структурного підрозділу навчального закладу, тощо….).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Взаємодія викладача та аудиторії. Проблеми взаємодії викладача та аудиторії.</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Розробити методику вивчення взаємодії викладача та аудиторії.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Культура мови педагога.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Техніка мовлення викладача.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 Складання програми самовиховання майбутнього викладача.</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 xml:space="preserve">Вища освіта як важлива складова структури освіти. </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Структура освіти в Україні.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Сутність поняття «вища освіти», «вищий навчальний заклад».</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Законодавчо – правова база функціонування вищої освіти в Україні.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lastRenderedPageBreak/>
        <w:t>Принципи вищої освіти в Україні.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Рівні, ступені та кваліфікації вищої освіти.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Види вищих навчальних закладів в Україні, ї основні завдання.</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Провідні тенденції розвитку вищої освіти у світі.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Болонський процес як важлива умова створення європейської зони вищої освіти.</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Історія Болонського процесу, його основні цілі.</w:t>
      </w:r>
    </w:p>
    <w:p w:rsidR="00BF06C4" w:rsidRPr="009543FB" w:rsidRDefault="00BF06C4" w:rsidP="00136A80">
      <w:pPr>
        <w:numPr>
          <w:ilvl w:val="0"/>
          <w:numId w:val="55"/>
        </w:numPr>
        <w:shd w:val="clear" w:color="auto" w:fill="FFFFFF"/>
        <w:tabs>
          <w:tab w:val="left" w:pos="1058"/>
        </w:tabs>
        <w:ind w:left="428"/>
        <w:jc w:val="both"/>
        <w:rPr>
          <w:sz w:val="24"/>
        </w:rPr>
      </w:pPr>
      <w:r w:rsidRPr="009543FB">
        <w:rPr>
          <w:sz w:val="24"/>
        </w:rPr>
        <w:t>Що треба зробити Україні для входження до Болонського процесу.</w:t>
      </w:r>
    </w:p>
    <w:p w:rsidR="00BF06C4" w:rsidRPr="00BF06C4" w:rsidRDefault="00BF06C4" w:rsidP="00136A80">
      <w:pPr>
        <w:numPr>
          <w:ilvl w:val="0"/>
          <w:numId w:val="55"/>
        </w:numPr>
        <w:shd w:val="clear" w:color="auto" w:fill="FFFFFF"/>
        <w:tabs>
          <w:tab w:val="left" w:pos="1058"/>
        </w:tabs>
        <w:ind w:left="428"/>
        <w:jc w:val="both"/>
        <w:rPr>
          <w:sz w:val="24"/>
        </w:rPr>
      </w:pPr>
      <w:r w:rsidRPr="009543FB">
        <w:rPr>
          <w:sz w:val="24"/>
        </w:rPr>
        <w:t>Огляд статейних матеріалів з проблем діяльності у ВНЗ.</w:t>
      </w:r>
    </w:p>
    <w:p w:rsidR="00BF06C4" w:rsidRPr="00BF06C4" w:rsidRDefault="00BF06C4" w:rsidP="00136A80">
      <w:pPr>
        <w:numPr>
          <w:ilvl w:val="0"/>
          <w:numId w:val="55"/>
        </w:numPr>
        <w:shd w:val="clear" w:color="auto" w:fill="FFFFFF"/>
        <w:tabs>
          <w:tab w:val="left" w:pos="1058"/>
        </w:tabs>
        <w:ind w:left="428"/>
        <w:jc w:val="both"/>
        <w:rPr>
          <w:sz w:val="24"/>
        </w:rPr>
      </w:pPr>
      <w:r w:rsidRPr="00BF06C4">
        <w:rPr>
          <w:sz w:val="24"/>
        </w:rPr>
        <w:t>Розвиток ступеневої вищої школи й осв</w:t>
      </w:r>
      <w:r>
        <w:rPr>
          <w:sz w:val="24"/>
        </w:rPr>
        <w:t>іти в умовах незалежної України</w:t>
      </w:r>
    </w:p>
    <w:p w:rsidR="000125CC" w:rsidRPr="000125CC" w:rsidRDefault="000125CC">
      <w:pPr>
        <w:rPr>
          <w:lang w:val="uk-UA"/>
        </w:rPr>
      </w:pPr>
    </w:p>
    <w:sectPr w:rsidR="000125CC" w:rsidRPr="000125CC" w:rsidSect="000125CC">
      <w:footerReference w:type="even" r:id="rId12"/>
      <w:footerReference w:type="default" r:id="rId13"/>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54" w:rsidRDefault="00421F54">
      <w:r>
        <w:separator/>
      </w:r>
    </w:p>
  </w:endnote>
  <w:endnote w:type="continuationSeparator" w:id="0">
    <w:p w:rsidR="00421F54" w:rsidRDefault="0042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C4" w:rsidRDefault="00BF06C4" w:rsidP="000125C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F06C4" w:rsidRDefault="00BF06C4" w:rsidP="000125C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C4" w:rsidRDefault="00BF06C4" w:rsidP="000125CC">
    <w:pPr>
      <w:pStyle w:val="a3"/>
      <w:framePr w:wrap="around" w:vAnchor="text" w:hAnchor="margin" w:xAlign="right" w:y="1"/>
      <w:rPr>
        <w:rStyle w:val="a5"/>
      </w:rPr>
    </w:pPr>
  </w:p>
  <w:p w:rsidR="00BF06C4" w:rsidRDefault="00BF06C4" w:rsidP="000125C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54" w:rsidRDefault="00421F54">
      <w:r>
        <w:separator/>
      </w:r>
    </w:p>
  </w:footnote>
  <w:footnote w:type="continuationSeparator" w:id="0">
    <w:p w:rsidR="00421F54" w:rsidRDefault="00421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748"/>
    <w:multiLevelType w:val="hybridMultilevel"/>
    <w:tmpl w:val="FCDAC9A2"/>
    <w:lvl w:ilvl="0" w:tplc="048852F6">
      <w:start w:val="1"/>
      <w:numFmt w:val="decimal"/>
      <w:lvlText w:val="%1."/>
      <w:lvlJc w:val="left"/>
      <w:pPr>
        <w:ind w:left="786" w:hanging="360"/>
      </w:pPr>
      <w:rPr>
        <w:rFonts w:hint="default"/>
      </w:rPr>
    </w:lvl>
    <w:lvl w:ilvl="1" w:tplc="04190019">
      <w:start w:val="1"/>
      <w:numFmt w:val="lowerLetter"/>
      <w:lvlText w:val="%2."/>
      <w:lvlJc w:val="left"/>
      <w:pPr>
        <w:ind w:left="2061"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0E788A"/>
    <w:multiLevelType w:val="hybridMultilevel"/>
    <w:tmpl w:val="87C65466"/>
    <w:lvl w:ilvl="0" w:tplc="73481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1E231A"/>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3">
    <w:nsid w:val="0A075D9C"/>
    <w:multiLevelType w:val="multilevel"/>
    <w:tmpl w:val="CB0042D2"/>
    <w:lvl w:ilvl="0">
      <w:start w:val="1"/>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0A435A62"/>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5">
    <w:nsid w:val="0C874C9B"/>
    <w:multiLevelType w:val="singleLevel"/>
    <w:tmpl w:val="7D7C98C6"/>
    <w:lvl w:ilvl="0">
      <w:start w:val="1"/>
      <w:numFmt w:val="decimal"/>
      <w:lvlText w:val="%1."/>
      <w:legacy w:legacy="1" w:legacySpace="0" w:legacyIndent="293"/>
      <w:lvlJc w:val="left"/>
      <w:pPr>
        <w:ind w:left="0" w:firstLine="0"/>
      </w:pPr>
      <w:rPr>
        <w:rFonts w:ascii="Times New Roman" w:hAnsi="Times New Roman" w:cs="Times New Roman" w:hint="default"/>
        <w:b w:val="0"/>
      </w:rPr>
    </w:lvl>
  </w:abstractNum>
  <w:abstractNum w:abstractNumId="6">
    <w:nsid w:val="0F463399"/>
    <w:multiLevelType w:val="singleLevel"/>
    <w:tmpl w:val="7EF2B234"/>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7">
    <w:nsid w:val="10234F9B"/>
    <w:multiLevelType w:val="hybridMultilevel"/>
    <w:tmpl w:val="8F6CC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97823"/>
    <w:multiLevelType w:val="multilevel"/>
    <w:tmpl w:val="568A4B42"/>
    <w:lvl w:ilvl="0">
      <w:start w:val="1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2C1E24"/>
    <w:multiLevelType w:val="multilevel"/>
    <w:tmpl w:val="E878C96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45C5110"/>
    <w:multiLevelType w:val="multilevel"/>
    <w:tmpl w:val="DE9A387A"/>
    <w:lvl w:ilvl="0">
      <w:start w:val="1"/>
      <w:numFmt w:val="decimal"/>
      <w:lvlText w:val="%1."/>
      <w:lvlJc w:val="left"/>
      <w:pPr>
        <w:ind w:left="720" w:hanging="360"/>
      </w:pPr>
      <w:rPr>
        <w:rFonts w:hint="default"/>
        <w:lang w:val="x-none"/>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12">
    <w:nsid w:val="1F720EF5"/>
    <w:multiLevelType w:val="hybridMultilevel"/>
    <w:tmpl w:val="45289A5C"/>
    <w:lvl w:ilvl="0" w:tplc="2D0CA69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F3393F"/>
    <w:multiLevelType w:val="singleLevel"/>
    <w:tmpl w:val="A6582C4E"/>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14">
    <w:nsid w:val="21173597"/>
    <w:multiLevelType w:val="hybridMultilevel"/>
    <w:tmpl w:val="76422AD2"/>
    <w:lvl w:ilvl="0" w:tplc="152A33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A9A2090"/>
    <w:multiLevelType w:val="hybridMultilevel"/>
    <w:tmpl w:val="FCDAC9A2"/>
    <w:lvl w:ilvl="0" w:tplc="048852F6">
      <w:start w:val="1"/>
      <w:numFmt w:val="decimal"/>
      <w:lvlText w:val="%1."/>
      <w:lvlJc w:val="left"/>
      <w:pPr>
        <w:ind w:left="786" w:hanging="360"/>
      </w:pPr>
      <w:rPr>
        <w:rFonts w:hint="default"/>
      </w:rPr>
    </w:lvl>
    <w:lvl w:ilvl="1" w:tplc="04190019">
      <w:start w:val="1"/>
      <w:numFmt w:val="lowerLetter"/>
      <w:lvlText w:val="%2."/>
      <w:lvlJc w:val="left"/>
      <w:pPr>
        <w:ind w:left="2061"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06A13A6"/>
    <w:multiLevelType w:val="singleLevel"/>
    <w:tmpl w:val="DB76FDB8"/>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17">
    <w:nsid w:val="31A70268"/>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18">
    <w:nsid w:val="31B8198A"/>
    <w:multiLevelType w:val="singleLevel"/>
    <w:tmpl w:val="DEE48F52"/>
    <w:lvl w:ilvl="0">
      <w:start w:val="1"/>
      <w:numFmt w:val="decimal"/>
      <w:lvlText w:val="%1."/>
      <w:legacy w:legacy="1" w:legacySpace="0" w:legacyIndent="630"/>
      <w:lvlJc w:val="left"/>
      <w:pPr>
        <w:ind w:left="0" w:firstLine="0"/>
      </w:pPr>
      <w:rPr>
        <w:rFonts w:ascii="Times New Roman" w:hAnsi="Times New Roman" w:cs="Times New Roman" w:hint="default"/>
      </w:rPr>
    </w:lvl>
  </w:abstractNum>
  <w:abstractNum w:abstractNumId="19">
    <w:nsid w:val="32326A69"/>
    <w:multiLevelType w:val="hybridMultilevel"/>
    <w:tmpl w:val="41CA6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936ABA"/>
    <w:multiLevelType w:val="multilevel"/>
    <w:tmpl w:val="87DCA70C"/>
    <w:lvl w:ilvl="0">
      <w:start w:val="1"/>
      <w:numFmt w:val="decimal"/>
      <w:lvlText w:val="%1."/>
      <w:lvlJc w:val="left"/>
      <w:pPr>
        <w:ind w:left="720" w:hanging="360"/>
      </w:pPr>
      <w:rPr>
        <w:rFonts w:hint="default"/>
      </w:rPr>
    </w:lvl>
    <w:lvl w:ilvl="1">
      <w:start w:val="2"/>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21">
    <w:nsid w:val="32B04409"/>
    <w:multiLevelType w:val="hybridMultilevel"/>
    <w:tmpl w:val="12C45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4D6104"/>
    <w:multiLevelType w:val="hybridMultilevel"/>
    <w:tmpl w:val="979CC618"/>
    <w:lvl w:ilvl="0" w:tplc="C860A948">
      <w:start w:val="1"/>
      <w:numFmt w:val="decimal"/>
      <w:lvlText w:val="%1."/>
      <w:lvlJc w:val="left"/>
      <w:pPr>
        <w:tabs>
          <w:tab w:val="num" w:pos="644"/>
        </w:tabs>
        <w:ind w:left="644" w:hanging="360"/>
      </w:pPr>
      <w:rPr>
        <w:rFonts w:hint="default"/>
      </w:rPr>
    </w:lvl>
    <w:lvl w:ilvl="1" w:tplc="0419000F">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399F3E67"/>
    <w:multiLevelType w:val="multilevel"/>
    <w:tmpl w:val="6262B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24">
    <w:nsid w:val="3C8208F5"/>
    <w:multiLevelType w:val="hybridMultilevel"/>
    <w:tmpl w:val="55982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257F2D"/>
    <w:multiLevelType w:val="multilevel"/>
    <w:tmpl w:val="CFD23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2660838"/>
    <w:multiLevelType w:val="hybridMultilevel"/>
    <w:tmpl w:val="4678F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D93165"/>
    <w:multiLevelType w:val="hybridMultilevel"/>
    <w:tmpl w:val="1BFAB032"/>
    <w:lvl w:ilvl="0" w:tplc="E95AA844">
      <w:start w:val="1"/>
      <w:numFmt w:val="decimal"/>
      <w:lvlText w:val="%1."/>
      <w:lvlJc w:val="left"/>
      <w:pPr>
        <w:tabs>
          <w:tab w:val="num" w:pos="720"/>
        </w:tabs>
        <w:ind w:left="720"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42B74BD"/>
    <w:multiLevelType w:val="multilevel"/>
    <w:tmpl w:val="84484F82"/>
    <w:lvl w:ilvl="0">
      <w:start w:val="1"/>
      <w:numFmt w:val="decimal"/>
      <w:lvlText w:val="%1."/>
      <w:legacy w:legacy="1" w:legacySpace="0" w:legacyIndent="620"/>
      <w:lvlJc w:val="left"/>
      <w:pPr>
        <w:ind w:left="0" w:firstLine="0"/>
      </w:pPr>
      <w:rPr>
        <w:rFonts w:ascii="Times New Roman" w:hAnsi="Times New Roman" w:cs="Times New Roman" w:hint="default"/>
      </w:rPr>
    </w:lvl>
    <w:lvl w:ilvl="1">
      <w:start w:val="4"/>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44A47FF8"/>
    <w:multiLevelType w:val="multilevel"/>
    <w:tmpl w:val="E14E0D48"/>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nsid w:val="48830688"/>
    <w:multiLevelType w:val="hybridMultilevel"/>
    <w:tmpl w:val="66E0FDF8"/>
    <w:lvl w:ilvl="0" w:tplc="C818BDBC">
      <w:start w:val="1"/>
      <w:numFmt w:val="decimal"/>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4D642800"/>
    <w:multiLevelType w:val="multilevel"/>
    <w:tmpl w:val="6262B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32">
    <w:nsid w:val="53A81045"/>
    <w:multiLevelType w:val="hybridMultilevel"/>
    <w:tmpl w:val="505C5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D13A7B"/>
    <w:multiLevelType w:val="multilevel"/>
    <w:tmpl w:val="CA4EAF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ADE30B6"/>
    <w:multiLevelType w:val="singleLevel"/>
    <w:tmpl w:val="D07CCFF8"/>
    <w:lvl w:ilvl="0">
      <w:start w:val="5"/>
      <w:numFmt w:val="decimal"/>
      <w:lvlText w:val="%1."/>
      <w:legacy w:legacy="1" w:legacySpace="0" w:legacyIndent="616"/>
      <w:lvlJc w:val="left"/>
      <w:pPr>
        <w:ind w:left="0" w:firstLine="0"/>
      </w:pPr>
      <w:rPr>
        <w:rFonts w:ascii="Times New Roman" w:hAnsi="Times New Roman" w:cs="Times New Roman" w:hint="default"/>
      </w:rPr>
    </w:lvl>
  </w:abstractNum>
  <w:abstractNum w:abstractNumId="35">
    <w:nsid w:val="5B797D8C"/>
    <w:multiLevelType w:val="multilevel"/>
    <w:tmpl w:val="AC7A365C"/>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D682EE7"/>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644"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37">
    <w:nsid w:val="644B5AFE"/>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38">
    <w:nsid w:val="64D222DE"/>
    <w:multiLevelType w:val="hybridMultilevel"/>
    <w:tmpl w:val="66D69690"/>
    <w:lvl w:ilvl="0" w:tplc="C1FC713C">
      <w:start w:val="1"/>
      <w:numFmt w:val="decimal"/>
      <w:lvlText w:val="%1."/>
      <w:lvlJc w:val="left"/>
      <w:pPr>
        <w:tabs>
          <w:tab w:val="num" w:pos="2913"/>
        </w:tabs>
        <w:ind w:left="2913"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9">
    <w:nsid w:val="6969367A"/>
    <w:multiLevelType w:val="hybridMultilevel"/>
    <w:tmpl w:val="0DA23FA0"/>
    <w:lvl w:ilvl="0" w:tplc="FDF8BC4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B55643D"/>
    <w:multiLevelType w:val="multilevel"/>
    <w:tmpl w:val="4510CFBA"/>
    <w:lvl w:ilvl="0">
      <w:start w:val="1"/>
      <w:numFmt w:val="decimal"/>
      <w:lvlText w:val="%1."/>
      <w:lvlJc w:val="left"/>
      <w:pPr>
        <w:ind w:left="720" w:hanging="360"/>
      </w:pPr>
      <w:rPr>
        <w:rFonts w:hint="default"/>
      </w:rPr>
    </w:lvl>
    <w:lvl w:ilvl="1">
      <w:start w:val="3"/>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41">
    <w:nsid w:val="70B92C1C"/>
    <w:multiLevelType w:val="multilevel"/>
    <w:tmpl w:val="DDAA5D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314823"/>
    <w:multiLevelType w:val="hybridMultilevel"/>
    <w:tmpl w:val="AFF0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3F2334"/>
    <w:multiLevelType w:val="hybridMultilevel"/>
    <w:tmpl w:val="320C45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BE23A9"/>
    <w:multiLevelType w:val="multilevel"/>
    <w:tmpl w:val="129EB710"/>
    <w:lvl w:ilvl="0">
      <w:start w:val="1"/>
      <w:numFmt w:val="decimal"/>
      <w:lvlText w:val="%1"/>
      <w:lvlJc w:val="left"/>
      <w:pPr>
        <w:ind w:left="720" w:hanging="360"/>
      </w:pPr>
      <w:rPr>
        <w:rFonts w:hint="default"/>
        <w:b/>
        <w:sz w:val="24"/>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82D28C3"/>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46">
    <w:nsid w:val="78687100"/>
    <w:multiLevelType w:val="hybridMultilevel"/>
    <w:tmpl w:val="FD309D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C31D16"/>
    <w:multiLevelType w:val="hybridMultilevel"/>
    <w:tmpl w:val="F82C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DA12CA"/>
    <w:multiLevelType w:val="hybridMultilevel"/>
    <w:tmpl w:val="0C487BF0"/>
    <w:lvl w:ilvl="0" w:tplc="2D1C0EA8">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8E40ABB"/>
    <w:multiLevelType w:val="multilevel"/>
    <w:tmpl w:val="418AB01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sz w:val="28"/>
      </w:rPr>
    </w:lvl>
    <w:lvl w:ilvl="2">
      <w:start w:val="1"/>
      <w:numFmt w:val="decimal"/>
      <w:isLgl/>
      <w:lvlText w:val="%1.%2.%3"/>
      <w:lvlJc w:val="left"/>
      <w:pPr>
        <w:ind w:left="1080" w:hanging="720"/>
      </w:pPr>
      <w:rPr>
        <w:rFonts w:eastAsia="Calibri" w:hint="default"/>
        <w:sz w:val="28"/>
      </w:rPr>
    </w:lvl>
    <w:lvl w:ilvl="3">
      <w:start w:val="1"/>
      <w:numFmt w:val="decimal"/>
      <w:isLgl/>
      <w:lvlText w:val="%1.%2.%3.%4"/>
      <w:lvlJc w:val="left"/>
      <w:pPr>
        <w:ind w:left="1080" w:hanging="720"/>
      </w:pPr>
      <w:rPr>
        <w:rFonts w:eastAsia="Calibri" w:hint="default"/>
        <w:sz w:val="28"/>
      </w:rPr>
    </w:lvl>
    <w:lvl w:ilvl="4">
      <w:start w:val="1"/>
      <w:numFmt w:val="decimal"/>
      <w:isLgl/>
      <w:lvlText w:val="%1.%2.%3.%4.%5"/>
      <w:lvlJc w:val="left"/>
      <w:pPr>
        <w:ind w:left="1440" w:hanging="1080"/>
      </w:pPr>
      <w:rPr>
        <w:rFonts w:eastAsia="Calibri" w:hint="default"/>
        <w:sz w:val="28"/>
      </w:rPr>
    </w:lvl>
    <w:lvl w:ilvl="5">
      <w:start w:val="1"/>
      <w:numFmt w:val="decimal"/>
      <w:isLgl/>
      <w:lvlText w:val="%1.%2.%3.%4.%5.%6"/>
      <w:lvlJc w:val="left"/>
      <w:pPr>
        <w:ind w:left="1440" w:hanging="1080"/>
      </w:pPr>
      <w:rPr>
        <w:rFonts w:eastAsia="Calibri" w:hint="default"/>
        <w:sz w:val="28"/>
      </w:rPr>
    </w:lvl>
    <w:lvl w:ilvl="6">
      <w:start w:val="1"/>
      <w:numFmt w:val="decimal"/>
      <w:isLgl/>
      <w:lvlText w:val="%1.%2.%3.%4.%5.%6.%7"/>
      <w:lvlJc w:val="left"/>
      <w:pPr>
        <w:ind w:left="1800" w:hanging="1440"/>
      </w:pPr>
      <w:rPr>
        <w:rFonts w:eastAsia="Calibri" w:hint="default"/>
        <w:sz w:val="28"/>
      </w:rPr>
    </w:lvl>
    <w:lvl w:ilvl="7">
      <w:start w:val="1"/>
      <w:numFmt w:val="decimal"/>
      <w:isLgl/>
      <w:lvlText w:val="%1.%2.%3.%4.%5.%6.%7.%8"/>
      <w:lvlJc w:val="left"/>
      <w:pPr>
        <w:ind w:left="1800" w:hanging="1440"/>
      </w:pPr>
      <w:rPr>
        <w:rFonts w:eastAsia="Calibri" w:hint="default"/>
        <w:sz w:val="28"/>
      </w:rPr>
    </w:lvl>
    <w:lvl w:ilvl="8">
      <w:start w:val="1"/>
      <w:numFmt w:val="decimal"/>
      <w:isLgl/>
      <w:lvlText w:val="%1.%2.%3.%4.%5.%6.%7.%8.%9"/>
      <w:lvlJc w:val="left"/>
      <w:pPr>
        <w:ind w:left="2160" w:hanging="1800"/>
      </w:pPr>
      <w:rPr>
        <w:rFonts w:eastAsia="Calibri" w:hint="default"/>
        <w:sz w:val="28"/>
      </w:rPr>
    </w:lvl>
  </w:abstractNum>
  <w:abstractNum w:abstractNumId="50">
    <w:nsid w:val="794814F6"/>
    <w:multiLevelType w:val="hybridMultilevel"/>
    <w:tmpl w:val="5C62A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B77EBC"/>
    <w:multiLevelType w:val="singleLevel"/>
    <w:tmpl w:val="A2C61F98"/>
    <w:lvl w:ilvl="0">
      <w:start w:val="17"/>
      <w:numFmt w:val="decimal"/>
      <w:lvlText w:val="%1."/>
      <w:legacy w:legacy="1" w:legacySpace="0" w:legacyIndent="620"/>
      <w:lvlJc w:val="left"/>
      <w:pPr>
        <w:ind w:left="0" w:firstLine="0"/>
      </w:pPr>
      <w:rPr>
        <w:rFonts w:ascii="Times New Roman" w:hAnsi="Times New Roman" w:cs="Times New Roman" w:hint="default"/>
      </w:rPr>
    </w:lvl>
  </w:abstractNum>
  <w:abstractNum w:abstractNumId="52">
    <w:nsid w:val="7C2449BF"/>
    <w:multiLevelType w:val="hybridMultilevel"/>
    <w:tmpl w:val="E944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3F1446"/>
    <w:multiLevelType w:val="hybridMultilevel"/>
    <w:tmpl w:val="7A544E8E"/>
    <w:lvl w:ilvl="0" w:tplc="5D0064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47"/>
  </w:num>
  <w:num w:numId="3">
    <w:abstractNumId w:val="7"/>
  </w:num>
  <w:num w:numId="4">
    <w:abstractNumId w:val="46"/>
  </w:num>
  <w:num w:numId="5">
    <w:abstractNumId w:val="43"/>
  </w:num>
  <w:num w:numId="6">
    <w:abstractNumId w:val="50"/>
  </w:num>
  <w:num w:numId="7">
    <w:abstractNumId w:val="26"/>
  </w:num>
  <w:num w:numId="8">
    <w:abstractNumId w:val="12"/>
  </w:num>
  <w:num w:numId="9">
    <w:abstractNumId w:val="22"/>
  </w:num>
  <w:num w:numId="10">
    <w:abstractNumId w:val="14"/>
  </w:num>
  <w:num w:numId="11">
    <w:abstractNumId w:val="53"/>
  </w:num>
  <w:num w:numId="12">
    <w:abstractNumId w:val="20"/>
  </w:num>
  <w:num w:numId="13">
    <w:abstractNumId w:val="52"/>
  </w:num>
  <w:num w:numId="14">
    <w:abstractNumId w:val="42"/>
  </w:num>
  <w:num w:numId="15">
    <w:abstractNumId w:val="19"/>
  </w:num>
  <w:num w:numId="16">
    <w:abstractNumId w:val="48"/>
  </w:num>
  <w:num w:numId="17">
    <w:abstractNumId w:val="30"/>
  </w:num>
  <w:num w:numId="18">
    <w:abstractNumId w:val="40"/>
  </w:num>
  <w:num w:numId="19">
    <w:abstractNumId w:val="32"/>
  </w:num>
  <w:num w:numId="20">
    <w:abstractNumId w:val="1"/>
  </w:num>
  <w:num w:numId="21">
    <w:abstractNumId w:val="35"/>
  </w:num>
  <w:num w:numId="22">
    <w:abstractNumId w:val="21"/>
  </w:num>
  <w:num w:numId="23">
    <w:abstractNumId w:val="24"/>
  </w:num>
  <w:num w:numId="24">
    <w:abstractNumId w:val="39"/>
  </w:num>
  <w:num w:numId="25">
    <w:abstractNumId w:val="15"/>
  </w:num>
  <w:num w:numId="26">
    <w:abstractNumId w:val="25"/>
  </w:num>
  <w:num w:numId="27">
    <w:abstractNumId w:val="16"/>
    <w:lvlOverride w:ilvl="0">
      <w:startOverride w:val="2"/>
    </w:lvlOverride>
  </w:num>
  <w:num w:numId="28">
    <w:abstractNumId w:val="6"/>
    <w:lvlOverride w:ilvl="0">
      <w:startOverride w:val="1"/>
    </w:lvlOverride>
  </w:num>
  <w:num w:numId="29">
    <w:abstractNumId w:val="28"/>
    <w:lvlOverride w:ilvl="0">
      <w:startOverride w:val="1"/>
    </w:lvlOverride>
  </w:num>
  <w:num w:numId="30">
    <w:abstractNumId w:val="49"/>
  </w:num>
  <w:num w:numId="31">
    <w:abstractNumId w:val="23"/>
  </w:num>
  <w:num w:numId="32">
    <w:abstractNumId w:val="17"/>
  </w:num>
  <w:num w:numId="33">
    <w:abstractNumId w:val="31"/>
  </w:num>
  <w:num w:numId="34">
    <w:abstractNumId w:val="37"/>
  </w:num>
  <w:num w:numId="35">
    <w:abstractNumId w:val="13"/>
    <w:lvlOverride w:ilvl="0">
      <w:startOverride w:val="1"/>
    </w:lvlOverride>
  </w:num>
  <w:num w:numId="36">
    <w:abstractNumId w:val="13"/>
    <w:lvlOverride w:ilvl="0">
      <w:lvl w:ilvl="0">
        <w:start w:val="1"/>
        <w:numFmt w:val="decimal"/>
        <w:lvlText w:val="%1."/>
        <w:legacy w:legacy="1" w:legacySpace="0" w:legacyIndent="283"/>
        <w:lvlJc w:val="left"/>
        <w:pPr>
          <w:ind w:left="0" w:firstLine="0"/>
        </w:pPr>
        <w:rPr>
          <w:rFonts w:ascii="Times New Roman" w:hAnsi="Times New Roman" w:cs="Times New Roman" w:hint="default"/>
        </w:rPr>
      </w:lvl>
    </w:lvlOverride>
  </w:num>
  <w:num w:numId="37">
    <w:abstractNumId w:val="5"/>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6"/>
  </w:num>
  <w:num w:numId="41">
    <w:abstractNumId w:val="11"/>
  </w:num>
  <w:num w:numId="42">
    <w:abstractNumId w:val="2"/>
  </w:num>
  <w:num w:numId="43">
    <w:abstractNumId w:val="45"/>
  </w:num>
  <w:num w:numId="44">
    <w:abstractNumId w:val="4"/>
  </w:num>
  <w:num w:numId="45">
    <w:abstractNumId w:val="38"/>
  </w:num>
  <w:num w:numId="46">
    <w:abstractNumId w:val="44"/>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0"/>
  </w:num>
  <w:num w:numId="50">
    <w:abstractNumId w:val="3"/>
  </w:num>
  <w:num w:numId="51">
    <w:abstractNumId w:val="41"/>
  </w:num>
  <w:num w:numId="52">
    <w:abstractNumId w:val="33"/>
  </w:num>
  <w:num w:numId="53">
    <w:abstractNumId w:val="18"/>
    <w:lvlOverride w:ilvl="0">
      <w:startOverride w:val="1"/>
    </w:lvlOverride>
  </w:num>
  <w:num w:numId="54">
    <w:abstractNumId w:val="34"/>
    <w:lvlOverride w:ilvl="0">
      <w:startOverride w:val="5"/>
    </w:lvlOverride>
  </w:num>
  <w:num w:numId="55">
    <w:abstractNumId w:val="51"/>
    <w:lvlOverride w:ilvl="0">
      <w:startOverride w:val="17"/>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CC"/>
    <w:rsid w:val="000125CC"/>
    <w:rsid w:val="0007096A"/>
    <w:rsid w:val="00070AB7"/>
    <w:rsid w:val="00136A80"/>
    <w:rsid w:val="0014359A"/>
    <w:rsid w:val="001D08AC"/>
    <w:rsid w:val="003A6342"/>
    <w:rsid w:val="00421F54"/>
    <w:rsid w:val="00BB7BDD"/>
    <w:rsid w:val="00BC4E27"/>
    <w:rsid w:val="00BF06C4"/>
    <w:rsid w:val="00C0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CC"/>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0125CC"/>
    <w:pPr>
      <w:keepNext/>
      <w:spacing w:before="240" w:after="60"/>
      <w:outlineLvl w:val="1"/>
    </w:pPr>
    <w:rPr>
      <w:rFonts w:ascii="Arial" w:hAnsi="Arial" w:cs="Arial"/>
      <w:b/>
      <w:bCs/>
      <w:i/>
      <w:iCs/>
      <w:szCs w:val="28"/>
    </w:rPr>
  </w:style>
  <w:style w:type="paragraph" w:styleId="4">
    <w:name w:val="heading 4"/>
    <w:basedOn w:val="a"/>
    <w:next w:val="a"/>
    <w:link w:val="40"/>
    <w:qFormat/>
    <w:rsid w:val="000125CC"/>
    <w:pPr>
      <w:keepNext/>
      <w:jc w:val="center"/>
      <w:outlineLvl w:val="3"/>
    </w:pPr>
    <w:rPr>
      <w:b/>
      <w:bCs/>
      <w:lang w:val="uk-UA"/>
    </w:rPr>
  </w:style>
  <w:style w:type="paragraph" w:styleId="7">
    <w:name w:val="heading 7"/>
    <w:basedOn w:val="a"/>
    <w:next w:val="a"/>
    <w:link w:val="70"/>
    <w:qFormat/>
    <w:rsid w:val="000125C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5CC"/>
    <w:rPr>
      <w:rFonts w:ascii="Arial" w:eastAsia="Times New Roman" w:hAnsi="Arial" w:cs="Arial"/>
      <w:b/>
      <w:bCs/>
      <w:i/>
      <w:iCs/>
      <w:sz w:val="28"/>
      <w:szCs w:val="28"/>
      <w:lang w:eastAsia="ru-RU"/>
    </w:rPr>
  </w:style>
  <w:style w:type="character" w:customStyle="1" w:styleId="40">
    <w:name w:val="Заголовок 4 Знак"/>
    <w:basedOn w:val="a0"/>
    <w:link w:val="4"/>
    <w:rsid w:val="000125CC"/>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0125CC"/>
    <w:rPr>
      <w:rFonts w:ascii="Times New Roman" w:eastAsia="Times New Roman" w:hAnsi="Times New Roman" w:cs="Times New Roman"/>
      <w:b/>
      <w:bCs/>
      <w:sz w:val="28"/>
      <w:szCs w:val="24"/>
      <w:lang w:val="uk-UA" w:eastAsia="ru-RU"/>
    </w:rPr>
  </w:style>
  <w:style w:type="paragraph" w:styleId="a3">
    <w:name w:val="footer"/>
    <w:basedOn w:val="a"/>
    <w:link w:val="a4"/>
    <w:rsid w:val="000125CC"/>
    <w:pPr>
      <w:tabs>
        <w:tab w:val="center" w:pos="4677"/>
        <w:tab w:val="right" w:pos="9355"/>
      </w:tabs>
    </w:pPr>
  </w:style>
  <w:style w:type="character" w:customStyle="1" w:styleId="a4">
    <w:name w:val="Нижний колонтитул Знак"/>
    <w:basedOn w:val="a0"/>
    <w:link w:val="a3"/>
    <w:rsid w:val="000125CC"/>
    <w:rPr>
      <w:rFonts w:ascii="Times New Roman" w:eastAsia="Times New Roman" w:hAnsi="Times New Roman" w:cs="Times New Roman"/>
      <w:sz w:val="28"/>
      <w:szCs w:val="24"/>
      <w:lang w:eastAsia="ru-RU"/>
    </w:rPr>
  </w:style>
  <w:style w:type="character" w:styleId="a5">
    <w:name w:val="page number"/>
    <w:basedOn w:val="a0"/>
    <w:rsid w:val="000125CC"/>
  </w:style>
  <w:style w:type="character" w:styleId="a6">
    <w:name w:val="Hyperlink"/>
    <w:rsid w:val="000125CC"/>
    <w:rPr>
      <w:color w:val="0000FF"/>
      <w:u w:val="single"/>
    </w:rPr>
  </w:style>
  <w:style w:type="paragraph" w:styleId="a7">
    <w:name w:val="Body Text"/>
    <w:basedOn w:val="a"/>
    <w:link w:val="a8"/>
    <w:rsid w:val="000125CC"/>
    <w:pPr>
      <w:spacing w:after="120"/>
    </w:pPr>
  </w:style>
  <w:style w:type="character" w:customStyle="1" w:styleId="a8">
    <w:name w:val="Основной текст Знак"/>
    <w:basedOn w:val="a0"/>
    <w:link w:val="a7"/>
    <w:rsid w:val="000125CC"/>
    <w:rPr>
      <w:rFonts w:ascii="Times New Roman" w:eastAsia="Times New Roman" w:hAnsi="Times New Roman" w:cs="Times New Roman"/>
      <w:sz w:val="28"/>
      <w:szCs w:val="24"/>
      <w:lang w:eastAsia="ru-RU"/>
    </w:rPr>
  </w:style>
  <w:style w:type="paragraph" w:styleId="a9">
    <w:name w:val="header"/>
    <w:basedOn w:val="a"/>
    <w:link w:val="aa"/>
    <w:uiPriority w:val="99"/>
    <w:unhideWhenUsed/>
    <w:rsid w:val="000125CC"/>
    <w:pPr>
      <w:tabs>
        <w:tab w:val="center" w:pos="4677"/>
        <w:tab w:val="right" w:pos="9355"/>
      </w:tabs>
    </w:pPr>
    <w:rPr>
      <w:sz w:val="24"/>
    </w:rPr>
  </w:style>
  <w:style w:type="character" w:customStyle="1" w:styleId="aa">
    <w:name w:val="Верхний колонтитул Знак"/>
    <w:basedOn w:val="a0"/>
    <w:link w:val="a9"/>
    <w:uiPriority w:val="99"/>
    <w:rsid w:val="000125CC"/>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0125CC"/>
    <w:pPr>
      <w:spacing w:after="120"/>
      <w:ind w:left="283"/>
    </w:pPr>
  </w:style>
  <w:style w:type="character" w:customStyle="1" w:styleId="ac">
    <w:name w:val="Основной текст с отступом Знак"/>
    <w:basedOn w:val="a0"/>
    <w:link w:val="ab"/>
    <w:uiPriority w:val="99"/>
    <w:rsid w:val="000125CC"/>
    <w:rPr>
      <w:rFonts w:ascii="Times New Roman" w:eastAsia="Times New Roman" w:hAnsi="Times New Roman" w:cs="Times New Roman"/>
      <w:sz w:val="28"/>
      <w:szCs w:val="24"/>
      <w:lang w:eastAsia="ru-RU"/>
    </w:rPr>
  </w:style>
  <w:style w:type="paragraph" w:customStyle="1" w:styleId="Style29">
    <w:name w:val="Style29"/>
    <w:basedOn w:val="a"/>
    <w:rsid w:val="000125CC"/>
    <w:pPr>
      <w:widowControl w:val="0"/>
      <w:autoSpaceDE w:val="0"/>
      <w:autoSpaceDN w:val="0"/>
      <w:adjustRightInd w:val="0"/>
    </w:pPr>
    <w:rPr>
      <w:sz w:val="24"/>
    </w:rPr>
  </w:style>
  <w:style w:type="character" w:customStyle="1" w:styleId="FontStyle50">
    <w:name w:val="Font Style50"/>
    <w:rsid w:val="000125CC"/>
    <w:rPr>
      <w:rFonts w:ascii="Times New Roman" w:hAnsi="Times New Roman" w:cs="Times New Roman"/>
      <w:b/>
      <w:bCs/>
      <w:sz w:val="26"/>
      <w:szCs w:val="26"/>
    </w:rPr>
  </w:style>
  <w:style w:type="character" w:customStyle="1" w:styleId="FontStyle66">
    <w:name w:val="Font Style66"/>
    <w:rsid w:val="000125CC"/>
    <w:rPr>
      <w:rFonts w:ascii="Times New Roman" w:hAnsi="Times New Roman" w:cs="Times New Roman"/>
      <w:b/>
      <w:bCs/>
      <w:sz w:val="30"/>
      <w:szCs w:val="30"/>
    </w:rPr>
  </w:style>
  <w:style w:type="paragraph" w:styleId="ad">
    <w:name w:val="List Paragraph"/>
    <w:basedOn w:val="a"/>
    <w:uiPriority w:val="34"/>
    <w:qFormat/>
    <w:rsid w:val="000125CC"/>
    <w:pPr>
      <w:ind w:left="720"/>
      <w:contextualSpacing/>
    </w:pPr>
  </w:style>
  <w:style w:type="paragraph" w:styleId="ae">
    <w:name w:val="Normal (Web)"/>
    <w:basedOn w:val="a"/>
    <w:uiPriority w:val="99"/>
    <w:rsid w:val="000125CC"/>
    <w:pPr>
      <w:spacing w:before="100" w:beforeAutospacing="1" w:after="100" w:afterAutospacing="1"/>
    </w:pPr>
    <w:rPr>
      <w:sz w:val="24"/>
    </w:rPr>
  </w:style>
  <w:style w:type="paragraph" w:styleId="af">
    <w:name w:val="No Spacing"/>
    <w:uiPriority w:val="1"/>
    <w:qFormat/>
    <w:rsid w:val="000125CC"/>
    <w:pPr>
      <w:spacing w:after="0" w:line="240" w:lineRule="auto"/>
    </w:pPr>
    <w:rPr>
      <w:rFonts w:ascii="Calibri" w:eastAsia="Times New Roman" w:hAnsi="Calibri" w:cs="Times New Roman"/>
      <w:lang w:eastAsia="ru-RU"/>
    </w:rPr>
  </w:style>
  <w:style w:type="character" w:styleId="af0">
    <w:name w:val="Strong"/>
    <w:basedOn w:val="a0"/>
    <w:uiPriority w:val="22"/>
    <w:qFormat/>
    <w:rsid w:val="000125CC"/>
    <w:rPr>
      <w:b/>
      <w:bCs/>
    </w:rPr>
  </w:style>
  <w:style w:type="character" w:customStyle="1" w:styleId="resultssummary">
    <w:name w:val="results_summary"/>
    <w:basedOn w:val="a0"/>
    <w:rsid w:val="000125CC"/>
  </w:style>
  <w:style w:type="character" w:customStyle="1" w:styleId="c9">
    <w:name w:val="c9"/>
    <w:basedOn w:val="a0"/>
    <w:rsid w:val="000125CC"/>
  </w:style>
  <w:style w:type="paragraph" w:customStyle="1" w:styleId="FR2">
    <w:name w:val="FR2"/>
    <w:rsid w:val="000125CC"/>
    <w:pPr>
      <w:widowControl w:val="0"/>
      <w:spacing w:after="0" w:line="240" w:lineRule="auto"/>
      <w:jc w:val="center"/>
    </w:pPr>
    <w:rPr>
      <w:rFonts w:ascii="Arial" w:eastAsia="Times New Roman" w:hAnsi="Arial" w:cs="Times New Roman"/>
      <w:snapToGrid w:val="0"/>
      <w:sz w:val="12"/>
      <w:szCs w:val="20"/>
      <w:lang w:val="uk-UA" w:eastAsia="ru-RU"/>
    </w:rPr>
  </w:style>
  <w:style w:type="character" w:customStyle="1" w:styleId="af1">
    <w:name w:val="Основний текст"/>
    <w:rsid w:val="000125CC"/>
    <w:rPr>
      <w:sz w:val="27"/>
      <w:szCs w:val="27"/>
      <w:lang w:bidi="ar-SA"/>
    </w:rPr>
  </w:style>
  <w:style w:type="paragraph" w:customStyle="1" w:styleId="msonormalcxspmiddlecxspmiddle">
    <w:name w:val="msonormalcxspmiddlecxspmiddle"/>
    <w:basedOn w:val="a"/>
    <w:uiPriority w:val="99"/>
    <w:rsid w:val="000125CC"/>
    <w:pPr>
      <w:spacing w:before="100" w:beforeAutospacing="1" w:after="100" w:afterAutospacing="1"/>
    </w:pPr>
    <w:rPr>
      <w:sz w:val="24"/>
      <w:lang w:val="uk-UA" w:eastAsia="uk-UA"/>
    </w:rPr>
  </w:style>
  <w:style w:type="paragraph" w:styleId="af2">
    <w:name w:val="Plain Text"/>
    <w:basedOn w:val="a"/>
    <w:link w:val="af3"/>
    <w:rsid w:val="000125CC"/>
    <w:rPr>
      <w:rFonts w:ascii="Courier New" w:hAnsi="Courier New"/>
      <w:sz w:val="20"/>
      <w:szCs w:val="20"/>
    </w:rPr>
  </w:style>
  <w:style w:type="character" w:customStyle="1" w:styleId="af3">
    <w:name w:val="Текст Знак"/>
    <w:basedOn w:val="a0"/>
    <w:link w:val="af2"/>
    <w:rsid w:val="000125CC"/>
    <w:rPr>
      <w:rFonts w:ascii="Courier New" w:eastAsia="Times New Roman" w:hAnsi="Courier New" w:cs="Times New Roman"/>
      <w:sz w:val="20"/>
      <w:szCs w:val="20"/>
      <w:lang w:eastAsia="ru-RU"/>
    </w:rPr>
  </w:style>
  <w:style w:type="paragraph" w:styleId="af4">
    <w:name w:val="Title"/>
    <w:basedOn w:val="a"/>
    <w:link w:val="af5"/>
    <w:qFormat/>
    <w:rsid w:val="0007096A"/>
    <w:pPr>
      <w:widowControl w:val="0"/>
      <w:shd w:val="clear" w:color="auto" w:fill="FFFFFF"/>
      <w:autoSpaceDE w:val="0"/>
      <w:autoSpaceDN w:val="0"/>
      <w:adjustRightInd w:val="0"/>
      <w:spacing w:before="14"/>
      <w:ind w:right="79"/>
      <w:jc w:val="center"/>
    </w:pPr>
    <w:rPr>
      <w:b/>
      <w:bCs/>
      <w:color w:val="000000"/>
      <w:spacing w:val="3"/>
      <w:szCs w:val="21"/>
      <w:lang w:val="x-none" w:eastAsia="x-none"/>
    </w:rPr>
  </w:style>
  <w:style w:type="character" w:customStyle="1" w:styleId="af5">
    <w:name w:val="Название Знак"/>
    <w:basedOn w:val="a0"/>
    <w:link w:val="af4"/>
    <w:rsid w:val="0007096A"/>
    <w:rPr>
      <w:rFonts w:ascii="Times New Roman" w:eastAsia="Times New Roman" w:hAnsi="Times New Roman" w:cs="Times New Roman"/>
      <w:b/>
      <w:bCs/>
      <w:color w:val="000000"/>
      <w:spacing w:val="3"/>
      <w:sz w:val="28"/>
      <w:szCs w:val="21"/>
      <w:shd w:val="clear" w:color="auto" w:fill="FFFFFF"/>
      <w:lang w:val="x-none" w:eastAsia="x-none"/>
    </w:rPr>
  </w:style>
  <w:style w:type="paragraph" w:customStyle="1" w:styleId="Style2">
    <w:name w:val="Style2"/>
    <w:basedOn w:val="a"/>
    <w:rsid w:val="00BC4E27"/>
    <w:pPr>
      <w:widowControl w:val="0"/>
      <w:autoSpaceDE w:val="0"/>
      <w:autoSpaceDN w:val="0"/>
      <w:adjustRightInd w:val="0"/>
      <w:spacing w:line="250" w:lineRule="exact"/>
      <w:ind w:firstLine="490"/>
      <w:jc w:val="both"/>
    </w:pPr>
    <w:rPr>
      <w:sz w:val="20"/>
    </w:rPr>
  </w:style>
  <w:style w:type="paragraph" w:customStyle="1" w:styleId="Style3">
    <w:name w:val="Style3"/>
    <w:basedOn w:val="a"/>
    <w:rsid w:val="00BC4E27"/>
    <w:pPr>
      <w:widowControl w:val="0"/>
      <w:autoSpaceDE w:val="0"/>
      <w:autoSpaceDN w:val="0"/>
      <w:adjustRightInd w:val="0"/>
      <w:spacing w:line="253" w:lineRule="exact"/>
      <w:ind w:firstLine="475"/>
    </w:pPr>
    <w:rPr>
      <w:sz w:val="20"/>
    </w:rPr>
  </w:style>
  <w:style w:type="paragraph" w:customStyle="1" w:styleId="Style13">
    <w:name w:val="Style13"/>
    <w:basedOn w:val="a"/>
    <w:rsid w:val="00BC4E27"/>
    <w:pPr>
      <w:widowControl w:val="0"/>
      <w:autoSpaceDE w:val="0"/>
      <w:autoSpaceDN w:val="0"/>
      <w:adjustRightInd w:val="0"/>
      <w:spacing w:line="221" w:lineRule="exact"/>
      <w:ind w:firstLine="504"/>
      <w:jc w:val="both"/>
    </w:pPr>
    <w:rPr>
      <w:sz w:val="20"/>
    </w:rPr>
  </w:style>
  <w:style w:type="character" w:customStyle="1" w:styleId="FontStyle41">
    <w:name w:val="Font Style41"/>
    <w:rsid w:val="00BC4E27"/>
    <w:rPr>
      <w:rFonts w:ascii="Times New Roman" w:hAnsi="Times New Roman" w:cs="Times New Roman" w:hint="default"/>
      <w:sz w:val="20"/>
      <w:szCs w:val="20"/>
    </w:rPr>
  </w:style>
  <w:style w:type="character" w:customStyle="1" w:styleId="FontStyle46">
    <w:name w:val="Font Style46"/>
    <w:rsid w:val="00BC4E27"/>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CC"/>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0125CC"/>
    <w:pPr>
      <w:keepNext/>
      <w:spacing w:before="240" w:after="60"/>
      <w:outlineLvl w:val="1"/>
    </w:pPr>
    <w:rPr>
      <w:rFonts w:ascii="Arial" w:hAnsi="Arial" w:cs="Arial"/>
      <w:b/>
      <w:bCs/>
      <w:i/>
      <w:iCs/>
      <w:szCs w:val="28"/>
    </w:rPr>
  </w:style>
  <w:style w:type="paragraph" w:styleId="4">
    <w:name w:val="heading 4"/>
    <w:basedOn w:val="a"/>
    <w:next w:val="a"/>
    <w:link w:val="40"/>
    <w:qFormat/>
    <w:rsid w:val="000125CC"/>
    <w:pPr>
      <w:keepNext/>
      <w:jc w:val="center"/>
      <w:outlineLvl w:val="3"/>
    </w:pPr>
    <w:rPr>
      <w:b/>
      <w:bCs/>
      <w:lang w:val="uk-UA"/>
    </w:rPr>
  </w:style>
  <w:style w:type="paragraph" w:styleId="7">
    <w:name w:val="heading 7"/>
    <w:basedOn w:val="a"/>
    <w:next w:val="a"/>
    <w:link w:val="70"/>
    <w:qFormat/>
    <w:rsid w:val="000125C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5CC"/>
    <w:rPr>
      <w:rFonts w:ascii="Arial" w:eastAsia="Times New Roman" w:hAnsi="Arial" w:cs="Arial"/>
      <w:b/>
      <w:bCs/>
      <w:i/>
      <w:iCs/>
      <w:sz w:val="28"/>
      <w:szCs w:val="28"/>
      <w:lang w:eastAsia="ru-RU"/>
    </w:rPr>
  </w:style>
  <w:style w:type="character" w:customStyle="1" w:styleId="40">
    <w:name w:val="Заголовок 4 Знак"/>
    <w:basedOn w:val="a0"/>
    <w:link w:val="4"/>
    <w:rsid w:val="000125CC"/>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0125CC"/>
    <w:rPr>
      <w:rFonts w:ascii="Times New Roman" w:eastAsia="Times New Roman" w:hAnsi="Times New Roman" w:cs="Times New Roman"/>
      <w:b/>
      <w:bCs/>
      <w:sz w:val="28"/>
      <w:szCs w:val="24"/>
      <w:lang w:val="uk-UA" w:eastAsia="ru-RU"/>
    </w:rPr>
  </w:style>
  <w:style w:type="paragraph" w:styleId="a3">
    <w:name w:val="footer"/>
    <w:basedOn w:val="a"/>
    <w:link w:val="a4"/>
    <w:rsid w:val="000125CC"/>
    <w:pPr>
      <w:tabs>
        <w:tab w:val="center" w:pos="4677"/>
        <w:tab w:val="right" w:pos="9355"/>
      </w:tabs>
    </w:pPr>
  </w:style>
  <w:style w:type="character" w:customStyle="1" w:styleId="a4">
    <w:name w:val="Нижний колонтитул Знак"/>
    <w:basedOn w:val="a0"/>
    <w:link w:val="a3"/>
    <w:rsid w:val="000125CC"/>
    <w:rPr>
      <w:rFonts w:ascii="Times New Roman" w:eastAsia="Times New Roman" w:hAnsi="Times New Roman" w:cs="Times New Roman"/>
      <w:sz w:val="28"/>
      <w:szCs w:val="24"/>
      <w:lang w:eastAsia="ru-RU"/>
    </w:rPr>
  </w:style>
  <w:style w:type="character" w:styleId="a5">
    <w:name w:val="page number"/>
    <w:basedOn w:val="a0"/>
    <w:rsid w:val="000125CC"/>
  </w:style>
  <w:style w:type="character" w:styleId="a6">
    <w:name w:val="Hyperlink"/>
    <w:rsid w:val="000125CC"/>
    <w:rPr>
      <w:color w:val="0000FF"/>
      <w:u w:val="single"/>
    </w:rPr>
  </w:style>
  <w:style w:type="paragraph" w:styleId="a7">
    <w:name w:val="Body Text"/>
    <w:basedOn w:val="a"/>
    <w:link w:val="a8"/>
    <w:rsid w:val="000125CC"/>
    <w:pPr>
      <w:spacing w:after="120"/>
    </w:pPr>
  </w:style>
  <w:style w:type="character" w:customStyle="1" w:styleId="a8">
    <w:name w:val="Основной текст Знак"/>
    <w:basedOn w:val="a0"/>
    <w:link w:val="a7"/>
    <w:rsid w:val="000125CC"/>
    <w:rPr>
      <w:rFonts w:ascii="Times New Roman" w:eastAsia="Times New Roman" w:hAnsi="Times New Roman" w:cs="Times New Roman"/>
      <w:sz w:val="28"/>
      <w:szCs w:val="24"/>
      <w:lang w:eastAsia="ru-RU"/>
    </w:rPr>
  </w:style>
  <w:style w:type="paragraph" w:styleId="a9">
    <w:name w:val="header"/>
    <w:basedOn w:val="a"/>
    <w:link w:val="aa"/>
    <w:uiPriority w:val="99"/>
    <w:unhideWhenUsed/>
    <w:rsid w:val="000125CC"/>
    <w:pPr>
      <w:tabs>
        <w:tab w:val="center" w:pos="4677"/>
        <w:tab w:val="right" w:pos="9355"/>
      </w:tabs>
    </w:pPr>
    <w:rPr>
      <w:sz w:val="24"/>
    </w:rPr>
  </w:style>
  <w:style w:type="character" w:customStyle="1" w:styleId="aa">
    <w:name w:val="Верхний колонтитул Знак"/>
    <w:basedOn w:val="a0"/>
    <w:link w:val="a9"/>
    <w:uiPriority w:val="99"/>
    <w:rsid w:val="000125CC"/>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0125CC"/>
    <w:pPr>
      <w:spacing w:after="120"/>
      <w:ind w:left="283"/>
    </w:pPr>
  </w:style>
  <w:style w:type="character" w:customStyle="1" w:styleId="ac">
    <w:name w:val="Основной текст с отступом Знак"/>
    <w:basedOn w:val="a0"/>
    <w:link w:val="ab"/>
    <w:uiPriority w:val="99"/>
    <w:rsid w:val="000125CC"/>
    <w:rPr>
      <w:rFonts w:ascii="Times New Roman" w:eastAsia="Times New Roman" w:hAnsi="Times New Roman" w:cs="Times New Roman"/>
      <w:sz w:val="28"/>
      <w:szCs w:val="24"/>
      <w:lang w:eastAsia="ru-RU"/>
    </w:rPr>
  </w:style>
  <w:style w:type="paragraph" w:customStyle="1" w:styleId="Style29">
    <w:name w:val="Style29"/>
    <w:basedOn w:val="a"/>
    <w:rsid w:val="000125CC"/>
    <w:pPr>
      <w:widowControl w:val="0"/>
      <w:autoSpaceDE w:val="0"/>
      <w:autoSpaceDN w:val="0"/>
      <w:adjustRightInd w:val="0"/>
    </w:pPr>
    <w:rPr>
      <w:sz w:val="24"/>
    </w:rPr>
  </w:style>
  <w:style w:type="character" w:customStyle="1" w:styleId="FontStyle50">
    <w:name w:val="Font Style50"/>
    <w:rsid w:val="000125CC"/>
    <w:rPr>
      <w:rFonts w:ascii="Times New Roman" w:hAnsi="Times New Roman" w:cs="Times New Roman"/>
      <w:b/>
      <w:bCs/>
      <w:sz w:val="26"/>
      <w:szCs w:val="26"/>
    </w:rPr>
  </w:style>
  <w:style w:type="character" w:customStyle="1" w:styleId="FontStyle66">
    <w:name w:val="Font Style66"/>
    <w:rsid w:val="000125CC"/>
    <w:rPr>
      <w:rFonts w:ascii="Times New Roman" w:hAnsi="Times New Roman" w:cs="Times New Roman"/>
      <w:b/>
      <w:bCs/>
      <w:sz w:val="30"/>
      <w:szCs w:val="30"/>
    </w:rPr>
  </w:style>
  <w:style w:type="paragraph" w:styleId="ad">
    <w:name w:val="List Paragraph"/>
    <w:basedOn w:val="a"/>
    <w:uiPriority w:val="34"/>
    <w:qFormat/>
    <w:rsid w:val="000125CC"/>
    <w:pPr>
      <w:ind w:left="720"/>
      <w:contextualSpacing/>
    </w:pPr>
  </w:style>
  <w:style w:type="paragraph" w:styleId="ae">
    <w:name w:val="Normal (Web)"/>
    <w:basedOn w:val="a"/>
    <w:uiPriority w:val="99"/>
    <w:rsid w:val="000125CC"/>
    <w:pPr>
      <w:spacing w:before="100" w:beforeAutospacing="1" w:after="100" w:afterAutospacing="1"/>
    </w:pPr>
    <w:rPr>
      <w:sz w:val="24"/>
    </w:rPr>
  </w:style>
  <w:style w:type="paragraph" w:styleId="af">
    <w:name w:val="No Spacing"/>
    <w:uiPriority w:val="1"/>
    <w:qFormat/>
    <w:rsid w:val="000125CC"/>
    <w:pPr>
      <w:spacing w:after="0" w:line="240" w:lineRule="auto"/>
    </w:pPr>
    <w:rPr>
      <w:rFonts w:ascii="Calibri" w:eastAsia="Times New Roman" w:hAnsi="Calibri" w:cs="Times New Roman"/>
      <w:lang w:eastAsia="ru-RU"/>
    </w:rPr>
  </w:style>
  <w:style w:type="character" w:styleId="af0">
    <w:name w:val="Strong"/>
    <w:basedOn w:val="a0"/>
    <w:uiPriority w:val="22"/>
    <w:qFormat/>
    <w:rsid w:val="000125CC"/>
    <w:rPr>
      <w:b/>
      <w:bCs/>
    </w:rPr>
  </w:style>
  <w:style w:type="character" w:customStyle="1" w:styleId="resultssummary">
    <w:name w:val="results_summary"/>
    <w:basedOn w:val="a0"/>
    <w:rsid w:val="000125CC"/>
  </w:style>
  <w:style w:type="character" w:customStyle="1" w:styleId="c9">
    <w:name w:val="c9"/>
    <w:basedOn w:val="a0"/>
    <w:rsid w:val="000125CC"/>
  </w:style>
  <w:style w:type="paragraph" w:customStyle="1" w:styleId="FR2">
    <w:name w:val="FR2"/>
    <w:rsid w:val="000125CC"/>
    <w:pPr>
      <w:widowControl w:val="0"/>
      <w:spacing w:after="0" w:line="240" w:lineRule="auto"/>
      <w:jc w:val="center"/>
    </w:pPr>
    <w:rPr>
      <w:rFonts w:ascii="Arial" w:eastAsia="Times New Roman" w:hAnsi="Arial" w:cs="Times New Roman"/>
      <w:snapToGrid w:val="0"/>
      <w:sz w:val="12"/>
      <w:szCs w:val="20"/>
      <w:lang w:val="uk-UA" w:eastAsia="ru-RU"/>
    </w:rPr>
  </w:style>
  <w:style w:type="character" w:customStyle="1" w:styleId="af1">
    <w:name w:val="Основний текст"/>
    <w:rsid w:val="000125CC"/>
    <w:rPr>
      <w:sz w:val="27"/>
      <w:szCs w:val="27"/>
      <w:lang w:bidi="ar-SA"/>
    </w:rPr>
  </w:style>
  <w:style w:type="paragraph" w:customStyle="1" w:styleId="msonormalcxspmiddlecxspmiddle">
    <w:name w:val="msonormalcxspmiddlecxspmiddle"/>
    <w:basedOn w:val="a"/>
    <w:uiPriority w:val="99"/>
    <w:rsid w:val="000125CC"/>
    <w:pPr>
      <w:spacing w:before="100" w:beforeAutospacing="1" w:after="100" w:afterAutospacing="1"/>
    </w:pPr>
    <w:rPr>
      <w:sz w:val="24"/>
      <w:lang w:val="uk-UA" w:eastAsia="uk-UA"/>
    </w:rPr>
  </w:style>
  <w:style w:type="paragraph" w:styleId="af2">
    <w:name w:val="Plain Text"/>
    <w:basedOn w:val="a"/>
    <w:link w:val="af3"/>
    <w:rsid w:val="000125CC"/>
    <w:rPr>
      <w:rFonts w:ascii="Courier New" w:hAnsi="Courier New"/>
      <w:sz w:val="20"/>
      <w:szCs w:val="20"/>
    </w:rPr>
  </w:style>
  <w:style w:type="character" w:customStyle="1" w:styleId="af3">
    <w:name w:val="Текст Знак"/>
    <w:basedOn w:val="a0"/>
    <w:link w:val="af2"/>
    <w:rsid w:val="000125CC"/>
    <w:rPr>
      <w:rFonts w:ascii="Courier New" w:eastAsia="Times New Roman" w:hAnsi="Courier New" w:cs="Times New Roman"/>
      <w:sz w:val="20"/>
      <w:szCs w:val="20"/>
      <w:lang w:eastAsia="ru-RU"/>
    </w:rPr>
  </w:style>
  <w:style w:type="paragraph" w:styleId="af4">
    <w:name w:val="Title"/>
    <w:basedOn w:val="a"/>
    <w:link w:val="af5"/>
    <w:qFormat/>
    <w:rsid w:val="0007096A"/>
    <w:pPr>
      <w:widowControl w:val="0"/>
      <w:shd w:val="clear" w:color="auto" w:fill="FFFFFF"/>
      <w:autoSpaceDE w:val="0"/>
      <w:autoSpaceDN w:val="0"/>
      <w:adjustRightInd w:val="0"/>
      <w:spacing w:before="14"/>
      <w:ind w:right="79"/>
      <w:jc w:val="center"/>
    </w:pPr>
    <w:rPr>
      <w:b/>
      <w:bCs/>
      <w:color w:val="000000"/>
      <w:spacing w:val="3"/>
      <w:szCs w:val="21"/>
      <w:lang w:val="x-none" w:eastAsia="x-none"/>
    </w:rPr>
  </w:style>
  <w:style w:type="character" w:customStyle="1" w:styleId="af5">
    <w:name w:val="Название Знак"/>
    <w:basedOn w:val="a0"/>
    <w:link w:val="af4"/>
    <w:rsid w:val="0007096A"/>
    <w:rPr>
      <w:rFonts w:ascii="Times New Roman" w:eastAsia="Times New Roman" w:hAnsi="Times New Roman" w:cs="Times New Roman"/>
      <w:b/>
      <w:bCs/>
      <w:color w:val="000000"/>
      <w:spacing w:val="3"/>
      <w:sz w:val="28"/>
      <w:szCs w:val="21"/>
      <w:shd w:val="clear" w:color="auto" w:fill="FFFFFF"/>
      <w:lang w:val="x-none" w:eastAsia="x-none"/>
    </w:rPr>
  </w:style>
  <w:style w:type="paragraph" w:customStyle="1" w:styleId="Style2">
    <w:name w:val="Style2"/>
    <w:basedOn w:val="a"/>
    <w:rsid w:val="00BC4E27"/>
    <w:pPr>
      <w:widowControl w:val="0"/>
      <w:autoSpaceDE w:val="0"/>
      <w:autoSpaceDN w:val="0"/>
      <w:adjustRightInd w:val="0"/>
      <w:spacing w:line="250" w:lineRule="exact"/>
      <w:ind w:firstLine="490"/>
      <w:jc w:val="both"/>
    </w:pPr>
    <w:rPr>
      <w:sz w:val="20"/>
    </w:rPr>
  </w:style>
  <w:style w:type="paragraph" w:customStyle="1" w:styleId="Style3">
    <w:name w:val="Style3"/>
    <w:basedOn w:val="a"/>
    <w:rsid w:val="00BC4E27"/>
    <w:pPr>
      <w:widowControl w:val="0"/>
      <w:autoSpaceDE w:val="0"/>
      <w:autoSpaceDN w:val="0"/>
      <w:adjustRightInd w:val="0"/>
      <w:spacing w:line="253" w:lineRule="exact"/>
      <w:ind w:firstLine="475"/>
    </w:pPr>
    <w:rPr>
      <w:sz w:val="20"/>
    </w:rPr>
  </w:style>
  <w:style w:type="paragraph" w:customStyle="1" w:styleId="Style13">
    <w:name w:val="Style13"/>
    <w:basedOn w:val="a"/>
    <w:rsid w:val="00BC4E27"/>
    <w:pPr>
      <w:widowControl w:val="0"/>
      <w:autoSpaceDE w:val="0"/>
      <w:autoSpaceDN w:val="0"/>
      <w:adjustRightInd w:val="0"/>
      <w:spacing w:line="221" w:lineRule="exact"/>
      <w:ind w:firstLine="504"/>
      <w:jc w:val="both"/>
    </w:pPr>
    <w:rPr>
      <w:sz w:val="20"/>
    </w:rPr>
  </w:style>
  <w:style w:type="character" w:customStyle="1" w:styleId="FontStyle41">
    <w:name w:val="Font Style41"/>
    <w:rsid w:val="00BC4E27"/>
    <w:rPr>
      <w:rFonts w:ascii="Times New Roman" w:hAnsi="Times New Roman" w:cs="Times New Roman" w:hint="default"/>
      <w:sz w:val="20"/>
      <w:szCs w:val="20"/>
    </w:rPr>
  </w:style>
  <w:style w:type="character" w:customStyle="1" w:styleId="FontStyle46">
    <w:name w:val="Font Style46"/>
    <w:rsid w:val="00BC4E27"/>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azakon.com/document/fpart41/idx41955.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n.gov.ua/images/files/osvita/Evrointehraciya%20/mon_812.do&#1089;" TargetMode="External"/><Relationship Id="rId4" Type="http://schemas.microsoft.com/office/2007/relationships/stylesWithEffects" Target="stylesWithEffects.xml"/><Relationship Id="rId9" Type="http://schemas.openxmlformats.org/officeDocument/2006/relationships/hyperlink" Target="http://zakon4.rada.gov.ua/laws/show/1013/2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9C9F-B284-48AF-99F4-CBC95601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54798</Words>
  <Characters>31236</Characters>
  <Application>Microsoft Office Word</Application>
  <DocSecurity>0</DocSecurity>
  <Lines>260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Iнга</dc:creator>
  <cp:lastModifiedBy>Admin</cp:lastModifiedBy>
  <cp:revision>4</cp:revision>
  <cp:lastPrinted>2017-10-26T11:26:00Z</cp:lastPrinted>
  <dcterms:created xsi:type="dcterms:W3CDTF">2017-10-20T16:14:00Z</dcterms:created>
  <dcterms:modified xsi:type="dcterms:W3CDTF">2017-10-26T11:26:00Z</dcterms:modified>
</cp:coreProperties>
</file>