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BF" w:rsidRDefault="006742EB">
      <w:pPr>
        <w:jc w:val="center"/>
        <w:rPr>
          <w:sz w:val="24"/>
          <w:szCs w:val="24"/>
        </w:rPr>
      </w:pPr>
      <w:bookmarkStart w:id="0" w:name="_gjdgxs" w:colFirst="0" w:colLast="0"/>
      <w:bookmarkStart w:id="1" w:name="_GoBack"/>
      <w:bookmarkEnd w:id="0"/>
      <w:bookmarkEnd w:id="1"/>
      <w:r>
        <w:rPr>
          <w:sz w:val="24"/>
          <w:szCs w:val="24"/>
        </w:rPr>
        <w:t>ДВНЗ «Прикарпатський національний університет імені Василя Стефаника»</w:t>
      </w:r>
    </w:p>
    <w:p w:rsidR="005D0FBF" w:rsidRDefault="005D0FBF">
      <w:pPr>
        <w:jc w:val="center"/>
        <w:rPr>
          <w:sz w:val="24"/>
          <w:szCs w:val="24"/>
        </w:rPr>
      </w:pPr>
    </w:p>
    <w:p w:rsidR="005D0FBF" w:rsidRDefault="006742EB">
      <w:pPr>
        <w:jc w:val="center"/>
        <w:rPr>
          <w:sz w:val="24"/>
          <w:szCs w:val="24"/>
        </w:rPr>
      </w:pPr>
      <w:r>
        <w:rPr>
          <w:sz w:val="24"/>
          <w:szCs w:val="24"/>
        </w:rPr>
        <w:t>Кафедра соціальної психології</w:t>
      </w:r>
    </w:p>
    <w:p w:rsidR="005D0FBF" w:rsidRDefault="005D0FBF">
      <w:pPr>
        <w:rPr>
          <w:sz w:val="24"/>
          <w:szCs w:val="24"/>
        </w:rPr>
      </w:pPr>
    </w:p>
    <w:p w:rsidR="005D0FBF" w:rsidRDefault="006742EB">
      <w:pPr>
        <w:jc w:val="right"/>
        <w:rPr>
          <w:sz w:val="24"/>
          <w:szCs w:val="24"/>
        </w:rPr>
      </w:pPr>
      <w:r>
        <w:rPr>
          <w:sz w:val="24"/>
          <w:szCs w:val="24"/>
        </w:rPr>
        <w:t xml:space="preserve">           “</w:t>
      </w:r>
      <w:r>
        <w:rPr>
          <w:b/>
          <w:sz w:val="24"/>
          <w:szCs w:val="24"/>
        </w:rPr>
        <w:t>ЗАТВЕРДЖУЮ</w:t>
      </w:r>
      <w:r>
        <w:rPr>
          <w:sz w:val="24"/>
          <w:szCs w:val="24"/>
        </w:rPr>
        <w:t>”</w:t>
      </w:r>
    </w:p>
    <w:p w:rsidR="005D0FBF" w:rsidRDefault="006742EB">
      <w:pPr>
        <w:jc w:val="right"/>
        <w:rPr>
          <w:sz w:val="24"/>
          <w:szCs w:val="24"/>
        </w:rPr>
      </w:pPr>
      <w:r>
        <w:rPr>
          <w:sz w:val="24"/>
          <w:szCs w:val="24"/>
        </w:rPr>
        <w:t>Проректор (заступник директора)</w:t>
      </w:r>
    </w:p>
    <w:p w:rsidR="005D0FBF" w:rsidRDefault="006742EB">
      <w:pPr>
        <w:rPr>
          <w:sz w:val="24"/>
          <w:szCs w:val="24"/>
        </w:rPr>
      </w:pPr>
      <w:r>
        <w:rPr>
          <w:sz w:val="24"/>
          <w:szCs w:val="24"/>
        </w:rPr>
        <w:t xml:space="preserve">                                                                                                            з навчальної роботи</w:t>
      </w:r>
    </w:p>
    <w:p w:rsidR="005D0FBF" w:rsidRDefault="005D0FBF">
      <w:pPr>
        <w:jc w:val="right"/>
        <w:rPr>
          <w:sz w:val="24"/>
          <w:szCs w:val="24"/>
        </w:rPr>
      </w:pPr>
    </w:p>
    <w:p w:rsidR="005D0FBF" w:rsidRDefault="006742EB">
      <w:pPr>
        <w:jc w:val="right"/>
        <w:rPr>
          <w:sz w:val="24"/>
          <w:szCs w:val="24"/>
        </w:rPr>
      </w:pPr>
      <w:r>
        <w:rPr>
          <w:sz w:val="24"/>
          <w:szCs w:val="24"/>
        </w:rPr>
        <w:t>________________________________</w:t>
      </w:r>
    </w:p>
    <w:p w:rsidR="005D0FBF" w:rsidRDefault="006742EB">
      <w:pPr>
        <w:spacing w:after="120"/>
        <w:jc w:val="right"/>
        <w:rPr>
          <w:sz w:val="24"/>
          <w:szCs w:val="24"/>
        </w:rPr>
      </w:pPr>
      <w:r>
        <w:rPr>
          <w:sz w:val="24"/>
          <w:szCs w:val="24"/>
        </w:rPr>
        <w:t>“______”_______________20___ року</w:t>
      </w: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6742EB">
      <w:pPr>
        <w:keepNext/>
        <w:numPr>
          <w:ilvl w:val="1"/>
          <w:numId w:val="7"/>
        </w:numPr>
        <w:shd w:val="clear" w:color="auto" w:fill="FFFFFF"/>
        <w:spacing w:before="240" w:after="60"/>
        <w:jc w:val="center"/>
        <w:rPr>
          <w:b/>
          <w:sz w:val="24"/>
          <w:szCs w:val="24"/>
        </w:rPr>
      </w:pPr>
      <w:r>
        <w:rPr>
          <w:b/>
          <w:sz w:val="24"/>
          <w:szCs w:val="24"/>
        </w:rPr>
        <w:t xml:space="preserve">РОБОЧА ПРОГРАМА НАВЧАЛЬНОЇ ДИСЦИПЛІНИ </w:t>
      </w:r>
    </w:p>
    <w:p w:rsidR="005D0FBF" w:rsidRDefault="005D0FBF">
      <w:pPr>
        <w:rPr>
          <w:sz w:val="24"/>
          <w:szCs w:val="24"/>
        </w:rPr>
      </w:pPr>
    </w:p>
    <w:p w:rsidR="005D0FBF" w:rsidRDefault="006742EB">
      <w:pPr>
        <w:jc w:val="center"/>
        <w:rPr>
          <w:sz w:val="24"/>
          <w:szCs w:val="24"/>
        </w:rPr>
      </w:pPr>
      <w:r>
        <w:rPr>
          <w:b/>
          <w:sz w:val="24"/>
          <w:szCs w:val="24"/>
        </w:rPr>
        <w:t xml:space="preserve">  «ЮРИДИЧНА ПСИХОЛОГІЯ»</w:t>
      </w:r>
    </w:p>
    <w:p w:rsidR="005D0FBF" w:rsidRDefault="006742EB">
      <w:pPr>
        <w:jc w:val="center"/>
        <w:rPr>
          <w:sz w:val="24"/>
          <w:szCs w:val="24"/>
        </w:rPr>
      </w:pPr>
      <w:r>
        <w:rPr>
          <w:sz w:val="24"/>
          <w:szCs w:val="24"/>
        </w:rPr>
        <w:t xml:space="preserve"> (шифр і назва навчальної дисципліни)</w:t>
      </w:r>
    </w:p>
    <w:p w:rsidR="005D0FBF" w:rsidRDefault="005D0FBF">
      <w:pPr>
        <w:ind w:firstLine="708"/>
        <w:rPr>
          <w:sz w:val="24"/>
          <w:szCs w:val="24"/>
        </w:rPr>
      </w:pPr>
    </w:p>
    <w:p w:rsidR="005D0FBF" w:rsidRDefault="006742EB">
      <w:pPr>
        <w:jc w:val="center"/>
        <w:rPr>
          <w:sz w:val="24"/>
          <w:szCs w:val="24"/>
        </w:rPr>
      </w:pPr>
      <w:r>
        <w:rPr>
          <w:b/>
          <w:sz w:val="24"/>
          <w:szCs w:val="24"/>
        </w:rPr>
        <w:t>Галузі знань 05 Соціальні та поведінкові науки</w:t>
      </w:r>
    </w:p>
    <w:p w:rsidR="005D0FBF" w:rsidRDefault="006742EB">
      <w:pPr>
        <w:jc w:val="center"/>
        <w:rPr>
          <w:sz w:val="24"/>
          <w:szCs w:val="24"/>
        </w:rPr>
      </w:pPr>
      <w:r>
        <w:rPr>
          <w:sz w:val="24"/>
          <w:szCs w:val="24"/>
        </w:rPr>
        <w:t>(шифр і назва напряму)</w:t>
      </w:r>
    </w:p>
    <w:p w:rsidR="005D0FBF" w:rsidRDefault="006742EB">
      <w:pPr>
        <w:jc w:val="center"/>
        <w:rPr>
          <w:sz w:val="24"/>
          <w:szCs w:val="24"/>
        </w:rPr>
      </w:pPr>
      <w:r>
        <w:rPr>
          <w:b/>
          <w:sz w:val="24"/>
          <w:szCs w:val="24"/>
        </w:rPr>
        <w:t>Спеціальності  053 Психологія</w:t>
      </w:r>
    </w:p>
    <w:p w:rsidR="005D0FBF" w:rsidRDefault="006742EB">
      <w:pPr>
        <w:jc w:val="center"/>
        <w:rPr>
          <w:sz w:val="24"/>
          <w:szCs w:val="24"/>
        </w:rPr>
      </w:pPr>
      <w:r>
        <w:rPr>
          <w:sz w:val="24"/>
          <w:szCs w:val="24"/>
        </w:rPr>
        <w:t>(шифр і назва спеціальності)</w:t>
      </w:r>
    </w:p>
    <w:p w:rsidR="005D0FBF" w:rsidRDefault="005D0FBF">
      <w:pPr>
        <w:ind w:firstLine="708"/>
        <w:jc w:val="center"/>
        <w:rPr>
          <w:sz w:val="24"/>
          <w:szCs w:val="24"/>
        </w:rPr>
      </w:pPr>
    </w:p>
    <w:p w:rsidR="005D0FBF" w:rsidRDefault="006742EB">
      <w:pPr>
        <w:ind w:firstLine="708"/>
        <w:jc w:val="center"/>
        <w:rPr>
          <w:sz w:val="24"/>
          <w:szCs w:val="24"/>
        </w:rPr>
      </w:pPr>
      <w:r>
        <w:rPr>
          <w:b/>
          <w:sz w:val="24"/>
          <w:szCs w:val="24"/>
        </w:rPr>
        <w:t xml:space="preserve">Філософський факультет </w:t>
      </w:r>
    </w:p>
    <w:p w:rsidR="005D0FBF" w:rsidRDefault="005D0FBF">
      <w:pPr>
        <w:jc w:val="center"/>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6742EB">
      <w:pPr>
        <w:jc w:val="center"/>
        <w:rPr>
          <w:sz w:val="24"/>
          <w:szCs w:val="24"/>
        </w:rPr>
      </w:pPr>
      <w:r>
        <w:rPr>
          <w:sz w:val="24"/>
          <w:szCs w:val="24"/>
        </w:rPr>
        <w:t>Івано-Франківськ – 2017 рік</w:t>
      </w:r>
    </w:p>
    <w:p w:rsidR="005D0FBF" w:rsidRDefault="005D0FBF">
      <w:pPr>
        <w:rPr>
          <w:sz w:val="24"/>
          <w:szCs w:val="24"/>
        </w:rPr>
      </w:pPr>
    </w:p>
    <w:p w:rsidR="005D0FBF" w:rsidRDefault="005D0FBF">
      <w:pPr>
        <w:jc w:val="center"/>
        <w:rPr>
          <w:sz w:val="24"/>
          <w:szCs w:val="24"/>
        </w:rPr>
      </w:pPr>
    </w:p>
    <w:p w:rsidR="005D0FBF" w:rsidRDefault="006742EB">
      <w:pPr>
        <w:widowControl w:val="0"/>
        <w:spacing w:line="276" w:lineRule="auto"/>
        <w:rPr>
          <w:sz w:val="24"/>
          <w:szCs w:val="24"/>
        </w:rPr>
        <w:sectPr w:rsidR="005D0FB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20" w:footer="709" w:gutter="0"/>
          <w:pgNumType w:start="1"/>
          <w:cols w:space="720"/>
        </w:sectPr>
      </w:pPr>
      <w:r>
        <w:br w:type="page"/>
      </w:r>
    </w:p>
    <w:p w:rsidR="005D0FBF" w:rsidRDefault="006742EB">
      <w:pPr>
        <w:rPr>
          <w:sz w:val="24"/>
          <w:szCs w:val="24"/>
        </w:rPr>
      </w:pPr>
      <w:r>
        <w:lastRenderedPageBreak/>
        <w:br w:type="page"/>
      </w:r>
    </w:p>
    <w:p w:rsidR="005D0FBF" w:rsidRDefault="006742EB">
      <w:pPr>
        <w:ind w:firstLine="708"/>
        <w:jc w:val="both"/>
        <w:rPr>
          <w:sz w:val="24"/>
          <w:szCs w:val="24"/>
        </w:rPr>
      </w:pPr>
      <w:r>
        <w:rPr>
          <w:sz w:val="24"/>
          <w:szCs w:val="24"/>
        </w:rPr>
        <w:lastRenderedPageBreak/>
        <w:t>Робоча програма  з «Юридичної психології» для студентів спеціальності 053 Психологія.  „      ”  2017 р. –      с.</w:t>
      </w:r>
    </w:p>
    <w:p w:rsidR="005D0FBF" w:rsidRDefault="005D0FBF">
      <w:pPr>
        <w:spacing w:line="300" w:lineRule="auto"/>
        <w:jc w:val="both"/>
        <w:rPr>
          <w:sz w:val="24"/>
          <w:szCs w:val="24"/>
        </w:rPr>
      </w:pPr>
    </w:p>
    <w:p w:rsidR="005D0FBF" w:rsidRDefault="006742EB">
      <w:pPr>
        <w:spacing w:line="276" w:lineRule="auto"/>
        <w:ind w:firstLine="708"/>
        <w:jc w:val="both"/>
        <w:rPr>
          <w:sz w:val="24"/>
          <w:szCs w:val="24"/>
        </w:rPr>
      </w:pPr>
      <w:r>
        <w:rPr>
          <w:sz w:val="24"/>
          <w:szCs w:val="24"/>
        </w:rPr>
        <w:t xml:space="preserve">Розробник: </w:t>
      </w:r>
      <w:proofErr w:type="spellStart"/>
      <w:r>
        <w:rPr>
          <w:sz w:val="24"/>
          <w:szCs w:val="24"/>
        </w:rPr>
        <w:t>Куравська</w:t>
      </w:r>
      <w:proofErr w:type="spellEnd"/>
      <w:r>
        <w:rPr>
          <w:sz w:val="24"/>
          <w:szCs w:val="24"/>
        </w:rPr>
        <w:t xml:space="preserve"> Надія Володимирівна, доцент кафедри соціальної психології, кандидат психологічних наук, доцент.</w:t>
      </w:r>
    </w:p>
    <w:p w:rsidR="005D0FBF" w:rsidRDefault="005D0FBF">
      <w:pPr>
        <w:jc w:val="both"/>
        <w:rPr>
          <w:sz w:val="24"/>
          <w:szCs w:val="24"/>
        </w:rPr>
      </w:pPr>
    </w:p>
    <w:p w:rsidR="005D0FBF" w:rsidRDefault="006742EB">
      <w:pPr>
        <w:ind w:firstLine="708"/>
        <w:rPr>
          <w:sz w:val="24"/>
          <w:szCs w:val="24"/>
        </w:rPr>
      </w:pPr>
      <w:r>
        <w:rPr>
          <w:sz w:val="24"/>
          <w:szCs w:val="24"/>
        </w:rPr>
        <w:t>Робоча програма затверджена на засіданні кафедри соціальної психології.</w:t>
      </w:r>
    </w:p>
    <w:p w:rsidR="005D0FBF" w:rsidRDefault="006742EB">
      <w:pPr>
        <w:rPr>
          <w:sz w:val="24"/>
          <w:szCs w:val="24"/>
        </w:rPr>
      </w:pPr>
      <w:r>
        <w:rPr>
          <w:sz w:val="24"/>
          <w:szCs w:val="24"/>
        </w:rPr>
        <w:t>Протокол від  “       ”    201   р.   №     .</w:t>
      </w:r>
    </w:p>
    <w:p w:rsidR="005D0FBF" w:rsidRDefault="005D0FBF">
      <w:pPr>
        <w:rPr>
          <w:sz w:val="24"/>
          <w:szCs w:val="24"/>
        </w:rPr>
      </w:pPr>
    </w:p>
    <w:p w:rsidR="005D0FBF" w:rsidRDefault="006742EB">
      <w:pPr>
        <w:rPr>
          <w:sz w:val="24"/>
          <w:szCs w:val="24"/>
        </w:rPr>
      </w:pPr>
      <w:r>
        <w:rPr>
          <w:sz w:val="24"/>
          <w:szCs w:val="24"/>
        </w:rPr>
        <w:t xml:space="preserve">Завідувач кафедри  </w:t>
      </w:r>
    </w:p>
    <w:p w:rsidR="005D0FBF" w:rsidRDefault="006742EB">
      <w:pPr>
        <w:rPr>
          <w:sz w:val="24"/>
          <w:szCs w:val="24"/>
        </w:rPr>
      </w:pPr>
      <w:r>
        <w:rPr>
          <w:sz w:val="24"/>
          <w:szCs w:val="24"/>
        </w:rPr>
        <w:t>соціальної психології      ___________________________ ( професор Заграй Л.Д.)</w:t>
      </w:r>
    </w:p>
    <w:p w:rsidR="005D0FBF" w:rsidRDefault="006742EB">
      <w:pPr>
        <w:rPr>
          <w:sz w:val="24"/>
          <w:szCs w:val="24"/>
        </w:rPr>
      </w:pPr>
      <w:r>
        <w:rPr>
          <w:sz w:val="24"/>
          <w:szCs w:val="24"/>
        </w:rPr>
        <w:t xml:space="preserve">                                                                                                                 (підпис)                                                   (прізвище та ініціали)         </w:t>
      </w:r>
    </w:p>
    <w:p w:rsidR="005D0FBF" w:rsidRDefault="006742EB">
      <w:pPr>
        <w:rPr>
          <w:sz w:val="24"/>
          <w:szCs w:val="24"/>
        </w:rPr>
      </w:pPr>
      <w:r>
        <w:rPr>
          <w:sz w:val="24"/>
          <w:szCs w:val="24"/>
        </w:rPr>
        <w:t xml:space="preserve">“____”___________________ 20___ р. </w:t>
      </w:r>
    </w:p>
    <w:p w:rsidR="005D0FBF" w:rsidRDefault="005D0FBF">
      <w:pPr>
        <w:rPr>
          <w:sz w:val="24"/>
          <w:szCs w:val="24"/>
        </w:rPr>
      </w:pPr>
    </w:p>
    <w:p w:rsidR="005D0FBF" w:rsidRDefault="006742EB">
      <w:pPr>
        <w:spacing w:line="276" w:lineRule="auto"/>
        <w:rPr>
          <w:sz w:val="24"/>
          <w:szCs w:val="24"/>
        </w:rPr>
      </w:pPr>
      <w:r>
        <w:rPr>
          <w:sz w:val="24"/>
          <w:szCs w:val="24"/>
        </w:rPr>
        <w:t xml:space="preserve">Схвалено методичною комісією філософського факультету.  </w:t>
      </w:r>
    </w:p>
    <w:p w:rsidR="005D0FBF" w:rsidRDefault="006742EB">
      <w:pPr>
        <w:spacing w:line="276" w:lineRule="auto"/>
        <w:rPr>
          <w:sz w:val="24"/>
          <w:szCs w:val="24"/>
        </w:rPr>
      </w:pPr>
      <w:r>
        <w:rPr>
          <w:sz w:val="24"/>
          <w:szCs w:val="24"/>
        </w:rPr>
        <w:t>Протокол від  “____”________________20___ р. № ___</w:t>
      </w:r>
    </w:p>
    <w:p w:rsidR="005D0FBF" w:rsidRDefault="005D0FBF">
      <w:pPr>
        <w:spacing w:line="276" w:lineRule="auto"/>
        <w:rPr>
          <w:sz w:val="24"/>
          <w:szCs w:val="24"/>
        </w:rPr>
      </w:pPr>
    </w:p>
    <w:p w:rsidR="005D0FBF" w:rsidRDefault="006742EB">
      <w:pPr>
        <w:spacing w:line="276" w:lineRule="auto"/>
        <w:rPr>
          <w:sz w:val="24"/>
          <w:szCs w:val="24"/>
        </w:rPr>
      </w:pPr>
      <w:r>
        <w:rPr>
          <w:sz w:val="24"/>
          <w:szCs w:val="24"/>
        </w:rPr>
        <w:t xml:space="preserve">“___”______________20__ р. </w:t>
      </w:r>
    </w:p>
    <w:p w:rsidR="005D0FBF" w:rsidRDefault="006742EB">
      <w:pPr>
        <w:spacing w:line="276" w:lineRule="auto"/>
        <w:rPr>
          <w:sz w:val="24"/>
          <w:szCs w:val="24"/>
        </w:rPr>
      </w:pPr>
      <w:r>
        <w:rPr>
          <w:sz w:val="24"/>
          <w:szCs w:val="24"/>
        </w:rPr>
        <w:t xml:space="preserve">        </w:t>
      </w:r>
    </w:p>
    <w:p w:rsidR="005D0FBF" w:rsidRDefault="006742EB">
      <w:pPr>
        <w:spacing w:line="276" w:lineRule="auto"/>
        <w:rPr>
          <w:sz w:val="24"/>
          <w:szCs w:val="24"/>
        </w:rPr>
      </w:pPr>
      <w:r>
        <w:rPr>
          <w:sz w:val="24"/>
          <w:szCs w:val="24"/>
        </w:rPr>
        <w:t xml:space="preserve">Голова     ___________________ </w:t>
      </w:r>
    </w:p>
    <w:p w:rsidR="005D0FBF" w:rsidRDefault="006742EB">
      <w:pPr>
        <w:rPr>
          <w:sz w:val="24"/>
          <w:szCs w:val="24"/>
        </w:rPr>
      </w:pPr>
      <w:r>
        <w:rPr>
          <w:sz w:val="24"/>
          <w:szCs w:val="24"/>
        </w:rPr>
        <w:t xml:space="preserve">                                              (підпис)                                         (прізвище та ініціали)         </w:t>
      </w:r>
    </w:p>
    <w:p w:rsidR="005D0FBF" w:rsidRDefault="005D0FBF">
      <w:pPr>
        <w:jc w:val="both"/>
        <w:rPr>
          <w:sz w:val="24"/>
          <w:szCs w:val="24"/>
        </w:rPr>
      </w:pPr>
    </w:p>
    <w:p w:rsidR="005D0FBF" w:rsidRDefault="005D0FBF">
      <w:pPr>
        <w:jc w:val="both"/>
        <w:rPr>
          <w:sz w:val="24"/>
          <w:szCs w:val="24"/>
        </w:rPr>
      </w:pPr>
    </w:p>
    <w:p w:rsidR="005D0FBF" w:rsidRDefault="005D0FBF">
      <w:pPr>
        <w:jc w:val="both"/>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5D0FBF">
      <w:pPr>
        <w:ind w:left="6720"/>
        <w:rPr>
          <w:sz w:val="24"/>
          <w:szCs w:val="24"/>
        </w:rPr>
      </w:pPr>
    </w:p>
    <w:p w:rsidR="005D0FBF" w:rsidRDefault="006742EB">
      <w:pPr>
        <w:ind w:left="6720"/>
        <w:rPr>
          <w:sz w:val="24"/>
          <w:szCs w:val="24"/>
        </w:rPr>
      </w:pPr>
      <w:r>
        <w:rPr>
          <w:rFonts w:ascii="Noto Sans Symbols" w:eastAsia="Noto Sans Symbols" w:hAnsi="Noto Sans Symbols" w:cs="Noto Sans Symbols"/>
          <w:sz w:val="24"/>
          <w:szCs w:val="24"/>
        </w:rPr>
        <w:t>©</w:t>
      </w:r>
      <w:r>
        <w:rPr>
          <w:sz w:val="24"/>
          <w:szCs w:val="24"/>
        </w:rPr>
        <w:t>__________, 20__ рік</w:t>
      </w:r>
    </w:p>
    <w:p w:rsidR="005D0FBF" w:rsidRDefault="006742EB">
      <w:pPr>
        <w:ind w:left="6720"/>
        <w:rPr>
          <w:sz w:val="24"/>
          <w:szCs w:val="24"/>
        </w:rPr>
      </w:pPr>
      <w:r>
        <w:rPr>
          <w:rFonts w:ascii="Noto Sans Symbols" w:eastAsia="Noto Sans Symbols" w:hAnsi="Noto Sans Symbols" w:cs="Noto Sans Symbols"/>
          <w:sz w:val="24"/>
          <w:szCs w:val="24"/>
        </w:rPr>
        <w:t>©</w:t>
      </w:r>
      <w:r>
        <w:rPr>
          <w:sz w:val="24"/>
          <w:szCs w:val="24"/>
        </w:rPr>
        <w:t xml:space="preserve"> __________, 20__  рік</w:t>
      </w:r>
    </w:p>
    <w:p w:rsidR="005D0FBF" w:rsidRDefault="006742EB">
      <w:pPr>
        <w:numPr>
          <w:ilvl w:val="0"/>
          <w:numId w:val="1"/>
        </w:numPr>
        <w:jc w:val="center"/>
        <w:rPr>
          <w:sz w:val="24"/>
          <w:szCs w:val="24"/>
        </w:rPr>
      </w:pPr>
      <w:r>
        <w:br w:type="page"/>
      </w:r>
      <w:r>
        <w:rPr>
          <w:b/>
          <w:sz w:val="24"/>
          <w:szCs w:val="24"/>
        </w:rPr>
        <w:lastRenderedPageBreak/>
        <w:t>Опис навчальної дисципліни</w:t>
      </w:r>
    </w:p>
    <w:p w:rsidR="005D0FBF" w:rsidRDefault="005D0FBF">
      <w:pPr>
        <w:rPr>
          <w:sz w:val="24"/>
          <w:szCs w:val="24"/>
        </w:rPr>
      </w:pPr>
    </w:p>
    <w:tbl>
      <w:tblPr>
        <w:tblStyle w:val="a5"/>
        <w:tblW w:w="9588" w:type="dxa"/>
        <w:tblInd w:w="245" w:type="dxa"/>
        <w:tblLayout w:type="fixed"/>
        <w:tblLook w:val="0000" w:firstRow="0" w:lastRow="0" w:firstColumn="0" w:lastColumn="0" w:noHBand="0" w:noVBand="0"/>
      </w:tblPr>
      <w:tblGrid>
        <w:gridCol w:w="2896"/>
        <w:gridCol w:w="3262"/>
        <w:gridCol w:w="1620"/>
        <w:gridCol w:w="1810"/>
      </w:tblGrid>
      <w:tr w:rsidR="005D0FBF">
        <w:trPr>
          <w:trHeight w:val="800"/>
        </w:trPr>
        <w:tc>
          <w:tcPr>
            <w:tcW w:w="2896"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Характеристика навчальної дисципліни</w:t>
            </w:r>
          </w:p>
        </w:tc>
      </w:tr>
      <w:tr w:rsidR="005D0FBF">
        <w:trPr>
          <w:trHeight w:val="54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tcPr>
          <w:p w:rsidR="005D0FBF" w:rsidRDefault="006742EB">
            <w:pPr>
              <w:jc w:val="center"/>
              <w:rPr>
                <w:sz w:val="24"/>
                <w:szCs w:val="24"/>
              </w:rPr>
            </w:pPr>
            <w:r>
              <w:rPr>
                <w:b/>
                <w:sz w:val="24"/>
                <w:szCs w:val="24"/>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b/>
                <w:sz w:val="24"/>
                <w:szCs w:val="24"/>
              </w:rPr>
              <w:t>заочна форма навчання</w:t>
            </w:r>
          </w:p>
        </w:tc>
      </w:tr>
      <w:tr w:rsidR="005D0FBF">
        <w:trPr>
          <w:trHeight w:val="400"/>
        </w:trPr>
        <w:tc>
          <w:tcPr>
            <w:tcW w:w="2896" w:type="dxa"/>
            <w:vMerge w:val="restart"/>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Кількість кредитів ЄКТС  – 3,0</w:t>
            </w:r>
          </w:p>
        </w:tc>
        <w:tc>
          <w:tcPr>
            <w:tcW w:w="3262"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Галузь знань:</w:t>
            </w:r>
          </w:p>
          <w:p w:rsidR="005D0FBF" w:rsidRDefault="006742EB">
            <w:pPr>
              <w:jc w:val="center"/>
              <w:rPr>
                <w:sz w:val="24"/>
                <w:szCs w:val="24"/>
              </w:rPr>
            </w:pPr>
            <w:r>
              <w:rPr>
                <w:sz w:val="24"/>
                <w:szCs w:val="24"/>
              </w:rPr>
              <w:t>05 Соціальні та поведінкові науки</w:t>
            </w:r>
          </w:p>
          <w:p w:rsidR="005D0FBF" w:rsidRDefault="006742EB">
            <w:pPr>
              <w:jc w:val="center"/>
              <w:rPr>
                <w:sz w:val="24"/>
                <w:szCs w:val="24"/>
              </w:rPr>
            </w:pPr>
            <w:r>
              <w:rPr>
                <w:sz w:val="24"/>
                <w:szCs w:val="24"/>
              </w:rPr>
              <w:t xml:space="preserve"> (шифр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Нормативна</w:t>
            </w:r>
          </w:p>
          <w:p w:rsidR="005D0FBF" w:rsidRDefault="005D0FBF">
            <w:pPr>
              <w:jc w:val="center"/>
              <w:rPr>
                <w:sz w:val="24"/>
                <w:szCs w:val="24"/>
              </w:rPr>
            </w:pPr>
          </w:p>
        </w:tc>
      </w:tr>
      <w:tr w:rsidR="005D0FBF">
        <w:trPr>
          <w:trHeight w:val="400"/>
        </w:trPr>
        <w:tc>
          <w:tcPr>
            <w:tcW w:w="2896" w:type="dxa"/>
            <w:vMerge/>
            <w:tcBorders>
              <w:top w:val="single" w:sz="4" w:space="0" w:color="000000"/>
              <w:left w:val="single" w:sz="4" w:space="0" w:color="000000"/>
              <w:bottom w:val="single" w:sz="4" w:space="0" w:color="000000"/>
            </w:tcBorders>
            <w:vAlign w:val="center"/>
          </w:tcPr>
          <w:p w:rsidR="005D0FBF" w:rsidRDefault="005D0FBF">
            <w:pPr>
              <w:rPr>
                <w:sz w:val="24"/>
                <w:szCs w:val="24"/>
              </w:rPr>
            </w:pPr>
          </w:p>
        </w:tc>
        <w:tc>
          <w:tcPr>
            <w:tcW w:w="3262" w:type="dxa"/>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 xml:space="preserve"> (шифр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vAlign w:val="center"/>
          </w:tcPr>
          <w:p w:rsidR="005D0FBF" w:rsidRDefault="005D0FBF">
            <w:pPr>
              <w:jc w:val="center"/>
              <w:rPr>
                <w:sz w:val="24"/>
                <w:szCs w:val="24"/>
              </w:rPr>
            </w:pPr>
          </w:p>
        </w:tc>
      </w:tr>
      <w:tr w:rsidR="005D0FBF">
        <w:trPr>
          <w:trHeight w:val="160"/>
        </w:trPr>
        <w:tc>
          <w:tcPr>
            <w:tcW w:w="2896" w:type="dxa"/>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Модулів – 1</w:t>
            </w:r>
          </w:p>
        </w:tc>
        <w:tc>
          <w:tcPr>
            <w:tcW w:w="3262" w:type="dxa"/>
            <w:vMerge w:val="restart"/>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Спеціальність (професійне</w:t>
            </w:r>
          </w:p>
          <w:p w:rsidR="005D0FBF" w:rsidRDefault="006742EB">
            <w:pPr>
              <w:rPr>
                <w:sz w:val="24"/>
                <w:szCs w:val="24"/>
              </w:rPr>
            </w:pPr>
            <w:r>
              <w:rPr>
                <w:sz w:val="24"/>
                <w:szCs w:val="24"/>
              </w:rPr>
              <w:t>спрямування):</w:t>
            </w:r>
          </w:p>
          <w:p w:rsidR="005D0FBF" w:rsidRDefault="005D0FBF">
            <w:pPr>
              <w:rPr>
                <w:sz w:val="24"/>
                <w:szCs w:val="24"/>
              </w:rPr>
            </w:pPr>
          </w:p>
          <w:p w:rsidR="005D0FBF" w:rsidRDefault="006742EB">
            <w:pPr>
              <w:jc w:val="center"/>
              <w:rPr>
                <w:sz w:val="24"/>
                <w:szCs w:val="24"/>
              </w:rPr>
            </w:pPr>
            <w:r>
              <w:rPr>
                <w:sz w:val="24"/>
                <w:szCs w:val="24"/>
              </w:rPr>
              <w:t>053 Психологія</w:t>
            </w:r>
          </w:p>
          <w:p w:rsidR="005D0FBF" w:rsidRDefault="005D0FBF">
            <w:pPr>
              <w:rPr>
                <w:sz w:val="24"/>
                <w:szCs w:val="24"/>
              </w:rPr>
            </w:pPr>
          </w:p>
          <w:p w:rsidR="005D0FBF" w:rsidRDefault="005D0FBF">
            <w:pP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Рік підготовки:</w:t>
            </w:r>
          </w:p>
        </w:tc>
      </w:tr>
      <w:tr w:rsidR="005D0FBF">
        <w:trPr>
          <w:trHeight w:val="200"/>
        </w:trPr>
        <w:tc>
          <w:tcPr>
            <w:tcW w:w="2896" w:type="dxa"/>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Змістових модулів – 2</w:t>
            </w: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4-й</w:t>
            </w:r>
          </w:p>
        </w:tc>
        <w:tc>
          <w:tcPr>
            <w:tcW w:w="1810" w:type="dxa"/>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4-й</w:t>
            </w:r>
          </w:p>
        </w:tc>
      </w:tr>
      <w:tr w:rsidR="005D0FBF">
        <w:trPr>
          <w:trHeight w:val="220"/>
        </w:trPr>
        <w:tc>
          <w:tcPr>
            <w:tcW w:w="2896" w:type="dxa"/>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Індивідуальне науково-дослідне завдання</w:t>
            </w:r>
          </w:p>
          <w:p w:rsidR="005D0FBF" w:rsidRDefault="006742EB">
            <w:pPr>
              <w:rPr>
                <w:sz w:val="24"/>
                <w:szCs w:val="24"/>
              </w:rPr>
            </w:pPr>
            <w:r>
              <w:rPr>
                <w:sz w:val="24"/>
                <w:szCs w:val="24"/>
              </w:rPr>
              <w:t>______________________________________</w:t>
            </w:r>
          </w:p>
          <w:p w:rsidR="005D0FBF" w:rsidRDefault="006742EB">
            <w:pPr>
              <w:jc w:val="center"/>
              <w:rPr>
                <w:sz w:val="24"/>
                <w:szCs w:val="24"/>
              </w:rPr>
            </w:pPr>
            <w:r>
              <w:rPr>
                <w:sz w:val="24"/>
                <w:szCs w:val="24"/>
              </w:rPr>
              <w:t>(назва)</w:t>
            </w: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Семестр</w:t>
            </w:r>
          </w:p>
        </w:tc>
      </w:tr>
      <w:tr w:rsidR="005D0FBF">
        <w:trPr>
          <w:trHeight w:val="320"/>
        </w:trPr>
        <w:tc>
          <w:tcPr>
            <w:tcW w:w="2896" w:type="dxa"/>
            <w:vMerge w:val="restart"/>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Загальна кількість годин - 90</w:t>
            </w: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7-й</w:t>
            </w:r>
          </w:p>
        </w:tc>
        <w:tc>
          <w:tcPr>
            <w:tcW w:w="1810" w:type="dxa"/>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7-й</w:t>
            </w:r>
          </w:p>
        </w:tc>
      </w:tr>
      <w:tr w:rsidR="005D0FBF">
        <w:trPr>
          <w:trHeight w:val="3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rPr>
                <w:sz w:val="24"/>
                <w:szCs w:val="24"/>
              </w:rPr>
            </w:pPr>
          </w:p>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Лекції</w:t>
            </w:r>
          </w:p>
        </w:tc>
      </w:tr>
      <w:tr w:rsidR="005D0FBF">
        <w:trPr>
          <w:trHeight w:val="320"/>
        </w:trPr>
        <w:tc>
          <w:tcPr>
            <w:tcW w:w="2896" w:type="dxa"/>
            <w:vMerge w:val="restart"/>
            <w:tcBorders>
              <w:top w:val="single" w:sz="4" w:space="0" w:color="000000"/>
              <w:left w:val="single" w:sz="4" w:space="0" w:color="000000"/>
              <w:bottom w:val="single" w:sz="4" w:space="0" w:color="000000"/>
            </w:tcBorders>
            <w:vAlign w:val="center"/>
          </w:tcPr>
          <w:p w:rsidR="005D0FBF" w:rsidRDefault="006742EB">
            <w:pPr>
              <w:rPr>
                <w:sz w:val="24"/>
                <w:szCs w:val="24"/>
              </w:rPr>
            </w:pPr>
            <w:r>
              <w:rPr>
                <w:sz w:val="24"/>
                <w:szCs w:val="24"/>
              </w:rPr>
              <w:t xml:space="preserve">Тижневих годин </w:t>
            </w:r>
          </w:p>
          <w:p w:rsidR="005D0FBF" w:rsidRDefault="006742EB">
            <w:pPr>
              <w:rPr>
                <w:sz w:val="24"/>
                <w:szCs w:val="24"/>
              </w:rPr>
            </w:pPr>
            <w:r>
              <w:rPr>
                <w:sz w:val="24"/>
                <w:szCs w:val="24"/>
              </w:rPr>
              <w:t>для денної форми навчання: 9</w:t>
            </w:r>
          </w:p>
          <w:p w:rsidR="005D0FBF" w:rsidRDefault="005D0FBF">
            <w:pPr>
              <w:rPr>
                <w:sz w:val="24"/>
                <w:szCs w:val="24"/>
              </w:rPr>
            </w:pPr>
          </w:p>
          <w:p w:rsidR="005D0FBF" w:rsidRDefault="006742EB">
            <w:pPr>
              <w:rPr>
                <w:sz w:val="24"/>
                <w:szCs w:val="24"/>
              </w:rPr>
            </w:pPr>
            <w:r>
              <w:rPr>
                <w:sz w:val="24"/>
                <w:szCs w:val="24"/>
              </w:rPr>
              <w:t>аудиторних – 3</w:t>
            </w:r>
          </w:p>
          <w:p w:rsidR="005D0FBF" w:rsidRDefault="006742EB">
            <w:pPr>
              <w:rPr>
                <w:sz w:val="24"/>
                <w:szCs w:val="24"/>
              </w:rPr>
            </w:pPr>
            <w:r>
              <w:rPr>
                <w:sz w:val="24"/>
                <w:szCs w:val="24"/>
              </w:rPr>
              <w:t>самостійної роботи студента – 6</w:t>
            </w:r>
          </w:p>
        </w:tc>
        <w:tc>
          <w:tcPr>
            <w:tcW w:w="3262"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Освітньо-кваліфікаційний рівень:</w:t>
            </w:r>
          </w:p>
          <w:p w:rsidR="005D0FBF" w:rsidRDefault="005D0FBF">
            <w:pPr>
              <w:jc w:val="center"/>
              <w:rPr>
                <w:sz w:val="24"/>
                <w:szCs w:val="24"/>
              </w:rPr>
            </w:pPr>
          </w:p>
          <w:p w:rsidR="005D0FBF" w:rsidRDefault="006742EB">
            <w:pPr>
              <w:jc w:val="center"/>
              <w:rPr>
                <w:sz w:val="24"/>
                <w:szCs w:val="24"/>
              </w:rPr>
            </w:pPr>
            <w:r>
              <w:rPr>
                <w:sz w:val="24"/>
                <w:szCs w:val="24"/>
              </w:rPr>
              <w:t>бакалавр</w:t>
            </w:r>
          </w:p>
          <w:p w:rsidR="005D0FBF" w:rsidRDefault="005D0FBF">
            <w:pPr>
              <w:rPr>
                <w:sz w:val="24"/>
                <w:szCs w:val="24"/>
              </w:rPr>
            </w:pPr>
          </w:p>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12 год.</w:t>
            </w:r>
          </w:p>
        </w:tc>
        <w:tc>
          <w:tcPr>
            <w:tcW w:w="1810" w:type="dxa"/>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10 год.</w:t>
            </w:r>
          </w:p>
        </w:tc>
      </w:tr>
      <w:tr w:rsidR="005D0FBF">
        <w:trPr>
          <w:trHeight w:val="3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rPr>
                <w:sz w:val="24"/>
                <w:szCs w:val="24"/>
              </w:rPr>
            </w:pPr>
          </w:p>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Практичні, семінарські</w:t>
            </w:r>
          </w:p>
        </w:tc>
      </w:tr>
      <w:tr w:rsidR="005D0FBF">
        <w:trPr>
          <w:trHeight w:val="3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rPr>
                <w:sz w:val="24"/>
                <w:szCs w:val="24"/>
              </w:rPr>
            </w:pPr>
          </w:p>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18 год.</w:t>
            </w:r>
          </w:p>
        </w:tc>
        <w:tc>
          <w:tcPr>
            <w:tcW w:w="1810" w:type="dxa"/>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4 год.</w:t>
            </w:r>
          </w:p>
        </w:tc>
      </w:tr>
      <w:tr w:rsidR="005D0FBF">
        <w:trPr>
          <w:trHeight w:val="1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Лабораторні</w:t>
            </w:r>
          </w:p>
        </w:tc>
      </w:tr>
      <w:tr w:rsidR="005D0FBF">
        <w:trPr>
          <w:trHeight w:val="1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 год.</w:t>
            </w:r>
          </w:p>
        </w:tc>
        <w:tc>
          <w:tcPr>
            <w:tcW w:w="1810" w:type="dxa"/>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 год.</w:t>
            </w:r>
          </w:p>
        </w:tc>
      </w:tr>
      <w:tr w:rsidR="005D0FBF">
        <w:trPr>
          <w:trHeight w:val="1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Самостійна робота</w:t>
            </w:r>
          </w:p>
        </w:tc>
      </w:tr>
      <w:tr w:rsidR="005D0FBF">
        <w:trPr>
          <w:trHeight w:val="1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1620"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60 год.</w:t>
            </w:r>
          </w:p>
        </w:tc>
        <w:tc>
          <w:tcPr>
            <w:tcW w:w="1810" w:type="dxa"/>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76 год.</w:t>
            </w:r>
          </w:p>
        </w:tc>
      </w:tr>
      <w:tr w:rsidR="005D0FBF">
        <w:trPr>
          <w:trHeight w:val="1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b/>
                <w:sz w:val="24"/>
                <w:szCs w:val="24"/>
              </w:rPr>
              <w:t xml:space="preserve">Індивідуальні завдання:  -- </w:t>
            </w:r>
            <w:r>
              <w:rPr>
                <w:sz w:val="24"/>
                <w:szCs w:val="24"/>
              </w:rPr>
              <w:t>год.</w:t>
            </w:r>
          </w:p>
        </w:tc>
      </w:tr>
      <w:tr w:rsidR="005D0FBF">
        <w:trPr>
          <w:trHeight w:val="120"/>
        </w:trPr>
        <w:tc>
          <w:tcPr>
            <w:tcW w:w="2896"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3262"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Вид контролю:</w:t>
            </w:r>
          </w:p>
          <w:p w:rsidR="005D0FBF" w:rsidRDefault="006742EB">
            <w:pPr>
              <w:jc w:val="center"/>
              <w:rPr>
                <w:sz w:val="24"/>
                <w:szCs w:val="24"/>
              </w:rPr>
            </w:pPr>
            <w:r>
              <w:rPr>
                <w:sz w:val="24"/>
                <w:szCs w:val="24"/>
              </w:rPr>
              <w:t>екзамен</w:t>
            </w:r>
          </w:p>
          <w:p w:rsidR="005D0FBF" w:rsidRDefault="005D0FBF">
            <w:pPr>
              <w:jc w:val="center"/>
              <w:rPr>
                <w:sz w:val="24"/>
                <w:szCs w:val="24"/>
              </w:rPr>
            </w:pPr>
          </w:p>
          <w:p w:rsidR="005D0FBF" w:rsidRDefault="005D0FBF">
            <w:pPr>
              <w:jc w:val="center"/>
              <w:rPr>
                <w:sz w:val="24"/>
                <w:szCs w:val="24"/>
              </w:rPr>
            </w:pPr>
          </w:p>
        </w:tc>
      </w:tr>
    </w:tbl>
    <w:p w:rsidR="005D0FBF" w:rsidRDefault="005D0FBF">
      <w:pPr>
        <w:rPr>
          <w:sz w:val="24"/>
          <w:szCs w:val="24"/>
        </w:rPr>
      </w:pPr>
    </w:p>
    <w:p w:rsidR="005D0FBF" w:rsidRDefault="006742EB">
      <w:pPr>
        <w:jc w:val="both"/>
        <w:rPr>
          <w:sz w:val="24"/>
          <w:szCs w:val="24"/>
        </w:rPr>
      </w:pPr>
      <w:r>
        <w:rPr>
          <w:sz w:val="24"/>
          <w:szCs w:val="24"/>
        </w:rPr>
        <w:tab/>
        <w:t>Співвідношення кількості годин аудиторних занять до самостійної і індивідуальної роботи становить:</w:t>
      </w:r>
    </w:p>
    <w:p w:rsidR="005D0FBF" w:rsidRDefault="006742EB">
      <w:pPr>
        <w:ind w:firstLine="600"/>
        <w:jc w:val="both"/>
        <w:rPr>
          <w:sz w:val="24"/>
          <w:szCs w:val="24"/>
        </w:rPr>
      </w:pPr>
      <w:r>
        <w:rPr>
          <w:sz w:val="24"/>
          <w:szCs w:val="24"/>
        </w:rPr>
        <w:tab/>
        <w:t>для денної форми навчання – 33%:67%</w:t>
      </w:r>
    </w:p>
    <w:p w:rsidR="005D0FBF" w:rsidRDefault="006742EB">
      <w:pPr>
        <w:ind w:firstLine="600"/>
        <w:jc w:val="both"/>
        <w:rPr>
          <w:sz w:val="24"/>
          <w:szCs w:val="24"/>
        </w:rPr>
      </w:pPr>
      <w:r>
        <w:rPr>
          <w:sz w:val="24"/>
          <w:szCs w:val="24"/>
        </w:rPr>
        <w:tab/>
        <w:t xml:space="preserve">для заочної форми навчання – 16%:84% </w:t>
      </w: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5D0FBF">
      <w:pPr>
        <w:rPr>
          <w:sz w:val="24"/>
          <w:szCs w:val="24"/>
        </w:rPr>
      </w:pPr>
    </w:p>
    <w:p w:rsidR="005D0FBF" w:rsidRDefault="006742EB">
      <w:pPr>
        <w:tabs>
          <w:tab w:val="left" w:pos="3900"/>
        </w:tabs>
        <w:ind w:left="720"/>
        <w:jc w:val="center"/>
        <w:rPr>
          <w:sz w:val="24"/>
          <w:szCs w:val="24"/>
        </w:rPr>
      </w:pPr>
      <w:r>
        <w:rPr>
          <w:b/>
          <w:sz w:val="24"/>
          <w:szCs w:val="24"/>
        </w:rPr>
        <w:lastRenderedPageBreak/>
        <w:t>2. Мета та завдання навчальної дисципліни</w:t>
      </w:r>
    </w:p>
    <w:p w:rsidR="005D0FBF" w:rsidRDefault="006742EB">
      <w:pPr>
        <w:widowControl w:val="0"/>
        <w:spacing w:after="120"/>
        <w:ind w:firstLine="708"/>
        <w:jc w:val="both"/>
        <w:rPr>
          <w:sz w:val="24"/>
          <w:szCs w:val="24"/>
        </w:rPr>
      </w:pPr>
      <w:r>
        <w:rPr>
          <w:sz w:val="24"/>
          <w:szCs w:val="24"/>
        </w:rPr>
        <w:t>Мета навчальної дисципліни - ознайомити студентів із психологічними закономірностями системи «людина-право»; із специфікою правовідносин у кримінальному та цивільному процесах; із функціями та обов’язками психолога, який працює у сфері юриспруденції. Сформувати у них досвід практичного застосування психолого-правових знань у повсякденному житті та в майбутній професійній діяльності.</w:t>
      </w:r>
    </w:p>
    <w:p w:rsidR="005D0FBF" w:rsidRDefault="006742EB">
      <w:pPr>
        <w:tabs>
          <w:tab w:val="left" w:pos="284"/>
          <w:tab w:val="left" w:pos="567"/>
        </w:tabs>
        <w:jc w:val="both"/>
        <w:rPr>
          <w:sz w:val="24"/>
          <w:szCs w:val="24"/>
        </w:rPr>
      </w:pPr>
      <w:r>
        <w:rPr>
          <w:sz w:val="24"/>
          <w:szCs w:val="24"/>
        </w:rPr>
        <w:tab/>
        <w:t xml:space="preserve">     Завдання навчальної дисципліни – на основі отриманих знань з юридичної психології сформувати у студентів уміння аналізувати психічні явища і закономірності, які виникають у тих сферах діяльності, що регулюються нормами права.</w:t>
      </w:r>
    </w:p>
    <w:p w:rsidR="005D0FBF" w:rsidRDefault="006742EB">
      <w:pPr>
        <w:tabs>
          <w:tab w:val="left" w:pos="284"/>
          <w:tab w:val="left" w:pos="567"/>
        </w:tabs>
        <w:ind w:firstLine="567"/>
        <w:jc w:val="both"/>
        <w:rPr>
          <w:sz w:val="24"/>
          <w:szCs w:val="24"/>
        </w:rPr>
      </w:pPr>
      <w:r>
        <w:rPr>
          <w:sz w:val="24"/>
          <w:szCs w:val="24"/>
        </w:rPr>
        <w:t xml:space="preserve">У результаті вивчення навчальної дисципліни студент повинен </w:t>
      </w:r>
    </w:p>
    <w:p w:rsidR="005D0FBF" w:rsidRDefault="006742EB">
      <w:pPr>
        <w:ind w:firstLine="527"/>
        <w:jc w:val="both"/>
        <w:rPr>
          <w:sz w:val="24"/>
          <w:szCs w:val="24"/>
        </w:rPr>
      </w:pPr>
      <w:r>
        <w:rPr>
          <w:b/>
          <w:sz w:val="24"/>
          <w:szCs w:val="24"/>
        </w:rPr>
        <w:t>знати:</w:t>
      </w:r>
      <w:r>
        <w:rPr>
          <w:sz w:val="24"/>
          <w:szCs w:val="24"/>
        </w:rPr>
        <w:t xml:space="preserve"> </w:t>
      </w:r>
    </w:p>
    <w:p w:rsidR="005D0FBF" w:rsidRDefault="006742EB">
      <w:pPr>
        <w:ind w:firstLine="527"/>
        <w:jc w:val="both"/>
        <w:rPr>
          <w:sz w:val="24"/>
          <w:szCs w:val="24"/>
        </w:rPr>
      </w:pPr>
      <w:r>
        <w:rPr>
          <w:sz w:val="24"/>
          <w:szCs w:val="24"/>
        </w:rPr>
        <w:t>- предмет і завдання курсу, його категоріальний апарат;</w:t>
      </w:r>
    </w:p>
    <w:p w:rsidR="005D0FBF" w:rsidRDefault="006742EB">
      <w:pPr>
        <w:ind w:firstLine="527"/>
        <w:jc w:val="both"/>
        <w:rPr>
          <w:sz w:val="24"/>
          <w:szCs w:val="24"/>
        </w:rPr>
      </w:pPr>
      <w:r>
        <w:rPr>
          <w:sz w:val="24"/>
          <w:szCs w:val="24"/>
        </w:rPr>
        <w:t>- головні положення методології юридичної психології (закони, принципи, методи тощо);</w:t>
      </w:r>
    </w:p>
    <w:p w:rsidR="005D0FBF" w:rsidRDefault="006742EB">
      <w:pPr>
        <w:ind w:firstLine="527"/>
        <w:jc w:val="both"/>
        <w:rPr>
          <w:sz w:val="24"/>
          <w:szCs w:val="24"/>
        </w:rPr>
      </w:pPr>
      <w:r>
        <w:rPr>
          <w:sz w:val="24"/>
          <w:szCs w:val="24"/>
        </w:rPr>
        <w:t>- історію розвитку юридичної психології як науки;</w:t>
      </w:r>
    </w:p>
    <w:p w:rsidR="005D0FBF" w:rsidRDefault="006742EB">
      <w:pPr>
        <w:ind w:firstLine="527"/>
        <w:jc w:val="both"/>
        <w:rPr>
          <w:sz w:val="24"/>
          <w:szCs w:val="24"/>
        </w:rPr>
      </w:pPr>
      <w:r>
        <w:rPr>
          <w:sz w:val="24"/>
          <w:szCs w:val="24"/>
        </w:rPr>
        <w:t>- особливості вітчизняних наукових досліджень у галузі юридичної психології;</w:t>
      </w:r>
    </w:p>
    <w:p w:rsidR="005D0FBF" w:rsidRDefault="006742EB">
      <w:pPr>
        <w:ind w:firstLine="527"/>
        <w:jc w:val="both"/>
        <w:rPr>
          <w:sz w:val="24"/>
          <w:szCs w:val="24"/>
        </w:rPr>
      </w:pPr>
      <w:r>
        <w:rPr>
          <w:sz w:val="24"/>
          <w:szCs w:val="24"/>
        </w:rPr>
        <w:t>- головні проблеми правової психології;</w:t>
      </w:r>
    </w:p>
    <w:p w:rsidR="005D0FBF" w:rsidRDefault="006742EB">
      <w:pPr>
        <w:ind w:firstLine="527"/>
        <w:jc w:val="both"/>
        <w:rPr>
          <w:sz w:val="24"/>
          <w:szCs w:val="24"/>
        </w:rPr>
      </w:pPr>
      <w:r>
        <w:rPr>
          <w:sz w:val="24"/>
          <w:szCs w:val="24"/>
        </w:rPr>
        <w:t>- форми використання психологічних знань в юриспруденції;</w:t>
      </w:r>
    </w:p>
    <w:p w:rsidR="005D0FBF" w:rsidRDefault="006742EB">
      <w:pPr>
        <w:ind w:firstLine="527"/>
        <w:jc w:val="both"/>
        <w:rPr>
          <w:sz w:val="24"/>
          <w:szCs w:val="24"/>
        </w:rPr>
      </w:pPr>
      <w:r>
        <w:rPr>
          <w:sz w:val="24"/>
          <w:szCs w:val="24"/>
        </w:rPr>
        <w:t xml:space="preserve">- психологію юристів та їх головних процесуальних дій (зокрема, психологію огляду місця події, психологію проведення обшуку, психологію </w:t>
      </w:r>
      <w:proofErr w:type="spellStart"/>
      <w:r>
        <w:rPr>
          <w:sz w:val="24"/>
          <w:szCs w:val="24"/>
        </w:rPr>
        <w:t>впізнавального</w:t>
      </w:r>
      <w:proofErr w:type="spellEnd"/>
      <w:r>
        <w:rPr>
          <w:sz w:val="24"/>
          <w:szCs w:val="24"/>
        </w:rPr>
        <w:t xml:space="preserve"> процесу та проведення слідчих експериментів, психологію допиту);</w:t>
      </w:r>
    </w:p>
    <w:p w:rsidR="005D0FBF" w:rsidRDefault="006742EB">
      <w:pPr>
        <w:ind w:firstLine="527"/>
        <w:jc w:val="both"/>
        <w:rPr>
          <w:sz w:val="24"/>
          <w:szCs w:val="24"/>
        </w:rPr>
      </w:pPr>
      <w:r>
        <w:rPr>
          <w:sz w:val="24"/>
          <w:szCs w:val="24"/>
        </w:rPr>
        <w:t>- сутність організації та проведення судово-психологічних експертиз у кримінальному та цивільному процесах.</w:t>
      </w:r>
    </w:p>
    <w:p w:rsidR="005D0FBF" w:rsidRDefault="006742EB">
      <w:pPr>
        <w:tabs>
          <w:tab w:val="left" w:pos="284"/>
          <w:tab w:val="left" w:pos="567"/>
        </w:tabs>
        <w:jc w:val="both"/>
        <w:rPr>
          <w:sz w:val="24"/>
          <w:szCs w:val="24"/>
        </w:rPr>
      </w:pPr>
      <w:r>
        <w:rPr>
          <w:sz w:val="24"/>
          <w:szCs w:val="24"/>
        </w:rPr>
        <w:tab/>
      </w:r>
      <w:r>
        <w:rPr>
          <w:sz w:val="24"/>
          <w:szCs w:val="24"/>
        </w:rPr>
        <w:tab/>
      </w:r>
      <w:r>
        <w:rPr>
          <w:b/>
          <w:sz w:val="24"/>
          <w:szCs w:val="24"/>
        </w:rPr>
        <w:t>вміти:</w:t>
      </w:r>
      <w:r>
        <w:rPr>
          <w:sz w:val="24"/>
          <w:szCs w:val="24"/>
        </w:rPr>
        <w:t xml:space="preserve"> </w:t>
      </w:r>
    </w:p>
    <w:p w:rsidR="005D0FBF" w:rsidRDefault="006742EB">
      <w:pPr>
        <w:tabs>
          <w:tab w:val="left" w:pos="284"/>
          <w:tab w:val="left" w:pos="567"/>
        </w:tabs>
        <w:jc w:val="both"/>
        <w:rPr>
          <w:sz w:val="24"/>
          <w:szCs w:val="24"/>
        </w:rPr>
      </w:pPr>
      <w:r>
        <w:rPr>
          <w:sz w:val="24"/>
          <w:szCs w:val="24"/>
        </w:rPr>
        <w:t>- аналізувати і узагальнювати прослуханий та прочитаний матеріал з проблем юридичної психології; використовувати теоретичні знання на практиці та в майбутній професійній діяльності;</w:t>
      </w:r>
    </w:p>
    <w:p w:rsidR="005D0FBF" w:rsidRDefault="006742EB">
      <w:pPr>
        <w:tabs>
          <w:tab w:val="left" w:pos="284"/>
          <w:tab w:val="left" w:pos="567"/>
        </w:tabs>
        <w:jc w:val="both"/>
        <w:rPr>
          <w:sz w:val="24"/>
          <w:szCs w:val="24"/>
        </w:rPr>
      </w:pPr>
      <w:r>
        <w:rPr>
          <w:sz w:val="24"/>
          <w:szCs w:val="24"/>
        </w:rPr>
        <w:t>- самостійно визначати психолого-правовий характер соціальних явищ та процесів; проводити психологічний аналіз юридично значущих ситуацій у своєму житті та у житті своїх майбутніх клієнтів;</w:t>
      </w:r>
    </w:p>
    <w:p w:rsidR="005D0FBF" w:rsidRDefault="006742EB">
      <w:pPr>
        <w:jc w:val="both"/>
        <w:rPr>
          <w:sz w:val="24"/>
          <w:szCs w:val="24"/>
        </w:rPr>
      </w:pPr>
      <w:r>
        <w:rPr>
          <w:sz w:val="24"/>
          <w:szCs w:val="24"/>
        </w:rPr>
        <w:t>- прогнозувати ефективність, а при потребі – й надавати допомогу у процесі правової соціалізації різних верств населення;</w:t>
      </w:r>
    </w:p>
    <w:p w:rsidR="005D0FBF" w:rsidRDefault="006742EB">
      <w:pPr>
        <w:jc w:val="both"/>
        <w:rPr>
          <w:sz w:val="24"/>
          <w:szCs w:val="24"/>
        </w:rPr>
      </w:pPr>
      <w:r>
        <w:rPr>
          <w:sz w:val="24"/>
          <w:szCs w:val="24"/>
        </w:rPr>
        <w:t>- організовувати судово-психологічні експертизи в кримінальному та цивільному процесах;</w:t>
      </w:r>
    </w:p>
    <w:p w:rsidR="005D0FBF" w:rsidRDefault="006742EB">
      <w:pPr>
        <w:jc w:val="both"/>
        <w:rPr>
          <w:sz w:val="24"/>
          <w:szCs w:val="24"/>
        </w:rPr>
      </w:pPr>
      <w:r>
        <w:rPr>
          <w:sz w:val="24"/>
          <w:szCs w:val="24"/>
        </w:rPr>
        <w:t>- надавати психологічну допомогу юристам з питань, що виникають у їхній професійній діяльності.</w:t>
      </w:r>
    </w:p>
    <w:p w:rsidR="005D0FBF" w:rsidRDefault="006742EB">
      <w:pPr>
        <w:shd w:val="clear" w:color="auto" w:fill="FFFFFF"/>
        <w:tabs>
          <w:tab w:val="left" w:pos="9662"/>
        </w:tabs>
        <w:jc w:val="both"/>
        <w:rPr>
          <w:sz w:val="24"/>
          <w:szCs w:val="24"/>
        </w:rPr>
      </w:pPr>
      <w:r>
        <w:rPr>
          <w:sz w:val="24"/>
          <w:szCs w:val="24"/>
        </w:rPr>
        <w:t>- визначати психологічну готовність людей до майбутньої професійної (юридичної) діяльності;</w:t>
      </w:r>
    </w:p>
    <w:p w:rsidR="005D0FBF" w:rsidRDefault="006742EB">
      <w:pPr>
        <w:shd w:val="clear" w:color="auto" w:fill="FFFFFF"/>
        <w:tabs>
          <w:tab w:val="left" w:pos="9662"/>
        </w:tabs>
        <w:jc w:val="both"/>
        <w:rPr>
          <w:sz w:val="24"/>
          <w:szCs w:val="24"/>
        </w:rPr>
      </w:pPr>
      <w:r>
        <w:rPr>
          <w:sz w:val="24"/>
          <w:szCs w:val="24"/>
        </w:rPr>
        <w:t>- за умови роботи психологом в органах внутрішніх справ – здійснювати професійний відбір кадрів для юридичної діяльності;</w:t>
      </w:r>
    </w:p>
    <w:p w:rsidR="005D0FBF" w:rsidRDefault="006742EB">
      <w:pPr>
        <w:shd w:val="clear" w:color="auto" w:fill="FFFFFF"/>
        <w:tabs>
          <w:tab w:val="left" w:pos="9662"/>
        </w:tabs>
        <w:jc w:val="both"/>
        <w:rPr>
          <w:sz w:val="24"/>
          <w:szCs w:val="24"/>
        </w:rPr>
      </w:pPr>
      <w:r>
        <w:rPr>
          <w:sz w:val="24"/>
          <w:szCs w:val="24"/>
        </w:rPr>
        <w:t xml:space="preserve">- складати </w:t>
      </w:r>
      <w:proofErr w:type="spellStart"/>
      <w:r>
        <w:rPr>
          <w:sz w:val="24"/>
          <w:szCs w:val="24"/>
        </w:rPr>
        <w:t>психограми</w:t>
      </w:r>
      <w:proofErr w:type="spellEnd"/>
      <w:r>
        <w:rPr>
          <w:sz w:val="24"/>
          <w:szCs w:val="24"/>
        </w:rPr>
        <w:t xml:space="preserve"> суб’єктів юридичної діяльності.</w:t>
      </w:r>
    </w:p>
    <w:p w:rsidR="005D0FBF" w:rsidRDefault="006742EB">
      <w:pPr>
        <w:shd w:val="clear" w:color="auto" w:fill="FFFFFF"/>
        <w:tabs>
          <w:tab w:val="left" w:pos="9662"/>
        </w:tabs>
        <w:jc w:val="center"/>
        <w:rPr>
          <w:sz w:val="24"/>
          <w:szCs w:val="24"/>
        </w:rPr>
      </w:pPr>
      <w:r>
        <w:rPr>
          <w:sz w:val="24"/>
          <w:szCs w:val="24"/>
        </w:rPr>
        <w:t>Структурно-логічне місце юридичної психології в навчальному процесі підготовки фахівців</w:t>
      </w:r>
    </w:p>
    <w:tbl>
      <w:tblPr>
        <w:tblStyle w:val="a6"/>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4927"/>
      </w:tblGrid>
      <w:tr w:rsidR="005D0FBF">
        <w:tc>
          <w:tcPr>
            <w:tcW w:w="4926" w:type="dxa"/>
            <w:tcBorders>
              <w:top w:val="single" w:sz="12" w:space="0" w:color="000000"/>
              <w:left w:val="single" w:sz="12" w:space="0" w:color="000000"/>
              <w:bottom w:val="single" w:sz="12" w:space="0" w:color="000000"/>
              <w:right w:val="single" w:sz="12" w:space="0" w:color="000000"/>
            </w:tcBorders>
          </w:tcPr>
          <w:p w:rsidR="005D0FBF" w:rsidRDefault="006742EB">
            <w:pPr>
              <w:tabs>
                <w:tab w:val="left" w:pos="9662"/>
              </w:tabs>
              <w:jc w:val="both"/>
              <w:rPr>
                <w:sz w:val="24"/>
                <w:szCs w:val="24"/>
              </w:rPr>
            </w:pPr>
            <w:r>
              <w:rPr>
                <w:b/>
                <w:sz w:val="24"/>
                <w:szCs w:val="24"/>
              </w:rPr>
              <w:t>Перелік дисциплін, на які безпосередньо спирається вивчення юридичної психології</w:t>
            </w:r>
          </w:p>
        </w:tc>
        <w:tc>
          <w:tcPr>
            <w:tcW w:w="4927" w:type="dxa"/>
            <w:tcBorders>
              <w:top w:val="single" w:sz="12" w:space="0" w:color="000000"/>
              <w:left w:val="single" w:sz="12" w:space="0" w:color="000000"/>
              <w:bottom w:val="single" w:sz="12" w:space="0" w:color="000000"/>
              <w:right w:val="single" w:sz="12" w:space="0" w:color="000000"/>
            </w:tcBorders>
          </w:tcPr>
          <w:p w:rsidR="005D0FBF" w:rsidRDefault="006742EB">
            <w:pPr>
              <w:tabs>
                <w:tab w:val="left" w:pos="9662"/>
              </w:tabs>
              <w:jc w:val="both"/>
              <w:rPr>
                <w:sz w:val="24"/>
                <w:szCs w:val="24"/>
              </w:rPr>
            </w:pPr>
            <w:r>
              <w:rPr>
                <w:b/>
                <w:sz w:val="24"/>
                <w:szCs w:val="24"/>
              </w:rPr>
              <w:t>Перелік дисциплін, вивчення яких безпосередньо спирається на юридичну психологію</w:t>
            </w:r>
          </w:p>
        </w:tc>
      </w:tr>
      <w:tr w:rsidR="005D0FBF">
        <w:tc>
          <w:tcPr>
            <w:tcW w:w="4926" w:type="dxa"/>
            <w:tcBorders>
              <w:top w:val="single" w:sz="12" w:space="0" w:color="000000"/>
              <w:left w:val="single" w:sz="12" w:space="0" w:color="000000"/>
              <w:right w:val="single" w:sz="12" w:space="0" w:color="000000"/>
            </w:tcBorders>
          </w:tcPr>
          <w:p w:rsidR="005D0FBF" w:rsidRDefault="006742EB">
            <w:pPr>
              <w:tabs>
                <w:tab w:val="left" w:pos="9662"/>
              </w:tabs>
              <w:jc w:val="both"/>
              <w:rPr>
                <w:sz w:val="24"/>
                <w:szCs w:val="24"/>
              </w:rPr>
            </w:pPr>
            <w:r>
              <w:rPr>
                <w:sz w:val="24"/>
                <w:szCs w:val="24"/>
              </w:rPr>
              <w:t>Загальна психологія, соціальна психологія, вікова та педагогічна психологія, психологія праці</w:t>
            </w:r>
          </w:p>
        </w:tc>
        <w:tc>
          <w:tcPr>
            <w:tcW w:w="4927" w:type="dxa"/>
            <w:tcBorders>
              <w:top w:val="single" w:sz="12" w:space="0" w:color="000000"/>
              <w:left w:val="single" w:sz="12" w:space="0" w:color="000000"/>
              <w:right w:val="single" w:sz="12" w:space="0" w:color="000000"/>
            </w:tcBorders>
          </w:tcPr>
          <w:p w:rsidR="005D0FBF" w:rsidRDefault="006742EB">
            <w:pPr>
              <w:tabs>
                <w:tab w:val="left" w:pos="9662"/>
              </w:tabs>
              <w:jc w:val="both"/>
              <w:rPr>
                <w:sz w:val="24"/>
                <w:szCs w:val="24"/>
              </w:rPr>
            </w:pPr>
            <w:r>
              <w:rPr>
                <w:sz w:val="24"/>
                <w:szCs w:val="24"/>
              </w:rPr>
              <w:t>Криміналістика, кримінологія, цивільне і кримінальне право та процес, судова психіатрія</w:t>
            </w:r>
          </w:p>
        </w:tc>
      </w:tr>
      <w:tr w:rsidR="005D0FBF">
        <w:tc>
          <w:tcPr>
            <w:tcW w:w="4926" w:type="dxa"/>
            <w:tcBorders>
              <w:left w:val="single" w:sz="12" w:space="0" w:color="000000"/>
              <w:right w:val="single" w:sz="12" w:space="0" w:color="000000"/>
            </w:tcBorders>
          </w:tcPr>
          <w:p w:rsidR="005D0FBF" w:rsidRDefault="006742EB">
            <w:pPr>
              <w:tabs>
                <w:tab w:val="left" w:pos="9662"/>
              </w:tabs>
              <w:jc w:val="both"/>
              <w:rPr>
                <w:sz w:val="24"/>
                <w:szCs w:val="24"/>
              </w:rPr>
            </w:pPr>
            <w:r>
              <w:rPr>
                <w:sz w:val="24"/>
                <w:szCs w:val="24"/>
              </w:rPr>
              <w:t>Філософія, соціологія</w:t>
            </w:r>
          </w:p>
        </w:tc>
        <w:tc>
          <w:tcPr>
            <w:tcW w:w="4927" w:type="dxa"/>
            <w:tcBorders>
              <w:left w:val="single" w:sz="12" w:space="0" w:color="000000"/>
              <w:right w:val="single" w:sz="12" w:space="0" w:color="000000"/>
            </w:tcBorders>
          </w:tcPr>
          <w:p w:rsidR="005D0FBF" w:rsidRDefault="006742EB">
            <w:pPr>
              <w:tabs>
                <w:tab w:val="left" w:pos="9662"/>
              </w:tabs>
              <w:jc w:val="both"/>
              <w:rPr>
                <w:sz w:val="24"/>
                <w:szCs w:val="24"/>
              </w:rPr>
            </w:pPr>
            <w:r>
              <w:rPr>
                <w:sz w:val="24"/>
                <w:szCs w:val="24"/>
              </w:rPr>
              <w:t>Юридична деонтологія</w:t>
            </w:r>
          </w:p>
        </w:tc>
      </w:tr>
      <w:tr w:rsidR="005D0FBF">
        <w:tc>
          <w:tcPr>
            <w:tcW w:w="4926" w:type="dxa"/>
            <w:tcBorders>
              <w:left w:val="single" w:sz="12" w:space="0" w:color="000000"/>
              <w:bottom w:val="single" w:sz="12" w:space="0" w:color="000000"/>
              <w:right w:val="single" w:sz="12" w:space="0" w:color="000000"/>
            </w:tcBorders>
          </w:tcPr>
          <w:p w:rsidR="005D0FBF" w:rsidRDefault="006742EB">
            <w:pPr>
              <w:tabs>
                <w:tab w:val="left" w:pos="9662"/>
              </w:tabs>
              <w:jc w:val="both"/>
              <w:rPr>
                <w:sz w:val="24"/>
                <w:szCs w:val="24"/>
              </w:rPr>
            </w:pPr>
            <w:r>
              <w:rPr>
                <w:sz w:val="24"/>
                <w:szCs w:val="24"/>
              </w:rPr>
              <w:t xml:space="preserve">Правознавство </w:t>
            </w:r>
          </w:p>
        </w:tc>
        <w:tc>
          <w:tcPr>
            <w:tcW w:w="4927" w:type="dxa"/>
            <w:tcBorders>
              <w:left w:val="single" w:sz="12" w:space="0" w:color="000000"/>
              <w:bottom w:val="single" w:sz="12" w:space="0" w:color="000000"/>
              <w:right w:val="single" w:sz="12" w:space="0" w:color="000000"/>
            </w:tcBorders>
          </w:tcPr>
          <w:p w:rsidR="005D0FBF" w:rsidRDefault="006742EB">
            <w:pPr>
              <w:tabs>
                <w:tab w:val="left" w:pos="9662"/>
              </w:tabs>
              <w:jc w:val="both"/>
              <w:rPr>
                <w:sz w:val="24"/>
                <w:szCs w:val="24"/>
              </w:rPr>
            </w:pPr>
            <w:r>
              <w:rPr>
                <w:sz w:val="24"/>
                <w:szCs w:val="24"/>
              </w:rPr>
              <w:t>Соціальна педагогіка; психологія девіантної поведінки</w:t>
            </w:r>
          </w:p>
        </w:tc>
      </w:tr>
    </w:tbl>
    <w:p w:rsidR="005D0FBF" w:rsidRDefault="005D0FBF">
      <w:pPr>
        <w:shd w:val="clear" w:color="auto" w:fill="FFFFFF"/>
        <w:tabs>
          <w:tab w:val="left" w:pos="9662"/>
        </w:tabs>
        <w:jc w:val="center"/>
        <w:rPr>
          <w:sz w:val="24"/>
          <w:szCs w:val="24"/>
        </w:rPr>
      </w:pPr>
    </w:p>
    <w:p w:rsidR="005D0FBF" w:rsidRDefault="005D0FBF">
      <w:pPr>
        <w:tabs>
          <w:tab w:val="left" w:pos="284"/>
          <w:tab w:val="left" w:pos="567"/>
        </w:tabs>
        <w:ind w:firstLine="567"/>
        <w:jc w:val="both"/>
        <w:rPr>
          <w:sz w:val="24"/>
          <w:szCs w:val="24"/>
        </w:rPr>
      </w:pPr>
    </w:p>
    <w:p w:rsidR="005D0FBF" w:rsidRDefault="006742EB">
      <w:pPr>
        <w:tabs>
          <w:tab w:val="left" w:pos="284"/>
          <w:tab w:val="left" w:pos="567"/>
        </w:tabs>
        <w:jc w:val="both"/>
        <w:rPr>
          <w:sz w:val="24"/>
          <w:szCs w:val="24"/>
        </w:rPr>
      </w:pPr>
      <w:r>
        <w:rPr>
          <w:sz w:val="24"/>
          <w:szCs w:val="24"/>
        </w:rPr>
        <w:lastRenderedPageBreak/>
        <w:t xml:space="preserve"> </w:t>
      </w:r>
    </w:p>
    <w:p w:rsidR="005D0FBF" w:rsidRDefault="006742EB">
      <w:pPr>
        <w:tabs>
          <w:tab w:val="left" w:pos="284"/>
          <w:tab w:val="left" w:pos="567"/>
        </w:tabs>
        <w:ind w:left="720"/>
        <w:jc w:val="center"/>
        <w:rPr>
          <w:sz w:val="24"/>
          <w:szCs w:val="24"/>
        </w:rPr>
      </w:pPr>
      <w:r>
        <w:rPr>
          <w:b/>
          <w:sz w:val="24"/>
          <w:szCs w:val="24"/>
        </w:rPr>
        <w:t>3. Програма навчальної дисципліни</w:t>
      </w:r>
    </w:p>
    <w:p w:rsidR="005D0FBF" w:rsidRDefault="005D0FBF">
      <w:pPr>
        <w:tabs>
          <w:tab w:val="left" w:pos="284"/>
          <w:tab w:val="left" w:pos="567"/>
        </w:tabs>
        <w:ind w:left="720"/>
        <w:jc w:val="center"/>
        <w:rPr>
          <w:sz w:val="24"/>
          <w:szCs w:val="24"/>
        </w:rPr>
      </w:pPr>
    </w:p>
    <w:p w:rsidR="005D0FBF" w:rsidRDefault="006742EB">
      <w:pPr>
        <w:tabs>
          <w:tab w:val="left" w:pos="284"/>
          <w:tab w:val="left" w:pos="567"/>
        </w:tabs>
        <w:jc w:val="both"/>
        <w:rPr>
          <w:sz w:val="24"/>
          <w:szCs w:val="24"/>
        </w:rPr>
      </w:pPr>
      <w:r>
        <w:rPr>
          <w:b/>
          <w:sz w:val="24"/>
          <w:szCs w:val="24"/>
        </w:rPr>
        <w:t>Змістовий модуль 1. ВСТУП ДО ЮРИДИЧНОЇ ПСИХОЛОГІЇ</w:t>
      </w:r>
    </w:p>
    <w:p w:rsidR="005D0FBF" w:rsidRDefault="005D0FBF">
      <w:pPr>
        <w:tabs>
          <w:tab w:val="left" w:pos="284"/>
          <w:tab w:val="left" w:pos="567"/>
        </w:tabs>
        <w:jc w:val="both"/>
        <w:rPr>
          <w:sz w:val="24"/>
          <w:szCs w:val="24"/>
        </w:rPr>
      </w:pPr>
    </w:p>
    <w:p w:rsidR="005D0FBF" w:rsidRDefault="006742EB">
      <w:pPr>
        <w:tabs>
          <w:tab w:val="left" w:pos="284"/>
          <w:tab w:val="left" w:pos="567"/>
        </w:tabs>
        <w:jc w:val="both"/>
        <w:rPr>
          <w:sz w:val="24"/>
          <w:szCs w:val="24"/>
        </w:rPr>
      </w:pPr>
      <w:r>
        <w:rPr>
          <w:b/>
          <w:sz w:val="24"/>
          <w:szCs w:val="24"/>
        </w:rPr>
        <w:t>Тема 1.</w:t>
      </w:r>
      <w:r>
        <w:rPr>
          <w:sz w:val="24"/>
          <w:szCs w:val="24"/>
        </w:rPr>
        <w:t xml:space="preserve"> </w:t>
      </w:r>
      <w:r>
        <w:rPr>
          <w:b/>
          <w:sz w:val="24"/>
          <w:szCs w:val="24"/>
        </w:rPr>
        <w:t>Юридична психологія в системі наукового знання</w:t>
      </w:r>
    </w:p>
    <w:p w:rsidR="005D0FBF" w:rsidRDefault="006742EB">
      <w:pPr>
        <w:ind w:firstLine="708"/>
        <w:jc w:val="both"/>
        <w:rPr>
          <w:sz w:val="24"/>
          <w:szCs w:val="24"/>
        </w:rPr>
      </w:pPr>
      <w:r>
        <w:rPr>
          <w:sz w:val="24"/>
          <w:szCs w:val="24"/>
        </w:rPr>
        <w:t xml:space="preserve">Об’єкт і предмет юридичної психології, рівні інтеграції юриспруденції та психології, система юридичної психології (історичний аналіз систем </w:t>
      </w:r>
      <w:proofErr w:type="spellStart"/>
      <w:r>
        <w:rPr>
          <w:sz w:val="24"/>
          <w:szCs w:val="24"/>
        </w:rPr>
        <w:t>К.Платонова</w:t>
      </w:r>
      <w:proofErr w:type="spellEnd"/>
      <w:r>
        <w:rPr>
          <w:sz w:val="24"/>
          <w:szCs w:val="24"/>
        </w:rPr>
        <w:t xml:space="preserve">, </w:t>
      </w:r>
      <w:proofErr w:type="spellStart"/>
      <w:r>
        <w:rPr>
          <w:sz w:val="24"/>
          <w:szCs w:val="24"/>
        </w:rPr>
        <w:t>А.Дулова</w:t>
      </w:r>
      <w:proofErr w:type="spellEnd"/>
      <w:r>
        <w:rPr>
          <w:sz w:val="24"/>
          <w:szCs w:val="24"/>
        </w:rPr>
        <w:t xml:space="preserve">; сучасні системи </w:t>
      </w:r>
      <w:proofErr w:type="spellStart"/>
      <w:r>
        <w:rPr>
          <w:sz w:val="24"/>
          <w:szCs w:val="24"/>
        </w:rPr>
        <w:t>М.Єнікеєва</w:t>
      </w:r>
      <w:proofErr w:type="spellEnd"/>
      <w:r>
        <w:rPr>
          <w:sz w:val="24"/>
          <w:szCs w:val="24"/>
        </w:rPr>
        <w:t xml:space="preserve">, </w:t>
      </w:r>
      <w:proofErr w:type="spellStart"/>
      <w:r>
        <w:rPr>
          <w:sz w:val="24"/>
          <w:szCs w:val="24"/>
        </w:rPr>
        <w:t>В.Васильєва</w:t>
      </w:r>
      <w:proofErr w:type="spellEnd"/>
      <w:r>
        <w:rPr>
          <w:sz w:val="24"/>
          <w:szCs w:val="24"/>
        </w:rPr>
        <w:t xml:space="preserve">, </w:t>
      </w:r>
      <w:proofErr w:type="spellStart"/>
      <w:r>
        <w:rPr>
          <w:sz w:val="24"/>
          <w:szCs w:val="24"/>
        </w:rPr>
        <w:t>М.Костицького</w:t>
      </w:r>
      <w:proofErr w:type="spellEnd"/>
      <w:r>
        <w:rPr>
          <w:sz w:val="24"/>
          <w:szCs w:val="24"/>
        </w:rPr>
        <w:t>), завдання юридичної психології на сучасному етапі розвитку науки, головні напрями юридичної психології як прикладної галузі психологічної науки.</w:t>
      </w:r>
    </w:p>
    <w:p w:rsidR="005D0FBF" w:rsidRDefault="006742EB">
      <w:pPr>
        <w:ind w:firstLine="708"/>
        <w:jc w:val="both"/>
        <w:rPr>
          <w:sz w:val="24"/>
          <w:szCs w:val="24"/>
        </w:rPr>
      </w:pPr>
      <w:r>
        <w:rPr>
          <w:sz w:val="24"/>
          <w:szCs w:val="24"/>
        </w:rPr>
        <w:t>Принципи юридичної психології як синтез принципів психології (принцип розвитку, принцип єдності свідомості та діяльності, принцип системності, принцип активності, принцип об’єктивності) та права (принцип гуманізму, принцип рівноправності, принцип рівності, принцип справедливості, принцип людяності). Категоріальний апарат юридичної психології.</w:t>
      </w:r>
    </w:p>
    <w:p w:rsidR="005D0FBF" w:rsidRDefault="006742EB">
      <w:pPr>
        <w:ind w:firstLine="708"/>
        <w:jc w:val="both"/>
        <w:rPr>
          <w:sz w:val="24"/>
          <w:szCs w:val="24"/>
        </w:rPr>
      </w:pPr>
      <w:r>
        <w:rPr>
          <w:sz w:val="24"/>
          <w:szCs w:val="24"/>
        </w:rPr>
        <w:t xml:space="preserve">Зв’язок юридичної психології з іншими науками (філософією, соціологією, педагогікою, медициною) та окремими галузями психології (загальною, соціальною, віковою, педагогічною психологією, патопсихологією, психологією праці та інженерною психологією, психодіагностикою), а також з кримінальним та цивільним правом і процесом, криміналістикою і кримінологією тощо. </w:t>
      </w:r>
    </w:p>
    <w:p w:rsidR="005D0FBF" w:rsidRDefault="006742EB">
      <w:pPr>
        <w:ind w:firstLine="708"/>
        <w:jc w:val="both"/>
        <w:rPr>
          <w:sz w:val="24"/>
          <w:szCs w:val="24"/>
        </w:rPr>
      </w:pPr>
      <w:r>
        <w:rPr>
          <w:sz w:val="24"/>
          <w:szCs w:val="24"/>
        </w:rPr>
        <w:t>Методологічні засади юридичної психології. Класифікація та характеристика  методів юридичної психології: методи наукового дослідження і методи психологічного впливу на особистість.</w:t>
      </w:r>
    </w:p>
    <w:p w:rsidR="005D0FBF" w:rsidRDefault="005D0FBF">
      <w:pPr>
        <w:ind w:firstLine="708"/>
        <w:jc w:val="both"/>
        <w:rPr>
          <w:sz w:val="24"/>
          <w:szCs w:val="24"/>
        </w:rPr>
      </w:pPr>
    </w:p>
    <w:p w:rsidR="005D0FBF" w:rsidRDefault="006742EB">
      <w:pPr>
        <w:jc w:val="both"/>
        <w:rPr>
          <w:sz w:val="24"/>
          <w:szCs w:val="24"/>
        </w:rPr>
      </w:pPr>
      <w:r>
        <w:rPr>
          <w:b/>
          <w:sz w:val="24"/>
          <w:szCs w:val="24"/>
        </w:rPr>
        <w:t>Тема 2. Історія розвитку юридичної психології</w:t>
      </w:r>
    </w:p>
    <w:p w:rsidR="005D0FBF" w:rsidRDefault="006742EB">
      <w:pPr>
        <w:ind w:firstLine="709"/>
        <w:rPr>
          <w:sz w:val="24"/>
          <w:szCs w:val="24"/>
        </w:rPr>
      </w:pPr>
      <w:r>
        <w:rPr>
          <w:sz w:val="24"/>
          <w:szCs w:val="24"/>
        </w:rPr>
        <w:t>Етапи розвитку юридичної психології як науки: рання історія юридичної психології (описовий і порівняльно-аналітичний етапи), сучасний розвиток юридичної психології, починаючи з ХХ ст. (природничо-науковий і сучасний етапи).</w:t>
      </w:r>
    </w:p>
    <w:p w:rsidR="005D0FBF" w:rsidRDefault="006742EB">
      <w:pPr>
        <w:ind w:firstLine="709"/>
        <w:jc w:val="both"/>
        <w:rPr>
          <w:sz w:val="24"/>
          <w:szCs w:val="24"/>
        </w:rPr>
      </w:pPr>
      <w:r>
        <w:rPr>
          <w:sz w:val="24"/>
          <w:szCs w:val="24"/>
        </w:rPr>
        <w:t xml:space="preserve">Головні риси та провідні тенденції ранньої історії юридичної психології (застосування психологічних знань з метою забезпечення ефективності правосуддя в античному та середньовічному світі, в епоху Ренесансу; антропологічна школа кримінології </w:t>
      </w:r>
      <w:proofErr w:type="spellStart"/>
      <w:r>
        <w:rPr>
          <w:sz w:val="24"/>
          <w:szCs w:val="24"/>
        </w:rPr>
        <w:t>Ч.Ломброзо</w:t>
      </w:r>
      <w:proofErr w:type="spellEnd"/>
      <w:r>
        <w:rPr>
          <w:sz w:val="24"/>
          <w:szCs w:val="24"/>
        </w:rPr>
        <w:t xml:space="preserve"> тощо).</w:t>
      </w:r>
    </w:p>
    <w:p w:rsidR="005D0FBF" w:rsidRDefault="006742EB">
      <w:pPr>
        <w:ind w:firstLine="708"/>
        <w:jc w:val="both"/>
        <w:rPr>
          <w:sz w:val="24"/>
          <w:szCs w:val="24"/>
        </w:rPr>
      </w:pPr>
      <w:r>
        <w:rPr>
          <w:sz w:val="24"/>
          <w:szCs w:val="24"/>
        </w:rPr>
        <w:t xml:space="preserve">Характерні особливості розвитку юридичної психології ХХ ст. (початок експериментальних досліджень, період використання навіювання та гіпнозу для встановлення достовірності версій слідства, використання методів експериментальної психології для викриття злочинців і розслідування злочинів (асоціативний експеримент </w:t>
      </w:r>
      <w:proofErr w:type="spellStart"/>
      <w:r>
        <w:rPr>
          <w:sz w:val="24"/>
          <w:szCs w:val="24"/>
        </w:rPr>
        <w:t>О.Лурія</w:t>
      </w:r>
      <w:proofErr w:type="spellEnd"/>
      <w:r>
        <w:rPr>
          <w:sz w:val="24"/>
          <w:szCs w:val="24"/>
        </w:rPr>
        <w:t>, поліграф або детектор брехні); занепад юридичної психології в 20-30-х рр. та її відродження, починаючи з 1965 р.</w:t>
      </w:r>
    </w:p>
    <w:p w:rsidR="005D0FBF" w:rsidRDefault="006742EB">
      <w:pPr>
        <w:jc w:val="both"/>
        <w:rPr>
          <w:sz w:val="24"/>
          <w:szCs w:val="24"/>
        </w:rPr>
      </w:pPr>
      <w:r>
        <w:rPr>
          <w:sz w:val="24"/>
          <w:szCs w:val="24"/>
        </w:rPr>
        <w:t>Дослідження сучасних вчених у галузі юридичної психології.</w:t>
      </w:r>
    </w:p>
    <w:p w:rsidR="005D0FBF" w:rsidRDefault="005D0FBF">
      <w:pPr>
        <w:ind w:firstLine="708"/>
        <w:jc w:val="both"/>
        <w:rPr>
          <w:sz w:val="24"/>
          <w:szCs w:val="24"/>
        </w:rPr>
      </w:pPr>
    </w:p>
    <w:p w:rsidR="005D0FBF" w:rsidRDefault="005D0FBF">
      <w:pPr>
        <w:jc w:val="both"/>
        <w:rPr>
          <w:sz w:val="24"/>
          <w:szCs w:val="24"/>
        </w:rPr>
      </w:pPr>
    </w:p>
    <w:p w:rsidR="005D0FBF" w:rsidRDefault="006742EB">
      <w:pPr>
        <w:shd w:val="clear" w:color="auto" w:fill="FFFFFF"/>
        <w:jc w:val="both"/>
        <w:rPr>
          <w:sz w:val="24"/>
          <w:szCs w:val="24"/>
        </w:rPr>
      </w:pPr>
      <w:r>
        <w:rPr>
          <w:b/>
          <w:sz w:val="24"/>
          <w:szCs w:val="24"/>
        </w:rPr>
        <w:t xml:space="preserve">Тема 3. Головні проблеми правової психології </w:t>
      </w:r>
    </w:p>
    <w:p w:rsidR="005D0FBF" w:rsidRDefault="006742EB">
      <w:pPr>
        <w:shd w:val="clear" w:color="auto" w:fill="FFFFFF"/>
        <w:ind w:firstLine="708"/>
        <w:jc w:val="both"/>
        <w:rPr>
          <w:sz w:val="24"/>
          <w:szCs w:val="24"/>
        </w:rPr>
      </w:pPr>
      <w:r>
        <w:rPr>
          <w:sz w:val="24"/>
          <w:szCs w:val="24"/>
        </w:rPr>
        <w:t>Поняття правової психології, її головні проблеми. Правова культура і поведінка. Психологічний зміст права, його зв’язок із мораллю та релігією. Поняття правотворчості. Соціалізація особистості як основа соціально адаптованої поведінки. Стадії (</w:t>
      </w:r>
      <w:proofErr w:type="spellStart"/>
      <w:r>
        <w:rPr>
          <w:sz w:val="24"/>
          <w:szCs w:val="24"/>
        </w:rPr>
        <w:t>дотрудова</w:t>
      </w:r>
      <w:proofErr w:type="spellEnd"/>
      <w:r>
        <w:rPr>
          <w:sz w:val="24"/>
          <w:szCs w:val="24"/>
        </w:rPr>
        <w:t xml:space="preserve">, трудова, </w:t>
      </w:r>
      <w:proofErr w:type="spellStart"/>
      <w:r>
        <w:rPr>
          <w:sz w:val="24"/>
          <w:szCs w:val="24"/>
        </w:rPr>
        <w:t>післятрудова</w:t>
      </w:r>
      <w:proofErr w:type="spellEnd"/>
      <w:r>
        <w:rPr>
          <w:sz w:val="24"/>
          <w:szCs w:val="24"/>
        </w:rPr>
        <w:t xml:space="preserve">), сфери (діяльність, спілкування, самосвідомість) та сторони (змістовна, функціональна) соціалізації. Правова соціалізація як включення в </w:t>
      </w:r>
      <w:proofErr w:type="spellStart"/>
      <w:r>
        <w:rPr>
          <w:sz w:val="24"/>
          <w:szCs w:val="24"/>
        </w:rPr>
        <w:t>ціннісно</w:t>
      </w:r>
      <w:proofErr w:type="spellEnd"/>
      <w:r>
        <w:rPr>
          <w:sz w:val="24"/>
          <w:szCs w:val="24"/>
        </w:rPr>
        <w:t xml:space="preserve">-нормативну систему особистості тих цінностей, що оберігаються правом. Проблематика сучасного процесу правової соціалізації. Процеси </w:t>
      </w:r>
      <w:proofErr w:type="spellStart"/>
      <w:r>
        <w:rPr>
          <w:sz w:val="24"/>
          <w:szCs w:val="24"/>
        </w:rPr>
        <w:t>десоціалізації</w:t>
      </w:r>
      <w:proofErr w:type="spellEnd"/>
      <w:r>
        <w:rPr>
          <w:sz w:val="24"/>
          <w:szCs w:val="24"/>
        </w:rPr>
        <w:t xml:space="preserve"> та </w:t>
      </w:r>
      <w:proofErr w:type="spellStart"/>
      <w:r>
        <w:rPr>
          <w:sz w:val="24"/>
          <w:szCs w:val="24"/>
        </w:rPr>
        <w:t>ресоціалізації</w:t>
      </w:r>
      <w:proofErr w:type="spellEnd"/>
      <w:r>
        <w:rPr>
          <w:sz w:val="24"/>
          <w:szCs w:val="24"/>
        </w:rPr>
        <w:t>.</w:t>
      </w:r>
    </w:p>
    <w:p w:rsidR="005D0FBF" w:rsidRDefault="006742EB">
      <w:pPr>
        <w:ind w:firstLine="708"/>
        <w:jc w:val="both"/>
        <w:rPr>
          <w:sz w:val="24"/>
          <w:szCs w:val="24"/>
        </w:rPr>
      </w:pPr>
      <w:r>
        <w:rPr>
          <w:sz w:val="24"/>
          <w:szCs w:val="24"/>
        </w:rPr>
        <w:t>Правосвідомість. Види правосвідомості (суспільна, групова, індивідуальна). Сторони правосвідомості (пізнавальна, оціночна, регулятивна).</w:t>
      </w:r>
    </w:p>
    <w:p w:rsidR="005D0FBF" w:rsidRDefault="006742EB">
      <w:pPr>
        <w:jc w:val="both"/>
        <w:rPr>
          <w:sz w:val="24"/>
          <w:szCs w:val="24"/>
        </w:rPr>
      </w:pPr>
      <w:r>
        <w:rPr>
          <w:sz w:val="24"/>
          <w:szCs w:val="24"/>
        </w:rPr>
        <w:lastRenderedPageBreak/>
        <w:t>Нормативна поведінка, її види (</w:t>
      </w:r>
      <w:proofErr w:type="spellStart"/>
      <w:r>
        <w:rPr>
          <w:sz w:val="24"/>
          <w:szCs w:val="24"/>
        </w:rPr>
        <w:t>правовиконавча</w:t>
      </w:r>
      <w:proofErr w:type="spellEnd"/>
      <w:r>
        <w:rPr>
          <w:sz w:val="24"/>
          <w:szCs w:val="24"/>
        </w:rPr>
        <w:t xml:space="preserve">, </w:t>
      </w:r>
      <w:proofErr w:type="spellStart"/>
      <w:r>
        <w:rPr>
          <w:sz w:val="24"/>
          <w:szCs w:val="24"/>
        </w:rPr>
        <w:t>правослухняна</w:t>
      </w:r>
      <w:proofErr w:type="spellEnd"/>
      <w:r>
        <w:rPr>
          <w:sz w:val="24"/>
          <w:szCs w:val="24"/>
        </w:rPr>
        <w:t xml:space="preserve">, законослухняна) та особливості. Взаємозв’язок видів нормативної поведінки із рівнями розвитку правосвідомості людини. </w:t>
      </w:r>
      <w:proofErr w:type="spellStart"/>
      <w:r>
        <w:rPr>
          <w:sz w:val="24"/>
          <w:szCs w:val="24"/>
        </w:rPr>
        <w:t>Відхильна</w:t>
      </w:r>
      <w:proofErr w:type="spellEnd"/>
      <w:r>
        <w:rPr>
          <w:sz w:val="24"/>
          <w:szCs w:val="24"/>
        </w:rPr>
        <w:t xml:space="preserve"> поведінка, її види та причини виникнення.</w:t>
      </w:r>
    </w:p>
    <w:p w:rsidR="005D0FBF" w:rsidRDefault="006742EB">
      <w:pPr>
        <w:ind w:firstLine="708"/>
        <w:jc w:val="both"/>
        <w:rPr>
          <w:sz w:val="24"/>
          <w:szCs w:val="24"/>
        </w:rPr>
      </w:pPr>
      <w:r>
        <w:rPr>
          <w:sz w:val="24"/>
          <w:szCs w:val="24"/>
        </w:rPr>
        <w:t>Право як чинник соціальної регуляції. Проблеми правової переорієнтації в перехідному періоді розвитку суспільства.</w:t>
      </w:r>
    </w:p>
    <w:p w:rsidR="005D0FBF" w:rsidRDefault="005D0FBF">
      <w:pPr>
        <w:jc w:val="both"/>
        <w:rPr>
          <w:sz w:val="24"/>
          <w:szCs w:val="24"/>
        </w:rPr>
      </w:pPr>
    </w:p>
    <w:p w:rsidR="005D0FBF" w:rsidRDefault="006742EB">
      <w:pPr>
        <w:jc w:val="both"/>
        <w:rPr>
          <w:b/>
          <w:sz w:val="24"/>
          <w:szCs w:val="24"/>
        </w:rPr>
      </w:pPr>
      <w:r>
        <w:rPr>
          <w:b/>
          <w:sz w:val="24"/>
          <w:szCs w:val="24"/>
        </w:rPr>
        <w:t xml:space="preserve">Тема 4. Психологія юридичної діяльності </w:t>
      </w:r>
    </w:p>
    <w:p w:rsidR="005D0FBF" w:rsidRDefault="006742EB">
      <w:pPr>
        <w:ind w:firstLine="708"/>
        <w:jc w:val="both"/>
        <w:rPr>
          <w:sz w:val="24"/>
          <w:szCs w:val="24"/>
        </w:rPr>
      </w:pPr>
      <w:r>
        <w:rPr>
          <w:sz w:val="24"/>
          <w:szCs w:val="24"/>
        </w:rPr>
        <w:t xml:space="preserve">Види та структура юридичної діяльності. Психологічні особливості головних структурних компонентів юридичної діяльності: пізнавального, комунікативного, конструктивного, організаторського. Профілактична та </w:t>
      </w:r>
      <w:proofErr w:type="spellStart"/>
      <w:r>
        <w:rPr>
          <w:sz w:val="24"/>
          <w:szCs w:val="24"/>
        </w:rPr>
        <w:t>посвідчувальна</w:t>
      </w:r>
      <w:proofErr w:type="spellEnd"/>
      <w:r>
        <w:rPr>
          <w:sz w:val="24"/>
          <w:szCs w:val="24"/>
        </w:rPr>
        <w:t xml:space="preserve"> діяльність.</w:t>
      </w:r>
    </w:p>
    <w:p w:rsidR="005D0FBF" w:rsidRDefault="006742EB">
      <w:pPr>
        <w:ind w:firstLine="708"/>
        <w:jc w:val="both"/>
        <w:rPr>
          <w:sz w:val="24"/>
          <w:szCs w:val="24"/>
        </w:rPr>
      </w:pPr>
      <w:r>
        <w:rPr>
          <w:sz w:val="24"/>
          <w:szCs w:val="24"/>
        </w:rPr>
        <w:t xml:space="preserve">Психологічна структура особистості, </w:t>
      </w:r>
      <w:proofErr w:type="spellStart"/>
      <w:r>
        <w:rPr>
          <w:sz w:val="24"/>
          <w:szCs w:val="24"/>
        </w:rPr>
        <w:t>професійно</w:t>
      </w:r>
      <w:proofErr w:type="spellEnd"/>
      <w:r>
        <w:rPr>
          <w:sz w:val="24"/>
          <w:szCs w:val="24"/>
        </w:rPr>
        <w:t xml:space="preserve"> значущі якості юриста. Головні чинники професійної придатності до юридичної діяльності.  </w:t>
      </w:r>
      <w:proofErr w:type="spellStart"/>
      <w:r>
        <w:rPr>
          <w:sz w:val="24"/>
          <w:szCs w:val="24"/>
        </w:rPr>
        <w:t>Психограми</w:t>
      </w:r>
      <w:proofErr w:type="spellEnd"/>
      <w:r>
        <w:rPr>
          <w:sz w:val="24"/>
          <w:szCs w:val="24"/>
        </w:rPr>
        <w:t xml:space="preserve">  працівників правоохоронних органів.</w:t>
      </w:r>
    </w:p>
    <w:p w:rsidR="005D0FBF" w:rsidRDefault="006742EB">
      <w:pPr>
        <w:spacing w:after="120"/>
        <w:ind w:firstLine="708"/>
        <w:jc w:val="both"/>
        <w:rPr>
          <w:sz w:val="24"/>
          <w:szCs w:val="24"/>
        </w:rPr>
      </w:pPr>
      <w:r>
        <w:rPr>
          <w:sz w:val="24"/>
          <w:szCs w:val="24"/>
        </w:rPr>
        <w:t>Професійний відбір і психологічна готовність до юридичної діяльності. Прогнозування індивідуальної успішності професійної діяльності юриста. Поняття професійної надійності. Зовнішні та внутрішні критерії професійної придатності осіб до юридичної діяльності. Професійна деформація та професійне вигорання в юридичній діяльності.</w:t>
      </w:r>
    </w:p>
    <w:p w:rsidR="005D0FBF" w:rsidRDefault="005D0FBF">
      <w:pPr>
        <w:spacing w:after="120"/>
        <w:ind w:firstLine="708"/>
        <w:jc w:val="both"/>
        <w:rPr>
          <w:sz w:val="24"/>
          <w:szCs w:val="24"/>
        </w:rPr>
      </w:pPr>
    </w:p>
    <w:p w:rsidR="005D0FBF" w:rsidRDefault="006742EB">
      <w:pPr>
        <w:tabs>
          <w:tab w:val="left" w:pos="284"/>
          <w:tab w:val="left" w:pos="567"/>
        </w:tabs>
        <w:jc w:val="both"/>
        <w:rPr>
          <w:sz w:val="24"/>
          <w:szCs w:val="24"/>
        </w:rPr>
      </w:pPr>
      <w:r>
        <w:rPr>
          <w:b/>
          <w:sz w:val="24"/>
          <w:szCs w:val="24"/>
        </w:rPr>
        <w:t>Змістовий модуль 2. СУДОВА ПСИХОЛОГІЯ</w:t>
      </w:r>
    </w:p>
    <w:p w:rsidR="005D0FBF" w:rsidRDefault="005D0FBF">
      <w:pPr>
        <w:rPr>
          <w:sz w:val="24"/>
          <w:szCs w:val="24"/>
        </w:rPr>
      </w:pPr>
    </w:p>
    <w:p w:rsidR="005D0FBF" w:rsidRDefault="006742EB">
      <w:pPr>
        <w:rPr>
          <w:sz w:val="24"/>
          <w:szCs w:val="24"/>
        </w:rPr>
      </w:pPr>
      <w:r>
        <w:rPr>
          <w:b/>
          <w:sz w:val="24"/>
          <w:szCs w:val="24"/>
        </w:rPr>
        <w:t xml:space="preserve">Тема 5. Психологія оперативно-розшукової діяльності </w:t>
      </w:r>
    </w:p>
    <w:p w:rsidR="005D0FBF" w:rsidRDefault="006742EB">
      <w:pPr>
        <w:ind w:firstLine="709"/>
        <w:jc w:val="both"/>
        <w:rPr>
          <w:sz w:val="24"/>
          <w:szCs w:val="24"/>
        </w:rPr>
      </w:pPr>
      <w:r>
        <w:rPr>
          <w:sz w:val="24"/>
          <w:szCs w:val="24"/>
        </w:rPr>
        <w:t>Психологічні особливості оперативно-розшукової діяльності (конспіративний характер діяльності, відсутність колективної праці та делегування повноважень, активна протидія злочинного середовища, “усічений” характер діяльності тощо).</w:t>
      </w:r>
    </w:p>
    <w:p w:rsidR="005D0FBF" w:rsidRDefault="006742EB">
      <w:pPr>
        <w:ind w:firstLine="708"/>
        <w:jc w:val="both"/>
        <w:rPr>
          <w:sz w:val="24"/>
          <w:szCs w:val="24"/>
        </w:rPr>
      </w:pPr>
      <w:r>
        <w:rPr>
          <w:sz w:val="24"/>
          <w:szCs w:val="24"/>
        </w:rPr>
        <w:t xml:space="preserve">Психологічне напруження як постійний супроводжуючий чинник оперативно-розшукової діяльності. Рівні психологічного напруження (оптимальне, надмірне, недостатнє). Зовнішні чинники, що породжують напруження (постійні: необхідність дотримуватись вимог конспірації; періодичні: відсутність нормативної </w:t>
      </w:r>
      <w:proofErr w:type="spellStart"/>
      <w:r>
        <w:rPr>
          <w:sz w:val="24"/>
          <w:szCs w:val="24"/>
        </w:rPr>
        <w:t>врегульованості</w:t>
      </w:r>
      <w:proofErr w:type="spellEnd"/>
      <w:r>
        <w:rPr>
          <w:sz w:val="24"/>
          <w:szCs w:val="24"/>
        </w:rPr>
        <w:t xml:space="preserve"> діяльності; короткочасні: циклічний характер діяльності, при якому напруження зростає перед виконанням завдання і знижується до моменту його завершення).</w:t>
      </w:r>
    </w:p>
    <w:p w:rsidR="005D0FBF" w:rsidRDefault="006742EB">
      <w:pPr>
        <w:ind w:firstLine="708"/>
        <w:jc w:val="both"/>
        <w:rPr>
          <w:sz w:val="24"/>
          <w:szCs w:val="24"/>
        </w:rPr>
      </w:pPr>
      <w:proofErr w:type="spellStart"/>
      <w:r>
        <w:rPr>
          <w:sz w:val="24"/>
          <w:szCs w:val="24"/>
        </w:rPr>
        <w:t>Професійно</w:t>
      </w:r>
      <w:proofErr w:type="spellEnd"/>
      <w:r>
        <w:rPr>
          <w:sz w:val="24"/>
          <w:szCs w:val="24"/>
        </w:rPr>
        <w:t xml:space="preserve"> значущі якості оперативного працівника.</w:t>
      </w:r>
    </w:p>
    <w:p w:rsidR="005D0FBF" w:rsidRDefault="006742EB">
      <w:pPr>
        <w:spacing w:after="120"/>
        <w:ind w:firstLine="425"/>
        <w:jc w:val="both"/>
        <w:rPr>
          <w:sz w:val="24"/>
          <w:szCs w:val="24"/>
        </w:rPr>
      </w:pPr>
      <w:r>
        <w:rPr>
          <w:sz w:val="24"/>
          <w:szCs w:val="24"/>
        </w:rPr>
        <w:t xml:space="preserve">   Використання психологічних знань в процесі розкриття злочинів. Психологічна консультація та залучення штатного фахівця-психолога як форми використання психологічних знань при розкритті злочинів. Головні питання, з приводу яких надається психологічна консультація. Особливості діяльності штатного фахівця-психолога (психологічна допомога юристам, психотерапія, психокорекція, а також залучення психолога до різних процесуальних дій: огляд місця події, проведення обшуку, пред’явлення для впізнання, допит, слідчий експеримент).</w:t>
      </w:r>
    </w:p>
    <w:p w:rsidR="005D0FBF" w:rsidRDefault="005D0FBF">
      <w:pPr>
        <w:rPr>
          <w:sz w:val="24"/>
          <w:szCs w:val="24"/>
        </w:rPr>
      </w:pPr>
    </w:p>
    <w:p w:rsidR="005D0FBF" w:rsidRDefault="006742EB">
      <w:pPr>
        <w:rPr>
          <w:sz w:val="24"/>
          <w:szCs w:val="24"/>
        </w:rPr>
      </w:pPr>
      <w:r>
        <w:rPr>
          <w:b/>
          <w:sz w:val="24"/>
          <w:szCs w:val="24"/>
        </w:rPr>
        <w:t xml:space="preserve">Тема 6. Психологія професійних дій слідчого </w:t>
      </w:r>
    </w:p>
    <w:p w:rsidR="005D0FBF" w:rsidRDefault="006742EB">
      <w:pPr>
        <w:ind w:firstLine="708"/>
        <w:jc w:val="both"/>
        <w:rPr>
          <w:sz w:val="24"/>
          <w:szCs w:val="24"/>
        </w:rPr>
      </w:pPr>
      <w:r>
        <w:rPr>
          <w:sz w:val="24"/>
          <w:szCs w:val="24"/>
        </w:rPr>
        <w:t xml:space="preserve">Психологічні особливості діяльності слідчого. </w:t>
      </w:r>
      <w:proofErr w:type="spellStart"/>
      <w:r>
        <w:rPr>
          <w:sz w:val="24"/>
          <w:szCs w:val="24"/>
        </w:rPr>
        <w:t>Професіограма</w:t>
      </w:r>
      <w:proofErr w:type="spellEnd"/>
      <w:r>
        <w:rPr>
          <w:sz w:val="24"/>
          <w:szCs w:val="24"/>
        </w:rPr>
        <w:t xml:space="preserve"> і </w:t>
      </w:r>
      <w:proofErr w:type="spellStart"/>
      <w:r>
        <w:rPr>
          <w:sz w:val="24"/>
          <w:szCs w:val="24"/>
        </w:rPr>
        <w:t>психограма</w:t>
      </w:r>
      <w:proofErr w:type="spellEnd"/>
      <w:r>
        <w:rPr>
          <w:sz w:val="24"/>
          <w:szCs w:val="24"/>
        </w:rPr>
        <w:t xml:space="preserve"> слідчого.</w:t>
      </w:r>
    </w:p>
    <w:p w:rsidR="005D0FBF" w:rsidRDefault="006742EB">
      <w:pPr>
        <w:ind w:firstLine="708"/>
        <w:jc w:val="both"/>
        <w:rPr>
          <w:sz w:val="24"/>
          <w:szCs w:val="24"/>
        </w:rPr>
      </w:pPr>
      <w:r>
        <w:rPr>
          <w:sz w:val="24"/>
          <w:szCs w:val="24"/>
        </w:rPr>
        <w:t>Психологія огляду місця події. Місце події як джерело інформації про психологічні особливості злочинця. Сліди злочину (матеріальні та ідеальні; сліди на місці події, сліди на потерпілому, сліди на злочинцю, психічні сліди). Інсценування на місці злочину, методи їх розпізнання. Встановлення за матеріальними слідами структури злочинної поведінки, суб’єктивної сторони злочину, психологічних особливостей злочинця.</w:t>
      </w:r>
    </w:p>
    <w:p w:rsidR="005D0FBF" w:rsidRDefault="006742EB">
      <w:pPr>
        <w:ind w:firstLine="708"/>
        <w:jc w:val="both"/>
        <w:rPr>
          <w:sz w:val="24"/>
          <w:szCs w:val="24"/>
        </w:rPr>
      </w:pPr>
      <w:r>
        <w:rPr>
          <w:sz w:val="24"/>
          <w:szCs w:val="24"/>
        </w:rPr>
        <w:t>Особливості психічної діяльності слідчого при огляді місця події. Психологічні прийоми, що підвищують результативність і якість слідчого огляду.</w:t>
      </w:r>
    </w:p>
    <w:p w:rsidR="005D0FBF" w:rsidRDefault="006742EB">
      <w:pPr>
        <w:ind w:firstLine="708"/>
        <w:jc w:val="both"/>
        <w:rPr>
          <w:sz w:val="24"/>
          <w:szCs w:val="24"/>
        </w:rPr>
      </w:pPr>
      <w:r>
        <w:rPr>
          <w:sz w:val="24"/>
          <w:szCs w:val="24"/>
        </w:rPr>
        <w:t>Види версій слідства (загальні та часткові, первинні та наступні, специфічні та типові). Етапи моделювання версій.</w:t>
      </w:r>
    </w:p>
    <w:p w:rsidR="005D0FBF" w:rsidRDefault="006742EB">
      <w:pPr>
        <w:ind w:firstLine="708"/>
        <w:jc w:val="both"/>
        <w:rPr>
          <w:sz w:val="24"/>
          <w:szCs w:val="24"/>
        </w:rPr>
      </w:pPr>
      <w:r>
        <w:rPr>
          <w:sz w:val="24"/>
          <w:szCs w:val="24"/>
        </w:rPr>
        <w:lastRenderedPageBreak/>
        <w:t xml:space="preserve">Психологія проведення обшуку. Психологічні особливості пошукової діяльності слідчого під час обшуку. Пошукова домінанта. Психологічні прийоми активізації </w:t>
      </w:r>
      <w:proofErr w:type="spellStart"/>
      <w:r>
        <w:rPr>
          <w:sz w:val="24"/>
          <w:szCs w:val="24"/>
        </w:rPr>
        <w:t>мисленнєвої</w:t>
      </w:r>
      <w:proofErr w:type="spellEnd"/>
      <w:r>
        <w:rPr>
          <w:sz w:val="24"/>
          <w:szCs w:val="24"/>
        </w:rPr>
        <w:t xml:space="preserve"> діяльності слідчого і нейтралізації впливу негативних чинників на його психіку під час обшуку.</w:t>
      </w:r>
    </w:p>
    <w:p w:rsidR="005D0FBF" w:rsidRDefault="006742EB">
      <w:pPr>
        <w:ind w:firstLine="708"/>
        <w:jc w:val="both"/>
        <w:rPr>
          <w:sz w:val="24"/>
          <w:szCs w:val="24"/>
        </w:rPr>
      </w:pPr>
      <w:r>
        <w:rPr>
          <w:sz w:val="24"/>
          <w:szCs w:val="24"/>
        </w:rPr>
        <w:t xml:space="preserve">Психологічні особливості особи, яку обшукують. Психологічні чинники, що впливають на вибір способів приховування об’єктів. Аналіз поведінки </w:t>
      </w:r>
      <w:proofErr w:type="spellStart"/>
      <w:r>
        <w:rPr>
          <w:sz w:val="24"/>
          <w:szCs w:val="24"/>
        </w:rPr>
        <w:t>обшукуваної</w:t>
      </w:r>
      <w:proofErr w:type="spellEnd"/>
      <w:r>
        <w:rPr>
          <w:sz w:val="24"/>
          <w:szCs w:val="24"/>
        </w:rPr>
        <w:t xml:space="preserve"> особи. Методи перевірки її мимовільних реакцій. Тактики поведінки особи, в якої проводять обшук.</w:t>
      </w:r>
    </w:p>
    <w:p w:rsidR="005D0FBF" w:rsidRDefault="006742EB">
      <w:pPr>
        <w:ind w:firstLine="708"/>
        <w:jc w:val="both"/>
        <w:rPr>
          <w:sz w:val="24"/>
          <w:szCs w:val="24"/>
        </w:rPr>
      </w:pPr>
      <w:r>
        <w:rPr>
          <w:sz w:val="24"/>
          <w:szCs w:val="24"/>
        </w:rPr>
        <w:t xml:space="preserve">Психологія пред’явлення для впізнання. Психологічні особливості сприймання людини. Етапи </w:t>
      </w:r>
      <w:proofErr w:type="spellStart"/>
      <w:r>
        <w:rPr>
          <w:sz w:val="24"/>
          <w:szCs w:val="24"/>
        </w:rPr>
        <w:t>впізнавального</w:t>
      </w:r>
      <w:proofErr w:type="spellEnd"/>
      <w:r>
        <w:rPr>
          <w:sz w:val="24"/>
          <w:szCs w:val="24"/>
        </w:rPr>
        <w:t xml:space="preserve"> процесу (етап попереднього сприймання об’єкта майбутнім суб’єктом впізнання; етап співставлення запропонованих об’єктів з образом, закріпленим у пам’яті людини, яка впізнає; етап оцінки результатів впізнання слідчим чи судом). Чинники, що впливають на засвоєння </w:t>
      </w:r>
      <w:proofErr w:type="spellStart"/>
      <w:r>
        <w:rPr>
          <w:sz w:val="24"/>
          <w:szCs w:val="24"/>
        </w:rPr>
        <w:t>перцептивного</w:t>
      </w:r>
      <w:proofErr w:type="spellEnd"/>
      <w:r>
        <w:rPr>
          <w:sz w:val="24"/>
          <w:szCs w:val="24"/>
        </w:rPr>
        <w:t xml:space="preserve"> образу об’єкта. Види впізнання (симультанне і </w:t>
      </w:r>
      <w:proofErr w:type="spellStart"/>
      <w:r>
        <w:rPr>
          <w:sz w:val="24"/>
          <w:szCs w:val="24"/>
        </w:rPr>
        <w:t>сукцесивне</w:t>
      </w:r>
      <w:proofErr w:type="spellEnd"/>
      <w:r>
        <w:rPr>
          <w:sz w:val="24"/>
          <w:szCs w:val="24"/>
        </w:rPr>
        <w:t>). Психологічна природа помилок, що допускаються при впізнанні.</w:t>
      </w:r>
    </w:p>
    <w:p w:rsidR="005D0FBF" w:rsidRDefault="006742EB">
      <w:pPr>
        <w:ind w:firstLine="708"/>
        <w:jc w:val="both"/>
        <w:rPr>
          <w:sz w:val="24"/>
          <w:szCs w:val="24"/>
        </w:rPr>
      </w:pPr>
      <w:r>
        <w:rPr>
          <w:sz w:val="24"/>
          <w:szCs w:val="24"/>
        </w:rPr>
        <w:t>Психологічні особливості проведення слідчого експерименту. Види слідчих експериментів. Перевірка психологічних особливостей, властивостей особистості, її здібностей, умінь і навичок. Перевірка свідчень на місці події як спосіб активізації пам’яті учасників кримінального процесу. Підстави для проведення перевірки свідчень на місці події.</w:t>
      </w:r>
    </w:p>
    <w:p w:rsidR="005D0FBF" w:rsidRDefault="005D0FBF">
      <w:pPr>
        <w:rPr>
          <w:sz w:val="24"/>
          <w:szCs w:val="24"/>
        </w:rPr>
      </w:pPr>
    </w:p>
    <w:p w:rsidR="005D0FBF" w:rsidRDefault="006742EB">
      <w:pPr>
        <w:jc w:val="both"/>
        <w:rPr>
          <w:sz w:val="24"/>
          <w:szCs w:val="24"/>
        </w:rPr>
      </w:pPr>
      <w:r>
        <w:rPr>
          <w:b/>
          <w:sz w:val="24"/>
          <w:szCs w:val="24"/>
        </w:rPr>
        <w:t>Тема 7. Психологія допиту. Безконфліктний допит.</w:t>
      </w:r>
    </w:p>
    <w:p w:rsidR="005D0FBF" w:rsidRDefault="006742EB">
      <w:pPr>
        <w:ind w:firstLine="708"/>
        <w:jc w:val="both"/>
        <w:rPr>
          <w:sz w:val="24"/>
          <w:szCs w:val="24"/>
        </w:rPr>
      </w:pPr>
      <w:r>
        <w:rPr>
          <w:sz w:val="24"/>
          <w:szCs w:val="24"/>
        </w:rPr>
        <w:t>Загальні соціально-психологічні умови проведення допиту.  Етапи проведення допиту (підготовчий, власне допит, заключний). Методи збору слідчим інформації про допитуваного. Психологічні прийоми організації та проведення допиту (способи виклику на допит, просторова організація спілкування під час допиту).</w:t>
      </w:r>
    </w:p>
    <w:p w:rsidR="005D0FBF" w:rsidRDefault="006742EB">
      <w:pPr>
        <w:ind w:firstLine="708"/>
        <w:jc w:val="both"/>
        <w:rPr>
          <w:sz w:val="24"/>
          <w:szCs w:val="24"/>
        </w:rPr>
      </w:pPr>
      <w:r>
        <w:rPr>
          <w:sz w:val="24"/>
          <w:szCs w:val="24"/>
        </w:rPr>
        <w:t>Психологічні особливості допиту в неконфліктній ситуації. Поняття психологічного контакту при допиті. Закономірності отримання, опрацювання і процесуального закріплення інформації слідчим. Види і прийоми допиту в неконфліктній ситуації. Види питань (</w:t>
      </w:r>
      <w:proofErr w:type="spellStart"/>
      <w:r>
        <w:rPr>
          <w:sz w:val="24"/>
          <w:szCs w:val="24"/>
        </w:rPr>
        <w:t>доповнюючі</w:t>
      </w:r>
      <w:proofErr w:type="spellEnd"/>
      <w:r>
        <w:rPr>
          <w:sz w:val="24"/>
          <w:szCs w:val="24"/>
        </w:rPr>
        <w:t xml:space="preserve">, уточнюючі, </w:t>
      </w:r>
      <w:proofErr w:type="spellStart"/>
      <w:r>
        <w:rPr>
          <w:sz w:val="24"/>
          <w:szCs w:val="24"/>
        </w:rPr>
        <w:t>нагадуючі</w:t>
      </w:r>
      <w:proofErr w:type="spellEnd"/>
      <w:r>
        <w:rPr>
          <w:sz w:val="24"/>
          <w:szCs w:val="24"/>
        </w:rPr>
        <w:t>), особливості їх впливу на психіку допитуваного. Прийоми активізації пам’яті допитуваного під час допиту.</w:t>
      </w:r>
    </w:p>
    <w:p w:rsidR="005D0FBF" w:rsidRDefault="006742EB">
      <w:pPr>
        <w:ind w:firstLine="708"/>
        <w:jc w:val="both"/>
        <w:rPr>
          <w:sz w:val="24"/>
          <w:szCs w:val="24"/>
        </w:rPr>
      </w:pPr>
      <w:r>
        <w:rPr>
          <w:sz w:val="24"/>
          <w:szCs w:val="24"/>
        </w:rPr>
        <w:t>Психологічні особливості допиту потерпілого. Вплив психічного стану потерпілого на його показання. Мотиви неправдивих показань потерпілого.</w:t>
      </w:r>
    </w:p>
    <w:p w:rsidR="005D0FBF" w:rsidRDefault="006742EB">
      <w:pPr>
        <w:ind w:firstLine="708"/>
        <w:jc w:val="both"/>
        <w:rPr>
          <w:sz w:val="24"/>
          <w:szCs w:val="24"/>
        </w:rPr>
      </w:pPr>
      <w:r>
        <w:rPr>
          <w:sz w:val="24"/>
          <w:szCs w:val="24"/>
        </w:rPr>
        <w:t>Психологічні особливості допиту неповнолітніх. Процесуальні правила допиту неповнолітніх. Підготовка до допиту неповнолітніх та врахування на допиті вікових особливостей дітей. Продуктивність давання показань неповнолітніми.</w:t>
      </w:r>
    </w:p>
    <w:p w:rsidR="005D0FBF" w:rsidRDefault="005D0FBF">
      <w:pPr>
        <w:jc w:val="both"/>
        <w:rPr>
          <w:sz w:val="24"/>
          <w:szCs w:val="24"/>
        </w:rPr>
      </w:pPr>
    </w:p>
    <w:p w:rsidR="005D0FBF" w:rsidRDefault="006742EB">
      <w:pPr>
        <w:jc w:val="both"/>
        <w:rPr>
          <w:sz w:val="24"/>
          <w:szCs w:val="24"/>
        </w:rPr>
      </w:pPr>
      <w:r>
        <w:rPr>
          <w:b/>
          <w:sz w:val="24"/>
          <w:szCs w:val="24"/>
        </w:rPr>
        <w:t>Тема 8. Психологія допиту. Конфліктний допит.</w:t>
      </w:r>
    </w:p>
    <w:p w:rsidR="005D0FBF" w:rsidRDefault="006742EB">
      <w:pPr>
        <w:ind w:firstLine="708"/>
        <w:jc w:val="both"/>
        <w:rPr>
          <w:sz w:val="24"/>
          <w:szCs w:val="24"/>
        </w:rPr>
      </w:pPr>
      <w:r>
        <w:rPr>
          <w:sz w:val="24"/>
          <w:szCs w:val="24"/>
        </w:rPr>
        <w:t xml:space="preserve">Психологічні особливості допиту в конфліктній ситуації. Психологічна природа міжособистісних конфліктів. Мотиви неправдивих показань. Мотиви </w:t>
      </w:r>
      <w:proofErr w:type="spellStart"/>
      <w:r>
        <w:rPr>
          <w:sz w:val="24"/>
          <w:szCs w:val="24"/>
        </w:rPr>
        <w:t>самообмови</w:t>
      </w:r>
      <w:proofErr w:type="spellEnd"/>
      <w:r>
        <w:rPr>
          <w:sz w:val="24"/>
          <w:szCs w:val="24"/>
        </w:rPr>
        <w:t>.</w:t>
      </w:r>
    </w:p>
    <w:p w:rsidR="005D0FBF" w:rsidRDefault="006742EB">
      <w:pPr>
        <w:ind w:firstLine="708"/>
        <w:jc w:val="both"/>
        <w:rPr>
          <w:sz w:val="24"/>
          <w:szCs w:val="24"/>
        </w:rPr>
      </w:pPr>
      <w:r>
        <w:rPr>
          <w:sz w:val="24"/>
          <w:szCs w:val="24"/>
        </w:rPr>
        <w:t>Психологія неправдивих показань. Види неправдивих показань (показання, які повністю складаються з вимислу; показання, які частково містять неправдиві твердження, котрі або приховують, або доповнюють правду). Прояви вербальної поведінки при неправдивих показаннях та їх психологічне пояснення і оцінка слідчим. Невербальні прояви, що свідчать про  неправдиву інформацію. Прийоми і методи викриття неправдивих показань (метод розгортання обману, метод повторного допиту, методи, які створюють викривлене уявлення про обізнаність слідчого, метод постановки непрямих запитань, метод демонстрування доказів, що викривають допитуваного, методи використання позитивних якостей і “слабких” сторін допитуваного, метод групового допиту, метод допиту віч-на-віч).</w:t>
      </w:r>
    </w:p>
    <w:p w:rsidR="005D0FBF" w:rsidRDefault="006742EB">
      <w:pPr>
        <w:ind w:firstLine="708"/>
        <w:jc w:val="both"/>
        <w:rPr>
          <w:sz w:val="24"/>
          <w:szCs w:val="24"/>
        </w:rPr>
      </w:pPr>
      <w:r>
        <w:rPr>
          <w:sz w:val="24"/>
          <w:szCs w:val="24"/>
        </w:rPr>
        <w:t>Психологія допиту віч-на-віч. Характерні особливості допиту віч-на-віч. Просторова організація учасників допиту. Використання характерологічних особливостей особистості допитуваних під час допиту. Прогнозування наслідків допиту віч-на-віч.</w:t>
      </w:r>
    </w:p>
    <w:p w:rsidR="005D0FBF" w:rsidRDefault="005D0FBF">
      <w:pPr>
        <w:rPr>
          <w:sz w:val="24"/>
          <w:szCs w:val="24"/>
        </w:rPr>
      </w:pPr>
    </w:p>
    <w:p w:rsidR="005D0FBF" w:rsidRDefault="005D0FBF">
      <w:pPr>
        <w:tabs>
          <w:tab w:val="left" w:pos="284"/>
          <w:tab w:val="left" w:pos="567"/>
        </w:tabs>
        <w:ind w:firstLine="567"/>
        <w:jc w:val="both"/>
        <w:rPr>
          <w:sz w:val="24"/>
          <w:szCs w:val="24"/>
        </w:rPr>
      </w:pPr>
    </w:p>
    <w:p w:rsidR="005D0FBF" w:rsidRDefault="005D0FBF">
      <w:pPr>
        <w:tabs>
          <w:tab w:val="left" w:pos="284"/>
          <w:tab w:val="left" w:pos="567"/>
        </w:tabs>
        <w:ind w:firstLine="567"/>
        <w:jc w:val="both"/>
        <w:rPr>
          <w:sz w:val="24"/>
          <w:szCs w:val="24"/>
        </w:rPr>
      </w:pPr>
    </w:p>
    <w:p w:rsidR="005D0FBF" w:rsidRDefault="006742EB">
      <w:pPr>
        <w:ind w:left="1440" w:hanging="1440"/>
        <w:jc w:val="center"/>
        <w:rPr>
          <w:sz w:val="24"/>
          <w:szCs w:val="24"/>
        </w:rPr>
      </w:pPr>
      <w:r>
        <w:rPr>
          <w:b/>
          <w:sz w:val="24"/>
          <w:szCs w:val="24"/>
        </w:rPr>
        <w:lastRenderedPageBreak/>
        <w:t>4. Структура навчальної дисципліни</w:t>
      </w:r>
    </w:p>
    <w:p w:rsidR="005D0FBF" w:rsidRDefault="005D0FBF">
      <w:pPr>
        <w:ind w:firstLine="708"/>
        <w:jc w:val="center"/>
        <w:rPr>
          <w:sz w:val="24"/>
          <w:szCs w:val="24"/>
        </w:rPr>
      </w:pPr>
    </w:p>
    <w:tbl>
      <w:tblPr>
        <w:tblStyle w:val="a7"/>
        <w:tblW w:w="9576" w:type="dxa"/>
        <w:tblInd w:w="245" w:type="dxa"/>
        <w:tblLayout w:type="fixed"/>
        <w:tblLook w:val="0000" w:firstRow="0" w:lastRow="0" w:firstColumn="0" w:lastColumn="0" w:noHBand="0" w:noVBand="0"/>
      </w:tblPr>
      <w:tblGrid>
        <w:gridCol w:w="2109"/>
        <w:gridCol w:w="873"/>
        <w:gridCol w:w="130"/>
        <w:gridCol w:w="356"/>
        <w:gridCol w:w="81"/>
        <w:gridCol w:w="286"/>
        <w:gridCol w:w="281"/>
        <w:gridCol w:w="342"/>
        <w:gridCol w:w="587"/>
        <w:gridCol w:w="621"/>
        <w:gridCol w:w="1003"/>
        <w:gridCol w:w="356"/>
        <w:gridCol w:w="280"/>
        <w:gridCol w:w="428"/>
        <w:gridCol w:w="623"/>
        <w:gridCol w:w="587"/>
        <w:gridCol w:w="633"/>
      </w:tblGrid>
      <w:tr w:rsidR="005D0FBF">
        <w:tc>
          <w:tcPr>
            <w:tcW w:w="2109" w:type="dxa"/>
            <w:vMerge w:val="restart"/>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Назви змістових модулів і тем</w:t>
            </w:r>
          </w:p>
        </w:tc>
        <w:tc>
          <w:tcPr>
            <w:tcW w:w="7467" w:type="dxa"/>
            <w:gridSpan w:val="16"/>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Кількість годин</w:t>
            </w:r>
          </w:p>
        </w:tc>
      </w:tr>
      <w:tr w:rsidR="005D0FBF">
        <w:tc>
          <w:tcPr>
            <w:tcW w:w="2109" w:type="dxa"/>
            <w:vMerge/>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3557" w:type="dxa"/>
            <w:gridSpan w:val="9"/>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денна форма</w:t>
            </w:r>
          </w:p>
        </w:tc>
        <w:tc>
          <w:tcPr>
            <w:tcW w:w="3910" w:type="dxa"/>
            <w:gridSpan w:val="7"/>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заочна форма</w:t>
            </w:r>
          </w:p>
        </w:tc>
      </w:tr>
      <w:tr w:rsidR="005D0FBF">
        <w:tc>
          <w:tcPr>
            <w:tcW w:w="2109" w:type="dxa"/>
            <w:vMerge/>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1003" w:type="dxa"/>
            <w:gridSpan w:val="2"/>
            <w:vMerge w:val="restart"/>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 xml:space="preserve">усього </w:t>
            </w:r>
          </w:p>
        </w:tc>
        <w:tc>
          <w:tcPr>
            <w:tcW w:w="2554" w:type="dxa"/>
            <w:gridSpan w:val="7"/>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у тому числі</w:t>
            </w:r>
          </w:p>
        </w:tc>
        <w:tc>
          <w:tcPr>
            <w:tcW w:w="1003" w:type="dxa"/>
            <w:vMerge w:val="restart"/>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 xml:space="preserve">усього </w:t>
            </w:r>
          </w:p>
        </w:tc>
        <w:tc>
          <w:tcPr>
            <w:tcW w:w="2907" w:type="dxa"/>
            <w:gridSpan w:val="6"/>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у тому числі</w:t>
            </w:r>
          </w:p>
        </w:tc>
      </w:tr>
      <w:tr w:rsidR="005D0FBF">
        <w:tc>
          <w:tcPr>
            <w:tcW w:w="2109" w:type="dxa"/>
            <w:vMerge/>
            <w:tcBorders>
              <w:top w:val="single" w:sz="4" w:space="0" w:color="000000"/>
              <w:left w:val="single" w:sz="4" w:space="0" w:color="000000"/>
              <w:bottom w:val="single" w:sz="4" w:space="0" w:color="000000"/>
            </w:tcBorders>
          </w:tcPr>
          <w:p w:rsidR="005D0FBF" w:rsidRDefault="005D0FBF">
            <w:pPr>
              <w:widowControl w:val="0"/>
              <w:spacing w:line="276" w:lineRule="auto"/>
              <w:rPr>
                <w:sz w:val="24"/>
                <w:szCs w:val="24"/>
              </w:rPr>
            </w:pPr>
          </w:p>
        </w:tc>
        <w:tc>
          <w:tcPr>
            <w:tcW w:w="1003" w:type="dxa"/>
            <w:gridSpan w:val="2"/>
            <w:vMerge/>
            <w:tcBorders>
              <w:top w:val="single" w:sz="4" w:space="0" w:color="000000"/>
              <w:left w:val="single" w:sz="4" w:space="0" w:color="000000"/>
              <w:bottom w:val="single" w:sz="4" w:space="0" w:color="000000"/>
            </w:tcBorders>
          </w:tcPr>
          <w:p w:rsidR="005D0FBF" w:rsidRDefault="005D0FBF">
            <w:pPr>
              <w:jc w:val="center"/>
              <w:rPr>
                <w:sz w:val="24"/>
                <w:szCs w:val="24"/>
              </w:rPr>
            </w:pPr>
          </w:p>
          <w:p w:rsidR="005D0FBF" w:rsidRDefault="005D0FBF">
            <w:pPr>
              <w:jc w:val="center"/>
              <w:rPr>
                <w:sz w:val="24"/>
                <w:szCs w:val="24"/>
              </w:rPr>
            </w:pPr>
          </w:p>
        </w:tc>
        <w:tc>
          <w:tcPr>
            <w:tcW w:w="356"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л</w:t>
            </w:r>
          </w:p>
        </w:tc>
        <w:tc>
          <w:tcPr>
            <w:tcW w:w="367"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п</w:t>
            </w:r>
          </w:p>
        </w:tc>
        <w:tc>
          <w:tcPr>
            <w:tcW w:w="623"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proofErr w:type="spellStart"/>
            <w:r>
              <w:rPr>
                <w:sz w:val="24"/>
                <w:szCs w:val="24"/>
              </w:rPr>
              <w:t>лаб</w:t>
            </w:r>
            <w:proofErr w:type="spellEnd"/>
          </w:p>
        </w:tc>
        <w:tc>
          <w:tcPr>
            <w:tcW w:w="587" w:type="dxa"/>
            <w:tcBorders>
              <w:top w:val="single" w:sz="4" w:space="0" w:color="000000"/>
              <w:left w:val="single" w:sz="4" w:space="0" w:color="000000"/>
              <w:bottom w:val="single" w:sz="4" w:space="0" w:color="000000"/>
            </w:tcBorders>
          </w:tcPr>
          <w:p w:rsidR="005D0FBF" w:rsidRDefault="006742EB">
            <w:pPr>
              <w:jc w:val="center"/>
              <w:rPr>
                <w:sz w:val="24"/>
                <w:szCs w:val="24"/>
              </w:rPr>
            </w:pPr>
            <w:proofErr w:type="spellStart"/>
            <w:r>
              <w:rPr>
                <w:sz w:val="24"/>
                <w:szCs w:val="24"/>
              </w:rPr>
              <w:t>інд</w:t>
            </w:r>
            <w:proofErr w:type="spellEnd"/>
          </w:p>
        </w:tc>
        <w:tc>
          <w:tcPr>
            <w:tcW w:w="621" w:type="dxa"/>
            <w:tcBorders>
              <w:top w:val="single" w:sz="4" w:space="0" w:color="000000"/>
              <w:left w:val="single" w:sz="4" w:space="0" w:color="000000"/>
              <w:bottom w:val="single" w:sz="4" w:space="0" w:color="000000"/>
            </w:tcBorders>
          </w:tcPr>
          <w:p w:rsidR="005D0FBF" w:rsidRDefault="006742EB">
            <w:pPr>
              <w:jc w:val="center"/>
              <w:rPr>
                <w:sz w:val="24"/>
                <w:szCs w:val="24"/>
              </w:rPr>
            </w:pPr>
            <w:proofErr w:type="spellStart"/>
            <w:r>
              <w:rPr>
                <w:sz w:val="24"/>
                <w:szCs w:val="24"/>
              </w:rPr>
              <w:t>с.р</w:t>
            </w:r>
            <w:proofErr w:type="spellEnd"/>
            <w:r>
              <w:rPr>
                <w:sz w:val="24"/>
                <w:szCs w:val="24"/>
              </w:rPr>
              <w:t>.</w:t>
            </w:r>
          </w:p>
        </w:tc>
        <w:tc>
          <w:tcPr>
            <w:tcW w:w="1003" w:type="dxa"/>
            <w:vMerge/>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356"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л</w:t>
            </w:r>
          </w:p>
        </w:tc>
        <w:tc>
          <w:tcPr>
            <w:tcW w:w="708"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п</w:t>
            </w:r>
          </w:p>
        </w:tc>
        <w:tc>
          <w:tcPr>
            <w:tcW w:w="623" w:type="dxa"/>
            <w:tcBorders>
              <w:top w:val="single" w:sz="4" w:space="0" w:color="000000"/>
              <w:left w:val="single" w:sz="4" w:space="0" w:color="000000"/>
              <w:bottom w:val="single" w:sz="4" w:space="0" w:color="000000"/>
            </w:tcBorders>
          </w:tcPr>
          <w:p w:rsidR="005D0FBF" w:rsidRDefault="006742EB">
            <w:pPr>
              <w:jc w:val="center"/>
              <w:rPr>
                <w:sz w:val="24"/>
                <w:szCs w:val="24"/>
              </w:rPr>
            </w:pPr>
            <w:proofErr w:type="spellStart"/>
            <w:r>
              <w:rPr>
                <w:sz w:val="24"/>
                <w:szCs w:val="24"/>
              </w:rPr>
              <w:t>лаб</w:t>
            </w:r>
            <w:proofErr w:type="spellEnd"/>
          </w:p>
        </w:tc>
        <w:tc>
          <w:tcPr>
            <w:tcW w:w="587" w:type="dxa"/>
            <w:tcBorders>
              <w:top w:val="single" w:sz="4" w:space="0" w:color="000000"/>
              <w:left w:val="single" w:sz="4" w:space="0" w:color="000000"/>
              <w:bottom w:val="single" w:sz="4" w:space="0" w:color="000000"/>
            </w:tcBorders>
          </w:tcPr>
          <w:p w:rsidR="005D0FBF" w:rsidRDefault="006742EB">
            <w:pPr>
              <w:jc w:val="center"/>
              <w:rPr>
                <w:sz w:val="24"/>
                <w:szCs w:val="24"/>
              </w:rPr>
            </w:pPr>
            <w:proofErr w:type="spellStart"/>
            <w:r>
              <w:rPr>
                <w:sz w:val="24"/>
                <w:szCs w:val="24"/>
              </w:rPr>
              <w:t>інд</w:t>
            </w:r>
            <w:proofErr w:type="spellEnd"/>
          </w:p>
        </w:tc>
        <w:tc>
          <w:tcPr>
            <w:tcW w:w="633"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proofErr w:type="spellStart"/>
            <w:r>
              <w:rPr>
                <w:sz w:val="24"/>
                <w:szCs w:val="24"/>
              </w:rPr>
              <w:t>с.р</w:t>
            </w:r>
            <w:proofErr w:type="spellEnd"/>
            <w:r>
              <w:rPr>
                <w:sz w:val="24"/>
                <w:szCs w:val="24"/>
              </w:rPr>
              <w:t>.</w:t>
            </w:r>
          </w:p>
        </w:tc>
      </w:tr>
      <w:tr w:rsidR="005D0FBF">
        <w:tc>
          <w:tcPr>
            <w:tcW w:w="21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w:t>
            </w:r>
          </w:p>
        </w:tc>
        <w:tc>
          <w:tcPr>
            <w:tcW w:w="1003"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2</w:t>
            </w:r>
          </w:p>
        </w:tc>
        <w:tc>
          <w:tcPr>
            <w:tcW w:w="356"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3</w:t>
            </w:r>
          </w:p>
        </w:tc>
        <w:tc>
          <w:tcPr>
            <w:tcW w:w="367"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4</w:t>
            </w:r>
          </w:p>
        </w:tc>
        <w:tc>
          <w:tcPr>
            <w:tcW w:w="623"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5</w:t>
            </w:r>
          </w:p>
        </w:tc>
        <w:tc>
          <w:tcPr>
            <w:tcW w:w="5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6</w:t>
            </w:r>
          </w:p>
        </w:tc>
        <w:tc>
          <w:tcPr>
            <w:tcW w:w="621"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7</w:t>
            </w:r>
          </w:p>
        </w:tc>
        <w:tc>
          <w:tcPr>
            <w:tcW w:w="1003"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8</w:t>
            </w:r>
          </w:p>
        </w:tc>
        <w:tc>
          <w:tcPr>
            <w:tcW w:w="356"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9</w:t>
            </w:r>
          </w:p>
        </w:tc>
        <w:tc>
          <w:tcPr>
            <w:tcW w:w="708" w:type="dxa"/>
            <w:gridSpan w:val="2"/>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10</w:t>
            </w:r>
          </w:p>
        </w:tc>
        <w:tc>
          <w:tcPr>
            <w:tcW w:w="623"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11</w:t>
            </w:r>
          </w:p>
        </w:tc>
        <w:tc>
          <w:tcPr>
            <w:tcW w:w="5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12</w:t>
            </w:r>
          </w:p>
        </w:tc>
        <w:tc>
          <w:tcPr>
            <w:tcW w:w="633"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13</w:t>
            </w:r>
          </w:p>
        </w:tc>
      </w:tr>
      <w:tr w:rsidR="005D0FBF">
        <w:tc>
          <w:tcPr>
            <w:tcW w:w="9576" w:type="dxa"/>
            <w:gridSpan w:val="17"/>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b/>
                <w:sz w:val="24"/>
                <w:szCs w:val="24"/>
              </w:rPr>
              <w:t>Модуль 1</w:t>
            </w:r>
          </w:p>
        </w:tc>
      </w:tr>
      <w:tr w:rsidR="005D0FBF">
        <w:tc>
          <w:tcPr>
            <w:tcW w:w="9576" w:type="dxa"/>
            <w:gridSpan w:val="17"/>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b/>
                <w:sz w:val="24"/>
                <w:szCs w:val="24"/>
              </w:rPr>
              <w:t>Змістовий модуль 1</w:t>
            </w:r>
            <w:r>
              <w:rPr>
                <w:sz w:val="24"/>
                <w:szCs w:val="24"/>
              </w:rPr>
              <w:t>. Вступ до юридичної психології</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1.Юридична психологія в системі наукового знання</w:t>
            </w:r>
          </w:p>
        </w:tc>
        <w:tc>
          <w:tcPr>
            <w:tcW w:w="1003" w:type="dxa"/>
            <w:gridSpan w:val="2"/>
            <w:tcBorders>
              <w:top w:val="single" w:sz="4" w:space="0" w:color="000000"/>
              <w:left w:val="single" w:sz="4" w:space="0" w:color="000000"/>
              <w:bottom w:val="single" w:sz="4" w:space="0" w:color="000000"/>
            </w:tcBorders>
          </w:tcPr>
          <w:p w:rsidR="005D0FBF" w:rsidRDefault="005D0FBF">
            <w:pPr>
              <w:jc w:val="center"/>
              <w:rPr>
                <w:sz w:val="24"/>
                <w:szCs w:val="24"/>
              </w:rPr>
            </w:pPr>
          </w:p>
          <w:p w:rsidR="005D0FBF" w:rsidRDefault="006742EB">
            <w:pPr>
              <w:jc w:val="center"/>
              <w:rPr>
                <w:sz w:val="24"/>
                <w:szCs w:val="24"/>
              </w:rPr>
            </w:pPr>
            <w:r>
              <w:rPr>
                <w:sz w:val="24"/>
                <w:szCs w:val="24"/>
              </w:rPr>
              <w:t>7</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3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623"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3</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4</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708"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r>
      <w:tr w:rsidR="005D0FBF">
        <w:tc>
          <w:tcPr>
            <w:tcW w:w="2109"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Тема 2. Історія розвитку юридичної психології</w:t>
            </w:r>
          </w:p>
        </w:tc>
        <w:tc>
          <w:tcPr>
            <w:tcW w:w="1003" w:type="dxa"/>
            <w:gridSpan w:val="2"/>
            <w:tcBorders>
              <w:top w:val="single" w:sz="4" w:space="0" w:color="000000"/>
              <w:left w:val="single" w:sz="4" w:space="0" w:color="000000"/>
              <w:bottom w:val="single" w:sz="4" w:space="0" w:color="000000"/>
            </w:tcBorders>
          </w:tcPr>
          <w:p w:rsidR="005D0FBF" w:rsidRDefault="005D0FBF">
            <w:pPr>
              <w:jc w:val="center"/>
              <w:rPr>
                <w:sz w:val="24"/>
                <w:szCs w:val="24"/>
              </w:rPr>
            </w:pPr>
          </w:p>
          <w:p w:rsidR="005D0FBF" w:rsidRDefault="006742EB">
            <w:pPr>
              <w:jc w:val="center"/>
              <w:rPr>
                <w:sz w:val="24"/>
                <w:szCs w:val="24"/>
              </w:rPr>
            </w:pPr>
            <w:r>
              <w:rPr>
                <w:sz w:val="24"/>
                <w:szCs w:val="24"/>
              </w:rPr>
              <w:t>10</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5D0FBF">
            <w:pPr>
              <w:rPr>
                <w:sz w:val="24"/>
                <w:szCs w:val="24"/>
              </w:rPr>
            </w:pPr>
          </w:p>
        </w:tc>
        <w:tc>
          <w:tcPr>
            <w:tcW w:w="3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623"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8</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jc w:val="center"/>
              <w:rPr>
                <w:sz w:val="24"/>
                <w:szCs w:val="24"/>
              </w:rPr>
            </w:pPr>
            <w:r>
              <w:rPr>
                <w:sz w:val="24"/>
                <w:szCs w:val="24"/>
              </w:rPr>
              <w:t>10</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tc>
        <w:tc>
          <w:tcPr>
            <w:tcW w:w="708"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10</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3. Головні проблеми правової психології</w:t>
            </w:r>
          </w:p>
        </w:tc>
        <w:tc>
          <w:tcPr>
            <w:tcW w:w="1003" w:type="dxa"/>
            <w:gridSpan w:val="2"/>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     </w:t>
            </w:r>
          </w:p>
          <w:p w:rsidR="005D0FBF" w:rsidRDefault="006742EB">
            <w:pPr>
              <w:jc w:val="both"/>
              <w:rPr>
                <w:sz w:val="24"/>
                <w:szCs w:val="24"/>
              </w:rPr>
            </w:pPr>
            <w:r>
              <w:rPr>
                <w:sz w:val="24"/>
                <w:szCs w:val="24"/>
              </w:rPr>
              <w:t xml:space="preserve">    9</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3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623"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5</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15</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tc>
        <w:tc>
          <w:tcPr>
            <w:tcW w:w="708"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13</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4. Психологія юридичної діяльності</w:t>
            </w:r>
          </w:p>
        </w:tc>
        <w:tc>
          <w:tcPr>
            <w:tcW w:w="1003" w:type="dxa"/>
            <w:gridSpan w:val="2"/>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 xml:space="preserve">     </w:t>
            </w:r>
          </w:p>
          <w:p w:rsidR="005D0FBF" w:rsidRDefault="006742EB">
            <w:pPr>
              <w:jc w:val="both"/>
              <w:rPr>
                <w:sz w:val="24"/>
                <w:szCs w:val="24"/>
              </w:rPr>
            </w:pPr>
            <w:r>
              <w:rPr>
                <w:sz w:val="24"/>
                <w:szCs w:val="24"/>
              </w:rPr>
              <w:t xml:space="preserve">    8</w:t>
            </w:r>
          </w:p>
        </w:tc>
        <w:tc>
          <w:tcPr>
            <w:tcW w:w="356" w:type="dxa"/>
            <w:tcBorders>
              <w:top w:val="single" w:sz="4" w:space="0" w:color="000000"/>
              <w:left w:val="single" w:sz="4" w:space="0" w:color="000000"/>
              <w:bottom w:val="single" w:sz="4" w:space="0" w:color="000000"/>
            </w:tcBorders>
          </w:tcPr>
          <w:p w:rsidR="005D0FBF" w:rsidRDefault="005D0FBF">
            <w:pPr>
              <w:jc w:val="both"/>
              <w:rPr>
                <w:sz w:val="24"/>
                <w:szCs w:val="24"/>
              </w:rPr>
            </w:pPr>
          </w:p>
          <w:p w:rsidR="005D0FBF" w:rsidRDefault="006742EB">
            <w:pPr>
              <w:jc w:val="both"/>
              <w:rPr>
                <w:sz w:val="24"/>
                <w:szCs w:val="24"/>
              </w:rPr>
            </w:pPr>
            <w:r>
              <w:rPr>
                <w:sz w:val="24"/>
                <w:szCs w:val="24"/>
              </w:rPr>
              <w:t>2</w:t>
            </w:r>
          </w:p>
        </w:tc>
        <w:tc>
          <w:tcPr>
            <w:tcW w:w="367" w:type="dxa"/>
            <w:gridSpan w:val="2"/>
            <w:tcBorders>
              <w:top w:val="single" w:sz="4" w:space="0" w:color="000000"/>
              <w:left w:val="single" w:sz="4" w:space="0" w:color="000000"/>
              <w:bottom w:val="single" w:sz="4" w:space="0" w:color="000000"/>
            </w:tcBorders>
          </w:tcPr>
          <w:p w:rsidR="005D0FBF" w:rsidRDefault="005D0FBF">
            <w:pPr>
              <w:jc w:val="both"/>
              <w:rPr>
                <w:sz w:val="24"/>
                <w:szCs w:val="24"/>
              </w:rPr>
            </w:pPr>
          </w:p>
          <w:p w:rsidR="005D0FBF" w:rsidRDefault="006742EB">
            <w:pPr>
              <w:jc w:val="both"/>
              <w:rPr>
                <w:sz w:val="24"/>
                <w:szCs w:val="24"/>
              </w:rPr>
            </w:pPr>
            <w:r>
              <w:rPr>
                <w:sz w:val="24"/>
                <w:szCs w:val="24"/>
              </w:rPr>
              <w:t>2</w:t>
            </w:r>
          </w:p>
        </w:tc>
        <w:tc>
          <w:tcPr>
            <w:tcW w:w="623" w:type="dxa"/>
            <w:gridSpan w:val="2"/>
            <w:tcBorders>
              <w:top w:val="single" w:sz="4" w:space="0" w:color="000000"/>
              <w:left w:val="single" w:sz="4" w:space="0" w:color="000000"/>
              <w:bottom w:val="single" w:sz="4" w:space="0" w:color="000000"/>
            </w:tcBorders>
          </w:tcPr>
          <w:p w:rsidR="005D0FBF" w:rsidRDefault="005D0FBF">
            <w:pPr>
              <w:jc w:val="both"/>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jc w:val="both"/>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jc w:val="both"/>
              <w:rPr>
                <w:sz w:val="24"/>
                <w:szCs w:val="24"/>
              </w:rPr>
            </w:pPr>
          </w:p>
          <w:p w:rsidR="005D0FBF" w:rsidRDefault="006742EB">
            <w:pPr>
              <w:jc w:val="both"/>
              <w:rPr>
                <w:sz w:val="24"/>
                <w:szCs w:val="24"/>
              </w:rPr>
            </w:pPr>
            <w:r>
              <w:rPr>
                <w:sz w:val="24"/>
                <w:szCs w:val="24"/>
              </w:rPr>
              <w:t>4</w:t>
            </w:r>
          </w:p>
        </w:tc>
        <w:tc>
          <w:tcPr>
            <w:tcW w:w="1003" w:type="dxa"/>
            <w:tcBorders>
              <w:top w:val="single" w:sz="4" w:space="0" w:color="000000"/>
              <w:left w:val="single" w:sz="4" w:space="0" w:color="000000"/>
              <w:bottom w:val="single" w:sz="4" w:space="0" w:color="000000"/>
            </w:tcBorders>
          </w:tcPr>
          <w:p w:rsidR="005D0FBF" w:rsidRDefault="005D0FBF">
            <w:pPr>
              <w:jc w:val="both"/>
              <w:rPr>
                <w:sz w:val="24"/>
                <w:szCs w:val="24"/>
              </w:rPr>
            </w:pPr>
          </w:p>
          <w:p w:rsidR="005D0FBF" w:rsidRDefault="006742EB">
            <w:pPr>
              <w:jc w:val="both"/>
              <w:rPr>
                <w:sz w:val="24"/>
                <w:szCs w:val="24"/>
              </w:rPr>
            </w:pPr>
            <w:r>
              <w:rPr>
                <w:sz w:val="24"/>
                <w:szCs w:val="24"/>
              </w:rPr>
              <w:t xml:space="preserve">     7</w:t>
            </w:r>
          </w:p>
        </w:tc>
        <w:tc>
          <w:tcPr>
            <w:tcW w:w="356" w:type="dxa"/>
            <w:tcBorders>
              <w:top w:val="single" w:sz="4" w:space="0" w:color="000000"/>
              <w:left w:val="single" w:sz="4" w:space="0" w:color="000000"/>
              <w:bottom w:val="single" w:sz="4" w:space="0" w:color="000000"/>
            </w:tcBorders>
          </w:tcPr>
          <w:p w:rsidR="005D0FBF" w:rsidRDefault="005D0FBF">
            <w:pPr>
              <w:jc w:val="both"/>
              <w:rPr>
                <w:sz w:val="24"/>
                <w:szCs w:val="24"/>
              </w:rPr>
            </w:pPr>
          </w:p>
          <w:p w:rsidR="005D0FBF" w:rsidRDefault="006742EB">
            <w:pPr>
              <w:jc w:val="both"/>
              <w:rPr>
                <w:sz w:val="24"/>
                <w:szCs w:val="24"/>
              </w:rPr>
            </w:pPr>
            <w:r>
              <w:rPr>
                <w:sz w:val="24"/>
                <w:szCs w:val="24"/>
              </w:rPr>
              <w:t>2</w:t>
            </w:r>
          </w:p>
        </w:tc>
        <w:tc>
          <w:tcPr>
            <w:tcW w:w="708" w:type="dxa"/>
            <w:gridSpan w:val="2"/>
            <w:tcBorders>
              <w:top w:val="single" w:sz="4" w:space="0" w:color="000000"/>
              <w:left w:val="single" w:sz="4" w:space="0" w:color="000000"/>
              <w:bottom w:val="single" w:sz="4" w:space="0" w:color="000000"/>
            </w:tcBorders>
          </w:tcPr>
          <w:p w:rsidR="005D0FBF" w:rsidRDefault="005D0FBF">
            <w:pPr>
              <w:jc w:val="both"/>
              <w:rPr>
                <w:sz w:val="24"/>
                <w:szCs w:val="24"/>
              </w:rPr>
            </w:pPr>
          </w:p>
        </w:tc>
        <w:tc>
          <w:tcPr>
            <w:tcW w:w="623" w:type="dxa"/>
            <w:tcBorders>
              <w:top w:val="single" w:sz="4" w:space="0" w:color="000000"/>
              <w:left w:val="single" w:sz="4" w:space="0" w:color="000000"/>
              <w:bottom w:val="single" w:sz="4" w:space="0" w:color="000000"/>
            </w:tcBorders>
          </w:tcPr>
          <w:p w:rsidR="005D0FBF" w:rsidRDefault="005D0FBF">
            <w:pPr>
              <w:jc w:val="both"/>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jc w:val="both"/>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jc w:val="both"/>
              <w:rPr>
                <w:sz w:val="24"/>
                <w:szCs w:val="24"/>
              </w:rPr>
            </w:pPr>
          </w:p>
          <w:p w:rsidR="005D0FBF" w:rsidRDefault="006742EB">
            <w:pPr>
              <w:jc w:val="both"/>
              <w:rPr>
                <w:sz w:val="24"/>
                <w:szCs w:val="24"/>
              </w:rPr>
            </w:pPr>
            <w:r>
              <w:rPr>
                <w:sz w:val="24"/>
                <w:szCs w:val="24"/>
              </w:rPr>
              <w:t>5</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Разом за змістовим модулем 1</w:t>
            </w:r>
          </w:p>
        </w:tc>
        <w:tc>
          <w:tcPr>
            <w:tcW w:w="1003"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 xml:space="preserve">    34</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6</w:t>
            </w:r>
          </w:p>
        </w:tc>
        <w:tc>
          <w:tcPr>
            <w:tcW w:w="3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8</w:t>
            </w:r>
          </w:p>
        </w:tc>
        <w:tc>
          <w:tcPr>
            <w:tcW w:w="623"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20</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 xml:space="preserve">    36</w:t>
            </w:r>
          </w:p>
        </w:tc>
        <w:tc>
          <w:tcPr>
            <w:tcW w:w="356"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4</w:t>
            </w:r>
          </w:p>
        </w:tc>
        <w:tc>
          <w:tcPr>
            <w:tcW w:w="708"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2</w:t>
            </w: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b/>
                <w:sz w:val="24"/>
                <w:szCs w:val="24"/>
              </w:rPr>
              <w:t>30</w:t>
            </w:r>
          </w:p>
        </w:tc>
      </w:tr>
      <w:tr w:rsidR="005D0FBF">
        <w:tc>
          <w:tcPr>
            <w:tcW w:w="9576" w:type="dxa"/>
            <w:gridSpan w:val="17"/>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b/>
                <w:sz w:val="24"/>
                <w:szCs w:val="24"/>
              </w:rPr>
              <w:t>Змістовий модуль 2.</w:t>
            </w:r>
            <w:r>
              <w:rPr>
                <w:sz w:val="24"/>
                <w:szCs w:val="24"/>
              </w:rPr>
              <w:t xml:space="preserve"> Судова психологія</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5. Психологія оперативно-розшукової діяльності</w:t>
            </w:r>
          </w:p>
        </w:tc>
        <w:tc>
          <w:tcPr>
            <w:tcW w:w="87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14</w:t>
            </w:r>
          </w:p>
        </w:tc>
        <w:tc>
          <w:tcPr>
            <w:tcW w:w="567" w:type="dxa"/>
            <w:gridSpan w:val="3"/>
            <w:tcBorders>
              <w:top w:val="single" w:sz="4" w:space="0" w:color="000000"/>
              <w:left w:val="single" w:sz="4" w:space="0" w:color="000000"/>
              <w:bottom w:val="single" w:sz="4" w:space="0" w:color="000000"/>
            </w:tcBorders>
          </w:tcPr>
          <w:p w:rsidR="005D0FBF" w:rsidRDefault="005D0FBF">
            <w:pPr>
              <w:rPr>
                <w:sz w:val="24"/>
                <w:szCs w:val="24"/>
              </w:rPr>
            </w:pPr>
          </w:p>
          <w:p w:rsidR="005D0FBF" w:rsidRDefault="005D0FBF">
            <w:pPr>
              <w:rPr>
                <w:sz w:val="24"/>
                <w:szCs w:val="24"/>
              </w:rPr>
            </w:pPr>
          </w:p>
        </w:tc>
        <w:tc>
          <w:tcPr>
            <w:tcW w:w="5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12</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18</w:t>
            </w:r>
          </w:p>
        </w:tc>
        <w:tc>
          <w:tcPr>
            <w:tcW w:w="636" w:type="dxa"/>
            <w:gridSpan w:val="2"/>
            <w:tcBorders>
              <w:top w:val="single" w:sz="4" w:space="0" w:color="000000"/>
              <w:left w:val="single" w:sz="4" w:space="0" w:color="000000"/>
              <w:bottom w:val="single" w:sz="4" w:space="0" w:color="000000"/>
            </w:tcBorders>
          </w:tcPr>
          <w:p w:rsidR="005D0FBF" w:rsidRDefault="005D0FBF">
            <w:pPr>
              <w:rPr>
                <w:sz w:val="24"/>
                <w:szCs w:val="24"/>
              </w:rPr>
            </w:pPr>
          </w:p>
        </w:tc>
        <w:tc>
          <w:tcPr>
            <w:tcW w:w="428"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16</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6. Психологія  професійних дій слідчого</w:t>
            </w:r>
          </w:p>
        </w:tc>
        <w:tc>
          <w:tcPr>
            <w:tcW w:w="87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12</w:t>
            </w:r>
          </w:p>
        </w:tc>
        <w:tc>
          <w:tcPr>
            <w:tcW w:w="567" w:type="dxa"/>
            <w:gridSpan w:val="3"/>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5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8</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17</w:t>
            </w:r>
          </w:p>
        </w:tc>
        <w:tc>
          <w:tcPr>
            <w:tcW w:w="636"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428" w:type="dxa"/>
            <w:tcBorders>
              <w:top w:val="single" w:sz="4" w:space="0" w:color="000000"/>
              <w:left w:val="single" w:sz="4" w:space="0" w:color="000000"/>
              <w:bottom w:val="single" w:sz="4" w:space="0" w:color="000000"/>
            </w:tcBorders>
          </w:tcPr>
          <w:p w:rsidR="005D0FBF" w:rsidRDefault="005D0FBF">
            <w:pPr>
              <w:rPr>
                <w:sz w:val="24"/>
                <w:szCs w:val="24"/>
              </w:rPr>
            </w:pP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15</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7. Психологія допиту. Безконфліктний допит.</w:t>
            </w:r>
          </w:p>
        </w:tc>
        <w:tc>
          <w:tcPr>
            <w:tcW w:w="87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jc w:val="center"/>
              <w:rPr>
                <w:sz w:val="24"/>
                <w:szCs w:val="24"/>
              </w:rPr>
            </w:pPr>
            <w:r>
              <w:rPr>
                <w:sz w:val="24"/>
                <w:szCs w:val="24"/>
              </w:rPr>
              <w:t>6</w:t>
            </w:r>
          </w:p>
        </w:tc>
        <w:tc>
          <w:tcPr>
            <w:tcW w:w="567" w:type="dxa"/>
            <w:gridSpan w:val="3"/>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5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7</w:t>
            </w:r>
          </w:p>
        </w:tc>
        <w:tc>
          <w:tcPr>
            <w:tcW w:w="636"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428" w:type="dxa"/>
            <w:tcBorders>
              <w:top w:val="single" w:sz="4" w:space="0" w:color="000000"/>
              <w:left w:val="single" w:sz="4" w:space="0" w:color="000000"/>
              <w:bottom w:val="single" w:sz="4" w:space="0" w:color="000000"/>
            </w:tcBorders>
          </w:tcPr>
          <w:p w:rsidR="005D0FBF" w:rsidRDefault="005D0FBF">
            <w:pPr>
              <w:rPr>
                <w:sz w:val="24"/>
                <w:szCs w:val="24"/>
              </w:rPr>
            </w:pP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5</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Тема 8. Психологія допиту. Конфліктний допит.</w:t>
            </w:r>
          </w:p>
        </w:tc>
        <w:tc>
          <w:tcPr>
            <w:tcW w:w="87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jc w:val="center"/>
              <w:rPr>
                <w:sz w:val="24"/>
                <w:szCs w:val="24"/>
              </w:rPr>
            </w:pPr>
            <w:r>
              <w:rPr>
                <w:sz w:val="24"/>
                <w:szCs w:val="24"/>
              </w:rPr>
              <w:t>10</w:t>
            </w:r>
          </w:p>
        </w:tc>
        <w:tc>
          <w:tcPr>
            <w:tcW w:w="567" w:type="dxa"/>
            <w:gridSpan w:val="3"/>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5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6</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 xml:space="preserve">    12</w:t>
            </w:r>
          </w:p>
        </w:tc>
        <w:tc>
          <w:tcPr>
            <w:tcW w:w="636"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sz w:val="24"/>
                <w:szCs w:val="24"/>
              </w:rPr>
              <w:t>2</w:t>
            </w:r>
          </w:p>
        </w:tc>
        <w:tc>
          <w:tcPr>
            <w:tcW w:w="428" w:type="dxa"/>
            <w:tcBorders>
              <w:top w:val="single" w:sz="4" w:space="0" w:color="000000"/>
              <w:left w:val="single" w:sz="4" w:space="0" w:color="000000"/>
              <w:bottom w:val="single" w:sz="4" w:space="0" w:color="000000"/>
            </w:tcBorders>
          </w:tcPr>
          <w:p w:rsidR="005D0FBF" w:rsidRDefault="005D0FBF">
            <w:pPr>
              <w:rPr>
                <w:sz w:val="24"/>
                <w:szCs w:val="24"/>
              </w:rPr>
            </w:pP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sz w:val="24"/>
                <w:szCs w:val="24"/>
              </w:rPr>
              <w:t>10</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Контрольна робота</w:t>
            </w:r>
          </w:p>
        </w:tc>
        <w:tc>
          <w:tcPr>
            <w:tcW w:w="873"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14</w:t>
            </w:r>
          </w:p>
        </w:tc>
        <w:tc>
          <w:tcPr>
            <w:tcW w:w="567" w:type="dxa"/>
            <w:gridSpan w:val="3"/>
            <w:tcBorders>
              <w:top w:val="single" w:sz="4" w:space="0" w:color="000000"/>
              <w:left w:val="single" w:sz="4" w:space="0" w:color="000000"/>
              <w:bottom w:val="single" w:sz="4" w:space="0" w:color="000000"/>
            </w:tcBorders>
          </w:tcPr>
          <w:p w:rsidR="005D0FBF" w:rsidRDefault="005D0FBF">
            <w:pPr>
              <w:rPr>
                <w:sz w:val="24"/>
                <w:szCs w:val="24"/>
              </w:rPr>
            </w:pPr>
          </w:p>
        </w:tc>
        <w:tc>
          <w:tcPr>
            <w:tcW w:w="567" w:type="dxa"/>
            <w:gridSpan w:val="2"/>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2</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12</w:t>
            </w:r>
          </w:p>
        </w:tc>
        <w:tc>
          <w:tcPr>
            <w:tcW w:w="1003"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w:t>
            </w:r>
          </w:p>
        </w:tc>
        <w:tc>
          <w:tcPr>
            <w:tcW w:w="636" w:type="dxa"/>
            <w:gridSpan w:val="2"/>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w:t>
            </w:r>
          </w:p>
        </w:tc>
        <w:tc>
          <w:tcPr>
            <w:tcW w:w="428"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w:t>
            </w: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6742EB">
            <w:pPr>
              <w:rPr>
                <w:sz w:val="24"/>
                <w:szCs w:val="24"/>
              </w:rPr>
            </w:pPr>
            <w:r>
              <w:rPr>
                <w:sz w:val="24"/>
                <w:szCs w:val="24"/>
              </w:rPr>
              <w:t>-</w:t>
            </w:r>
          </w:p>
        </w:tc>
      </w:tr>
      <w:tr w:rsidR="005D0FBF">
        <w:tc>
          <w:tcPr>
            <w:tcW w:w="21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Разом за змістовим </w:t>
            </w:r>
            <w:r>
              <w:rPr>
                <w:sz w:val="24"/>
                <w:szCs w:val="24"/>
              </w:rPr>
              <w:lastRenderedPageBreak/>
              <w:t>модулем 2</w:t>
            </w:r>
          </w:p>
        </w:tc>
        <w:tc>
          <w:tcPr>
            <w:tcW w:w="87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 xml:space="preserve">   56</w:t>
            </w:r>
          </w:p>
        </w:tc>
        <w:tc>
          <w:tcPr>
            <w:tcW w:w="567" w:type="dxa"/>
            <w:gridSpan w:val="3"/>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6</w:t>
            </w:r>
          </w:p>
        </w:tc>
        <w:tc>
          <w:tcPr>
            <w:tcW w:w="567"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10</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40</w:t>
            </w:r>
          </w:p>
        </w:tc>
        <w:tc>
          <w:tcPr>
            <w:tcW w:w="1003"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 xml:space="preserve">    54</w:t>
            </w:r>
          </w:p>
        </w:tc>
        <w:tc>
          <w:tcPr>
            <w:tcW w:w="636" w:type="dxa"/>
            <w:gridSpan w:val="2"/>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6</w:t>
            </w:r>
          </w:p>
        </w:tc>
        <w:tc>
          <w:tcPr>
            <w:tcW w:w="428" w:type="dxa"/>
            <w:tcBorders>
              <w:top w:val="single" w:sz="4" w:space="0" w:color="000000"/>
              <w:left w:val="single" w:sz="4" w:space="0" w:color="000000"/>
              <w:bottom w:val="single" w:sz="4" w:space="0" w:color="000000"/>
            </w:tcBorders>
          </w:tcPr>
          <w:p w:rsidR="005D0FBF" w:rsidRDefault="005D0FBF">
            <w:pPr>
              <w:rPr>
                <w:sz w:val="24"/>
                <w:szCs w:val="24"/>
              </w:rPr>
            </w:pPr>
          </w:p>
          <w:p w:rsidR="005D0FBF" w:rsidRDefault="006742EB">
            <w:pPr>
              <w:rPr>
                <w:sz w:val="24"/>
                <w:szCs w:val="24"/>
              </w:rPr>
            </w:pPr>
            <w:r>
              <w:rPr>
                <w:b/>
                <w:sz w:val="24"/>
                <w:szCs w:val="24"/>
              </w:rPr>
              <w:t>2</w:t>
            </w: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5D0FBF">
            <w:pPr>
              <w:rPr>
                <w:sz w:val="24"/>
                <w:szCs w:val="24"/>
              </w:rPr>
            </w:pPr>
          </w:p>
          <w:p w:rsidR="005D0FBF" w:rsidRDefault="006742EB">
            <w:pPr>
              <w:rPr>
                <w:sz w:val="24"/>
                <w:szCs w:val="24"/>
              </w:rPr>
            </w:pPr>
            <w:r>
              <w:rPr>
                <w:b/>
                <w:sz w:val="24"/>
                <w:szCs w:val="24"/>
              </w:rPr>
              <w:t>46</w:t>
            </w:r>
          </w:p>
        </w:tc>
      </w:tr>
      <w:tr w:rsidR="005D0FBF">
        <w:tc>
          <w:tcPr>
            <w:tcW w:w="2109" w:type="dxa"/>
            <w:tcBorders>
              <w:top w:val="single" w:sz="4" w:space="0" w:color="000000"/>
              <w:left w:val="single" w:sz="4" w:space="0" w:color="000000"/>
              <w:bottom w:val="single" w:sz="4" w:space="0" w:color="000000"/>
            </w:tcBorders>
          </w:tcPr>
          <w:p w:rsidR="005D0FBF" w:rsidRDefault="006742EB">
            <w:pPr>
              <w:keepNext/>
              <w:numPr>
                <w:ilvl w:val="3"/>
                <w:numId w:val="7"/>
              </w:numPr>
              <w:jc w:val="right"/>
              <w:rPr>
                <w:b/>
                <w:sz w:val="24"/>
                <w:szCs w:val="24"/>
              </w:rPr>
            </w:pPr>
            <w:r>
              <w:rPr>
                <w:b/>
                <w:sz w:val="24"/>
                <w:szCs w:val="24"/>
              </w:rPr>
              <w:lastRenderedPageBreak/>
              <w:t xml:space="preserve">Усього годин </w:t>
            </w:r>
          </w:p>
        </w:tc>
        <w:tc>
          <w:tcPr>
            <w:tcW w:w="873"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 xml:space="preserve">  90</w:t>
            </w:r>
          </w:p>
        </w:tc>
        <w:tc>
          <w:tcPr>
            <w:tcW w:w="567" w:type="dxa"/>
            <w:gridSpan w:val="3"/>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12</w:t>
            </w:r>
          </w:p>
        </w:tc>
        <w:tc>
          <w:tcPr>
            <w:tcW w:w="567" w:type="dxa"/>
            <w:gridSpan w:val="2"/>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18</w:t>
            </w:r>
          </w:p>
        </w:tc>
        <w:tc>
          <w:tcPr>
            <w:tcW w:w="342"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21"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60</w:t>
            </w:r>
          </w:p>
        </w:tc>
        <w:tc>
          <w:tcPr>
            <w:tcW w:w="1003"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 xml:space="preserve">   90</w:t>
            </w:r>
          </w:p>
        </w:tc>
        <w:tc>
          <w:tcPr>
            <w:tcW w:w="636" w:type="dxa"/>
            <w:gridSpan w:val="2"/>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10</w:t>
            </w:r>
          </w:p>
        </w:tc>
        <w:tc>
          <w:tcPr>
            <w:tcW w:w="428"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4</w:t>
            </w:r>
          </w:p>
        </w:tc>
        <w:tc>
          <w:tcPr>
            <w:tcW w:w="623" w:type="dxa"/>
            <w:tcBorders>
              <w:top w:val="single" w:sz="4" w:space="0" w:color="000000"/>
              <w:left w:val="single" w:sz="4" w:space="0" w:color="000000"/>
              <w:bottom w:val="single" w:sz="4" w:space="0" w:color="000000"/>
            </w:tcBorders>
          </w:tcPr>
          <w:p w:rsidR="005D0FBF" w:rsidRDefault="005D0FBF">
            <w:pPr>
              <w:rPr>
                <w:sz w:val="24"/>
                <w:szCs w:val="24"/>
              </w:rPr>
            </w:pPr>
          </w:p>
        </w:tc>
        <w:tc>
          <w:tcPr>
            <w:tcW w:w="587" w:type="dxa"/>
            <w:tcBorders>
              <w:top w:val="single" w:sz="4" w:space="0" w:color="000000"/>
              <w:left w:val="single" w:sz="4" w:space="0" w:color="000000"/>
              <w:bottom w:val="single" w:sz="4" w:space="0" w:color="000000"/>
            </w:tcBorders>
          </w:tcPr>
          <w:p w:rsidR="005D0FBF" w:rsidRDefault="005D0FBF">
            <w:pPr>
              <w:rPr>
                <w:sz w:val="24"/>
                <w:szCs w:val="24"/>
              </w:rPr>
            </w:pPr>
          </w:p>
        </w:tc>
        <w:tc>
          <w:tcPr>
            <w:tcW w:w="633" w:type="dxa"/>
            <w:tcBorders>
              <w:top w:val="single" w:sz="4" w:space="0" w:color="000000"/>
              <w:left w:val="single" w:sz="4" w:space="0" w:color="000000"/>
              <w:bottom w:val="single" w:sz="4" w:space="0" w:color="000000"/>
              <w:right w:val="single" w:sz="4" w:space="0" w:color="000000"/>
            </w:tcBorders>
          </w:tcPr>
          <w:p w:rsidR="005D0FBF" w:rsidRDefault="006742EB">
            <w:pPr>
              <w:rPr>
                <w:sz w:val="24"/>
                <w:szCs w:val="24"/>
              </w:rPr>
            </w:pPr>
            <w:r>
              <w:rPr>
                <w:b/>
                <w:sz w:val="24"/>
                <w:szCs w:val="24"/>
              </w:rPr>
              <w:t xml:space="preserve"> 76</w:t>
            </w:r>
          </w:p>
        </w:tc>
      </w:tr>
    </w:tbl>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6742EB">
      <w:pPr>
        <w:ind w:left="7513" w:hanging="6946"/>
        <w:jc w:val="center"/>
        <w:rPr>
          <w:sz w:val="24"/>
          <w:szCs w:val="24"/>
        </w:rPr>
      </w:pPr>
      <w:r>
        <w:rPr>
          <w:b/>
          <w:sz w:val="24"/>
          <w:szCs w:val="24"/>
        </w:rPr>
        <w:t>5. Теми семінарських занять</w:t>
      </w:r>
    </w:p>
    <w:p w:rsidR="005D0FBF" w:rsidRDefault="006742EB">
      <w:pPr>
        <w:ind w:left="7513" w:hanging="6946"/>
        <w:jc w:val="center"/>
        <w:rPr>
          <w:sz w:val="24"/>
          <w:szCs w:val="24"/>
        </w:rPr>
      </w:pPr>
      <w:r>
        <w:rPr>
          <w:b/>
          <w:i/>
          <w:sz w:val="24"/>
          <w:szCs w:val="24"/>
        </w:rPr>
        <w:t>Денна форма навчання</w:t>
      </w:r>
    </w:p>
    <w:tbl>
      <w:tblPr>
        <w:tblStyle w:val="a8"/>
        <w:tblW w:w="9366" w:type="dxa"/>
        <w:tblInd w:w="245" w:type="dxa"/>
        <w:tblLayout w:type="fixed"/>
        <w:tblLook w:val="0000" w:firstRow="0" w:lastRow="0" w:firstColumn="0" w:lastColumn="0" w:noHBand="0" w:noVBand="0"/>
      </w:tblPr>
      <w:tblGrid>
        <w:gridCol w:w="709"/>
        <w:gridCol w:w="7087"/>
        <w:gridCol w:w="1570"/>
      </w:tblGrid>
      <w:tr w:rsidR="005D0FBF">
        <w:tc>
          <w:tcPr>
            <w:tcW w:w="709" w:type="dxa"/>
            <w:tcBorders>
              <w:top w:val="single" w:sz="4" w:space="0" w:color="000000"/>
              <w:left w:val="single" w:sz="4" w:space="0" w:color="000000"/>
              <w:bottom w:val="single" w:sz="4" w:space="0" w:color="000000"/>
            </w:tcBorders>
          </w:tcPr>
          <w:p w:rsidR="005D0FBF" w:rsidRDefault="006742EB">
            <w:pPr>
              <w:ind w:left="142" w:hanging="142"/>
              <w:jc w:val="center"/>
              <w:rPr>
                <w:sz w:val="24"/>
                <w:szCs w:val="24"/>
              </w:rPr>
            </w:pPr>
            <w:r>
              <w:rPr>
                <w:sz w:val="24"/>
                <w:szCs w:val="24"/>
              </w:rPr>
              <w:t>№</w:t>
            </w:r>
          </w:p>
          <w:p w:rsidR="005D0FBF" w:rsidRDefault="006742EB">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Кількість</w:t>
            </w:r>
          </w:p>
          <w:p w:rsidR="005D0FBF" w:rsidRDefault="006742EB">
            <w:pPr>
              <w:jc w:val="center"/>
              <w:rPr>
                <w:sz w:val="24"/>
                <w:szCs w:val="24"/>
              </w:rPr>
            </w:pPr>
            <w:r>
              <w:rPr>
                <w:sz w:val="24"/>
                <w:szCs w:val="24"/>
              </w:rPr>
              <w:t>годин</w:t>
            </w:r>
          </w:p>
        </w:tc>
      </w:tr>
      <w:tr w:rsidR="005D0FBF">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 xml:space="preserve">Змістовий модуль 1. </w:t>
            </w:r>
            <w:r>
              <w:rPr>
                <w:sz w:val="24"/>
                <w:szCs w:val="24"/>
              </w:rPr>
              <w:t>Вступ до юридичної психології</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Теоретико-методологічні засади юридичної психології </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2.</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 Історія розвитку юридичної психології</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  3.</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Формування правосвідомості особистості: труднощі та сучасні перспективи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  4.</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Професійна деформація в юридичній діяльності</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5D0FBF">
            <w:pP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 xml:space="preserve">Змістовий модуль 2. </w:t>
            </w:r>
            <w:r>
              <w:rPr>
                <w:sz w:val="24"/>
                <w:szCs w:val="24"/>
              </w:rPr>
              <w:t>Судова психологія</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7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  5.</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Психологія оперативно-розшукової діяльності</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6.</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Психологічний супровід професійних дій слідчого</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7.</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Психологічне </w:t>
            </w:r>
            <w:proofErr w:type="spellStart"/>
            <w:r>
              <w:rPr>
                <w:sz w:val="24"/>
                <w:szCs w:val="24"/>
              </w:rPr>
              <w:t>підгрунтя</w:t>
            </w:r>
            <w:proofErr w:type="spellEnd"/>
            <w:r>
              <w:rPr>
                <w:sz w:val="24"/>
                <w:szCs w:val="24"/>
              </w:rPr>
              <w:t xml:space="preserve"> допиту</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8.</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Прояви неправдивих показань на допиті та прийоми їх викриття</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9.</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Контрольна робота</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bl>
    <w:p w:rsidR="005D0FBF" w:rsidRDefault="005D0FBF">
      <w:pPr>
        <w:ind w:left="7513" w:hanging="6946"/>
        <w:jc w:val="center"/>
        <w:rPr>
          <w:sz w:val="24"/>
          <w:szCs w:val="24"/>
        </w:rPr>
      </w:pPr>
    </w:p>
    <w:p w:rsidR="005D0FBF" w:rsidRDefault="006742EB">
      <w:pPr>
        <w:ind w:left="7513" w:hanging="6946"/>
        <w:jc w:val="center"/>
        <w:rPr>
          <w:sz w:val="24"/>
          <w:szCs w:val="24"/>
        </w:rPr>
      </w:pPr>
      <w:r>
        <w:rPr>
          <w:b/>
          <w:i/>
          <w:sz w:val="24"/>
          <w:szCs w:val="24"/>
        </w:rPr>
        <w:t>Заочна форма навчання</w:t>
      </w:r>
    </w:p>
    <w:tbl>
      <w:tblPr>
        <w:tblStyle w:val="a9"/>
        <w:tblW w:w="9366" w:type="dxa"/>
        <w:tblInd w:w="245" w:type="dxa"/>
        <w:tblLayout w:type="fixed"/>
        <w:tblLook w:val="0000" w:firstRow="0" w:lastRow="0" w:firstColumn="0" w:lastColumn="0" w:noHBand="0" w:noVBand="0"/>
      </w:tblPr>
      <w:tblGrid>
        <w:gridCol w:w="709"/>
        <w:gridCol w:w="7087"/>
        <w:gridCol w:w="1570"/>
      </w:tblGrid>
      <w:tr w:rsidR="005D0FBF">
        <w:tc>
          <w:tcPr>
            <w:tcW w:w="709" w:type="dxa"/>
            <w:tcBorders>
              <w:top w:val="single" w:sz="4" w:space="0" w:color="000000"/>
              <w:left w:val="single" w:sz="4" w:space="0" w:color="000000"/>
              <w:bottom w:val="single" w:sz="4" w:space="0" w:color="000000"/>
            </w:tcBorders>
          </w:tcPr>
          <w:p w:rsidR="005D0FBF" w:rsidRDefault="006742EB">
            <w:pPr>
              <w:ind w:left="142" w:hanging="142"/>
              <w:jc w:val="center"/>
              <w:rPr>
                <w:sz w:val="24"/>
                <w:szCs w:val="24"/>
              </w:rPr>
            </w:pPr>
            <w:r>
              <w:rPr>
                <w:sz w:val="24"/>
                <w:szCs w:val="24"/>
              </w:rPr>
              <w:t>№</w:t>
            </w:r>
          </w:p>
          <w:p w:rsidR="005D0FBF" w:rsidRDefault="006742EB">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Кількість</w:t>
            </w:r>
          </w:p>
          <w:p w:rsidR="005D0FBF" w:rsidRDefault="006742EB">
            <w:pPr>
              <w:jc w:val="center"/>
              <w:rPr>
                <w:sz w:val="24"/>
                <w:szCs w:val="24"/>
              </w:rPr>
            </w:pPr>
            <w:r>
              <w:rPr>
                <w:sz w:val="24"/>
                <w:szCs w:val="24"/>
              </w:rPr>
              <w:t>годин</w:t>
            </w:r>
          </w:p>
        </w:tc>
      </w:tr>
      <w:tr w:rsidR="005D0FBF">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b/>
                <w:sz w:val="24"/>
                <w:szCs w:val="24"/>
              </w:rPr>
              <w:t xml:space="preserve">Змістовий модуль 1. </w:t>
            </w:r>
            <w:r>
              <w:rPr>
                <w:sz w:val="24"/>
                <w:szCs w:val="24"/>
              </w:rPr>
              <w:t>Вступ до юридичної психології</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709"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  1.</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Головні проблеми правової психології</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2.</w:t>
            </w: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Психологія оперативно-розшукової діяльності</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bl>
    <w:p w:rsidR="005D0FBF" w:rsidRDefault="005D0FBF">
      <w:pPr>
        <w:rPr>
          <w:sz w:val="24"/>
          <w:szCs w:val="24"/>
        </w:rPr>
      </w:pPr>
    </w:p>
    <w:p w:rsidR="005D0FBF" w:rsidRDefault="005D0FBF">
      <w:pPr>
        <w:ind w:left="7513" w:hanging="6946"/>
        <w:jc w:val="center"/>
        <w:rPr>
          <w:sz w:val="24"/>
          <w:szCs w:val="24"/>
        </w:rPr>
      </w:pPr>
    </w:p>
    <w:p w:rsidR="005D0FBF" w:rsidRDefault="006742EB">
      <w:pPr>
        <w:ind w:left="7513" w:hanging="6946"/>
        <w:jc w:val="center"/>
        <w:rPr>
          <w:sz w:val="24"/>
          <w:szCs w:val="24"/>
        </w:rPr>
      </w:pPr>
      <w:r>
        <w:rPr>
          <w:b/>
          <w:sz w:val="24"/>
          <w:szCs w:val="24"/>
        </w:rPr>
        <w:t>6. Теми практичних занять</w:t>
      </w:r>
    </w:p>
    <w:tbl>
      <w:tblPr>
        <w:tblStyle w:val="aa"/>
        <w:tblW w:w="9366" w:type="dxa"/>
        <w:tblInd w:w="245" w:type="dxa"/>
        <w:tblLayout w:type="fixed"/>
        <w:tblLook w:val="0000" w:firstRow="0" w:lastRow="0" w:firstColumn="0" w:lastColumn="0" w:noHBand="0" w:noVBand="0"/>
      </w:tblPr>
      <w:tblGrid>
        <w:gridCol w:w="709"/>
        <w:gridCol w:w="7087"/>
        <w:gridCol w:w="1570"/>
      </w:tblGrid>
      <w:tr w:rsidR="005D0FBF">
        <w:tc>
          <w:tcPr>
            <w:tcW w:w="709" w:type="dxa"/>
            <w:tcBorders>
              <w:top w:val="single" w:sz="4" w:space="0" w:color="000000"/>
              <w:left w:val="single" w:sz="4" w:space="0" w:color="000000"/>
              <w:bottom w:val="single" w:sz="4" w:space="0" w:color="000000"/>
            </w:tcBorders>
          </w:tcPr>
          <w:p w:rsidR="005D0FBF" w:rsidRDefault="006742EB">
            <w:pPr>
              <w:ind w:left="142" w:hanging="142"/>
              <w:jc w:val="center"/>
              <w:rPr>
                <w:sz w:val="24"/>
                <w:szCs w:val="24"/>
              </w:rPr>
            </w:pPr>
            <w:r>
              <w:rPr>
                <w:sz w:val="24"/>
                <w:szCs w:val="24"/>
              </w:rPr>
              <w:t>№</w:t>
            </w:r>
          </w:p>
          <w:p w:rsidR="005D0FBF" w:rsidRDefault="006742EB">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Кількість</w:t>
            </w:r>
          </w:p>
          <w:p w:rsidR="005D0FBF" w:rsidRDefault="006742EB">
            <w:pPr>
              <w:jc w:val="center"/>
              <w:rPr>
                <w:sz w:val="24"/>
                <w:szCs w:val="24"/>
              </w:rPr>
            </w:pPr>
            <w:r>
              <w:rPr>
                <w:sz w:val="24"/>
                <w:szCs w:val="24"/>
              </w:rPr>
              <w:t>годин</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w:t>
            </w:r>
          </w:p>
        </w:tc>
        <w:tc>
          <w:tcPr>
            <w:tcW w:w="7087"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2</w:t>
            </w:r>
          </w:p>
        </w:tc>
        <w:tc>
          <w:tcPr>
            <w:tcW w:w="7087"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bl>
    <w:p w:rsidR="005D0FBF" w:rsidRDefault="005D0FBF">
      <w:pPr>
        <w:rPr>
          <w:sz w:val="24"/>
          <w:szCs w:val="24"/>
        </w:rPr>
      </w:pPr>
    </w:p>
    <w:p w:rsidR="005D0FBF" w:rsidRDefault="005D0FBF">
      <w:pPr>
        <w:ind w:left="7513" w:hanging="6946"/>
        <w:jc w:val="center"/>
        <w:rPr>
          <w:sz w:val="24"/>
          <w:szCs w:val="24"/>
        </w:rPr>
      </w:pPr>
    </w:p>
    <w:p w:rsidR="005D0FBF" w:rsidRDefault="006742EB">
      <w:pPr>
        <w:ind w:left="7513" w:hanging="6946"/>
        <w:jc w:val="center"/>
        <w:rPr>
          <w:sz w:val="24"/>
          <w:szCs w:val="24"/>
        </w:rPr>
      </w:pPr>
      <w:r>
        <w:rPr>
          <w:b/>
          <w:sz w:val="24"/>
          <w:szCs w:val="24"/>
        </w:rPr>
        <w:t>7. Теми лабораторних занять</w:t>
      </w:r>
    </w:p>
    <w:tbl>
      <w:tblPr>
        <w:tblStyle w:val="ab"/>
        <w:tblW w:w="9366" w:type="dxa"/>
        <w:tblInd w:w="245" w:type="dxa"/>
        <w:tblLayout w:type="fixed"/>
        <w:tblLook w:val="0000" w:firstRow="0" w:lastRow="0" w:firstColumn="0" w:lastColumn="0" w:noHBand="0" w:noVBand="0"/>
      </w:tblPr>
      <w:tblGrid>
        <w:gridCol w:w="709"/>
        <w:gridCol w:w="7087"/>
        <w:gridCol w:w="1570"/>
      </w:tblGrid>
      <w:tr w:rsidR="005D0FBF">
        <w:tc>
          <w:tcPr>
            <w:tcW w:w="709" w:type="dxa"/>
            <w:tcBorders>
              <w:top w:val="single" w:sz="4" w:space="0" w:color="000000"/>
              <w:left w:val="single" w:sz="4" w:space="0" w:color="000000"/>
              <w:bottom w:val="single" w:sz="4" w:space="0" w:color="000000"/>
            </w:tcBorders>
          </w:tcPr>
          <w:p w:rsidR="005D0FBF" w:rsidRDefault="006742EB">
            <w:pPr>
              <w:ind w:left="142" w:hanging="142"/>
              <w:jc w:val="center"/>
              <w:rPr>
                <w:sz w:val="24"/>
                <w:szCs w:val="24"/>
              </w:rPr>
            </w:pPr>
            <w:r>
              <w:rPr>
                <w:sz w:val="24"/>
                <w:szCs w:val="24"/>
              </w:rPr>
              <w:t>№</w:t>
            </w:r>
          </w:p>
          <w:p w:rsidR="005D0FBF" w:rsidRDefault="006742EB">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Кількість</w:t>
            </w:r>
          </w:p>
          <w:p w:rsidR="005D0FBF" w:rsidRDefault="006742EB">
            <w:pPr>
              <w:jc w:val="center"/>
              <w:rPr>
                <w:sz w:val="24"/>
                <w:szCs w:val="24"/>
              </w:rPr>
            </w:pPr>
            <w:r>
              <w:rPr>
                <w:sz w:val="24"/>
                <w:szCs w:val="24"/>
              </w:rPr>
              <w:t>годин</w:t>
            </w: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w:t>
            </w:r>
          </w:p>
        </w:tc>
        <w:tc>
          <w:tcPr>
            <w:tcW w:w="7087"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2</w:t>
            </w:r>
          </w:p>
        </w:tc>
        <w:tc>
          <w:tcPr>
            <w:tcW w:w="7087"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bl>
    <w:p w:rsidR="005D0FBF" w:rsidRDefault="005D0FBF">
      <w:pPr>
        <w:ind w:left="7513" w:hanging="425"/>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5D0FBF">
      <w:pPr>
        <w:ind w:left="7513" w:hanging="6946"/>
        <w:jc w:val="center"/>
        <w:rPr>
          <w:sz w:val="24"/>
          <w:szCs w:val="24"/>
        </w:rPr>
      </w:pPr>
    </w:p>
    <w:p w:rsidR="005D0FBF" w:rsidRDefault="006742EB">
      <w:pPr>
        <w:ind w:left="7513" w:hanging="6946"/>
        <w:jc w:val="center"/>
        <w:rPr>
          <w:sz w:val="24"/>
          <w:szCs w:val="24"/>
        </w:rPr>
      </w:pPr>
      <w:r>
        <w:rPr>
          <w:b/>
          <w:sz w:val="24"/>
          <w:szCs w:val="24"/>
        </w:rPr>
        <w:t>8. Самостійна робота</w:t>
      </w:r>
    </w:p>
    <w:p w:rsidR="005D0FBF" w:rsidRDefault="006742EB">
      <w:pPr>
        <w:ind w:left="7513" w:hanging="6946"/>
        <w:jc w:val="center"/>
        <w:rPr>
          <w:sz w:val="24"/>
          <w:szCs w:val="24"/>
        </w:rPr>
      </w:pPr>
      <w:r>
        <w:rPr>
          <w:b/>
          <w:i/>
          <w:sz w:val="24"/>
          <w:szCs w:val="24"/>
        </w:rPr>
        <w:lastRenderedPageBreak/>
        <w:t>Денна форма навчання</w:t>
      </w:r>
    </w:p>
    <w:tbl>
      <w:tblPr>
        <w:tblStyle w:val="ac"/>
        <w:tblW w:w="9366" w:type="dxa"/>
        <w:tblInd w:w="245" w:type="dxa"/>
        <w:tblLayout w:type="fixed"/>
        <w:tblLook w:val="0000" w:firstRow="0" w:lastRow="0" w:firstColumn="0" w:lastColumn="0" w:noHBand="0" w:noVBand="0"/>
      </w:tblPr>
      <w:tblGrid>
        <w:gridCol w:w="709"/>
        <w:gridCol w:w="7087"/>
        <w:gridCol w:w="1570"/>
      </w:tblGrid>
      <w:tr w:rsidR="005D0FBF">
        <w:tc>
          <w:tcPr>
            <w:tcW w:w="709" w:type="dxa"/>
            <w:tcBorders>
              <w:top w:val="single" w:sz="4" w:space="0" w:color="000000"/>
              <w:left w:val="single" w:sz="4" w:space="0" w:color="000000"/>
              <w:bottom w:val="single" w:sz="4" w:space="0" w:color="000000"/>
            </w:tcBorders>
          </w:tcPr>
          <w:p w:rsidR="005D0FBF" w:rsidRDefault="006742EB">
            <w:pPr>
              <w:ind w:left="142" w:hanging="142"/>
              <w:jc w:val="center"/>
              <w:rPr>
                <w:sz w:val="24"/>
                <w:szCs w:val="24"/>
              </w:rPr>
            </w:pPr>
            <w:r>
              <w:rPr>
                <w:sz w:val="24"/>
                <w:szCs w:val="24"/>
              </w:rPr>
              <w:t>№</w:t>
            </w:r>
          </w:p>
          <w:p w:rsidR="005D0FBF" w:rsidRDefault="006742EB">
            <w:pPr>
              <w:ind w:left="142" w:hanging="142"/>
              <w:jc w:val="center"/>
              <w:rPr>
                <w:sz w:val="24"/>
                <w:szCs w:val="24"/>
              </w:rPr>
            </w:pPr>
            <w:r>
              <w:rPr>
                <w:sz w:val="24"/>
                <w:szCs w:val="24"/>
              </w:rPr>
              <w:t>з/п</w:t>
            </w:r>
          </w:p>
        </w:tc>
        <w:tc>
          <w:tcPr>
            <w:tcW w:w="70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Кількість</w:t>
            </w:r>
          </w:p>
          <w:p w:rsidR="005D0FBF" w:rsidRDefault="006742EB">
            <w:pPr>
              <w:jc w:val="center"/>
              <w:rPr>
                <w:sz w:val="24"/>
                <w:szCs w:val="24"/>
              </w:rPr>
            </w:pPr>
            <w:r>
              <w:rPr>
                <w:sz w:val="24"/>
                <w:szCs w:val="24"/>
              </w:rPr>
              <w:t>годин</w:t>
            </w:r>
          </w:p>
        </w:tc>
      </w:tr>
      <w:tr w:rsidR="005D0FBF">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b/>
                <w:sz w:val="24"/>
                <w:szCs w:val="24"/>
              </w:rPr>
              <w:t xml:space="preserve">Змістовий модуль 1. </w:t>
            </w:r>
            <w:r>
              <w:rPr>
                <w:sz w:val="24"/>
                <w:szCs w:val="24"/>
              </w:rPr>
              <w:t>Вступ до юридичної психології</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rPr>
          <w:trHeight w:val="108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 xml:space="preserve">До теми «Юридична психологія в системі наукового знання»: </w:t>
            </w:r>
          </w:p>
          <w:p w:rsidR="005D0FBF" w:rsidRDefault="006742EB">
            <w:pPr>
              <w:jc w:val="both"/>
              <w:rPr>
                <w:sz w:val="24"/>
                <w:szCs w:val="24"/>
              </w:rPr>
            </w:pPr>
            <w:r>
              <w:rPr>
                <w:sz w:val="24"/>
                <w:szCs w:val="24"/>
              </w:rPr>
              <w:t>- самостійне вивчення питання «Зв'язок юридичної психології з іншими науками»;</w:t>
            </w:r>
          </w:p>
          <w:p w:rsidR="005D0FBF" w:rsidRDefault="006742EB">
            <w:pPr>
              <w:jc w:val="both"/>
              <w:rPr>
                <w:sz w:val="24"/>
                <w:szCs w:val="24"/>
              </w:rPr>
            </w:pPr>
            <w:r>
              <w:rPr>
                <w:sz w:val="24"/>
                <w:szCs w:val="24"/>
              </w:rPr>
              <w:t xml:space="preserve">- підготовка до розв’язання тестів </w:t>
            </w:r>
          </w:p>
          <w:p w:rsidR="005D0FBF" w:rsidRDefault="005D0FBF">
            <w:pPr>
              <w:jc w:val="both"/>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3</w:t>
            </w:r>
          </w:p>
        </w:tc>
      </w:tr>
      <w:tr w:rsidR="005D0FBF">
        <w:trPr>
          <w:trHeight w:val="158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2.</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«Історія розвитку юридичної психології»:</w:t>
            </w:r>
          </w:p>
          <w:p w:rsidR="005D0FBF" w:rsidRDefault="006742EB">
            <w:pPr>
              <w:numPr>
                <w:ilvl w:val="0"/>
                <w:numId w:val="5"/>
              </w:numPr>
              <w:jc w:val="both"/>
              <w:rPr>
                <w:sz w:val="24"/>
                <w:szCs w:val="24"/>
              </w:rPr>
            </w:pPr>
            <w:r>
              <w:rPr>
                <w:sz w:val="24"/>
                <w:szCs w:val="24"/>
              </w:rPr>
              <w:t>самостійне вивчення теми за такими питаннями:</w:t>
            </w:r>
          </w:p>
          <w:p w:rsidR="005D0FBF" w:rsidRDefault="006742EB">
            <w:pPr>
              <w:jc w:val="both"/>
              <w:rPr>
                <w:sz w:val="24"/>
                <w:szCs w:val="24"/>
              </w:rPr>
            </w:pPr>
            <w:r>
              <w:rPr>
                <w:sz w:val="24"/>
                <w:szCs w:val="24"/>
              </w:rPr>
              <w:t xml:space="preserve">1.Рання історія розвитку юридичної психології: </w:t>
            </w:r>
          </w:p>
          <w:p w:rsidR="005D0FBF" w:rsidRDefault="006742EB">
            <w:pPr>
              <w:jc w:val="both"/>
              <w:rPr>
                <w:sz w:val="24"/>
                <w:szCs w:val="24"/>
              </w:rPr>
            </w:pPr>
            <w:r>
              <w:rPr>
                <w:sz w:val="24"/>
                <w:szCs w:val="24"/>
              </w:rPr>
              <w:t xml:space="preserve">а) характеристика описового етапу  </w:t>
            </w:r>
          </w:p>
          <w:p w:rsidR="005D0FBF" w:rsidRDefault="006742EB">
            <w:pPr>
              <w:jc w:val="both"/>
              <w:rPr>
                <w:sz w:val="24"/>
                <w:szCs w:val="24"/>
              </w:rPr>
            </w:pPr>
            <w:r>
              <w:rPr>
                <w:sz w:val="24"/>
                <w:szCs w:val="24"/>
              </w:rPr>
              <w:t>б) порівняльно-аналітичний етап.</w:t>
            </w:r>
          </w:p>
          <w:p w:rsidR="005D0FBF" w:rsidRDefault="006742EB">
            <w:pPr>
              <w:jc w:val="both"/>
              <w:rPr>
                <w:sz w:val="24"/>
                <w:szCs w:val="24"/>
              </w:rPr>
            </w:pPr>
            <w:r>
              <w:rPr>
                <w:sz w:val="24"/>
                <w:szCs w:val="24"/>
              </w:rPr>
              <w:t xml:space="preserve">2. Історія розвитку юридичної психології ХХ століття та сучасності: </w:t>
            </w:r>
          </w:p>
          <w:p w:rsidR="005D0FBF" w:rsidRDefault="006742EB">
            <w:pPr>
              <w:jc w:val="both"/>
              <w:rPr>
                <w:sz w:val="24"/>
                <w:szCs w:val="24"/>
              </w:rPr>
            </w:pPr>
            <w:r>
              <w:rPr>
                <w:sz w:val="24"/>
                <w:szCs w:val="24"/>
              </w:rPr>
              <w:t xml:space="preserve">а) природничо-науковий етап </w:t>
            </w:r>
          </w:p>
          <w:p w:rsidR="005D0FBF" w:rsidRDefault="006742EB">
            <w:pPr>
              <w:jc w:val="both"/>
              <w:rPr>
                <w:sz w:val="24"/>
                <w:szCs w:val="24"/>
              </w:rPr>
            </w:pPr>
            <w:r>
              <w:rPr>
                <w:sz w:val="24"/>
                <w:szCs w:val="24"/>
              </w:rPr>
              <w:t>б) сучасний етап.</w:t>
            </w:r>
          </w:p>
          <w:p w:rsidR="005D0FBF" w:rsidRDefault="005D0FBF">
            <w:pPr>
              <w:jc w:val="both"/>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8</w:t>
            </w:r>
          </w:p>
        </w:tc>
      </w:tr>
      <w:tr w:rsidR="005D0FBF">
        <w:trPr>
          <w:trHeight w:val="358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3.</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«Головні проблеми правової психології»:</w:t>
            </w:r>
          </w:p>
          <w:p w:rsidR="005D0FBF" w:rsidRDefault="006742EB">
            <w:pPr>
              <w:jc w:val="both"/>
              <w:rPr>
                <w:sz w:val="24"/>
                <w:szCs w:val="24"/>
              </w:rPr>
            </w:pPr>
            <w:r>
              <w:rPr>
                <w:sz w:val="24"/>
                <w:szCs w:val="24"/>
              </w:rPr>
              <w:t xml:space="preserve">- конспектування наукових статей: </w:t>
            </w:r>
          </w:p>
          <w:p w:rsidR="005D0FBF" w:rsidRDefault="006742EB">
            <w:pPr>
              <w:jc w:val="both"/>
              <w:rPr>
                <w:sz w:val="24"/>
                <w:szCs w:val="24"/>
              </w:rPr>
            </w:pPr>
            <w:proofErr w:type="spellStart"/>
            <w:r>
              <w:rPr>
                <w:sz w:val="24"/>
                <w:szCs w:val="24"/>
              </w:rPr>
              <w:t>Куравська</w:t>
            </w:r>
            <w:proofErr w:type="spellEnd"/>
            <w:r>
              <w:rPr>
                <w:sz w:val="24"/>
                <w:szCs w:val="24"/>
              </w:rPr>
              <w:t xml:space="preserve"> Н.В. Психологічний зміст права // Збірник наукових праць: філософія, соціологія, психологія. – Івано-Франківськ: Вид-во Прикарпатського національного університету </w:t>
            </w:r>
            <w:proofErr w:type="spellStart"/>
            <w:r>
              <w:rPr>
                <w:sz w:val="24"/>
                <w:szCs w:val="24"/>
              </w:rPr>
              <w:t>ім.В.Стефаника</w:t>
            </w:r>
            <w:proofErr w:type="spellEnd"/>
            <w:r>
              <w:rPr>
                <w:sz w:val="24"/>
                <w:szCs w:val="24"/>
              </w:rPr>
              <w:t xml:space="preserve">, 2012.-Вип. 17.-Ч.2.-С.263-271. </w:t>
            </w:r>
          </w:p>
          <w:p w:rsidR="005D0FBF" w:rsidRDefault="006742EB">
            <w:pPr>
              <w:jc w:val="both"/>
              <w:rPr>
                <w:sz w:val="24"/>
                <w:szCs w:val="24"/>
              </w:rPr>
            </w:pPr>
            <w:proofErr w:type="spellStart"/>
            <w:r>
              <w:rPr>
                <w:sz w:val="24"/>
                <w:szCs w:val="24"/>
              </w:rPr>
              <w:t>Оверченко</w:t>
            </w:r>
            <w:proofErr w:type="spellEnd"/>
            <w:r>
              <w:rPr>
                <w:sz w:val="24"/>
                <w:szCs w:val="24"/>
              </w:rPr>
              <w:t xml:space="preserve"> А.І. Методика дослідження психологічних особливостей правосвідомості підлітків // Практична психологія та соціальна робота.-№5, 2011.-С.21-30;</w:t>
            </w:r>
          </w:p>
          <w:p w:rsidR="005D0FBF" w:rsidRDefault="006742EB">
            <w:pPr>
              <w:jc w:val="both"/>
              <w:rPr>
                <w:sz w:val="24"/>
                <w:szCs w:val="24"/>
              </w:rPr>
            </w:pPr>
            <w:r>
              <w:rPr>
                <w:sz w:val="24"/>
                <w:szCs w:val="24"/>
              </w:rPr>
              <w:t>- підготовка рефератів на тему «Виникнення та трансформація права в історії розвитку людства»;</w:t>
            </w:r>
          </w:p>
          <w:p w:rsidR="005D0FBF" w:rsidRDefault="006742EB">
            <w:pPr>
              <w:jc w:val="both"/>
              <w:rPr>
                <w:sz w:val="24"/>
                <w:szCs w:val="24"/>
              </w:rPr>
            </w:pPr>
            <w:r>
              <w:rPr>
                <w:sz w:val="24"/>
                <w:szCs w:val="24"/>
              </w:rPr>
              <w:t>- виконання домашнього завдання: самостійно виділити і обґрунтувати проблеми сучасної правової соціалізації в Україні;</w:t>
            </w:r>
          </w:p>
          <w:p w:rsidR="005D0FBF" w:rsidRDefault="006742EB">
            <w:pPr>
              <w:jc w:val="both"/>
              <w:rPr>
                <w:sz w:val="24"/>
                <w:szCs w:val="24"/>
              </w:rPr>
            </w:pPr>
            <w:r>
              <w:rPr>
                <w:sz w:val="24"/>
                <w:szCs w:val="24"/>
              </w:rPr>
              <w:t>- підготовка до розв’язання тестів</w:t>
            </w:r>
          </w:p>
          <w:p w:rsidR="005D0FBF" w:rsidRDefault="005D0FBF">
            <w:pPr>
              <w:jc w:val="both"/>
              <w:rPr>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5</w:t>
            </w:r>
          </w:p>
        </w:tc>
      </w:tr>
      <w:tr w:rsidR="005D0FBF">
        <w:trPr>
          <w:trHeight w:val="392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4.</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юридичної діяльності»:</w:t>
            </w:r>
          </w:p>
          <w:p w:rsidR="005D0FBF" w:rsidRDefault="006742EB">
            <w:pPr>
              <w:numPr>
                <w:ilvl w:val="0"/>
                <w:numId w:val="4"/>
              </w:numPr>
              <w:jc w:val="both"/>
              <w:rPr>
                <w:sz w:val="24"/>
                <w:szCs w:val="24"/>
              </w:rPr>
            </w:pPr>
            <w:r>
              <w:rPr>
                <w:sz w:val="24"/>
                <w:szCs w:val="24"/>
              </w:rPr>
              <w:t xml:space="preserve">конспектування наукових статей: </w:t>
            </w:r>
          </w:p>
          <w:p w:rsidR="005D0FBF" w:rsidRDefault="006742EB">
            <w:pPr>
              <w:jc w:val="both"/>
              <w:rPr>
                <w:sz w:val="24"/>
                <w:szCs w:val="24"/>
              </w:rPr>
            </w:pPr>
            <w:r>
              <w:rPr>
                <w:sz w:val="24"/>
                <w:szCs w:val="24"/>
              </w:rPr>
              <w:t xml:space="preserve"> Медведєв В.С. Практична психологія в органах внутрішніх справ України. Сьогодення та перспективи // Практична психологія та соціальна робота.-2002.-№4.-С.47-49;</w:t>
            </w:r>
          </w:p>
          <w:p w:rsidR="005D0FBF" w:rsidRDefault="006742EB">
            <w:pPr>
              <w:jc w:val="both"/>
              <w:rPr>
                <w:sz w:val="24"/>
                <w:szCs w:val="24"/>
              </w:rPr>
            </w:pPr>
            <w:proofErr w:type="spellStart"/>
            <w:r>
              <w:rPr>
                <w:sz w:val="24"/>
                <w:szCs w:val="24"/>
              </w:rPr>
              <w:t>Самикіна</w:t>
            </w:r>
            <w:proofErr w:type="spellEnd"/>
            <w:r>
              <w:rPr>
                <w:sz w:val="24"/>
                <w:szCs w:val="24"/>
              </w:rPr>
              <w:t xml:space="preserve"> Н., </w:t>
            </w:r>
            <w:proofErr w:type="spellStart"/>
            <w:r>
              <w:rPr>
                <w:sz w:val="24"/>
                <w:szCs w:val="24"/>
              </w:rPr>
              <w:t>Сулицький</w:t>
            </w:r>
            <w:proofErr w:type="spellEnd"/>
            <w:r>
              <w:rPr>
                <w:sz w:val="24"/>
                <w:szCs w:val="24"/>
              </w:rPr>
              <w:t xml:space="preserve"> В. Синдром вигоряння у працівників пенітенціарної системи // Соціальна психологія, 2004, №4 (6).-С.43-48;</w:t>
            </w:r>
          </w:p>
          <w:p w:rsidR="005D0FBF" w:rsidRDefault="006742EB">
            <w:pPr>
              <w:jc w:val="both"/>
              <w:rPr>
                <w:sz w:val="24"/>
                <w:szCs w:val="24"/>
              </w:rPr>
            </w:pPr>
            <w:r>
              <w:rPr>
                <w:sz w:val="24"/>
                <w:szCs w:val="24"/>
              </w:rPr>
              <w:t xml:space="preserve">- виконання домашнього завдання: скласти </w:t>
            </w:r>
            <w:proofErr w:type="spellStart"/>
            <w:r>
              <w:rPr>
                <w:sz w:val="24"/>
                <w:szCs w:val="24"/>
              </w:rPr>
              <w:t>психограму</w:t>
            </w:r>
            <w:proofErr w:type="spellEnd"/>
            <w:r>
              <w:rPr>
                <w:sz w:val="24"/>
                <w:szCs w:val="24"/>
              </w:rPr>
              <w:t xml:space="preserve"> суб’єкта юридичної діяльності (на вибір студента) та зробити підбір </w:t>
            </w:r>
            <w:proofErr w:type="spellStart"/>
            <w:r>
              <w:rPr>
                <w:sz w:val="24"/>
                <w:szCs w:val="24"/>
              </w:rPr>
              <w:t>методик</w:t>
            </w:r>
            <w:proofErr w:type="spellEnd"/>
            <w:r>
              <w:rPr>
                <w:sz w:val="24"/>
                <w:szCs w:val="24"/>
              </w:rPr>
              <w:t xml:space="preserve"> для діагностики рівня розвитку вказаних у </w:t>
            </w:r>
            <w:proofErr w:type="spellStart"/>
            <w:r>
              <w:rPr>
                <w:sz w:val="24"/>
                <w:szCs w:val="24"/>
              </w:rPr>
              <w:t>психограмі</w:t>
            </w:r>
            <w:proofErr w:type="spellEnd"/>
            <w:r>
              <w:rPr>
                <w:sz w:val="24"/>
                <w:szCs w:val="24"/>
              </w:rPr>
              <w:t xml:space="preserve"> якостей</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4</w:t>
            </w:r>
          </w:p>
        </w:tc>
      </w:tr>
      <w:tr w:rsidR="005D0FBF">
        <w:trPr>
          <w:trHeight w:val="400"/>
        </w:trPr>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b/>
                <w:sz w:val="24"/>
                <w:szCs w:val="24"/>
              </w:rPr>
              <w:t xml:space="preserve">Змістовий модуль 2. </w:t>
            </w:r>
            <w:r>
              <w:rPr>
                <w:sz w:val="24"/>
                <w:szCs w:val="24"/>
              </w:rPr>
              <w:t>Судова психологія</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rPr>
          <w:trHeight w:val="338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lastRenderedPageBreak/>
              <w:t>5.</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оперативно-розшукової діяльності»:</w:t>
            </w:r>
          </w:p>
          <w:p w:rsidR="005D0FBF" w:rsidRDefault="006742EB">
            <w:pPr>
              <w:jc w:val="both"/>
              <w:rPr>
                <w:sz w:val="24"/>
                <w:szCs w:val="24"/>
              </w:rPr>
            </w:pPr>
            <w:r>
              <w:rPr>
                <w:sz w:val="24"/>
                <w:szCs w:val="24"/>
              </w:rPr>
              <w:t>- самостійне вивчення теми за наступним планом:</w:t>
            </w:r>
          </w:p>
          <w:p w:rsidR="005D0FBF" w:rsidRDefault="006742EB">
            <w:pPr>
              <w:numPr>
                <w:ilvl w:val="0"/>
                <w:numId w:val="3"/>
              </w:numPr>
              <w:jc w:val="both"/>
              <w:rPr>
                <w:sz w:val="24"/>
                <w:szCs w:val="24"/>
              </w:rPr>
            </w:pPr>
            <w:r>
              <w:rPr>
                <w:sz w:val="24"/>
                <w:szCs w:val="24"/>
              </w:rPr>
              <w:t>Психологічні особливості діяльності по розкриттю злочинів.</w:t>
            </w:r>
          </w:p>
          <w:p w:rsidR="005D0FBF" w:rsidRDefault="006742EB">
            <w:pPr>
              <w:numPr>
                <w:ilvl w:val="0"/>
                <w:numId w:val="3"/>
              </w:numPr>
              <w:jc w:val="both"/>
              <w:rPr>
                <w:sz w:val="24"/>
                <w:szCs w:val="24"/>
              </w:rPr>
            </w:pPr>
            <w:r>
              <w:rPr>
                <w:sz w:val="24"/>
                <w:szCs w:val="24"/>
              </w:rPr>
              <w:t>Психологічне забезпечення оперативно-розшукової діяльності.</w:t>
            </w:r>
          </w:p>
          <w:p w:rsidR="005D0FBF" w:rsidRDefault="006742EB">
            <w:pPr>
              <w:numPr>
                <w:ilvl w:val="0"/>
                <w:numId w:val="3"/>
              </w:numPr>
              <w:jc w:val="both"/>
              <w:rPr>
                <w:sz w:val="24"/>
                <w:szCs w:val="24"/>
              </w:rPr>
            </w:pPr>
            <w:r>
              <w:rPr>
                <w:sz w:val="24"/>
                <w:szCs w:val="24"/>
              </w:rPr>
              <w:t>Психологічне напруження як супроводжуючий чинник діяльності по розкриттю злочинів.</w:t>
            </w:r>
          </w:p>
          <w:p w:rsidR="005D0FBF" w:rsidRDefault="006742EB">
            <w:pPr>
              <w:numPr>
                <w:ilvl w:val="0"/>
                <w:numId w:val="3"/>
              </w:numPr>
              <w:jc w:val="both"/>
              <w:rPr>
                <w:sz w:val="24"/>
                <w:szCs w:val="24"/>
              </w:rPr>
            </w:pPr>
            <w:r>
              <w:rPr>
                <w:sz w:val="24"/>
                <w:szCs w:val="24"/>
              </w:rPr>
              <w:t>Психологічна характеристика екстремальних ситуацій в оперативно-розшуковій діяльності.</w:t>
            </w:r>
          </w:p>
          <w:p w:rsidR="005D0FBF" w:rsidRDefault="006742EB">
            <w:pPr>
              <w:jc w:val="both"/>
              <w:rPr>
                <w:sz w:val="24"/>
                <w:szCs w:val="24"/>
              </w:rPr>
            </w:pPr>
            <w:r>
              <w:rPr>
                <w:sz w:val="24"/>
                <w:szCs w:val="24"/>
              </w:rPr>
              <w:t xml:space="preserve">- конспектування наукових статей: </w:t>
            </w:r>
          </w:p>
          <w:p w:rsidR="005D0FBF" w:rsidRDefault="006742EB">
            <w:pPr>
              <w:jc w:val="both"/>
              <w:rPr>
                <w:sz w:val="24"/>
                <w:szCs w:val="24"/>
              </w:rPr>
            </w:pPr>
            <w:r>
              <w:rPr>
                <w:sz w:val="24"/>
                <w:szCs w:val="24"/>
              </w:rPr>
              <w:t xml:space="preserve">Самара О. </w:t>
            </w:r>
            <w:proofErr w:type="spellStart"/>
            <w:r>
              <w:rPr>
                <w:sz w:val="24"/>
                <w:szCs w:val="24"/>
              </w:rPr>
              <w:t>Копінг</w:t>
            </w:r>
            <w:proofErr w:type="spellEnd"/>
            <w:r>
              <w:rPr>
                <w:sz w:val="24"/>
                <w:szCs w:val="24"/>
              </w:rPr>
              <w:t>-стратегії в умовах професійної діяльності підвищеної напруженості // Соціальна психологія.-№5,2009.-С.110-117;</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12</w:t>
            </w:r>
          </w:p>
        </w:tc>
      </w:tr>
      <w:tr w:rsidR="005D0FBF">
        <w:trPr>
          <w:trHeight w:val="282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6.</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професійних дій слідчого»:</w:t>
            </w:r>
          </w:p>
          <w:p w:rsidR="005D0FBF" w:rsidRDefault="006742EB">
            <w:pPr>
              <w:jc w:val="both"/>
              <w:rPr>
                <w:sz w:val="24"/>
                <w:szCs w:val="24"/>
              </w:rPr>
            </w:pPr>
            <w:r>
              <w:rPr>
                <w:sz w:val="24"/>
                <w:szCs w:val="24"/>
              </w:rPr>
              <w:t>- доопрацювання теоретичних основ лекційного матеріалу;</w:t>
            </w:r>
          </w:p>
          <w:p w:rsidR="005D0FBF" w:rsidRDefault="006742EB">
            <w:pPr>
              <w:jc w:val="both"/>
              <w:rPr>
                <w:sz w:val="24"/>
                <w:szCs w:val="24"/>
              </w:rPr>
            </w:pPr>
            <w:r>
              <w:rPr>
                <w:sz w:val="24"/>
                <w:szCs w:val="24"/>
              </w:rPr>
              <w:t xml:space="preserve">- виконання домашнього завдання: описати залежність тактик поведінки людей при різних слідчих діях від їхніх індивідуально-психологічних особливостей (на основі знань із загальної, соціальної, диференціальної </w:t>
            </w:r>
            <w:proofErr w:type="spellStart"/>
            <w:r>
              <w:rPr>
                <w:sz w:val="24"/>
                <w:szCs w:val="24"/>
              </w:rPr>
              <w:t>психологій</w:t>
            </w:r>
            <w:proofErr w:type="spellEnd"/>
            <w:r>
              <w:rPr>
                <w:sz w:val="24"/>
                <w:szCs w:val="24"/>
              </w:rPr>
              <w:t>, психології конфлікту);</w:t>
            </w:r>
          </w:p>
          <w:p w:rsidR="005D0FBF" w:rsidRDefault="006742EB">
            <w:pPr>
              <w:jc w:val="both"/>
              <w:rPr>
                <w:sz w:val="24"/>
                <w:szCs w:val="24"/>
              </w:rPr>
            </w:pPr>
            <w:r>
              <w:rPr>
                <w:sz w:val="24"/>
                <w:szCs w:val="24"/>
              </w:rPr>
              <w:t>- написання реферату на тему: «Вплив психологічних особливостей підозрюваного на вибір ним місць схованок речових доказів»;</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8</w:t>
            </w:r>
          </w:p>
        </w:tc>
      </w:tr>
      <w:tr w:rsidR="005D0FBF">
        <w:trPr>
          <w:trHeight w:val="52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 xml:space="preserve">7. </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допиту. Безконфліктний допит»:</w:t>
            </w:r>
          </w:p>
          <w:p w:rsidR="005D0FBF" w:rsidRDefault="006742EB">
            <w:pPr>
              <w:jc w:val="both"/>
              <w:rPr>
                <w:sz w:val="24"/>
                <w:szCs w:val="24"/>
              </w:rPr>
            </w:pPr>
            <w:r>
              <w:rPr>
                <w:sz w:val="24"/>
                <w:szCs w:val="24"/>
              </w:rPr>
              <w:t>- доопрацювання теоретичних основ лекційного матеріалу</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2</w:t>
            </w:r>
          </w:p>
        </w:tc>
      </w:tr>
      <w:tr w:rsidR="005D0FBF">
        <w:trPr>
          <w:trHeight w:val="176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8.</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допиту. Конфліктний допит»:</w:t>
            </w:r>
          </w:p>
          <w:p w:rsidR="005D0FBF" w:rsidRDefault="006742EB">
            <w:pPr>
              <w:jc w:val="both"/>
              <w:rPr>
                <w:sz w:val="24"/>
                <w:szCs w:val="24"/>
              </w:rPr>
            </w:pPr>
            <w:r>
              <w:rPr>
                <w:sz w:val="24"/>
                <w:szCs w:val="24"/>
              </w:rPr>
              <w:t xml:space="preserve">- опрацювати додаткову літературу: </w:t>
            </w:r>
          </w:p>
          <w:p w:rsidR="005D0FBF" w:rsidRDefault="006742EB">
            <w:pPr>
              <w:jc w:val="both"/>
              <w:rPr>
                <w:sz w:val="24"/>
                <w:szCs w:val="24"/>
              </w:rPr>
            </w:pPr>
            <w:proofErr w:type="spellStart"/>
            <w:r>
              <w:rPr>
                <w:sz w:val="24"/>
                <w:szCs w:val="24"/>
              </w:rPr>
              <w:t>Экман</w:t>
            </w:r>
            <w:proofErr w:type="spellEnd"/>
            <w:r>
              <w:rPr>
                <w:sz w:val="24"/>
                <w:szCs w:val="24"/>
              </w:rPr>
              <w:t xml:space="preserve"> П. </w:t>
            </w:r>
            <w:proofErr w:type="spellStart"/>
            <w:r>
              <w:rPr>
                <w:sz w:val="24"/>
                <w:szCs w:val="24"/>
              </w:rPr>
              <w:t>Психология</w:t>
            </w:r>
            <w:proofErr w:type="spellEnd"/>
            <w:r>
              <w:rPr>
                <w:sz w:val="24"/>
                <w:szCs w:val="24"/>
              </w:rPr>
              <w:t xml:space="preserve"> </w:t>
            </w:r>
            <w:proofErr w:type="spellStart"/>
            <w:r>
              <w:rPr>
                <w:sz w:val="24"/>
                <w:szCs w:val="24"/>
              </w:rPr>
              <w:t>лжи</w:t>
            </w:r>
            <w:proofErr w:type="spellEnd"/>
            <w:r>
              <w:rPr>
                <w:sz w:val="24"/>
                <w:szCs w:val="24"/>
              </w:rPr>
              <w:t>. – СПб., 2000;</w:t>
            </w:r>
          </w:p>
          <w:p w:rsidR="005D0FBF" w:rsidRDefault="006742EB">
            <w:pPr>
              <w:jc w:val="both"/>
              <w:rPr>
                <w:sz w:val="24"/>
                <w:szCs w:val="24"/>
              </w:rPr>
            </w:pPr>
            <w:r>
              <w:rPr>
                <w:sz w:val="24"/>
                <w:szCs w:val="24"/>
              </w:rPr>
              <w:t>- повторити тему із соціальної психології «Невербальна комунікація» (</w:t>
            </w:r>
            <w:proofErr w:type="spellStart"/>
            <w:r>
              <w:rPr>
                <w:sz w:val="24"/>
                <w:szCs w:val="24"/>
              </w:rPr>
              <w:t>Пиз</w:t>
            </w:r>
            <w:proofErr w:type="spellEnd"/>
            <w:r>
              <w:rPr>
                <w:sz w:val="24"/>
                <w:szCs w:val="24"/>
              </w:rPr>
              <w:t xml:space="preserve"> А. </w:t>
            </w:r>
            <w:proofErr w:type="spellStart"/>
            <w:r>
              <w:rPr>
                <w:sz w:val="24"/>
                <w:szCs w:val="24"/>
              </w:rPr>
              <w:t>Язык</w:t>
            </w:r>
            <w:proofErr w:type="spellEnd"/>
            <w:r>
              <w:rPr>
                <w:sz w:val="24"/>
                <w:szCs w:val="24"/>
              </w:rPr>
              <w:t xml:space="preserve"> телодвижений.СПб.,2000);</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6</w:t>
            </w:r>
          </w:p>
        </w:tc>
      </w:tr>
      <w:tr w:rsidR="005D0FBF">
        <w:trPr>
          <w:trHeight w:val="40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9.</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Підготовка до контрольної роботи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12</w:t>
            </w:r>
          </w:p>
        </w:tc>
      </w:tr>
      <w:tr w:rsidR="005D0FBF">
        <w:trPr>
          <w:trHeight w:val="60"/>
        </w:trPr>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Разом </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60</w:t>
            </w:r>
          </w:p>
        </w:tc>
      </w:tr>
    </w:tbl>
    <w:p w:rsidR="005D0FBF" w:rsidRDefault="005D0FBF">
      <w:pPr>
        <w:ind w:firstLine="284"/>
        <w:jc w:val="center"/>
        <w:rPr>
          <w:sz w:val="24"/>
          <w:szCs w:val="24"/>
        </w:rPr>
      </w:pPr>
    </w:p>
    <w:p w:rsidR="005D0FBF" w:rsidRDefault="006742EB">
      <w:pPr>
        <w:ind w:left="7513" w:hanging="6946"/>
        <w:jc w:val="center"/>
        <w:rPr>
          <w:sz w:val="24"/>
          <w:szCs w:val="24"/>
        </w:rPr>
      </w:pPr>
      <w:r>
        <w:rPr>
          <w:b/>
          <w:i/>
          <w:sz w:val="24"/>
          <w:szCs w:val="24"/>
        </w:rPr>
        <w:t>Заочна форма навчання</w:t>
      </w:r>
    </w:p>
    <w:tbl>
      <w:tblPr>
        <w:tblStyle w:val="ad"/>
        <w:tblW w:w="9366" w:type="dxa"/>
        <w:tblInd w:w="245" w:type="dxa"/>
        <w:tblLayout w:type="fixed"/>
        <w:tblLook w:val="0000" w:firstRow="0" w:lastRow="0" w:firstColumn="0" w:lastColumn="0" w:noHBand="0" w:noVBand="0"/>
      </w:tblPr>
      <w:tblGrid>
        <w:gridCol w:w="709"/>
        <w:gridCol w:w="7087"/>
        <w:gridCol w:w="1570"/>
      </w:tblGrid>
      <w:tr w:rsidR="005D0FBF">
        <w:trPr>
          <w:trHeight w:val="340"/>
        </w:trPr>
        <w:tc>
          <w:tcPr>
            <w:tcW w:w="709" w:type="dxa"/>
            <w:tcBorders>
              <w:top w:val="single" w:sz="4" w:space="0" w:color="000000"/>
              <w:left w:val="single" w:sz="4" w:space="0" w:color="000000"/>
              <w:bottom w:val="single" w:sz="4" w:space="0" w:color="000000"/>
            </w:tcBorders>
          </w:tcPr>
          <w:p w:rsidR="005D0FBF" w:rsidRDefault="006742EB">
            <w:pPr>
              <w:ind w:left="142" w:hanging="142"/>
              <w:jc w:val="center"/>
              <w:rPr>
                <w:sz w:val="24"/>
                <w:szCs w:val="24"/>
              </w:rPr>
            </w:pPr>
            <w:r>
              <w:rPr>
                <w:sz w:val="24"/>
                <w:szCs w:val="24"/>
              </w:rPr>
              <w:t>№</w:t>
            </w:r>
          </w:p>
          <w:p w:rsidR="005D0FBF" w:rsidRDefault="005D0FBF">
            <w:pPr>
              <w:ind w:left="142" w:hanging="142"/>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Назва теми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both"/>
              <w:rPr>
                <w:sz w:val="24"/>
                <w:szCs w:val="24"/>
              </w:rPr>
            </w:pPr>
            <w:r>
              <w:rPr>
                <w:sz w:val="24"/>
                <w:szCs w:val="24"/>
              </w:rPr>
              <w:t>К-сть год.</w:t>
            </w:r>
          </w:p>
        </w:tc>
      </w:tr>
      <w:tr w:rsidR="005D0FBF">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b/>
                <w:sz w:val="24"/>
                <w:szCs w:val="24"/>
              </w:rPr>
              <w:t xml:space="preserve">Змістовий модуль 1. </w:t>
            </w:r>
            <w:r>
              <w:rPr>
                <w:sz w:val="24"/>
                <w:szCs w:val="24"/>
              </w:rPr>
              <w:t>Вступ до юридичної психології</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rPr>
          <w:trHeight w:val="96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1.</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 xml:space="preserve">До теми «Юридична психологія в системі наукового знання»: </w:t>
            </w:r>
          </w:p>
          <w:p w:rsidR="005D0FBF" w:rsidRDefault="006742EB">
            <w:pPr>
              <w:jc w:val="both"/>
              <w:rPr>
                <w:sz w:val="24"/>
                <w:szCs w:val="24"/>
              </w:rPr>
            </w:pPr>
            <w:r>
              <w:rPr>
                <w:sz w:val="24"/>
                <w:szCs w:val="24"/>
              </w:rPr>
              <w:t>- самостійне вивчення питання «Зв'язок юридичної психології з іншими науками»</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6742EB">
            <w:pPr>
              <w:jc w:val="center"/>
              <w:rPr>
                <w:sz w:val="24"/>
                <w:szCs w:val="24"/>
              </w:rPr>
            </w:pPr>
            <w:r>
              <w:rPr>
                <w:sz w:val="24"/>
                <w:szCs w:val="24"/>
              </w:rPr>
              <w:t>2</w:t>
            </w:r>
          </w:p>
          <w:p w:rsidR="005D0FBF" w:rsidRDefault="006742EB">
            <w:pPr>
              <w:rPr>
                <w:sz w:val="24"/>
                <w:szCs w:val="24"/>
              </w:rPr>
            </w:pPr>
            <w:r>
              <w:rPr>
                <w:sz w:val="24"/>
                <w:szCs w:val="24"/>
              </w:rPr>
              <w:t xml:space="preserve">         </w:t>
            </w:r>
          </w:p>
        </w:tc>
      </w:tr>
      <w:tr w:rsidR="005D0FBF">
        <w:trPr>
          <w:trHeight w:val="250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lastRenderedPageBreak/>
              <w:t>2.</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«Історія розвитку юридичної психології»:</w:t>
            </w:r>
          </w:p>
          <w:p w:rsidR="005D0FBF" w:rsidRDefault="006742EB">
            <w:pPr>
              <w:numPr>
                <w:ilvl w:val="0"/>
                <w:numId w:val="5"/>
              </w:numPr>
              <w:jc w:val="both"/>
              <w:rPr>
                <w:sz w:val="24"/>
                <w:szCs w:val="24"/>
              </w:rPr>
            </w:pPr>
            <w:r>
              <w:rPr>
                <w:sz w:val="24"/>
                <w:szCs w:val="24"/>
              </w:rPr>
              <w:t>самостійне вивчення теми за такими питаннями:</w:t>
            </w:r>
          </w:p>
          <w:p w:rsidR="005D0FBF" w:rsidRDefault="006742EB">
            <w:pPr>
              <w:jc w:val="both"/>
              <w:rPr>
                <w:sz w:val="24"/>
                <w:szCs w:val="24"/>
              </w:rPr>
            </w:pPr>
            <w:r>
              <w:rPr>
                <w:sz w:val="24"/>
                <w:szCs w:val="24"/>
              </w:rPr>
              <w:t xml:space="preserve">1.Рання історія розвитку юридичної психології: </w:t>
            </w:r>
          </w:p>
          <w:p w:rsidR="005D0FBF" w:rsidRDefault="006742EB">
            <w:pPr>
              <w:jc w:val="both"/>
              <w:rPr>
                <w:sz w:val="24"/>
                <w:szCs w:val="24"/>
              </w:rPr>
            </w:pPr>
            <w:r>
              <w:rPr>
                <w:sz w:val="24"/>
                <w:szCs w:val="24"/>
              </w:rPr>
              <w:t xml:space="preserve">а) характеристика описового етапу  </w:t>
            </w:r>
          </w:p>
          <w:p w:rsidR="005D0FBF" w:rsidRDefault="006742EB">
            <w:pPr>
              <w:jc w:val="both"/>
              <w:rPr>
                <w:sz w:val="24"/>
                <w:szCs w:val="24"/>
              </w:rPr>
            </w:pPr>
            <w:r>
              <w:rPr>
                <w:sz w:val="24"/>
                <w:szCs w:val="24"/>
              </w:rPr>
              <w:t>б) порівняльно-аналітичний етап.</w:t>
            </w:r>
          </w:p>
          <w:p w:rsidR="005D0FBF" w:rsidRDefault="006742EB">
            <w:pPr>
              <w:jc w:val="both"/>
              <w:rPr>
                <w:sz w:val="24"/>
                <w:szCs w:val="24"/>
              </w:rPr>
            </w:pPr>
            <w:r>
              <w:rPr>
                <w:sz w:val="24"/>
                <w:szCs w:val="24"/>
              </w:rPr>
              <w:t xml:space="preserve">2. Історія розвитку юридичної психології ХХ століття та сучасності: </w:t>
            </w:r>
          </w:p>
          <w:p w:rsidR="005D0FBF" w:rsidRDefault="006742EB">
            <w:pPr>
              <w:jc w:val="both"/>
              <w:rPr>
                <w:sz w:val="24"/>
                <w:szCs w:val="24"/>
              </w:rPr>
            </w:pPr>
            <w:r>
              <w:rPr>
                <w:sz w:val="24"/>
                <w:szCs w:val="24"/>
              </w:rPr>
              <w:t xml:space="preserve">а) природничо-науковий етап </w:t>
            </w:r>
          </w:p>
          <w:p w:rsidR="005D0FBF" w:rsidRDefault="006742EB">
            <w:pPr>
              <w:jc w:val="both"/>
              <w:rPr>
                <w:sz w:val="24"/>
                <w:szCs w:val="24"/>
              </w:rPr>
            </w:pPr>
            <w:r>
              <w:rPr>
                <w:sz w:val="24"/>
                <w:szCs w:val="24"/>
              </w:rPr>
              <w:t>б) сучасний етап.</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10</w:t>
            </w:r>
          </w:p>
        </w:tc>
      </w:tr>
      <w:tr w:rsidR="005D0FBF">
        <w:trPr>
          <w:trHeight w:val="536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3.</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«Головні проблеми правової психології»:</w:t>
            </w:r>
          </w:p>
          <w:p w:rsidR="005D0FBF" w:rsidRDefault="006742EB">
            <w:pPr>
              <w:jc w:val="both"/>
              <w:rPr>
                <w:sz w:val="24"/>
                <w:szCs w:val="24"/>
              </w:rPr>
            </w:pPr>
            <w:r>
              <w:rPr>
                <w:sz w:val="24"/>
                <w:szCs w:val="24"/>
              </w:rPr>
              <w:t>- самостійне опрацювання теми з такими питаннями:</w:t>
            </w:r>
          </w:p>
          <w:p w:rsidR="005D0FBF" w:rsidRDefault="006742EB">
            <w:pPr>
              <w:numPr>
                <w:ilvl w:val="0"/>
                <w:numId w:val="2"/>
              </w:numPr>
              <w:jc w:val="both"/>
              <w:rPr>
                <w:sz w:val="24"/>
                <w:szCs w:val="24"/>
              </w:rPr>
            </w:pPr>
            <w:r>
              <w:rPr>
                <w:sz w:val="24"/>
                <w:szCs w:val="24"/>
              </w:rPr>
              <w:t>Поняття правової психології.</w:t>
            </w:r>
          </w:p>
          <w:p w:rsidR="005D0FBF" w:rsidRDefault="006742EB">
            <w:pPr>
              <w:numPr>
                <w:ilvl w:val="0"/>
                <w:numId w:val="2"/>
              </w:numPr>
              <w:jc w:val="both"/>
              <w:rPr>
                <w:sz w:val="24"/>
                <w:szCs w:val="24"/>
              </w:rPr>
            </w:pPr>
            <w:r>
              <w:rPr>
                <w:sz w:val="24"/>
                <w:szCs w:val="24"/>
              </w:rPr>
              <w:t>Актуальні завдання правової психології.</w:t>
            </w:r>
          </w:p>
          <w:p w:rsidR="005D0FBF" w:rsidRDefault="006742EB">
            <w:pPr>
              <w:numPr>
                <w:ilvl w:val="0"/>
                <w:numId w:val="2"/>
              </w:numPr>
              <w:jc w:val="both"/>
              <w:rPr>
                <w:sz w:val="24"/>
                <w:szCs w:val="24"/>
              </w:rPr>
            </w:pPr>
            <w:r>
              <w:rPr>
                <w:sz w:val="24"/>
                <w:szCs w:val="24"/>
              </w:rPr>
              <w:t>Правова соціалізація і нормативна поведінка.</w:t>
            </w:r>
          </w:p>
          <w:p w:rsidR="005D0FBF" w:rsidRDefault="006742EB">
            <w:pPr>
              <w:numPr>
                <w:ilvl w:val="0"/>
                <w:numId w:val="2"/>
              </w:numPr>
              <w:jc w:val="both"/>
              <w:rPr>
                <w:sz w:val="24"/>
                <w:szCs w:val="24"/>
              </w:rPr>
            </w:pPr>
            <w:r>
              <w:rPr>
                <w:sz w:val="24"/>
                <w:szCs w:val="24"/>
              </w:rPr>
              <w:t>Поняття, види та сторони правосвідомості.</w:t>
            </w:r>
          </w:p>
          <w:p w:rsidR="005D0FBF" w:rsidRDefault="006742EB">
            <w:pPr>
              <w:jc w:val="both"/>
              <w:rPr>
                <w:sz w:val="24"/>
                <w:szCs w:val="24"/>
              </w:rPr>
            </w:pPr>
            <w:r>
              <w:rPr>
                <w:sz w:val="24"/>
                <w:szCs w:val="24"/>
              </w:rPr>
              <w:t xml:space="preserve">- конспектування наукових статей: </w:t>
            </w:r>
          </w:p>
          <w:p w:rsidR="005D0FBF" w:rsidRDefault="006742EB">
            <w:pPr>
              <w:jc w:val="both"/>
              <w:rPr>
                <w:sz w:val="24"/>
                <w:szCs w:val="24"/>
              </w:rPr>
            </w:pPr>
            <w:proofErr w:type="spellStart"/>
            <w:r>
              <w:rPr>
                <w:sz w:val="24"/>
                <w:szCs w:val="24"/>
              </w:rPr>
              <w:t>Куравська</w:t>
            </w:r>
            <w:proofErr w:type="spellEnd"/>
            <w:r>
              <w:rPr>
                <w:sz w:val="24"/>
                <w:szCs w:val="24"/>
              </w:rPr>
              <w:t xml:space="preserve"> Н.В. Психологічний зміст права // Збірник наукових праць: філософія, соціологія, психологія. – Івано-Франківськ: Вид-во Прикарпатського національного університету </w:t>
            </w:r>
            <w:proofErr w:type="spellStart"/>
            <w:r>
              <w:rPr>
                <w:sz w:val="24"/>
                <w:szCs w:val="24"/>
              </w:rPr>
              <w:t>ім.В.Стефаника</w:t>
            </w:r>
            <w:proofErr w:type="spellEnd"/>
            <w:r>
              <w:rPr>
                <w:sz w:val="24"/>
                <w:szCs w:val="24"/>
              </w:rPr>
              <w:t xml:space="preserve">, 2012.-Вип. 17.-Ч.2.-С.263-271. </w:t>
            </w:r>
          </w:p>
          <w:p w:rsidR="005D0FBF" w:rsidRDefault="006742EB">
            <w:pPr>
              <w:jc w:val="both"/>
              <w:rPr>
                <w:sz w:val="24"/>
                <w:szCs w:val="24"/>
              </w:rPr>
            </w:pPr>
            <w:proofErr w:type="spellStart"/>
            <w:r>
              <w:rPr>
                <w:sz w:val="24"/>
                <w:szCs w:val="24"/>
              </w:rPr>
              <w:t>Оверченко</w:t>
            </w:r>
            <w:proofErr w:type="spellEnd"/>
            <w:r>
              <w:rPr>
                <w:sz w:val="24"/>
                <w:szCs w:val="24"/>
              </w:rPr>
              <w:t xml:space="preserve"> А.І. Методика дослідження психологічних особливостей правосвідомості підлітків // Практична психологія та соціальна робота.-№5, 2011.-С.21-30;</w:t>
            </w:r>
          </w:p>
          <w:p w:rsidR="005D0FBF" w:rsidRDefault="006742EB">
            <w:pPr>
              <w:jc w:val="both"/>
              <w:rPr>
                <w:sz w:val="24"/>
                <w:szCs w:val="24"/>
              </w:rPr>
            </w:pPr>
            <w:r>
              <w:rPr>
                <w:sz w:val="24"/>
                <w:szCs w:val="24"/>
              </w:rPr>
              <w:t>- підготовка рефератів на тему «Виникнення та трансформація права в історії розвитку людства»;</w:t>
            </w:r>
          </w:p>
          <w:p w:rsidR="005D0FBF" w:rsidRDefault="006742EB">
            <w:pPr>
              <w:jc w:val="both"/>
              <w:rPr>
                <w:sz w:val="24"/>
                <w:szCs w:val="24"/>
              </w:rPr>
            </w:pPr>
            <w:r>
              <w:rPr>
                <w:sz w:val="24"/>
                <w:szCs w:val="24"/>
              </w:rPr>
              <w:t>- виконання домашнього завдання: самостійно виділити і обґрунтувати проблеми сучасної правової соціалізації в Україні;</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13</w:t>
            </w:r>
          </w:p>
          <w:p w:rsidR="005D0FBF" w:rsidRDefault="005D0FBF">
            <w:pPr>
              <w:jc w:val="center"/>
              <w:rPr>
                <w:sz w:val="24"/>
                <w:szCs w:val="24"/>
              </w:rPr>
            </w:pPr>
          </w:p>
          <w:p w:rsidR="005D0FBF" w:rsidRDefault="005D0FBF">
            <w:pPr>
              <w:jc w:val="center"/>
              <w:rPr>
                <w:sz w:val="24"/>
                <w:szCs w:val="24"/>
              </w:rPr>
            </w:pPr>
          </w:p>
          <w:p w:rsidR="005D0FBF" w:rsidRDefault="005D0FBF">
            <w:pPr>
              <w:rPr>
                <w:sz w:val="24"/>
                <w:szCs w:val="24"/>
              </w:rPr>
            </w:pPr>
          </w:p>
          <w:p w:rsidR="005D0FBF" w:rsidRDefault="005D0FBF">
            <w:pPr>
              <w:jc w:val="center"/>
              <w:rPr>
                <w:sz w:val="24"/>
                <w:szCs w:val="24"/>
              </w:rPr>
            </w:pPr>
          </w:p>
        </w:tc>
      </w:tr>
      <w:tr w:rsidR="005D0FBF">
        <w:trPr>
          <w:trHeight w:val="236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4.</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юридичної діяльності»:</w:t>
            </w:r>
          </w:p>
          <w:p w:rsidR="005D0FBF" w:rsidRDefault="006742EB">
            <w:pPr>
              <w:numPr>
                <w:ilvl w:val="0"/>
                <w:numId w:val="4"/>
              </w:numPr>
              <w:jc w:val="both"/>
              <w:rPr>
                <w:sz w:val="24"/>
                <w:szCs w:val="24"/>
              </w:rPr>
            </w:pPr>
            <w:r>
              <w:rPr>
                <w:sz w:val="24"/>
                <w:szCs w:val="24"/>
              </w:rPr>
              <w:t xml:space="preserve">конспектування наукових статей: </w:t>
            </w:r>
          </w:p>
          <w:p w:rsidR="005D0FBF" w:rsidRDefault="006742EB">
            <w:pPr>
              <w:jc w:val="both"/>
              <w:rPr>
                <w:sz w:val="24"/>
                <w:szCs w:val="24"/>
              </w:rPr>
            </w:pPr>
            <w:r>
              <w:rPr>
                <w:sz w:val="24"/>
                <w:szCs w:val="24"/>
              </w:rPr>
              <w:t xml:space="preserve"> Медведєв В.С. Практична психологія в органах внутрішніх справ України. Сьогодення та перспективи // Практична психологія та соціальна робота.-2002.-№4.-С.47-49;</w:t>
            </w:r>
          </w:p>
          <w:p w:rsidR="005D0FBF" w:rsidRDefault="006742EB">
            <w:pPr>
              <w:jc w:val="both"/>
              <w:rPr>
                <w:sz w:val="24"/>
                <w:szCs w:val="24"/>
              </w:rPr>
            </w:pPr>
            <w:proofErr w:type="spellStart"/>
            <w:r>
              <w:rPr>
                <w:sz w:val="24"/>
                <w:szCs w:val="24"/>
              </w:rPr>
              <w:t>Самикіна</w:t>
            </w:r>
            <w:proofErr w:type="spellEnd"/>
            <w:r>
              <w:rPr>
                <w:sz w:val="24"/>
                <w:szCs w:val="24"/>
              </w:rPr>
              <w:t xml:space="preserve"> Н., </w:t>
            </w:r>
            <w:proofErr w:type="spellStart"/>
            <w:r>
              <w:rPr>
                <w:sz w:val="24"/>
                <w:szCs w:val="24"/>
              </w:rPr>
              <w:t>Сулицький</w:t>
            </w:r>
            <w:proofErr w:type="spellEnd"/>
            <w:r>
              <w:rPr>
                <w:sz w:val="24"/>
                <w:szCs w:val="24"/>
              </w:rPr>
              <w:t xml:space="preserve"> В. Синдром вигоряння у працівників пенітенціарної системи // Соціальна психологія, 2004, №4 (6).-С.43-48;</w:t>
            </w:r>
          </w:p>
          <w:p w:rsidR="005D0FBF" w:rsidRDefault="006742EB">
            <w:pPr>
              <w:jc w:val="both"/>
              <w:rPr>
                <w:sz w:val="24"/>
                <w:szCs w:val="24"/>
              </w:rPr>
            </w:pPr>
            <w:r>
              <w:rPr>
                <w:sz w:val="24"/>
                <w:szCs w:val="24"/>
              </w:rPr>
              <w:t xml:space="preserve">- виконання домашнього завдання: скласти </w:t>
            </w:r>
            <w:proofErr w:type="spellStart"/>
            <w:r>
              <w:rPr>
                <w:sz w:val="24"/>
                <w:szCs w:val="24"/>
              </w:rPr>
              <w:t>психограму</w:t>
            </w:r>
            <w:proofErr w:type="spellEnd"/>
            <w:r>
              <w:rPr>
                <w:sz w:val="24"/>
                <w:szCs w:val="24"/>
              </w:rPr>
              <w:t xml:space="preserve"> суб’єкта юридичної діяльності (на вибір студента) та зробити підбір </w:t>
            </w:r>
            <w:proofErr w:type="spellStart"/>
            <w:r>
              <w:rPr>
                <w:sz w:val="24"/>
                <w:szCs w:val="24"/>
              </w:rPr>
              <w:t>методик</w:t>
            </w:r>
            <w:proofErr w:type="spellEnd"/>
            <w:r>
              <w:rPr>
                <w:sz w:val="24"/>
                <w:szCs w:val="24"/>
              </w:rPr>
              <w:t xml:space="preserve"> для діагностики рівня розвитку вказаних у </w:t>
            </w:r>
            <w:proofErr w:type="spellStart"/>
            <w:r>
              <w:rPr>
                <w:sz w:val="24"/>
                <w:szCs w:val="24"/>
              </w:rPr>
              <w:t>психограмі</w:t>
            </w:r>
            <w:proofErr w:type="spellEnd"/>
            <w:r>
              <w:rPr>
                <w:sz w:val="24"/>
                <w:szCs w:val="24"/>
              </w:rPr>
              <w:t xml:space="preserve"> якостей</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5</w:t>
            </w: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tc>
      </w:tr>
      <w:tr w:rsidR="005D0FBF">
        <w:trPr>
          <w:trHeight w:val="400"/>
        </w:trPr>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b/>
                <w:sz w:val="24"/>
                <w:szCs w:val="24"/>
              </w:rPr>
              <w:t xml:space="preserve">Змістовий модуль 2. </w:t>
            </w:r>
            <w:r>
              <w:rPr>
                <w:sz w:val="24"/>
                <w:szCs w:val="24"/>
              </w:rPr>
              <w:t>Судова психологія</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rPr>
          <w:trHeight w:val="232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5.</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оперативно-розшукової діяльності»:</w:t>
            </w:r>
          </w:p>
          <w:p w:rsidR="005D0FBF" w:rsidRDefault="006742EB">
            <w:pPr>
              <w:jc w:val="both"/>
              <w:rPr>
                <w:sz w:val="24"/>
                <w:szCs w:val="24"/>
              </w:rPr>
            </w:pPr>
            <w:r>
              <w:rPr>
                <w:sz w:val="24"/>
                <w:szCs w:val="24"/>
              </w:rPr>
              <w:t>- самостійне вивчення теми за наступним планом:</w:t>
            </w:r>
          </w:p>
          <w:p w:rsidR="005D0FBF" w:rsidRDefault="006742EB">
            <w:pPr>
              <w:ind w:left="360"/>
              <w:jc w:val="both"/>
              <w:rPr>
                <w:sz w:val="24"/>
                <w:szCs w:val="24"/>
              </w:rPr>
            </w:pPr>
            <w:r>
              <w:rPr>
                <w:sz w:val="24"/>
                <w:szCs w:val="24"/>
              </w:rPr>
              <w:t>1. Психологічні особливості діяльності по розкриттю злочинів.</w:t>
            </w:r>
          </w:p>
          <w:p w:rsidR="005D0FBF" w:rsidRDefault="006742EB">
            <w:pPr>
              <w:ind w:left="360"/>
              <w:jc w:val="both"/>
              <w:rPr>
                <w:sz w:val="24"/>
                <w:szCs w:val="24"/>
              </w:rPr>
            </w:pPr>
            <w:r>
              <w:rPr>
                <w:sz w:val="24"/>
                <w:szCs w:val="24"/>
              </w:rPr>
              <w:t>2. Психологічне забезпечення оперативно-розшукової діяльності.</w:t>
            </w:r>
          </w:p>
          <w:p w:rsidR="005D0FBF" w:rsidRDefault="006742EB">
            <w:pPr>
              <w:ind w:left="360"/>
              <w:jc w:val="both"/>
              <w:rPr>
                <w:sz w:val="24"/>
                <w:szCs w:val="24"/>
              </w:rPr>
            </w:pPr>
            <w:r>
              <w:rPr>
                <w:sz w:val="24"/>
                <w:szCs w:val="24"/>
              </w:rPr>
              <w:t>3. Психологічне напруження як супроводжуючий чинник діяльності по розкриттю злочинів.</w:t>
            </w:r>
          </w:p>
          <w:p w:rsidR="005D0FBF" w:rsidRDefault="006742EB">
            <w:pPr>
              <w:ind w:left="360"/>
              <w:jc w:val="both"/>
              <w:rPr>
                <w:sz w:val="24"/>
                <w:szCs w:val="24"/>
              </w:rPr>
            </w:pPr>
            <w:r>
              <w:rPr>
                <w:sz w:val="24"/>
                <w:szCs w:val="24"/>
              </w:rPr>
              <w:t>4. Психологічна характеристика екстремальних ситуацій в оперативно-розшуковій діяльності.</w:t>
            </w:r>
          </w:p>
          <w:p w:rsidR="005D0FBF" w:rsidRDefault="006742EB">
            <w:pPr>
              <w:jc w:val="both"/>
              <w:rPr>
                <w:sz w:val="24"/>
                <w:szCs w:val="24"/>
              </w:rPr>
            </w:pPr>
            <w:r>
              <w:rPr>
                <w:sz w:val="24"/>
                <w:szCs w:val="24"/>
              </w:rPr>
              <w:t xml:space="preserve">- конспектування наукових статей: </w:t>
            </w:r>
          </w:p>
          <w:p w:rsidR="005D0FBF" w:rsidRDefault="006742EB">
            <w:pPr>
              <w:jc w:val="both"/>
              <w:rPr>
                <w:sz w:val="24"/>
                <w:szCs w:val="24"/>
              </w:rPr>
            </w:pPr>
            <w:r>
              <w:rPr>
                <w:sz w:val="24"/>
                <w:szCs w:val="24"/>
              </w:rPr>
              <w:t xml:space="preserve">Самара О. </w:t>
            </w:r>
            <w:proofErr w:type="spellStart"/>
            <w:r>
              <w:rPr>
                <w:sz w:val="24"/>
                <w:szCs w:val="24"/>
              </w:rPr>
              <w:t>Копінг</w:t>
            </w:r>
            <w:proofErr w:type="spellEnd"/>
            <w:r>
              <w:rPr>
                <w:sz w:val="24"/>
                <w:szCs w:val="24"/>
              </w:rPr>
              <w:t xml:space="preserve">-стратегії в умовах професійної діяльності </w:t>
            </w:r>
            <w:r>
              <w:rPr>
                <w:sz w:val="24"/>
                <w:szCs w:val="24"/>
              </w:rPr>
              <w:lastRenderedPageBreak/>
              <w:t>підвищеної напруженості // Соціальна психологія.-№5,2009.-С.110-117;</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16</w:t>
            </w:r>
          </w:p>
        </w:tc>
      </w:tr>
      <w:tr w:rsidR="005D0FBF">
        <w:trPr>
          <w:trHeight w:val="278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lastRenderedPageBreak/>
              <w:t>6.</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професійних дій слідчого»:</w:t>
            </w:r>
          </w:p>
          <w:p w:rsidR="005D0FBF" w:rsidRDefault="006742EB">
            <w:pPr>
              <w:jc w:val="both"/>
              <w:rPr>
                <w:sz w:val="24"/>
                <w:szCs w:val="24"/>
              </w:rPr>
            </w:pPr>
            <w:r>
              <w:rPr>
                <w:sz w:val="24"/>
                <w:szCs w:val="24"/>
              </w:rPr>
              <w:t>- доопрацювання теоретичних основ лекційного матеріалу;</w:t>
            </w:r>
          </w:p>
          <w:p w:rsidR="005D0FBF" w:rsidRDefault="006742EB">
            <w:pPr>
              <w:jc w:val="both"/>
              <w:rPr>
                <w:sz w:val="24"/>
                <w:szCs w:val="24"/>
              </w:rPr>
            </w:pPr>
            <w:r>
              <w:rPr>
                <w:sz w:val="24"/>
                <w:szCs w:val="24"/>
              </w:rPr>
              <w:t xml:space="preserve">- виконання домашнього завдання: описати залежність тактик поведінки людей при різних слідчих діях від їхніх індивідуально-психологічних особливостей (на основі знань із загальної, соціальної, диференціальної </w:t>
            </w:r>
            <w:proofErr w:type="spellStart"/>
            <w:r>
              <w:rPr>
                <w:sz w:val="24"/>
                <w:szCs w:val="24"/>
              </w:rPr>
              <w:t>психологій</w:t>
            </w:r>
            <w:proofErr w:type="spellEnd"/>
            <w:r>
              <w:rPr>
                <w:sz w:val="24"/>
                <w:szCs w:val="24"/>
              </w:rPr>
              <w:t>, психології конфлікту);</w:t>
            </w:r>
          </w:p>
          <w:p w:rsidR="005D0FBF" w:rsidRDefault="006742EB">
            <w:pPr>
              <w:jc w:val="both"/>
              <w:rPr>
                <w:sz w:val="24"/>
                <w:szCs w:val="24"/>
              </w:rPr>
            </w:pPr>
            <w:r>
              <w:rPr>
                <w:sz w:val="24"/>
                <w:szCs w:val="24"/>
              </w:rPr>
              <w:t>- написання реферату на тему: «Вплив психологічних особливостей підозрюваного на вибір ним місць схованок речових доказів»;</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15</w:t>
            </w:r>
          </w:p>
        </w:tc>
      </w:tr>
      <w:tr w:rsidR="005D0FBF">
        <w:trPr>
          <w:trHeight w:val="66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7.</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допиту. Безконфліктний допит»:</w:t>
            </w:r>
          </w:p>
          <w:p w:rsidR="005D0FBF" w:rsidRDefault="006742EB">
            <w:pPr>
              <w:jc w:val="both"/>
              <w:rPr>
                <w:sz w:val="24"/>
                <w:szCs w:val="24"/>
              </w:rPr>
            </w:pPr>
            <w:r>
              <w:rPr>
                <w:sz w:val="24"/>
                <w:szCs w:val="24"/>
              </w:rPr>
              <w:t>- доопрацювання теоретичних основ лекційного матеріалу</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6742EB">
            <w:pPr>
              <w:jc w:val="center"/>
              <w:rPr>
                <w:sz w:val="24"/>
                <w:szCs w:val="24"/>
              </w:rPr>
            </w:pPr>
            <w:r>
              <w:rPr>
                <w:sz w:val="24"/>
                <w:szCs w:val="24"/>
              </w:rPr>
              <w:t>5</w:t>
            </w:r>
          </w:p>
          <w:p w:rsidR="005D0FBF" w:rsidRDefault="005D0FBF">
            <w:pPr>
              <w:jc w:val="center"/>
              <w:rPr>
                <w:sz w:val="24"/>
                <w:szCs w:val="24"/>
              </w:rPr>
            </w:pPr>
          </w:p>
        </w:tc>
      </w:tr>
      <w:tr w:rsidR="005D0FBF">
        <w:trPr>
          <w:trHeight w:val="1800"/>
        </w:trPr>
        <w:tc>
          <w:tcPr>
            <w:tcW w:w="709" w:type="dxa"/>
            <w:tcBorders>
              <w:top w:val="single" w:sz="4" w:space="0" w:color="000000"/>
              <w:left w:val="single" w:sz="4" w:space="0" w:color="000000"/>
              <w:bottom w:val="single" w:sz="4" w:space="0" w:color="000000"/>
            </w:tcBorders>
          </w:tcPr>
          <w:p w:rsidR="005D0FBF" w:rsidRDefault="006742EB">
            <w:pPr>
              <w:jc w:val="center"/>
              <w:rPr>
                <w:sz w:val="24"/>
                <w:szCs w:val="24"/>
              </w:rPr>
            </w:pPr>
            <w:r>
              <w:rPr>
                <w:sz w:val="24"/>
                <w:szCs w:val="24"/>
              </w:rPr>
              <w:t>8.</w:t>
            </w:r>
          </w:p>
        </w:tc>
        <w:tc>
          <w:tcPr>
            <w:tcW w:w="7087" w:type="dxa"/>
            <w:tcBorders>
              <w:top w:val="single" w:sz="4" w:space="0" w:color="000000"/>
              <w:left w:val="single" w:sz="4" w:space="0" w:color="000000"/>
              <w:bottom w:val="single" w:sz="4" w:space="0" w:color="000000"/>
            </w:tcBorders>
          </w:tcPr>
          <w:p w:rsidR="005D0FBF" w:rsidRDefault="006742EB">
            <w:pPr>
              <w:jc w:val="both"/>
              <w:rPr>
                <w:sz w:val="24"/>
                <w:szCs w:val="24"/>
              </w:rPr>
            </w:pPr>
            <w:r>
              <w:rPr>
                <w:sz w:val="24"/>
                <w:szCs w:val="24"/>
              </w:rPr>
              <w:t>До теми «Психологія допиту. Конфліктний допит»:</w:t>
            </w:r>
          </w:p>
          <w:p w:rsidR="005D0FBF" w:rsidRDefault="006742EB">
            <w:pPr>
              <w:jc w:val="both"/>
              <w:rPr>
                <w:sz w:val="24"/>
                <w:szCs w:val="24"/>
              </w:rPr>
            </w:pPr>
            <w:r>
              <w:rPr>
                <w:sz w:val="24"/>
                <w:szCs w:val="24"/>
              </w:rPr>
              <w:t xml:space="preserve">- опрацювати додаткову літературу: </w:t>
            </w:r>
          </w:p>
          <w:p w:rsidR="005D0FBF" w:rsidRDefault="006742EB">
            <w:pPr>
              <w:jc w:val="both"/>
              <w:rPr>
                <w:sz w:val="24"/>
                <w:szCs w:val="24"/>
              </w:rPr>
            </w:pPr>
            <w:proofErr w:type="spellStart"/>
            <w:r>
              <w:rPr>
                <w:sz w:val="24"/>
                <w:szCs w:val="24"/>
              </w:rPr>
              <w:t>Экман</w:t>
            </w:r>
            <w:proofErr w:type="spellEnd"/>
            <w:r>
              <w:rPr>
                <w:sz w:val="24"/>
                <w:szCs w:val="24"/>
              </w:rPr>
              <w:t xml:space="preserve"> П. </w:t>
            </w:r>
            <w:proofErr w:type="spellStart"/>
            <w:r>
              <w:rPr>
                <w:sz w:val="24"/>
                <w:szCs w:val="24"/>
              </w:rPr>
              <w:t>Психология</w:t>
            </w:r>
            <w:proofErr w:type="spellEnd"/>
            <w:r>
              <w:rPr>
                <w:sz w:val="24"/>
                <w:szCs w:val="24"/>
              </w:rPr>
              <w:t xml:space="preserve"> </w:t>
            </w:r>
            <w:proofErr w:type="spellStart"/>
            <w:r>
              <w:rPr>
                <w:sz w:val="24"/>
                <w:szCs w:val="24"/>
              </w:rPr>
              <w:t>лжи</w:t>
            </w:r>
            <w:proofErr w:type="spellEnd"/>
            <w:r>
              <w:rPr>
                <w:sz w:val="24"/>
                <w:szCs w:val="24"/>
              </w:rPr>
              <w:t>. – СПб., 2000;</w:t>
            </w:r>
          </w:p>
          <w:p w:rsidR="005D0FBF" w:rsidRDefault="006742EB">
            <w:pPr>
              <w:jc w:val="both"/>
              <w:rPr>
                <w:sz w:val="24"/>
                <w:szCs w:val="24"/>
              </w:rPr>
            </w:pPr>
            <w:r>
              <w:rPr>
                <w:sz w:val="24"/>
                <w:szCs w:val="24"/>
              </w:rPr>
              <w:t>- повторити тему із соціальної психології «Невербальна комунікація» (</w:t>
            </w:r>
            <w:proofErr w:type="spellStart"/>
            <w:r>
              <w:rPr>
                <w:sz w:val="24"/>
                <w:szCs w:val="24"/>
              </w:rPr>
              <w:t>Пиз</w:t>
            </w:r>
            <w:proofErr w:type="spellEnd"/>
            <w:r>
              <w:rPr>
                <w:sz w:val="24"/>
                <w:szCs w:val="24"/>
              </w:rPr>
              <w:t xml:space="preserve"> А. </w:t>
            </w:r>
            <w:proofErr w:type="spellStart"/>
            <w:r>
              <w:rPr>
                <w:sz w:val="24"/>
                <w:szCs w:val="24"/>
              </w:rPr>
              <w:t>Язык</w:t>
            </w:r>
            <w:proofErr w:type="spellEnd"/>
            <w:r>
              <w:rPr>
                <w:sz w:val="24"/>
                <w:szCs w:val="24"/>
              </w:rPr>
              <w:t xml:space="preserve"> телодвижений.СПб.,2000);</w:t>
            </w:r>
          </w:p>
          <w:p w:rsidR="005D0FBF" w:rsidRDefault="006742EB">
            <w:pPr>
              <w:jc w:val="both"/>
              <w:rPr>
                <w:sz w:val="24"/>
                <w:szCs w:val="24"/>
              </w:rPr>
            </w:pPr>
            <w:r>
              <w:rPr>
                <w:sz w:val="24"/>
                <w:szCs w:val="24"/>
              </w:rPr>
              <w:t>- підготовка до розв’язання тестів</w:t>
            </w:r>
          </w:p>
        </w:tc>
        <w:tc>
          <w:tcPr>
            <w:tcW w:w="1570" w:type="dxa"/>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rPr>
                <w:sz w:val="24"/>
                <w:szCs w:val="24"/>
              </w:rPr>
            </w:pPr>
          </w:p>
          <w:p w:rsidR="005D0FBF" w:rsidRDefault="006742EB">
            <w:pPr>
              <w:jc w:val="center"/>
              <w:rPr>
                <w:sz w:val="24"/>
                <w:szCs w:val="24"/>
              </w:rPr>
            </w:pPr>
            <w:r>
              <w:rPr>
                <w:sz w:val="24"/>
                <w:szCs w:val="24"/>
              </w:rPr>
              <w:t>10</w:t>
            </w:r>
          </w:p>
        </w:tc>
      </w:tr>
      <w:tr w:rsidR="005D0FBF">
        <w:trPr>
          <w:trHeight w:val="60"/>
        </w:trPr>
        <w:tc>
          <w:tcPr>
            <w:tcW w:w="709" w:type="dxa"/>
            <w:tcBorders>
              <w:top w:val="single" w:sz="4" w:space="0" w:color="000000"/>
              <w:left w:val="single" w:sz="4" w:space="0" w:color="000000"/>
              <w:bottom w:val="single" w:sz="4" w:space="0" w:color="000000"/>
            </w:tcBorders>
          </w:tcPr>
          <w:p w:rsidR="005D0FBF" w:rsidRDefault="005D0FBF">
            <w:pPr>
              <w:jc w:val="center"/>
              <w:rPr>
                <w:sz w:val="24"/>
                <w:szCs w:val="24"/>
              </w:rPr>
            </w:pPr>
          </w:p>
        </w:tc>
        <w:tc>
          <w:tcPr>
            <w:tcW w:w="7087" w:type="dxa"/>
            <w:tcBorders>
              <w:top w:val="single" w:sz="4" w:space="0" w:color="000000"/>
              <w:left w:val="single" w:sz="4" w:space="0" w:color="000000"/>
              <w:bottom w:val="single" w:sz="4" w:space="0" w:color="000000"/>
            </w:tcBorders>
          </w:tcPr>
          <w:p w:rsidR="005D0FBF" w:rsidRDefault="006742EB">
            <w:pPr>
              <w:rPr>
                <w:sz w:val="24"/>
                <w:szCs w:val="24"/>
              </w:rPr>
            </w:pPr>
            <w:r>
              <w:rPr>
                <w:sz w:val="24"/>
                <w:szCs w:val="24"/>
              </w:rPr>
              <w:t xml:space="preserve">Разом </w:t>
            </w:r>
          </w:p>
        </w:tc>
        <w:tc>
          <w:tcPr>
            <w:tcW w:w="1570"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76</w:t>
            </w:r>
          </w:p>
        </w:tc>
      </w:tr>
    </w:tbl>
    <w:p w:rsidR="005D0FBF" w:rsidRDefault="005D0FBF">
      <w:pPr>
        <w:ind w:left="142" w:firstLine="425"/>
        <w:jc w:val="center"/>
        <w:rPr>
          <w:sz w:val="24"/>
          <w:szCs w:val="24"/>
        </w:rPr>
      </w:pPr>
    </w:p>
    <w:p w:rsidR="005D0FBF" w:rsidRDefault="005D0FBF">
      <w:pPr>
        <w:ind w:left="142" w:firstLine="425"/>
        <w:jc w:val="center"/>
        <w:rPr>
          <w:sz w:val="24"/>
          <w:szCs w:val="24"/>
        </w:rPr>
      </w:pPr>
    </w:p>
    <w:p w:rsidR="005D0FBF" w:rsidRDefault="006742EB">
      <w:pPr>
        <w:ind w:left="142" w:firstLine="425"/>
        <w:jc w:val="center"/>
        <w:rPr>
          <w:sz w:val="24"/>
          <w:szCs w:val="24"/>
        </w:rPr>
      </w:pPr>
      <w:r>
        <w:rPr>
          <w:b/>
          <w:sz w:val="24"/>
          <w:szCs w:val="24"/>
        </w:rPr>
        <w:t>9. Індивідуальні завдання</w:t>
      </w:r>
    </w:p>
    <w:p w:rsidR="005D0FBF" w:rsidRDefault="006742EB">
      <w:pPr>
        <w:ind w:left="142" w:firstLine="425"/>
        <w:jc w:val="both"/>
        <w:rPr>
          <w:sz w:val="24"/>
          <w:szCs w:val="24"/>
        </w:rPr>
      </w:pPr>
      <w:r>
        <w:rPr>
          <w:sz w:val="24"/>
          <w:szCs w:val="24"/>
        </w:rPr>
        <w:t>Навчальним планом не передбачено.</w:t>
      </w:r>
    </w:p>
    <w:p w:rsidR="005D0FBF" w:rsidRDefault="005D0FBF">
      <w:pPr>
        <w:jc w:val="both"/>
        <w:rPr>
          <w:sz w:val="24"/>
          <w:szCs w:val="24"/>
        </w:rPr>
      </w:pPr>
    </w:p>
    <w:p w:rsidR="005D0FBF" w:rsidRDefault="005D0FBF">
      <w:pPr>
        <w:rPr>
          <w:sz w:val="24"/>
          <w:szCs w:val="24"/>
        </w:rPr>
      </w:pPr>
    </w:p>
    <w:p w:rsidR="005D0FBF" w:rsidRDefault="006742EB">
      <w:pPr>
        <w:ind w:left="142" w:firstLine="567"/>
        <w:jc w:val="center"/>
        <w:rPr>
          <w:sz w:val="24"/>
          <w:szCs w:val="24"/>
        </w:rPr>
      </w:pPr>
      <w:r>
        <w:rPr>
          <w:b/>
          <w:sz w:val="24"/>
          <w:szCs w:val="24"/>
        </w:rPr>
        <w:t>10. Методи навчання</w:t>
      </w:r>
    </w:p>
    <w:p w:rsidR="005D0FBF" w:rsidRDefault="006742EB">
      <w:pPr>
        <w:ind w:left="142" w:firstLine="567"/>
        <w:jc w:val="both"/>
        <w:rPr>
          <w:sz w:val="24"/>
          <w:szCs w:val="24"/>
        </w:rPr>
      </w:pPr>
      <w:r>
        <w:rPr>
          <w:sz w:val="24"/>
          <w:szCs w:val="24"/>
        </w:rPr>
        <w:t xml:space="preserve">З метою активізації навчально-пізнавальної діяльності студентів при вивченні юридичної психології використовуються такі навчальні технології, як постановка проблемних питань на лекціях, проведення проблемних лекцій (наприклад, по темі «Головні проблеми правової психології»); використання даних статистики для підтвердження теоретичного матеріалу (особливо у всіх темах змістового модуля №2 «Судова психологія»); наведення прикладів з життя тощо. На семінарських заняттях використовуються такі навчальні технології, як презентації самостійно виконаних завдань (наприклад, </w:t>
      </w:r>
      <w:proofErr w:type="spellStart"/>
      <w:r>
        <w:rPr>
          <w:sz w:val="24"/>
          <w:szCs w:val="24"/>
        </w:rPr>
        <w:t>психограм</w:t>
      </w:r>
      <w:proofErr w:type="spellEnd"/>
      <w:r>
        <w:rPr>
          <w:sz w:val="24"/>
          <w:szCs w:val="24"/>
        </w:rPr>
        <w:t xml:space="preserve"> суб’єктів юридичної діяльності), проведення семінарів-дискусій (по темі «Психологія юридичної діяльності»).</w:t>
      </w:r>
    </w:p>
    <w:p w:rsidR="005D0FBF" w:rsidRDefault="006742EB">
      <w:pPr>
        <w:ind w:firstLine="567"/>
        <w:jc w:val="both"/>
        <w:rPr>
          <w:sz w:val="24"/>
          <w:szCs w:val="24"/>
        </w:rPr>
      </w:pPr>
      <w:r>
        <w:rPr>
          <w:sz w:val="24"/>
          <w:szCs w:val="24"/>
        </w:rPr>
        <w:t xml:space="preserve">                                                                                      </w:t>
      </w:r>
    </w:p>
    <w:p w:rsidR="005D0FBF" w:rsidRDefault="006742EB">
      <w:pPr>
        <w:ind w:firstLine="567"/>
        <w:jc w:val="both"/>
        <w:rPr>
          <w:sz w:val="24"/>
          <w:szCs w:val="24"/>
        </w:rPr>
      </w:pPr>
      <w:r>
        <w:rPr>
          <w:sz w:val="24"/>
          <w:szCs w:val="24"/>
        </w:rPr>
        <w:t xml:space="preserve">             </w:t>
      </w:r>
    </w:p>
    <w:p w:rsidR="005D0FBF" w:rsidRDefault="006742EB">
      <w:pPr>
        <w:ind w:left="142" w:firstLine="567"/>
        <w:jc w:val="center"/>
        <w:rPr>
          <w:sz w:val="24"/>
          <w:szCs w:val="24"/>
        </w:rPr>
      </w:pPr>
      <w:r>
        <w:rPr>
          <w:b/>
          <w:sz w:val="24"/>
          <w:szCs w:val="24"/>
        </w:rPr>
        <w:t>11. Методи контролю</w:t>
      </w:r>
    </w:p>
    <w:p w:rsidR="005D0FBF" w:rsidRDefault="006742EB">
      <w:pPr>
        <w:ind w:left="142" w:firstLine="567"/>
        <w:jc w:val="both"/>
        <w:rPr>
          <w:sz w:val="24"/>
          <w:szCs w:val="24"/>
        </w:rPr>
      </w:pPr>
      <w:r>
        <w:rPr>
          <w:sz w:val="24"/>
          <w:szCs w:val="24"/>
        </w:rPr>
        <w:t>За час вивчення юридичної психології студенти отримують поточні оцінки за усні відповіді на семінарських заняттях, за написання тестових завдань, а також за написання підсумкової контрольної роботи по цілому курсу навчальної дисципліни.</w:t>
      </w:r>
    </w:p>
    <w:p w:rsidR="005D0FBF" w:rsidRDefault="005D0FBF">
      <w:pPr>
        <w:jc w:val="both"/>
        <w:rPr>
          <w:sz w:val="24"/>
          <w:szCs w:val="24"/>
        </w:rPr>
      </w:pPr>
    </w:p>
    <w:p w:rsidR="005D0FBF" w:rsidRDefault="006742EB">
      <w:pPr>
        <w:keepNext/>
        <w:numPr>
          <w:ilvl w:val="0"/>
          <w:numId w:val="7"/>
        </w:numPr>
        <w:jc w:val="center"/>
        <w:rPr>
          <w:sz w:val="24"/>
          <w:szCs w:val="24"/>
        </w:rPr>
      </w:pPr>
      <w:r>
        <w:rPr>
          <w:b/>
          <w:sz w:val="24"/>
          <w:szCs w:val="24"/>
        </w:rPr>
        <w:lastRenderedPageBreak/>
        <w:t>Питання для самоконтролю студентів</w:t>
      </w:r>
    </w:p>
    <w:p w:rsidR="005D0FBF" w:rsidRDefault="006742EB">
      <w:pPr>
        <w:numPr>
          <w:ilvl w:val="0"/>
          <w:numId w:val="6"/>
        </w:numPr>
        <w:ind w:hanging="360"/>
        <w:jc w:val="both"/>
        <w:rPr>
          <w:sz w:val="24"/>
          <w:szCs w:val="24"/>
        </w:rPr>
      </w:pPr>
      <w:r>
        <w:rPr>
          <w:sz w:val="24"/>
          <w:szCs w:val="24"/>
        </w:rPr>
        <w:t>Які рівні інтеграції юридичних і психологічних знань ви знаєте?</w:t>
      </w:r>
    </w:p>
    <w:p w:rsidR="005D0FBF" w:rsidRDefault="006742EB">
      <w:pPr>
        <w:numPr>
          <w:ilvl w:val="0"/>
          <w:numId w:val="6"/>
        </w:numPr>
        <w:ind w:hanging="360"/>
        <w:jc w:val="both"/>
        <w:rPr>
          <w:sz w:val="24"/>
          <w:szCs w:val="24"/>
        </w:rPr>
      </w:pPr>
      <w:r>
        <w:rPr>
          <w:sz w:val="24"/>
          <w:szCs w:val="24"/>
        </w:rPr>
        <w:t>Назвіть головні напрями юридичної психології.</w:t>
      </w:r>
    </w:p>
    <w:p w:rsidR="005D0FBF" w:rsidRDefault="006742EB">
      <w:pPr>
        <w:numPr>
          <w:ilvl w:val="0"/>
          <w:numId w:val="6"/>
        </w:numPr>
        <w:ind w:hanging="360"/>
        <w:jc w:val="both"/>
        <w:rPr>
          <w:sz w:val="24"/>
          <w:szCs w:val="24"/>
        </w:rPr>
      </w:pPr>
      <w:r>
        <w:rPr>
          <w:sz w:val="24"/>
          <w:szCs w:val="24"/>
        </w:rPr>
        <w:t>Хто був засновником антропологічної школи в кримінології і які головні ідеї цієї школи?</w:t>
      </w:r>
    </w:p>
    <w:p w:rsidR="005D0FBF" w:rsidRDefault="006742EB">
      <w:pPr>
        <w:numPr>
          <w:ilvl w:val="0"/>
          <w:numId w:val="6"/>
        </w:numPr>
        <w:ind w:hanging="360"/>
        <w:jc w:val="both"/>
        <w:rPr>
          <w:sz w:val="24"/>
          <w:szCs w:val="24"/>
        </w:rPr>
      </w:pPr>
      <w:r>
        <w:rPr>
          <w:sz w:val="24"/>
          <w:szCs w:val="24"/>
        </w:rPr>
        <w:t xml:space="preserve">Із прізвищем якого вченого пов’язують початок проведення експериментальних досліджень в юридичній психології? В чому полягала суть цих досліджень?  </w:t>
      </w:r>
    </w:p>
    <w:p w:rsidR="005D0FBF" w:rsidRDefault="006742EB">
      <w:pPr>
        <w:numPr>
          <w:ilvl w:val="0"/>
          <w:numId w:val="6"/>
        </w:numPr>
        <w:ind w:hanging="360"/>
        <w:jc w:val="both"/>
        <w:rPr>
          <w:sz w:val="24"/>
          <w:szCs w:val="24"/>
        </w:rPr>
      </w:pPr>
      <w:r>
        <w:rPr>
          <w:sz w:val="24"/>
          <w:szCs w:val="24"/>
        </w:rPr>
        <w:t>Назвіть актуальні завдання правової психології.</w:t>
      </w:r>
    </w:p>
    <w:p w:rsidR="005D0FBF" w:rsidRDefault="006742EB">
      <w:pPr>
        <w:numPr>
          <w:ilvl w:val="0"/>
          <w:numId w:val="6"/>
        </w:numPr>
        <w:ind w:hanging="360"/>
        <w:jc w:val="both"/>
        <w:rPr>
          <w:sz w:val="24"/>
          <w:szCs w:val="24"/>
        </w:rPr>
      </w:pPr>
      <w:r>
        <w:rPr>
          <w:sz w:val="24"/>
          <w:szCs w:val="24"/>
        </w:rPr>
        <w:t xml:space="preserve">Чому профілактична та </w:t>
      </w:r>
      <w:proofErr w:type="spellStart"/>
      <w:r>
        <w:rPr>
          <w:sz w:val="24"/>
          <w:szCs w:val="24"/>
        </w:rPr>
        <w:t>посвідчувальна</w:t>
      </w:r>
      <w:proofErr w:type="spellEnd"/>
      <w:r>
        <w:rPr>
          <w:sz w:val="24"/>
          <w:szCs w:val="24"/>
        </w:rPr>
        <w:t xml:space="preserve"> діяльність належать до допоміжних компонентів структури юридичної діяльності?</w:t>
      </w:r>
    </w:p>
    <w:p w:rsidR="005D0FBF" w:rsidRDefault="006742EB">
      <w:pPr>
        <w:numPr>
          <w:ilvl w:val="0"/>
          <w:numId w:val="6"/>
        </w:numPr>
        <w:ind w:hanging="360"/>
        <w:jc w:val="both"/>
        <w:rPr>
          <w:sz w:val="24"/>
          <w:szCs w:val="24"/>
        </w:rPr>
      </w:pPr>
      <w:r>
        <w:rPr>
          <w:sz w:val="24"/>
          <w:szCs w:val="24"/>
        </w:rPr>
        <w:t>Які фактори психологічної придатності людини до юридичної діяльності ви знаєте?</w:t>
      </w:r>
    </w:p>
    <w:p w:rsidR="005D0FBF" w:rsidRDefault="006742EB">
      <w:pPr>
        <w:numPr>
          <w:ilvl w:val="0"/>
          <w:numId w:val="6"/>
        </w:numPr>
        <w:ind w:hanging="360"/>
        <w:jc w:val="both"/>
        <w:rPr>
          <w:sz w:val="24"/>
          <w:szCs w:val="24"/>
        </w:rPr>
      </w:pPr>
      <w:r>
        <w:rPr>
          <w:sz w:val="24"/>
          <w:szCs w:val="24"/>
        </w:rPr>
        <w:t>В чому проявляється професійна деформація та професійне вигорання в юридичній діяльності?</w:t>
      </w:r>
    </w:p>
    <w:p w:rsidR="005D0FBF" w:rsidRDefault="006742EB">
      <w:pPr>
        <w:numPr>
          <w:ilvl w:val="0"/>
          <w:numId w:val="6"/>
        </w:numPr>
        <w:ind w:hanging="360"/>
        <w:jc w:val="both"/>
        <w:rPr>
          <w:sz w:val="24"/>
          <w:szCs w:val="24"/>
        </w:rPr>
      </w:pPr>
      <w:r>
        <w:rPr>
          <w:sz w:val="24"/>
          <w:szCs w:val="24"/>
        </w:rPr>
        <w:t xml:space="preserve">Назвіть методи впливу на об’єктів юридичної діяльності (за </w:t>
      </w:r>
      <w:proofErr w:type="spellStart"/>
      <w:r>
        <w:rPr>
          <w:sz w:val="24"/>
          <w:szCs w:val="24"/>
        </w:rPr>
        <w:t>М.Костицьким</w:t>
      </w:r>
      <w:proofErr w:type="spellEnd"/>
      <w:r>
        <w:rPr>
          <w:sz w:val="24"/>
          <w:szCs w:val="24"/>
        </w:rPr>
        <w:t>).</w:t>
      </w:r>
    </w:p>
    <w:p w:rsidR="005D0FBF" w:rsidRDefault="006742EB">
      <w:pPr>
        <w:numPr>
          <w:ilvl w:val="0"/>
          <w:numId w:val="6"/>
        </w:numPr>
        <w:ind w:hanging="360"/>
        <w:jc w:val="both"/>
        <w:rPr>
          <w:sz w:val="24"/>
          <w:szCs w:val="24"/>
        </w:rPr>
      </w:pPr>
      <w:r>
        <w:rPr>
          <w:sz w:val="24"/>
          <w:szCs w:val="24"/>
        </w:rPr>
        <w:t>У чому полягає специфіка психологічної консультації в діяльності по розкриттю злочинів?</w:t>
      </w:r>
    </w:p>
    <w:p w:rsidR="005D0FBF" w:rsidRDefault="006742EB">
      <w:pPr>
        <w:numPr>
          <w:ilvl w:val="0"/>
          <w:numId w:val="6"/>
        </w:numPr>
        <w:ind w:hanging="360"/>
        <w:jc w:val="both"/>
        <w:rPr>
          <w:sz w:val="24"/>
          <w:szCs w:val="24"/>
        </w:rPr>
      </w:pPr>
      <w:r>
        <w:rPr>
          <w:sz w:val="24"/>
          <w:szCs w:val="24"/>
        </w:rPr>
        <w:t>Які особливості психічної діяльності слідчого при огляді місця події ви можете назвати?</w:t>
      </w:r>
    </w:p>
    <w:p w:rsidR="005D0FBF" w:rsidRDefault="006742EB">
      <w:pPr>
        <w:numPr>
          <w:ilvl w:val="0"/>
          <w:numId w:val="6"/>
        </w:numPr>
        <w:ind w:hanging="360"/>
        <w:jc w:val="both"/>
        <w:rPr>
          <w:sz w:val="24"/>
          <w:szCs w:val="24"/>
        </w:rPr>
      </w:pPr>
      <w:r>
        <w:rPr>
          <w:sz w:val="24"/>
          <w:szCs w:val="24"/>
        </w:rPr>
        <w:t xml:space="preserve">Як індивідуально-психологічні особливості </w:t>
      </w:r>
      <w:proofErr w:type="spellStart"/>
      <w:r>
        <w:rPr>
          <w:sz w:val="24"/>
          <w:szCs w:val="24"/>
        </w:rPr>
        <w:t>обшукуваного</w:t>
      </w:r>
      <w:proofErr w:type="spellEnd"/>
      <w:r>
        <w:rPr>
          <w:sz w:val="24"/>
          <w:szCs w:val="24"/>
        </w:rPr>
        <w:t xml:space="preserve"> позначаються на виборі ним тактики своєї поведінки при обшуку?</w:t>
      </w:r>
    </w:p>
    <w:p w:rsidR="005D0FBF" w:rsidRDefault="006742EB">
      <w:pPr>
        <w:numPr>
          <w:ilvl w:val="0"/>
          <w:numId w:val="6"/>
        </w:numPr>
        <w:ind w:hanging="360"/>
        <w:jc w:val="both"/>
        <w:rPr>
          <w:sz w:val="24"/>
          <w:szCs w:val="24"/>
        </w:rPr>
      </w:pPr>
      <w:r>
        <w:rPr>
          <w:sz w:val="24"/>
          <w:szCs w:val="24"/>
        </w:rPr>
        <w:t xml:space="preserve">В чому полягає різниця між симультанним та </w:t>
      </w:r>
      <w:proofErr w:type="spellStart"/>
      <w:r>
        <w:rPr>
          <w:sz w:val="24"/>
          <w:szCs w:val="24"/>
        </w:rPr>
        <w:t>сукцесивним</w:t>
      </w:r>
      <w:proofErr w:type="spellEnd"/>
      <w:r>
        <w:rPr>
          <w:sz w:val="24"/>
          <w:szCs w:val="24"/>
        </w:rPr>
        <w:t xml:space="preserve"> впізнанням?</w:t>
      </w:r>
    </w:p>
    <w:p w:rsidR="005D0FBF" w:rsidRDefault="006742EB">
      <w:pPr>
        <w:numPr>
          <w:ilvl w:val="0"/>
          <w:numId w:val="6"/>
        </w:numPr>
        <w:ind w:hanging="360"/>
        <w:jc w:val="both"/>
        <w:rPr>
          <w:sz w:val="24"/>
          <w:szCs w:val="24"/>
        </w:rPr>
      </w:pPr>
      <w:r>
        <w:rPr>
          <w:sz w:val="24"/>
          <w:szCs w:val="24"/>
        </w:rPr>
        <w:t xml:space="preserve">Які види організації </w:t>
      </w:r>
      <w:proofErr w:type="spellStart"/>
      <w:r>
        <w:rPr>
          <w:sz w:val="24"/>
          <w:szCs w:val="24"/>
        </w:rPr>
        <w:t>проксеміки</w:t>
      </w:r>
      <w:proofErr w:type="spellEnd"/>
      <w:r>
        <w:rPr>
          <w:sz w:val="24"/>
          <w:szCs w:val="24"/>
        </w:rPr>
        <w:t xml:space="preserve"> при проведенні допиту вам відомі? В чому криється їх психологічна суть?</w:t>
      </w:r>
    </w:p>
    <w:p w:rsidR="005D0FBF" w:rsidRDefault="006742EB">
      <w:pPr>
        <w:numPr>
          <w:ilvl w:val="0"/>
          <w:numId w:val="6"/>
        </w:numPr>
        <w:ind w:hanging="360"/>
        <w:jc w:val="both"/>
        <w:rPr>
          <w:sz w:val="24"/>
          <w:szCs w:val="24"/>
        </w:rPr>
      </w:pPr>
      <w:r>
        <w:rPr>
          <w:sz w:val="24"/>
          <w:szCs w:val="24"/>
        </w:rPr>
        <w:t xml:space="preserve"> Назвіть вербальні і невербальні прояви лжесвідчень.</w:t>
      </w:r>
    </w:p>
    <w:p w:rsidR="005D0FBF" w:rsidRDefault="005D0FBF">
      <w:pPr>
        <w:jc w:val="center"/>
        <w:rPr>
          <w:sz w:val="24"/>
          <w:szCs w:val="24"/>
        </w:rPr>
      </w:pPr>
    </w:p>
    <w:p w:rsidR="005D0FBF" w:rsidRDefault="006742EB">
      <w:pPr>
        <w:jc w:val="center"/>
        <w:rPr>
          <w:sz w:val="24"/>
          <w:szCs w:val="24"/>
        </w:rPr>
      </w:pPr>
      <w:r>
        <w:rPr>
          <w:b/>
          <w:sz w:val="24"/>
          <w:szCs w:val="24"/>
        </w:rPr>
        <w:t>Зразки завдань для написання підсумкової контрольної роботи з юридичної психології</w:t>
      </w:r>
    </w:p>
    <w:p w:rsidR="005D0FBF" w:rsidRDefault="006742EB">
      <w:pPr>
        <w:rPr>
          <w:sz w:val="24"/>
          <w:szCs w:val="24"/>
        </w:rPr>
      </w:pPr>
      <w:r>
        <w:rPr>
          <w:b/>
          <w:sz w:val="24"/>
          <w:szCs w:val="24"/>
        </w:rPr>
        <w:t>Варіант 1</w:t>
      </w:r>
    </w:p>
    <w:p w:rsidR="005D0FBF" w:rsidRDefault="006742EB">
      <w:pPr>
        <w:rPr>
          <w:sz w:val="24"/>
          <w:szCs w:val="24"/>
        </w:rPr>
      </w:pPr>
      <w:r>
        <w:rPr>
          <w:sz w:val="24"/>
          <w:szCs w:val="24"/>
        </w:rPr>
        <w:t>1. Об’єкт, предмет, система та завдання юридичної психології.</w:t>
      </w:r>
    </w:p>
    <w:p w:rsidR="005D0FBF" w:rsidRDefault="006742EB">
      <w:pPr>
        <w:rPr>
          <w:sz w:val="24"/>
          <w:szCs w:val="24"/>
        </w:rPr>
      </w:pPr>
      <w:r>
        <w:rPr>
          <w:sz w:val="24"/>
          <w:szCs w:val="24"/>
        </w:rPr>
        <w:t>2. Способи приховування злочинів.</w:t>
      </w:r>
    </w:p>
    <w:p w:rsidR="005D0FBF" w:rsidRDefault="006742EB">
      <w:pPr>
        <w:rPr>
          <w:sz w:val="24"/>
          <w:szCs w:val="24"/>
        </w:rPr>
      </w:pPr>
      <w:r>
        <w:rPr>
          <w:sz w:val="24"/>
          <w:szCs w:val="24"/>
        </w:rPr>
        <w:t>3. Психологічна оцінка придатності людини до юридичної діяльності.</w:t>
      </w:r>
    </w:p>
    <w:p w:rsidR="005D0FBF" w:rsidRDefault="006742EB">
      <w:pPr>
        <w:rPr>
          <w:sz w:val="24"/>
          <w:szCs w:val="24"/>
        </w:rPr>
      </w:pPr>
      <w:r>
        <w:rPr>
          <w:sz w:val="24"/>
          <w:szCs w:val="24"/>
        </w:rPr>
        <w:t>4. Правосвідомість – це …………………………………………………..</w:t>
      </w:r>
    </w:p>
    <w:p w:rsidR="005D0FBF" w:rsidRDefault="006742EB">
      <w:pPr>
        <w:jc w:val="both"/>
        <w:rPr>
          <w:sz w:val="24"/>
          <w:szCs w:val="24"/>
        </w:rPr>
      </w:pPr>
      <w:r>
        <w:rPr>
          <w:sz w:val="24"/>
          <w:szCs w:val="24"/>
        </w:rPr>
        <w:t>5. Правова психологія досліджує:</w:t>
      </w:r>
    </w:p>
    <w:p w:rsidR="005D0FBF" w:rsidRDefault="006742EB">
      <w:pPr>
        <w:jc w:val="both"/>
        <w:rPr>
          <w:sz w:val="24"/>
          <w:szCs w:val="24"/>
        </w:rPr>
      </w:pPr>
      <w:r>
        <w:rPr>
          <w:sz w:val="24"/>
          <w:szCs w:val="24"/>
        </w:rPr>
        <w:t>а)</w:t>
      </w:r>
      <w:r>
        <w:rPr>
          <w:b/>
          <w:sz w:val="24"/>
          <w:szCs w:val="24"/>
        </w:rPr>
        <w:t xml:space="preserve"> </w:t>
      </w:r>
      <w:r>
        <w:rPr>
          <w:sz w:val="24"/>
          <w:szCs w:val="24"/>
        </w:rPr>
        <w:t>психологічні аспекти правопорушень</w:t>
      </w:r>
    </w:p>
    <w:p w:rsidR="005D0FBF" w:rsidRDefault="006742EB">
      <w:pPr>
        <w:jc w:val="both"/>
        <w:rPr>
          <w:sz w:val="24"/>
          <w:szCs w:val="24"/>
        </w:rPr>
      </w:pPr>
      <w:r>
        <w:rPr>
          <w:sz w:val="24"/>
          <w:szCs w:val="24"/>
        </w:rPr>
        <w:t>б) критерії професійної придатності до юридичної діяльності</w:t>
      </w:r>
    </w:p>
    <w:p w:rsidR="005D0FBF" w:rsidRDefault="006742EB">
      <w:pPr>
        <w:jc w:val="both"/>
        <w:rPr>
          <w:sz w:val="24"/>
          <w:szCs w:val="24"/>
        </w:rPr>
      </w:pPr>
      <w:r>
        <w:rPr>
          <w:sz w:val="24"/>
          <w:szCs w:val="24"/>
        </w:rPr>
        <w:t>в) психологічний зміст права</w:t>
      </w:r>
    </w:p>
    <w:p w:rsidR="005D0FBF" w:rsidRDefault="006742EB">
      <w:pPr>
        <w:jc w:val="both"/>
        <w:rPr>
          <w:sz w:val="24"/>
          <w:szCs w:val="24"/>
        </w:rPr>
      </w:pPr>
      <w:r>
        <w:rPr>
          <w:sz w:val="24"/>
          <w:szCs w:val="24"/>
        </w:rPr>
        <w:t>г) психологічні виявлення людини, що не виходять за межі норми</w:t>
      </w:r>
    </w:p>
    <w:p w:rsidR="005D0FBF" w:rsidRDefault="006742EB">
      <w:pPr>
        <w:rPr>
          <w:sz w:val="24"/>
          <w:szCs w:val="24"/>
        </w:rPr>
      </w:pPr>
      <w:r>
        <w:rPr>
          <w:b/>
          <w:sz w:val="24"/>
          <w:szCs w:val="24"/>
        </w:rPr>
        <w:t>Варіант 2</w:t>
      </w:r>
    </w:p>
    <w:p w:rsidR="005D0FBF" w:rsidRDefault="006742EB">
      <w:pPr>
        <w:rPr>
          <w:sz w:val="24"/>
          <w:szCs w:val="24"/>
        </w:rPr>
      </w:pPr>
      <w:r>
        <w:rPr>
          <w:sz w:val="24"/>
          <w:szCs w:val="24"/>
        </w:rPr>
        <w:t>1. Напрямки юридичної психології.</w:t>
      </w:r>
    </w:p>
    <w:p w:rsidR="005D0FBF" w:rsidRDefault="006742EB">
      <w:pPr>
        <w:rPr>
          <w:sz w:val="24"/>
          <w:szCs w:val="24"/>
        </w:rPr>
      </w:pPr>
      <w:r>
        <w:rPr>
          <w:sz w:val="24"/>
          <w:szCs w:val="24"/>
        </w:rPr>
        <w:t>2. Принципи застосування психологічного впливу в юридичній практиці.</w:t>
      </w:r>
    </w:p>
    <w:p w:rsidR="005D0FBF" w:rsidRDefault="006742EB">
      <w:pPr>
        <w:rPr>
          <w:sz w:val="24"/>
          <w:szCs w:val="24"/>
        </w:rPr>
      </w:pPr>
      <w:r>
        <w:rPr>
          <w:sz w:val="24"/>
          <w:szCs w:val="24"/>
        </w:rPr>
        <w:t xml:space="preserve">3. Психологічна характеристик підготовчого етапу допиту. </w:t>
      </w:r>
    </w:p>
    <w:p w:rsidR="005D0FBF" w:rsidRDefault="006742EB">
      <w:pPr>
        <w:rPr>
          <w:sz w:val="24"/>
          <w:szCs w:val="24"/>
        </w:rPr>
      </w:pPr>
      <w:r>
        <w:rPr>
          <w:sz w:val="24"/>
          <w:szCs w:val="24"/>
        </w:rPr>
        <w:t>4. Нормативна поведінка – це ……………………………………………………</w:t>
      </w:r>
    </w:p>
    <w:p w:rsidR="005D0FBF" w:rsidRDefault="006742EB">
      <w:pPr>
        <w:jc w:val="both"/>
        <w:rPr>
          <w:sz w:val="24"/>
          <w:szCs w:val="24"/>
        </w:rPr>
      </w:pPr>
      <w:r>
        <w:rPr>
          <w:sz w:val="24"/>
          <w:szCs w:val="24"/>
        </w:rPr>
        <w:t xml:space="preserve">5. </w:t>
      </w:r>
      <w:proofErr w:type="spellStart"/>
      <w:r>
        <w:rPr>
          <w:sz w:val="24"/>
          <w:szCs w:val="24"/>
        </w:rPr>
        <w:t>Ресоціалізація</w:t>
      </w:r>
      <w:proofErr w:type="spellEnd"/>
      <w:r>
        <w:rPr>
          <w:sz w:val="24"/>
          <w:szCs w:val="24"/>
        </w:rPr>
        <w:t xml:space="preserve"> – це:</w:t>
      </w:r>
    </w:p>
    <w:p w:rsidR="005D0FBF" w:rsidRDefault="006742EB">
      <w:pPr>
        <w:jc w:val="both"/>
        <w:rPr>
          <w:sz w:val="24"/>
          <w:szCs w:val="24"/>
        </w:rPr>
      </w:pPr>
      <w:r>
        <w:rPr>
          <w:sz w:val="24"/>
          <w:szCs w:val="24"/>
        </w:rPr>
        <w:t>а) порушення процесу засвоєння правових норм</w:t>
      </w:r>
    </w:p>
    <w:p w:rsidR="005D0FBF" w:rsidRDefault="006742EB">
      <w:pPr>
        <w:jc w:val="both"/>
        <w:rPr>
          <w:sz w:val="24"/>
          <w:szCs w:val="24"/>
        </w:rPr>
      </w:pPr>
      <w:r>
        <w:rPr>
          <w:sz w:val="24"/>
          <w:szCs w:val="24"/>
        </w:rPr>
        <w:t xml:space="preserve">б) негативні зміни </w:t>
      </w:r>
      <w:proofErr w:type="spellStart"/>
      <w:r>
        <w:rPr>
          <w:sz w:val="24"/>
          <w:szCs w:val="24"/>
        </w:rPr>
        <w:t>ціннісно</w:t>
      </w:r>
      <w:proofErr w:type="spellEnd"/>
      <w:r>
        <w:rPr>
          <w:sz w:val="24"/>
          <w:szCs w:val="24"/>
        </w:rPr>
        <w:t>-нормативної системи людини</w:t>
      </w:r>
    </w:p>
    <w:p w:rsidR="005D0FBF" w:rsidRDefault="006742EB">
      <w:pPr>
        <w:jc w:val="both"/>
        <w:rPr>
          <w:sz w:val="24"/>
          <w:szCs w:val="24"/>
        </w:rPr>
      </w:pPr>
      <w:r>
        <w:rPr>
          <w:sz w:val="24"/>
          <w:szCs w:val="24"/>
        </w:rPr>
        <w:t>в) відновлення порушених особистісних рис і якостей за допомогою повторної соціалізації</w:t>
      </w:r>
    </w:p>
    <w:p w:rsidR="005D0FBF" w:rsidRDefault="006742EB">
      <w:pPr>
        <w:jc w:val="both"/>
        <w:rPr>
          <w:sz w:val="24"/>
          <w:szCs w:val="24"/>
        </w:rPr>
      </w:pPr>
      <w:r>
        <w:rPr>
          <w:sz w:val="24"/>
          <w:szCs w:val="24"/>
        </w:rPr>
        <w:t>г) всі відповіді правильні</w:t>
      </w:r>
    </w:p>
    <w:p w:rsidR="005D0FBF" w:rsidRDefault="006742EB">
      <w:pPr>
        <w:rPr>
          <w:sz w:val="24"/>
          <w:szCs w:val="24"/>
        </w:rPr>
      </w:pPr>
      <w:r>
        <w:rPr>
          <w:b/>
          <w:sz w:val="24"/>
          <w:szCs w:val="24"/>
        </w:rPr>
        <w:t>Варіант 3</w:t>
      </w:r>
    </w:p>
    <w:p w:rsidR="005D0FBF" w:rsidRDefault="006742EB">
      <w:pPr>
        <w:rPr>
          <w:sz w:val="24"/>
          <w:szCs w:val="24"/>
        </w:rPr>
      </w:pPr>
      <w:r>
        <w:rPr>
          <w:sz w:val="24"/>
          <w:szCs w:val="24"/>
        </w:rPr>
        <w:t xml:space="preserve">1. Система юридичної психології (за </w:t>
      </w:r>
      <w:proofErr w:type="spellStart"/>
      <w:r>
        <w:rPr>
          <w:sz w:val="24"/>
          <w:szCs w:val="24"/>
        </w:rPr>
        <w:t>М.Єнікеєвим</w:t>
      </w:r>
      <w:proofErr w:type="spellEnd"/>
      <w:r>
        <w:rPr>
          <w:sz w:val="24"/>
          <w:szCs w:val="24"/>
        </w:rPr>
        <w:t>). Головні категорії юридичної психології.</w:t>
      </w:r>
    </w:p>
    <w:p w:rsidR="005D0FBF" w:rsidRDefault="006742EB">
      <w:pPr>
        <w:rPr>
          <w:sz w:val="24"/>
          <w:szCs w:val="24"/>
        </w:rPr>
      </w:pPr>
      <w:r>
        <w:rPr>
          <w:sz w:val="24"/>
          <w:szCs w:val="24"/>
        </w:rPr>
        <w:t>2. Психологія допиту потерпілого.</w:t>
      </w:r>
    </w:p>
    <w:p w:rsidR="005D0FBF" w:rsidRDefault="006742EB">
      <w:pPr>
        <w:rPr>
          <w:sz w:val="24"/>
          <w:szCs w:val="24"/>
        </w:rPr>
      </w:pPr>
      <w:r>
        <w:rPr>
          <w:sz w:val="24"/>
          <w:szCs w:val="24"/>
        </w:rPr>
        <w:t>3. Психологічні особливості юридичної діяльності.</w:t>
      </w:r>
    </w:p>
    <w:p w:rsidR="005D0FBF" w:rsidRDefault="006742EB">
      <w:pPr>
        <w:rPr>
          <w:sz w:val="24"/>
          <w:szCs w:val="24"/>
        </w:rPr>
      </w:pPr>
      <w:r>
        <w:rPr>
          <w:sz w:val="24"/>
          <w:szCs w:val="24"/>
        </w:rPr>
        <w:t>4. Правова соціалізація – це …………………………………………………</w:t>
      </w:r>
    </w:p>
    <w:p w:rsidR="005D0FBF" w:rsidRDefault="006742EB">
      <w:pPr>
        <w:jc w:val="both"/>
        <w:rPr>
          <w:sz w:val="24"/>
          <w:szCs w:val="24"/>
        </w:rPr>
      </w:pPr>
      <w:r>
        <w:rPr>
          <w:sz w:val="24"/>
          <w:szCs w:val="24"/>
        </w:rPr>
        <w:t>5. Чим у психологічному плані обшук відрізняється від огляду місця події?</w:t>
      </w:r>
    </w:p>
    <w:p w:rsidR="005D0FBF" w:rsidRDefault="006742EB">
      <w:pPr>
        <w:jc w:val="both"/>
        <w:rPr>
          <w:sz w:val="24"/>
          <w:szCs w:val="24"/>
        </w:rPr>
      </w:pPr>
      <w:r>
        <w:rPr>
          <w:sz w:val="24"/>
          <w:szCs w:val="24"/>
        </w:rPr>
        <w:t>а) обшук потребує наявності криміналістичної спостережливості</w:t>
      </w:r>
    </w:p>
    <w:p w:rsidR="005D0FBF" w:rsidRDefault="006742EB">
      <w:pPr>
        <w:jc w:val="both"/>
        <w:rPr>
          <w:sz w:val="24"/>
          <w:szCs w:val="24"/>
        </w:rPr>
      </w:pPr>
      <w:r>
        <w:rPr>
          <w:sz w:val="24"/>
          <w:szCs w:val="24"/>
        </w:rPr>
        <w:lastRenderedPageBreak/>
        <w:t>б) обшук потребує документальної фіксації інформації</w:t>
      </w:r>
    </w:p>
    <w:p w:rsidR="005D0FBF" w:rsidRDefault="006742EB">
      <w:pPr>
        <w:jc w:val="both"/>
        <w:rPr>
          <w:sz w:val="24"/>
          <w:szCs w:val="24"/>
        </w:rPr>
      </w:pPr>
      <w:r>
        <w:rPr>
          <w:sz w:val="24"/>
          <w:szCs w:val="24"/>
        </w:rPr>
        <w:t>в) обшук відбувається в присутності підозрюваних осіб</w:t>
      </w:r>
    </w:p>
    <w:p w:rsidR="005D0FBF" w:rsidRDefault="006742EB">
      <w:pPr>
        <w:jc w:val="both"/>
        <w:rPr>
          <w:sz w:val="24"/>
          <w:szCs w:val="24"/>
        </w:rPr>
      </w:pPr>
      <w:r>
        <w:rPr>
          <w:sz w:val="24"/>
          <w:szCs w:val="24"/>
        </w:rPr>
        <w:t>г) всі відповіді правильні</w:t>
      </w:r>
    </w:p>
    <w:p w:rsidR="005D0FBF" w:rsidRDefault="005D0FBF">
      <w:pPr>
        <w:jc w:val="center"/>
        <w:rPr>
          <w:sz w:val="24"/>
          <w:szCs w:val="24"/>
        </w:rPr>
      </w:pPr>
    </w:p>
    <w:p w:rsidR="005D0FBF" w:rsidRDefault="006742EB">
      <w:pPr>
        <w:jc w:val="center"/>
        <w:rPr>
          <w:sz w:val="24"/>
          <w:szCs w:val="24"/>
        </w:rPr>
      </w:pPr>
      <w:r>
        <w:rPr>
          <w:b/>
          <w:sz w:val="24"/>
          <w:szCs w:val="24"/>
        </w:rPr>
        <w:t>Орієнтовний перелік питань до екзамену з юридичної психології</w:t>
      </w:r>
      <w:r>
        <w:rPr>
          <w:sz w:val="24"/>
          <w:szCs w:val="24"/>
        </w:rPr>
        <w:t xml:space="preserve"> </w:t>
      </w:r>
    </w:p>
    <w:p w:rsidR="005D0FBF" w:rsidRDefault="006742EB">
      <w:pPr>
        <w:ind w:left="360"/>
        <w:jc w:val="both"/>
        <w:rPr>
          <w:sz w:val="24"/>
          <w:szCs w:val="24"/>
        </w:rPr>
      </w:pPr>
      <w:r>
        <w:rPr>
          <w:sz w:val="24"/>
          <w:szCs w:val="24"/>
        </w:rPr>
        <w:t>1. Юриспруденція і психологія: проблема взаємодії.</w:t>
      </w:r>
    </w:p>
    <w:p w:rsidR="005D0FBF" w:rsidRDefault="006742EB">
      <w:pPr>
        <w:ind w:left="360"/>
        <w:jc w:val="both"/>
        <w:rPr>
          <w:sz w:val="24"/>
          <w:szCs w:val="24"/>
        </w:rPr>
      </w:pPr>
      <w:r>
        <w:rPr>
          <w:sz w:val="24"/>
          <w:szCs w:val="24"/>
        </w:rPr>
        <w:t>2. Поняття юридичної психології як науки, її об’єкт та предмет.</w:t>
      </w:r>
    </w:p>
    <w:p w:rsidR="005D0FBF" w:rsidRDefault="006742EB">
      <w:pPr>
        <w:jc w:val="both"/>
        <w:rPr>
          <w:sz w:val="24"/>
          <w:szCs w:val="24"/>
        </w:rPr>
      </w:pPr>
      <w:r>
        <w:rPr>
          <w:sz w:val="24"/>
          <w:szCs w:val="24"/>
        </w:rPr>
        <w:t xml:space="preserve">     3.  Головні напрями юридичної психології.</w:t>
      </w:r>
    </w:p>
    <w:p w:rsidR="005D0FBF" w:rsidRDefault="006742EB">
      <w:pPr>
        <w:jc w:val="both"/>
        <w:rPr>
          <w:sz w:val="24"/>
          <w:szCs w:val="24"/>
        </w:rPr>
      </w:pPr>
      <w:r>
        <w:rPr>
          <w:sz w:val="24"/>
          <w:szCs w:val="24"/>
        </w:rPr>
        <w:t xml:space="preserve">     4. Структура юридичної психології, її завдання.</w:t>
      </w:r>
    </w:p>
    <w:p w:rsidR="005D0FBF" w:rsidRDefault="006742EB">
      <w:pPr>
        <w:ind w:left="360"/>
        <w:jc w:val="both"/>
        <w:rPr>
          <w:sz w:val="24"/>
          <w:szCs w:val="24"/>
        </w:rPr>
      </w:pPr>
      <w:r>
        <w:rPr>
          <w:sz w:val="24"/>
          <w:szCs w:val="24"/>
        </w:rPr>
        <w:t>5. Принципи та категорії юридичної психології.</w:t>
      </w:r>
    </w:p>
    <w:p w:rsidR="005D0FBF" w:rsidRDefault="006742EB">
      <w:pPr>
        <w:ind w:left="360"/>
        <w:jc w:val="both"/>
        <w:rPr>
          <w:sz w:val="24"/>
          <w:szCs w:val="24"/>
        </w:rPr>
      </w:pPr>
      <w:r>
        <w:rPr>
          <w:sz w:val="24"/>
          <w:szCs w:val="24"/>
        </w:rPr>
        <w:t>6. Зв'язок юридичної психології з іншими науками.</w:t>
      </w:r>
    </w:p>
    <w:p w:rsidR="005D0FBF" w:rsidRDefault="006742EB">
      <w:pPr>
        <w:ind w:left="360"/>
        <w:jc w:val="both"/>
        <w:rPr>
          <w:sz w:val="24"/>
          <w:szCs w:val="24"/>
        </w:rPr>
      </w:pPr>
      <w:r>
        <w:rPr>
          <w:sz w:val="24"/>
          <w:szCs w:val="24"/>
        </w:rPr>
        <w:t>7. Методологія юридичної психології.</w:t>
      </w:r>
    </w:p>
    <w:p w:rsidR="005D0FBF" w:rsidRDefault="006742EB">
      <w:pPr>
        <w:ind w:left="360"/>
        <w:jc w:val="both"/>
        <w:rPr>
          <w:sz w:val="24"/>
          <w:szCs w:val="24"/>
        </w:rPr>
      </w:pPr>
      <w:r>
        <w:rPr>
          <w:sz w:val="24"/>
          <w:szCs w:val="24"/>
        </w:rPr>
        <w:t>8. Характеристика методів юридичної психології.</w:t>
      </w:r>
    </w:p>
    <w:p w:rsidR="005D0FBF" w:rsidRDefault="006742EB">
      <w:pPr>
        <w:ind w:left="360"/>
        <w:jc w:val="both"/>
        <w:rPr>
          <w:sz w:val="24"/>
          <w:szCs w:val="24"/>
        </w:rPr>
      </w:pPr>
      <w:r>
        <w:rPr>
          <w:sz w:val="24"/>
          <w:szCs w:val="24"/>
        </w:rPr>
        <w:t>9. Рання історія юридичної психології: описовий етап.</w:t>
      </w:r>
    </w:p>
    <w:p w:rsidR="005D0FBF" w:rsidRDefault="006742EB">
      <w:pPr>
        <w:jc w:val="both"/>
        <w:rPr>
          <w:sz w:val="24"/>
          <w:szCs w:val="24"/>
        </w:rPr>
      </w:pPr>
      <w:r>
        <w:rPr>
          <w:sz w:val="24"/>
          <w:szCs w:val="24"/>
        </w:rPr>
        <w:t xml:space="preserve">     10. Рання історія юридичної психології: порівняльно-аналітичний етап.</w:t>
      </w:r>
    </w:p>
    <w:p w:rsidR="005D0FBF" w:rsidRDefault="006742EB">
      <w:pPr>
        <w:ind w:left="284"/>
        <w:jc w:val="both"/>
        <w:rPr>
          <w:sz w:val="24"/>
          <w:szCs w:val="24"/>
        </w:rPr>
      </w:pPr>
      <w:r>
        <w:rPr>
          <w:sz w:val="24"/>
          <w:szCs w:val="24"/>
        </w:rPr>
        <w:t>11. Природничо-науковий етап у розвитку юридичної психології.</w:t>
      </w:r>
    </w:p>
    <w:p w:rsidR="005D0FBF" w:rsidRDefault="006742EB">
      <w:pPr>
        <w:ind w:left="284"/>
        <w:jc w:val="both"/>
        <w:rPr>
          <w:sz w:val="24"/>
          <w:szCs w:val="24"/>
        </w:rPr>
      </w:pPr>
      <w:r>
        <w:rPr>
          <w:sz w:val="24"/>
          <w:szCs w:val="24"/>
        </w:rPr>
        <w:t>12 Розвиток юридичної психології на сучасному етапі.</w:t>
      </w:r>
    </w:p>
    <w:p w:rsidR="005D0FBF" w:rsidRDefault="006742EB">
      <w:pPr>
        <w:ind w:left="284"/>
        <w:jc w:val="both"/>
        <w:rPr>
          <w:sz w:val="24"/>
          <w:szCs w:val="24"/>
        </w:rPr>
      </w:pPr>
      <w:r>
        <w:rPr>
          <w:sz w:val="24"/>
          <w:szCs w:val="24"/>
        </w:rPr>
        <w:t>13. Поняття правової психології.</w:t>
      </w:r>
    </w:p>
    <w:p w:rsidR="005D0FBF" w:rsidRDefault="006742EB">
      <w:pPr>
        <w:ind w:left="284"/>
        <w:jc w:val="both"/>
        <w:rPr>
          <w:sz w:val="24"/>
          <w:szCs w:val="24"/>
        </w:rPr>
      </w:pPr>
      <w:r>
        <w:rPr>
          <w:sz w:val="24"/>
          <w:szCs w:val="24"/>
        </w:rPr>
        <w:t>14. Актуальні завдання правової психології.</w:t>
      </w:r>
    </w:p>
    <w:p w:rsidR="005D0FBF" w:rsidRDefault="006742EB">
      <w:pPr>
        <w:ind w:left="284"/>
        <w:jc w:val="both"/>
        <w:rPr>
          <w:sz w:val="24"/>
          <w:szCs w:val="24"/>
        </w:rPr>
      </w:pPr>
      <w:r>
        <w:rPr>
          <w:sz w:val="24"/>
          <w:szCs w:val="24"/>
        </w:rPr>
        <w:t>15. Психологія правотворчості.</w:t>
      </w:r>
    </w:p>
    <w:p w:rsidR="005D0FBF" w:rsidRDefault="006742EB">
      <w:pPr>
        <w:ind w:left="284"/>
        <w:jc w:val="both"/>
        <w:rPr>
          <w:sz w:val="24"/>
          <w:szCs w:val="24"/>
        </w:rPr>
      </w:pPr>
      <w:r>
        <w:rPr>
          <w:sz w:val="24"/>
          <w:szCs w:val="24"/>
        </w:rPr>
        <w:t>16. Правова соціалізація і нормативна поведінка.</w:t>
      </w:r>
    </w:p>
    <w:p w:rsidR="005D0FBF" w:rsidRDefault="006742EB">
      <w:pPr>
        <w:ind w:left="284"/>
        <w:jc w:val="both"/>
        <w:rPr>
          <w:sz w:val="24"/>
          <w:szCs w:val="24"/>
        </w:rPr>
      </w:pPr>
      <w:r>
        <w:rPr>
          <w:sz w:val="24"/>
          <w:szCs w:val="24"/>
        </w:rPr>
        <w:t>17. Поняття, види та сторони правосвідомості.</w:t>
      </w:r>
    </w:p>
    <w:p w:rsidR="005D0FBF" w:rsidRDefault="006742EB">
      <w:pPr>
        <w:numPr>
          <w:ilvl w:val="0"/>
          <w:numId w:val="6"/>
        </w:numPr>
        <w:ind w:hanging="360"/>
        <w:jc w:val="both"/>
        <w:rPr>
          <w:sz w:val="24"/>
          <w:szCs w:val="24"/>
        </w:rPr>
      </w:pPr>
      <w:r>
        <w:rPr>
          <w:sz w:val="24"/>
          <w:szCs w:val="24"/>
        </w:rPr>
        <w:t>Загальна психологічна характеристика юридичної діяльності.</w:t>
      </w:r>
    </w:p>
    <w:p w:rsidR="005D0FBF" w:rsidRDefault="006742EB">
      <w:pPr>
        <w:numPr>
          <w:ilvl w:val="0"/>
          <w:numId w:val="6"/>
        </w:numPr>
        <w:ind w:hanging="360"/>
        <w:jc w:val="both"/>
        <w:rPr>
          <w:sz w:val="24"/>
          <w:szCs w:val="24"/>
        </w:rPr>
      </w:pPr>
      <w:r>
        <w:rPr>
          <w:sz w:val="24"/>
          <w:szCs w:val="24"/>
        </w:rPr>
        <w:t>Головні компоненти структури юридичної діяльності.</w:t>
      </w:r>
    </w:p>
    <w:p w:rsidR="005D0FBF" w:rsidRDefault="006742EB">
      <w:pPr>
        <w:numPr>
          <w:ilvl w:val="0"/>
          <w:numId w:val="6"/>
        </w:numPr>
        <w:ind w:hanging="360"/>
        <w:jc w:val="both"/>
        <w:rPr>
          <w:sz w:val="24"/>
          <w:szCs w:val="24"/>
        </w:rPr>
      </w:pPr>
      <w:r>
        <w:rPr>
          <w:sz w:val="24"/>
          <w:szCs w:val="24"/>
        </w:rPr>
        <w:t>Сутність пізнавального аспекту в юридичній діяльності.</w:t>
      </w:r>
    </w:p>
    <w:p w:rsidR="005D0FBF" w:rsidRDefault="006742EB">
      <w:pPr>
        <w:numPr>
          <w:ilvl w:val="0"/>
          <w:numId w:val="6"/>
        </w:numPr>
        <w:ind w:hanging="360"/>
        <w:jc w:val="both"/>
        <w:rPr>
          <w:sz w:val="24"/>
          <w:szCs w:val="24"/>
        </w:rPr>
      </w:pPr>
      <w:r>
        <w:rPr>
          <w:sz w:val="24"/>
          <w:szCs w:val="24"/>
        </w:rPr>
        <w:t>Сутність конструктивного аспекту в юридичній діяльності.</w:t>
      </w:r>
    </w:p>
    <w:p w:rsidR="005D0FBF" w:rsidRDefault="006742EB">
      <w:pPr>
        <w:numPr>
          <w:ilvl w:val="0"/>
          <w:numId w:val="6"/>
        </w:numPr>
        <w:ind w:hanging="360"/>
        <w:jc w:val="both"/>
        <w:rPr>
          <w:sz w:val="24"/>
          <w:szCs w:val="24"/>
        </w:rPr>
      </w:pPr>
      <w:r>
        <w:rPr>
          <w:sz w:val="24"/>
          <w:szCs w:val="24"/>
        </w:rPr>
        <w:t>Сутність комунікативного аспекту в юридичній діяльності.</w:t>
      </w:r>
    </w:p>
    <w:p w:rsidR="005D0FBF" w:rsidRDefault="006742EB">
      <w:pPr>
        <w:numPr>
          <w:ilvl w:val="0"/>
          <w:numId w:val="6"/>
        </w:numPr>
        <w:ind w:hanging="360"/>
        <w:jc w:val="both"/>
        <w:rPr>
          <w:sz w:val="24"/>
          <w:szCs w:val="24"/>
        </w:rPr>
      </w:pPr>
      <w:r>
        <w:rPr>
          <w:sz w:val="24"/>
          <w:szCs w:val="24"/>
        </w:rPr>
        <w:t>Сутність організаторського аспекту в юридичній діяльності.</w:t>
      </w:r>
    </w:p>
    <w:p w:rsidR="005D0FBF" w:rsidRDefault="006742EB">
      <w:pPr>
        <w:numPr>
          <w:ilvl w:val="0"/>
          <w:numId w:val="6"/>
        </w:numPr>
        <w:ind w:hanging="360"/>
        <w:jc w:val="both"/>
        <w:rPr>
          <w:sz w:val="24"/>
          <w:szCs w:val="24"/>
        </w:rPr>
      </w:pPr>
      <w:r>
        <w:rPr>
          <w:sz w:val="24"/>
          <w:szCs w:val="24"/>
        </w:rPr>
        <w:t xml:space="preserve">Профілактична та </w:t>
      </w:r>
      <w:proofErr w:type="spellStart"/>
      <w:r>
        <w:rPr>
          <w:sz w:val="24"/>
          <w:szCs w:val="24"/>
        </w:rPr>
        <w:t>посвідчувальна</w:t>
      </w:r>
      <w:proofErr w:type="spellEnd"/>
      <w:r>
        <w:rPr>
          <w:sz w:val="24"/>
          <w:szCs w:val="24"/>
        </w:rPr>
        <w:t xml:space="preserve"> діяльність як допоміжні компоненти юридичної діяльності.</w:t>
      </w:r>
    </w:p>
    <w:p w:rsidR="005D0FBF" w:rsidRDefault="006742EB">
      <w:pPr>
        <w:numPr>
          <w:ilvl w:val="0"/>
          <w:numId w:val="6"/>
        </w:numPr>
        <w:ind w:hanging="360"/>
        <w:jc w:val="both"/>
        <w:rPr>
          <w:sz w:val="24"/>
          <w:szCs w:val="24"/>
        </w:rPr>
      </w:pPr>
      <w:r>
        <w:rPr>
          <w:sz w:val="24"/>
          <w:szCs w:val="24"/>
        </w:rPr>
        <w:t>Психологічні особливості юридичної діяльності.</w:t>
      </w:r>
    </w:p>
    <w:p w:rsidR="005D0FBF" w:rsidRDefault="006742EB">
      <w:pPr>
        <w:numPr>
          <w:ilvl w:val="0"/>
          <w:numId w:val="6"/>
        </w:numPr>
        <w:ind w:hanging="360"/>
        <w:jc w:val="both"/>
        <w:rPr>
          <w:sz w:val="24"/>
          <w:szCs w:val="24"/>
        </w:rPr>
      </w:pPr>
      <w:r>
        <w:rPr>
          <w:sz w:val="24"/>
          <w:szCs w:val="24"/>
        </w:rPr>
        <w:t>Функції психолога в ОВС України.</w:t>
      </w:r>
    </w:p>
    <w:p w:rsidR="005D0FBF" w:rsidRDefault="006742EB">
      <w:pPr>
        <w:numPr>
          <w:ilvl w:val="0"/>
          <w:numId w:val="6"/>
        </w:numPr>
        <w:ind w:hanging="360"/>
        <w:jc w:val="both"/>
        <w:rPr>
          <w:sz w:val="24"/>
          <w:szCs w:val="24"/>
        </w:rPr>
      </w:pPr>
      <w:r>
        <w:rPr>
          <w:sz w:val="24"/>
          <w:szCs w:val="24"/>
        </w:rPr>
        <w:t>Психологічна оцінка придатності людини до юридичної діяльності.</w:t>
      </w:r>
    </w:p>
    <w:p w:rsidR="005D0FBF" w:rsidRDefault="006742EB">
      <w:pPr>
        <w:numPr>
          <w:ilvl w:val="0"/>
          <w:numId w:val="6"/>
        </w:numPr>
        <w:ind w:hanging="360"/>
        <w:jc w:val="both"/>
        <w:rPr>
          <w:sz w:val="24"/>
          <w:szCs w:val="24"/>
        </w:rPr>
      </w:pPr>
      <w:r>
        <w:rPr>
          <w:sz w:val="24"/>
          <w:szCs w:val="24"/>
        </w:rPr>
        <w:t>Професійна деформація та професійне вигорання в юридичній діяльності.</w:t>
      </w:r>
    </w:p>
    <w:p w:rsidR="005D0FBF" w:rsidRDefault="006742EB">
      <w:pPr>
        <w:numPr>
          <w:ilvl w:val="0"/>
          <w:numId w:val="6"/>
        </w:numPr>
        <w:ind w:hanging="360"/>
        <w:jc w:val="both"/>
        <w:rPr>
          <w:sz w:val="24"/>
          <w:szCs w:val="24"/>
        </w:rPr>
      </w:pPr>
      <w:r>
        <w:rPr>
          <w:sz w:val="24"/>
          <w:szCs w:val="24"/>
        </w:rPr>
        <w:t>Психологічні особливості діяльності по розкриттю злочинів.</w:t>
      </w:r>
    </w:p>
    <w:p w:rsidR="005D0FBF" w:rsidRDefault="006742EB">
      <w:pPr>
        <w:numPr>
          <w:ilvl w:val="0"/>
          <w:numId w:val="6"/>
        </w:numPr>
        <w:ind w:hanging="360"/>
        <w:jc w:val="both"/>
        <w:rPr>
          <w:sz w:val="24"/>
          <w:szCs w:val="24"/>
        </w:rPr>
      </w:pPr>
      <w:r>
        <w:rPr>
          <w:sz w:val="24"/>
          <w:szCs w:val="24"/>
        </w:rPr>
        <w:t>Психологічне забезпечення оперативно-розшукової діяльності.</w:t>
      </w:r>
    </w:p>
    <w:p w:rsidR="005D0FBF" w:rsidRDefault="006742EB">
      <w:pPr>
        <w:numPr>
          <w:ilvl w:val="0"/>
          <w:numId w:val="6"/>
        </w:numPr>
        <w:ind w:hanging="360"/>
        <w:jc w:val="both"/>
        <w:rPr>
          <w:sz w:val="24"/>
          <w:szCs w:val="24"/>
        </w:rPr>
      </w:pPr>
      <w:r>
        <w:rPr>
          <w:sz w:val="24"/>
          <w:szCs w:val="24"/>
        </w:rPr>
        <w:t>Психологічне напруження як супроводжуючий чинник діяльності по розкриттю злочинів.</w:t>
      </w:r>
    </w:p>
    <w:p w:rsidR="005D0FBF" w:rsidRDefault="006742EB">
      <w:pPr>
        <w:numPr>
          <w:ilvl w:val="0"/>
          <w:numId w:val="6"/>
        </w:numPr>
        <w:ind w:hanging="360"/>
        <w:jc w:val="both"/>
        <w:rPr>
          <w:sz w:val="24"/>
          <w:szCs w:val="24"/>
        </w:rPr>
      </w:pPr>
      <w:r>
        <w:rPr>
          <w:sz w:val="24"/>
          <w:szCs w:val="24"/>
        </w:rPr>
        <w:t>Психологічна характеристика екстремальних ситуацій в оперативно-розшуковій діяльності.</w:t>
      </w:r>
    </w:p>
    <w:p w:rsidR="005D0FBF" w:rsidRDefault="006742EB">
      <w:pPr>
        <w:numPr>
          <w:ilvl w:val="0"/>
          <w:numId w:val="6"/>
        </w:numPr>
        <w:ind w:hanging="360"/>
        <w:jc w:val="both"/>
        <w:rPr>
          <w:sz w:val="24"/>
          <w:szCs w:val="24"/>
        </w:rPr>
      </w:pPr>
      <w:r>
        <w:rPr>
          <w:sz w:val="24"/>
          <w:szCs w:val="24"/>
        </w:rPr>
        <w:t>Психологічна консультація в діяльності по розкриттю злочинів.</w:t>
      </w:r>
    </w:p>
    <w:p w:rsidR="005D0FBF" w:rsidRDefault="006742EB">
      <w:pPr>
        <w:numPr>
          <w:ilvl w:val="0"/>
          <w:numId w:val="6"/>
        </w:numPr>
        <w:ind w:hanging="360"/>
        <w:jc w:val="both"/>
        <w:rPr>
          <w:sz w:val="24"/>
          <w:szCs w:val="24"/>
        </w:rPr>
      </w:pPr>
      <w:r>
        <w:rPr>
          <w:sz w:val="24"/>
          <w:szCs w:val="24"/>
        </w:rPr>
        <w:t>Участь фахівця-психолога в діяльності по розкриттю злочинів.</w:t>
      </w:r>
    </w:p>
    <w:p w:rsidR="005D0FBF" w:rsidRDefault="006742EB">
      <w:pPr>
        <w:numPr>
          <w:ilvl w:val="0"/>
          <w:numId w:val="6"/>
        </w:numPr>
        <w:ind w:hanging="360"/>
        <w:jc w:val="both"/>
        <w:rPr>
          <w:sz w:val="24"/>
          <w:szCs w:val="24"/>
        </w:rPr>
      </w:pPr>
      <w:r>
        <w:rPr>
          <w:sz w:val="24"/>
          <w:szCs w:val="24"/>
        </w:rPr>
        <w:t>Психологія огляду місця події.</w:t>
      </w:r>
    </w:p>
    <w:p w:rsidR="005D0FBF" w:rsidRDefault="006742EB">
      <w:pPr>
        <w:numPr>
          <w:ilvl w:val="0"/>
          <w:numId w:val="6"/>
        </w:numPr>
        <w:ind w:hanging="360"/>
        <w:jc w:val="both"/>
        <w:rPr>
          <w:sz w:val="24"/>
          <w:szCs w:val="24"/>
        </w:rPr>
      </w:pPr>
      <w:r>
        <w:rPr>
          <w:sz w:val="24"/>
          <w:szCs w:val="24"/>
        </w:rPr>
        <w:t>Класифікація слідів злочину. Психічні сліди.</w:t>
      </w:r>
    </w:p>
    <w:p w:rsidR="005D0FBF" w:rsidRDefault="006742EB">
      <w:pPr>
        <w:numPr>
          <w:ilvl w:val="0"/>
          <w:numId w:val="6"/>
        </w:numPr>
        <w:ind w:hanging="360"/>
        <w:jc w:val="both"/>
        <w:rPr>
          <w:sz w:val="24"/>
          <w:szCs w:val="24"/>
        </w:rPr>
      </w:pPr>
      <w:r>
        <w:rPr>
          <w:sz w:val="24"/>
          <w:szCs w:val="24"/>
        </w:rPr>
        <w:t xml:space="preserve">Способи приховування злочину. </w:t>
      </w:r>
    </w:p>
    <w:p w:rsidR="005D0FBF" w:rsidRDefault="006742EB">
      <w:pPr>
        <w:numPr>
          <w:ilvl w:val="0"/>
          <w:numId w:val="6"/>
        </w:numPr>
        <w:ind w:hanging="360"/>
        <w:jc w:val="both"/>
        <w:rPr>
          <w:sz w:val="24"/>
          <w:szCs w:val="24"/>
        </w:rPr>
      </w:pPr>
      <w:r>
        <w:rPr>
          <w:sz w:val="24"/>
          <w:szCs w:val="24"/>
        </w:rPr>
        <w:t>Особливості психічної діяльності слідчого при огляді місця події.</w:t>
      </w:r>
    </w:p>
    <w:p w:rsidR="005D0FBF" w:rsidRDefault="006742EB">
      <w:pPr>
        <w:numPr>
          <w:ilvl w:val="0"/>
          <w:numId w:val="6"/>
        </w:numPr>
        <w:ind w:hanging="360"/>
        <w:jc w:val="both"/>
        <w:rPr>
          <w:sz w:val="24"/>
          <w:szCs w:val="24"/>
        </w:rPr>
      </w:pPr>
      <w:r>
        <w:rPr>
          <w:sz w:val="24"/>
          <w:szCs w:val="24"/>
        </w:rPr>
        <w:t>Види версій слідства та етапи їх моделювання.</w:t>
      </w:r>
    </w:p>
    <w:p w:rsidR="005D0FBF" w:rsidRDefault="006742EB">
      <w:pPr>
        <w:numPr>
          <w:ilvl w:val="0"/>
          <w:numId w:val="6"/>
        </w:numPr>
        <w:ind w:hanging="360"/>
        <w:jc w:val="both"/>
        <w:rPr>
          <w:sz w:val="24"/>
          <w:szCs w:val="24"/>
        </w:rPr>
      </w:pPr>
      <w:r>
        <w:rPr>
          <w:sz w:val="24"/>
          <w:szCs w:val="24"/>
        </w:rPr>
        <w:t>Психологія проведення обшуку.</w:t>
      </w:r>
    </w:p>
    <w:p w:rsidR="005D0FBF" w:rsidRDefault="006742EB">
      <w:pPr>
        <w:numPr>
          <w:ilvl w:val="0"/>
          <w:numId w:val="6"/>
        </w:numPr>
        <w:ind w:hanging="360"/>
        <w:jc w:val="both"/>
        <w:rPr>
          <w:sz w:val="24"/>
          <w:szCs w:val="24"/>
        </w:rPr>
      </w:pPr>
      <w:r>
        <w:rPr>
          <w:sz w:val="24"/>
          <w:szCs w:val="24"/>
        </w:rPr>
        <w:t xml:space="preserve">Психологія </w:t>
      </w:r>
      <w:proofErr w:type="spellStart"/>
      <w:r>
        <w:rPr>
          <w:sz w:val="24"/>
          <w:szCs w:val="24"/>
        </w:rPr>
        <w:t>обшукуваного</w:t>
      </w:r>
      <w:proofErr w:type="spellEnd"/>
      <w:r>
        <w:rPr>
          <w:sz w:val="24"/>
          <w:szCs w:val="24"/>
        </w:rPr>
        <w:t>.</w:t>
      </w:r>
    </w:p>
    <w:p w:rsidR="005D0FBF" w:rsidRDefault="006742EB">
      <w:pPr>
        <w:numPr>
          <w:ilvl w:val="0"/>
          <w:numId w:val="6"/>
        </w:numPr>
        <w:ind w:hanging="360"/>
        <w:jc w:val="both"/>
        <w:rPr>
          <w:sz w:val="24"/>
          <w:szCs w:val="24"/>
        </w:rPr>
      </w:pPr>
      <w:r>
        <w:rPr>
          <w:sz w:val="24"/>
          <w:szCs w:val="24"/>
        </w:rPr>
        <w:t>Психологія слідчого під час обшуку.</w:t>
      </w:r>
    </w:p>
    <w:p w:rsidR="005D0FBF" w:rsidRDefault="006742EB">
      <w:pPr>
        <w:numPr>
          <w:ilvl w:val="0"/>
          <w:numId w:val="6"/>
        </w:numPr>
        <w:ind w:hanging="360"/>
        <w:jc w:val="both"/>
        <w:rPr>
          <w:sz w:val="24"/>
          <w:szCs w:val="24"/>
        </w:rPr>
      </w:pPr>
      <w:r>
        <w:rPr>
          <w:sz w:val="24"/>
          <w:szCs w:val="24"/>
        </w:rPr>
        <w:t>Психологія пред’явлення для впізнання.</w:t>
      </w:r>
    </w:p>
    <w:p w:rsidR="005D0FBF" w:rsidRDefault="006742EB">
      <w:pPr>
        <w:numPr>
          <w:ilvl w:val="0"/>
          <w:numId w:val="6"/>
        </w:numPr>
        <w:ind w:hanging="360"/>
        <w:jc w:val="both"/>
        <w:rPr>
          <w:sz w:val="24"/>
          <w:szCs w:val="24"/>
        </w:rPr>
      </w:pPr>
      <w:r>
        <w:rPr>
          <w:sz w:val="24"/>
          <w:szCs w:val="24"/>
        </w:rPr>
        <w:t xml:space="preserve">Види </w:t>
      </w:r>
      <w:proofErr w:type="spellStart"/>
      <w:r>
        <w:rPr>
          <w:sz w:val="24"/>
          <w:szCs w:val="24"/>
        </w:rPr>
        <w:t>впізнавального</w:t>
      </w:r>
      <w:proofErr w:type="spellEnd"/>
      <w:r>
        <w:rPr>
          <w:sz w:val="24"/>
          <w:szCs w:val="24"/>
        </w:rPr>
        <w:t xml:space="preserve"> процесу.</w:t>
      </w:r>
    </w:p>
    <w:p w:rsidR="005D0FBF" w:rsidRDefault="006742EB">
      <w:pPr>
        <w:numPr>
          <w:ilvl w:val="0"/>
          <w:numId w:val="6"/>
        </w:numPr>
        <w:ind w:hanging="360"/>
        <w:jc w:val="both"/>
        <w:rPr>
          <w:sz w:val="24"/>
          <w:szCs w:val="24"/>
        </w:rPr>
      </w:pPr>
      <w:r>
        <w:rPr>
          <w:sz w:val="24"/>
          <w:szCs w:val="24"/>
        </w:rPr>
        <w:t>Види слідчих експериментів та психологічні особливості їх проведення.</w:t>
      </w:r>
    </w:p>
    <w:p w:rsidR="005D0FBF" w:rsidRDefault="006742EB">
      <w:pPr>
        <w:numPr>
          <w:ilvl w:val="0"/>
          <w:numId w:val="6"/>
        </w:numPr>
        <w:ind w:hanging="360"/>
        <w:jc w:val="both"/>
        <w:rPr>
          <w:sz w:val="24"/>
          <w:szCs w:val="24"/>
        </w:rPr>
      </w:pPr>
      <w:r>
        <w:rPr>
          <w:sz w:val="24"/>
          <w:szCs w:val="24"/>
        </w:rPr>
        <w:lastRenderedPageBreak/>
        <w:t>Перевірка показань на місці події: психологічні особливості, завдання, принципи.</w:t>
      </w:r>
    </w:p>
    <w:p w:rsidR="005D0FBF" w:rsidRDefault="006742EB">
      <w:pPr>
        <w:numPr>
          <w:ilvl w:val="0"/>
          <w:numId w:val="6"/>
        </w:numPr>
        <w:ind w:hanging="360"/>
        <w:jc w:val="both"/>
        <w:rPr>
          <w:sz w:val="24"/>
          <w:szCs w:val="24"/>
        </w:rPr>
      </w:pPr>
      <w:r>
        <w:rPr>
          <w:sz w:val="24"/>
          <w:szCs w:val="24"/>
        </w:rPr>
        <w:t>Загальне психологічне забезпечення процедури проведення допиту.</w:t>
      </w:r>
    </w:p>
    <w:p w:rsidR="005D0FBF" w:rsidRDefault="006742EB">
      <w:pPr>
        <w:numPr>
          <w:ilvl w:val="0"/>
          <w:numId w:val="6"/>
        </w:numPr>
        <w:ind w:hanging="360"/>
        <w:jc w:val="both"/>
        <w:rPr>
          <w:sz w:val="24"/>
          <w:szCs w:val="24"/>
        </w:rPr>
      </w:pPr>
      <w:r>
        <w:rPr>
          <w:sz w:val="24"/>
          <w:szCs w:val="24"/>
        </w:rPr>
        <w:t>Психологічна характеристика підготовчого етапу допиту.</w:t>
      </w:r>
    </w:p>
    <w:p w:rsidR="005D0FBF" w:rsidRDefault="006742EB">
      <w:pPr>
        <w:numPr>
          <w:ilvl w:val="0"/>
          <w:numId w:val="6"/>
        </w:numPr>
        <w:ind w:hanging="360"/>
        <w:jc w:val="both"/>
        <w:rPr>
          <w:sz w:val="24"/>
          <w:szCs w:val="24"/>
        </w:rPr>
      </w:pPr>
      <w:r>
        <w:rPr>
          <w:sz w:val="24"/>
          <w:szCs w:val="24"/>
        </w:rPr>
        <w:t>Психологічна характеристика другого етапу допиту – безпосередньо допит.</w:t>
      </w:r>
    </w:p>
    <w:p w:rsidR="005D0FBF" w:rsidRDefault="006742EB">
      <w:pPr>
        <w:numPr>
          <w:ilvl w:val="0"/>
          <w:numId w:val="6"/>
        </w:numPr>
        <w:ind w:hanging="360"/>
        <w:jc w:val="both"/>
        <w:rPr>
          <w:sz w:val="24"/>
          <w:szCs w:val="24"/>
        </w:rPr>
      </w:pPr>
      <w:r>
        <w:rPr>
          <w:sz w:val="24"/>
          <w:szCs w:val="24"/>
        </w:rPr>
        <w:t>Психологічна характеристика заключного етапу допиту.</w:t>
      </w:r>
    </w:p>
    <w:p w:rsidR="005D0FBF" w:rsidRDefault="006742EB">
      <w:pPr>
        <w:numPr>
          <w:ilvl w:val="0"/>
          <w:numId w:val="6"/>
        </w:numPr>
        <w:ind w:hanging="360"/>
        <w:jc w:val="both"/>
        <w:rPr>
          <w:sz w:val="24"/>
          <w:szCs w:val="24"/>
        </w:rPr>
      </w:pPr>
      <w:r>
        <w:rPr>
          <w:sz w:val="24"/>
          <w:szCs w:val="24"/>
        </w:rPr>
        <w:t>Психологічні особливості допиту в ситуації вільної розповіді свідка.</w:t>
      </w:r>
    </w:p>
    <w:p w:rsidR="005D0FBF" w:rsidRDefault="006742EB">
      <w:pPr>
        <w:numPr>
          <w:ilvl w:val="0"/>
          <w:numId w:val="6"/>
        </w:numPr>
        <w:ind w:hanging="360"/>
        <w:jc w:val="both"/>
        <w:rPr>
          <w:sz w:val="24"/>
          <w:szCs w:val="24"/>
        </w:rPr>
      </w:pPr>
      <w:r>
        <w:rPr>
          <w:sz w:val="24"/>
          <w:szCs w:val="24"/>
        </w:rPr>
        <w:t>Допит в ситуації байдужого ставлення свідка.</w:t>
      </w:r>
    </w:p>
    <w:p w:rsidR="005D0FBF" w:rsidRDefault="006742EB">
      <w:pPr>
        <w:numPr>
          <w:ilvl w:val="0"/>
          <w:numId w:val="6"/>
        </w:numPr>
        <w:ind w:hanging="360"/>
        <w:jc w:val="both"/>
        <w:rPr>
          <w:sz w:val="24"/>
          <w:szCs w:val="24"/>
        </w:rPr>
      </w:pPr>
      <w:r>
        <w:rPr>
          <w:sz w:val="24"/>
          <w:szCs w:val="24"/>
        </w:rPr>
        <w:t>Психологія допиту потерпілого.</w:t>
      </w:r>
    </w:p>
    <w:p w:rsidR="005D0FBF" w:rsidRDefault="006742EB">
      <w:pPr>
        <w:numPr>
          <w:ilvl w:val="0"/>
          <w:numId w:val="6"/>
        </w:numPr>
        <w:ind w:hanging="360"/>
        <w:jc w:val="both"/>
        <w:rPr>
          <w:sz w:val="24"/>
          <w:szCs w:val="24"/>
        </w:rPr>
      </w:pPr>
      <w:r>
        <w:rPr>
          <w:sz w:val="24"/>
          <w:szCs w:val="24"/>
        </w:rPr>
        <w:t>Психологія лжесвідчень: види неправдивих показань.</w:t>
      </w:r>
    </w:p>
    <w:p w:rsidR="005D0FBF" w:rsidRDefault="006742EB">
      <w:pPr>
        <w:numPr>
          <w:ilvl w:val="0"/>
          <w:numId w:val="6"/>
        </w:numPr>
        <w:ind w:hanging="360"/>
        <w:jc w:val="both"/>
        <w:rPr>
          <w:sz w:val="24"/>
          <w:szCs w:val="24"/>
        </w:rPr>
      </w:pPr>
      <w:r>
        <w:rPr>
          <w:sz w:val="24"/>
          <w:szCs w:val="24"/>
        </w:rPr>
        <w:t>Мотиви неправдивих показань.</w:t>
      </w:r>
    </w:p>
    <w:p w:rsidR="005D0FBF" w:rsidRDefault="006742EB">
      <w:pPr>
        <w:numPr>
          <w:ilvl w:val="0"/>
          <w:numId w:val="6"/>
        </w:numPr>
        <w:ind w:hanging="360"/>
        <w:jc w:val="both"/>
        <w:rPr>
          <w:sz w:val="24"/>
          <w:szCs w:val="24"/>
        </w:rPr>
      </w:pPr>
      <w:r>
        <w:rPr>
          <w:sz w:val="24"/>
          <w:szCs w:val="24"/>
        </w:rPr>
        <w:t>Вербальні і невербальні прояви лжесвідчень.</w:t>
      </w:r>
    </w:p>
    <w:p w:rsidR="005D0FBF" w:rsidRDefault="006742EB">
      <w:pPr>
        <w:numPr>
          <w:ilvl w:val="0"/>
          <w:numId w:val="6"/>
        </w:numPr>
        <w:ind w:hanging="360"/>
        <w:jc w:val="both"/>
        <w:rPr>
          <w:sz w:val="24"/>
          <w:szCs w:val="24"/>
        </w:rPr>
      </w:pPr>
      <w:r>
        <w:rPr>
          <w:sz w:val="24"/>
          <w:szCs w:val="24"/>
        </w:rPr>
        <w:t>Відмінності поведінки винних і невинних осіб на допиті.</w:t>
      </w:r>
    </w:p>
    <w:p w:rsidR="005D0FBF" w:rsidRDefault="006742EB">
      <w:pPr>
        <w:numPr>
          <w:ilvl w:val="0"/>
          <w:numId w:val="6"/>
        </w:numPr>
        <w:ind w:hanging="360"/>
        <w:jc w:val="both"/>
        <w:rPr>
          <w:sz w:val="24"/>
          <w:szCs w:val="24"/>
        </w:rPr>
      </w:pPr>
      <w:r>
        <w:rPr>
          <w:sz w:val="24"/>
          <w:szCs w:val="24"/>
        </w:rPr>
        <w:t>Методи і прийоми викриття неправдивих показань.</w:t>
      </w:r>
    </w:p>
    <w:p w:rsidR="005D0FBF" w:rsidRDefault="006742EB">
      <w:pPr>
        <w:numPr>
          <w:ilvl w:val="0"/>
          <w:numId w:val="6"/>
        </w:numPr>
        <w:ind w:hanging="360"/>
        <w:jc w:val="both"/>
        <w:rPr>
          <w:sz w:val="24"/>
          <w:szCs w:val="24"/>
        </w:rPr>
      </w:pPr>
      <w:r>
        <w:rPr>
          <w:sz w:val="24"/>
          <w:szCs w:val="24"/>
        </w:rPr>
        <w:t>Психологія допиту віч-на-віч.</w:t>
      </w:r>
    </w:p>
    <w:p w:rsidR="005D0FBF" w:rsidRDefault="006742EB">
      <w:pPr>
        <w:numPr>
          <w:ilvl w:val="0"/>
          <w:numId w:val="6"/>
        </w:numPr>
        <w:ind w:hanging="360"/>
        <w:jc w:val="both"/>
        <w:rPr>
          <w:sz w:val="24"/>
          <w:szCs w:val="24"/>
        </w:rPr>
      </w:pPr>
      <w:r>
        <w:rPr>
          <w:sz w:val="24"/>
          <w:szCs w:val="24"/>
        </w:rPr>
        <w:t xml:space="preserve"> Психологічні особливості допиту неповнолітніх.</w:t>
      </w:r>
    </w:p>
    <w:p w:rsidR="005D0FBF" w:rsidRDefault="005D0FBF">
      <w:pPr>
        <w:rPr>
          <w:sz w:val="24"/>
          <w:szCs w:val="24"/>
        </w:rPr>
      </w:pPr>
    </w:p>
    <w:p w:rsidR="005D0FBF" w:rsidRDefault="005D0FBF">
      <w:pPr>
        <w:ind w:right="-365"/>
        <w:rPr>
          <w:sz w:val="24"/>
          <w:szCs w:val="24"/>
        </w:rPr>
      </w:pPr>
    </w:p>
    <w:p w:rsidR="005D0FBF" w:rsidRDefault="005D0FBF">
      <w:pPr>
        <w:ind w:right="-365"/>
        <w:rPr>
          <w:sz w:val="24"/>
          <w:szCs w:val="24"/>
        </w:rPr>
      </w:pPr>
    </w:p>
    <w:p w:rsidR="005D0FBF" w:rsidRDefault="005D0FBF">
      <w:pPr>
        <w:ind w:right="-365"/>
        <w:rPr>
          <w:sz w:val="24"/>
          <w:szCs w:val="24"/>
        </w:rPr>
      </w:pPr>
    </w:p>
    <w:p w:rsidR="005D0FBF" w:rsidRDefault="006742EB">
      <w:pPr>
        <w:ind w:left="-540" w:right="-365"/>
        <w:jc w:val="center"/>
        <w:rPr>
          <w:sz w:val="24"/>
          <w:szCs w:val="24"/>
        </w:rPr>
      </w:pPr>
      <w:r>
        <w:rPr>
          <w:b/>
          <w:sz w:val="24"/>
          <w:szCs w:val="24"/>
        </w:rPr>
        <w:t>Критерії оцінювання знань студентів</w:t>
      </w:r>
    </w:p>
    <w:p w:rsidR="005D0FBF" w:rsidRDefault="006742EB">
      <w:pPr>
        <w:jc w:val="both"/>
        <w:rPr>
          <w:sz w:val="24"/>
          <w:szCs w:val="24"/>
        </w:rPr>
      </w:pPr>
      <w:r>
        <w:rPr>
          <w:sz w:val="24"/>
          <w:szCs w:val="24"/>
        </w:rPr>
        <w:t xml:space="preserve"> </w:t>
      </w:r>
      <w:r>
        <w:rPr>
          <w:sz w:val="24"/>
          <w:szCs w:val="24"/>
        </w:rPr>
        <w:tab/>
        <w:t>В основу системи оцінювання знань студентів по навчальній дисципліні «Юридична психологія» закладені наступні критерії:</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1) повнота знань – вичерпна достатність у відтворенні інформації щодо змісту навчальної дисципліни;</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2) адекватність знань – їх правильність, відповідність теоретико-методологічним основам юридичної психології;</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 xml:space="preserve">3) усвідомленість (осмисленість) знань – розуміння смислу інформації по навчальній дисципліні та вміння його </w:t>
      </w:r>
      <w:proofErr w:type="spellStart"/>
      <w:r>
        <w:rPr>
          <w:sz w:val="24"/>
          <w:szCs w:val="24"/>
        </w:rPr>
        <w:t>вербалізувати</w:t>
      </w:r>
      <w:proofErr w:type="spellEnd"/>
      <w:r>
        <w:rPr>
          <w:sz w:val="24"/>
          <w:szCs w:val="24"/>
        </w:rPr>
        <w:t>.</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 xml:space="preserve">       Виходячи з цього, оцінка </w:t>
      </w:r>
      <w:r>
        <w:rPr>
          <w:b/>
          <w:sz w:val="24"/>
          <w:szCs w:val="24"/>
        </w:rPr>
        <w:t xml:space="preserve">«відмінно» </w:t>
      </w:r>
      <w:r>
        <w:rPr>
          <w:sz w:val="24"/>
          <w:szCs w:val="24"/>
        </w:rPr>
        <w:t>ставиться за наявність у студента вичерпних і правильних знань щодо головних проблем юридичної психології, розгляду яких були присвячені лекційні та семінарські заняття. При цьому знання повинні бути осмисленими, що проявляється у повноті та адекватності їх пояснення.</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 xml:space="preserve">        Оцінка </w:t>
      </w:r>
      <w:r>
        <w:rPr>
          <w:b/>
          <w:sz w:val="24"/>
          <w:szCs w:val="24"/>
        </w:rPr>
        <w:t xml:space="preserve">«добре» </w:t>
      </w:r>
      <w:r>
        <w:rPr>
          <w:sz w:val="24"/>
          <w:szCs w:val="24"/>
        </w:rPr>
        <w:t>ставиться за наявність у студента знань щодо більшості тем по юридичній психології, які передбачені навчальною програмою. При цьому знання характеризуються адекватністю, але є частково усвідомленими (студент по формі відповідає правильно, а пояснити смисл може не завжди).</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 xml:space="preserve">        Оцінка </w:t>
      </w:r>
      <w:r>
        <w:rPr>
          <w:b/>
          <w:sz w:val="24"/>
          <w:szCs w:val="24"/>
        </w:rPr>
        <w:t xml:space="preserve">«задовільно» </w:t>
      </w:r>
      <w:r>
        <w:rPr>
          <w:sz w:val="24"/>
          <w:szCs w:val="24"/>
        </w:rPr>
        <w:t xml:space="preserve">ставиться за наявність у студента фрагментарних знань з юридичної психології, які при цьому не завжди точно ним розуміються і не достатньо повно </w:t>
      </w:r>
      <w:proofErr w:type="spellStart"/>
      <w:r>
        <w:rPr>
          <w:sz w:val="24"/>
          <w:szCs w:val="24"/>
        </w:rPr>
        <w:t>вербалізуються</w:t>
      </w:r>
      <w:proofErr w:type="spellEnd"/>
      <w:r>
        <w:rPr>
          <w:sz w:val="24"/>
          <w:szCs w:val="24"/>
        </w:rPr>
        <w:t>.</w:t>
      </w:r>
    </w:p>
    <w:p w:rsidR="005D0FBF" w:rsidRDefault="006742EB">
      <w:pPr>
        <w:shd w:val="clear" w:color="auto" w:fill="FFFFFF"/>
        <w:tabs>
          <w:tab w:val="left" w:pos="1418"/>
          <w:tab w:val="left" w:pos="5573"/>
          <w:tab w:val="left" w:pos="9043"/>
          <w:tab w:val="left" w:pos="9422"/>
        </w:tabs>
        <w:jc w:val="both"/>
        <w:rPr>
          <w:sz w:val="24"/>
          <w:szCs w:val="24"/>
        </w:rPr>
      </w:pPr>
      <w:r>
        <w:rPr>
          <w:sz w:val="24"/>
          <w:szCs w:val="24"/>
        </w:rPr>
        <w:t xml:space="preserve">        Оцінка </w:t>
      </w:r>
      <w:r>
        <w:rPr>
          <w:b/>
          <w:sz w:val="24"/>
          <w:szCs w:val="24"/>
        </w:rPr>
        <w:t xml:space="preserve">«незадовільно» </w:t>
      </w:r>
      <w:r>
        <w:rPr>
          <w:sz w:val="24"/>
          <w:szCs w:val="24"/>
        </w:rPr>
        <w:t>ставиться за відсутність у студента знань щодо головних проблем юридичної психології або ж за наявність часткових знань, які він неправильно розуміє і неправильно трактує.</w:t>
      </w:r>
    </w:p>
    <w:p w:rsidR="005D0FBF" w:rsidRDefault="006742EB">
      <w:pPr>
        <w:ind w:left="142" w:firstLine="425"/>
        <w:rPr>
          <w:sz w:val="24"/>
          <w:szCs w:val="24"/>
        </w:rPr>
      </w:pPr>
      <w:r>
        <w:rPr>
          <w:b/>
          <w:sz w:val="24"/>
          <w:szCs w:val="24"/>
        </w:rPr>
        <w:t xml:space="preserve">                                                               </w:t>
      </w:r>
    </w:p>
    <w:p w:rsidR="005D0FBF" w:rsidRDefault="005D0FBF">
      <w:pPr>
        <w:ind w:left="142" w:firstLine="425"/>
        <w:jc w:val="center"/>
        <w:rPr>
          <w:sz w:val="24"/>
          <w:szCs w:val="24"/>
        </w:rPr>
      </w:pPr>
    </w:p>
    <w:p w:rsidR="005D0FBF" w:rsidRDefault="005D0FBF">
      <w:pPr>
        <w:ind w:left="142" w:firstLine="425"/>
        <w:jc w:val="center"/>
        <w:rPr>
          <w:sz w:val="24"/>
          <w:szCs w:val="24"/>
        </w:rPr>
      </w:pPr>
    </w:p>
    <w:p w:rsidR="005D0FBF" w:rsidRDefault="005D0FBF">
      <w:pPr>
        <w:ind w:left="142" w:firstLine="425"/>
        <w:jc w:val="center"/>
        <w:rPr>
          <w:sz w:val="24"/>
          <w:szCs w:val="24"/>
        </w:rPr>
      </w:pPr>
    </w:p>
    <w:p w:rsidR="005D0FBF" w:rsidRDefault="005D0FBF">
      <w:pPr>
        <w:ind w:left="142" w:firstLine="425"/>
        <w:jc w:val="center"/>
        <w:rPr>
          <w:sz w:val="24"/>
          <w:szCs w:val="24"/>
        </w:rPr>
      </w:pPr>
    </w:p>
    <w:p w:rsidR="005D0FBF" w:rsidRDefault="005D0FBF">
      <w:pPr>
        <w:ind w:left="142" w:firstLine="425"/>
        <w:jc w:val="center"/>
        <w:rPr>
          <w:sz w:val="24"/>
          <w:szCs w:val="24"/>
        </w:rPr>
      </w:pPr>
    </w:p>
    <w:p w:rsidR="005D0FBF" w:rsidRDefault="006742EB">
      <w:pPr>
        <w:ind w:left="142" w:firstLine="425"/>
        <w:jc w:val="center"/>
        <w:rPr>
          <w:sz w:val="24"/>
          <w:szCs w:val="24"/>
        </w:rPr>
      </w:pPr>
      <w:r>
        <w:rPr>
          <w:b/>
          <w:sz w:val="24"/>
          <w:szCs w:val="24"/>
        </w:rPr>
        <w:t>12. Розподіл балів, які отримують студенти</w:t>
      </w:r>
    </w:p>
    <w:tbl>
      <w:tblPr>
        <w:tblStyle w:val="ae"/>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891"/>
        <w:gridCol w:w="891"/>
        <w:gridCol w:w="496"/>
        <w:gridCol w:w="395"/>
        <w:gridCol w:w="891"/>
        <w:gridCol w:w="891"/>
        <w:gridCol w:w="891"/>
        <w:gridCol w:w="891"/>
        <w:gridCol w:w="315"/>
        <w:gridCol w:w="778"/>
        <w:gridCol w:w="816"/>
        <w:gridCol w:w="816"/>
      </w:tblGrid>
      <w:tr w:rsidR="005D0FBF">
        <w:tc>
          <w:tcPr>
            <w:tcW w:w="8221" w:type="dxa"/>
            <w:gridSpan w:val="11"/>
          </w:tcPr>
          <w:p w:rsidR="005D0FBF" w:rsidRDefault="006742EB">
            <w:pPr>
              <w:keepNext/>
              <w:numPr>
                <w:ilvl w:val="6"/>
                <w:numId w:val="7"/>
              </w:numPr>
              <w:ind w:firstLine="0"/>
              <w:jc w:val="center"/>
              <w:rPr>
                <w:b/>
                <w:sz w:val="24"/>
                <w:szCs w:val="24"/>
              </w:rPr>
            </w:pPr>
            <w:r>
              <w:rPr>
                <w:b/>
                <w:sz w:val="24"/>
                <w:szCs w:val="24"/>
              </w:rPr>
              <w:lastRenderedPageBreak/>
              <w:t>Модуль І</w:t>
            </w:r>
          </w:p>
        </w:tc>
        <w:tc>
          <w:tcPr>
            <w:tcW w:w="816" w:type="dxa"/>
            <w:vMerge w:val="restart"/>
          </w:tcPr>
          <w:p w:rsidR="005D0FBF" w:rsidRDefault="006742EB">
            <w:pPr>
              <w:keepNext/>
              <w:ind w:left="113" w:right="113" w:firstLine="600"/>
              <w:rPr>
                <w:b/>
                <w:sz w:val="24"/>
                <w:szCs w:val="24"/>
              </w:rPr>
            </w:pPr>
            <w:r>
              <w:rPr>
                <w:b/>
                <w:sz w:val="24"/>
                <w:szCs w:val="24"/>
              </w:rPr>
              <w:t>екзамен</w:t>
            </w:r>
          </w:p>
        </w:tc>
        <w:tc>
          <w:tcPr>
            <w:tcW w:w="816" w:type="dxa"/>
            <w:vMerge w:val="restart"/>
          </w:tcPr>
          <w:p w:rsidR="005D0FBF" w:rsidRDefault="006742EB">
            <w:pPr>
              <w:keepNext/>
              <w:numPr>
                <w:ilvl w:val="6"/>
                <w:numId w:val="7"/>
              </w:numPr>
              <w:ind w:left="113" w:right="113" w:firstLine="0"/>
              <w:jc w:val="center"/>
              <w:rPr>
                <w:b/>
                <w:sz w:val="24"/>
                <w:szCs w:val="24"/>
              </w:rPr>
            </w:pPr>
            <w:r>
              <w:rPr>
                <w:b/>
                <w:sz w:val="24"/>
                <w:szCs w:val="24"/>
              </w:rPr>
              <w:t>сума</w:t>
            </w:r>
          </w:p>
        </w:tc>
      </w:tr>
      <w:tr w:rsidR="005D0FBF">
        <w:tc>
          <w:tcPr>
            <w:tcW w:w="8221" w:type="dxa"/>
            <w:gridSpan w:val="11"/>
          </w:tcPr>
          <w:p w:rsidR="005D0FBF" w:rsidRDefault="006742EB">
            <w:pPr>
              <w:keepNext/>
              <w:numPr>
                <w:ilvl w:val="6"/>
                <w:numId w:val="7"/>
              </w:numPr>
              <w:ind w:firstLine="0"/>
              <w:jc w:val="center"/>
              <w:rPr>
                <w:b/>
                <w:sz w:val="24"/>
                <w:szCs w:val="24"/>
              </w:rPr>
            </w:pPr>
            <w:r>
              <w:rPr>
                <w:b/>
                <w:sz w:val="24"/>
                <w:szCs w:val="24"/>
              </w:rPr>
              <w:t>навчальна (аудиторна) робота</w:t>
            </w:r>
          </w:p>
        </w:tc>
        <w:tc>
          <w:tcPr>
            <w:tcW w:w="816" w:type="dxa"/>
            <w:vMerge/>
          </w:tcPr>
          <w:p w:rsidR="005D0FBF" w:rsidRDefault="005D0FBF">
            <w:pPr>
              <w:widowControl w:val="0"/>
              <w:spacing w:line="276" w:lineRule="auto"/>
              <w:rPr>
                <w:b/>
                <w:sz w:val="24"/>
                <w:szCs w:val="24"/>
              </w:rPr>
            </w:pPr>
          </w:p>
        </w:tc>
        <w:tc>
          <w:tcPr>
            <w:tcW w:w="816" w:type="dxa"/>
            <w:vMerge/>
          </w:tcPr>
          <w:p w:rsidR="005D0FBF" w:rsidRDefault="005D0FBF">
            <w:pPr>
              <w:keepNext/>
              <w:numPr>
                <w:ilvl w:val="6"/>
                <w:numId w:val="7"/>
              </w:numPr>
              <w:ind w:firstLine="0"/>
              <w:jc w:val="center"/>
              <w:rPr>
                <w:sz w:val="24"/>
                <w:szCs w:val="24"/>
              </w:rPr>
            </w:pPr>
          </w:p>
          <w:p w:rsidR="005D0FBF" w:rsidRDefault="005D0FBF">
            <w:pPr>
              <w:keepNext/>
              <w:numPr>
                <w:ilvl w:val="6"/>
                <w:numId w:val="7"/>
              </w:numPr>
              <w:ind w:firstLine="0"/>
              <w:jc w:val="center"/>
              <w:rPr>
                <w:sz w:val="24"/>
                <w:szCs w:val="24"/>
              </w:rPr>
            </w:pPr>
          </w:p>
        </w:tc>
      </w:tr>
      <w:tr w:rsidR="005D0FBF">
        <w:tc>
          <w:tcPr>
            <w:tcW w:w="3169" w:type="dxa"/>
            <w:gridSpan w:val="4"/>
          </w:tcPr>
          <w:p w:rsidR="005D0FBF" w:rsidRDefault="006742EB">
            <w:pPr>
              <w:keepNext/>
              <w:numPr>
                <w:ilvl w:val="6"/>
                <w:numId w:val="7"/>
              </w:numPr>
              <w:ind w:firstLine="0"/>
              <w:jc w:val="center"/>
              <w:rPr>
                <w:b/>
                <w:sz w:val="24"/>
                <w:szCs w:val="24"/>
              </w:rPr>
            </w:pPr>
            <w:r>
              <w:rPr>
                <w:b/>
                <w:sz w:val="24"/>
                <w:szCs w:val="24"/>
              </w:rPr>
              <w:t>змістовий модуль 1</w:t>
            </w:r>
          </w:p>
        </w:tc>
        <w:tc>
          <w:tcPr>
            <w:tcW w:w="5052" w:type="dxa"/>
            <w:gridSpan w:val="7"/>
          </w:tcPr>
          <w:p w:rsidR="005D0FBF" w:rsidRDefault="006742EB">
            <w:pPr>
              <w:keepNext/>
              <w:numPr>
                <w:ilvl w:val="6"/>
                <w:numId w:val="7"/>
              </w:numPr>
              <w:ind w:firstLine="0"/>
              <w:jc w:val="center"/>
              <w:rPr>
                <w:b/>
                <w:sz w:val="24"/>
                <w:szCs w:val="24"/>
              </w:rPr>
            </w:pPr>
            <w:r>
              <w:rPr>
                <w:b/>
                <w:sz w:val="24"/>
                <w:szCs w:val="24"/>
              </w:rPr>
              <w:t>змістовий модуль 2</w:t>
            </w:r>
          </w:p>
        </w:tc>
        <w:tc>
          <w:tcPr>
            <w:tcW w:w="816" w:type="dxa"/>
            <w:vMerge/>
          </w:tcPr>
          <w:p w:rsidR="005D0FBF" w:rsidRDefault="005D0FBF">
            <w:pPr>
              <w:widowControl w:val="0"/>
              <w:spacing w:line="276" w:lineRule="auto"/>
              <w:rPr>
                <w:b/>
                <w:sz w:val="24"/>
                <w:szCs w:val="24"/>
              </w:rPr>
            </w:pPr>
          </w:p>
        </w:tc>
        <w:tc>
          <w:tcPr>
            <w:tcW w:w="816" w:type="dxa"/>
            <w:vMerge/>
          </w:tcPr>
          <w:p w:rsidR="005D0FBF" w:rsidRDefault="005D0FBF">
            <w:pPr>
              <w:keepNext/>
              <w:numPr>
                <w:ilvl w:val="6"/>
                <w:numId w:val="7"/>
              </w:numPr>
              <w:ind w:firstLine="0"/>
              <w:jc w:val="center"/>
              <w:rPr>
                <w:sz w:val="24"/>
                <w:szCs w:val="24"/>
              </w:rPr>
            </w:pPr>
          </w:p>
          <w:p w:rsidR="005D0FBF" w:rsidRDefault="005D0FBF">
            <w:pPr>
              <w:keepNext/>
              <w:numPr>
                <w:ilvl w:val="6"/>
                <w:numId w:val="7"/>
              </w:numPr>
              <w:ind w:firstLine="0"/>
              <w:jc w:val="center"/>
              <w:rPr>
                <w:sz w:val="24"/>
                <w:szCs w:val="24"/>
              </w:rPr>
            </w:pPr>
          </w:p>
        </w:tc>
      </w:tr>
      <w:tr w:rsidR="005D0FBF">
        <w:tc>
          <w:tcPr>
            <w:tcW w:w="891" w:type="dxa"/>
          </w:tcPr>
          <w:p w:rsidR="005D0FBF" w:rsidRDefault="006742EB">
            <w:pPr>
              <w:keepNext/>
              <w:numPr>
                <w:ilvl w:val="6"/>
                <w:numId w:val="7"/>
              </w:numPr>
              <w:ind w:firstLine="0"/>
              <w:jc w:val="center"/>
              <w:rPr>
                <w:b/>
                <w:sz w:val="24"/>
                <w:szCs w:val="24"/>
              </w:rPr>
            </w:pPr>
            <w:r>
              <w:rPr>
                <w:b/>
                <w:sz w:val="24"/>
                <w:szCs w:val="24"/>
              </w:rPr>
              <w:t>Т1</w:t>
            </w:r>
          </w:p>
        </w:tc>
        <w:tc>
          <w:tcPr>
            <w:tcW w:w="891" w:type="dxa"/>
          </w:tcPr>
          <w:p w:rsidR="005D0FBF" w:rsidRDefault="006742EB">
            <w:pPr>
              <w:keepNext/>
              <w:numPr>
                <w:ilvl w:val="6"/>
                <w:numId w:val="7"/>
              </w:numPr>
              <w:ind w:firstLine="0"/>
              <w:jc w:val="center"/>
              <w:rPr>
                <w:b/>
                <w:sz w:val="24"/>
                <w:szCs w:val="24"/>
              </w:rPr>
            </w:pPr>
            <w:r>
              <w:rPr>
                <w:b/>
                <w:sz w:val="24"/>
                <w:szCs w:val="24"/>
              </w:rPr>
              <w:t>Т2</w:t>
            </w:r>
          </w:p>
        </w:tc>
        <w:tc>
          <w:tcPr>
            <w:tcW w:w="891" w:type="dxa"/>
          </w:tcPr>
          <w:p w:rsidR="005D0FBF" w:rsidRDefault="006742EB">
            <w:pPr>
              <w:keepNext/>
              <w:numPr>
                <w:ilvl w:val="6"/>
                <w:numId w:val="7"/>
              </w:numPr>
              <w:ind w:firstLine="0"/>
              <w:jc w:val="center"/>
              <w:rPr>
                <w:b/>
                <w:sz w:val="24"/>
                <w:szCs w:val="24"/>
              </w:rPr>
            </w:pPr>
            <w:r>
              <w:rPr>
                <w:b/>
                <w:sz w:val="24"/>
                <w:szCs w:val="24"/>
              </w:rPr>
              <w:t>Т3</w:t>
            </w:r>
          </w:p>
        </w:tc>
        <w:tc>
          <w:tcPr>
            <w:tcW w:w="891" w:type="dxa"/>
            <w:gridSpan w:val="2"/>
          </w:tcPr>
          <w:p w:rsidR="005D0FBF" w:rsidRDefault="006742EB">
            <w:pPr>
              <w:keepNext/>
              <w:numPr>
                <w:ilvl w:val="6"/>
                <w:numId w:val="7"/>
              </w:numPr>
              <w:ind w:firstLine="0"/>
              <w:jc w:val="center"/>
              <w:rPr>
                <w:b/>
                <w:sz w:val="24"/>
                <w:szCs w:val="24"/>
              </w:rPr>
            </w:pPr>
            <w:r>
              <w:rPr>
                <w:b/>
                <w:sz w:val="24"/>
                <w:szCs w:val="24"/>
              </w:rPr>
              <w:t>Т4</w:t>
            </w:r>
          </w:p>
        </w:tc>
        <w:tc>
          <w:tcPr>
            <w:tcW w:w="891" w:type="dxa"/>
          </w:tcPr>
          <w:p w:rsidR="005D0FBF" w:rsidRDefault="006742EB">
            <w:pPr>
              <w:keepNext/>
              <w:numPr>
                <w:ilvl w:val="6"/>
                <w:numId w:val="7"/>
              </w:numPr>
              <w:ind w:firstLine="0"/>
              <w:jc w:val="center"/>
              <w:rPr>
                <w:b/>
                <w:sz w:val="24"/>
                <w:szCs w:val="24"/>
              </w:rPr>
            </w:pPr>
            <w:r>
              <w:rPr>
                <w:b/>
                <w:sz w:val="24"/>
                <w:szCs w:val="24"/>
              </w:rPr>
              <w:t>Т5</w:t>
            </w:r>
          </w:p>
        </w:tc>
        <w:tc>
          <w:tcPr>
            <w:tcW w:w="891" w:type="dxa"/>
          </w:tcPr>
          <w:p w:rsidR="005D0FBF" w:rsidRDefault="006742EB">
            <w:pPr>
              <w:keepNext/>
              <w:numPr>
                <w:ilvl w:val="6"/>
                <w:numId w:val="7"/>
              </w:numPr>
              <w:ind w:firstLine="0"/>
              <w:jc w:val="center"/>
              <w:rPr>
                <w:b/>
                <w:sz w:val="24"/>
                <w:szCs w:val="24"/>
              </w:rPr>
            </w:pPr>
            <w:r>
              <w:rPr>
                <w:b/>
                <w:sz w:val="24"/>
                <w:szCs w:val="24"/>
              </w:rPr>
              <w:t>Т6</w:t>
            </w:r>
          </w:p>
        </w:tc>
        <w:tc>
          <w:tcPr>
            <w:tcW w:w="891" w:type="dxa"/>
          </w:tcPr>
          <w:p w:rsidR="005D0FBF" w:rsidRDefault="006742EB">
            <w:pPr>
              <w:keepNext/>
              <w:numPr>
                <w:ilvl w:val="6"/>
                <w:numId w:val="7"/>
              </w:numPr>
              <w:ind w:firstLine="0"/>
              <w:jc w:val="center"/>
              <w:rPr>
                <w:b/>
                <w:sz w:val="24"/>
                <w:szCs w:val="24"/>
              </w:rPr>
            </w:pPr>
            <w:r>
              <w:rPr>
                <w:b/>
                <w:sz w:val="24"/>
                <w:szCs w:val="24"/>
              </w:rPr>
              <w:t>Т7-8</w:t>
            </w:r>
          </w:p>
        </w:tc>
        <w:tc>
          <w:tcPr>
            <w:tcW w:w="891" w:type="dxa"/>
          </w:tcPr>
          <w:p w:rsidR="005D0FBF" w:rsidRDefault="006742EB">
            <w:pPr>
              <w:keepNext/>
              <w:numPr>
                <w:ilvl w:val="6"/>
                <w:numId w:val="7"/>
              </w:numPr>
              <w:ind w:firstLine="0"/>
              <w:jc w:val="center"/>
              <w:rPr>
                <w:b/>
                <w:sz w:val="24"/>
                <w:szCs w:val="24"/>
              </w:rPr>
            </w:pPr>
            <w:r>
              <w:rPr>
                <w:b/>
                <w:sz w:val="24"/>
                <w:szCs w:val="24"/>
              </w:rPr>
              <w:t>к. р.</w:t>
            </w:r>
          </w:p>
        </w:tc>
        <w:tc>
          <w:tcPr>
            <w:tcW w:w="315" w:type="dxa"/>
            <w:vMerge w:val="restart"/>
          </w:tcPr>
          <w:p w:rsidR="005D0FBF" w:rsidRDefault="005D0FBF">
            <w:pPr>
              <w:rPr>
                <w:sz w:val="24"/>
                <w:szCs w:val="24"/>
              </w:rPr>
            </w:pPr>
          </w:p>
          <w:p w:rsidR="005D0FBF" w:rsidRDefault="005D0FBF">
            <w:pPr>
              <w:rPr>
                <w:sz w:val="24"/>
                <w:szCs w:val="24"/>
              </w:rPr>
            </w:pPr>
          </w:p>
        </w:tc>
        <w:tc>
          <w:tcPr>
            <w:tcW w:w="778" w:type="dxa"/>
          </w:tcPr>
          <w:p w:rsidR="005D0FBF" w:rsidRDefault="006742EB">
            <w:pPr>
              <w:keepNext/>
              <w:numPr>
                <w:ilvl w:val="6"/>
                <w:numId w:val="7"/>
              </w:numPr>
              <w:ind w:firstLine="0"/>
              <w:jc w:val="center"/>
              <w:rPr>
                <w:sz w:val="24"/>
                <w:szCs w:val="24"/>
              </w:rPr>
            </w:pPr>
            <w:r>
              <w:rPr>
                <w:b/>
                <w:sz w:val="24"/>
                <w:szCs w:val="24"/>
              </w:rPr>
              <w:t>сума</w:t>
            </w:r>
          </w:p>
        </w:tc>
        <w:tc>
          <w:tcPr>
            <w:tcW w:w="816" w:type="dxa"/>
            <w:vMerge/>
          </w:tcPr>
          <w:p w:rsidR="005D0FBF" w:rsidRDefault="005D0FBF">
            <w:pPr>
              <w:widowControl w:val="0"/>
              <w:spacing w:line="276" w:lineRule="auto"/>
              <w:rPr>
                <w:sz w:val="24"/>
                <w:szCs w:val="24"/>
              </w:rPr>
            </w:pPr>
          </w:p>
        </w:tc>
        <w:tc>
          <w:tcPr>
            <w:tcW w:w="816" w:type="dxa"/>
            <w:vMerge/>
          </w:tcPr>
          <w:p w:rsidR="005D0FBF" w:rsidRDefault="005D0FBF">
            <w:pPr>
              <w:keepNext/>
              <w:numPr>
                <w:ilvl w:val="6"/>
                <w:numId w:val="7"/>
              </w:numPr>
              <w:ind w:firstLine="0"/>
              <w:jc w:val="center"/>
              <w:rPr>
                <w:sz w:val="24"/>
                <w:szCs w:val="24"/>
              </w:rPr>
            </w:pPr>
          </w:p>
          <w:p w:rsidR="005D0FBF" w:rsidRDefault="005D0FBF">
            <w:pPr>
              <w:keepNext/>
              <w:numPr>
                <w:ilvl w:val="6"/>
                <w:numId w:val="7"/>
              </w:numPr>
              <w:ind w:firstLine="0"/>
              <w:jc w:val="center"/>
              <w:rPr>
                <w:sz w:val="24"/>
                <w:szCs w:val="24"/>
              </w:rPr>
            </w:pPr>
          </w:p>
        </w:tc>
      </w:tr>
      <w:tr w:rsidR="005D0FBF">
        <w:trPr>
          <w:trHeight w:val="2400"/>
        </w:trPr>
        <w:tc>
          <w:tcPr>
            <w:tcW w:w="891" w:type="dxa"/>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r>
              <w:rPr>
                <w:sz w:val="24"/>
                <w:szCs w:val="24"/>
              </w:rPr>
              <w:t>тест</w:t>
            </w:r>
          </w:p>
        </w:tc>
        <w:tc>
          <w:tcPr>
            <w:tcW w:w="891" w:type="dxa"/>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r>
              <w:rPr>
                <w:sz w:val="24"/>
                <w:szCs w:val="24"/>
              </w:rPr>
              <w:t>тест</w:t>
            </w:r>
          </w:p>
        </w:tc>
        <w:tc>
          <w:tcPr>
            <w:tcW w:w="891" w:type="dxa"/>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proofErr w:type="spellStart"/>
            <w:r>
              <w:rPr>
                <w:sz w:val="24"/>
                <w:szCs w:val="24"/>
              </w:rPr>
              <w:t>рефе-рат</w:t>
            </w:r>
            <w:proofErr w:type="spellEnd"/>
          </w:p>
          <w:p w:rsidR="005D0FBF" w:rsidRDefault="006742EB">
            <w:pPr>
              <w:rPr>
                <w:sz w:val="24"/>
                <w:szCs w:val="24"/>
              </w:rPr>
            </w:pPr>
            <w:r>
              <w:rPr>
                <w:sz w:val="24"/>
                <w:szCs w:val="24"/>
              </w:rPr>
              <w:t>5б. –</w:t>
            </w:r>
          </w:p>
          <w:p w:rsidR="005D0FBF" w:rsidRDefault="006742EB">
            <w:pPr>
              <w:rPr>
                <w:sz w:val="24"/>
                <w:szCs w:val="24"/>
              </w:rPr>
            </w:pPr>
            <w:proofErr w:type="spellStart"/>
            <w:r>
              <w:rPr>
                <w:sz w:val="24"/>
                <w:szCs w:val="24"/>
              </w:rPr>
              <w:t>ессе</w:t>
            </w:r>
            <w:proofErr w:type="spellEnd"/>
          </w:p>
        </w:tc>
        <w:tc>
          <w:tcPr>
            <w:tcW w:w="891" w:type="dxa"/>
            <w:gridSpan w:val="2"/>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proofErr w:type="spellStart"/>
            <w:r>
              <w:rPr>
                <w:sz w:val="24"/>
                <w:szCs w:val="24"/>
              </w:rPr>
              <w:t>психо</w:t>
            </w:r>
            <w:proofErr w:type="spellEnd"/>
          </w:p>
          <w:p w:rsidR="005D0FBF" w:rsidRDefault="006742EB">
            <w:pPr>
              <w:rPr>
                <w:sz w:val="24"/>
                <w:szCs w:val="24"/>
              </w:rPr>
            </w:pPr>
            <w:r>
              <w:rPr>
                <w:sz w:val="24"/>
                <w:szCs w:val="24"/>
              </w:rPr>
              <w:t>грама</w:t>
            </w:r>
          </w:p>
        </w:tc>
        <w:tc>
          <w:tcPr>
            <w:tcW w:w="891" w:type="dxa"/>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r>
              <w:rPr>
                <w:sz w:val="24"/>
                <w:szCs w:val="24"/>
              </w:rPr>
              <w:t>тест</w:t>
            </w:r>
          </w:p>
        </w:tc>
        <w:tc>
          <w:tcPr>
            <w:tcW w:w="891" w:type="dxa"/>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proofErr w:type="spellStart"/>
            <w:r>
              <w:rPr>
                <w:sz w:val="24"/>
                <w:szCs w:val="24"/>
              </w:rPr>
              <w:t>рефе-рат</w:t>
            </w:r>
            <w:proofErr w:type="spellEnd"/>
          </w:p>
          <w:p w:rsidR="005D0FBF" w:rsidRDefault="005D0FBF">
            <w:pPr>
              <w:rPr>
                <w:sz w:val="24"/>
                <w:szCs w:val="24"/>
              </w:rPr>
            </w:pPr>
          </w:p>
        </w:tc>
        <w:tc>
          <w:tcPr>
            <w:tcW w:w="891" w:type="dxa"/>
          </w:tcPr>
          <w:p w:rsidR="005D0FBF" w:rsidRDefault="005D0FBF">
            <w:pPr>
              <w:rPr>
                <w:sz w:val="24"/>
                <w:szCs w:val="24"/>
              </w:rPr>
            </w:pPr>
          </w:p>
          <w:p w:rsidR="005D0FBF" w:rsidRDefault="006742EB">
            <w:pPr>
              <w:rPr>
                <w:sz w:val="24"/>
                <w:szCs w:val="24"/>
              </w:rPr>
            </w:pPr>
            <w:r>
              <w:rPr>
                <w:sz w:val="24"/>
                <w:szCs w:val="24"/>
              </w:rPr>
              <w:t>5б.-</w:t>
            </w:r>
          </w:p>
          <w:p w:rsidR="005D0FBF" w:rsidRDefault="006742EB">
            <w:pPr>
              <w:rPr>
                <w:sz w:val="24"/>
                <w:szCs w:val="24"/>
              </w:rPr>
            </w:pPr>
            <w:r>
              <w:rPr>
                <w:sz w:val="24"/>
                <w:szCs w:val="24"/>
              </w:rPr>
              <w:t>тест</w:t>
            </w:r>
          </w:p>
        </w:tc>
        <w:tc>
          <w:tcPr>
            <w:tcW w:w="891" w:type="dxa"/>
          </w:tcPr>
          <w:p w:rsidR="005D0FBF" w:rsidRDefault="005D0FBF">
            <w:pPr>
              <w:rPr>
                <w:sz w:val="24"/>
                <w:szCs w:val="24"/>
              </w:rPr>
            </w:pPr>
          </w:p>
          <w:p w:rsidR="005D0FBF" w:rsidRDefault="006742EB">
            <w:pPr>
              <w:rPr>
                <w:sz w:val="24"/>
                <w:szCs w:val="24"/>
              </w:rPr>
            </w:pPr>
            <w:r>
              <w:rPr>
                <w:sz w:val="24"/>
                <w:szCs w:val="24"/>
              </w:rPr>
              <w:t>10б.</w:t>
            </w:r>
          </w:p>
          <w:p w:rsidR="005D0FBF" w:rsidRDefault="006742EB">
            <w:pPr>
              <w:rPr>
                <w:sz w:val="24"/>
                <w:szCs w:val="24"/>
              </w:rPr>
            </w:pPr>
            <w:r>
              <w:rPr>
                <w:sz w:val="24"/>
                <w:szCs w:val="24"/>
              </w:rPr>
              <w:t>(по 0,25б.за кожну прав.</w:t>
            </w:r>
          </w:p>
          <w:p w:rsidR="005D0FBF" w:rsidRDefault="006742EB">
            <w:pPr>
              <w:rPr>
                <w:sz w:val="24"/>
                <w:szCs w:val="24"/>
              </w:rPr>
            </w:pPr>
            <w:r>
              <w:rPr>
                <w:sz w:val="24"/>
                <w:szCs w:val="24"/>
              </w:rPr>
              <w:t>в-</w:t>
            </w:r>
            <w:proofErr w:type="spellStart"/>
            <w:r>
              <w:rPr>
                <w:sz w:val="24"/>
                <w:szCs w:val="24"/>
              </w:rPr>
              <w:t>дь</w:t>
            </w:r>
            <w:proofErr w:type="spellEnd"/>
            <w:r>
              <w:rPr>
                <w:sz w:val="24"/>
                <w:szCs w:val="24"/>
              </w:rPr>
              <w:t>)</w:t>
            </w:r>
          </w:p>
        </w:tc>
        <w:tc>
          <w:tcPr>
            <w:tcW w:w="315" w:type="dxa"/>
            <w:vMerge/>
          </w:tcPr>
          <w:p w:rsidR="005D0FBF" w:rsidRDefault="005D0FBF">
            <w:pPr>
              <w:rPr>
                <w:sz w:val="24"/>
                <w:szCs w:val="24"/>
              </w:rPr>
            </w:pPr>
          </w:p>
        </w:tc>
        <w:tc>
          <w:tcPr>
            <w:tcW w:w="778" w:type="dxa"/>
          </w:tcPr>
          <w:p w:rsidR="005D0FBF" w:rsidRDefault="005D0FBF">
            <w:pPr>
              <w:rPr>
                <w:sz w:val="24"/>
                <w:szCs w:val="24"/>
              </w:rPr>
            </w:pPr>
          </w:p>
          <w:p w:rsidR="005D0FBF" w:rsidRDefault="005D0FBF">
            <w:pPr>
              <w:rPr>
                <w:sz w:val="24"/>
                <w:szCs w:val="24"/>
              </w:rPr>
            </w:pPr>
          </w:p>
          <w:p w:rsidR="005D0FBF" w:rsidRDefault="006742EB">
            <w:pPr>
              <w:jc w:val="center"/>
              <w:rPr>
                <w:sz w:val="24"/>
                <w:szCs w:val="24"/>
              </w:rPr>
            </w:pPr>
            <w:r>
              <w:rPr>
                <w:sz w:val="24"/>
                <w:szCs w:val="24"/>
              </w:rPr>
              <w:t>50</w:t>
            </w:r>
          </w:p>
        </w:tc>
        <w:tc>
          <w:tcPr>
            <w:tcW w:w="816" w:type="dxa"/>
          </w:tcPr>
          <w:p w:rsidR="005D0FBF" w:rsidRDefault="005D0FBF">
            <w:pPr>
              <w:keepNext/>
              <w:ind w:firstLine="600"/>
              <w:jc w:val="both"/>
              <w:rPr>
                <w:sz w:val="24"/>
                <w:szCs w:val="24"/>
              </w:rPr>
            </w:pPr>
          </w:p>
          <w:p w:rsidR="005D0FBF" w:rsidRDefault="005D0FBF">
            <w:pPr>
              <w:rPr>
                <w:sz w:val="24"/>
                <w:szCs w:val="24"/>
              </w:rPr>
            </w:pPr>
          </w:p>
          <w:p w:rsidR="005D0FBF" w:rsidRDefault="006742EB">
            <w:pPr>
              <w:jc w:val="center"/>
              <w:rPr>
                <w:sz w:val="24"/>
                <w:szCs w:val="24"/>
              </w:rPr>
            </w:pPr>
            <w:r>
              <w:rPr>
                <w:sz w:val="24"/>
                <w:szCs w:val="24"/>
              </w:rPr>
              <w:t>50</w:t>
            </w:r>
          </w:p>
        </w:tc>
        <w:tc>
          <w:tcPr>
            <w:tcW w:w="816" w:type="dxa"/>
          </w:tcPr>
          <w:p w:rsidR="005D0FBF" w:rsidRDefault="005D0FBF">
            <w:pPr>
              <w:keepNext/>
              <w:ind w:firstLine="600"/>
              <w:jc w:val="both"/>
              <w:rPr>
                <w:sz w:val="24"/>
                <w:szCs w:val="24"/>
              </w:rPr>
            </w:pPr>
          </w:p>
          <w:p w:rsidR="005D0FBF" w:rsidRDefault="005D0FBF">
            <w:pPr>
              <w:rPr>
                <w:sz w:val="24"/>
                <w:szCs w:val="24"/>
              </w:rPr>
            </w:pPr>
          </w:p>
          <w:p w:rsidR="005D0FBF" w:rsidRDefault="006742EB">
            <w:pPr>
              <w:jc w:val="center"/>
              <w:rPr>
                <w:sz w:val="24"/>
                <w:szCs w:val="24"/>
              </w:rPr>
            </w:pPr>
            <w:r>
              <w:rPr>
                <w:sz w:val="24"/>
                <w:szCs w:val="24"/>
              </w:rPr>
              <w:t>100</w:t>
            </w:r>
          </w:p>
        </w:tc>
      </w:tr>
    </w:tbl>
    <w:p w:rsidR="005D0FBF" w:rsidRDefault="005D0FBF">
      <w:pPr>
        <w:keepNext/>
        <w:ind w:firstLine="600"/>
        <w:jc w:val="both"/>
        <w:rPr>
          <w:sz w:val="24"/>
          <w:szCs w:val="24"/>
        </w:rPr>
      </w:pPr>
    </w:p>
    <w:p w:rsidR="005D0FBF" w:rsidRDefault="006742EB">
      <w:pPr>
        <w:jc w:val="center"/>
        <w:rPr>
          <w:sz w:val="24"/>
          <w:szCs w:val="24"/>
        </w:rPr>
      </w:pPr>
      <w:r>
        <w:rPr>
          <w:b/>
          <w:sz w:val="24"/>
          <w:szCs w:val="24"/>
        </w:rPr>
        <w:t>Шкала оцінювання: національна та ECTS</w:t>
      </w:r>
    </w:p>
    <w:tbl>
      <w:tblPr>
        <w:tblStyle w:val="af"/>
        <w:tblW w:w="9366" w:type="dxa"/>
        <w:tblInd w:w="245" w:type="dxa"/>
        <w:tblLayout w:type="fixed"/>
        <w:tblLook w:val="0000" w:firstRow="0" w:lastRow="0" w:firstColumn="0" w:lastColumn="0" w:noHBand="0" w:noVBand="0"/>
      </w:tblPr>
      <w:tblGrid>
        <w:gridCol w:w="2137"/>
        <w:gridCol w:w="1357"/>
        <w:gridCol w:w="3168"/>
        <w:gridCol w:w="2704"/>
      </w:tblGrid>
      <w:tr w:rsidR="005D0FBF">
        <w:trPr>
          <w:trHeight w:val="440"/>
        </w:trPr>
        <w:tc>
          <w:tcPr>
            <w:tcW w:w="2137"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Оцінка</w:t>
            </w:r>
            <w:r>
              <w:rPr>
                <w:b/>
                <w:sz w:val="24"/>
                <w:szCs w:val="24"/>
              </w:rPr>
              <w:t xml:space="preserve"> </w:t>
            </w:r>
            <w:r>
              <w:rPr>
                <w:sz w:val="24"/>
                <w:szCs w:val="24"/>
              </w:rPr>
              <w:t>ECTS</w:t>
            </w:r>
          </w:p>
        </w:tc>
        <w:tc>
          <w:tcPr>
            <w:tcW w:w="5872" w:type="dxa"/>
            <w:gridSpan w:val="2"/>
            <w:tcBorders>
              <w:top w:val="single" w:sz="4" w:space="0" w:color="000000"/>
              <w:left w:val="single" w:sz="4" w:space="0" w:color="000000"/>
              <w:bottom w:val="single" w:sz="4" w:space="0" w:color="000000"/>
              <w:right w:val="single" w:sz="4" w:space="0" w:color="000000"/>
            </w:tcBorders>
            <w:vAlign w:val="center"/>
          </w:tcPr>
          <w:p w:rsidR="005D0FBF" w:rsidRDefault="006742EB">
            <w:pPr>
              <w:jc w:val="center"/>
              <w:rPr>
                <w:sz w:val="24"/>
                <w:szCs w:val="24"/>
              </w:rPr>
            </w:pPr>
            <w:r>
              <w:rPr>
                <w:sz w:val="24"/>
                <w:szCs w:val="24"/>
              </w:rPr>
              <w:t>Оцінка за національною шкалою</w:t>
            </w:r>
          </w:p>
        </w:tc>
      </w:tr>
      <w:tr w:rsidR="005D0FBF">
        <w:trPr>
          <w:trHeight w:val="440"/>
        </w:trPr>
        <w:tc>
          <w:tcPr>
            <w:tcW w:w="2137"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1357" w:type="dxa"/>
            <w:vMerge/>
            <w:tcBorders>
              <w:top w:val="single" w:sz="4" w:space="0" w:color="000000"/>
              <w:left w:val="single" w:sz="4" w:space="0" w:color="000000"/>
              <w:bottom w:val="single" w:sz="4" w:space="0" w:color="000000"/>
            </w:tcBorders>
            <w:vAlign w:val="center"/>
          </w:tcPr>
          <w:p w:rsidR="005D0FBF" w:rsidRDefault="005D0FBF">
            <w:pPr>
              <w:jc w:val="center"/>
              <w:rPr>
                <w:sz w:val="24"/>
                <w:szCs w:val="24"/>
              </w:rPr>
            </w:pPr>
          </w:p>
          <w:p w:rsidR="005D0FBF" w:rsidRDefault="005D0FBF">
            <w:pPr>
              <w:jc w:val="center"/>
              <w:rPr>
                <w:sz w:val="24"/>
                <w:szCs w:val="24"/>
              </w:rPr>
            </w:pPr>
          </w:p>
        </w:tc>
        <w:tc>
          <w:tcPr>
            <w:tcW w:w="3168" w:type="dxa"/>
            <w:tcBorders>
              <w:top w:val="single" w:sz="4" w:space="0" w:color="000000"/>
              <w:left w:val="single" w:sz="4" w:space="0" w:color="000000"/>
              <w:bottom w:val="single" w:sz="4" w:space="0" w:color="000000"/>
            </w:tcBorders>
            <w:vAlign w:val="center"/>
          </w:tcPr>
          <w:p w:rsidR="005D0FBF" w:rsidRDefault="006742EB">
            <w:pPr>
              <w:ind w:right="-144"/>
              <w:rPr>
                <w:sz w:val="24"/>
                <w:szCs w:val="24"/>
              </w:rPr>
            </w:pPr>
            <w:r>
              <w:rPr>
                <w:sz w:val="24"/>
                <w:szCs w:val="24"/>
              </w:rPr>
              <w:t>для екзамену, курсового проекту (роботи), практики</w:t>
            </w:r>
          </w:p>
        </w:tc>
        <w:tc>
          <w:tcPr>
            <w:tcW w:w="2704"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для заліку</w:t>
            </w:r>
          </w:p>
        </w:tc>
      </w:tr>
      <w:tr w:rsidR="005D0FBF">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90 – 100</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А</w:t>
            </w:r>
          </w:p>
        </w:tc>
        <w:tc>
          <w:tcPr>
            <w:tcW w:w="3168"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 xml:space="preserve">відмінно  </w:t>
            </w:r>
          </w:p>
        </w:tc>
        <w:tc>
          <w:tcPr>
            <w:tcW w:w="2704" w:type="dxa"/>
            <w:vMerge w:val="restart"/>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p w:rsidR="005D0FBF" w:rsidRDefault="006742EB">
            <w:pPr>
              <w:jc w:val="center"/>
              <w:rPr>
                <w:sz w:val="24"/>
                <w:szCs w:val="24"/>
              </w:rPr>
            </w:pPr>
            <w:r>
              <w:rPr>
                <w:sz w:val="24"/>
                <w:szCs w:val="24"/>
              </w:rPr>
              <w:t>зараховано</w:t>
            </w:r>
          </w:p>
        </w:tc>
      </w:tr>
      <w:tr w:rsidR="005D0FBF">
        <w:trPr>
          <w:trHeight w:val="180"/>
        </w:trPr>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80 – 89</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В</w:t>
            </w:r>
          </w:p>
        </w:tc>
        <w:tc>
          <w:tcPr>
            <w:tcW w:w="3168"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 xml:space="preserve">добре </w:t>
            </w:r>
          </w:p>
        </w:tc>
        <w:tc>
          <w:tcPr>
            <w:tcW w:w="2704" w:type="dxa"/>
            <w:vMerge/>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70 – 79</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С</w:t>
            </w:r>
          </w:p>
        </w:tc>
        <w:tc>
          <w:tcPr>
            <w:tcW w:w="3168"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2704" w:type="dxa"/>
            <w:vMerge/>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tc>
      </w:tr>
      <w:tr w:rsidR="005D0FBF">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60 – 69</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D</w:t>
            </w:r>
          </w:p>
        </w:tc>
        <w:tc>
          <w:tcPr>
            <w:tcW w:w="3168" w:type="dxa"/>
            <w:vMerge w:val="restart"/>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 xml:space="preserve">задовільно </w:t>
            </w:r>
          </w:p>
        </w:tc>
        <w:tc>
          <w:tcPr>
            <w:tcW w:w="2704" w:type="dxa"/>
            <w:vMerge/>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tc>
      </w:tr>
      <w:tr w:rsidR="005D0FBF">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50 – 59</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 xml:space="preserve">Е </w:t>
            </w:r>
          </w:p>
        </w:tc>
        <w:tc>
          <w:tcPr>
            <w:tcW w:w="3168" w:type="dxa"/>
            <w:vMerge/>
            <w:tcBorders>
              <w:top w:val="single" w:sz="4" w:space="0" w:color="000000"/>
              <w:left w:val="single" w:sz="4" w:space="0" w:color="000000"/>
              <w:bottom w:val="single" w:sz="4" w:space="0" w:color="000000"/>
            </w:tcBorders>
            <w:vAlign w:val="center"/>
          </w:tcPr>
          <w:p w:rsidR="005D0FBF" w:rsidRDefault="005D0FBF">
            <w:pPr>
              <w:widowControl w:val="0"/>
              <w:spacing w:line="276" w:lineRule="auto"/>
              <w:rPr>
                <w:sz w:val="24"/>
                <w:szCs w:val="24"/>
              </w:rPr>
            </w:pPr>
          </w:p>
        </w:tc>
        <w:tc>
          <w:tcPr>
            <w:tcW w:w="2704" w:type="dxa"/>
            <w:vMerge/>
            <w:tcBorders>
              <w:top w:val="single" w:sz="4" w:space="0" w:color="000000"/>
              <w:left w:val="single" w:sz="4" w:space="0" w:color="000000"/>
              <w:bottom w:val="single" w:sz="4" w:space="0" w:color="000000"/>
              <w:right w:val="single" w:sz="4" w:space="0" w:color="000000"/>
            </w:tcBorders>
          </w:tcPr>
          <w:p w:rsidR="005D0FBF" w:rsidRDefault="005D0FBF">
            <w:pPr>
              <w:jc w:val="center"/>
              <w:rPr>
                <w:sz w:val="24"/>
                <w:szCs w:val="24"/>
              </w:rPr>
            </w:pPr>
          </w:p>
          <w:p w:rsidR="005D0FBF" w:rsidRDefault="005D0FBF">
            <w:pPr>
              <w:jc w:val="center"/>
              <w:rPr>
                <w:sz w:val="24"/>
                <w:szCs w:val="24"/>
              </w:rPr>
            </w:pPr>
          </w:p>
        </w:tc>
      </w:tr>
      <w:tr w:rsidR="005D0FBF">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26 – 49</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FX</w:t>
            </w:r>
          </w:p>
        </w:tc>
        <w:tc>
          <w:tcPr>
            <w:tcW w:w="3168"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незадовільно з можливістю повторного складання</w:t>
            </w:r>
          </w:p>
        </w:tc>
        <w:tc>
          <w:tcPr>
            <w:tcW w:w="2704"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не зараховано з можливістю повторного складання</w:t>
            </w:r>
          </w:p>
        </w:tc>
      </w:tr>
      <w:tr w:rsidR="005D0FBF">
        <w:trPr>
          <w:trHeight w:val="700"/>
        </w:trPr>
        <w:tc>
          <w:tcPr>
            <w:tcW w:w="2137" w:type="dxa"/>
            <w:tcBorders>
              <w:top w:val="single" w:sz="4" w:space="0" w:color="000000"/>
              <w:left w:val="single" w:sz="4" w:space="0" w:color="000000"/>
              <w:bottom w:val="single" w:sz="4" w:space="0" w:color="000000"/>
            </w:tcBorders>
            <w:vAlign w:val="center"/>
          </w:tcPr>
          <w:p w:rsidR="005D0FBF" w:rsidRDefault="006742EB">
            <w:pPr>
              <w:ind w:left="180"/>
              <w:jc w:val="center"/>
              <w:rPr>
                <w:sz w:val="24"/>
                <w:szCs w:val="24"/>
              </w:rPr>
            </w:pPr>
            <w:r>
              <w:rPr>
                <w:sz w:val="24"/>
                <w:szCs w:val="24"/>
              </w:rPr>
              <w:t>0-25</w:t>
            </w:r>
          </w:p>
        </w:tc>
        <w:tc>
          <w:tcPr>
            <w:tcW w:w="1357"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b/>
                <w:sz w:val="24"/>
                <w:szCs w:val="24"/>
              </w:rPr>
              <w:t>F</w:t>
            </w:r>
          </w:p>
        </w:tc>
        <w:tc>
          <w:tcPr>
            <w:tcW w:w="3168" w:type="dxa"/>
            <w:tcBorders>
              <w:top w:val="single" w:sz="4" w:space="0" w:color="000000"/>
              <w:left w:val="single" w:sz="4" w:space="0" w:color="000000"/>
              <w:bottom w:val="single" w:sz="4" w:space="0" w:color="000000"/>
            </w:tcBorders>
            <w:vAlign w:val="center"/>
          </w:tcPr>
          <w:p w:rsidR="005D0FBF" w:rsidRDefault="006742EB">
            <w:pPr>
              <w:jc w:val="center"/>
              <w:rPr>
                <w:sz w:val="24"/>
                <w:szCs w:val="24"/>
              </w:rPr>
            </w:pPr>
            <w:r>
              <w:rPr>
                <w:sz w:val="24"/>
                <w:szCs w:val="24"/>
              </w:rPr>
              <w:t>незадовільно з обов’язковим повторним вивченням дисципліни</w:t>
            </w:r>
          </w:p>
        </w:tc>
        <w:tc>
          <w:tcPr>
            <w:tcW w:w="2704" w:type="dxa"/>
            <w:tcBorders>
              <w:top w:val="single" w:sz="4" w:space="0" w:color="000000"/>
              <w:left w:val="single" w:sz="4" w:space="0" w:color="000000"/>
              <w:bottom w:val="single" w:sz="4" w:space="0" w:color="000000"/>
              <w:right w:val="single" w:sz="4" w:space="0" w:color="000000"/>
            </w:tcBorders>
          </w:tcPr>
          <w:p w:rsidR="005D0FBF" w:rsidRDefault="006742EB">
            <w:pPr>
              <w:jc w:val="center"/>
              <w:rPr>
                <w:sz w:val="24"/>
                <w:szCs w:val="24"/>
              </w:rPr>
            </w:pPr>
            <w:r>
              <w:rPr>
                <w:sz w:val="24"/>
                <w:szCs w:val="24"/>
              </w:rPr>
              <w:t>не зараховано з обов’язковим повторним вивченням дисципліни</w:t>
            </w:r>
          </w:p>
        </w:tc>
      </w:tr>
    </w:tbl>
    <w:p w:rsidR="005D0FBF" w:rsidRDefault="005D0FBF">
      <w:pPr>
        <w:shd w:val="clear" w:color="auto" w:fill="FFFFFF"/>
        <w:rPr>
          <w:sz w:val="24"/>
          <w:szCs w:val="24"/>
        </w:rPr>
      </w:pPr>
    </w:p>
    <w:p w:rsidR="005D0FBF" w:rsidRDefault="006742EB">
      <w:pPr>
        <w:shd w:val="clear" w:color="auto" w:fill="FFFFFF"/>
        <w:jc w:val="center"/>
        <w:rPr>
          <w:sz w:val="24"/>
          <w:szCs w:val="24"/>
        </w:rPr>
      </w:pPr>
      <w:r>
        <w:rPr>
          <w:b/>
          <w:sz w:val="24"/>
          <w:szCs w:val="24"/>
        </w:rPr>
        <w:t>13. Методичне забезпечення</w:t>
      </w:r>
    </w:p>
    <w:p w:rsidR="005D0FBF" w:rsidRDefault="006742EB">
      <w:pPr>
        <w:shd w:val="clear" w:color="auto" w:fill="FFFFFF"/>
        <w:jc w:val="both"/>
        <w:rPr>
          <w:sz w:val="24"/>
          <w:szCs w:val="24"/>
        </w:rPr>
      </w:pPr>
      <w:r>
        <w:rPr>
          <w:sz w:val="24"/>
          <w:szCs w:val="24"/>
        </w:rPr>
        <w:t>1. Опорні конспекти лекцій.</w:t>
      </w:r>
    </w:p>
    <w:p w:rsidR="005D0FBF" w:rsidRDefault="006742EB">
      <w:pPr>
        <w:shd w:val="clear" w:color="auto" w:fill="FFFFFF"/>
        <w:jc w:val="both"/>
        <w:rPr>
          <w:sz w:val="24"/>
          <w:szCs w:val="24"/>
        </w:rPr>
      </w:pPr>
      <w:r>
        <w:rPr>
          <w:sz w:val="24"/>
          <w:szCs w:val="24"/>
        </w:rPr>
        <w:t>2. Текстові та електронні варіанти тестів для поточного контролю знань.</w:t>
      </w:r>
    </w:p>
    <w:p w:rsidR="005D0FBF" w:rsidRDefault="006742EB">
      <w:pPr>
        <w:shd w:val="clear" w:color="auto" w:fill="FFFFFF"/>
        <w:jc w:val="both"/>
        <w:rPr>
          <w:sz w:val="24"/>
          <w:szCs w:val="24"/>
        </w:rPr>
      </w:pPr>
      <w:r>
        <w:rPr>
          <w:sz w:val="24"/>
          <w:szCs w:val="24"/>
        </w:rPr>
        <w:t>3. Методичні рекомендації до вивчення курсу «Юридична психологія».</w:t>
      </w:r>
    </w:p>
    <w:p w:rsidR="005D0FBF" w:rsidRDefault="005D0FBF">
      <w:pPr>
        <w:shd w:val="clear" w:color="auto" w:fill="FFFFFF"/>
        <w:jc w:val="center"/>
        <w:rPr>
          <w:sz w:val="24"/>
          <w:szCs w:val="24"/>
        </w:rPr>
      </w:pPr>
    </w:p>
    <w:p w:rsidR="005D0FBF" w:rsidRDefault="006742EB">
      <w:pPr>
        <w:shd w:val="clear" w:color="auto" w:fill="FFFFFF"/>
        <w:jc w:val="center"/>
        <w:rPr>
          <w:sz w:val="24"/>
          <w:szCs w:val="24"/>
        </w:rPr>
      </w:pPr>
      <w:r>
        <w:rPr>
          <w:b/>
          <w:sz w:val="24"/>
          <w:szCs w:val="24"/>
        </w:rPr>
        <w:t>14. Рекомендована література</w:t>
      </w:r>
    </w:p>
    <w:tbl>
      <w:tblPr>
        <w:tblStyle w:val="af0"/>
        <w:tblW w:w="9680" w:type="dxa"/>
        <w:tblInd w:w="40" w:type="dxa"/>
        <w:tblLayout w:type="fixed"/>
        <w:tblLook w:val="0000" w:firstRow="0" w:lastRow="0" w:firstColumn="0" w:lastColumn="0" w:noHBand="0" w:noVBand="0"/>
      </w:tblPr>
      <w:tblGrid>
        <w:gridCol w:w="489"/>
        <w:gridCol w:w="51"/>
        <w:gridCol w:w="2437"/>
        <w:gridCol w:w="4243"/>
        <w:gridCol w:w="1780"/>
        <w:gridCol w:w="680"/>
      </w:tblGrid>
      <w:tr w:rsidR="005D0FBF">
        <w:trPr>
          <w:trHeight w:val="640"/>
        </w:trPr>
        <w:tc>
          <w:tcPr>
            <w:tcW w:w="48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5D0FBF" w:rsidRDefault="006742EB">
            <w:pPr>
              <w:shd w:val="clear" w:color="auto" w:fill="FFFFFF"/>
              <w:ind w:right="53"/>
              <w:jc w:val="center"/>
              <w:rPr>
                <w:sz w:val="24"/>
                <w:szCs w:val="24"/>
              </w:rPr>
            </w:pPr>
            <w:r>
              <w:rPr>
                <w:sz w:val="24"/>
                <w:szCs w:val="24"/>
              </w:rPr>
              <w:t>№</w:t>
            </w:r>
            <w:r>
              <w:rPr>
                <w:sz w:val="24"/>
                <w:szCs w:val="24"/>
              </w:rPr>
              <w:br/>
              <w:t>з/п</w:t>
            </w:r>
          </w:p>
        </w:tc>
        <w:tc>
          <w:tcPr>
            <w:tcW w:w="2488"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Автор (автори)</w:t>
            </w:r>
          </w:p>
        </w:tc>
        <w:tc>
          <w:tcPr>
            <w:tcW w:w="4243"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Назва</w:t>
            </w:r>
          </w:p>
        </w:tc>
        <w:tc>
          <w:tcPr>
            <w:tcW w:w="178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Видавництво,</w:t>
            </w:r>
            <w:r>
              <w:rPr>
                <w:sz w:val="24"/>
                <w:szCs w:val="24"/>
              </w:rPr>
              <w:br/>
              <w:t>рік</w:t>
            </w:r>
          </w:p>
        </w:tc>
        <w:tc>
          <w:tcPr>
            <w:tcW w:w="68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К-сть</w:t>
            </w:r>
            <w:r>
              <w:rPr>
                <w:sz w:val="24"/>
                <w:szCs w:val="24"/>
              </w:rPr>
              <w:br/>
            </w:r>
            <w:proofErr w:type="spellStart"/>
            <w:r>
              <w:rPr>
                <w:sz w:val="24"/>
                <w:szCs w:val="24"/>
              </w:rPr>
              <w:t>екз</w:t>
            </w:r>
            <w:proofErr w:type="spellEnd"/>
            <w:r>
              <w:rPr>
                <w:sz w:val="24"/>
                <w:szCs w:val="24"/>
              </w:rPr>
              <w:t>.</w:t>
            </w:r>
          </w:p>
        </w:tc>
      </w:tr>
      <w:tr w:rsidR="005D0FBF">
        <w:trPr>
          <w:trHeight w:val="440"/>
        </w:trPr>
        <w:tc>
          <w:tcPr>
            <w:tcW w:w="9680" w:type="dxa"/>
            <w:gridSpan w:val="6"/>
            <w:tcBorders>
              <w:top w:val="single" w:sz="12" w:space="0" w:color="000000"/>
              <w:bottom w:val="single" w:sz="12" w:space="0" w:color="000000"/>
            </w:tcBorders>
            <w:shd w:val="clear" w:color="auto" w:fill="FFFFFF"/>
            <w:vAlign w:val="center"/>
          </w:tcPr>
          <w:p w:rsidR="005D0FBF" w:rsidRDefault="006742EB">
            <w:pPr>
              <w:keepNext/>
              <w:numPr>
                <w:ilvl w:val="3"/>
                <w:numId w:val="7"/>
              </w:numPr>
              <w:jc w:val="center"/>
              <w:rPr>
                <w:b/>
                <w:sz w:val="24"/>
                <w:szCs w:val="24"/>
              </w:rPr>
            </w:pPr>
            <w:bookmarkStart w:id="2" w:name="_30j0zll" w:colFirst="0" w:colLast="0"/>
            <w:bookmarkEnd w:id="2"/>
            <w:r>
              <w:rPr>
                <w:b/>
                <w:sz w:val="24"/>
                <w:szCs w:val="24"/>
              </w:rPr>
              <w:t>Основна література</w:t>
            </w:r>
          </w:p>
        </w:tc>
      </w:tr>
      <w:tr w:rsidR="005D0FBF">
        <w:trPr>
          <w:trHeight w:val="560"/>
        </w:trPr>
        <w:tc>
          <w:tcPr>
            <w:tcW w:w="540" w:type="dxa"/>
            <w:gridSpan w:val="2"/>
            <w:tcBorders>
              <w:top w:val="single" w:sz="12"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1.</w:t>
            </w:r>
          </w:p>
        </w:tc>
        <w:tc>
          <w:tcPr>
            <w:tcW w:w="2437" w:type="dxa"/>
            <w:tcBorders>
              <w:top w:val="single" w:sz="12"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Коновалова В.О.,</w:t>
            </w:r>
          </w:p>
          <w:p w:rsidR="005D0FBF" w:rsidRDefault="006742EB">
            <w:pPr>
              <w:shd w:val="clear" w:color="auto" w:fill="FFFFFF"/>
              <w:rPr>
                <w:sz w:val="24"/>
                <w:szCs w:val="24"/>
              </w:rPr>
            </w:pPr>
            <w:proofErr w:type="spellStart"/>
            <w:r>
              <w:rPr>
                <w:sz w:val="24"/>
                <w:szCs w:val="24"/>
              </w:rPr>
              <w:t>Шепітько</w:t>
            </w:r>
            <w:proofErr w:type="spellEnd"/>
            <w:r>
              <w:rPr>
                <w:sz w:val="24"/>
                <w:szCs w:val="24"/>
              </w:rPr>
              <w:t xml:space="preserve"> В.Ю.</w:t>
            </w:r>
          </w:p>
        </w:tc>
        <w:tc>
          <w:tcPr>
            <w:tcW w:w="4243" w:type="dxa"/>
            <w:tcBorders>
              <w:top w:val="single" w:sz="12"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rPr>
                <w:sz w:val="24"/>
                <w:szCs w:val="24"/>
              </w:rPr>
            </w:pPr>
            <w:r>
              <w:rPr>
                <w:sz w:val="24"/>
                <w:szCs w:val="24"/>
              </w:rPr>
              <w:t>Юридична психологія: Підручник</w:t>
            </w:r>
          </w:p>
        </w:tc>
        <w:tc>
          <w:tcPr>
            <w:tcW w:w="1780" w:type="dxa"/>
            <w:tcBorders>
              <w:top w:val="single" w:sz="12"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Х.,2008</w:t>
            </w:r>
          </w:p>
        </w:tc>
        <w:tc>
          <w:tcPr>
            <w:tcW w:w="680" w:type="dxa"/>
            <w:tcBorders>
              <w:top w:val="single" w:sz="12"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r w:rsidR="005D0FBF">
        <w:trPr>
          <w:trHeight w:val="500"/>
        </w:trPr>
        <w:tc>
          <w:tcPr>
            <w:tcW w:w="540"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2.</w:t>
            </w:r>
          </w:p>
        </w:tc>
        <w:tc>
          <w:tcPr>
            <w:tcW w:w="2437"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proofErr w:type="spellStart"/>
            <w:r>
              <w:rPr>
                <w:sz w:val="24"/>
                <w:szCs w:val="24"/>
              </w:rPr>
              <w:t>Казміренко</w:t>
            </w:r>
            <w:proofErr w:type="spellEnd"/>
            <w:r>
              <w:rPr>
                <w:sz w:val="24"/>
                <w:szCs w:val="24"/>
              </w:rPr>
              <w:t xml:space="preserve"> Л.І.,</w:t>
            </w:r>
          </w:p>
          <w:p w:rsidR="005D0FBF" w:rsidRDefault="006742EB">
            <w:pPr>
              <w:shd w:val="clear" w:color="auto" w:fill="FFFFFF"/>
              <w:rPr>
                <w:sz w:val="24"/>
                <w:szCs w:val="24"/>
              </w:rPr>
            </w:pPr>
            <w:proofErr w:type="spellStart"/>
            <w:r>
              <w:rPr>
                <w:sz w:val="24"/>
                <w:szCs w:val="24"/>
              </w:rPr>
              <w:t>Моісеєв</w:t>
            </w:r>
            <w:proofErr w:type="spellEnd"/>
            <w:r>
              <w:rPr>
                <w:sz w:val="24"/>
                <w:szCs w:val="24"/>
              </w:rPr>
              <w:t xml:space="preserve"> Є.М.</w:t>
            </w:r>
          </w:p>
        </w:tc>
        <w:tc>
          <w:tcPr>
            <w:tcW w:w="4243"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rPr>
                <w:sz w:val="24"/>
                <w:szCs w:val="24"/>
              </w:rPr>
            </w:pPr>
            <w:r>
              <w:rPr>
                <w:sz w:val="24"/>
                <w:szCs w:val="24"/>
              </w:rPr>
              <w:t>Юридична психологія: Підручник</w:t>
            </w:r>
          </w:p>
        </w:tc>
        <w:tc>
          <w:tcPr>
            <w:tcW w:w="17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К.,2007</w:t>
            </w:r>
          </w:p>
        </w:tc>
        <w:tc>
          <w:tcPr>
            <w:tcW w:w="6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r w:rsidR="005D0FBF">
        <w:trPr>
          <w:trHeight w:val="440"/>
        </w:trPr>
        <w:tc>
          <w:tcPr>
            <w:tcW w:w="540"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3.</w:t>
            </w:r>
          </w:p>
        </w:tc>
        <w:tc>
          <w:tcPr>
            <w:tcW w:w="2437"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proofErr w:type="spellStart"/>
            <w:r>
              <w:rPr>
                <w:sz w:val="24"/>
                <w:szCs w:val="24"/>
              </w:rPr>
              <w:t>Еникеев</w:t>
            </w:r>
            <w:proofErr w:type="spellEnd"/>
            <w:r>
              <w:rPr>
                <w:sz w:val="24"/>
                <w:szCs w:val="24"/>
              </w:rPr>
              <w:t xml:space="preserve"> М.И.</w:t>
            </w:r>
          </w:p>
        </w:tc>
        <w:tc>
          <w:tcPr>
            <w:tcW w:w="4243"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rPr>
                <w:sz w:val="24"/>
                <w:szCs w:val="24"/>
              </w:rPr>
            </w:pPr>
            <w:proofErr w:type="spellStart"/>
            <w:r>
              <w:rPr>
                <w:sz w:val="24"/>
                <w:szCs w:val="24"/>
              </w:rPr>
              <w:t>Юридическая</w:t>
            </w:r>
            <w:proofErr w:type="spellEnd"/>
            <w:r>
              <w:rPr>
                <w:sz w:val="24"/>
                <w:szCs w:val="24"/>
              </w:rPr>
              <w:t xml:space="preserve"> </w:t>
            </w:r>
            <w:proofErr w:type="spellStart"/>
            <w:r>
              <w:rPr>
                <w:sz w:val="24"/>
                <w:szCs w:val="24"/>
              </w:rPr>
              <w:t>психология</w:t>
            </w:r>
            <w:proofErr w:type="spellEnd"/>
          </w:p>
        </w:tc>
        <w:tc>
          <w:tcPr>
            <w:tcW w:w="17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Москва,2002</w:t>
            </w:r>
          </w:p>
        </w:tc>
        <w:tc>
          <w:tcPr>
            <w:tcW w:w="6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r w:rsidR="005D0FBF">
        <w:trPr>
          <w:trHeight w:val="400"/>
        </w:trPr>
        <w:tc>
          <w:tcPr>
            <w:tcW w:w="540" w:type="dxa"/>
            <w:gridSpan w:val="2"/>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lastRenderedPageBreak/>
              <w:t>4.</w:t>
            </w:r>
          </w:p>
        </w:tc>
        <w:tc>
          <w:tcPr>
            <w:tcW w:w="2437"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proofErr w:type="spellStart"/>
            <w:r>
              <w:rPr>
                <w:sz w:val="24"/>
                <w:szCs w:val="24"/>
              </w:rPr>
              <w:t>Бочелюк</w:t>
            </w:r>
            <w:proofErr w:type="spellEnd"/>
            <w:r>
              <w:rPr>
                <w:sz w:val="24"/>
                <w:szCs w:val="24"/>
              </w:rPr>
              <w:t xml:space="preserve"> В.Й.</w:t>
            </w:r>
          </w:p>
        </w:tc>
        <w:tc>
          <w:tcPr>
            <w:tcW w:w="4243"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rPr>
                <w:sz w:val="24"/>
                <w:szCs w:val="24"/>
              </w:rPr>
            </w:pPr>
            <w:r>
              <w:rPr>
                <w:sz w:val="24"/>
                <w:szCs w:val="24"/>
              </w:rPr>
              <w:t xml:space="preserve">Юридична психологія: </w:t>
            </w:r>
            <w:proofErr w:type="spellStart"/>
            <w:r>
              <w:rPr>
                <w:sz w:val="24"/>
                <w:szCs w:val="24"/>
              </w:rPr>
              <w:t>Навч.посібник</w:t>
            </w:r>
            <w:proofErr w:type="spellEnd"/>
          </w:p>
        </w:tc>
        <w:tc>
          <w:tcPr>
            <w:tcW w:w="17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К.,2010</w:t>
            </w:r>
          </w:p>
        </w:tc>
        <w:tc>
          <w:tcPr>
            <w:tcW w:w="6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r w:rsidR="005D0FBF">
        <w:trPr>
          <w:trHeight w:val="440"/>
        </w:trPr>
        <w:tc>
          <w:tcPr>
            <w:tcW w:w="9680" w:type="dxa"/>
            <w:gridSpan w:val="6"/>
            <w:tcBorders>
              <w:top w:val="single" w:sz="12" w:space="0" w:color="000000"/>
              <w:bottom w:val="single" w:sz="12" w:space="0" w:color="000000"/>
            </w:tcBorders>
            <w:shd w:val="clear" w:color="auto" w:fill="FFFFFF"/>
            <w:vAlign w:val="center"/>
          </w:tcPr>
          <w:p w:rsidR="005D0FBF" w:rsidRDefault="006742EB">
            <w:pPr>
              <w:keepNext/>
              <w:numPr>
                <w:ilvl w:val="3"/>
                <w:numId w:val="7"/>
              </w:numPr>
              <w:jc w:val="center"/>
              <w:rPr>
                <w:b/>
                <w:sz w:val="24"/>
                <w:szCs w:val="24"/>
              </w:rPr>
            </w:pPr>
            <w:bookmarkStart w:id="3" w:name="_1fob9te" w:colFirst="0" w:colLast="0"/>
            <w:bookmarkEnd w:id="3"/>
            <w:r>
              <w:rPr>
                <w:b/>
                <w:sz w:val="24"/>
                <w:szCs w:val="24"/>
              </w:rPr>
              <w:t>Додаткова література</w:t>
            </w:r>
          </w:p>
        </w:tc>
      </w:tr>
      <w:tr w:rsidR="005D0FBF">
        <w:trPr>
          <w:trHeight w:val="440"/>
        </w:trPr>
        <w:tc>
          <w:tcPr>
            <w:tcW w:w="4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1.</w:t>
            </w:r>
          </w:p>
        </w:tc>
        <w:tc>
          <w:tcPr>
            <w:tcW w:w="2488" w:type="dxa"/>
            <w:gridSpan w:val="2"/>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proofErr w:type="spellStart"/>
            <w:r>
              <w:rPr>
                <w:sz w:val="24"/>
                <w:szCs w:val="24"/>
              </w:rPr>
              <w:t>Сабуров</w:t>
            </w:r>
            <w:proofErr w:type="spellEnd"/>
            <w:r>
              <w:rPr>
                <w:sz w:val="24"/>
                <w:szCs w:val="24"/>
              </w:rPr>
              <w:t xml:space="preserve"> А.С.</w:t>
            </w:r>
          </w:p>
        </w:tc>
        <w:tc>
          <w:tcPr>
            <w:tcW w:w="4243"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Юридична психологія</w:t>
            </w:r>
          </w:p>
        </w:tc>
        <w:tc>
          <w:tcPr>
            <w:tcW w:w="17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Київ, 2003</w:t>
            </w:r>
          </w:p>
        </w:tc>
        <w:tc>
          <w:tcPr>
            <w:tcW w:w="6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r w:rsidR="005D0FBF">
        <w:trPr>
          <w:trHeight w:val="440"/>
        </w:trPr>
        <w:tc>
          <w:tcPr>
            <w:tcW w:w="4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2.</w:t>
            </w:r>
          </w:p>
        </w:tc>
        <w:tc>
          <w:tcPr>
            <w:tcW w:w="2488" w:type="dxa"/>
            <w:gridSpan w:val="2"/>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proofErr w:type="spellStart"/>
            <w:r>
              <w:rPr>
                <w:sz w:val="24"/>
                <w:szCs w:val="24"/>
              </w:rPr>
              <w:t>Экман</w:t>
            </w:r>
            <w:proofErr w:type="spellEnd"/>
            <w:r>
              <w:rPr>
                <w:sz w:val="24"/>
                <w:szCs w:val="24"/>
              </w:rPr>
              <w:t xml:space="preserve"> П.</w:t>
            </w:r>
          </w:p>
        </w:tc>
        <w:tc>
          <w:tcPr>
            <w:tcW w:w="4243"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rPr>
                <w:sz w:val="24"/>
                <w:szCs w:val="24"/>
              </w:rPr>
            </w:pPr>
            <w:proofErr w:type="spellStart"/>
            <w:r>
              <w:rPr>
                <w:sz w:val="24"/>
                <w:szCs w:val="24"/>
              </w:rPr>
              <w:t>Психология</w:t>
            </w:r>
            <w:proofErr w:type="spellEnd"/>
            <w:r>
              <w:rPr>
                <w:sz w:val="24"/>
                <w:szCs w:val="24"/>
              </w:rPr>
              <w:t xml:space="preserve"> </w:t>
            </w:r>
            <w:proofErr w:type="spellStart"/>
            <w:r>
              <w:rPr>
                <w:sz w:val="24"/>
                <w:szCs w:val="24"/>
              </w:rPr>
              <w:t>лжи</w:t>
            </w:r>
            <w:proofErr w:type="spellEnd"/>
          </w:p>
        </w:tc>
        <w:tc>
          <w:tcPr>
            <w:tcW w:w="17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СПб., 2000</w:t>
            </w:r>
          </w:p>
        </w:tc>
        <w:tc>
          <w:tcPr>
            <w:tcW w:w="6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r w:rsidR="005D0FBF">
        <w:trPr>
          <w:trHeight w:val="440"/>
        </w:trPr>
        <w:tc>
          <w:tcPr>
            <w:tcW w:w="489"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jc w:val="center"/>
              <w:rPr>
                <w:sz w:val="24"/>
                <w:szCs w:val="24"/>
              </w:rPr>
            </w:pPr>
            <w:r>
              <w:rPr>
                <w:sz w:val="24"/>
                <w:szCs w:val="24"/>
              </w:rPr>
              <w:t xml:space="preserve">3. </w:t>
            </w:r>
          </w:p>
        </w:tc>
        <w:tc>
          <w:tcPr>
            <w:tcW w:w="2488" w:type="dxa"/>
            <w:gridSpan w:val="2"/>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proofErr w:type="spellStart"/>
            <w:r>
              <w:rPr>
                <w:sz w:val="24"/>
                <w:szCs w:val="24"/>
              </w:rPr>
              <w:t>Пиз</w:t>
            </w:r>
            <w:proofErr w:type="spellEnd"/>
            <w:r>
              <w:rPr>
                <w:sz w:val="24"/>
                <w:szCs w:val="24"/>
              </w:rPr>
              <w:t xml:space="preserve"> А.</w:t>
            </w:r>
          </w:p>
        </w:tc>
        <w:tc>
          <w:tcPr>
            <w:tcW w:w="4243" w:type="dxa"/>
            <w:tcBorders>
              <w:top w:val="single" w:sz="6" w:space="0" w:color="000000"/>
              <w:left w:val="single" w:sz="12" w:space="0" w:color="000000"/>
              <w:bottom w:val="single" w:sz="6" w:space="0" w:color="000000"/>
              <w:right w:val="single" w:sz="12" w:space="0" w:color="000000"/>
            </w:tcBorders>
            <w:shd w:val="clear" w:color="auto" w:fill="FFFFFF"/>
            <w:vAlign w:val="center"/>
          </w:tcPr>
          <w:p w:rsidR="005D0FBF" w:rsidRDefault="006742EB">
            <w:pPr>
              <w:shd w:val="clear" w:color="auto" w:fill="FFFFFF"/>
              <w:rPr>
                <w:sz w:val="24"/>
                <w:szCs w:val="24"/>
              </w:rPr>
            </w:pPr>
            <w:proofErr w:type="spellStart"/>
            <w:r>
              <w:rPr>
                <w:sz w:val="24"/>
                <w:szCs w:val="24"/>
              </w:rPr>
              <w:t>Язык</w:t>
            </w:r>
            <w:proofErr w:type="spellEnd"/>
            <w:r>
              <w:rPr>
                <w:sz w:val="24"/>
                <w:szCs w:val="24"/>
              </w:rPr>
              <w:t xml:space="preserve"> </w:t>
            </w:r>
            <w:proofErr w:type="spellStart"/>
            <w:r>
              <w:rPr>
                <w:sz w:val="24"/>
                <w:szCs w:val="24"/>
              </w:rPr>
              <w:t>телодвижений</w:t>
            </w:r>
            <w:proofErr w:type="spellEnd"/>
          </w:p>
        </w:tc>
        <w:tc>
          <w:tcPr>
            <w:tcW w:w="17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6742EB">
            <w:pPr>
              <w:shd w:val="clear" w:color="auto" w:fill="FFFFFF"/>
              <w:rPr>
                <w:sz w:val="24"/>
                <w:szCs w:val="24"/>
              </w:rPr>
            </w:pPr>
            <w:r>
              <w:rPr>
                <w:sz w:val="24"/>
                <w:szCs w:val="24"/>
              </w:rPr>
              <w:t>СПб., 2000</w:t>
            </w:r>
          </w:p>
        </w:tc>
        <w:tc>
          <w:tcPr>
            <w:tcW w:w="680" w:type="dxa"/>
            <w:tcBorders>
              <w:top w:val="single" w:sz="6" w:space="0" w:color="000000"/>
              <w:left w:val="single" w:sz="12" w:space="0" w:color="000000"/>
              <w:bottom w:val="single" w:sz="6" w:space="0" w:color="000000"/>
              <w:right w:val="single" w:sz="12" w:space="0" w:color="000000"/>
            </w:tcBorders>
            <w:shd w:val="clear" w:color="auto" w:fill="FFFFFF"/>
          </w:tcPr>
          <w:p w:rsidR="005D0FBF" w:rsidRDefault="005D0FBF">
            <w:pPr>
              <w:shd w:val="clear" w:color="auto" w:fill="FFFFFF"/>
              <w:rPr>
                <w:sz w:val="24"/>
                <w:szCs w:val="24"/>
              </w:rPr>
            </w:pPr>
          </w:p>
        </w:tc>
      </w:tr>
    </w:tbl>
    <w:p w:rsidR="005D0FBF" w:rsidRDefault="005D0FBF">
      <w:pPr>
        <w:tabs>
          <w:tab w:val="center" w:pos="4677"/>
          <w:tab w:val="right" w:pos="9355"/>
        </w:tabs>
        <w:jc w:val="both"/>
        <w:rPr>
          <w:sz w:val="24"/>
          <w:szCs w:val="24"/>
        </w:rPr>
      </w:pPr>
    </w:p>
    <w:p w:rsidR="005D0FBF" w:rsidRDefault="005D0FBF">
      <w:pPr>
        <w:rPr>
          <w:sz w:val="24"/>
          <w:szCs w:val="24"/>
        </w:rPr>
      </w:pPr>
    </w:p>
    <w:sectPr w:rsidR="005D0FBF">
      <w:type w:val="continuous"/>
      <w:pgSz w:w="11906" w:h="16838"/>
      <w:pgMar w:top="851" w:right="851" w:bottom="851" w:left="1418"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9E" w:rsidRDefault="00AD7C9E">
      <w:r>
        <w:separator/>
      </w:r>
    </w:p>
  </w:endnote>
  <w:endnote w:type="continuationSeparator" w:id="0">
    <w:p w:rsidR="00AD7C9E" w:rsidRDefault="00AD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BF" w:rsidRDefault="005D0FBF">
    <w:pP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BF" w:rsidRDefault="006742EB">
    <w:pPr>
      <w:tabs>
        <w:tab w:val="center" w:pos="4677"/>
        <w:tab w:val="right" w:pos="9355"/>
      </w:tabs>
      <w:ind w:right="360"/>
      <w:rPr>
        <w:sz w:val="28"/>
        <w:szCs w:val="28"/>
      </w:rPr>
    </w:pPr>
    <w:r>
      <w:rPr>
        <w:noProof/>
      </w:rPr>
      <mc:AlternateContent>
        <mc:Choice Requires="wpg">
          <w:drawing>
            <wp:anchor distT="0" distB="0" distL="0" distR="0" simplePos="0" relativeHeight="251658240" behindDoc="1" locked="0" layoutInCell="1" hidden="0" allowOverlap="1">
              <wp:simplePos x="0" y="0"/>
              <wp:positionH relativeFrom="margin">
                <wp:posOffset>6997700</wp:posOffset>
              </wp:positionH>
              <wp:positionV relativeFrom="paragraph">
                <wp:posOffset>0</wp:posOffset>
              </wp:positionV>
              <wp:extent cx="23495" cy="213360"/>
              <wp:effectExtent l="0" t="0" r="0" b="0"/>
              <wp:wrapSquare wrapText="bothSides" distT="0" distB="0" distL="0" distR="0"/>
              <wp:docPr id="1" name="Прямоугольник 1"/>
              <wp:cNvGraphicFramePr/>
              <a:graphic xmlns:a="http://schemas.openxmlformats.org/drawingml/2006/main">
                <a:graphicData uri="http://schemas.microsoft.com/office/word/2010/wordprocessingShape">
                  <wps:wsp>
                    <wps:cNvSpPr/>
                    <wps:spPr>
                      <a:xfrm>
                        <a:off x="5339015" y="3678083"/>
                        <a:ext cx="13970" cy="203835"/>
                      </a:xfrm>
                      <a:prstGeom prst="rect">
                        <a:avLst/>
                      </a:prstGeom>
                      <a:solidFill>
                        <a:srgbClr val="FFFFFF"/>
                      </a:solidFill>
                      <a:ln>
                        <a:noFill/>
                      </a:ln>
                    </wps:spPr>
                    <wps:txbx>
                      <w:txbxContent>
                        <w:p w:rsidR="005D0FBF" w:rsidRDefault="005D0FBF">
                          <w:pPr>
                            <w:textDirection w:val="btLr"/>
                          </w:pPr>
                        </w:p>
                        <w:p w:rsidR="005D0FBF" w:rsidRDefault="005D0FBF">
                          <w:pPr>
                            <w:textDirection w:val="btLr"/>
                          </w:pPr>
                        </w:p>
                      </w:txbxContent>
                    </wps:txbx>
                    <wps:bodyPr spcFirstLastPara="1" wrap="square"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0" distR="0" hidden="0" layoutInCell="1" locked="0" relativeHeight="0" simplePos="0">
              <wp:simplePos x="0" y="0"/>
              <wp:positionH relativeFrom="margin">
                <wp:posOffset>6997700</wp:posOffset>
              </wp:positionH>
              <wp:positionV relativeFrom="paragraph">
                <wp:posOffset>0</wp:posOffset>
              </wp:positionV>
              <wp:extent cx="23495" cy="21336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495" cy="213360"/>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BF" w:rsidRDefault="005D0FBF">
    <w:pP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9E" w:rsidRDefault="00AD7C9E">
      <w:r>
        <w:separator/>
      </w:r>
    </w:p>
  </w:footnote>
  <w:footnote w:type="continuationSeparator" w:id="0">
    <w:p w:rsidR="00AD7C9E" w:rsidRDefault="00AD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BF" w:rsidRDefault="005D0FBF">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BF" w:rsidRDefault="005D0FBF">
    <w:pP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BF" w:rsidRDefault="005D0FBF">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371B"/>
    <w:multiLevelType w:val="multilevel"/>
    <w:tmpl w:val="6DD881EC"/>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4B0839C4"/>
    <w:multiLevelType w:val="multilevel"/>
    <w:tmpl w:val="9832305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69441AB4"/>
    <w:multiLevelType w:val="multilevel"/>
    <w:tmpl w:val="5BD426C0"/>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FA14AEB"/>
    <w:multiLevelType w:val="multilevel"/>
    <w:tmpl w:val="95D213CC"/>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4B06721"/>
    <w:multiLevelType w:val="multilevel"/>
    <w:tmpl w:val="57B8B85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nsid w:val="7D1307E6"/>
    <w:multiLevelType w:val="multilevel"/>
    <w:tmpl w:val="6F7205B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7EB06DA7"/>
    <w:multiLevelType w:val="multilevel"/>
    <w:tmpl w:val="D6E0E68C"/>
    <w:lvl w:ilvl="0">
      <w:start w:val="1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D0FBF"/>
    <w:rsid w:val="00502F6E"/>
    <w:rsid w:val="005D0FBF"/>
    <w:rsid w:val="006742EB"/>
    <w:rsid w:val="00AD7C9E"/>
    <w:rsid w:val="00C704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uk-UA" w:eastAsia="uk-U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40" w:type="dxa"/>
        <w:right w:w="4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uk-UA" w:eastAsia="uk-U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4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22692</Words>
  <Characters>12935</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2018-04-19T10:42:00Z</dcterms:created>
  <dcterms:modified xsi:type="dcterms:W3CDTF">2018-04-19T10:42:00Z</dcterms:modified>
</cp:coreProperties>
</file>