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15" w:rsidRDefault="001849C0">
      <w:pPr>
        <w:jc w:val="center"/>
      </w:pPr>
      <w:bookmarkStart w:id="0" w:name="_GoBack"/>
      <w:bookmarkEnd w:id="0"/>
      <w:r>
        <w:t>ДВНЗ «Прикарпатський національний університет імені Василя Стефаника»</w:t>
      </w:r>
    </w:p>
    <w:p w:rsidR="006F2C15" w:rsidRDefault="001849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F2C15" w:rsidRDefault="001849C0">
      <w:pPr>
        <w:jc w:val="center"/>
      </w:pPr>
      <w:r>
        <w:t>Кафедра   соціальної психології</w:t>
      </w:r>
    </w:p>
    <w:p w:rsidR="006F2C15" w:rsidRDefault="006F2C15"/>
    <w:p w:rsidR="006F2C15" w:rsidRDefault="001849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6F2C15" w:rsidRDefault="001849C0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6F2C15" w:rsidRDefault="001849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6F2C15" w:rsidRDefault="006F2C15">
      <w:pPr>
        <w:jc w:val="right"/>
        <w:rPr>
          <w:sz w:val="24"/>
          <w:szCs w:val="24"/>
        </w:rPr>
      </w:pPr>
    </w:p>
    <w:p w:rsidR="006F2C15" w:rsidRDefault="001849C0">
      <w:pPr>
        <w:jc w:val="right"/>
      </w:pPr>
      <w:r>
        <w:rPr>
          <w:sz w:val="24"/>
          <w:szCs w:val="24"/>
        </w:rPr>
        <w:t>________________________________</w:t>
      </w:r>
    </w:p>
    <w:p w:rsidR="006F2C15" w:rsidRDefault="001849C0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6F2C15" w:rsidRDefault="006F2C15"/>
    <w:p w:rsidR="006F2C15" w:rsidRDefault="001849C0">
      <w:pPr>
        <w:pStyle w:val="2"/>
        <w:numPr>
          <w:ilvl w:val="1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РОБОЧА ПРОГРАМА</w:t>
      </w:r>
    </w:p>
    <w:p w:rsidR="006F2C15" w:rsidRDefault="001849C0">
      <w:pPr>
        <w:pStyle w:val="2"/>
        <w:numPr>
          <w:ilvl w:val="1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 xml:space="preserve"> НАВЧАЛЬНОЇ ДИСЦИПЛІНИ </w:t>
      </w:r>
    </w:p>
    <w:p w:rsidR="006F2C15" w:rsidRDefault="006F2C15">
      <w:pPr>
        <w:jc w:val="center"/>
        <w:rPr>
          <w:b/>
          <w:sz w:val="36"/>
          <w:szCs w:val="36"/>
        </w:rPr>
      </w:pPr>
    </w:p>
    <w:p w:rsidR="006F2C15" w:rsidRDefault="006F2C15">
      <w:pPr>
        <w:jc w:val="center"/>
        <w:rPr>
          <w:b/>
        </w:rPr>
      </w:pPr>
    </w:p>
    <w:p w:rsidR="006F2C15" w:rsidRDefault="001849C0">
      <w:pPr>
        <w:jc w:val="center"/>
        <w:rPr>
          <w:b/>
        </w:rPr>
      </w:pPr>
      <w:bookmarkStart w:id="1" w:name="_gjdgxs" w:colFirst="0" w:colLast="0"/>
      <w:bookmarkEnd w:id="1"/>
      <w:r>
        <w:rPr>
          <w:b/>
        </w:rPr>
        <w:t>ПСИХОЛОГІЧНІ ТЕХНОЛОГІЇ УПРАВЛІННЯ ПЕРСОНАЛОМ</w:t>
      </w:r>
    </w:p>
    <w:p w:rsidR="006F2C15" w:rsidRDefault="001849C0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навчальної дисципліни)</w:t>
      </w:r>
    </w:p>
    <w:p w:rsidR="006F2C15" w:rsidRDefault="006F2C15">
      <w:pPr>
        <w:ind w:firstLine="708"/>
        <w:rPr>
          <w:b/>
          <w:sz w:val="24"/>
          <w:szCs w:val="24"/>
        </w:rPr>
      </w:pPr>
    </w:p>
    <w:p w:rsidR="006F2C15" w:rsidRDefault="001849C0">
      <w:pPr>
        <w:jc w:val="center"/>
        <w:rPr>
          <w:b/>
        </w:rPr>
      </w:pPr>
      <w:r>
        <w:rPr>
          <w:b/>
        </w:rPr>
        <w:t>Галузі знань 05 Соціально-поведінкові науки</w:t>
      </w:r>
    </w:p>
    <w:p w:rsidR="006F2C15" w:rsidRDefault="001849C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6F2C15" w:rsidRDefault="001849C0">
      <w:pPr>
        <w:jc w:val="center"/>
        <w:rPr>
          <w:b/>
        </w:rPr>
      </w:pPr>
      <w:r>
        <w:rPr>
          <w:b/>
        </w:rPr>
        <w:t>спеціальності_053 Психологія</w:t>
      </w:r>
    </w:p>
    <w:p w:rsidR="006F2C15" w:rsidRDefault="001849C0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6F2C15" w:rsidRDefault="006F2C15">
      <w:pPr>
        <w:ind w:firstLine="708"/>
        <w:rPr>
          <w:b/>
          <w:sz w:val="24"/>
          <w:szCs w:val="24"/>
        </w:rPr>
      </w:pPr>
    </w:p>
    <w:p w:rsidR="006F2C15" w:rsidRDefault="001849C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Спеціалізація соціальна психологія. Гендерні студії.</w:t>
      </w:r>
    </w:p>
    <w:p w:rsidR="006F2C15" w:rsidRDefault="001849C0">
      <w:pPr>
        <w:ind w:firstLine="708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16"/>
          <w:szCs w:val="16"/>
        </w:rPr>
        <w:t>(назва спеціалізації)</w:t>
      </w:r>
    </w:p>
    <w:p w:rsidR="006F2C15" w:rsidRDefault="001849C0">
      <w:pPr>
        <w:ind w:firstLine="708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факультет філософський </w:t>
      </w:r>
    </w:p>
    <w:p w:rsidR="006F2C15" w:rsidRDefault="006F2C15">
      <w:pPr>
        <w:jc w:val="both"/>
        <w:rPr>
          <w:b/>
        </w:rPr>
      </w:pPr>
    </w:p>
    <w:p w:rsidR="006F2C15" w:rsidRDefault="006F2C15">
      <w:pPr>
        <w:jc w:val="both"/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1849C0">
      <w:pPr>
        <w:jc w:val="center"/>
      </w:pPr>
      <w:r>
        <w:t>Івано-Франківськ – 2017 рік</w:t>
      </w: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6F2C15">
      <w:pPr>
        <w:spacing w:line="360" w:lineRule="auto"/>
        <w:jc w:val="center"/>
        <w:rPr>
          <w:b/>
        </w:rPr>
      </w:pPr>
    </w:p>
    <w:p w:rsidR="006F2C15" w:rsidRDefault="001849C0">
      <w:pPr>
        <w:spacing w:line="360" w:lineRule="auto"/>
        <w:jc w:val="both"/>
      </w:pPr>
      <w:r>
        <w:t>Робоча програма дисципліни «Психологічні технології управління персоналом» для студентів за напрямом підготовки 05 «Соціально-поведінкові науки»</w:t>
      </w:r>
      <w:r>
        <w:rPr>
          <w:sz w:val="24"/>
          <w:szCs w:val="24"/>
        </w:rPr>
        <w:t xml:space="preserve">, </w:t>
      </w:r>
      <w:r>
        <w:t xml:space="preserve">спеціальності 053 «Психологія».  </w:t>
      </w:r>
    </w:p>
    <w:p w:rsidR="006F2C15" w:rsidRDefault="006F2C15">
      <w:pPr>
        <w:spacing w:line="360" w:lineRule="auto"/>
        <w:jc w:val="both"/>
        <w:rPr>
          <w:sz w:val="24"/>
          <w:szCs w:val="24"/>
        </w:rPr>
      </w:pPr>
    </w:p>
    <w:p w:rsidR="006F2C15" w:rsidRDefault="001849C0">
      <w:pPr>
        <w:spacing w:line="360" w:lineRule="auto"/>
        <w:jc w:val="both"/>
      </w:pPr>
      <w:r>
        <w:t xml:space="preserve">Розробник: професор кафедри соціальної психології, доктор психологічних наук </w:t>
      </w:r>
      <w:proofErr w:type="spellStart"/>
      <w:r>
        <w:t>Пілецька</w:t>
      </w:r>
      <w:proofErr w:type="spellEnd"/>
      <w:r>
        <w:t xml:space="preserve"> Л. С., професор.</w:t>
      </w:r>
    </w:p>
    <w:p w:rsidR="006F2C15" w:rsidRDefault="006F2C15"/>
    <w:p w:rsidR="006F2C15" w:rsidRDefault="006F2C15">
      <w:pPr>
        <w:jc w:val="both"/>
      </w:pPr>
    </w:p>
    <w:p w:rsidR="006F2C15" w:rsidRDefault="001849C0">
      <w:pPr>
        <w:jc w:val="both"/>
      </w:pPr>
      <w:r>
        <w:t>Робоча програма затверджена на засіданні кафедри  соціальної психології протокол від  “29” серпня 2017 р.  № 1.</w:t>
      </w:r>
    </w:p>
    <w:p w:rsidR="006F2C15" w:rsidRDefault="006F2C15">
      <w:pPr>
        <w:jc w:val="both"/>
      </w:pPr>
    </w:p>
    <w:p w:rsidR="006F2C15" w:rsidRDefault="001849C0">
      <w:r>
        <w:t xml:space="preserve"> Завідувач кафедри соціальної психології     </w:t>
      </w:r>
    </w:p>
    <w:p w:rsidR="006F2C15" w:rsidRDefault="001849C0">
      <w:r>
        <w:t xml:space="preserve">                           </w:t>
      </w:r>
    </w:p>
    <w:p w:rsidR="006F2C15" w:rsidRDefault="001849C0">
      <w:r>
        <w:t xml:space="preserve">    (Л. </w:t>
      </w:r>
      <w:proofErr w:type="spellStart"/>
      <w:r>
        <w:t>Д.Заграй</w:t>
      </w:r>
      <w:proofErr w:type="spellEnd"/>
      <w:r>
        <w:t xml:space="preserve"> )                                                                 ______________________                                                                        __________________  </w:t>
      </w:r>
    </w:p>
    <w:p w:rsidR="006F2C15" w:rsidRDefault="001849C0">
      <w:r>
        <w:t xml:space="preserve">                                                                                                             (підпис)                                                   </w:t>
      </w:r>
    </w:p>
    <w:p w:rsidR="006F2C15" w:rsidRDefault="001849C0">
      <w:r>
        <w:t xml:space="preserve">“____”___________________ 20___ р. </w:t>
      </w:r>
    </w:p>
    <w:p w:rsidR="006F2C15" w:rsidRDefault="006F2C15"/>
    <w:p w:rsidR="006F2C15" w:rsidRDefault="001849C0">
      <w:r>
        <w:t xml:space="preserve">Схвалено методичною комісією філософського факультету.  </w:t>
      </w:r>
    </w:p>
    <w:p w:rsidR="006F2C15" w:rsidRDefault="006F2C15"/>
    <w:p w:rsidR="006F2C15" w:rsidRDefault="001849C0">
      <w:r>
        <w:t>Протокол від  “____”________________20___ р. № ___</w:t>
      </w:r>
    </w:p>
    <w:p w:rsidR="006F2C15" w:rsidRDefault="006F2C15"/>
    <w:p w:rsidR="006F2C15" w:rsidRDefault="001849C0">
      <w:r>
        <w:t xml:space="preserve">“___”______________20__ р.       </w:t>
      </w:r>
    </w:p>
    <w:p w:rsidR="006F2C15" w:rsidRDefault="001849C0">
      <w:pPr>
        <w:jc w:val="center"/>
      </w:pPr>
      <w:r>
        <w:t xml:space="preserve"> </w:t>
      </w:r>
    </w:p>
    <w:p w:rsidR="006F2C15" w:rsidRDefault="001849C0">
      <w:r>
        <w:t>Голова     _______________                  (</w:t>
      </w:r>
      <w:proofErr w:type="spellStart"/>
      <w:r>
        <w:t>Пятківський</w:t>
      </w:r>
      <w:proofErr w:type="spellEnd"/>
      <w:r>
        <w:t xml:space="preserve"> Р. О.)</w:t>
      </w:r>
    </w:p>
    <w:p w:rsidR="006F2C15" w:rsidRDefault="001849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(підпис)                                                       (прізвище та ініціали)         </w:t>
      </w:r>
    </w:p>
    <w:p w:rsidR="006F2C15" w:rsidRDefault="006F2C15">
      <w:pPr>
        <w:rPr>
          <w:sz w:val="20"/>
          <w:szCs w:val="20"/>
        </w:rPr>
      </w:pPr>
    </w:p>
    <w:p w:rsidR="006F2C15" w:rsidRDefault="006F2C15"/>
    <w:p w:rsidR="006F2C15" w:rsidRDefault="006F2C15"/>
    <w:p w:rsidR="006F2C15" w:rsidRDefault="006F2C15"/>
    <w:p w:rsidR="006F2C15" w:rsidRDefault="006F2C15"/>
    <w:p w:rsidR="006F2C15" w:rsidRDefault="006F2C15"/>
    <w:p w:rsidR="006F2C15" w:rsidRDefault="006F2C15"/>
    <w:p w:rsidR="006F2C15" w:rsidRDefault="006F2C15"/>
    <w:p w:rsidR="006F2C15" w:rsidRDefault="006F2C15"/>
    <w:p w:rsidR="006F2C15" w:rsidRDefault="006F2C15"/>
    <w:p w:rsidR="006F2C15" w:rsidRDefault="001849C0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@__________, 2017 рік</w:t>
      </w:r>
    </w:p>
    <w:p w:rsidR="006F2C15" w:rsidRDefault="006F2C15">
      <w:pPr>
        <w:jc w:val="right"/>
        <w:rPr>
          <w:sz w:val="24"/>
          <w:szCs w:val="24"/>
        </w:rPr>
      </w:pPr>
    </w:p>
    <w:p w:rsidR="006F2C15" w:rsidRDefault="001849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F2C15" w:rsidRDefault="006F2C15">
      <w:pPr>
        <w:jc w:val="center"/>
        <w:rPr>
          <w:sz w:val="24"/>
          <w:szCs w:val="24"/>
        </w:rPr>
      </w:pPr>
    </w:p>
    <w:p w:rsidR="006F2C15" w:rsidRDefault="006F2C15">
      <w:pPr>
        <w:jc w:val="right"/>
        <w:rPr>
          <w:sz w:val="24"/>
          <w:szCs w:val="24"/>
        </w:rPr>
      </w:pPr>
    </w:p>
    <w:p w:rsidR="006F2C15" w:rsidRDefault="001849C0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Опис навчальної дисципліни</w:t>
      </w:r>
    </w:p>
    <w:p w:rsidR="006F2C15" w:rsidRDefault="006F2C15"/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6F2C15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>Характеристика навчальної дисципліни</w:t>
            </w:r>
          </w:p>
        </w:tc>
      </w:tr>
      <w:tr w:rsidR="006F2C15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6F2C15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 xml:space="preserve">Кількість кредитів - 1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Галузь знань</w:t>
            </w:r>
          </w:p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05 Соціально-поведінкові науки</w:t>
            </w:r>
          </w:p>
          <w:p w:rsidR="006F2C15" w:rsidRDefault="00184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Нормативна</w:t>
            </w:r>
          </w:p>
          <w:p w:rsidR="006F2C15" w:rsidRDefault="001849C0">
            <w:pPr>
              <w:jc w:val="center"/>
            </w:pPr>
            <w:r>
              <w:t xml:space="preserve"> </w:t>
            </w:r>
          </w:p>
        </w:tc>
      </w:tr>
      <w:tr w:rsidR="006F2C15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 xml:space="preserve">Напрям підготовки </w:t>
            </w:r>
          </w:p>
          <w:p w:rsidR="006F2C15" w:rsidRDefault="001849C0">
            <w:pPr>
              <w:jc w:val="center"/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053 «Психологія» </w:t>
            </w:r>
            <w:r>
              <w:t>____________________</w:t>
            </w:r>
          </w:p>
          <w:p w:rsidR="006F2C15" w:rsidRDefault="00184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</w:tc>
      </w:tr>
      <w:tr w:rsidR="006F2C15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>Спеціальність (професійне</w:t>
            </w:r>
          </w:p>
          <w:p w:rsidR="006F2C15" w:rsidRDefault="001849C0">
            <w:r>
              <w:t>спрямування):</w:t>
            </w:r>
          </w:p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</w:t>
            </w:r>
          </w:p>
          <w:p w:rsidR="006F2C15" w:rsidRDefault="006F2C15"/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Рік підготовки:</w:t>
            </w:r>
          </w:p>
        </w:tc>
      </w:tr>
      <w:tr w:rsidR="006F2C15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 xml:space="preserve">Змістових модулів –1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4</w:t>
            </w:r>
            <w: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4</w:t>
            </w:r>
            <w:r>
              <w:t>-й</w:t>
            </w:r>
          </w:p>
        </w:tc>
      </w:tr>
      <w:tr w:rsidR="006F2C15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>Індивідуальне науково-дослідне завдання</w:t>
            </w:r>
          </w:p>
          <w:p w:rsidR="006F2C15" w:rsidRDefault="001849C0">
            <w:r>
              <w:t>______________________________________</w:t>
            </w:r>
          </w:p>
          <w:p w:rsidR="006F2C15" w:rsidRDefault="00184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6F2C15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rPr>
                <w:b/>
              </w:rPr>
            </w:pPr>
            <w:r>
              <w:t xml:space="preserve">Загальна кількість годин –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УІІІ</w:t>
            </w:r>
            <w: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УІІІ</w:t>
            </w:r>
            <w:r>
              <w:t>-й</w:t>
            </w:r>
          </w:p>
        </w:tc>
      </w:tr>
      <w:tr w:rsidR="006F2C15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/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6F2C15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r>
              <w:t xml:space="preserve">Тижневих годин </w:t>
            </w:r>
          </w:p>
          <w:p w:rsidR="006F2C15" w:rsidRDefault="001849C0">
            <w:r>
              <w:t xml:space="preserve">для денної форми навчання: </w:t>
            </w:r>
          </w:p>
          <w:p w:rsidR="006F2C15" w:rsidRDefault="006F2C15"/>
          <w:p w:rsidR="006F2C15" w:rsidRDefault="001849C0">
            <w:r>
              <w:t xml:space="preserve">аудиторних – </w:t>
            </w:r>
          </w:p>
          <w:p w:rsidR="006F2C15" w:rsidRDefault="001849C0">
            <w:r>
              <w:t xml:space="preserve">самостійної роботи студента –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>Освітньо-кваліфікаційний рівень:</w:t>
            </w:r>
          </w:p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 xml:space="preserve"> 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6F2C15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/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Практичні, семінарські</w:t>
            </w:r>
          </w:p>
        </w:tc>
      </w:tr>
      <w:tr w:rsidR="006F2C15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/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 xml:space="preserve"> 2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Лабораторні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>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>__ год.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31</w:t>
            </w:r>
            <w: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>41</w:t>
            </w:r>
            <w:r>
              <w:t xml:space="preserve"> год.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rPr>
                <w:b/>
              </w:rPr>
              <w:t xml:space="preserve">Індивідуальні завдання: __ </w:t>
            </w:r>
            <w:r>
              <w:t>год.</w:t>
            </w:r>
          </w:p>
        </w:tc>
      </w:tr>
      <w:tr w:rsidR="006F2C15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</w:pPr>
          </w:p>
          <w:p w:rsidR="006F2C15" w:rsidRDefault="006F2C15">
            <w:pPr>
              <w:jc w:val="center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</w:pPr>
            <w:r>
              <w:t xml:space="preserve">Вид контролю: </w:t>
            </w:r>
          </w:p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:rsidR="006F2C15" w:rsidRDefault="006F2C15">
            <w:pPr>
              <w:jc w:val="center"/>
              <w:rPr>
                <w:i/>
              </w:rPr>
            </w:pPr>
          </w:p>
        </w:tc>
      </w:tr>
    </w:tbl>
    <w:p w:rsidR="006F2C15" w:rsidRDefault="006F2C15"/>
    <w:p w:rsidR="006F2C15" w:rsidRDefault="001849C0">
      <w:pPr>
        <w:jc w:val="both"/>
      </w:pPr>
      <w:r>
        <w:tab/>
        <w:t>Співвідношення кількості годин аудиторних занять до самостійної і індивідуальної роботи становить:</w:t>
      </w:r>
    </w:p>
    <w:p w:rsidR="006F2C15" w:rsidRDefault="001849C0">
      <w:pPr>
        <w:ind w:firstLine="600"/>
        <w:jc w:val="both"/>
      </w:pPr>
      <w:r>
        <w:tab/>
        <w:t>для денної форми навчання – %: %</w:t>
      </w:r>
    </w:p>
    <w:p w:rsidR="006F2C15" w:rsidRDefault="001849C0">
      <w:pPr>
        <w:ind w:firstLine="600"/>
        <w:jc w:val="both"/>
      </w:pPr>
      <w:r>
        <w:tab/>
        <w:t>для заочної форми навчання – %:%</w:t>
      </w:r>
    </w:p>
    <w:p w:rsidR="006F2C15" w:rsidRDefault="006F2C15">
      <w:pPr>
        <w:ind w:firstLine="600"/>
        <w:jc w:val="both"/>
      </w:pPr>
    </w:p>
    <w:p w:rsidR="006F2C15" w:rsidRDefault="006F2C15">
      <w:pPr>
        <w:ind w:left="1440" w:hanging="1440"/>
        <w:jc w:val="right"/>
      </w:pPr>
    </w:p>
    <w:p w:rsidR="006F2C15" w:rsidRDefault="006F2C15"/>
    <w:p w:rsidR="006F2C15" w:rsidRDefault="006F2C15"/>
    <w:p w:rsidR="006F2C15" w:rsidRDefault="006F2C15"/>
    <w:p w:rsidR="006F2C15" w:rsidRDefault="006F2C15"/>
    <w:p w:rsidR="006F2C15" w:rsidRDefault="001849C0">
      <w:pPr>
        <w:tabs>
          <w:tab w:val="left" w:pos="3900"/>
        </w:tabs>
        <w:ind w:left="720"/>
        <w:jc w:val="center"/>
        <w:rPr>
          <w:b/>
        </w:rPr>
      </w:pPr>
      <w:r>
        <w:rPr>
          <w:b/>
        </w:rPr>
        <w:t>2. Мета та завдання навчальної дисципліни</w:t>
      </w:r>
    </w:p>
    <w:p w:rsidR="006F2C15" w:rsidRDefault="006F2C15">
      <w:pPr>
        <w:tabs>
          <w:tab w:val="left" w:pos="3900"/>
        </w:tabs>
        <w:ind w:left="720"/>
        <w:jc w:val="center"/>
      </w:pPr>
    </w:p>
    <w:p w:rsidR="006F2C15" w:rsidRDefault="001849C0">
      <w:pPr>
        <w:spacing w:after="120" w:line="288" w:lineRule="auto"/>
        <w:ind w:left="-40" w:firstLine="527"/>
        <w:jc w:val="both"/>
      </w:pPr>
      <w:r>
        <w:rPr>
          <w:b/>
        </w:rPr>
        <w:t>Мета: с</w:t>
      </w:r>
      <w:r>
        <w:t xml:space="preserve">формувати у студентів теоретичні і практичні знання технологічного підходу до вирішення психологічних проблем в організації.  </w:t>
      </w:r>
    </w:p>
    <w:p w:rsidR="006F2C15" w:rsidRDefault="001849C0">
      <w:pPr>
        <w:tabs>
          <w:tab w:val="left" w:pos="284"/>
          <w:tab w:val="left" w:pos="567"/>
        </w:tabs>
        <w:ind w:firstLine="567"/>
        <w:jc w:val="both"/>
      </w:pPr>
      <w:r>
        <w:t xml:space="preserve"> </w:t>
      </w:r>
      <w:r>
        <w:rPr>
          <w:b/>
        </w:rPr>
        <w:t>Завдання:</w:t>
      </w:r>
      <w:r>
        <w:t xml:space="preserve"> </w:t>
      </w:r>
    </w:p>
    <w:p w:rsidR="006F2C15" w:rsidRDefault="001849C0">
      <w:pPr>
        <w:shd w:val="clear" w:color="auto" w:fill="FFFFFF"/>
        <w:tabs>
          <w:tab w:val="left" w:pos="8352"/>
        </w:tabs>
        <w:spacing w:after="40" w:line="288" w:lineRule="auto"/>
        <w:ind w:firstLine="533"/>
        <w:jc w:val="both"/>
      </w:pPr>
      <w:r>
        <w:t>- поглибити теоретичні знання з методологічних та методичних проблем психології управління, організаційної психології, соціальної психології;</w:t>
      </w:r>
    </w:p>
    <w:p w:rsidR="006F2C15" w:rsidRDefault="001849C0">
      <w:pPr>
        <w:shd w:val="clear" w:color="auto" w:fill="FFFFFF"/>
        <w:tabs>
          <w:tab w:val="left" w:pos="9648"/>
        </w:tabs>
        <w:spacing w:line="300" w:lineRule="auto"/>
        <w:ind w:firstLine="527"/>
        <w:jc w:val="both"/>
      </w:pPr>
      <w:r>
        <w:t xml:space="preserve">- застосовувати теоретичні знання та поняття у практичній діяльності. </w:t>
      </w:r>
    </w:p>
    <w:p w:rsidR="006F2C15" w:rsidRDefault="001849C0">
      <w:pPr>
        <w:spacing w:line="288" w:lineRule="auto"/>
        <w:ind w:firstLine="527"/>
        <w:jc w:val="both"/>
      </w:pPr>
      <w:r>
        <w:rPr>
          <w:b/>
        </w:rPr>
        <w:t xml:space="preserve"> </w:t>
      </w:r>
      <w:r>
        <w:t xml:space="preserve"> У результаті вивчення дисципліни студенти повинні:</w:t>
      </w:r>
    </w:p>
    <w:p w:rsidR="006F2C15" w:rsidRDefault="001849C0">
      <w:pPr>
        <w:spacing w:line="288" w:lineRule="auto"/>
        <w:ind w:firstLine="527"/>
        <w:jc w:val="both"/>
        <w:rPr>
          <w:b/>
        </w:rPr>
      </w:pPr>
      <w:r>
        <w:rPr>
          <w:b/>
        </w:rPr>
        <w:t>знати: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 xml:space="preserve">категоріальний апарат психолога в організації; 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сучасні тенденції розвитку психологічної служби в організації;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принципи та методи психодіагностики та психокорекції;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основні напрями діяльності психолога при вирішенні організаційних проблем.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індивідуально-особистісний потенціал суб’єктів управлінської діяльності, їх здібності та нахили;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proofErr w:type="spellStart"/>
      <w:r>
        <w:t>ціннісно</w:t>
      </w:r>
      <w:proofErr w:type="spellEnd"/>
      <w:r>
        <w:t>-мотиваційні спонуки особистості до виконання професійних функцій;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особливості комунікативного процесу в управлінні та ділового спілкування при виконанні спільних  завдань;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аналізувати стратегії поведінки ділових людей у різних ситуаціях.</w:t>
      </w:r>
    </w:p>
    <w:p w:rsidR="006F2C15" w:rsidRDefault="001849C0">
      <w:pPr>
        <w:spacing w:line="288" w:lineRule="auto"/>
        <w:ind w:firstLine="527"/>
        <w:jc w:val="both"/>
        <w:rPr>
          <w:b/>
        </w:rPr>
      </w:pPr>
      <w:r>
        <w:rPr>
          <w:b/>
        </w:rPr>
        <w:t xml:space="preserve">вміти: 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застосовувати основні напрями діяльності організаційного психолога;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застосовувати технології 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 xml:space="preserve">долати </w:t>
      </w:r>
      <w:proofErr w:type="spellStart"/>
      <w:r>
        <w:t>професійно</w:t>
      </w:r>
      <w:proofErr w:type="spellEnd"/>
      <w:r>
        <w:t xml:space="preserve"> життєві кризи у працівників, які викликані конфліктами і стресовими ситуаціями виробничого та емоційного характеру;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розробляти групові тренінг-програми для персоналу фірм з питань керівництва і лідерства, аналізу психології клієнта та споживача, формувати комунікативні вміння та навички;</w:t>
      </w:r>
    </w:p>
    <w:p w:rsidR="006F2C15" w:rsidRDefault="001849C0">
      <w:pPr>
        <w:widowControl w:val="0"/>
        <w:numPr>
          <w:ilvl w:val="0"/>
          <w:numId w:val="1"/>
        </w:numPr>
        <w:spacing w:line="288" w:lineRule="auto"/>
        <w:jc w:val="both"/>
      </w:pPr>
      <w:r>
        <w:t>реалізовувати заходи із забезпечення рекламної діяльності і вивчення ринку товарів та послуг;</w:t>
      </w:r>
    </w:p>
    <w:p w:rsidR="006F2C15" w:rsidRDefault="001849C0">
      <w:pPr>
        <w:tabs>
          <w:tab w:val="left" w:pos="284"/>
          <w:tab w:val="left" w:pos="567"/>
        </w:tabs>
        <w:ind w:firstLine="567"/>
        <w:jc w:val="both"/>
      </w:pPr>
      <w:r>
        <w:t>- реалізовувати заходи із індивідуального і групового консультування, націленого на розв’язання проблем особистого та професійного життя, корекцію та проектування життєвого шляху індивідуальності, залученої у   підприємницький процес.</w:t>
      </w:r>
    </w:p>
    <w:p w:rsidR="006F2C15" w:rsidRDefault="001849C0">
      <w:pPr>
        <w:shd w:val="clear" w:color="auto" w:fill="FFFFFF"/>
        <w:tabs>
          <w:tab w:val="left" w:pos="9662"/>
        </w:tabs>
        <w:jc w:val="center"/>
      </w:pPr>
      <w:r>
        <w:lastRenderedPageBreak/>
        <w:t>Структурно-логічне місце   психології бізнесу в навчальному процесі підготовки фахівців</w:t>
      </w:r>
    </w:p>
    <w:tbl>
      <w:tblPr>
        <w:tblStyle w:val="a6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6F2C15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на які безпосередньо спирається вивчення   дисципліни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вивчення яких безпосередньо спирається на дисципліну</w:t>
            </w:r>
          </w:p>
        </w:tc>
      </w:tr>
      <w:tr w:rsidR="006F2C15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психологія, соціальна психологія, вікова та педагогічна психологія, психологія праці, інженерна психологія, психологія управління, генетична психологія, </w:t>
            </w:r>
            <w:proofErr w:type="spellStart"/>
            <w:r>
              <w:rPr>
                <w:sz w:val="24"/>
                <w:szCs w:val="24"/>
              </w:rPr>
              <w:t>акмеологія</w:t>
            </w:r>
            <w:proofErr w:type="spellEnd"/>
            <w:r>
              <w:rPr>
                <w:sz w:val="24"/>
                <w:szCs w:val="24"/>
              </w:rPr>
              <w:t>, психологія творчості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менеджменту, психологія управління</w:t>
            </w:r>
          </w:p>
        </w:tc>
      </w:tr>
      <w:tr w:rsidR="006F2C15">
        <w:tc>
          <w:tcPr>
            <w:tcW w:w="4926" w:type="dxa"/>
            <w:tcBorders>
              <w:left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Філософія, соціологія</w:t>
            </w:r>
          </w:p>
        </w:tc>
        <w:tc>
          <w:tcPr>
            <w:tcW w:w="4927" w:type="dxa"/>
            <w:tcBorders>
              <w:left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Економіка зовнішньоекономічної діяльності</w:t>
            </w:r>
          </w:p>
        </w:tc>
      </w:tr>
      <w:tr w:rsidR="006F2C15">
        <w:tc>
          <w:tcPr>
            <w:tcW w:w="49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Правознавство, економіка </w:t>
            </w:r>
          </w:p>
        </w:tc>
        <w:tc>
          <w:tcPr>
            <w:tcW w:w="4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C15" w:rsidRDefault="001849C0">
            <w:pPr>
              <w:tabs>
                <w:tab w:val="left" w:pos="96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соціальної поведінки особистості</w:t>
            </w:r>
          </w:p>
        </w:tc>
      </w:tr>
    </w:tbl>
    <w:p w:rsidR="006F2C15" w:rsidRDefault="006F2C15">
      <w:pPr>
        <w:shd w:val="clear" w:color="auto" w:fill="FFFFFF"/>
        <w:tabs>
          <w:tab w:val="left" w:pos="9662"/>
        </w:tabs>
        <w:jc w:val="center"/>
      </w:pPr>
    </w:p>
    <w:p w:rsidR="006F2C15" w:rsidRDefault="006F2C15">
      <w:pPr>
        <w:tabs>
          <w:tab w:val="left" w:pos="284"/>
          <w:tab w:val="left" w:pos="567"/>
        </w:tabs>
        <w:jc w:val="both"/>
      </w:pPr>
    </w:p>
    <w:p w:rsidR="006F2C15" w:rsidRDefault="001849C0">
      <w:pPr>
        <w:tabs>
          <w:tab w:val="left" w:pos="284"/>
          <w:tab w:val="left" w:pos="567"/>
        </w:tabs>
        <w:ind w:left="720"/>
        <w:jc w:val="center"/>
        <w:rPr>
          <w:b/>
        </w:rPr>
      </w:pPr>
      <w:r>
        <w:rPr>
          <w:b/>
        </w:rPr>
        <w:t>3. Програма навчальної дисципліни</w:t>
      </w:r>
    </w:p>
    <w:p w:rsidR="006F2C15" w:rsidRDefault="001849C0">
      <w:pPr>
        <w:spacing w:after="120"/>
        <w:ind w:left="283"/>
        <w:jc w:val="center"/>
      </w:pPr>
      <w:r>
        <w:rPr>
          <w:b/>
        </w:rPr>
        <w:t xml:space="preserve">Змістовий модуль 1. </w:t>
      </w:r>
      <w:r>
        <w:t>Зміст діяльності психолога в організації</w:t>
      </w:r>
    </w:p>
    <w:p w:rsidR="006F2C15" w:rsidRDefault="001849C0">
      <w:pPr>
        <w:spacing w:after="120"/>
        <w:ind w:left="283"/>
        <w:jc w:val="both"/>
      </w:pPr>
      <w:r>
        <w:rPr>
          <w:b/>
        </w:rPr>
        <w:t>Тема 1.</w:t>
      </w:r>
      <w:r>
        <w:t xml:space="preserve">   Персонал як центральна ланка психолого-управлінських впливів. Місце і роль навчальної дисципліни «Психологічні технології управління   персоналом в системі наук».. Розуміння психологічної сутності персоналу в організації.</w:t>
      </w:r>
      <w:r>
        <w:rPr>
          <w:highlight w:val="white"/>
        </w:rPr>
        <w:t xml:space="preserve"> Психологія управління людськими ресурсами.</w:t>
      </w:r>
      <w:r>
        <w:t xml:space="preserve"> Ефективність управління персоналом в сучасних економічних умовах.</w:t>
      </w:r>
    </w:p>
    <w:p w:rsidR="006F2C15" w:rsidRDefault="001849C0">
      <w:pPr>
        <w:shd w:val="clear" w:color="auto" w:fill="FFFFFF"/>
        <w:ind w:right="147" w:firstLine="567"/>
        <w:jc w:val="both"/>
      </w:pPr>
      <w:r>
        <w:rPr>
          <w:b/>
        </w:rPr>
        <w:t>Тема 2</w:t>
      </w:r>
      <w:r>
        <w:t xml:space="preserve">.  Психологічна специфіка роботи з персоналом </w:t>
      </w:r>
    </w:p>
    <w:p w:rsidR="006F2C15" w:rsidRDefault="001849C0">
      <w:pPr>
        <w:shd w:val="clear" w:color="auto" w:fill="FFFFFF"/>
        <w:ind w:right="147" w:firstLine="142"/>
        <w:jc w:val="both"/>
        <w:rPr>
          <w:sz w:val="24"/>
          <w:szCs w:val="24"/>
        </w:rPr>
      </w:pPr>
      <w:r>
        <w:t xml:space="preserve">  Психологічні особливості добору кадрів та оцінювання діяльності персоналу. Психологія планування людських ресурсів як необхідний засіб у роботі з кадрами.</w:t>
      </w:r>
      <w:r>
        <w:rPr>
          <w:b/>
        </w:rPr>
        <w:t xml:space="preserve"> </w:t>
      </w:r>
      <w:r>
        <w:t>Психологічні особливості добору кадрів.</w:t>
      </w:r>
      <w:r>
        <w:rPr>
          <w:highlight w:val="white"/>
        </w:rPr>
        <w:t xml:space="preserve"> </w:t>
      </w:r>
      <w:r>
        <w:t>Оцінювання діяльності персоналу.</w:t>
      </w:r>
    </w:p>
    <w:p w:rsidR="006F2C15" w:rsidRDefault="001849C0">
      <w:pPr>
        <w:ind w:left="1440" w:hanging="1440"/>
        <w:jc w:val="both"/>
      </w:pPr>
      <w:r>
        <w:rPr>
          <w:b/>
        </w:rPr>
        <w:t>Тема 3.</w:t>
      </w:r>
      <w:r>
        <w:t xml:space="preserve">  Технологічний підхід в роботі організаційних психологів.</w:t>
      </w:r>
    </w:p>
    <w:p w:rsidR="006F2C15" w:rsidRDefault="001849C0">
      <w:pPr>
        <w:ind w:left="22"/>
        <w:jc w:val="both"/>
      </w:pPr>
      <w:r>
        <w:t>Особистість як центральна постать підприємницького процесу. Типологія підприємців і бізнесменів. Психологічні відмінності між підприємцем і бізнесменом.</w:t>
      </w:r>
    </w:p>
    <w:p w:rsidR="006F2C15" w:rsidRDefault="001849C0">
      <w:pPr>
        <w:jc w:val="both"/>
      </w:pPr>
      <w:r>
        <w:rPr>
          <w:b/>
        </w:rPr>
        <w:t xml:space="preserve"> Тема 4. </w:t>
      </w:r>
      <w:r>
        <w:t>Технологія запобігання та розв’язання організаційних конфліктів. Поняття спілкування в соціально-психологічному вимірі. Структура ділового спілкування. Етико-психологічні принципи ділової взаємодії. Види організаційних конфліктів. Їх попередження та наслідки.</w:t>
      </w:r>
      <w:r>
        <w:rPr>
          <w:b/>
        </w:rPr>
        <w:t xml:space="preserve">                    </w:t>
      </w:r>
    </w:p>
    <w:p w:rsidR="006F2C15" w:rsidRDefault="006F2C15">
      <w:pPr>
        <w:ind w:left="22" w:hanging="1440"/>
        <w:jc w:val="both"/>
      </w:pPr>
    </w:p>
    <w:p w:rsidR="006F2C15" w:rsidRDefault="001849C0">
      <w:pPr>
        <w:jc w:val="both"/>
      </w:pPr>
      <w:r>
        <w:rPr>
          <w:b/>
        </w:rPr>
        <w:t xml:space="preserve">Тема 5. </w:t>
      </w:r>
      <w:r>
        <w:t xml:space="preserve">Технологія формування сприятливого соціально-психологічного клімату в організації. </w:t>
      </w:r>
    </w:p>
    <w:p w:rsidR="006F2C15" w:rsidRDefault="001849C0">
      <w:pPr>
        <w:jc w:val="both"/>
      </w:pPr>
      <w:r>
        <w:t xml:space="preserve">Поняття соціально-психологічного </w:t>
      </w:r>
      <w:proofErr w:type="spellStart"/>
      <w:r>
        <w:t>клітуту</w:t>
      </w:r>
      <w:proofErr w:type="spellEnd"/>
      <w:r>
        <w:t>. Види соціально-</w:t>
      </w:r>
      <w:proofErr w:type="spellStart"/>
      <w:r>
        <w:t>псчихологічного</w:t>
      </w:r>
      <w:proofErr w:type="spellEnd"/>
      <w:r>
        <w:t xml:space="preserve"> </w:t>
      </w:r>
      <w:proofErr w:type="spellStart"/>
      <w:r>
        <w:t>клімуту</w:t>
      </w:r>
      <w:proofErr w:type="spellEnd"/>
      <w:r>
        <w:t xml:space="preserve"> та його ознаки. Діагностика і формування.</w:t>
      </w:r>
    </w:p>
    <w:p w:rsidR="006F2C15" w:rsidRDefault="001849C0">
      <w:pPr>
        <w:jc w:val="both"/>
      </w:pPr>
      <w:r>
        <w:rPr>
          <w:b/>
        </w:rPr>
        <w:t xml:space="preserve">Тема 6. </w:t>
      </w:r>
      <w:r>
        <w:t>Технологія профілактики та подолання синдрому «професійного вигорання» в організаціях</w:t>
      </w:r>
    </w:p>
    <w:p w:rsidR="006F2C15" w:rsidRDefault="001849C0">
      <w:pPr>
        <w:jc w:val="both"/>
      </w:pPr>
      <w:r>
        <w:t>Поняття «синдрому професійного вигорання». Кризи в житті організації та працівників. Діагностичний комплекс попередження синдрому.</w:t>
      </w:r>
    </w:p>
    <w:p w:rsidR="006F2C15" w:rsidRDefault="001849C0">
      <w:pPr>
        <w:jc w:val="both"/>
      </w:pPr>
      <w:r>
        <w:rPr>
          <w:b/>
        </w:rPr>
        <w:t xml:space="preserve">Тема 7.  </w:t>
      </w:r>
      <w:r>
        <w:t>Технологія профілактики та подолання комунікативних бар’єрів в організації</w:t>
      </w:r>
    </w:p>
    <w:p w:rsidR="006F2C15" w:rsidRDefault="001849C0">
      <w:pPr>
        <w:jc w:val="both"/>
      </w:pPr>
      <w:r>
        <w:t>Поняття комунікативних бар’єрів та способів їх подолання.</w:t>
      </w:r>
    </w:p>
    <w:p w:rsidR="006F2C15" w:rsidRDefault="006F2C15">
      <w:pPr>
        <w:jc w:val="both"/>
      </w:pPr>
    </w:p>
    <w:p w:rsidR="006F2C15" w:rsidRDefault="006F2C15">
      <w:pPr>
        <w:jc w:val="both"/>
      </w:pPr>
    </w:p>
    <w:p w:rsidR="006F2C15" w:rsidRDefault="001849C0">
      <w:pPr>
        <w:ind w:firstLine="708"/>
        <w:jc w:val="center"/>
        <w:rPr>
          <w:b/>
        </w:rPr>
      </w:pPr>
      <w:r>
        <w:rPr>
          <w:b/>
        </w:rPr>
        <w:t>4. Структура навчальної дисципліни</w:t>
      </w:r>
    </w:p>
    <w:tbl>
      <w:tblPr>
        <w:tblStyle w:val="a7"/>
        <w:tblW w:w="93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09"/>
        <w:gridCol w:w="1003"/>
        <w:gridCol w:w="356"/>
        <w:gridCol w:w="367"/>
        <w:gridCol w:w="623"/>
        <w:gridCol w:w="587"/>
        <w:gridCol w:w="621"/>
        <w:gridCol w:w="1003"/>
        <w:gridCol w:w="356"/>
        <w:gridCol w:w="496"/>
        <w:gridCol w:w="623"/>
        <w:gridCol w:w="587"/>
        <w:gridCol w:w="643"/>
      </w:tblGrid>
      <w:tr w:rsidR="006F2C15"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Назви змістових модулів і тем</w:t>
            </w:r>
          </w:p>
        </w:tc>
        <w:tc>
          <w:tcPr>
            <w:tcW w:w="7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Кількість годин</w:t>
            </w:r>
          </w:p>
        </w:tc>
      </w:tr>
      <w:tr w:rsidR="006F2C15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/>
        </w:tc>
        <w:tc>
          <w:tcPr>
            <w:tcW w:w="3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денна форма</w:t>
            </w:r>
          </w:p>
        </w:tc>
        <w:tc>
          <w:tcPr>
            <w:tcW w:w="3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заочна форма</w:t>
            </w:r>
          </w:p>
        </w:tc>
      </w:tr>
      <w:tr w:rsidR="006F2C15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/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 xml:space="preserve">усього 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у тому числі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 xml:space="preserve">усього </w:t>
            </w:r>
          </w:p>
        </w:tc>
        <w:tc>
          <w:tcPr>
            <w:tcW w:w="2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у тому числі</w:t>
            </w:r>
          </w:p>
        </w:tc>
      </w:tr>
      <w:tr w:rsidR="006F2C15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widowControl w:val="0"/>
              <w:spacing w:line="276" w:lineRule="auto"/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/>
          <w:p w:rsidR="006F2C15" w:rsidRDefault="006F2C15"/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/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F2C15">
        <w:tc>
          <w:tcPr>
            <w:tcW w:w="9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</w:tr>
      <w:tr w:rsidR="006F2C15">
        <w:tc>
          <w:tcPr>
            <w:tcW w:w="9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spacing w:after="120"/>
              <w:ind w:left="283"/>
              <w:jc w:val="center"/>
            </w:pPr>
            <w:r>
              <w:rPr>
                <w:b/>
              </w:rPr>
              <w:t xml:space="preserve">Змістовий модуль 1. </w:t>
            </w:r>
            <w:r>
              <w:t>Зміст діяльності психолога в організації</w:t>
            </w:r>
          </w:p>
          <w:p w:rsidR="006F2C15" w:rsidRDefault="006F2C15">
            <w:pPr>
              <w:jc w:val="center"/>
            </w:pP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</w:t>
            </w:r>
            <w:r>
              <w:rPr>
                <w:sz w:val="24"/>
                <w:szCs w:val="24"/>
              </w:rPr>
              <w:t xml:space="preserve">   Персонал як центральна ланка психолого-управлінських впливів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firstLine="5"/>
              <w:jc w:val="both"/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t>Тема2</w:t>
            </w:r>
            <w:r>
              <w:rPr>
                <w:sz w:val="24"/>
                <w:szCs w:val="24"/>
              </w:rPr>
              <w:t>.  Психологічна специфіка роботи з персоналом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</w:t>
            </w:r>
            <w:r>
              <w:rPr>
                <w:sz w:val="24"/>
                <w:szCs w:val="24"/>
              </w:rPr>
              <w:t xml:space="preserve"> Технологічний підхід в роботі організаційних психологів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spacing w:line="267" w:lineRule="auto"/>
              <w:ind w:left="5"/>
            </w:pPr>
            <w:r>
              <w:rPr>
                <w:b/>
                <w:sz w:val="24"/>
                <w:szCs w:val="24"/>
              </w:rPr>
              <w:t xml:space="preserve">Тема 4. </w:t>
            </w:r>
            <w:r>
              <w:rPr>
                <w:sz w:val="24"/>
                <w:szCs w:val="24"/>
              </w:rPr>
              <w:t>Технологія запобігання та розв’язання організаційних конфліктів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Технологія формування сприятливого соціально-психологічного клімату в організації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rPr>
          <w:trHeight w:val="5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6. </w:t>
            </w:r>
            <w:r>
              <w:rPr>
                <w:sz w:val="24"/>
                <w:szCs w:val="24"/>
              </w:rPr>
              <w:t>Технологія профілактики та подолання синдрому «професійного вигорання» в організаціях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5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 7. 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Технологія профілактики та подолання комунікативних бар’єрів в організації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2C15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pStyle w:val="4"/>
              <w:numPr>
                <w:ilvl w:val="3"/>
                <w:numId w:val="3"/>
              </w:numPr>
              <w:tabs>
                <w:tab w:val="left" w:pos="-103"/>
              </w:tabs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6F2C15" w:rsidRDefault="006F2C15">
      <w:pPr>
        <w:ind w:left="7513" w:hanging="425"/>
      </w:pPr>
    </w:p>
    <w:p w:rsidR="006F2C15" w:rsidRDefault="001849C0">
      <w:pPr>
        <w:ind w:left="7513" w:hanging="6946"/>
        <w:jc w:val="center"/>
        <w:rPr>
          <w:b/>
        </w:rPr>
      </w:pPr>
      <w:r>
        <w:rPr>
          <w:b/>
        </w:rPr>
        <w:t>5. Теми семінарських занять</w:t>
      </w:r>
    </w:p>
    <w:p w:rsidR="006F2C15" w:rsidRDefault="001849C0">
      <w:pPr>
        <w:ind w:left="7513" w:hanging="6946"/>
        <w:jc w:val="center"/>
        <w:rPr>
          <w:b/>
        </w:rPr>
      </w:pPr>
      <w:r>
        <w:rPr>
          <w:b/>
        </w:rPr>
        <w:t>денна і заочна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142" w:hanging="142"/>
              <w:jc w:val="center"/>
            </w:pPr>
            <w:r>
              <w:t>№</w:t>
            </w:r>
          </w:p>
          <w:p w:rsidR="006F2C15" w:rsidRDefault="001849C0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Кількість</w:t>
            </w:r>
          </w:p>
          <w:p w:rsidR="006F2C15" w:rsidRDefault="001849C0">
            <w:pPr>
              <w:jc w:val="center"/>
            </w:pPr>
            <w:r>
              <w:t>годин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</w:pPr>
          </w:p>
          <w:p w:rsidR="006F2C15" w:rsidRDefault="001849C0">
            <w:pPr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spacing w:line="267" w:lineRule="auto"/>
              <w:ind w:left="260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Тема 1. Технологія запобігання та розв’язання організаційних конфліктів</w:t>
            </w:r>
          </w:p>
          <w:p w:rsidR="006F2C15" w:rsidRDefault="001849C0">
            <w:pPr>
              <w:spacing w:line="267" w:lineRule="auto"/>
              <w:ind w:left="39" w:firstLine="7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Організаційні конфлікти: основні види, причини виникнення та шляхи подолання. 2.Система </w:t>
            </w:r>
            <w:proofErr w:type="spellStart"/>
            <w:r>
              <w:rPr>
                <w:sz w:val="24"/>
                <w:szCs w:val="24"/>
              </w:rPr>
              <w:t>психодіагностичних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 xml:space="preserve"> для вивчення особливостей організаційних конфліктів. 3. Модель психолого-організаційного консультування з проблеми розв'язання конфліктів в організації.</w:t>
            </w:r>
          </w:p>
          <w:p w:rsidR="006F2C15" w:rsidRDefault="006F2C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</w:pPr>
          </w:p>
          <w:p w:rsidR="006F2C15" w:rsidRDefault="001849C0">
            <w:pPr>
              <w:jc w:val="center"/>
            </w:pPr>
            <w:r>
              <w:t>2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260" w:firstLine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 2. Технологія формування сприятливого соціально-психологічного клімату в організації</w:t>
            </w:r>
          </w:p>
          <w:p w:rsidR="006F2C15" w:rsidRDefault="001849C0">
            <w:pPr>
              <w:numPr>
                <w:ilvl w:val="1"/>
                <w:numId w:val="4"/>
              </w:numPr>
              <w:tabs>
                <w:tab w:val="left" w:pos="1328"/>
              </w:tabs>
              <w:ind w:left="260" w:firstLine="6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Зміст, структура та види соціально-психологічного клімату в організації.</w:t>
            </w:r>
          </w:p>
          <w:p w:rsidR="006F2C15" w:rsidRDefault="006F2C1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F2C15" w:rsidRDefault="001849C0">
            <w:pPr>
              <w:numPr>
                <w:ilvl w:val="0"/>
                <w:numId w:val="6"/>
              </w:numPr>
              <w:tabs>
                <w:tab w:val="left" w:pos="1261"/>
              </w:tabs>
              <w:ind w:left="260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для діагностики соціально-психологічного клімату в організації.</w:t>
            </w:r>
          </w:p>
          <w:p w:rsidR="006F2C15" w:rsidRDefault="006F2C15">
            <w:pPr>
              <w:rPr>
                <w:sz w:val="24"/>
                <w:szCs w:val="24"/>
              </w:rPr>
            </w:pPr>
          </w:p>
          <w:p w:rsidR="006F2C15" w:rsidRDefault="001849C0">
            <w:pPr>
              <w:numPr>
                <w:ilvl w:val="0"/>
                <w:numId w:val="6"/>
              </w:numPr>
              <w:tabs>
                <w:tab w:val="left" w:pos="1393"/>
              </w:tabs>
              <w:ind w:left="260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Тренінгова програма формування сприятливого соціально-психологічного клімату в організації.</w:t>
            </w:r>
          </w:p>
          <w:p w:rsidR="006F2C15" w:rsidRDefault="006F2C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2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</w:pPr>
          </w:p>
          <w:p w:rsidR="006F2C15" w:rsidRDefault="001849C0">
            <w:pPr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260" w:firstLine="5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Технологія профілактики та подолання синдрому «професійного вигорання» в організаціях</w:t>
            </w:r>
          </w:p>
          <w:p w:rsidR="006F2C15" w:rsidRDefault="001849C0">
            <w:pPr>
              <w:numPr>
                <w:ilvl w:val="0"/>
                <w:numId w:val="8"/>
              </w:numPr>
              <w:tabs>
                <w:tab w:val="left" w:pos="1297"/>
              </w:tabs>
              <w:spacing w:line="264" w:lineRule="auto"/>
              <w:ind w:left="260" w:firstLine="5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Поняття про зміст, структуру та основні прояви синдрому «професійного вигорання» у менеджерів і персоналу організацій.</w:t>
            </w:r>
          </w:p>
          <w:p w:rsidR="006F2C15" w:rsidRDefault="001849C0">
            <w:pPr>
              <w:numPr>
                <w:ilvl w:val="0"/>
                <w:numId w:val="8"/>
              </w:numPr>
              <w:tabs>
                <w:tab w:val="left" w:pos="1191"/>
              </w:tabs>
              <w:ind w:left="260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для діагностики синдрому «професійного вигорання» в організаціях.</w:t>
            </w:r>
          </w:p>
          <w:p w:rsidR="006F2C15" w:rsidRDefault="006F2C15">
            <w:pPr>
              <w:rPr>
                <w:sz w:val="24"/>
                <w:szCs w:val="24"/>
              </w:rPr>
            </w:pPr>
          </w:p>
          <w:p w:rsidR="006F2C15" w:rsidRDefault="001849C0">
            <w:pPr>
              <w:numPr>
                <w:ilvl w:val="0"/>
                <w:numId w:val="8"/>
              </w:numPr>
              <w:tabs>
                <w:tab w:val="left" w:pos="1182"/>
              </w:tabs>
              <w:spacing w:line="328" w:lineRule="auto"/>
              <w:ind w:righ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Індивідуальна та групова програми для профілактики і подолання синдрому «професійного вигорання» в організаціях.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</w:pPr>
          </w:p>
          <w:p w:rsidR="006F2C15" w:rsidRDefault="001849C0">
            <w:pPr>
              <w:jc w:val="center"/>
            </w:pPr>
            <w:r>
              <w:t>2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260" w:firstLine="5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Технологія профілактики та подолання комунікативних бар’єрів в організації</w:t>
            </w:r>
          </w:p>
          <w:p w:rsidR="006F2C15" w:rsidRDefault="001849C0">
            <w:pPr>
              <w:numPr>
                <w:ilvl w:val="1"/>
                <w:numId w:val="5"/>
              </w:numPr>
              <w:tabs>
                <w:tab w:val="left" w:pos="1201"/>
              </w:tabs>
              <w:spacing w:line="265" w:lineRule="auto"/>
              <w:ind w:left="260" w:firstLine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Поняття про комунікативні бар'єри в організації, їх види та причини виникнення.</w:t>
            </w:r>
          </w:p>
          <w:p w:rsidR="006F2C15" w:rsidRDefault="006F2C15">
            <w:pPr>
              <w:rPr>
                <w:sz w:val="24"/>
                <w:szCs w:val="24"/>
              </w:rPr>
            </w:pPr>
          </w:p>
          <w:p w:rsidR="006F2C15" w:rsidRDefault="001849C0">
            <w:pPr>
              <w:numPr>
                <w:ilvl w:val="0"/>
                <w:numId w:val="7"/>
              </w:numPr>
              <w:tabs>
                <w:tab w:val="left" w:pos="1272"/>
              </w:tabs>
              <w:spacing w:line="267" w:lineRule="auto"/>
              <w:ind w:left="260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діагностичних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 xml:space="preserve"> для вивчення </w:t>
            </w:r>
            <w:r>
              <w:rPr>
                <w:sz w:val="24"/>
                <w:szCs w:val="24"/>
              </w:rPr>
              <w:lastRenderedPageBreak/>
              <w:t>комунікативних бар'єрів в організації.</w:t>
            </w:r>
          </w:p>
          <w:p w:rsidR="006F2C15" w:rsidRDefault="006F2C15">
            <w:pPr>
              <w:rPr>
                <w:sz w:val="24"/>
                <w:szCs w:val="24"/>
              </w:rPr>
            </w:pPr>
          </w:p>
          <w:p w:rsidR="006F2C15" w:rsidRDefault="001849C0">
            <w:pPr>
              <w:numPr>
                <w:ilvl w:val="0"/>
                <w:numId w:val="7"/>
              </w:numPr>
              <w:tabs>
                <w:tab w:val="left" w:pos="1129"/>
              </w:tabs>
              <w:spacing w:line="265" w:lineRule="auto"/>
              <w:ind w:left="260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Тренінгова програма для профілактики та подолання комунікативних бар'єрів в організації.</w:t>
            </w:r>
          </w:p>
          <w:p w:rsidR="006F2C15" w:rsidRDefault="006F2C15">
            <w:pPr>
              <w:ind w:left="260" w:firstLine="566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lastRenderedPageBreak/>
              <w:t>2</w:t>
            </w:r>
          </w:p>
        </w:tc>
      </w:tr>
    </w:tbl>
    <w:p w:rsidR="006F2C15" w:rsidRDefault="001849C0">
      <w:pPr>
        <w:ind w:left="7513" w:hanging="425"/>
        <w:rPr>
          <w:b/>
        </w:rPr>
      </w:pPr>
      <w:r>
        <w:rPr>
          <w:b/>
        </w:rPr>
        <w:lastRenderedPageBreak/>
        <w:t xml:space="preserve"> </w:t>
      </w:r>
    </w:p>
    <w:p w:rsidR="006F2C15" w:rsidRDefault="001849C0">
      <w:pPr>
        <w:ind w:left="7513" w:hanging="6946"/>
      </w:pPr>
      <w:r>
        <w:t xml:space="preserve">                                                                                                             </w:t>
      </w:r>
    </w:p>
    <w:p w:rsidR="006F2C15" w:rsidRDefault="001849C0">
      <w:pPr>
        <w:ind w:left="7513" w:hanging="425"/>
        <w:rPr>
          <w:b/>
        </w:rPr>
      </w:pPr>
      <w:r>
        <w:rPr>
          <w:b/>
        </w:rPr>
        <w:t xml:space="preserve"> </w:t>
      </w:r>
    </w:p>
    <w:p w:rsidR="006F2C15" w:rsidRDefault="001849C0">
      <w:pPr>
        <w:ind w:left="7513" w:hanging="6946"/>
        <w:jc w:val="center"/>
        <w:rPr>
          <w:b/>
        </w:rPr>
      </w:pPr>
      <w:r>
        <w:rPr>
          <w:b/>
        </w:rPr>
        <w:t>8. Самостійна робота</w:t>
      </w:r>
    </w:p>
    <w:p w:rsidR="006F2C15" w:rsidRDefault="001849C0">
      <w:pPr>
        <w:ind w:left="7513" w:hanging="6946"/>
        <w:jc w:val="center"/>
        <w:rPr>
          <w:b/>
        </w:rPr>
      </w:pPr>
      <w:r>
        <w:rPr>
          <w:b/>
        </w:rPr>
        <w:t>денна і заочна форма навчання</w:t>
      </w:r>
    </w:p>
    <w:p w:rsidR="006F2C15" w:rsidRDefault="006F2C15">
      <w:pPr>
        <w:ind w:left="7513" w:hanging="6946"/>
        <w:jc w:val="center"/>
        <w:rPr>
          <w:b/>
        </w:rPr>
      </w:pP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ind w:left="142" w:hanging="142"/>
              <w:jc w:val="center"/>
            </w:pPr>
            <w:r>
              <w:t>№</w:t>
            </w:r>
          </w:p>
          <w:p w:rsidR="006F2C15" w:rsidRDefault="001849C0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Тиждень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До теми 1.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Скласти термінологічний словник організаційного психолога.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2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2.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Аналіз статті: </w:t>
            </w:r>
            <w:proofErr w:type="spellStart"/>
            <w:r>
              <w:rPr>
                <w:sz w:val="22"/>
                <w:szCs w:val="22"/>
              </w:rPr>
              <w:t>Карамушка</w:t>
            </w:r>
            <w:proofErr w:type="spellEnd"/>
            <w:r>
              <w:rPr>
                <w:sz w:val="22"/>
                <w:szCs w:val="22"/>
              </w:rPr>
              <w:t xml:space="preserve"> Л.М., </w:t>
            </w:r>
            <w:proofErr w:type="spellStart"/>
            <w:r>
              <w:rPr>
                <w:sz w:val="22"/>
                <w:szCs w:val="22"/>
              </w:rPr>
              <w:t>Чебатарьова</w:t>
            </w:r>
            <w:proofErr w:type="spellEnd"/>
            <w:r>
              <w:rPr>
                <w:sz w:val="22"/>
                <w:szCs w:val="22"/>
              </w:rPr>
              <w:t xml:space="preserve"> О.А. Психологічні особливості прийняття управлінських рішень українськими менеджерами: результати крос-культурних досліджень. --  К.: Проблеми загальної та педагогічної психології . – Т.4. – Ч.1. – С.90-95.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3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3.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Робота психологічної служби з управлінських проблем</w:t>
            </w:r>
          </w:p>
          <w:p w:rsidR="006F2C15" w:rsidRDefault="00184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статті: </w:t>
            </w:r>
            <w:proofErr w:type="spellStart"/>
            <w:r>
              <w:rPr>
                <w:sz w:val="22"/>
                <w:szCs w:val="22"/>
              </w:rPr>
              <w:t>Коломінський</w:t>
            </w:r>
            <w:proofErr w:type="spellEnd"/>
            <w:r>
              <w:rPr>
                <w:sz w:val="22"/>
                <w:szCs w:val="22"/>
              </w:rPr>
              <w:t xml:space="preserve"> Н.Л. Основні запити управлінського персоналу комерційних організацій щодо психологічної допомоги з проблем управління// Актуальні проблеми психології. Том І.: Соціальна психологія. Психологія управління. Організаційна психологія. – К.: Інститут психології </w:t>
            </w:r>
            <w:proofErr w:type="spellStart"/>
            <w:r>
              <w:rPr>
                <w:sz w:val="22"/>
                <w:szCs w:val="22"/>
              </w:rPr>
              <w:t>ім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>
              <w:rPr>
                <w:sz w:val="22"/>
                <w:szCs w:val="22"/>
              </w:rPr>
              <w:t>Г.Костюка</w:t>
            </w:r>
            <w:proofErr w:type="spellEnd"/>
            <w:r>
              <w:rPr>
                <w:sz w:val="22"/>
                <w:szCs w:val="22"/>
              </w:rPr>
              <w:t xml:space="preserve"> АПН України, 2002, частина 4. – С.216-219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4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4.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Підготувати матеріал до тренінгу по вирішенню організаційних конфліктів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5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5.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ind w:left="-59" w:firstLine="59"/>
              <w:jc w:val="both"/>
            </w:pPr>
            <w:r>
              <w:rPr>
                <w:sz w:val="24"/>
                <w:szCs w:val="24"/>
              </w:rPr>
              <w:t xml:space="preserve"> Підібрати </w:t>
            </w:r>
            <w:proofErr w:type="spellStart"/>
            <w:r>
              <w:rPr>
                <w:sz w:val="24"/>
                <w:szCs w:val="24"/>
              </w:rPr>
              <w:t>психодіагностичні</w:t>
            </w:r>
            <w:proofErr w:type="spellEnd"/>
            <w:r>
              <w:rPr>
                <w:sz w:val="24"/>
                <w:szCs w:val="24"/>
              </w:rPr>
              <w:t xml:space="preserve"> методики до вивчення феномену «професійного вигорання».</w:t>
            </w:r>
            <w:r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6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6.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 та способи вирішення групових завдань у підприємницькій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7</w:t>
            </w:r>
          </w:p>
        </w:tc>
      </w:tr>
      <w:tr w:rsidR="006F2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теми 7.</w:t>
            </w:r>
            <w:r>
              <w:rPr>
                <w:sz w:val="24"/>
                <w:szCs w:val="24"/>
              </w:rPr>
              <w:t xml:space="preserve"> </w:t>
            </w:r>
          </w:p>
          <w:p w:rsidR="006F2C15" w:rsidRDefault="00184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портфоліо психологічних проблем в сучасній організації.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Підготуватися до захисту проектів на такі теми: «Технології вирішення основних психологічних проблем </w:t>
            </w:r>
            <w:proofErr w:type="spellStart"/>
            <w:r>
              <w:rPr>
                <w:sz w:val="24"/>
                <w:szCs w:val="24"/>
              </w:rPr>
              <w:t>ів</w:t>
            </w:r>
            <w:proofErr w:type="spellEnd"/>
            <w:r>
              <w:rPr>
                <w:sz w:val="24"/>
                <w:szCs w:val="24"/>
              </w:rPr>
              <w:t xml:space="preserve"> сучасній організації».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</w:pPr>
            <w:r>
              <w:t>8</w:t>
            </w:r>
          </w:p>
        </w:tc>
      </w:tr>
    </w:tbl>
    <w:p w:rsidR="006F2C15" w:rsidRDefault="006F2C15">
      <w:pPr>
        <w:ind w:firstLine="284"/>
        <w:jc w:val="center"/>
        <w:rPr>
          <w:b/>
        </w:rPr>
      </w:pPr>
    </w:p>
    <w:p w:rsidR="006F2C15" w:rsidRDefault="006F2C15">
      <w:pPr>
        <w:ind w:left="142" w:firstLine="425"/>
        <w:jc w:val="center"/>
        <w:rPr>
          <w:b/>
          <w:sz w:val="32"/>
          <w:szCs w:val="32"/>
        </w:rPr>
      </w:pPr>
    </w:p>
    <w:p w:rsidR="006F2C15" w:rsidRDefault="001849C0">
      <w:pPr>
        <w:ind w:left="142" w:firstLine="425"/>
        <w:jc w:val="center"/>
      </w:pPr>
      <w:r>
        <w:rPr>
          <w:b/>
        </w:rPr>
        <w:t>9. Індивідуальні завдання</w:t>
      </w:r>
      <w:r>
        <w:t xml:space="preserve">    </w:t>
      </w:r>
    </w:p>
    <w:p w:rsidR="006F2C15" w:rsidRDefault="006F2C15">
      <w:pPr>
        <w:ind w:left="142" w:firstLine="567"/>
        <w:jc w:val="center"/>
      </w:pPr>
    </w:p>
    <w:p w:rsidR="006F2C15" w:rsidRDefault="001849C0">
      <w:pPr>
        <w:ind w:left="142" w:firstLine="567"/>
        <w:jc w:val="center"/>
        <w:rPr>
          <w:b/>
        </w:rPr>
      </w:pPr>
      <w:r>
        <w:rPr>
          <w:b/>
        </w:rPr>
        <w:t>10. Методи навчання</w:t>
      </w:r>
    </w:p>
    <w:p w:rsidR="006F2C15" w:rsidRDefault="001849C0">
      <w:pPr>
        <w:spacing w:line="360" w:lineRule="auto"/>
        <w:ind w:firstLine="709"/>
        <w:jc w:val="both"/>
      </w:pPr>
      <w:r>
        <w:t xml:space="preserve">Проведення лекційних та семінарських занять, індивідуально-консультативна робота, самостійна робота з літературою і в інформаційних </w:t>
      </w:r>
      <w:r>
        <w:lastRenderedPageBreak/>
        <w:t>мережах, виконання самостійних завдань – учбових чи наукових. Індивідуально-консультативна робота передбачає взаємодію студентів з викладачем, по-перше, для відробки пропущених занять, співбесід по матеріалах, які не засвоєні студентами чи викликають певні труднощі; по-друге, для контакту зі студентами, які виконують творчі завдання, проявляють інтерес і здібності до наукової роботи. Крім того використовуються інтерактивні технології навчання:                                                                       проблемні лекції, семінари-дискусії, портфоліо, метод проектів, презентації, дидактичні та рольові ігри.</w:t>
      </w:r>
    </w:p>
    <w:p w:rsidR="006F2C15" w:rsidRDefault="006F2C15">
      <w:pPr>
        <w:ind w:left="142" w:firstLine="567"/>
        <w:jc w:val="both"/>
      </w:pPr>
    </w:p>
    <w:p w:rsidR="006F2C15" w:rsidRDefault="001849C0">
      <w:pPr>
        <w:ind w:left="142" w:firstLine="567"/>
        <w:jc w:val="center"/>
        <w:rPr>
          <w:b/>
        </w:rPr>
      </w:pPr>
      <w:r>
        <w:rPr>
          <w:b/>
        </w:rPr>
        <w:t>11. Методи контролю</w:t>
      </w:r>
    </w:p>
    <w:p w:rsidR="006F2C15" w:rsidRDefault="001849C0">
      <w:pPr>
        <w:spacing w:line="360" w:lineRule="auto"/>
        <w:ind w:firstLine="709"/>
        <w:jc w:val="both"/>
      </w:pPr>
      <w:r>
        <w:t>Використовується три види контролю: поточний, модульний і підсумковий.</w:t>
      </w:r>
    </w:p>
    <w:p w:rsidR="006F2C15" w:rsidRDefault="001849C0">
      <w:pPr>
        <w:spacing w:line="360" w:lineRule="auto"/>
        <w:ind w:firstLine="709"/>
        <w:jc w:val="both"/>
      </w:pPr>
      <w:r>
        <w:t>Поточний контроль здійснюється у формі оцінок за різні види аудиторної та самостійної роботи – активність на семінарах (участь у обговоренні питань, у дискусіях тощо), результати виконання творчих завдань, підготовки і презентації рефератів та ін.</w:t>
      </w:r>
    </w:p>
    <w:p w:rsidR="006F2C15" w:rsidRDefault="001849C0">
      <w:pPr>
        <w:spacing w:line="360" w:lineRule="auto"/>
        <w:ind w:firstLine="709"/>
        <w:jc w:val="both"/>
      </w:pPr>
      <w:r>
        <w:t xml:space="preserve">Модульний контроль (тематичне оцінювання з 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</w:r>
    </w:p>
    <w:p w:rsidR="006F2C15" w:rsidRDefault="001849C0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:rsidR="006F2C15" w:rsidRDefault="001849C0">
      <w:pPr>
        <w:jc w:val="center"/>
        <w:rPr>
          <w:b/>
        </w:rPr>
      </w:pPr>
      <w:r>
        <w:rPr>
          <w:b/>
        </w:rPr>
        <w:t>Шкала оцінювання: національна та ECTS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6F2C15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6F2C15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6F2C1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6F2C15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</w:tc>
      </w:tr>
      <w:tr w:rsidR="006F2C1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</w:tc>
      </w:tr>
      <w:tr w:rsidR="006F2C1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</w:tc>
      </w:tr>
      <w:tr w:rsidR="006F2C1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6F2C15">
            <w:pPr>
              <w:widowControl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  <w:p w:rsidR="006F2C15" w:rsidRDefault="006F2C15">
            <w:pPr>
              <w:jc w:val="center"/>
              <w:rPr>
                <w:sz w:val="26"/>
                <w:szCs w:val="26"/>
              </w:rPr>
            </w:pPr>
          </w:p>
        </w:tc>
      </w:tr>
      <w:tr w:rsidR="006F2C1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незадовільно з можливістю повторного </w:t>
            </w:r>
            <w:r>
              <w:rPr>
                <w:sz w:val="26"/>
                <w:szCs w:val="26"/>
              </w:rPr>
              <w:lastRenderedPageBreak/>
              <w:t>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зараховано з можливістю </w:t>
            </w:r>
            <w:r>
              <w:rPr>
                <w:sz w:val="26"/>
                <w:szCs w:val="26"/>
              </w:rPr>
              <w:lastRenderedPageBreak/>
              <w:t>повторного складання</w:t>
            </w:r>
          </w:p>
        </w:tc>
      </w:tr>
      <w:tr w:rsidR="006F2C15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15" w:rsidRDefault="00184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6F2C15" w:rsidRDefault="006F2C15">
      <w:pPr>
        <w:shd w:val="clear" w:color="auto" w:fill="FFFFFF"/>
        <w:jc w:val="right"/>
      </w:pPr>
    </w:p>
    <w:p w:rsidR="006F2C15" w:rsidRDefault="001849C0">
      <w:pPr>
        <w:shd w:val="clear" w:color="auto" w:fill="FFFFFF"/>
        <w:jc w:val="center"/>
        <w:rPr>
          <w:b/>
        </w:rPr>
      </w:pPr>
      <w:r>
        <w:rPr>
          <w:b/>
        </w:rPr>
        <w:t>13. Методичне забезпечення</w:t>
      </w:r>
    </w:p>
    <w:p w:rsidR="006F2C15" w:rsidRDefault="001849C0">
      <w:pPr>
        <w:shd w:val="clear" w:color="auto" w:fill="FFFFFF"/>
        <w:jc w:val="both"/>
      </w:pPr>
      <w:r>
        <w:t xml:space="preserve">1. Робоча програма навчального курсу. </w:t>
      </w:r>
    </w:p>
    <w:p w:rsidR="006F2C15" w:rsidRDefault="001849C0">
      <w:pPr>
        <w:shd w:val="clear" w:color="auto" w:fill="FFFFFF"/>
        <w:jc w:val="both"/>
      </w:pPr>
      <w:r>
        <w:t xml:space="preserve">2.Пілецька Л.С. Психологія бізнесу. Довідково-методичний посібник. / </w:t>
      </w:r>
      <w:proofErr w:type="spellStart"/>
      <w:r>
        <w:t>Л.Пілецька</w:t>
      </w:r>
      <w:proofErr w:type="spellEnd"/>
      <w:r>
        <w:t xml:space="preserve"> / Івано-Франківськ: Місто - НВ, 2007. – 150 с.</w:t>
      </w:r>
    </w:p>
    <w:p w:rsidR="006F2C15" w:rsidRDefault="001849C0">
      <w:pPr>
        <w:shd w:val="clear" w:color="auto" w:fill="FFFFFF"/>
        <w:jc w:val="both"/>
      </w:pPr>
      <w:r>
        <w:t>3. Опорні конспекти лекцій.</w:t>
      </w:r>
    </w:p>
    <w:p w:rsidR="006F2C15" w:rsidRDefault="001849C0">
      <w:pPr>
        <w:shd w:val="clear" w:color="auto" w:fill="FFFFFF"/>
        <w:jc w:val="both"/>
      </w:pPr>
      <w:r>
        <w:t>4. Мультимедійне забезпечення.</w:t>
      </w:r>
    </w:p>
    <w:p w:rsidR="006F2C15" w:rsidRDefault="001849C0">
      <w:pPr>
        <w:shd w:val="clear" w:color="auto" w:fill="FFFFFF"/>
        <w:jc w:val="both"/>
      </w:pPr>
      <w:r>
        <w:t xml:space="preserve"> </w:t>
      </w:r>
    </w:p>
    <w:p w:rsidR="006F2C15" w:rsidRDefault="006F2C15">
      <w:pPr>
        <w:shd w:val="clear" w:color="auto" w:fill="FFFFFF"/>
        <w:jc w:val="center"/>
        <w:rPr>
          <w:b/>
        </w:rPr>
      </w:pPr>
    </w:p>
    <w:p w:rsidR="006F2C15" w:rsidRDefault="001849C0">
      <w:pPr>
        <w:shd w:val="clear" w:color="auto" w:fill="FFFFFF"/>
        <w:jc w:val="center"/>
        <w:rPr>
          <w:b/>
        </w:rPr>
      </w:pPr>
      <w:r>
        <w:rPr>
          <w:b/>
        </w:rPr>
        <w:t>14. Рекомендована література</w:t>
      </w:r>
    </w:p>
    <w:p w:rsidR="006F2C15" w:rsidRDefault="001849C0">
      <w:pPr>
        <w:shd w:val="clear" w:color="auto" w:fill="FFFFFF"/>
        <w:jc w:val="center"/>
        <w:rPr>
          <w:b/>
        </w:rPr>
      </w:pPr>
      <w:r>
        <w:rPr>
          <w:b/>
        </w:rPr>
        <w:t>Базова</w:t>
      </w:r>
    </w:p>
    <w:p w:rsidR="006F2C15" w:rsidRDefault="001849C0">
      <w:pPr>
        <w:shd w:val="clear" w:color="auto" w:fill="FFFFFF"/>
        <w:ind w:firstLine="284"/>
      </w:pPr>
      <w:r>
        <w:t xml:space="preserve"> </w:t>
      </w:r>
    </w:p>
    <w:p w:rsidR="006F2C15" w:rsidRDefault="006F2C15">
      <w:pPr>
        <w:ind w:firstLine="284"/>
      </w:pP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Бандурка А. М. та ін. Психологія управління. / А. М.  Бандурка / [підручник]– </w:t>
      </w:r>
      <w:proofErr w:type="spellStart"/>
      <w:r>
        <w:t>Xарків</w:t>
      </w:r>
      <w:proofErr w:type="spellEnd"/>
      <w:r>
        <w:t>, 1998. – 464с.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</w:pPr>
      <w:proofErr w:type="spellStart"/>
      <w:r>
        <w:t>Бодди</w:t>
      </w:r>
      <w:proofErr w:type="spellEnd"/>
      <w:r>
        <w:t xml:space="preserve"> Д., </w:t>
      </w:r>
      <w:proofErr w:type="spellStart"/>
      <w:r>
        <w:t>Пэйтон</w:t>
      </w:r>
      <w:proofErr w:type="spellEnd"/>
      <w:r>
        <w:t xml:space="preserve"> Р.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менеджмента</w:t>
      </w:r>
      <w:proofErr w:type="spellEnd"/>
      <w:r>
        <w:t xml:space="preserve">. / Д. </w:t>
      </w:r>
      <w:proofErr w:type="spellStart"/>
      <w:r>
        <w:t>Бодди</w:t>
      </w:r>
      <w:proofErr w:type="spellEnd"/>
      <w:r>
        <w:t xml:space="preserve"> /  – СПб.: </w:t>
      </w:r>
      <w:proofErr w:type="spellStart"/>
      <w:r>
        <w:t>Питер</w:t>
      </w:r>
      <w:proofErr w:type="spellEnd"/>
      <w:r>
        <w:t>, 1999. – 816с.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Вудкок</w:t>
      </w:r>
      <w:proofErr w:type="spellEnd"/>
      <w:r>
        <w:t xml:space="preserve"> М., </w:t>
      </w:r>
      <w:proofErr w:type="spellStart"/>
      <w:r>
        <w:t>Френсис</w:t>
      </w:r>
      <w:proofErr w:type="spellEnd"/>
      <w:r>
        <w:t xml:space="preserve"> Д. </w:t>
      </w:r>
      <w:proofErr w:type="spellStart"/>
      <w:r>
        <w:t>Раскрепощенный</w:t>
      </w:r>
      <w:proofErr w:type="spellEnd"/>
      <w:r>
        <w:t xml:space="preserve"> менеджер. /  М. </w:t>
      </w:r>
      <w:proofErr w:type="spellStart"/>
      <w:r>
        <w:t>Вудкок</w:t>
      </w:r>
      <w:proofErr w:type="spellEnd"/>
      <w:r>
        <w:t xml:space="preserve"> /– М.: </w:t>
      </w:r>
      <w:proofErr w:type="spellStart"/>
      <w:r>
        <w:t>Дело</w:t>
      </w:r>
      <w:proofErr w:type="spellEnd"/>
      <w:r>
        <w:t>, 1991. – 312с.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Гах</w:t>
      </w:r>
      <w:proofErr w:type="spellEnd"/>
      <w:r>
        <w:t xml:space="preserve"> Й. М. Етика ділового спілкування. / Й. </w:t>
      </w:r>
      <w:proofErr w:type="spellStart"/>
      <w:r>
        <w:t>Гах</w:t>
      </w:r>
      <w:proofErr w:type="spellEnd"/>
      <w:r>
        <w:t xml:space="preserve"> / – Івано-Франківськ: «Полум’я», 2000. – 160с.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Генов</w:t>
      </w:r>
      <w:proofErr w:type="spellEnd"/>
      <w:r>
        <w:t xml:space="preserve"> Ф. А. Психологія управління. / Ф.  </w:t>
      </w:r>
      <w:proofErr w:type="spellStart"/>
      <w:r>
        <w:t>Генов</w:t>
      </w:r>
      <w:proofErr w:type="spellEnd"/>
      <w:r>
        <w:t> / – М.: Прогрес, 1982. – 422с.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Данчева</w:t>
      </w:r>
      <w:proofErr w:type="spellEnd"/>
      <w:r>
        <w:t xml:space="preserve"> О. В., </w:t>
      </w:r>
      <w:proofErr w:type="spellStart"/>
      <w:r>
        <w:t>Швалб</w:t>
      </w:r>
      <w:proofErr w:type="spellEnd"/>
      <w:r>
        <w:t xml:space="preserve"> Ю. М. Практична психологія в економіці та бізнесі. / </w:t>
      </w:r>
      <w:proofErr w:type="spellStart"/>
      <w:r>
        <w:t>О.Данчева</w:t>
      </w:r>
      <w:proofErr w:type="spellEnd"/>
      <w:r>
        <w:t xml:space="preserve"> / – К.: </w:t>
      </w:r>
      <w:proofErr w:type="spellStart"/>
      <w:r>
        <w:t>Лібра</w:t>
      </w:r>
      <w:proofErr w:type="spellEnd"/>
      <w:r>
        <w:t>, 1999. – 270с.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Джинни</w:t>
      </w:r>
      <w:proofErr w:type="spellEnd"/>
      <w:r>
        <w:t xml:space="preserve"> Г. С. Сила ума. /  Г. </w:t>
      </w:r>
      <w:proofErr w:type="spellStart"/>
      <w:r>
        <w:t>Джинни</w:t>
      </w:r>
      <w:proofErr w:type="spellEnd"/>
      <w:r>
        <w:t xml:space="preserve"> / – К.: </w:t>
      </w:r>
      <w:proofErr w:type="spellStart"/>
      <w:r>
        <w:t>Внешторгиздат</w:t>
      </w:r>
      <w:proofErr w:type="spellEnd"/>
      <w:r>
        <w:t>, 1991. – 199с.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Дзвінчук</w:t>
      </w:r>
      <w:proofErr w:type="spellEnd"/>
      <w:r>
        <w:t xml:space="preserve"> Д. І. Психологічні основи ефективного управління: / Д. </w:t>
      </w:r>
      <w:proofErr w:type="spellStart"/>
      <w:r>
        <w:t>Дзвінчук</w:t>
      </w:r>
      <w:proofErr w:type="spellEnd"/>
      <w:r>
        <w:t xml:space="preserve"> /  [</w:t>
      </w:r>
      <w:proofErr w:type="spellStart"/>
      <w:r>
        <w:t>Навч</w:t>
      </w:r>
      <w:proofErr w:type="spellEnd"/>
      <w:r>
        <w:t>. посібник] – К: ЗАТ “НІЧЛАВА”, 2000. – 279с.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>Етика ділового спілкування: Курс лекцій / П. К. </w:t>
      </w:r>
      <w:proofErr w:type="spellStart"/>
      <w:r>
        <w:t>Чмут</w:t>
      </w:r>
      <w:proofErr w:type="spellEnd"/>
      <w:r>
        <w:t xml:space="preserve"> та ін. – К.: Либідь, 1992. – 280с.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Зазыкин</w:t>
      </w:r>
      <w:proofErr w:type="spellEnd"/>
      <w:r>
        <w:t xml:space="preserve"> В. Г., </w:t>
      </w:r>
      <w:proofErr w:type="spellStart"/>
      <w:r>
        <w:t>Чернышов</w:t>
      </w:r>
      <w:proofErr w:type="spellEnd"/>
      <w:r>
        <w:t xml:space="preserve"> А. П. Менеджер: </w:t>
      </w:r>
      <w:proofErr w:type="spellStart"/>
      <w:r>
        <w:t>психологические</w:t>
      </w:r>
      <w:proofErr w:type="spellEnd"/>
      <w:r>
        <w:t xml:space="preserve"> </w:t>
      </w:r>
      <w:proofErr w:type="spellStart"/>
      <w:r>
        <w:t>секреты</w:t>
      </w:r>
      <w:proofErr w:type="spellEnd"/>
      <w:r>
        <w:t xml:space="preserve"> </w:t>
      </w:r>
      <w:proofErr w:type="spellStart"/>
      <w:r>
        <w:t>профессии</w:t>
      </w:r>
      <w:proofErr w:type="spellEnd"/>
      <w:r>
        <w:t xml:space="preserve">. / В. </w:t>
      </w:r>
      <w:proofErr w:type="spellStart"/>
      <w:r>
        <w:t>Зазыкин</w:t>
      </w:r>
      <w:proofErr w:type="spellEnd"/>
      <w:r>
        <w:t>  / – М., 1992. – 165с.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Зигерт</w:t>
      </w:r>
      <w:proofErr w:type="spellEnd"/>
      <w:r>
        <w:t xml:space="preserve"> В., </w:t>
      </w:r>
      <w:proofErr w:type="spellStart"/>
      <w:r>
        <w:t>Ланг</w:t>
      </w:r>
      <w:proofErr w:type="spellEnd"/>
      <w:r>
        <w:t xml:space="preserve"> Л. </w:t>
      </w:r>
      <w:proofErr w:type="spellStart"/>
      <w:r>
        <w:t>Руководить</w:t>
      </w:r>
      <w:proofErr w:type="spellEnd"/>
      <w:r>
        <w:t xml:space="preserve"> без </w:t>
      </w:r>
      <w:proofErr w:type="spellStart"/>
      <w:r>
        <w:t>конфликтов</w:t>
      </w:r>
      <w:proofErr w:type="spellEnd"/>
      <w:r>
        <w:t xml:space="preserve">. /  В. </w:t>
      </w:r>
      <w:proofErr w:type="spellStart"/>
      <w:r>
        <w:t>Зигерт</w:t>
      </w:r>
      <w:proofErr w:type="spellEnd"/>
      <w:r>
        <w:t xml:space="preserve"> /– М.: </w:t>
      </w:r>
      <w:proofErr w:type="spellStart"/>
      <w:r>
        <w:t>Экономика</w:t>
      </w:r>
      <w:proofErr w:type="spellEnd"/>
      <w:r>
        <w:t>, 1990. – 357с.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Зубенко Л. Г., Немцов В. Д. Культура ділового спілкування. </w:t>
      </w:r>
      <w:proofErr w:type="spellStart"/>
      <w:r>
        <w:t>Навч</w:t>
      </w:r>
      <w:proofErr w:type="spellEnd"/>
      <w:r>
        <w:t xml:space="preserve">. посібник – К.: </w:t>
      </w:r>
      <w:proofErr w:type="spellStart"/>
      <w:r>
        <w:t>Ексоб</w:t>
      </w:r>
      <w:proofErr w:type="spellEnd"/>
      <w:r>
        <w:t>, 2000 – 200с.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Карлофф</w:t>
      </w:r>
      <w:proofErr w:type="spellEnd"/>
      <w:r>
        <w:t xml:space="preserve"> Б. </w:t>
      </w:r>
      <w:proofErr w:type="spellStart"/>
      <w:r>
        <w:t>Деловая</w:t>
      </w:r>
      <w:proofErr w:type="spellEnd"/>
      <w:r>
        <w:t xml:space="preserve"> </w:t>
      </w:r>
      <w:proofErr w:type="spellStart"/>
      <w:r>
        <w:t>стратегия</w:t>
      </w:r>
      <w:proofErr w:type="spellEnd"/>
      <w:r>
        <w:t xml:space="preserve">. – М.: </w:t>
      </w:r>
      <w:proofErr w:type="spellStart"/>
      <w:r>
        <w:t>Экономика</w:t>
      </w:r>
      <w:proofErr w:type="spellEnd"/>
      <w:r>
        <w:t>, 1991. – 239с.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Коваль А. П. Ділове спілкування: </w:t>
      </w:r>
      <w:proofErr w:type="spellStart"/>
      <w:r>
        <w:t>Навч</w:t>
      </w:r>
      <w:proofErr w:type="spellEnd"/>
      <w:r>
        <w:t>. посібник – К.: Либідь, 1992. – 280с.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Коломінський</w:t>
      </w:r>
      <w:proofErr w:type="spellEnd"/>
      <w:r>
        <w:t> Н. Л. Психологія менеджменту в освіті (соціально-психологічний аспект). – К.: МАУП, 2000. – 286с.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Колот</w:t>
      </w:r>
      <w:proofErr w:type="spellEnd"/>
      <w:r>
        <w:t> А. М. Мотивація персоналу: Підручник. – К.: КНЕУ, 2002. – 337с.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lastRenderedPageBreak/>
        <w:t>Корнєв М. Н, Коваленко А. Б. Соціальна психологія: Підручник. – К., 1995. – 304с.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Кредісов</w:t>
      </w:r>
      <w:proofErr w:type="spellEnd"/>
      <w:r>
        <w:t> А. І., Панченко Є. Г. Менеджмент для керівників. – К.: Знання, 1999. – 556с.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Кузин Ф. А. Культура </w:t>
      </w:r>
      <w:proofErr w:type="spellStart"/>
      <w:r>
        <w:t>делового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>. – М., 1996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Курс </w:t>
      </w:r>
      <w:proofErr w:type="spellStart"/>
      <w:r>
        <w:t>практической</w:t>
      </w:r>
      <w:proofErr w:type="spellEnd"/>
      <w:r>
        <w:t xml:space="preserve"> </w:t>
      </w:r>
      <w:proofErr w:type="spellStart"/>
      <w:r>
        <w:t>психологии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научиться </w:t>
      </w:r>
      <w:proofErr w:type="spellStart"/>
      <w:r>
        <w:t>работать</w:t>
      </w:r>
      <w:proofErr w:type="spellEnd"/>
      <w:r>
        <w:t xml:space="preserve"> и </w:t>
      </w:r>
      <w:proofErr w:type="spellStart"/>
      <w:r>
        <w:t>добиваться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/ Автор-</w:t>
      </w:r>
      <w:proofErr w:type="spellStart"/>
      <w:r>
        <w:t>сост</w:t>
      </w:r>
      <w:proofErr w:type="spellEnd"/>
      <w:r>
        <w:t>. Р. Р. </w:t>
      </w:r>
      <w:proofErr w:type="spellStart"/>
      <w:r>
        <w:t>Кашапов</w:t>
      </w:r>
      <w:proofErr w:type="spellEnd"/>
      <w:r>
        <w:t xml:space="preserve">. – </w:t>
      </w:r>
      <w:proofErr w:type="spellStart"/>
      <w:r>
        <w:t>Ижевск</w:t>
      </w:r>
      <w:proofErr w:type="spellEnd"/>
      <w:r>
        <w:t xml:space="preserve">: </w:t>
      </w:r>
      <w:proofErr w:type="spellStart"/>
      <w:r>
        <w:t>Изд</w:t>
      </w:r>
      <w:proofErr w:type="spellEnd"/>
      <w:r>
        <w:t xml:space="preserve">-во </w:t>
      </w:r>
      <w:proofErr w:type="spellStart"/>
      <w:r>
        <w:t>Удм</w:t>
      </w:r>
      <w:proofErr w:type="spellEnd"/>
      <w:r>
        <w:t xml:space="preserve">. </w:t>
      </w:r>
      <w:proofErr w:type="spellStart"/>
      <w:r>
        <w:t>ун</w:t>
      </w:r>
      <w:proofErr w:type="spellEnd"/>
      <w:r>
        <w:t>-та, 2000. – 448с.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Лебедева</w:t>
      </w:r>
      <w:proofErr w:type="spellEnd"/>
      <w:r>
        <w:t xml:space="preserve"> М. М. Вам </w:t>
      </w:r>
      <w:proofErr w:type="spellStart"/>
      <w:r>
        <w:t>предстоят</w:t>
      </w:r>
      <w:proofErr w:type="spellEnd"/>
      <w:r>
        <w:t xml:space="preserve"> </w:t>
      </w:r>
      <w:proofErr w:type="spellStart"/>
      <w:r>
        <w:t>переговоры</w:t>
      </w:r>
      <w:proofErr w:type="spellEnd"/>
      <w:r>
        <w:t xml:space="preserve">. – М.: </w:t>
      </w:r>
      <w:proofErr w:type="spellStart"/>
      <w:r>
        <w:t>Экономика</w:t>
      </w:r>
      <w:proofErr w:type="spellEnd"/>
      <w:r>
        <w:t>, 1993. – 156с.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Лозниця</w:t>
      </w:r>
      <w:proofErr w:type="spellEnd"/>
      <w:r>
        <w:t xml:space="preserve"> В. С. Психологія менеджменту: </w:t>
      </w:r>
      <w:proofErr w:type="spellStart"/>
      <w:r>
        <w:t>Навч</w:t>
      </w:r>
      <w:proofErr w:type="spellEnd"/>
      <w:r>
        <w:t>. посібник. – К.: ТОВ “УВТК”, 2000. – 512с.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М’ясоїд П. А. Загальна психологія: </w:t>
      </w:r>
      <w:proofErr w:type="spellStart"/>
      <w:r>
        <w:t>Навч</w:t>
      </w:r>
      <w:proofErr w:type="spellEnd"/>
      <w:r>
        <w:t xml:space="preserve">. посібник – К.: Вища </w:t>
      </w:r>
      <w:proofErr w:type="spellStart"/>
      <w:r>
        <w:t>шк</w:t>
      </w:r>
      <w:proofErr w:type="spellEnd"/>
      <w:r>
        <w:t>., 2001. – 487с.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Мескон</w:t>
      </w:r>
      <w:proofErr w:type="spellEnd"/>
      <w:r>
        <w:t xml:space="preserve"> М. Х. и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менеджмента</w:t>
      </w:r>
      <w:proofErr w:type="spellEnd"/>
      <w:r>
        <w:t xml:space="preserve">. – М.: </w:t>
      </w:r>
      <w:proofErr w:type="spellStart"/>
      <w:r>
        <w:t>Дело</w:t>
      </w:r>
      <w:proofErr w:type="spellEnd"/>
      <w:r>
        <w:t>, 1993. – 702с.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Мясищев</w:t>
      </w:r>
      <w:proofErr w:type="spellEnd"/>
      <w:r>
        <w:t xml:space="preserve"> В. Н.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>. – М., 1995. – 356с.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Немов О. С. </w:t>
      </w:r>
      <w:proofErr w:type="spellStart"/>
      <w:r>
        <w:t>Психология</w:t>
      </w:r>
      <w:proofErr w:type="spellEnd"/>
      <w:r>
        <w:t xml:space="preserve">.: </w:t>
      </w:r>
      <w:proofErr w:type="spellStart"/>
      <w:r>
        <w:t>Учебник</w:t>
      </w:r>
      <w:proofErr w:type="spellEnd"/>
      <w:r>
        <w:t xml:space="preserve"> в 3-х </w:t>
      </w:r>
      <w:proofErr w:type="spellStart"/>
      <w:r>
        <w:t>кн</w:t>
      </w:r>
      <w:proofErr w:type="spellEnd"/>
      <w:r>
        <w:t xml:space="preserve">. – Кн.1. </w:t>
      </w:r>
      <w:proofErr w:type="spellStart"/>
      <w:r>
        <w:t>Общение</w:t>
      </w:r>
      <w:proofErr w:type="spellEnd"/>
      <w:r>
        <w:t>, – М., 1999.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>Орбан-</w:t>
      </w:r>
      <w:proofErr w:type="spellStart"/>
      <w:r>
        <w:t>Лембрик</w:t>
      </w:r>
      <w:proofErr w:type="spellEnd"/>
      <w:r>
        <w:t xml:space="preserve"> Л. Е. Психологія управління: </w:t>
      </w:r>
      <w:proofErr w:type="spellStart"/>
      <w:r>
        <w:t>Навч</w:t>
      </w:r>
      <w:proofErr w:type="spellEnd"/>
      <w:r>
        <w:t>. посібник. – Івано-Франківськ: Плай, 2001. – 695с.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 xml:space="preserve">Палеха Ю. І. Ключі до успіху, або організаційна та управлінська культури. – К.: Вид-во </w:t>
      </w:r>
      <w:proofErr w:type="spellStart"/>
      <w:r>
        <w:t>Європ</w:t>
      </w:r>
      <w:proofErr w:type="spellEnd"/>
      <w:r>
        <w:t>. ун-ту фінансів, 2000. – 211с.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Пачковський</w:t>
      </w:r>
      <w:proofErr w:type="spellEnd"/>
      <w:r>
        <w:t xml:space="preserve"> Ю. Ф. Психологія підприємництва: </w:t>
      </w:r>
      <w:proofErr w:type="spellStart"/>
      <w:r>
        <w:t>Навч</w:t>
      </w:r>
      <w:proofErr w:type="spellEnd"/>
      <w:r>
        <w:t>. посібник. – Львів, 2001. – 276с.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Пиз</w:t>
      </w:r>
      <w:proofErr w:type="spellEnd"/>
      <w:r>
        <w:t xml:space="preserve"> А.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телодвижений</w:t>
      </w:r>
      <w:proofErr w:type="spellEnd"/>
      <w:r>
        <w:t xml:space="preserve">. – М.: </w:t>
      </w:r>
      <w:proofErr w:type="spellStart"/>
      <w:r>
        <w:t>Изд</w:t>
      </w:r>
      <w:proofErr w:type="spellEnd"/>
      <w:r>
        <w:t>-во “</w:t>
      </w:r>
      <w:proofErr w:type="spellStart"/>
      <w:r>
        <w:t>Эксмо</w:t>
      </w:r>
      <w:proofErr w:type="spellEnd"/>
      <w:r>
        <w:t>”, 2002. – 272с.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Потеряхин</w:t>
      </w:r>
      <w:proofErr w:type="spellEnd"/>
      <w:r>
        <w:t xml:space="preserve"> А. А.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межличностного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>. – К.: ВИРА, 1999. – 384с.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Психология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/ Н. </w:t>
      </w:r>
      <w:proofErr w:type="spellStart"/>
      <w:r>
        <w:t>Самоукина</w:t>
      </w:r>
      <w:proofErr w:type="spellEnd"/>
      <w:r>
        <w:t xml:space="preserve">. – СПб.: </w:t>
      </w:r>
      <w:proofErr w:type="spellStart"/>
      <w:r>
        <w:t>Питер</w:t>
      </w:r>
      <w:proofErr w:type="spellEnd"/>
      <w:r>
        <w:t>, 2003. – 224с.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>Психологічний словник / За ред. В. І. </w:t>
      </w:r>
      <w:proofErr w:type="spellStart"/>
      <w:r>
        <w:t>Войтка</w:t>
      </w:r>
      <w:proofErr w:type="spellEnd"/>
      <w:r>
        <w:t>. – К.: Вища школа, 1982. – 215с.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r>
        <w:t>Психологія професійної діяльності і спілкування / За ред. Л. Е. Орбан, Д. М. </w:t>
      </w:r>
      <w:proofErr w:type="spellStart"/>
      <w:r>
        <w:t>Гриджука</w:t>
      </w:r>
      <w:proofErr w:type="spellEnd"/>
      <w:r>
        <w:t>. – К.: Преса України, 1997. – 192с.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Пугачев</w:t>
      </w:r>
      <w:proofErr w:type="spellEnd"/>
      <w:r>
        <w:t xml:space="preserve"> В. П. </w:t>
      </w:r>
      <w:proofErr w:type="spellStart"/>
      <w:r>
        <w:t>Тесты</w:t>
      </w:r>
      <w:proofErr w:type="spellEnd"/>
      <w:r>
        <w:t xml:space="preserve">, </w:t>
      </w:r>
      <w:proofErr w:type="spellStart"/>
      <w:r>
        <w:t>деловые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тренинги</w:t>
      </w:r>
      <w:proofErr w:type="spellEnd"/>
      <w:r>
        <w:t xml:space="preserve"> в </w:t>
      </w:r>
      <w:proofErr w:type="spellStart"/>
      <w:r>
        <w:t>управлении</w:t>
      </w:r>
      <w:proofErr w:type="spellEnd"/>
      <w:r>
        <w:t xml:space="preserve"> персоналом: </w:t>
      </w:r>
      <w:proofErr w:type="spellStart"/>
      <w:r>
        <w:t>Учебн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вузов</w:t>
      </w:r>
      <w:proofErr w:type="spellEnd"/>
      <w:r>
        <w:t>. – М.: Аспект Пресс, 2003. – 285с.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Рюкле</w:t>
      </w:r>
      <w:proofErr w:type="spellEnd"/>
      <w:r>
        <w:t xml:space="preserve"> X. Ваше </w:t>
      </w:r>
      <w:proofErr w:type="spellStart"/>
      <w:r>
        <w:t>тайное</w:t>
      </w:r>
      <w:proofErr w:type="spellEnd"/>
      <w:r>
        <w:t xml:space="preserve"> </w:t>
      </w:r>
      <w:proofErr w:type="spellStart"/>
      <w:r>
        <w:t>оружие</w:t>
      </w:r>
      <w:proofErr w:type="spellEnd"/>
      <w:r>
        <w:t xml:space="preserve"> в </w:t>
      </w:r>
      <w:proofErr w:type="spellStart"/>
      <w:r>
        <w:t>общении</w:t>
      </w:r>
      <w:proofErr w:type="spellEnd"/>
      <w:r>
        <w:t xml:space="preserve">: </w:t>
      </w:r>
      <w:proofErr w:type="spellStart"/>
      <w:r>
        <w:t>мимика</w:t>
      </w:r>
      <w:proofErr w:type="spellEnd"/>
      <w:r>
        <w:t xml:space="preserve">, жест, </w:t>
      </w:r>
      <w:proofErr w:type="spellStart"/>
      <w:r>
        <w:t>движение</w:t>
      </w:r>
      <w:proofErr w:type="spellEnd"/>
      <w:r>
        <w:t>. – М., 1996. – 208с.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Сацков</w:t>
      </w:r>
      <w:proofErr w:type="spellEnd"/>
      <w:r>
        <w:t xml:space="preserve"> Н. Я. </w:t>
      </w:r>
      <w:proofErr w:type="spellStart"/>
      <w:r>
        <w:t>Методы</w:t>
      </w:r>
      <w:proofErr w:type="spellEnd"/>
      <w:r>
        <w:t xml:space="preserve"> и </w:t>
      </w:r>
      <w:proofErr w:type="spellStart"/>
      <w:r>
        <w:t>приемы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менеджеров</w:t>
      </w:r>
      <w:proofErr w:type="spellEnd"/>
      <w:r>
        <w:t xml:space="preserve"> и </w:t>
      </w:r>
      <w:proofErr w:type="spellStart"/>
      <w:r>
        <w:t>бизнесменов</w:t>
      </w:r>
      <w:proofErr w:type="spellEnd"/>
      <w:r>
        <w:t xml:space="preserve">. – </w:t>
      </w:r>
      <w:proofErr w:type="spellStart"/>
      <w:r>
        <w:t>Белая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>, 1993. – 400с.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Словарь</w:t>
      </w:r>
      <w:proofErr w:type="spellEnd"/>
      <w:r>
        <w:t xml:space="preserve"> </w:t>
      </w:r>
      <w:proofErr w:type="spellStart"/>
      <w:r>
        <w:t>практического</w:t>
      </w:r>
      <w:proofErr w:type="spellEnd"/>
      <w:r>
        <w:t xml:space="preserve"> психолога / </w:t>
      </w:r>
      <w:proofErr w:type="spellStart"/>
      <w:r>
        <w:t>Сост</w:t>
      </w:r>
      <w:proofErr w:type="spellEnd"/>
      <w:r>
        <w:t>. С. Д. </w:t>
      </w:r>
      <w:proofErr w:type="spellStart"/>
      <w:r>
        <w:t>Головин</w:t>
      </w:r>
      <w:proofErr w:type="spellEnd"/>
      <w:r>
        <w:t>, М. </w:t>
      </w:r>
      <w:proofErr w:type="spellStart"/>
      <w:r>
        <w:t>Харвей</w:t>
      </w:r>
      <w:proofErr w:type="spellEnd"/>
      <w:r>
        <w:t>. – М.: ООО “</w:t>
      </w:r>
      <w:proofErr w:type="spellStart"/>
      <w:r>
        <w:t>Издательство</w:t>
      </w:r>
      <w:proofErr w:type="spellEnd"/>
      <w:r>
        <w:t xml:space="preserve"> АСТ”, 2001. – 800с.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Трайнев</w:t>
      </w:r>
      <w:proofErr w:type="spellEnd"/>
      <w:r>
        <w:t xml:space="preserve"> В. А. </w:t>
      </w:r>
      <w:proofErr w:type="spellStart"/>
      <w:r>
        <w:t>Деловые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 в </w:t>
      </w:r>
      <w:proofErr w:type="spellStart"/>
      <w:r>
        <w:t>учебном</w:t>
      </w:r>
      <w:proofErr w:type="spellEnd"/>
      <w:r>
        <w:t xml:space="preserve"> </w:t>
      </w:r>
      <w:proofErr w:type="spellStart"/>
      <w:r>
        <w:t>процессе</w:t>
      </w:r>
      <w:proofErr w:type="spellEnd"/>
      <w:r>
        <w:t xml:space="preserve">: </w:t>
      </w:r>
      <w:proofErr w:type="spellStart"/>
      <w:r>
        <w:t>Методология</w:t>
      </w:r>
      <w:proofErr w:type="spellEnd"/>
      <w:r>
        <w:t xml:space="preserve"> </w:t>
      </w:r>
      <w:proofErr w:type="spellStart"/>
      <w:r>
        <w:t>разработки</w:t>
      </w:r>
      <w:proofErr w:type="spellEnd"/>
      <w:r>
        <w:t xml:space="preserve"> и практика </w:t>
      </w:r>
      <w:proofErr w:type="spellStart"/>
      <w:r>
        <w:t>проведения</w:t>
      </w:r>
      <w:proofErr w:type="spellEnd"/>
      <w:r>
        <w:t xml:space="preserve">. – М.: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дом</w:t>
      </w:r>
      <w:proofErr w:type="spellEnd"/>
      <w:r>
        <w:t xml:space="preserve"> “</w:t>
      </w:r>
      <w:proofErr w:type="spellStart"/>
      <w:r>
        <w:t>Дашков</w:t>
      </w:r>
      <w:proofErr w:type="spellEnd"/>
      <w:r>
        <w:t xml:space="preserve"> и К.”, 2002. – 360с.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Фишер</w:t>
      </w:r>
      <w:proofErr w:type="spellEnd"/>
      <w:r>
        <w:t xml:space="preserve"> Р., Юри У. Путь к </w:t>
      </w:r>
      <w:proofErr w:type="spellStart"/>
      <w:r>
        <w:t>согласию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переговоры</w:t>
      </w:r>
      <w:proofErr w:type="spellEnd"/>
      <w:r>
        <w:t xml:space="preserve"> без </w:t>
      </w:r>
      <w:proofErr w:type="spellStart"/>
      <w:r>
        <w:t>поражения</w:t>
      </w:r>
      <w:proofErr w:type="spellEnd"/>
      <w:r>
        <w:t>. – М.: Наука, 1992. – 158с.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Франкл</w:t>
      </w:r>
      <w:proofErr w:type="spellEnd"/>
      <w:r>
        <w:t xml:space="preserve"> В. </w:t>
      </w:r>
      <w:proofErr w:type="spellStart"/>
      <w:r>
        <w:t>Человек</w:t>
      </w:r>
      <w:proofErr w:type="spellEnd"/>
      <w:r>
        <w:t xml:space="preserve"> в </w:t>
      </w:r>
      <w:proofErr w:type="spellStart"/>
      <w:r>
        <w:t>поисках</w:t>
      </w:r>
      <w:proofErr w:type="spellEnd"/>
      <w:r>
        <w:t xml:space="preserve"> </w:t>
      </w:r>
      <w:proofErr w:type="spellStart"/>
      <w:r>
        <w:t>смысла</w:t>
      </w:r>
      <w:proofErr w:type="spellEnd"/>
      <w:r>
        <w:t xml:space="preserve">. – М.: </w:t>
      </w:r>
      <w:proofErr w:type="spellStart"/>
      <w:r>
        <w:t>Прогресс</w:t>
      </w:r>
      <w:proofErr w:type="spellEnd"/>
      <w:r>
        <w:t>, 1990. – 365с.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Фуллер</w:t>
      </w:r>
      <w:proofErr w:type="spellEnd"/>
      <w:r>
        <w:t xml:space="preserve"> Д. Управляй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подчиняйся</w:t>
      </w:r>
      <w:proofErr w:type="spellEnd"/>
      <w:r>
        <w:t xml:space="preserve">. </w:t>
      </w:r>
      <w:proofErr w:type="spellStart"/>
      <w:r>
        <w:t>Проверенная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эффективного</w:t>
      </w:r>
      <w:proofErr w:type="spellEnd"/>
      <w:r>
        <w:t xml:space="preserve"> </w:t>
      </w:r>
      <w:proofErr w:type="spellStart"/>
      <w:r>
        <w:t>менеджмента</w:t>
      </w:r>
      <w:proofErr w:type="spellEnd"/>
      <w:r>
        <w:t>. – М., 1992. – 287с.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Хилл</w:t>
      </w:r>
      <w:proofErr w:type="spellEnd"/>
      <w:r>
        <w:t xml:space="preserve"> Н. Думай и </w:t>
      </w:r>
      <w:proofErr w:type="spellStart"/>
      <w:r>
        <w:t>богатей</w:t>
      </w:r>
      <w:proofErr w:type="spellEnd"/>
      <w:r>
        <w:t>. – М., 1992.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lastRenderedPageBreak/>
        <w:t>Шейлов</w:t>
      </w:r>
      <w:proofErr w:type="spellEnd"/>
      <w:r>
        <w:t xml:space="preserve"> В. П. </w:t>
      </w:r>
      <w:proofErr w:type="spellStart"/>
      <w:r>
        <w:t>Как</w:t>
      </w:r>
      <w:proofErr w:type="spellEnd"/>
      <w:r>
        <w:t xml:space="preserve"> управлять другими. </w:t>
      </w:r>
      <w:proofErr w:type="spellStart"/>
      <w:r>
        <w:t>Как</w:t>
      </w:r>
      <w:proofErr w:type="spellEnd"/>
      <w:r>
        <w:t xml:space="preserve"> управлять </w:t>
      </w:r>
      <w:proofErr w:type="spellStart"/>
      <w:r>
        <w:t>собой</w:t>
      </w:r>
      <w:proofErr w:type="spellEnd"/>
      <w:r>
        <w:t>: (</w:t>
      </w:r>
      <w:proofErr w:type="spellStart"/>
      <w:r>
        <w:t>искусство</w:t>
      </w:r>
      <w:proofErr w:type="spellEnd"/>
      <w:r>
        <w:t xml:space="preserve"> менеджера). – </w:t>
      </w:r>
      <w:proofErr w:type="spellStart"/>
      <w:r>
        <w:t>Минск</w:t>
      </w:r>
      <w:proofErr w:type="spellEnd"/>
      <w:r>
        <w:t>., 1996. – 368с.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Шейлов</w:t>
      </w:r>
      <w:proofErr w:type="spellEnd"/>
      <w:r>
        <w:t xml:space="preserve"> В. П. </w:t>
      </w:r>
      <w:proofErr w:type="spellStart"/>
      <w:r>
        <w:t>Психология</w:t>
      </w:r>
      <w:proofErr w:type="spellEnd"/>
      <w:r>
        <w:t xml:space="preserve"> и </w:t>
      </w:r>
      <w:proofErr w:type="spellStart"/>
      <w:r>
        <w:t>этика</w:t>
      </w:r>
      <w:proofErr w:type="spellEnd"/>
      <w:r>
        <w:t xml:space="preserve"> </w:t>
      </w:r>
      <w:proofErr w:type="spellStart"/>
      <w:r>
        <w:t>делового</w:t>
      </w:r>
      <w:proofErr w:type="spellEnd"/>
      <w:r>
        <w:t xml:space="preserve"> </w:t>
      </w:r>
      <w:proofErr w:type="spellStart"/>
      <w:r>
        <w:t>контакта</w:t>
      </w:r>
      <w:proofErr w:type="spellEnd"/>
      <w:r>
        <w:t xml:space="preserve">. – </w:t>
      </w:r>
      <w:proofErr w:type="spellStart"/>
      <w:r>
        <w:t>Минск</w:t>
      </w:r>
      <w:proofErr w:type="spellEnd"/>
      <w:r>
        <w:t>, 1996. – 384с.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Шепель</w:t>
      </w:r>
      <w:proofErr w:type="spellEnd"/>
      <w:r>
        <w:t xml:space="preserve"> В. М. </w:t>
      </w:r>
      <w:proofErr w:type="spellStart"/>
      <w:r>
        <w:t>Настольная</w:t>
      </w:r>
      <w:proofErr w:type="spellEnd"/>
      <w:r>
        <w:t xml:space="preserve"> книга </w:t>
      </w:r>
      <w:proofErr w:type="spellStart"/>
      <w:r>
        <w:t>бизнесмена</w:t>
      </w:r>
      <w:proofErr w:type="spellEnd"/>
      <w:r>
        <w:t xml:space="preserve"> и менеджера (</w:t>
      </w:r>
      <w:proofErr w:type="spellStart"/>
      <w:r>
        <w:t>управленческая</w:t>
      </w:r>
      <w:proofErr w:type="spellEnd"/>
      <w:r>
        <w:t xml:space="preserve"> </w:t>
      </w:r>
      <w:proofErr w:type="spellStart"/>
      <w:r>
        <w:t>гуманиторология</w:t>
      </w:r>
      <w:proofErr w:type="spellEnd"/>
      <w:r>
        <w:t xml:space="preserve">). – М.: </w:t>
      </w:r>
      <w:proofErr w:type="spellStart"/>
      <w:r>
        <w:t>Финансы</w:t>
      </w:r>
      <w:proofErr w:type="spellEnd"/>
      <w:r>
        <w:t xml:space="preserve"> и статистика, 1992. – 240с.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Шуванов</w:t>
      </w:r>
      <w:proofErr w:type="spellEnd"/>
      <w:r>
        <w:t xml:space="preserve"> В. И.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менеджмента</w:t>
      </w:r>
      <w:proofErr w:type="spellEnd"/>
      <w:r>
        <w:t>. – М.: ЗАО “</w:t>
      </w:r>
      <w:proofErr w:type="spellStart"/>
      <w:r>
        <w:t>Бизнес</w:t>
      </w:r>
      <w:proofErr w:type="spellEnd"/>
      <w:r>
        <w:t xml:space="preserve"> школа”, 1997. – 258с.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Щекин</w:t>
      </w:r>
      <w:proofErr w:type="spellEnd"/>
      <w:r>
        <w:t xml:space="preserve"> Г. В.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людей по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внешнему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. – К.: </w:t>
      </w:r>
      <w:proofErr w:type="spellStart"/>
      <w:r>
        <w:t>Украина</w:t>
      </w:r>
      <w:proofErr w:type="spellEnd"/>
      <w:r>
        <w:t>, 1993. – 239с.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</w:pPr>
      <w:proofErr w:type="spellStart"/>
      <w:r>
        <w:t>Щекин</w:t>
      </w:r>
      <w:proofErr w:type="spellEnd"/>
      <w:r>
        <w:t xml:space="preserve"> Г. В. </w:t>
      </w:r>
      <w:proofErr w:type="spellStart"/>
      <w:r>
        <w:t>Практическая</w:t>
      </w:r>
      <w:proofErr w:type="spellEnd"/>
      <w:r>
        <w:t xml:space="preserve">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менеджмента</w:t>
      </w:r>
      <w:proofErr w:type="spellEnd"/>
      <w:r>
        <w:t xml:space="preserve">. – К.: </w:t>
      </w:r>
      <w:proofErr w:type="spellStart"/>
      <w:r>
        <w:t>Украина</w:t>
      </w:r>
      <w:proofErr w:type="spellEnd"/>
      <w:r>
        <w:t>, 1994. – 399с.</w:t>
      </w:r>
    </w:p>
    <w:p w:rsidR="006F2C15" w:rsidRDefault="001849C0">
      <w:pPr>
        <w:numPr>
          <w:ilvl w:val="0"/>
          <w:numId w:val="11"/>
        </w:numPr>
        <w:shd w:val="clear" w:color="auto" w:fill="FFFFFF"/>
        <w:tabs>
          <w:tab w:val="left" w:pos="240"/>
          <w:tab w:val="left" w:pos="1080"/>
        </w:tabs>
        <w:ind w:left="240" w:hanging="360"/>
        <w:jc w:val="both"/>
        <w:rPr>
          <w:sz w:val="20"/>
          <w:szCs w:val="20"/>
        </w:rPr>
      </w:pPr>
      <w:r>
        <w:t xml:space="preserve">Юридична психологія: Підручник для </w:t>
      </w:r>
      <w:proofErr w:type="spellStart"/>
      <w:r>
        <w:t>студ</w:t>
      </w:r>
      <w:proofErr w:type="spellEnd"/>
      <w:r>
        <w:t>. вузів / В. Т. </w:t>
      </w:r>
      <w:proofErr w:type="spellStart"/>
      <w:r>
        <w:t>Андрусюк</w:t>
      </w:r>
      <w:proofErr w:type="spellEnd"/>
      <w:r>
        <w:t xml:space="preserve"> та ін. – К.: Вид. дім “ІНЮРЕ”, 1999. – 352с</w:t>
      </w:r>
      <w:r>
        <w:rPr>
          <w:sz w:val="20"/>
          <w:szCs w:val="20"/>
        </w:rPr>
        <w:t>.</w:t>
      </w:r>
    </w:p>
    <w:p w:rsidR="006F2C15" w:rsidRDefault="006F2C15">
      <w:pPr>
        <w:shd w:val="clear" w:color="auto" w:fill="FFFFFF"/>
        <w:jc w:val="both"/>
      </w:pPr>
    </w:p>
    <w:p w:rsidR="006F2C15" w:rsidRDefault="001849C0">
      <w:pPr>
        <w:shd w:val="clear" w:color="auto" w:fill="FFFFFF"/>
        <w:jc w:val="center"/>
        <w:rPr>
          <w:b/>
        </w:rPr>
      </w:pPr>
      <w:r>
        <w:rPr>
          <w:b/>
        </w:rPr>
        <w:t>Допоміжна</w:t>
      </w:r>
    </w:p>
    <w:p w:rsidR="006F2C15" w:rsidRDefault="001849C0">
      <w:pPr>
        <w:shd w:val="clear" w:color="auto" w:fill="FFFFFF"/>
        <w:tabs>
          <w:tab w:val="left" w:pos="187"/>
        </w:tabs>
        <w:jc w:val="both"/>
      </w:pPr>
      <w:r>
        <w:t xml:space="preserve">1. Технології роботи організаційних психологів: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студентів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та слухачів ін-тів </w:t>
      </w:r>
      <w:proofErr w:type="spellStart"/>
      <w:r>
        <w:t>післядиплом</w:t>
      </w:r>
      <w:proofErr w:type="spellEnd"/>
      <w:r>
        <w:t xml:space="preserve">. освіти / За наук. ред. Л. М. </w:t>
      </w:r>
      <w:proofErr w:type="spellStart"/>
      <w:r>
        <w:t>Карамушки</w:t>
      </w:r>
      <w:proofErr w:type="spellEnd"/>
      <w:r>
        <w:t>. – Фірма «ІНКОС», 2005. – 366 с.</w:t>
      </w:r>
    </w:p>
    <w:p w:rsidR="006F2C15" w:rsidRDefault="001849C0">
      <w:pPr>
        <w:shd w:val="clear" w:color="auto" w:fill="FFFFFF"/>
        <w:tabs>
          <w:tab w:val="left" w:pos="187"/>
        </w:tabs>
        <w:jc w:val="both"/>
      </w:pPr>
      <w:r>
        <w:t xml:space="preserve">2. </w:t>
      </w:r>
      <w:proofErr w:type="spellStart"/>
      <w:r>
        <w:t>Варналій</w:t>
      </w:r>
      <w:proofErr w:type="spellEnd"/>
      <w:r>
        <w:t xml:space="preserve"> З.С. Основи підприємництва / З.С. </w:t>
      </w:r>
      <w:proofErr w:type="spellStart"/>
      <w:r>
        <w:t>Варналій</w:t>
      </w:r>
      <w:proofErr w:type="spellEnd"/>
      <w:r>
        <w:t xml:space="preserve"> : [Навчальний посібник]. – К. : Знання-Прес, 2003.- 285 с</w:t>
      </w:r>
    </w:p>
    <w:p w:rsidR="006F2C15" w:rsidRDefault="001849C0">
      <w:pPr>
        <w:shd w:val="clear" w:color="auto" w:fill="FFFFFF"/>
        <w:tabs>
          <w:tab w:val="left" w:pos="187"/>
        </w:tabs>
        <w:jc w:val="both"/>
      </w:pPr>
      <w:r>
        <w:t xml:space="preserve">3. </w:t>
      </w:r>
      <w:proofErr w:type="spellStart"/>
      <w:r>
        <w:t>Завьялова</w:t>
      </w:r>
      <w:proofErr w:type="spellEnd"/>
      <w:r>
        <w:t xml:space="preserve"> Е.К., </w:t>
      </w:r>
      <w:proofErr w:type="spellStart"/>
      <w:r>
        <w:t>Посохова</w:t>
      </w:r>
      <w:proofErr w:type="spellEnd"/>
      <w:r>
        <w:t xml:space="preserve"> С.Т.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: [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]. – СПб. : </w:t>
      </w:r>
      <w:proofErr w:type="spellStart"/>
      <w:r>
        <w:t>Изд</w:t>
      </w:r>
      <w:proofErr w:type="spellEnd"/>
      <w:r>
        <w:t xml:space="preserve">-во С.- </w:t>
      </w:r>
      <w:proofErr w:type="spellStart"/>
      <w:r>
        <w:t>Петерб</w:t>
      </w:r>
      <w:proofErr w:type="spellEnd"/>
      <w:r>
        <w:t xml:space="preserve">. </w:t>
      </w:r>
      <w:proofErr w:type="spellStart"/>
      <w:r>
        <w:t>ун</w:t>
      </w:r>
      <w:proofErr w:type="spellEnd"/>
      <w:r>
        <w:t>-та, 2004. – 296 с.</w:t>
      </w:r>
    </w:p>
    <w:p w:rsidR="006F2C15" w:rsidRDefault="001849C0">
      <w:pPr>
        <w:shd w:val="clear" w:color="auto" w:fill="FFFFFF"/>
        <w:tabs>
          <w:tab w:val="left" w:pos="187"/>
        </w:tabs>
        <w:jc w:val="both"/>
      </w:pPr>
      <w:r>
        <w:t xml:space="preserve">4. </w:t>
      </w:r>
      <w:proofErr w:type="spellStart"/>
      <w:r>
        <w:t>Літвінова</w:t>
      </w:r>
      <w:proofErr w:type="spellEnd"/>
      <w:r>
        <w:t xml:space="preserve"> О.В. Гендерна психологія: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студентів вищих навчальних закладів / </w:t>
      </w:r>
      <w:proofErr w:type="spellStart"/>
      <w:r>
        <w:t>О.В.Літвінова</w:t>
      </w:r>
      <w:proofErr w:type="spellEnd"/>
      <w:r>
        <w:t xml:space="preserve">. – Луганськ : Видав - во СНУ ім. </w:t>
      </w:r>
      <w:proofErr w:type="spellStart"/>
      <w:r>
        <w:t>В.Даля</w:t>
      </w:r>
      <w:proofErr w:type="spellEnd"/>
      <w:r>
        <w:t xml:space="preserve">, 2010. – 236 с. </w:t>
      </w:r>
    </w:p>
    <w:p w:rsidR="006F2C15" w:rsidRDefault="001849C0">
      <w:pPr>
        <w:shd w:val="clear" w:color="auto" w:fill="FFFFFF"/>
        <w:tabs>
          <w:tab w:val="left" w:pos="187"/>
        </w:tabs>
        <w:jc w:val="both"/>
        <w:rPr>
          <w:b/>
        </w:rPr>
      </w:pPr>
      <w:r>
        <w:t xml:space="preserve">5. </w:t>
      </w:r>
      <w:proofErr w:type="spellStart"/>
      <w:r>
        <w:t>Ложкин</w:t>
      </w:r>
      <w:proofErr w:type="spellEnd"/>
      <w:r>
        <w:t xml:space="preserve"> Г.В.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: 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 / Г.В. </w:t>
      </w:r>
      <w:proofErr w:type="spellStart"/>
      <w:r>
        <w:t>Ложкин</w:t>
      </w:r>
      <w:proofErr w:type="spellEnd"/>
      <w:r>
        <w:t xml:space="preserve">, М.И. </w:t>
      </w:r>
      <w:proofErr w:type="spellStart"/>
      <w:r>
        <w:t>Мушкевич</w:t>
      </w:r>
      <w:proofErr w:type="spellEnd"/>
      <w:r>
        <w:t xml:space="preserve">, Ю.А. </w:t>
      </w:r>
      <w:proofErr w:type="spellStart"/>
      <w:r>
        <w:t>Бохонкова</w:t>
      </w:r>
      <w:proofErr w:type="spellEnd"/>
      <w:r>
        <w:t xml:space="preserve">  / </w:t>
      </w:r>
      <w:proofErr w:type="spellStart"/>
      <w:r>
        <w:t>под</w:t>
      </w:r>
      <w:proofErr w:type="spellEnd"/>
      <w:r>
        <w:t xml:space="preserve"> ред. проф. </w:t>
      </w:r>
      <w:proofErr w:type="spellStart"/>
      <w:r>
        <w:t>Г.В.Ложкина</w:t>
      </w:r>
      <w:proofErr w:type="spellEnd"/>
      <w:r>
        <w:t xml:space="preserve">. – Луганськ : </w:t>
      </w:r>
      <w:proofErr w:type="spellStart"/>
      <w:r>
        <w:t>Изд</w:t>
      </w:r>
      <w:proofErr w:type="spellEnd"/>
      <w:r>
        <w:t>-во «</w:t>
      </w:r>
      <w:proofErr w:type="spellStart"/>
      <w:r>
        <w:t>Ноулидж</w:t>
      </w:r>
      <w:proofErr w:type="spellEnd"/>
      <w:r>
        <w:t xml:space="preserve">», 2012. – 288 с. </w:t>
      </w:r>
    </w:p>
    <w:p w:rsidR="006F2C15" w:rsidRDefault="001849C0">
      <w:r>
        <w:rPr>
          <w:b/>
        </w:rPr>
        <w:t xml:space="preserve"> </w:t>
      </w:r>
    </w:p>
    <w:p w:rsidR="006F2C15" w:rsidRDefault="001849C0">
      <w:pPr>
        <w:numPr>
          <w:ilvl w:val="0"/>
          <w:numId w:val="10"/>
        </w:numPr>
        <w:tabs>
          <w:tab w:val="center" w:pos="4677"/>
          <w:tab w:val="right" w:pos="9355"/>
        </w:tabs>
        <w:ind w:left="0" w:firstLine="360"/>
        <w:jc w:val="both"/>
      </w:pPr>
      <w:r>
        <w:rPr>
          <w:sz w:val="24"/>
          <w:szCs w:val="24"/>
        </w:rPr>
        <w:t xml:space="preserve"> </w:t>
      </w:r>
    </w:p>
    <w:p w:rsidR="006F2C15" w:rsidRDefault="006F2C15"/>
    <w:p w:rsidR="006F2C15" w:rsidRDefault="006F2C15"/>
    <w:sectPr w:rsidR="006F2C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7" w:right="851" w:bottom="1173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30" w:rsidRDefault="008F4430">
      <w:r>
        <w:separator/>
      </w:r>
    </w:p>
  </w:endnote>
  <w:endnote w:type="continuationSeparator" w:id="0">
    <w:p w:rsidR="008F4430" w:rsidRDefault="008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15" w:rsidRDefault="006F2C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15" w:rsidRDefault="006F2C15">
    <w:pPr>
      <w:tabs>
        <w:tab w:val="center" w:pos="4677"/>
        <w:tab w:val="right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15" w:rsidRDefault="006F2C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30" w:rsidRDefault="008F4430">
      <w:r>
        <w:separator/>
      </w:r>
    </w:p>
  </w:footnote>
  <w:footnote w:type="continuationSeparator" w:id="0">
    <w:p w:rsidR="008F4430" w:rsidRDefault="008F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15" w:rsidRDefault="006F2C15">
    <w:pPr>
      <w:tabs>
        <w:tab w:val="center" w:pos="4677"/>
        <w:tab w:val="right" w:pos="9355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15" w:rsidRDefault="006F2C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C38"/>
    <w:multiLevelType w:val="multilevel"/>
    <w:tmpl w:val="A9AC9BD2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BE3692"/>
    <w:multiLevelType w:val="multilevel"/>
    <w:tmpl w:val="79760E8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4203D46"/>
    <w:multiLevelType w:val="multilevel"/>
    <w:tmpl w:val="C7B4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92C2A1E"/>
    <w:multiLevelType w:val="multilevel"/>
    <w:tmpl w:val="E35CC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2D696240"/>
    <w:multiLevelType w:val="multilevel"/>
    <w:tmpl w:val="18F0F46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456C027A"/>
    <w:multiLevelType w:val="multilevel"/>
    <w:tmpl w:val="5190661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56204F70"/>
    <w:multiLevelType w:val="multilevel"/>
    <w:tmpl w:val="5EB001D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5A7743B5"/>
    <w:multiLevelType w:val="multilevel"/>
    <w:tmpl w:val="916E92E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>
    <w:nsid w:val="5C464501"/>
    <w:multiLevelType w:val="multilevel"/>
    <w:tmpl w:val="E1ECE080"/>
    <w:lvl w:ilvl="0">
      <w:start w:val="2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79B01F71"/>
    <w:multiLevelType w:val="multilevel"/>
    <w:tmpl w:val="B40264C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7DB97B77"/>
    <w:multiLevelType w:val="multilevel"/>
    <w:tmpl w:val="CA82726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2C15"/>
    <w:rsid w:val="001849C0"/>
    <w:rsid w:val="00524A1B"/>
    <w:rsid w:val="006F2C15"/>
    <w:rsid w:val="008F4430"/>
    <w:rsid w:val="00E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ind w:left="864" w:hanging="864"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ind w:left="864" w:hanging="864"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12182</Words>
  <Characters>6945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2018-04-19T10:53:00Z</dcterms:created>
  <dcterms:modified xsi:type="dcterms:W3CDTF">2018-04-19T10:53:00Z</dcterms:modified>
</cp:coreProperties>
</file>