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21" w:rsidRDefault="00D87278">
      <w:pPr>
        <w:jc w:val="center"/>
      </w:pPr>
      <w:bookmarkStart w:id="0" w:name="_GoBack"/>
      <w:bookmarkEnd w:id="0"/>
      <w:r>
        <w:br w:type="page"/>
      </w:r>
      <w:r>
        <w:lastRenderedPageBreak/>
        <w:t>Державний вищий навчальний заклад</w:t>
      </w:r>
    </w:p>
    <w:p w:rsidR="00632221" w:rsidRDefault="00D87278">
      <w:pPr>
        <w:jc w:val="center"/>
      </w:pPr>
      <w:r>
        <w:t>«Прикарпатський національний університет імені Василя Стефаника »</w:t>
      </w:r>
    </w:p>
    <w:p w:rsidR="00632221" w:rsidRDefault="00D87278">
      <w:pPr>
        <w:jc w:val="center"/>
        <w:rPr>
          <w:sz w:val="28"/>
          <w:szCs w:val="28"/>
        </w:rPr>
      </w:pPr>
      <w:r>
        <w:t>Кафедра соціальної психології</w:t>
      </w:r>
    </w:p>
    <w:p w:rsidR="00632221" w:rsidRDefault="00632221">
      <w:pPr>
        <w:rPr>
          <w:sz w:val="28"/>
          <w:szCs w:val="28"/>
        </w:rPr>
      </w:pPr>
    </w:p>
    <w:p w:rsidR="00632221" w:rsidRDefault="00632221">
      <w:pPr>
        <w:rPr>
          <w:sz w:val="28"/>
          <w:szCs w:val="28"/>
        </w:rPr>
      </w:pPr>
    </w:p>
    <w:p w:rsidR="00632221" w:rsidRDefault="00632221">
      <w:pPr>
        <w:rPr>
          <w:sz w:val="28"/>
          <w:szCs w:val="28"/>
        </w:rPr>
      </w:pPr>
    </w:p>
    <w:p w:rsidR="00632221" w:rsidRDefault="00D87278">
      <w:pPr>
        <w:jc w:val="right"/>
      </w:pPr>
      <w:r>
        <w:t xml:space="preserve">           “</w:t>
      </w:r>
      <w:r>
        <w:rPr>
          <w:b/>
        </w:rPr>
        <w:t>ЗАТВЕРДЖУЮ</w:t>
      </w:r>
      <w:r>
        <w:t>”</w:t>
      </w:r>
    </w:p>
    <w:p w:rsidR="00632221" w:rsidRDefault="00632221"/>
    <w:p w:rsidR="00632221" w:rsidRDefault="00632221"/>
    <w:p w:rsidR="00632221" w:rsidRDefault="00D872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Проректор _______________________</w:t>
      </w:r>
    </w:p>
    <w:p w:rsidR="00632221" w:rsidRDefault="00D87278">
      <w:pPr>
        <w:spacing w:after="120"/>
        <w:jc w:val="right"/>
        <w:rPr>
          <w:sz w:val="28"/>
          <w:szCs w:val="28"/>
        </w:rPr>
      </w:pPr>
      <w:r>
        <w:t>“____”____________________ 20___ р.</w:t>
      </w:r>
    </w:p>
    <w:p w:rsidR="00632221" w:rsidRDefault="00632221">
      <w:pPr>
        <w:rPr>
          <w:sz w:val="28"/>
          <w:szCs w:val="28"/>
        </w:rPr>
      </w:pPr>
    </w:p>
    <w:p w:rsidR="00632221" w:rsidRDefault="00632221">
      <w:pPr>
        <w:keepNext/>
        <w:numPr>
          <w:ilvl w:val="1"/>
          <w:numId w:val="10"/>
        </w:numPr>
        <w:shd w:val="clear" w:color="auto" w:fill="FFFFFF"/>
        <w:spacing w:before="240" w:after="60"/>
        <w:jc w:val="center"/>
        <w:rPr>
          <w:b/>
          <w:sz w:val="32"/>
          <w:szCs w:val="32"/>
        </w:rPr>
      </w:pPr>
    </w:p>
    <w:p w:rsidR="00632221" w:rsidRDefault="00632221">
      <w:pPr>
        <w:keepNext/>
        <w:numPr>
          <w:ilvl w:val="1"/>
          <w:numId w:val="10"/>
        </w:numPr>
        <w:shd w:val="clear" w:color="auto" w:fill="FFFFFF"/>
        <w:spacing w:before="240" w:after="60"/>
        <w:jc w:val="center"/>
        <w:rPr>
          <w:b/>
          <w:sz w:val="32"/>
          <w:szCs w:val="32"/>
        </w:rPr>
      </w:pPr>
    </w:p>
    <w:p w:rsidR="00632221" w:rsidRDefault="00632221">
      <w:pPr>
        <w:keepNext/>
        <w:numPr>
          <w:ilvl w:val="1"/>
          <w:numId w:val="10"/>
        </w:numPr>
        <w:shd w:val="clear" w:color="auto" w:fill="FFFFFF"/>
        <w:spacing w:before="240" w:after="60"/>
        <w:jc w:val="center"/>
        <w:rPr>
          <w:b/>
          <w:sz w:val="32"/>
          <w:szCs w:val="32"/>
        </w:rPr>
      </w:pPr>
    </w:p>
    <w:p w:rsidR="00632221" w:rsidRDefault="00D87278">
      <w:pPr>
        <w:keepNext/>
        <w:numPr>
          <w:ilvl w:val="1"/>
          <w:numId w:val="10"/>
        </w:numPr>
        <w:shd w:val="clear" w:color="auto" w:fill="FFFFFF"/>
        <w:spacing w:before="240" w:after="60"/>
        <w:jc w:val="center"/>
        <w:rPr>
          <w:rFonts w:ascii="Arial" w:eastAsia="Arial" w:hAnsi="Arial" w:cs="Arial"/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РОБОЧА ПРОГРАМА НАВЧАЛЬНОЇ ДИСЦИПЛІНИ </w:t>
      </w:r>
    </w:p>
    <w:p w:rsidR="00632221" w:rsidRDefault="00632221">
      <w:pPr>
        <w:rPr>
          <w:sz w:val="36"/>
          <w:szCs w:val="36"/>
        </w:rPr>
      </w:pPr>
    </w:p>
    <w:p w:rsidR="00632221" w:rsidRDefault="00D8727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“ПСИХОЛОГІЧНІ ТЕХНОЛОГІЇ ВЕДЕННЯ ПЕРЕГОВОРІВ</w:t>
      </w:r>
    </w:p>
    <w:p w:rsidR="00632221" w:rsidRDefault="00D87278">
      <w:pPr>
        <w:jc w:val="center"/>
        <w:rPr>
          <w:sz w:val="16"/>
          <w:szCs w:val="16"/>
        </w:rPr>
      </w:pPr>
      <w:r>
        <w:rPr>
          <w:b/>
          <w:sz w:val="32"/>
          <w:szCs w:val="32"/>
        </w:rPr>
        <w:t>І ВИРІШЕННЯ КОНФЛІКТІВ”</w:t>
      </w:r>
    </w:p>
    <w:p w:rsidR="00632221" w:rsidRDefault="00632221">
      <w:pPr>
        <w:ind w:firstLine="708"/>
      </w:pPr>
    </w:p>
    <w:p w:rsidR="00632221" w:rsidRDefault="00632221">
      <w:pPr>
        <w:ind w:firstLine="708"/>
      </w:pPr>
    </w:p>
    <w:p w:rsidR="00632221" w:rsidRDefault="00D8727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Галузі знань 05 Соціально-поведінкові науки</w:t>
      </w:r>
    </w:p>
    <w:p w:rsidR="00632221" w:rsidRDefault="00632221">
      <w:pPr>
        <w:jc w:val="center"/>
        <w:rPr>
          <w:sz w:val="28"/>
          <w:szCs w:val="28"/>
        </w:rPr>
      </w:pPr>
    </w:p>
    <w:p w:rsidR="00632221" w:rsidRDefault="00D8727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спеціальності_053 Психологія</w:t>
      </w:r>
    </w:p>
    <w:p w:rsidR="00632221" w:rsidRDefault="00632221">
      <w:pPr>
        <w:jc w:val="center"/>
        <w:rPr>
          <w:sz w:val="28"/>
          <w:szCs w:val="28"/>
        </w:rPr>
      </w:pPr>
    </w:p>
    <w:p w:rsidR="00632221" w:rsidRDefault="00D8727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спеціалізація соціальна психологія</w:t>
      </w:r>
    </w:p>
    <w:p w:rsidR="00632221" w:rsidRDefault="00632221">
      <w:pPr>
        <w:jc w:val="center"/>
        <w:rPr>
          <w:sz w:val="28"/>
          <w:szCs w:val="28"/>
        </w:rPr>
      </w:pPr>
    </w:p>
    <w:p w:rsidR="00632221" w:rsidRDefault="00D8727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факультет філософський</w:t>
      </w:r>
    </w:p>
    <w:p w:rsidR="00632221" w:rsidRDefault="00632221">
      <w:pPr>
        <w:jc w:val="center"/>
        <w:rPr>
          <w:sz w:val="28"/>
          <w:szCs w:val="28"/>
        </w:rPr>
      </w:pPr>
    </w:p>
    <w:p w:rsidR="00632221" w:rsidRDefault="00632221">
      <w:pPr>
        <w:jc w:val="both"/>
        <w:rPr>
          <w:sz w:val="28"/>
          <w:szCs w:val="28"/>
        </w:rPr>
      </w:pPr>
    </w:p>
    <w:p w:rsidR="00632221" w:rsidRDefault="00632221">
      <w:pPr>
        <w:jc w:val="both"/>
        <w:rPr>
          <w:sz w:val="28"/>
          <w:szCs w:val="28"/>
        </w:rPr>
      </w:pPr>
    </w:p>
    <w:p w:rsidR="00632221" w:rsidRDefault="00632221">
      <w:pPr>
        <w:jc w:val="both"/>
        <w:rPr>
          <w:sz w:val="28"/>
          <w:szCs w:val="28"/>
        </w:rPr>
      </w:pPr>
    </w:p>
    <w:p w:rsidR="00632221" w:rsidRDefault="00632221">
      <w:pPr>
        <w:jc w:val="both"/>
        <w:rPr>
          <w:sz w:val="28"/>
          <w:szCs w:val="28"/>
        </w:rPr>
      </w:pPr>
    </w:p>
    <w:p w:rsidR="00632221" w:rsidRDefault="00632221">
      <w:pPr>
        <w:jc w:val="both"/>
        <w:rPr>
          <w:sz w:val="28"/>
          <w:szCs w:val="28"/>
        </w:rPr>
      </w:pPr>
    </w:p>
    <w:p w:rsidR="00632221" w:rsidRDefault="00632221">
      <w:pPr>
        <w:jc w:val="both"/>
        <w:rPr>
          <w:sz w:val="28"/>
          <w:szCs w:val="28"/>
        </w:rPr>
      </w:pPr>
    </w:p>
    <w:p w:rsidR="00632221" w:rsidRDefault="00632221">
      <w:pPr>
        <w:jc w:val="both"/>
        <w:rPr>
          <w:sz w:val="28"/>
          <w:szCs w:val="28"/>
        </w:rPr>
      </w:pPr>
    </w:p>
    <w:p w:rsidR="00632221" w:rsidRDefault="00632221">
      <w:pPr>
        <w:jc w:val="both"/>
        <w:rPr>
          <w:sz w:val="28"/>
          <w:szCs w:val="28"/>
        </w:rPr>
      </w:pPr>
    </w:p>
    <w:p w:rsidR="00632221" w:rsidRDefault="00632221">
      <w:pPr>
        <w:jc w:val="both"/>
        <w:rPr>
          <w:sz w:val="28"/>
          <w:szCs w:val="28"/>
        </w:rPr>
      </w:pPr>
    </w:p>
    <w:p w:rsidR="00632221" w:rsidRDefault="00632221">
      <w:pPr>
        <w:jc w:val="center"/>
        <w:rPr>
          <w:sz w:val="28"/>
          <w:szCs w:val="28"/>
        </w:rPr>
      </w:pPr>
    </w:p>
    <w:p w:rsidR="00632221" w:rsidRDefault="00632221">
      <w:pPr>
        <w:jc w:val="center"/>
        <w:rPr>
          <w:sz w:val="28"/>
          <w:szCs w:val="28"/>
        </w:rPr>
      </w:pPr>
    </w:p>
    <w:p w:rsidR="00632221" w:rsidRDefault="00D87278">
      <w:pPr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 – 2017 рік</w:t>
      </w:r>
    </w:p>
    <w:p w:rsidR="00632221" w:rsidRDefault="00D87278">
      <w:pPr>
        <w:widowControl w:val="0"/>
        <w:spacing w:line="276" w:lineRule="auto"/>
        <w:rPr>
          <w:sz w:val="28"/>
          <w:szCs w:val="28"/>
        </w:rPr>
        <w:sectPr w:rsidR="0063222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851" w:left="1418" w:header="708" w:footer="709" w:gutter="0"/>
          <w:pgNumType w:start="1"/>
          <w:cols w:space="720"/>
        </w:sectPr>
      </w:pPr>
      <w:r>
        <w:lastRenderedPageBreak/>
        <w:br w:type="page"/>
      </w:r>
    </w:p>
    <w:p w:rsidR="00632221" w:rsidRDefault="00D872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Робоча програма з дисципліни «Психологічні технології ведення переговорів і вирішення конфліктів» для студентів спеціальності 053 «Психологія».    </w:t>
      </w:r>
    </w:p>
    <w:p w:rsidR="00632221" w:rsidRDefault="00632221">
      <w:pPr>
        <w:rPr>
          <w:sz w:val="28"/>
          <w:szCs w:val="28"/>
        </w:rPr>
      </w:pPr>
    </w:p>
    <w:p w:rsidR="00632221" w:rsidRDefault="00D87278">
      <w:pPr>
        <w:rPr>
          <w:sz w:val="28"/>
          <w:szCs w:val="28"/>
        </w:rPr>
      </w:pPr>
      <w:r>
        <w:rPr>
          <w:sz w:val="28"/>
          <w:szCs w:val="28"/>
        </w:rPr>
        <w:t>„29” серпня, 2017 р.    – __ с.</w:t>
      </w:r>
    </w:p>
    <w:p w:rsidR="00632221" w:rsidRDefault="00632221">
      <w:pPr>
        <w:spacing w:line="300" w:lineRule="auto"/>
        <w:jc w:val="both"/>
        <w:rPr>
          <w:sz w:val="28"/>
          <w:szCs w:val="28"/>
        </w:rPr>
      </w:pPr>
    </w:p>
    <w:p w:rsidR="00632221" w:rsidRDefault="00D87278">
      <w:pPr>
        <w:jc w:val="both"/>
      </w:pPr>
      <w:r>
        <w:rPr>
          <w:sz w:val="28"/>
          <w:szCs w:val="28"/>
        </w:rPr>
        <w:t>Розробник:</w:t>
      </w:r>
      <w:r>
        <w:rPr>
          <w:b/>
          <w:sz w:val="28"/>
          <w:szCs w:val="28"/>
        </w:rPr>
        <w:t xml:space="preserve"> </w:t>
      </w:r>
    </w:p>
    <w:p w:rsidR="00632221" w:rsidRDefault="00D87278">
      <w:pPr>
        <w:rPr>
          <w:sz w:val="28"/>
          <w:szCs w:val="28"/>
        </w:rPr>
      </w:pPr>
      <w:r>
        <w:rPr>
          <w:sz w:val="28"/>
          <w:szCs w:val="28"/>
        </w:rPr>
        <w:t>кандидат психологічних наук, доцент кафедри соціальної психоло</w:t>
      </w:r>
      <w:r>
        <w:rPr>
          <w:sz w:val="28"/>
          <w:szCs w:val="28"/>
        </w:rPr>
        <w:t xml:space="preserve">гії </w:t>
      </w:r>
      <w:r>
        <w:rPr>
          <w:sz w:val="28"/>
          <w:szCs w:val="28"/>
          <w:u w:val="single"/>
        </w:rPr>
        <w:t>Вітюк Н.Р.</w:t>
      </w:r>
      <w:r>
        <w:rPr>
          <w:sz w:val="28"/>
          <w:szCs w:val="28"/>
        </w:rPr>
        <w:t xml:space="preserve">                                                   </w:t>
      </w:r>
    </w:p>
    <w:p w:rsidR="00632221" w:rsidRDefault="00632221">
      <w:pPr>
        <w:rPr>
          <w:sz w:val="28"/>
          <w:szCs w:val="28"/>
        </w:rPr>
      </w:pPr>
    </w:p>
    <w:p w:rsidR="00632221" w:rsidRDefault="00D87278">
      <w:r>
        <w:rPr>
          <w:sz w:val="28"/>
          <w:szCs w:val="28"/>
        </w:rPr>
        <w:t>Робоча програма затверджена на засіданні кафедри соціальної психології</w:t>
      </w:r>
    </w:p>
    <w:p w:rsidR="00632221" w:rsidRDefault="00D87278">
      <w:r>
        <w:rPr>
          <w:sz w:val="28"/>
          <w:szCs w:val="28"/>
        </w:rPr>
        <w:t>Протокол від  „29” серпня, 2017 р.     № 1</w:t>
      </w:r>
    </w:p>
    <w:p w:rsidR="00632221" w:rsidRDefault="00D8727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632221" w:rsidRDefault="00D87278">
      <w:pPr>
        <w:rPr>
          <w:sz w:val="28"/>
          <w:szCs w:val="28"/>
        </w:rPr>
      </w:pPr>
      <w:r>
        <w:rPr>
          <w:sz w:val="28"/>
          <w:szCs w:val="28"/>
        </w:rPr>
        <w:t xml:space="preserve"> Завідувач кафедри соціальної психології</w:t>
      </w:r>
    </w:p>
    <w:p w:rsidR="00632221" w:rsidRDefault="00632221"/>
    <w:p w:rsidR="00632221" w:rsidRDefault="00D87278">
      <w:pPr>
        <w:rPr>
          <w:u w:val="single"/>
        </w:rPr>
      </w:pPr>
      <w:r>
        <w:t xml:space="preserve">                                                              __________________ </w:t>
      </w:r>
      <w:r>
        <w:rPr>
          <w:u w:val="single"/>
        </w:rPr>
        <w:t xml:space="preserve">(Заграй Л.Д.) </w:t>
      </w:r>
    </w:p>
    <w:p w:rsidR="00632221" w:rsidRDefault="00D8727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(підпис)                         (прізвище та і</w:t>
      </w:r>
      <w:r>
        <w:rPr>
          <w:sz w:val="16"/>
          <w:szCs w:val="16"/>
        </w:rPr>
        <w:t xml:space="preserve">ніціали)         </w:t>
      </w:r>
    </w:p>
    <w:p w:rsidR="00632221" w:rsidRDefault="00D87278">
      <w:r>
        <w:t xml:space="preserve">“____”___________________ 20___ р. </w:t>
      </w:r>
    </w:p>
    <w:p w:rsidR="00632221" w:rsidRDefault="00632221"/>
    <w:p w:rsidR="00632221" w:rsidRDefault="00D872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Схвалено науково-методичною радою філософського факультету </w:t>
      </w:r>
    </w:p>
    <w:p w:rsidR="00632221" w:rsidRDefault="00632221">
      <w:pPr>
        <w:spacing w:line="276" w:lineRule="auto"/>
        <w:rPr>
          <w:sz w:val="28"/>
          <w:szCs w:val="28"/>
        </w:rPr>
      </w:pPr>
    </w:p>
    <w:p w:rsidR="00632221" w:rsidRDefault="00632221">
      <w:pPr>
        <w:spacing w:line="276" w:lineRule="auto"/>
        <w:rPr>
          <w:sz w:val="28"/>
          <w:szCs w:val="28"/>
        </w:rPr>
      </w:pPr>
    </w:p>
    <w:p w:rsidR="00632221" w:rsidRDefault="00D872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Протокол від  “____”________________20___ р. № ___</w:t>
      </w:r>
    </w:p>
    <w:p w:rsidR="00632221" w:rsidRDefault="00632221">
      <w:pPr>
        <w:spacing w:line="276" w:lineRule="auto"/>
        <w:rPr>
          <w:sz w:val="28"/>
          <w:szCs w:val="28"/>
        </w:rPr>
      </w:pPr>
    </w:p>
    <w:p w:rsidR="00632221" w:rsidRDefault="00D872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“___”______________20__ р.         </w:t>
      </w:r>
    </w:p>
    <w:p w:rsidR="00632221" w:rsidRDefault="00632221">
      <w:pPr>
        <w:spacing w:line="276" w:lineRule="auto"/>
        <w:rPr>
          <w:sz w:val="28"/>
          <w:szCs w:val="28"/>
        </w:rPr>
      </w:pPr>
    </w:p>
    <w:p w:rsidR="00632221" w:rsidRDefault="00D872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Голова     _______________ </w:t>
      </w:r>
      <w:r>
        <w:rPr>
          <w:sz w:val="28"/>
          <w:szCs w:val="28"/>
          <w:u w:val="single"/>
        </w:rPr>
        <w:t>(Р.О.Пятківський)</w:t>
      </w:r>
    </w:p>
    <w:p w:rsidR="00632221" w:rsidRDefault="00D8727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(підпис)                                         (прізвище та ініціали)         </w:t>
      </w:r>
    </w:p>
    <w:p w:rsidR="00632221" w:rsidRDefault="00632221">
      <w:pPr>
        <w:jc w:val="both"/>
        <w:rPr>
          <w:sz w:val="28"/>
          <w:szCs w:val="28"/>
        </w:rPr>
      </w:pPr>
    </w:p>
    <w:p w:rsidR="00632221" w:rsidRDefault="00632221">
      <w:pPr>
        <w:jc w:val="both"/>
        <w:rPr>
          <w:sz w:val="28"/>
          <w:szCs w:val="28"/>
        </w:rPr>
      </w:pPr>
    </w:p>
    <w:p w:rsidR="00632221" w:rsidRDefault="00632221">
      <w:pPr>
        <w:jc w:val="both"/>
        <w:rPr>
          <w:sz w:val="28"/>
          <w:szCs w:val="28"/>
        </w:rPr>
      </w:pPr>
    </w:p>
    <w:p w:rsidR="00632221" w:rsidRDefault="00632221">
      <w:pPr>
        <w:ind w:left="6720"/>
        <w:rPr>
          <w:sz w:val="28"/>
          <w:szCs w:val="28"/>
        </w:rPr>
      </w:pPr>
    </w:p>
    <w:p w:rsidR="00632221" w:rsidRDefault="00632221">
      <w:pPr>
        <w:ind w:left="6720"/>
        <w:rPr>
          <w:sz w:val="28"/>
          <w:szCs w:val="28"/>
        </w:rPr>
      </w:pPr>
    </w:p>
    <w:p w:rsidR="00632221" w:rsidRDefault="00632221">
      <w:pPr>
        <w:jc w:val="right"/>
        <w:rPr>
          <w:sz w:val="28"/>
          <w:szCs w:val="28"/>
        </w:rPr>
      </w:pPr>
    </w:p>
    <w:p w:rsidR="00632221" w:rsidRDefault="00632221">
      <w:pPr>
        <w:jc w:val="right"/>
        <w:rPr>
          <w:sz w:val="28"/>
          <w:szCs w:val="28"/>
        </w:rPr>
      </w:pPr>
    </w:p>
    <w:p w:rsidR="00632221" w:rsidRDefault="00632221">
      <w:pPr>
        <w:jc w:val="right"/>
        <w:rPr>
          <w:sz w:val="28"/>
          <w:szCs w:val="28"/>
        </w:rPr>
      </w:pPr>
    </w:p>
    <w:p w:rsidR="00632221" w:rsidRDefault="00632221">
      <w:pPr>
        <w:jc w:val="right"/>
        <w:rPr>
          <w:sz w:val="28"/>
          <w:szCs w:val="28"/>
        </w:rPr>
      </w:pPr>
    </w:p>
    <w:p w:rsidR="00632221" w:rsidRDefault="00632221">
      <w:pPr>
        <w:jc w:val="right"/>
        <w:rPr>
          <w:sz w:val="28"/>
          <w:szCs w:val="28"/>
        </w:rPr>
      </w:pPr>
    </w:p>
    <w:p w:rsidR="00632221" w:rsidRDefault="00D87278">
      <w:pPr>
        <w:ind w:left="6720" w:firstLine="651"/>
        <w:jc w:val="right"/>
        <w:rPr>
          <w:rFonts w:ascii="Noto Sans Symbols" w:eastAsia="Noto Sans Symbols" w:hAnsi="Noto Sans Symbols" w:cs="Noto Sans Symbols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 © </w:t>
      </w:r>
      <w:r>
        <w:rPr>
          <w:sz w:val="22"/>
          <w:szCs w:val="22"/>
        </w:rPr>
        <w:t>Вітюк Н.Р. , 2017 рік</w:t>
      </w:r>
    </w:p>
    <w:p w:rsidR="00632221" w:rsidRDefault="00D87278">
      <w:pPr>
        <w:ind w:left="6720" w:right="-2" w:firstLine="651"/>
        <w:jc w:val="right"/>
        <w:rPr>
          <w:rFonts w:ascii="Noto Sans Symbols" w:eastAsia="Noto Sans Symbols" w:hAnsi="Noto Sans Symbols" w:cs="Noto Sans Symbols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© </w:t>
      </w:r>
      <w:r>
        <w:rPr>
          <w:sz w:val="22"/>
          <w:szCs w:val="22"/>
        </w:rPr>
        <w:t>Вітюк Н.Р. , 2017 рік</w:t>
      </w:r>
    </w:p>
    <w:p w:rsidR="00632221" w:rsidRDefault="00D87278">
      <w:pPr>
        <w:numPr>
          <w:ilvl w:val="0"/>
          <w:numId w:val="11"/>
        </w:numPr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Опис навчальної дисципліни</w:t>
      </w:r>
    </w:p>
    <w:p w:rsidR="00632221" w:rsidRDefault="00632221">
      <w:pPr>
        <w:rPr>
          <w:sz w:val="28"/>
          <w:szCs w:val="28"/>
        </w:rPr>
      </w:pPr>
    </w:p>
    <w:tbl>
      <w:tblPr>
        <w:tblStyle w:val="a5"/>
        <w:tblW w:w="9608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2896"/>
        <w:gridCol w:w="3204"/>
        <w:gridCol w:w="58"/>
        <w:gridCol w:w="1620"/>
        <w:gridCol w:w="1830"/>
      </w:tblGrid>
      <w:tr w:rsidR="00632221">
        <w:trPr>
          <w:trHeight w:val="8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632221">
        <w:trPr>
          <w:trHeight w:val="54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b/>
              </w:rPr>
              <w:t>денна форма навчання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заочна форма навчання</w:t>
            </w:r>
          </w:p>
        </w:tc>
      </w:tr>
      <w:tr w:rsidR="00632221">
        <w:trPr>
          <w:trHeight w:val="4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кредитів  – 1,5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Галузь знань</w:t>
            </w:r>
          </w:p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Соціально-поведінкові науки</w:t>
            </w:r>
          </w:p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Вибіркова</w:t>
            </w:r>
          </w:p>
        </w:tc>
      </w:tr>
      <w:tr w:rsidR="00632221">
        <w:trPr>
          <w:trHeight w:val="40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rPr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 053 «Психологія»</w:t>
            </w:r>
          </w:p>
          <w:p w:rsidR="00632221" w:rsidRDefault="00632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</w:tr>
      <w:tr w:rsidR="00632221">
        <w:trPr>
          <w:trHeight w:val="16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Модулів – 1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Спеціалізація </w:t>
            </w:r>
          </w:p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соціальна психологія</w:t>
            </w:r>
          </w:p>
          <w:p w:rsidR="00632221" w:rsidRDefault="00632221">
            <w:pPr>
              <w:rPr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632221">
        <w:trPr>
          <w:trHeight w:val="20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Змістових модулів – 1</w:t>
            </w: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</w:t>
            </w:r>
          </w:p>
        </w:tc>
      </w:tr>
      <w:tr w:rsidR="00632221">
        <w:trPr>
          <w:trHeight w:val="2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Індивідуальне науково-дослідне завдання – </w:t>
            </w:r>
          </w:p>
          <w:p w:rsidR="00632221" w:rsidRDefault="00632221">
            <w:pPr>
              <w:jc w:val="center"/>
              <w:rPr>
                <w:sz w:val="16"/>
                <w:szCs w:val="16"/>
              </w:rPr>
            </w:pPr>
          </w:p>
          <w:p w:rsidR="00632221" w:rsidRDefault="006322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Семестр</w:t>
            </w:r>
          </w:p>
        </w:tc>
      </w:tr>
      <w:tr w:rsidR="00632221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кількість годин - 45</w:t>
            </w: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7-й</w:t>
            </w:r>
          </w:p>
        </w:tc>
      </w:tr>
      <w:tr w:rsidR="00632221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rPr>
                <w:sz w:val="28"/>
                <w:szCs w:val="28"/>
              </w:rPr>
            </w:pPr>
          </w:p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Лекції</w:t>
            </w:r>
          </w:p>
        </w:tc>
      </w:tr>
      <w:tr w:rsidR="00632221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Тижневих годин </w:t>
            </w:r>
          </w:p>
          <w:p w:rsidR="00632221" w:rsidRDefault="00D8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денної форми навчання:</w:t>
            </w:r>
          </w:p>
          <w:p w:rsidR="00632221" w:rsidRDefault="00632221">
            <w:pPr>
              <w:rPr>
                <w:sz w:val="28"/>
                <w:szCs w:val="28"/>
              </w:rPr>
            </w:pPr>
          </w:p>
          <w:p w:rsidR="00632221" w:rsidRDefault="00D8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аудиторних – 2</w:t>
            </w:r>
          </w:p>
          <w:p w:rsidR="00632221" w:rsidRDefault="00D8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самостійної роботи студента – 4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Освітньо-кваліфікаційний рівень:</w:t>
            </w:r>
          </w:p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год.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год.</w:t>
            </w:r>
          </w:p>
        </w:tc>
      </w:tr>
      <w:tr w:rsidR="00632221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rPr>
                <w:sz w:val="28"/>
                <w:szCs w:val="28"/>
              </w:rPr>
            </w:pPr>
          </w:p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Практичні, семінарські</w:t>
            </w:r>
          </w:p>
        </w:tc>
      </w:tr>
      <w:tr w:rsidR="00632221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rPr>
                <w:sz w:val="28"/>
                <w:szCs w:val="28"/>
              </w:rPr>
            </w:pPr>
          </w:p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год.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год.</w:t>
            </w:r>
          </w:p>
        </w:tc>
      </w:tr>
      <w:tr w:rsidR="00632221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Лабораторні</w:t>
            </w:r>
          </w:p>
        </w:tc>
      </w:tr>
      <w:tr w:rsidR="00632221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год.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год.</w:t>
            </w:r>
          </w:p>
        </w:tc>
      </w:tr>
      <w:tr w:rsidR="00632221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Самостійна робота</w:t>
            </w:r>
          </w:p>
        </w:tc>
      </w:tr>
      <w:tr w:rsidR="00632221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год.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год.</w:t>
            </w:r>
          </w:p>
        </w:tc>
      </w:tr>
      <w:tr w:rsidR="00632221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Індивідуальні завдання: __ </w:t>
            </w:r>
            <w:r>
              <w:rPr>
                <w:sz w:val="28"/>
                <w:szCs w:val="28"/>
              </w:rPr>
              <w:t>год.</w:t>
            </w:r>
          </w:p>
        </w:tc>
      </w:tr>
      <w:tr w:rsidR="00632221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контролю: </w:t>
            </w:r>
          </w:p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</w:p>
        </w:tc>
      </w:tr>
    </w:tbl>
    <w:p w:rsidR="00632221" w:rsidRDefault="00632221">
      <w:pPr>
        <w:rPr>
          <w:sz w:val="28"/>
          <w:szCs w:val="28"/>
        </w:rPr>
      </w:pPr>
    </w:p>
    <w:p w:rsidR="00632221" w:rsidRDefault="00D872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632221" w:rsidRDefault="00D8727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2221" w:rsidRDefault="00D8727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для денної форми навчання – 31 % : 69 %</w:t>
      </w:r>
    </w:p>
    <w:p w:rsidR="00632221" w:rsidRDefault="00D8727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заочної форми навчання –  13,3 % : 86,7 %</w:t>
      </w:r>
    </w:p>
    <w:p w:rsidR="00632221" w:rsidRDefault="00632221">
      <w:pPr>
        <w:ind w:left="1440" w:hanging="1440"/>
        <w:jc w:val="right"/>
        <w:rPr>
          <w:sz w:val="28"/>
          <w:szCs w:val="28"/>
        </w:rPr>
      </w:pPr>
    </w:p>
    <w:p w:rsidR="00632221" w:rsidRDefault="00632221">
      <w:pPr>
        <w:rPr>
          <w:sz w:val="28"/>
          <w:szCs w:val="28"/>
        </w:rPr>
      </w:pPr>
    </w:p>
    <w:p w:rsidR="00632221" w:rsidRDefault="00D87278">
      <w:pPr>
        <w:tabs>
          <w:tab w:val="left" w:pos="3900"/>
        </w:tabs>
        <w:ind w:left="720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2. Мета та завдання навчальної дисципліни</w:t>
      </w:r>
    </w:p>
    <w:p w:rsidR="00632221" w:rsidRDefault="00632221">
      <w:pPr>
        <w:shd w:val="clear" w:color="auto" w:fill="FFFFFF"/>
        <w:tabs>
          <w:tab w:val="left" w:pos="9648"/>
        </w:tabs>
        <w:ind w:firstLine="527"/>
        <w:jc w:val="both"/>
        <w:rPr>
          <w:sz w:val="28"/>
          <w:szCs w:val="28"/>
        </w:rPr>
      </w:pPr>
    </w:p>
    <w:p w:rsidR="00632221" w:rsidRDefault="00D8727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 навчальної дисципліни “Психологічні технології переговорів і вирішення конфлікту”  є: розкрити основні форми та напрями управління конфліктами; технології ведення переговорного процесу; навчити студентів розв’язувати типову задачу діяльності, наведено</w:t>
      </w:r>
      <w:r>
        <w:rPr>
          <w:sz w:val="28"/>
          <w:szCs w:val="28"/>
        </w:rPr>
        <w:t>ї в ОКХ; сформувати у них такі якості і властивості, знання, вміння і навички, які дозволяють виконувати типову задачу діяльності.</w:t>
      </w:r>
    </w:p>
    <w:p w:rsidR="00632221" w:rsidRDefault="00D87278">
      <w:pPr>
        <w:shd w:val="clear" w:color="auto" w:fill="FFFFFF"/>
        <w:tabs>
          <w:tab w:val="left" w:pos="96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Основні завдання вивчення дисципліни “Психологічні технології переговорів і вирішення конфлікту”: засвоєння студентами основн</w:t>
      </w:r>
      <w:r>
        <w:rPr>
          <w:sz w:val="28"/>
          <w:szCs w:val="28"/>
        </w:rPr>
        <w:t xml:space="preserve">их теоретичних понять і положень даного курсу, оволодіння системою знань про функції переговорного процесу, основні принципи і технології проведення переговорів як форми ділової комунікації та врегулювання конфліктів, набуття студентами навичок практичної </w:t>
      </w:r>
      <w:r>
        <w:rPr>
          <w:sz w:val="28"/>
          <w:szCs w:val="28"/>
        </w:rPr>
        <w:t>роботи з конфліктами.</w:t>
      </w:r>
    </w:p>
    <w:p w:rsidR="00632221" w:rsidRDefault="00D87278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результаті вивчення навчальної дисципліни студенти повинні  </w:t>
      </w:r>
    </w:p>
    <w:p w:rsidR="00632221" w:rsidRDefault="00D8727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знати</w:t>
      </w:r>
      <w:r>
        <w:rPr>
          <w:b/>
          <w:sz w:val="28"/>
          <w:szCs w:val="28"/>
        </w:rPr>
        <w:t xml:space="preserve">: </w:t>
      </w:r>
    </w:p>
    <w:p w:rsidR="00632221" w:rsidRDefault="00D8727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закономірності динаміки конфліктів; </w:t>
      </w:r>
    </w:p>
    <w:p w:rsidR="00632221" w:rsidRDefault="00D8727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психологічні особливості поведінки учасників конфліктну; </w:t>
      </w:r>
    </w:p>
    <w:p w:rsidR="00632221" w:rsidRDefault="00D8727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технології розв’язання та врегулювання конфлікт</w:t>
      </w:r>
      <w:r>
        <w:rPr>
          <w:sz w:val="28"/>
          <w:szCs w:val="28"/>
        </w:rPr>
        <w:t xml:space="preserve">ів; </w:t>
      </w:r>
    </w:p>
    <w:p w:rsidR="00632221" w:rsidRDefault="00D8727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особливості діяльності психолога щодо врегулювання конфліктів у різних сферах людської взаємодії; </w:t>
      </w:r>
    </w:p>
    <w:p w:rsidR="00632221" w:rsidRDefault="00D8727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принципи, форми та методи медіаторської діяльності; </w:t>
      </w:r>
    </w:p>
    <w:p w:rsidR="00632221" w:rsidRDefault="00D8727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головні категорії та поняття, що описують сферу переговорного процесу, основні функції, вид</w:t>
      </w:r>
      <w:r>
        <w:rPr>
          <w:sz w:val="28"/>
          <w:szCs w:val="28"/>
        </w:rPr>
        <w:t>и, етапи переговорного процесу, основні умови, технології та вимоги до його проведення;</w:t>
      </w: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вміти</w:t>
      </w:r>
      <w:r>
        <w:rPr>
          <w:sz w:val="28"/>
          <w:szCs w:val="28"/>
        </w:rPr>
        <w:t xml:space="preserve">: </w:t>
      </w:r>
    </w:p>
    <w:p w:rsidR="00632221" w:rsidRDefault="00D8727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застосовувати набуті знання в практичній діяльності; </w:t>
      </w:r>
    </w:p>
    <w:p w:rsidR="00632221" w:rsidRDefault="00D8727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проводити конфліктологічну експертизу конфліктних ситуацій і прогнозувати їх розвиток; </w:t>
      </w:r>
    </w:p>
    <w:p w:rsidR="00632221" w:rsidRDefault="00D8727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приймати конструкт</w:t>
      </w:r>
      <w:r>
        <w:rPr>
          <w:sz w:val="28"/>
          <w:szCs w:val="28"/>
        </w:rPr>
        <w:t xml:space="preserve">ивні рішення у розв’язанні та врегулювання різних видів конфлікту; </w:t>
      </w:r>
    </w:p>
    <w:p w:rsidR="00632221" w:rsidRDefault="00D8727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організовувати переговорний процес, здійснювати посередницькі функції, </w:t>
      </w:r>
    </w:p>
    <w:p w:rsidR="00632221" w:rsidRDefault="00D8727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узгоджувати цілі та інтереси учасників переговорів, їх прагнення до взаємної довіри.</w:t>
      </w:r>
    </w:p>
    <w:p w:rsidR="00632221" w:rsidRDefault="00632221">
      <w:pPr>
        <w:shd w:val="clear" w:color="auto" w:fill="FFFFFF"/>
        <w:tabs>
          <w:tab w:val="left" w:pos="9648"/>
        </w:tabs>
        <w:ind w:firstLine="527"/>
        <w:jc w:val="both"/>
        <w:rPr>
          <w:sz w:val="28"/>
          <w:szCs w:val="28"/>
        </w:rPr>
      </w:pPr>
    </w:p>
    <w:p w:rsidR="00632221" w:rsidRDefault="00632221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632221" w:rsidRDefault="00D87278">
      <w:pPr>
        <w:tabs>
          <w:tab w:val="left" w:pos="284"/>
          <w:tab w:val="left" w:pos="567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3.Програма навчальної дисципліни</w:t>
      </w:r>
    </w:p>
    <w:p w:rsidR="00632221" w:rsidRDefault="00632221">
      <w:pPr>
        <w:tabs>
          <w:tab w:val="left" w:pos="284"/>
          <w:tab w:val="left" w:pos="567"/>
        </w:tabs>
        <w:ind w:left="360"/>
        <w:jc w:val="center"/>
        <w:rPr>
          <w:sz w:val="28"/>
          <w:szCs w:val="28"/>
        </w:rPr>
      </w:pPr>
    </w:p>
    <w:p w:rsidR="00632221" w:rsidRDefault="00D87278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Змістовий модуль 1. Психологічні засади роботи з конфліктами</w:t>
      </w:r>
    </w:p>
    <w:p w:rsidR="00632221" w:rsidRDefault="00D87278">
      <w:pPr>
        <w:spacing w:after="12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1. Конфліктологічна експертиза</w:t>
      </w:r>
    </w:p>
    <w:p w:rsidR="00632221" w:rsidRDefault="00D87278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Універсальна поняттєва схема опису конфлікту (суть, класифікація, структура, функції, ґенеза, еволюція, динаміка, сист</w:t>
      </w:r>
      <w:r>
        <w:rPr>
          <w:sz w:val="28"/>
          <w:szCs w:val="28"/>
        </w:rPr>
        <w:t xml:space="preserve">емно-інформаційний опис, попередження, розв’язання, дослідження і діагностика). Основні етапи аналізу конфліктів. Діагностика стану конфліктності ситуації, особистості та групи. </w:t>
      </w:r>
    </w:p>
    <w:p w:rsidR="00632221" w:rsidRDefault="00D87278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Технологія конфліктологічної експертизи: основні прийоми та умови проведення.</w:t>
      </w:r>
      <w:r>
        <w:rPr>
          <w:sz w:val="28"/>
          <w:szCs w:val="28"/>
        </w:rPr>
        <w:t xml:space="preserve"> </w:t>
      </w:r>
    </w:p>
    <w:p w:rsidR="00632221" w:rsidRDefault="00D87278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Технологія картографії конфлікту. Вимоги щодо складання карти конфлікту.</w:t>
      </w:r>
    </w:p>
    <w:p w:rsidR="00632221" w:rsidRDefault="00632221">
      <w:pPr>
        <w:tabs>
          <w:tab w:val="left" w:pos="252"/>
        </w:tabs>
        <w:ind w:firstLine="567"/>
        <w:jc w:val="both"/>
        <w:rPr>
          <w:sz w:val="28"/>
          <w:szCs w:val="28"/>
        </w:rPr>
      </w:pPr>
    </w:p>
    <w:p w:rsidR="00632221" w:rsidRDefault="00D87278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Технології розв’язання конфлікту </w:t>
      </w:r>
    </w:p>
    <w:p w:rsidR="00632221" w:rsidRDefault="00D87278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sz w:val="28"/>
          <w:szCs w:val="28"/>
        </w:rPr>
        <w:t>. Комунікативні, інформаційні, правові, організаційні та соціально-правові технології розв’язання конфліктів.</w:t>
      </w:r>
    </w:p>
    <w:p w:rsidR="00632221" w:rsidRDefault="00D87278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Принципи та етапи розв’язання конфлікту. </w:t>
      </w:r>
    </w:p>
    <w:p w:rsidR="00632221" w:rsidRDefault="00D87278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Чинники та критерії конструктивного розв’язання конфлікту. Чинники, що ускладнюють розв’язання конфлікту. </w:t>
      </w:r>
    </w:p>
    <w:p w:rsidR="00632221" w:rsidRDefault="00D87278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Складання карти можливостей (за Дж.Г.Скотт). Cистема ІПР (А.Філлі).</w:t>
      </w:r>
    </w:p>
    <w:p w:rsidR="00632221" w:rsidRDefault="00632221">
      <w:pPr>
        <w:spacing w:after="120"/>
        <w:ind w:firstLine="851"/>
        <w:jc w:val="both"/>
        <w:rPr>
          <w:sz w:val="28"/>
          <w:szCs w:val="28"/>
        </w:rPr>
      </w:pPr>
    </w:p>
    <w:p w:rsidR="00632221" w:rsidRDefault="00D87278">
      <w:pPr>
        <w:spacing w:after="12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3. Комунікація в конфліктних ситу</w:t>
      </w:r>
      <w:r>
        <w:rPr>
          <w:b/>
          <w:sz w:val="28"/>
          <w:szCs w:val="28"/>
        </w:rPr>
        <w:t>аціях</w:t>
      </w:r>
    </w:p>
    <w:p w:rsidR="00632221" w:rsidRDefault="00D87278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sz w:val="28"/>
          <w:szCs w:val="28"/>
        </w:rPr>
        <w:t>. Основні етапи розвитку та руйнування міжособистісних стосунків.</w:t>
      </w:r>
    </w:p>
    <w:p w:rsidR="00632221" w:rsidRDefault="00D87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Комунікація як основний елемент конфліктної взаємодії. Ефективна комунікація як засіб попередження конфліктів. </w:t>
      </w:r>
    </w:p>
    <w:p w:rsidR="00632221" w:rsidRDefault="00D87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конструктивної і деструктивної комунікації в конфліктни</w:t>
      </w:r>
      <w:r>
        <w:rPr>
          <w:sz w:val="28"/>
          <w:szCs w:val="28"/>
        </w:rPr>
        <w:t xml:space="preserve">х ситуаціях. Технології синтонного спілкування, комунікації почуттів та персоніфікації висловлювань. Роль активного слухання у конфліктних ситуаціях. </w:t>
      </w:r>
    </w:p>
    <w:p w:rsidR="00632221" w:rsidRDefault="00D87278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Технології оптимізації конфліктної взаємодії. Послідовні взаємні ініціативи щодо зниження напруги (Ч.Осгу</w:t>
      </w:r>
      <w:r>
        <w:rPr>
          <w:sz w:val="28"/>
          <w:szCs w:val="28"/>
        </w:rPr>
        <w:t xml:space="preserve">д, Ш.Бауер  та Г.Бауер). 4-кроковий метод покращення стосунків Д.Дена. </w:t>
      </w:r>
    </w:p>
    <w:p w:rsidR="00632221" w:rsidRDefault="00D87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Психологічний вплив у процесі конфліктної взаємодії. Механізми протистояння деструктивному впливу.</w:t>
      </w:r>
    </w:p>
    <w:p w:rsidR="00632221" w:rsidRDefault="00632221">
      <w:pPr>
        <w:ind w:firstLine="540"/>
        <w:jc w:val="both"/>
        <w:rPr>
          <w:sz w:val="28"/>
          <w:szCs w:val="28"/>
        </w:rPr>
      </w:pPr>
    </w:p>
    <w:p w:rsidR="00632221" w:rsidRDefault="00D87278">
      <w:pPr>
        <w:spacing w:after="120"/>
        <w:ind w:left="-540" w:firstLine="110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4. Психологічна допомога учасникам конфлікту</w:t>
      </w:r>
    </w:p>
    <w:p w:rsidR="00632221" w:rsidRDefault="00D87278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sz w:val="28"/>
          <w:szCs w:val="28"/>
        </w:rPr>
        <w:t>. Етапи розвитку емоцій у конфлікті та методи управління ними.</w:t>
      </w:r>
    </w:p>
    <w:p w:rsidR="00632221" w:rsidRDefault="00D87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Психологічні прийоми нормалізації стресового стану. </w:t>
      </w:r>
    </w:p>
    <w:p w:rsidR="00632221" w:rsidRDefault="00D87278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 психокорекції конфліктної поведінки. Основні  напрями розвитку конфліктостійкості особистості. </w:t>
      </w:r>
    </w:p>
    <w:p w:rsidR="00632221" w:rsidRDefault="00D87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Аналіз окремих психотерапевтичних нап</w:t>
      </w:r>
      <w:r>
        <w:rPr>
          <w:sz w:val="28"/>
          <w:szCs w:val="28"/>
        </w:rPr>
        <w:t xml:space="preserve">рямів роботи з конфліктами: теорія і практика. </w:t>
      </w:r>
    </w:p>
    <w:p w:rsidR="00632221" w:rsidRDefault="00632221">
      <w:pPr>
        <w:spacing w:after="120"/>
        <w:jc w:val="center"/>
        <w:rPr>
          <w:sz w:val="28"/>
          <w:szCs w:val="28"/>
        </w:rPr>
      </w:pPr>
    </w:p>
    <w:p w:rsidR="00632221" w:rsidRDefault="00D87278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Змістовий модуль 2. Психологія переговорного процесу</w:t>
      </w:r>
    </w:p>
    <w:p w:rsidR="00632221" w:rsidRDefault="00D87278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Посередницька діяльність у конфліктних ситуаціях </w:t>
      </w:r>
    </w:p>
    <w:p w:rsidR="00632221" w:rsidRDefault="00D87278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Зміст. </w:t>
      </w:r>
      <w:r>
        <w:rPr>
          <w:sz w:val="28"/>
          <w:szCs w:val="28"/>
        </w:rPr>
        <w:t xml:space="preserve"> Характеристика основних форм вирішення конфлікту за допомогою третьої сторони. </w:t>
      </w:r>
    </w:p>
    <w:p w:rsidR="00632221" w:rsidRDefault="00D87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Медіація</w:t>
      </w:r>
      <w:r>
        <w:rPr>
          <w:sz w:val="28"/>
          <w:szCs w:val="28"/>
        </w:rPr>
        <w:t xml:space="preserve"> як форма посередництва у конфлікті. Етапи медіації. </w:t>
      </w:r>
    </w:p>
    <w:p w:rsidR="00632221" w:rsidRDefault="00D87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Вимоги до особистості та професійної компетентності посередника (медіатора). Етичні принципи посередницької діяльності щодо врегулювання конфліктів. </w:t>
      </w:r>
    </w:p>
    <w:p w:rsidR="00632221" w:rsidRDefault="00632221">
      <w:pPr>
        <w:ind w:firstLine="709"/>
        <w:jc w:val="both"/>
        <w:rPr>
          <w:sz w:val="28"/>
          <w:szCs w:val="28"/>
        </w:rPr>
      </w:pPr>
    </w:p>
    <w:p w:rsidR="00632221" w:rsidRDefault="00D8727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 6.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Психологічні особливості переговорного проц</w:t>
      </w:r>
      <w:r>
        <w:rPr>
          <w:b/>
          <w:sz w:val="28"/>
          <w:szCs w:val="28"/>
        </w:rPr>
        <w:t>есу</w:t>
      </w:r>
    </w:p>
    <w:p w:rsidR="00632221" w:rsidRDefault="00D87278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Зміст. </w:t>
      </w:r>
      <w:r>
        <w:rPr>
          <w:sz w:val="28"/>
          <w:szCs w:val="28"/>
        </w:rPr>
        <w:t>Характеристика переговорів як специфічного виду діяльності щодо вирішення конфліктів. Функції переговорів та основні завдання.</w:t>
      </w:r>
    </w:p>
    <w:p w:rsidR="00632221" w:rsidRDefault="00D87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Мотиви участі в переговорах.</w:t>
      </w:r>
    </w:p>
    <w:p w:rsidR="00632221" w:rsidRDefault="00D87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Види переговорів (двосторонні та тристоронні, переговори про продовження діючих домовлено</w:t>
      </w:r>
      <w:r>
        <w:rPr>
          <w:sz w:val="28"/>
          <w:szCs w:val="28"/>
        </w:rPr>
        <w:t xml:space="preserve">стей, переговори про нормалізацію конфліктних відносин, переговори про розподіл, переговори про створення нових умов, переговори про досягнення побічних ефектів та ін.). </w:t>
      </w:r>
    </w:p>
    <w:p w:rsidR="00632221" w:rsidRDefault="00D87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Динаміка переговорів. Особливості підготовки до переговорного процесу. Організаційна </w:t>
      </w:r>
      <w:r>
        <w:rPr>
          <w:sz w:val="28"/>
          <w:szCs w:val="28"/>
        </w:rPr>
        <w:t>складова підготовки переговорів. Змістова сторона підготовки до переговорів: аналіз проблеми, аналіз інтересів учасників, формування загального підходу до переговорів, визначення власної позиції, визначення можливих варіантів вирішення проблеми. Тактична п</w:t>
      </w:r>
      <w:r>
        <w:rPr>
          <w:sz w:val="28"/>
          <w:szCs w:val="28"/>
        </w:rPr>
        <w:t>ідготовка до переговорів.</w:t>
      </w:r>
    </w:p>
    <w:p w:rsidR="00632221" w:rsidRDefault="00632221">
      <w:pPr>
        <w:rPr>
          <w:sz w:val="28"/>
          <w:szCs w:val="28"/>
        </w:rPr>
      </w:pPr>
    </w:p>
    <w:p w:rsidR="00632221" w:rsidRDefault="00D87278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Тема 7. Технологія переговорного процесу </w:t>
      </w:r>
    </w:p>
    <w:p w:rsidR="00632221" w:rsidRDefault="00D87278">
      <w:pPr>
        <w:ind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Стратегії участі в переговорах. Тактичні прийоми взаємодії з опонентами (на всіх етапах переговорного процесу та на окремих етапах). </w:t>
      </w:r>
    </w:p>
    <w:p w:rsidR="00632221" w:rsidRDefault="00D87278">
      <w:pPr>
        <w:tabs>
          <w:tab w:val="left" w:pos="-540"/>
          <w:tab w:val="left" w:pos="5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Основні положення методу принципового ведення переговорів (за Р.Фішером, У.Юрі).</w:t>
      </w:r>
    </w:p>
    <w:p w:rsidR="00632221" w:rsidRDefault="00D87278">
      <w:pPr>
        <w:tabs>
          <w:tab w:val="left" w:pos="-540"/>
          <w:tab w:val="left" w:pos="5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Суперечка, дискусія, полеміка як форми спілкування у переговорах. </w:t>
      </w:r>
    </w:p>
    <w:p w:rsidR="00632221" w:rsidRDefault="00D87278">
      <w:pPr>
        <w:tabs>
          <w:tab w:val="left" w:pos="-540"/>
          <w:tab w:val="left" w:pos="5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Вплив особистісного фактору на переговорний процес. Особливості ведення переговорів у діадах і тріадах. Види</w:t>
      </w:r>
      <w:r>
        <w:rPr>
          <w:sz w:val="28"/>
          <w:szCs w:val="28"/>
        </w:rPr>
        <w:t xml:space="preserve"> переговорних позицій та їх вплив у процесі переговорів. Криза у переговорах та її вирішення. Особливості аналізу результатів переговорного процесу. Причини невдачі переговорів.</w:t>
      </w:r>
    </w:p>
    <w:p w:rsidR="00632221" w:rsidRDefault="00D87278">
      <w:pPr>
        <w:tabs>
          <w:tab w:val="left" w:pos="-540"/>
          <w:tab w:val="left" w:pos="5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Процес узгодження цілей та інтересів переговорних сторін. Орієнтація на пробле</w:t>
      </w:r>
      <w:r>
        <w:rPr>
          <w:sz w:val="28"/>
          <w:szCs w:val="28"/>
        </w:rPr>
        <w:t>му. Корегування власних цілей у процесі переговорів. Формування феномену довіри. Забезпечення взаємної рівноваги влади і контролю.</w:t>
      </w:r>
    </w:p>
    <w:p w:rsidR="00632221" w:rsidRDefault="00632221">
      <w:pPr>
        <w:rPr>
          <w:sz w:val="28"/>
          <w:szCs w:val="28"/>
        </w:rPr>
      </w:pPr>
    </w:p>
    <w:p w:rsidR="00632221" w:rsidRDefault="00D87278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Тема 8. Специфіка ведення переговорів в екстремальних ситуаціях </w:t>
      </w: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Поняття екстремальної ситуації. Особливості організа</w:t>
      </w:r>
      <w:r>
        <w:rPr>
          <w:sz w:val="28"/>
          <w:szCs w:val="28"/>
        </w:rPr>
        <w:t xml:space="preserve">ції переговорного процесу при особистісному та опосередкованому контакті. </w:t>
      </w: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Жорсткі переговори: правила проведення та участі.</w:t>
      </w: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Прийоми боротьби з агресією в переговорах. Провокація в переговорах.</w:t>
      </w: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Основні характеристики переговорних ситуацій із терористами. О</w:t>
      </w:r>
      <w:r>
        <w:rPr>
          <w:sz w:val="28"/>
          <w:szCs w:val="28"/>
        </w:rPr>
        <w:t xml:space="preserve">сновні задачі даного переговорного процесу. Різновиди переговорів зі злочинцями.  Основні характеристики переговорних ситуацій зі злочинцями. </w:t>
      </w: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Специфіка переговорів при спробі суїциду.</w:t>
      </w:r>
    </w:p>
    <w:p w:rsidR="00632221" w:rsidRDefault="00632221">
      <w:pPr>
        <w:ind w:firstLine="708"/>
        <w:jc w:val="both"/>
        <w:rPr>
          <w:sz w:val="28"/>
          <w:szCs w:val="28"/>
        </w:rPr>
      </w:pPr>
    </w:p>
    <w:p w:rsidR="00632221" w:rsidRDefault="00D87278">
      <w:pPr>
        <w:numPr>
          <w:ilvl w:val="0"/>
          <w:numId w:val="15"/>
        </w:numPr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Структура навчальної дисципліни</w:t>
      </w:r>
    </w:p>
    <w:tbl>
      <w:tblPr>
        <w:tblStyle w:val="a6"/>
        <w:tblW w:w="9532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2388"/>
        <w:gridCol w:w="1003"/>
        <w:gridCol w:w="12"/>
        <w:gridCol w:w="293"/>
        <w:gridCol w:w="51"/>
        <w:gridCol w:w="364"/>
        <w:gridCol w:w="142"/>
        <w:gridCol w:w="342"/>
        <w:gridCol w:w="11"/>
        <w:gridCol w:w="576"/>
        <w:gridCol w:w="11"/>
        <w:gridCol w:w="610"/>
        <w:gridCol w:w="11"/>
        <w:gridCol w:w="992"/>
        <w:gridCol w:w="11"/>
        <w:gridCol w:w="345"/>
        <w:gridCol w:w="11"/>
        <w:gridCol w:w="485"/>
        <w:gridCol w:w="11"/>
        <w:gridCol w:w="612"/>
        <w:gridCol w:w="11"/>
        <w:gridCol w:w="576"/>
        <w:gridCol w:w="11"/>
        <w:gridCol w:w="653"/>
      </w:tblGrid>
      <w:tr w:rsidR="00632221"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Назви змістових модулів і тем</w:t>
            </w:r>
          </w:p>
        </w:tc>
        <w:tc>
          <w:tcPr>
            <w:tcW w:w="71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</w:pPr>
            <w:r>
              <w:t>Кількіс</w:t>
            </w:r>
            <w:r>
              <w:t>ть годин</w:t>
            </w:r>
          </w:p>
        </w:tc>
      </w:tr>
      <w:tr w:rsidR="00632221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</w:pPr>
          </w:p>
        </w:tc>
        <w:tc>
          <w:tcPr>
            <w:tcW w:w="3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денна форма</w:t>
            </w:r>
          </w:p>
        </w:tc>
        <w:tc>
          <w:tcPr>
            <w:tcW w:w="37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</w:pPr>
            <w:r>
              <w:t>заочна форма</w:t>
            </w:r>
          </w:p>
        </w:tc>
      </w:tr>
      <w:tr w:rsidR="00632221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 xml:space="preserve">усього </w:t>
            </w:r>
          </w:p>
        </w:tc>
        <w:tc>
          <w:tcPr>
            <w:tcW w:w="24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у тому числі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 xml:space="preserve">усього </w:t>
            </w:r>
          </w:p>
        </w:tc>
        <w:tc>
          <w:tcPr>
            <w:tcW w:w="27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у тому числі</w:t>
            </w:r>
          </w:p>
        </w:tc>
      </w:tr>
      <w:tr w:rsidR="00632221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widowControl w:val="0"/>
              <w:spacing w:line="276" w:lineRule="auto"/>
            </w:pPr>
          </w:p>
        </w:tc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</w:pPr>
          </w:p>
          <w:p w:rsidR="00632221" w:rsidRDefault="00632221">
            <w:pPr>
              <w:jc w:val="center"/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л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п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left="-108" w:right="-180"/>
              <w:jc w:val="center"/>
            </w:pPr>
            <w:r>
              <w:t>лаб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інд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с.р.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л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лаб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інд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с.р.</w:t>
            </w:r>
          </w:p>
        </w:tc>
      </w:tr>
      <w:tr w:rsidR="0063222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2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3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4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5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6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8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9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10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11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12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</w:pPr>
            <w:r>
              <w:t>13</w:t>
            </w:r>
          </w:p>
        </w:tc>
      </w:tr>
      <w:tr w:rsidR="00632221">
        <w:tc>
          <w:tcPr>
            <w:tcW w:w="953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b/>
              </w:rPr>
              <w:t>Модуль 1</w:t>
            </w:r>
          </w:p>
        </w:tc>
      </w:tr>
      <w:tr w:rsidR="00632221">
        <w:tc>
          <w:tcPr>
            <w:tcW w:w="953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ind w:firstLine="567"/>
              <w:jc w:val="center"/>
            </w:pPr>
            <w:r>
              <w:rPr>
                <w:b/>
              </w:rPr>
              <w:t>Змістовий модуль 1. Психологічні засади роботи з конфліктами</w:t>
            </w:r>
          </w:p>
        </w:tc>
      </w:tr>
      <w:tr w:rsidR="0063222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rPr>
                <w:sz w:val="22"/>
                <w:szCs w:val="22"/>
              </w:rPr>
            </w:pPr>
            <w:r>
              <w:t>Тема 1. Конфлікто-логічна експертиза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spacing w:after="120" w:line="360" w:lineRule="auto"/>
              <w:ind w:left="-96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spacing w:after="120" w:line="360" w:lineRule="auto"/>
              <w:ind w:lef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after="120" w:line="360" w:lineRule="auto"/>
              <w:ind w:left="-45"/>
              <w:jc w:val="center"/>
            </w:pPr>
            <w:r>
              <w:t>2</w:t>
            </w:r>
          </w:p>
        </w:tc>
      </w:tr>
      <w:tr w:rsidR="0063222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right="-130"/>
              <w:rPr>
                <w:sz w:val="22"/>
                <w:szCs w:val="22"/>
              </w:rPr>
            </w:pPr>
            <w:r>
              <w:t>Тема 2.  Технології розв’язання конфлікту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63222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rPr>
                <w:sz w:val="22"/>
                <w:szCs w:val="22"/>
              </w:rPr>
            </w:pPr>
            <w:r>
              <w:t>Тема 3. Комунікація в конфліктних ситуаціях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jc w:val="center"/>
            </w:pPr>
            <w:r>
              <w:t>5</w:t>
            </w:r>
          </w:p>
        </w:tc>
      </w:tr>
      <w:tr w:rsidR="0063222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rPr>
                <w:sz w:val="22"/>
                <w:szCs w:val="22"/>
              </w:rPr>
            </w:pPr>
            <w:r>
              <w:t>Тема 4.Психологічна допомога учасникам конфлікту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63222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rPr>
                <w:sz w:val="22"/>
                <w:szCs w:val="22"/>
              </w:rPr>
            </w:pPr>
            <w:r>
              <w:t xml:space="preserve">Тема 5. Посередницька діяльність у конф-ліктних ситуаціях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spacing w:after="120" w:line="360" w:lineRule="auto"/>
              <w:ind w:lef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spacing w:after="120" w:line="360" w:lineRule="auto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after="120" w:line="360" w:lineRule="auto"/>
              <w:ind w:left="-56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63222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rPr>
                <w:sz w:val="22"/>
                <w:szCs w:val="22"/>
              </w:rPr>
            </w:pPr>
            <w:r>
              <w:t>Тема 6. Психологіч-ні особливості переговорного процесу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spacing w:after="120" w:line="360" w:lineRule="auto"/>
              <w:ind w:lef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ind w:left="-56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  <w:p w:rsidR="00632221" w:rsidRDefault="00D87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ind w:left="-56"/>
              <w:jc w:val="center"/>
            </w:pPr>
            <w:r>
              <w:t>4</w:t>
            </w:r>
          </w:p>
        </w:tc>
      </w:tr>
      <w:tr w:rsidR="0063222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rPr>
                <w:sz w:val="22"/>
                <w:szCs w:val="22"/>
              </w:rPr>
            </w:pPr>
            <w:r>
              <w:t xml:space="preserve">Тема 7. Технологія переговорного процесу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spacing w:after="120" w:line="360" w:lineRule="auto"/>
              <w:ind w:left="-96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  <w:p w:rsidR="00632221" w:rsidRDefault="00D87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</w:pPr>
          </w:p>
          <w:p w:rsidR="00632221" w:rsidRDefault="00D87278">
            <w:pPr>
              <w:jc w:val="center"/>
            </w:pPr>
            <w:r>
              <w:t>6</w:t>
            </w:r>
          </w:p>
        </w:tc>
      </w:tr>
      <w:tr w:rsidR="0063222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rPr>
                <w:sz w:val="22"/>
                <w:szCs w:val="22"/>
              </w:rPr>
            </w:pPr>
            <w:r>
              <w:t xml:space="preserve">Тема 8. Специфіка ведення переговорів в екстремальних ситуаціях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</w:pPr>
          </w:p>
          <w:p w:rsidR="00632221" w:rsidRDefault="00D87278">
            <w:pPr>
              <w:jc w:val="center"/>
            </w:pPr>
            <w:r>
              <w:t>6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/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/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/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</w:pPr>
          </w:p>
          <w:p w:rsidR="00632221" w:rsidRDefault="00D87278">
            <w:pPr>
              <w:jc w:val="center"/>
            </w:pPr>
            <w:r>
              <w:t>6</w:t>
            </w:r>
          </w:p>
        </w:tc>
      </w:tr>
      <w:tr w:rsidR="00632221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keepNext/>
              <w:numPr>
                <w:ilvl w:val="3"/>
                <w:numId w:val="10"/>
              </w:numPr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Усього годин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left="-96" w:right="-1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left="-16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45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r>
              <w:t>4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/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r>
              <w:t>39</w:t>
            </w:r>
          </w:p>
        </w:tc>
      </w:tr>
    </w:tbl>
    <w:p w:rsidR="00632221" w:rsidRDefault="00D87278">
      <w:pPr>
        <w:tabs>
          <w:tab w:val="left" w:pos="142"/>
        </w:tabs>
        <w:ind w:left="142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5.Теми семінарських занять</w:t>
      </w:r>
    </w:p>
    <w:p w:rsidR="00632221" w:rsidRDefault="00D87278">
      <w:pPr>
        <w:ind w:left="1069"/>
        <w:rPr>
          <w:sz w:val="28"/>
          <w:szCs w:val="28"/>
        </w:rPr>
      </w:pPr>
      <w:r>
        <w:rPr>
          <w:i/>
          <w:sz w:val="28"/>
          <w:szCs w:val="28"/>
        </w:rPr>
        <w:t>Денна форма навчання</w:t>
      </w:r>
    </w:p>
    <w:tbl>
      <w:tblPr>
        <w:tblStyle w:val="a7"/>
        <w:tblW w:w="9386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90"/>
      </w:tblGrid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32221" w:rsidRDefault="00D87278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632221">
        <w:tc>
          <w:tcPr>
            <w:tcW w:w="9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1. Психологічні засади роботи з конфліктами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right="-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Технології розв’язання конфлікту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Комунікація в конфліктних ситуаціях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rPr>
                <w:sz w:val="28"/>
                <w:szCs w:val="28"/>
              </w:rPr>
            </w:pPr>
            <w:r>
              <w:t>Посередницька діяльність у конфліктних ситуаціях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Технологія переговорного процесу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32221" w:rsidRDefault="00632221">
      <w:pPr>
        <w:ind w:left="7513" w:hanging="6946"/>
        <w:jc w:val="center"/>
        <w:rPr>
          <w:sz w:val="28"/>
          <w:szCs w:val="28"/>
        </w:rPr>
      </w:pPr>
    </w:p>
    <w:p w:rsidR="00632221" w:rsidRDefault="00D87278">
      <w:pPr>
        <w:ind w:left="1069"/>
        <w:rPr>
          <w:sz w:val="28"/>
          <w:szCs w:val="28"/>
        </w:rPr>
      </w:pPr>
      <w:r>
        <w:rPr>
          <w:i/>
          <w:sz w:val="28"/>
          <w:szCs w:val="28"/>
        </w:rPr>
        <w:t>Заочна форма навчання</w:t>
      </w:r>
    </w:p>
    <w:tbl>
      <w:tblPr>
        <w:tblStyle w:val="a8"/>
        <w:tblW w:w="9386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90"/>
      </w:tblGrid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32221" w:rsidRDefault="00D87278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Технологія переговорного процесу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32221" w:rsidRDefault="00632221">
      <w:pPr>
        <w:ind w:left="7513" w:hanging="6946"/>
        <w:jc w:val="center"/>
        <w:rPr>
          <w:sz w:val="28"/>
          <w:szCs w:val="28"/>
        </w:rPr>
      </w:pPr>
    </w:p>
    <w:p w:rsidR="00632221" w:rsidRDefault="00632221">
      <w:pPr>
        <w:ind w:left="7513" w:hanging="6946"/>
        <w:jc w:val="center"/>
        <w:rPr>
          <w:sz w:val="28"/>
          <w:szCs w:val="28"/>
        </w:rPr>
      </w:pPr>
    </w:p>
    <w:p w:rsidR="00632221" w:rsidRDefault="00D87278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Теми практичних занять</w:t>
      </w:r>
    </w:p>
    <w:tbl>
      <w:tblPr>
        <w:tblStyle w:val="a9"/>
        <w:tblW w:w="9386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90"/>
      </w:tblGrid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32221" w:rsidRDefault="00D87278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2221" w:rsidRDefault="00D87278">
      <w:pPr>
        <w:ind w:left="7513" w:hanging="694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632221" w:rsidRDefault="00D87278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Теми лабораторних занять</w:t>
      </w:r>
    </w:p>
    <w:tbl>
      <w:tblPr>
        <w:tblStyle w:val="aa"/>
        <w:tblW w:w="9386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90"/>
      </w:tblGrid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32221" w:rsidRDefault="00D87278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2221" w:rsidRDefault="00632221">
      <w:pPr>
        <w:ind w:left="7513" w:hanging="6946"/>
        <w:jc w:val="center"/>
        <w:rPr>
          <w:sz w:val="28"/>
          <w:szCs w:val="28"/>
        </w:rPr>
      </w:pPr>
    </w:p>
    <w:p w:rsidR="00632221" w:rsidRDefault="00D87278">
      <w:pPr>
        <w:ind w:left="7513" w:hanging="6946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8. Самостійна робота</w:t>
      </w:r>
    </w:p>
    <w:p w:rsidR="00632221" w:rsidRDefault="00D87278">
      <w:pPr>
        <w:ind w:left="1069"/>
        <w:rPr>
          <w:sz w:val="28"/>
          <w:szCs w:val="28"/>
        </w:rPr>
      </w:pPr>
      <w:r>
        <w:rPr>
          <w:i/>
          <w:sz w:val="28"/>
          <w:szCs w:val="28"/>
        </w:rPr>
        <w:t>Денна форма навчання</w:t>
      </w:r>
    </w:p>
    <w:tbl>
      <w:tblPr>
        <w:tblStyle w:val="ab"/>
        <w:tblW w:w="9801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437"/>
      </w:tblGrid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32221" w:rsidRDefault="00D87278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632221"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1. Психологічні засади роботи з конфліктами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tabs>
                <w:tab w:val="left" w:pos="-540"/>
                <w:tab w:val="left" w:pos="310"/>
              </w:tabs>
              <w:ind w:right="142" w:firstLine="169"/>
              <w:jc w:val="both"/>
            </w:pPr>
            <w:r>
              <w:t xml:space="preserve">Тема 1. Конфліктологічна експертиза </w:t>
            </w:r>
          </w:p>
          <w:p w:rsidR="00632221" w:rsidRDefault="00D87278">
            <w:pPr>
              <w:shd w:val="clear" w:color="auto" w:fill="FFFFFF"/>
            </w:pPr>
            <w:r>
              <w:t>Конспектування наукових праць:</w:t>
            </w:r>
          </w:p>
          <w:p w:rsidR="00632221" w:rsidRDefault="00D87278">
            <w:pPr>
              <w:numPr>
                <w:ilvl w:val="0"/>
                <w:numId w:val="7"/>
              </w:numPr>
              <w:tabs>
                <w:tab w:val="left" w:pos="0"/>
                <w:tab w:val="left" w:pos="310"/>
                <w:tab w:val="left" w:pos="452"/>
              </w:tabs>
              <w:ind w:left="0" w:right="101" w:firstLine="176"/>
              <w:jc w:val="both"/>
            </w:pPr>
            <w:r>
              <w:t xml:space="preserve">Пов’якель Н.І. Психологічні детермінанти ефективності конфліктологічної експертизи як технологічної складової професійної регуляції конфліктів // Збірник наукових праць: філософія, соціологія, психологія. – Івано-Франківськ: </w:t>
            </w:r>
            <w:r>
              <w:t>Плай, 2001. – Вип.6. – Ч. 2. – С. 3-15.</w:t>
            </w:r>
          </w:p>
          <w:p w:rsidR="00632221" w:rsidRDefault="00D87278">
            <w:pPr>
              <w:rPr>
                <w:sz w:val="22"/>
                <w:szCs w:val="22"/>
              </w:rPr>
            </w:pPr>
            <w:r>
              <w:t>2. Анцупов А.Я., Шипилов А.И. Трудные ситуации в жизнедеятельности человека // Анцупов А.Я., Шипилов А.И. Конфликтология. – М., 2002. – C.192-197.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after="120" w:line="360" w:lineRule="auto"/>
              <w:ind w:lef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right="-130"/>
            </w:pPr>
            <w:r>
              <w:t>Тема 2.  Технології розв’язання конфлікту</w:t>
            </w:r>
          </w:p>
          <w:p w:rsidR="00632221" w:rsidRDefault="00D87278">
            <w:pPr>
              <w:tabs>
                <w:tab w:val="left" w:pos="-540"/>
                <w:tab w:val="left" w:pos="310"/>
              </w:tabs>
              <w:ind w:right="142" w:firstLine="169"/>
              <w:jc w:val="both"/>
            </w:pPr>
            <w:r>
              <w:t>Конспектування наукових праць:</w:t>
            </w:r>
          </w:p>
          <w:p w:rsidR="00632221" w:rsidRDefault="00D87278">
            <w:pPr>
              <w:tabs>
                <w:tab w:val="left" w:pos="310"/>
                <w:tab w:val="left" w:pos="452"/>
                <w:tab w:val="left" w:pos="900"/>
              </w:tabs>
              <w:ind w:right="101"/>
            </w:pPr>
            <w:r>
              <w:t>1.Паркинсон Д. Люди сделают так, как захотите вы // Прикладная кон-фликтология / Под ред. К.В.Сельченок.– Минск,М.,2001.–С.504-595.</w:t>
            </w:r>
          </w:p>
          <w:p w:rsidR="00632221" w:rsidRDefault="00D87278">
            <w:pPr>
              <w:tabs>
                <w:tab w:val="left" w:pos="34"/>
                <w:tab w:val="left" w:pos="176"/>
                <w:tab w:val="left" w:pos="310"/>
                <w:tab w:val="left" w:pos="452"/>
                <w:tab w:val="left" w:pos="900"/>
              </w:tabs>
              <w:ind w:right="101"/>
            </w:pPr>
            <w:r>
              <w:t xml:space="preserve">2.Вітюк Н.Р. Психологія конфлікту: навчально-методичний посібник для проведення семінарських </w:t>
            </w:r>
            <w:r>
              <w:t>занять у вищих навчальних закладах. – Івано-Франківськ: Симфонія форте, 2008. – С.75-82.</w:t>
            </w:r>
          </w:p>
          <w:p w:rsidR="00632221" w:rsidRDefault="00D87278">
            <w:pPr>
              <w:tabs>
                <w:tab w:val="left" w:pos="-540"/>
                <w:tab w:val="left" w:pos="310"/>
              </w:tabs>
              <w:ind w:right="142" w:firstLine="169"/>
              <w:jc w:val="both"/>
              <w:rPr>
                <w:sz w:val="22"/>
                <w:szCs w:val="22"/>
              </w:rPr>
            </w:pPr>
            <w:r>
              <w:t>Завдання: проаналізувати конфліктну ситуацію і визначити можливості її розв’язання в контексті кожної з 5 технологій розв’язання конфлікту.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r>
              <w:t>Тема 3. Комунікація в конфліктних ситуаціях</w:t>
            </w:r>
          </w:p>
          <w:p w:rsidR="00632221" w:rsidRDefault="00D87278">
            <w:pPr>
              <w:tabs>
                <w:tab w:val="left" w:pos="-540"/>
                <w:tab w:val="left" w:pos="310"/>
              </w:tabs>
              <w:ind w:right="142" w:firstLine="169"/>
              <w:jc w:val="both"/>
            </w:pPr>
            <w:r>
              <w:t>Конспектування наукових праць:</w:t>
            </w:r>
          </w:p>
          <w:p w:rsidR="00632221" w:rsidRDefault="00D87278">
            <w:pPr>
              <w:numPr>
                <w:ilvl w:val="0"/>
                <w:numId w:val="3"/>
              </w:numPr>
              <w:tabs>
                <w:tab w:val="left" w:pos="176"/>
                <w:tab w:val="left" w:pos="318"/>
                <w:tab w:val="left" w:pos="452"/>
                <w:tab w:val="left" w:pos="900"/>
              </w:tabs>
              <w:ind w:left="176" w:right="101" w:hanging="176"/>
            </w:pPr>
            <w:r>
              <w:t>Гришина Н.В. Барьеры коммуникации в конфликте и возможность взаимопонимания // Гришина Н.В. Психология конфликта. – СПб.: Питер, 2009.- С.384-387.</w:t>
            </w:r>
          </w:p>
          <w:p w:rsidR="00632221" w:rsidRDefault="00D87278">
            <w:pPr>
              <w:numPr>
                <w:ilvl w:val="0"/>
                <w:numId w:val="3"/>
              </w:numPr>
              <w:tabs>
                <w:tab w:val="left" w:pos="176"/>
                <w:tab w:val="left" w:pos="318"/>
                <w:tab w:val="left" w:pos="452"/>
                <w:tab w:val="left" w:pos="900"/>
              </w:tabs>
              <w:ind w:left="176" w:right="101" w:hanging="176"/>
            </w:pPr>
            <w:r>
              <w:t>Орлова Є.А., Филонов Л.Б. Взаимоде</w:t>
            </w:r>
            <w:r>
              <w:t>йствие в конфликтной ситуации // Психология конфликта  / Сост. Н.В.Гришина. – СПб.: Питер, 2001. – С.380-403.</w:t>
            </w:r>
          </w:p>
          <w:p w:rsidR="00632221" w:rsidRDefault="00D87278">
            <w:pPr>
              <w:numPr>
                <w:ilvl w:val="0"/>
                <w:numId w:val="3"/>
              </w:numPr>
              <w:tabs>
                <w:tab w:val="left" w:pos="176"/>
                <w:tab w:val="left" w:pos="318"/>
                <w:tab w:val="left" w:pos="452"/>
                <w:tab w:val="left" w:pos="900"/>
              </w:tabs>
              <w:ind w:left="176" w:right="101" w:hanging="176"/>
            </w:pPr>
            <w:r>
              <w:t>Дэна Д. Четырехшаговый метод улучшения взаимоотношений // Прикладная конфликтология / Под ред. К.В.Сельченок. – Минск, М., 2001. – С. 164-217.</w:t>
            </w:r>
          </w:p>
          <w:p w:rsidR="00632221" w:rsidRDefault="00D87278">
            <w:pPr>
              <w:numPr>
                <w:ilvl w:val="0"/>
                <w:numId w:val="3"/>
              </w:numPr>
              <w:tabs>
                <w:tab w:val="left" w:pos="176"/>
                <w:tab w:val="left" w:pos="318"/>
                <w:tab w:val="left" w:pos="452"/>
                <w:tab w:val="left" w:pos="900"/>
              </w:tabs>
              <w:ind w:left="176" w:right="101" w:hanging="176"/>
              <w:rPr>
                <w:sz w:val="22"/>
                <w:szCs w:val="22"/>
              </w:rPr>
            </w:pPr>
            <w:r>
              <w:t>Рей</w:t>
            </w:r>
            <w:r>
              <w:t>нуотер Дж. Ваши межличностные отношения в ваших руках // Прикладная конфликтология / Под ред. К.В.Сельченок. – Минск, М., 2001. – С.254-299.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r>
              <w:t>Тема 4.Психологічна допомога учасникам конфлікту</w:t>
            </w:r>
          </w:p>
          <w:p w:rsidR="00632221" w:rsidRDefault="00D87278">
            <w:pPr>
              <w:tabs>
                <w:tab w:val="left" w:pos="-540"/>
                <w:tab w:val="left" w:pos="310"/>
              </w:tabs>
              <w:ind w:right="142" w:firstLine="169"/>
              <w:jc w:val="both"/>
            </w:pPr>
            <w:r>
              <w:t>Конспектування наукових праць:</w:t>
            </w:r>
          </w:p>
          <w:p w:rsidR="00632221" w:rsidRDefault="00D87278">
            <w:pPr>
              <w:numPr>
                <w:ilvl w:val="0"/>
                <w:numId w:val="2"/>
              </w:numPr>
              <w:tabs>
                <w:tab w:val="left" w:pos="176"/>
                <w:tab w:val="left" w:pos="900"/>
              </w:tabs>
              <w:ind w:left="176" w:right="101" w:hanging="176"/>
            </w:pPr>
            <w:r>
              <w:t>Гассин Э. Психология прощения // Вопросы психологии. – 1999.– № 4.– С.93-102.</w:t>
            </w:r>
          </w:p>
          <w:p w:rsidR="00632221" w:rsidRDefault="00D87278">
            <w:pPr>
              <w:numPr>
                <w:ilvl w:val="0"/>
                <w:numId w:val="2"/>
              </w:numPr>
              <w:tabs>
                <w:tab w:val="left" w:pos="176"/>
                <w:tab w:val="left" w:pos="310"/>
              </w:tabs>
              <w:ind w:left="176" w:right="101" w:hanging="176"/>
            </w:pPr>
            <w:r>
              <w:t>Гришина Н.В. Обучение эффективному поведению в конфликтах и их разрешению // Гришина Н.В. Психология конфликта. – СПб.: Питер, 2009.- С.419-452.</w:t>
            </w:r>
          </w:p>
          <w:p w:rsidR="00632221" w:rsidRDefault="00D87278">
            <w:pPr>
              <w:rPr>
                <w:sz w:val="22"/>
                <w:szCs w:val="22"/>
              </w:rPr>
            </w:pPr>
            <w:r>
              <w:t>Підготовка презентацій про основн</w:t>
            </w:r>
            <w:r>
              <w:t>і напрями психотерапевтичної допомоги учасникам конфліктних ситуацій.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r>
              <w:t>Тема :Посередницька діяльність у конфліктних ситуаціях</w:t>
            </w:r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  <w:rPr>
                <w:sz w:val="28"/>
                <w:szCs w:val="28"/>
              </w:rPr>
            </w:pPr>
            <w:r>
              <w:t xml:space="preserve">Проаналізувати відеозапис: </w:t>
            </w:r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hyperlink r:id="rId13">
              <w:r>
                <w:rPr>
                  <w:color w:val="0000FF"/>
                  <w:sz w:val="28"/>
                  <w:szCs w:val="28"/>
                  <w:u w:val="single"/>
                </w:rPr>
                <w:t>http://ukrmediation.com.ua/ua/video/</w:t>
              </w:r>
            </w:hyperlink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r>
              <w:t>Визначити специфіку роботи медіатора в конфліктних ситуаціях.</w:t>
            </w:r>
          </w:p>
          <w:p w:rsidR="00632221" w:rsidRDefault="00D87278">
            <w:r>
              <w:t>Конспектування наукових праць:</w:t>
            </w:r>
          </w:p>
          <w:p w:rsidR="00632221" w:rsidRDefault="00D87278">
            <w:pPr>
              <w:tabs>
                <w:tab w:val="left" w:pos="176"/>
              </w:tabs>
              <w:ind w:left="34" w:right="101"/>
            </w:pPr>
            <w:r>
              <w:lastRenderedPageBreak/>
              <w:t>1.Кодекс етики медіатора // http://ukrmediation.com.ua/ua/about_center/mediator_code_of_ethics/</w:t>
            </w:r>
          </w:p>
          <w:p w:rsidR="00632221" w:rsidRDefault="00D87278">
            <w:pPr>
              <w:tabs>
                <w:tab w:val="left" w:pos="176"/>
              </w:tabs>
              <w:ind w:left="34" w:right="101"/>
              <w:jc w:val="both"/>
              <w:rPr>
                <w:sz w:val="22"/>
                <w:szCs w:val="22"/>
              </w:rPr>
            </w:pPr>
            <w:r>
              <w:t>2.Положення про Національну службу посередництва і примирення // http://zakon4.rada.gov.ua/laws/show/1258/98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after="120" w:line="360" w:lineRule="auto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r>
              <w:t>Тема: Психологічні особливості переговорного процесу</w:t>
            </w:r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r>
              <w:t>Конспектування наукових праць:</w:t>
            </w:r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r>
              <w:t>1.Емельянов С.М. Практикум по конфликтологии. – СПб.: Пите</w:t>
            </w:r>
            <w:r>
              <w:t>р, 2001. – C.135-146.</w:t>
            </w:r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r>
              <w:t>2.Добротворский И.Л. Переговоры на 100%: Технологии эффективных переговоров: технологии эффективных переговоров. - М. : А-Приор, 1997. [Електронний ресурс] – С.11.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ind w:left="-56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r>
              <w:t>Тема: Технологія переговорного процесу</w:t>
            </w:r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r>
              <w:t>Конспектування наукових праць:</w:t>
            </w:r>
          </w:p>
          <w:p w:rsidR="00632221" w:rsidRDefault="00D87278">
            <w:pPr>
              <w:numPr>
                <w:ilvl w:val="0"/>
                <w:numId w:val="5"/>
              </w:numPr>
              <w:tabs>
                <w:tab w:val="left" w:pos="176"/>
                <w:tab w:val="left" w:pos="318"/>
                <w:tab w:val="left" w:pos="452"/>
              </w:tabs>
              <w:ind w:left="318" w:right="101" w:hanging="284"/>
            </w:pPr>
            <w:r>
              <w:t>Фишер Р., Юри У. Переговоры без поражения // Прикладная конфликтология / Под ред. К.В.Сельченок. – Минск: Харвест, М.: АСТ, 2001. – С.328-379.</w:t>
            </w:r>
          </w:p>
          <w:p w:rsidR="00632221" w:rsidRDefault="00D87278">
            <w:pPr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18" w:right="101" w:hanging="284"/>
            </w:pPr>
            <w:r>
              <w:t>Доценко Н. Идеальное решение для новичков в телефонных переговорах// http://nadezh</w:t>
            </w:r>
            <w:r>
              <w:t>da-dk.livejournal.com, 2013. - 39 c.</w:t>
            </w:r>
          </w:p>
          <w:p w:rsidR="00632221" w:rsidRDefault="00D87278">
            <w:pPr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18" w:right="101" w:hanging="284"/>
            </w:pPr>
            <w:r>
              <w:t xml:space="preserve">Добротворский И.Л. Переговоры на 100%: Технологии эффективных переговоров: технологии эффективных переговоров / И. Добротворский. - М. : А-Приор, 1997. - 192 с. [Електронний ресурс] </w:t>
            </w:r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  <w:rPr>
                <w:sz w:val="28"/>
                <w:szCs w:val="28"/>
              </w:rPr>
            </w:pPr>
            <w:r>
              <w:t xml:space="preserve">Проаналізувати виступ В.Юрі «Пішки з пункту "ні" в пункт "так"» // </w:t>
            </w:r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hyperlink r:id="rId14">
              <w:r>
                <w:rPr>
                  <w:color w:val="0000FF"/>
                  <w:sz w:val="28"/>
                  <w:szCs w:val="28"/>
                  <w:u w:val="single"/>
                </w:rPr>
                <w:t>http://ukrmediation.com.ua/ua/useful_information/articles/?pid=1117</w:t>
              </w:r>
            </w:hyperlink>
            <w:r>
              <w:t xml:space="preserve">  </w:t>
            </w:r>
          </w:p>
          <w:p w:rsidR="00632221" w:rsidRDefault="00D87278">
            <w:r>
              <w:t>Визначити алгоритм переговорного процесу.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right="-108"/>
            </w:pPr>
            <w:r>
              <w:t>Тема: Специфіка ведення переговорів в екстремальних ситуаціях</w:t>
            </w:r>
          </w:p>
          <w:p w:rsidR="00632221" w:rsidRDefault="00D87278">
            <w:pPr>
              <w:ind w:right="-108"/>
            </w:pPr>
            <w:r>
              <w:t>Самостійна підготовка питань: Основні характеристики переговорних ситуацій зі злочинцями / терористами. Етапи проведення переговорів зі злочинцем.</w:t>
            </w:r>
            <w:r>
              <w:t xml:space="preserve"> Специфіка переговорів при спробі суїциду.</w:t>
            </w:r>
          </w:p>
          <w:p w:rsidR="00632221" w:rsidRDefault="00D87278">
            <w:r>
              <w:t>Конспектування наукових праць:</w:t>
            </w:r>
          </w:p>
          <w:p w:rsidR="00632221" w:rsidRDefault="00D87278">
            <w:pPr>
              <w:tabs>
                <w:tab w:val="left" w:pos="176"/>
                <w:tab w:val="left" w:pos="318"/>
              </w:tabs>
              <w:ind w:left="34" w:right="101"/>
            </w:pPr>
            <w:r>
              <w:t xml:space="preserve">1. Малкина-Пых И. Г. Психологическая помощь в кризисних  ситуациях - Електронний ресурс: </w:t>
            </w:r>
            <w:hyperlink r:id="rId15">
              <w:r>
                <w:rPr>
                  <w:color w:val="0000FF"/>
                  <w:sz w:val="28"/>
                  <w:szCs w:val="28"/>
                  <w:u w:val="single"/>
                </w:rPr>
                <w:t>http://ibib.l</w:t>
              </w:r>
              <w:r>
                <w:rPr>
                  <w:color w:val="0000FF"/>
                  <w:sz w:val="28"/>
                  <w:szCs w:val="28"/>
                  <w:u w:val="single"/>
                </w:rPr>
                <w:t>td.ua/psihologicheskaya-pomosch-krizisnyih.html</w:t>
              </w:r>
            </w:hyperlink>
          </w:p>
          <w:p w:rsidR="00632221" w:rsidRDefault="00D87278">
            <w:pPr>
              <w:ind w:right="-108"/>
            </w:pPr>
            <w:r>
              <w:t xml:space="preserve">Проаналізувати матеріали відеозаписів: </w:t>
            </w:r>
          </w:p>
          <w:p w:rsidR="00632221" w:rsidRDefault="00D87278">
            <w:pPr>
              <w:ind w:left="176"/>
              <w:jc w:val="both"/>
            </w:pPr>
            <w:r>
              <w:t>Кічаєв А.А. Жорсткі переговори: правила проведення та участі.</w:t>
            </w:r>
          </w:p>
          <w:p w:rsidR="00632221" w:rsidRDefault="00D87278">
            <w:pPr>
              <w:ind w:right="-108"/>
            </w:pPr>
            <w:r>
              <w:t>Прийоми боротьби з агресією в переговорах. Провокація в переговорах// http://rideo.tv/kichaev/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</w:pPr>
          </w:p>
          <w:p w:rsidR="00632221" w:rsidRDefault="00D87278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left="-103"/>
            </w:pPr>
            <w:r>
              <w:t>Разом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t>31</w:t>
            </w:r>
          </w:p>
        </w:tc>
      </w:tr>
    </w:tbl>
    <w:p w:rsidR="00632221" w:rsidRDefault="00632221">
      <w:pPr>
        <w:ind w:left="1069"/>
        <w:rPr>
          <w:sz w:val="28"/>
          <w:szCs w:val="28"/>
        </w:rPr>
      </w:pPr>
    </w:p>
    <w:p w:rsidR="00632221" w:rsidRDefault="00632221">
      <w:pPr>
        <w:ind w:left="1069"/>
        <w:rPr>
          <w:sz w:val="28"/>
          <w:szCs w:val="28"/>
        </w:rPr>
      </w:pPr>
    </w:p>
    <w:p w:rsidR="00632221" w:rsidRDefault="00D87278">
      <w:pPr>
        <w:ind w:left="1069"/>
        <w:rPr>
          <w:sz w:val="28"/>
          <w:szCs w:val="28"/>
        </w:rPr>
      </w:pPr>
      <w:r>
        <w:br w:type="page"/>
      </w:r>
      <w:r>
        <w:rPr>
          <w:i/>
          <w:sz w:val="28"/>
          <w:szCs w:val="28"/>
        </w:rPr>
        <w:lastRenderedPageBreak/>
        <w:t>Заочна форма навчання</w:t>
      </w:r>
    </w:p>
    <w:tbl>
      <w:tblPr>
        <w:tblStyle w:val="ac"/>
        <w:tblW w:w="9801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437"/>
      </w:tblGrid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32221" w:rsidRDefault="00D87278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632221"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1. Психологічні засади роботи з конфліктами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tabs>
                <w:tab w:val="left" w:pos="-540"/>
                <w:tab w:val="left" w:pos="310"/>
              </w:tabs>
              <w:ind w:right="142" w:firstLine="169"/>
              <w:jc w:val="both"/>
            </w:pPr>
            <w:r>
              <w:t xml:space="preserve">Тема 1. Конфліктологічна експертиза </w:t>
            </w:r>
          </w:p>
          <w:p w:rsidR="00632221" w:rsidRDefault="00D87278">
            <w:pPr>
              <w:shd w:val="clear" w:color="auto" w:fill="FFFFFF"/>
            </w:pPr>
            <w:r>
              <w:t>Конспектування наукових праць:</w:t>
            </w:r>
          </w:p>
          <w:p w:rsidR="00632221" w:rsidRDefault="00D87278">
            <w:pPr>
              <w:tabs>
                <w:tab w:val="left" w:pos="176"/>
                <w:tab w:val="left" w:pos="360"/>
                <w:tab w:val="left" w:pos="720"/>
              </w:tabs>
              <w:ind w:left="34" w:right="101"/>
              <w:jc w:val="both"/>
            </w:pPr>
            <w:r>
              <w:t xml:space="preserve">1.Пов’якель Н.І. Психологічні детермінанти ефективності конфліктологічної експертизи як технологічної складової професійної регуляції конфліктів // Збірник наукових праць: філософія, соціологія, психологія. – Івано-Франківськ: Плай, 2001. – Вип.6. – Ч. 2. </w:t>
            </w:r>
            <w:r>
              <w:t>– С. 3-15.</w:t>
            </w:r>
          </w:p>
          <w:p w:rsidR="00632221" w:rsidRDefault="00D87278">
            <w:r>
              <w:t>2. Анцупов А.Я., Шипилов А.И. Конфликтология.–М.,2002.– C.192-197.</w:t>
            </w:r>
          </w:p>
          <w:p w:rsidR="00632221" w:rsidRDefault="00D87278">
            <w:r>
              <w:t>3.Гірник А. Конфліктологічна експертиза: від мистецтва до технології // Соціальна психологія. – 2004. – № 2. – С. 100-110.</w:t>
            </w:r>
          </w:p>
          <w:p w:rsidR="00632221" w:rsidRDefault="00D87278">
            <w:pPr>
              <w:rPr>
                <w:sz w:val="22"/>
                <w:szCs w:val="22"/>
              </w:rPr>
            </w:pPr>
            <w:r>
              <w:t>Завдання: провести конфліктологічну експертизу міжособи</w:t>
            </w:r>
            <w:r>
              <w:t>стісного конфлікту.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after="120" w:line="360" w:lineRule="auto"/>
              <w:ind w:left="-45"/>
              <w:jc w:val="center"/>
            </w:pPr>
            <w:r>
              <w:t>2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right="-130"/>
            </w:pPr>
            <w:r>
              <w:t>Тема 2.  Технології розв’язання конфлікту</w:t>
            </w:r>
          </w:p>
          <w:p w:rsidR="00632221" w:rsidRDefault="00D87278">
            <w:pPr>
              <w:tabs>
                <w:tab w:val="left" w:pos="-540"/>
                <w:tab w:val="left" w:pos="310"/>
              </w:tabs>
              <w:ind w:right="142" w:firstLine="169"/>
              <w:jc w:val="both"/>
            </w:pPr>
            <w:r>
              <w:t>Конспектування наукових праць:</w:t>
            </w:r>
          </w:p>
          <w:p w:rsidR="00632221" w:rsidRDefault="00D87278">
            <w:pPr>
              <w:tabs>
                <w:tab w:val="left" w:pos="310"/>
                <w:tab w:val="left" w:pos="452"/>
                <w:tab w:val="left" w:pos="900"/>
              </w:tabs>
              <w:ind w:right="101"/>
            </w:pPr>
            <w:r>
              <w:t>1.Вітюк Н.Р. Психологія конфлікту: навчально-методичний посібник для проведення семінарських занять у вищих навчальних закладах. – Івано-Франківськ: Симфонія форте, 2008. – С.75-82.</w:t>
            </w:r>
          </w:p>
          <w:p w:rsidR="00632221" w:rsidRDefault="00D87278">
            <w:pPr>
              <w:tabs>
                <w:tab w:val="left" w:pos="252"/>
              </w:tabs>
              <w:jc w:val="both"/>
              <w:rPr>
                <w:sz w:val="22"/>
                <w:szCs w:val="22"/>
              </w:rPr>
            </w:pPr>
            <w:r>
              <w:t>Завдання: проаналізувати конфліктну ситуацію і визначити можливості її розв’язання в контексті кожної з 5 технологій розв’язання конфлікту.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r>
              <w:t>Тема 3. Комунікація в конфліктних ситуаціях</w:t>
            </w:r>
          </w:p>
          <w:p w:rsidR="00632221" w:rsidRDefault="00D87278">
            <w:pPr>
              <w:tabs>
                <w:tab w:val="left" w:pos="-540"/>
                <w:tab w:val="left" w:pos="310"/>
              </w:tabs>
              <w:ind w:right="142" w:firstLine="169"/>
              <w:jc w:val="both"/>
            </w:pPr>
            <w:r>
              <w:t>Конспектування наукових праць:</w:t>
            </w:r>
          </w:p>
          <w:p w:rsidR="00632221" w:rsidRDefault="00D87278">
            <w:pPr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900"/>
              </w:tabs>
              <w:ind w:left="318" w:right="101" w:hanging="284"/>
            </w:pPr>
            <w:r>
              <w:t>Гришина Н.В. Барьеры коммуникации в конфликте и возможность взаимопонимания // Гришина Н.В. Психология конфликта. – СПб.: Питер, 2009.- С.384-387.</w:t>
            </w:r>
          </w:p>
          <w:p w:rsidR="00632221" w:rsidRDefault="00D87278">
            <w:pPr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900"/>
              </w:tabs>
              <w:ind w:left="318" w:right="101" w:hanging="284"/>
            </w:pPr>
            <w:r>
              <w:t>Орлова Є.А., Филонов Л.Б. Взаимодействие в конфликтной ситуации // Психология конфликта  / Сост. Н.В.Гришина.</w:t>
            </w:r>
            <w:r>
              <w:t xml:space="preserve"> – СПб.: Питер, 2001. – С.380-403.</w:t>
            </w:r>
          </w:p>
          <w:p w:rsidR="00632221" w:rsidRDefault="00D87278">
            <w:pPr>
              <w:numPr>
                <w:ilvl w:val="0"/>
                <w:numId w:val="4"/>
              </w:numPr>
              <w:tabs>
                <w:tab w:val="left" w:pos="176"/>
                <w:tab w:val="left" w:pos="318"/>
                <w:tab w:val="left" w:pos="452"/>
                <w:tab w:val="left" w:pos="634"/>
                <w:tab w:val="left" w:pos="900"/>
              </w:tabs>
              <w:ind w:left="318" w:right="101" w:hanging="284"/>
            </w:pPr>
            <w:r>
              <w:t>Дэна Д. Четырехшаговый метод улучшения взаимоотношений // Прикладная конфликтология / Под ред. К.В.Сельченок. – Минск, М., 2001. – С. 164-217.</w:t>
            </w:r>
          </w:p>
          <w:p w:rsidR="00632221" w:rsidRDefault="00D87278">
            <w:pPr>
              <w:tabs>
                <w:tab w:val="left" w:pos="176"/>
              </w:tabs>
              <w:ind w:left="34" w:right="101"/>
              <w:rPr>
                <w:sz w:val="22"/>
                <w:szCs w:val="22"/>
              </w:rPr>
            </w:pPr>
            <w:r>
              <w:t>4. Рейнуотер Дж. Ваши межличностные отношения в ваших руках // Прикладная конф</w:t>
            </w:r>
            <w:r>
              <w:t>ликтология / Под ред. К.В.Сельченок. – Минск, М., 2001. – С.254-299.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jc w:val="center"/>
            </w:pPr>
            <w:r>
              <w:t>5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r>
              <w:t>Тема 4.Психологічна допомога учасникам конфлікту</w:t>
            </w:r>
          </w:p>
          <w:p w:rsidR="00632221" w:rsidRDefault="00D87278">
            <w:pPr>
              <w:tabs>
                <w:tab w:val="left" w:pos="-540"/>
                <w:tab w:val="left" w:pos="310"/>
              </w:tabs>
              <w:ind w:right="142" w:firstLine="169"/>
              <w:jc w:val="both"/>
            </w:pPr>
            <w:r>
              <w:t>Конспектування наукових праць:</w:t>
            </w:r>
          </w:p>
          <w:p w:rsidR="00632221" w:rsidRDefault="00D87278">
            <w:pPr>
              <w:tabs>
                <w:tab w:val="left" w:pos="900"/>
              </w:tabs>
              <w:ind w:right="101"/>
            </w:pPr>
            <w:r>
              <w:t>1.Гришина Н.В. Работа с конфликтами: психологическая традиция // Гришина Н.В. Психология конфликта. – СПб.: Питер, 2009.- С.330-375.</w:t>
            </w:r>
          </w:p>
          <w:p w:rsidR="00632221" w:rsidRDefault="00D87278">
            <w:pPr>
              <w:tabs>
                <w:tab w:val="left" w:pos="900"/>
              </w:tabs>
              <w:ind w:right="101"/>
            </w:pPr>
            <w:r>
              <w:t>2.Гассин Э. Психология прощения // Вопросы психологии. – 1999.– № 4.– С.93-102.</w:t>
            </w:r>
          </w:p>
          <w:p w:rsidR="00632221" w:rsidRDefault="00D87278">
            <w:pPr>
              <w:rPr>
                <w:sz w:val="22"/>
                <w:szCs w:val="22"/>
              </w:rPr>
            </w:pPr>
            <w:r>
              <w:t>3.Гришина Н.В. Обучение эффективному поведе</w:t>
            </w:r>
            <w:r>
              <w:t>нию в конфликтах и их разрешению // Гришина Н.В. Психология конфликта. – СПб.: Питер, 2009.- С.419-452.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tabs>
                <w:tab w:val="left" w:pos="176"/>
              </w:tabs>
              <w:ind w:left="34" w:right="101"/>
            </w:pPr>
            <w:r>
              <w:t>Тема :Посередницька діяльність у конфліктних ситуаціях</w:t>
            </w:r>
          </w:p>
          <w:p w:rsidR="00632221" w:rsidRDefault="00D87278">
            <w:pPr>
              <w:tabs>
                <w:tab w:val="left" w:pos="176"/>
              </w:tabs>
              <w:ind w:left="34" w:right="101"/>
            </w:pPr>
            <w:r>
              <w:t>Конспектування наукових праць:</w:t>
            </w:r>
          </w:p>
          <w:p w:rsidR="00632221" w:rsidRDefault="00D87278">
            <w:pPr>
              <w:tabs>
                <w:tab w:val="left" w:pos="176"/>
              </w:tabs>
              <w:ind w:left="34" w:right="101"/>
            </w:pPr>
            <w:r>
              <w:t>1.Кодекс етики медіатора // http://ukrmediation.com.ua/ua/about_center/mediator_code_of_ethics/</w:t>
            </w:r>
          </w:p>
          <w:p w:rsidR="00632221" w:rsidRDefault="00D87278">
            <w:pPr>
              <w:tabs>
                <w:tab w:val="left" w:pos="176"/>
              </w:tabs>
              <w:ind w:left="34" w:right="101"/>
            </w:pPr>
            <w:r>
              <w:t xml:space="preserve">2.Положення про Національну службу посередництва і примирення // </w:t>
            </w:r>
            <w:hyperlink r:id="rId16">
              <w:r>
                <w:t>http://zakon4.rada.gov.ua/laws/s</w:t>
              </w:r>
              <w:r>
                <w:t>how/1258/98</w:t>
              </w:r>
            </w:hyperlink>
          </w:p>
          <w:p w:rsidR="00632221" w:rsidRDefault="00D87278">
            <w:pPr>
              <w:tabs>
                <w:tab w:val="left" w:pos="176"/>
              </w:tabs>
              <w:ind w:left="34" w:right="101"/>
              <w:rPr>
                <w:sz w:val="22"/>
                <w:szCs w:val="22"/>
              </w:rPr>
            </w:pPr>
            <w:r>
              <w:lastRenderedPageBreak/>
              <w:t>3. Скотт Д.Г. Конфликты, пути их преодоления. - М., 1991. – С. 7-20.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after="120" w:line="360" w:lineRule="auto"/>
              <w:ind w:left="-56"/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r>
              <w:t>Тема: Психологічні особливості переговорного процесу</w:t>
            </w:r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r>
              <w:t>Конспектування наукових праць:</w:t>
            </w:r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r>
              <w:t>1.Емельянов С.М. Практикум по конфликтологии. – СПб.: Питер, 2001. – C.135-146.</w:t>
            </w:r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r>
              <w:t>2.Добротворский И.Л. Переговоры на 100%: Технологии эффективных переговоров: технологии эффективных переговоров. - М. : А-Приор, 1997. [Електронний ресурс] – С.11.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spacing w:line="360" w:lineRule="auto"/>
              <w:ind w:left="-56"/>
              <w:jc w:val="center"/>
            </w:pPr>
            <w:r>
              <w:t>4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r>
              <w:t>Тема: Технологія переговорного процесу</w:t>
            </w:r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</w:pPr>
            <w:r>
              <w:t>Конспектування наукових праць:</w:t>
            </w:r>
          </w:p>
          <w:p w:rsidR="00632221" w:rsidRDefault="00D87278">
            <w:pPr>
              <w:numPr>
                <w:ilvl w:val="0"/>
                <w:numId w:val="12"/>
              </w:numPr>
              <w:tabs>
                <w:tab w:val="left" w:pos="176"/>
              </w:tabs>
              <w:ind w:left="34" w:right="101" w:firstLine="0"/>
            </w:pPr>
            <w:r>
              <w:t>Фишер Р., Юри У. Переговорі без поражения // Прикладная конфликтология / Под ред. К.В.Сельченок. – Минск: Харвест, М.: АСТ, 2001. – С.328-379.</w:t>
            </w:r>
          </w:p>
          <w:p w:rsidR="00632221" w:rsidRDefault="00D87278">
            <w:pPr>
              <w:numPr>
                <w:ilvl w:val="0"/>
                <w:numId w:val="12"/>
              </w:numPr>
              <w:tabs>
                <w:tab w:val="left" w:pos="176"/>
              </w:tabs>
              <w:ind w:left="34" w:right="101" w:firstLine="0"/>
            </w:pPr>
            <w:r>
              <w:t xml:space="preserve">Доценко Н. Идеальное решение для новичков в телефонных переговорах// http://nadezhda-dk.livejournal.com, 2013. - </w:t>
            </w:r>
            <w:r>
              <w:t>39 c.</w:t>
            </w:r>
          </w:p>
          <w:p w:rsidR="00632221" w:rsidRDefault="00D87278">
            <w:pPr>
              <w:numPr>
                <w:ilvl w:val="0"/>
                <w:numId w:val="12"/>
              </w:numPr>
              <w:tabs>
                <w:tab w:val="left" w:pos="176"/>
              </w:tabs>
              <w:ind w:left="34" w:right="101" w:firstLine="0"/>
            </w:pPr>
            <w:r>
              <w:t xml:space="preserve">Добротворский И.Л. Переговоры на 100%: Технологии эффективных переговоров: технологии эффективных переговоров / И. Добротворский. - М. : А-Приор, 1997. - 192 с. [Електронний ресурс] </w:t>
            </w:r>
          </w:p>
          <w:p w:rsidR="00632221" w:rsidRDefault="00D87278">
            <w:pPr>
              <w:tabs>
                <w:tab w:val="left" w:pos="310"/>
                <w:tab w:val="left" w:pos="452"/>
              </w:tabs>
              <w:ind w:right="101"/>
              <w:jc w:val="both"/>
              <w:rPr>
                <w:sz w:val="28"/>
                <w:szCs w:val="28"/>
              </w:rPr>
            </w:pPr>
            <w:r>
              <w:t xml:space="preserve">Проаналізувати виступ В.Юрі «Пішки з пункту "ні" в пункт "так"» // </w:t>
            </w:r>
          </w:p>
          <w:p w:rsidR="00632221" w:rsidRDefault="00D87278">
            <w:pPr>
              <w:tabs>
                <w:tab w:val="left" w:pos="176"/>
              </w:tabs>
              <w:ind w:left="34" w:right="101"/>
            </w:pPr>
            <w:hyperlink r:id="rId17">
              <w:r>
                <w:t>http://ukrmediation.com.ua/ua/useful_information/articles/?pid=1117</w:t>
              </w:r>
            </w:hyperlink>
            <w:r>
              <w:t xml:space="preserve">  </w:t>
            </w:r>
          </w:p>
          <w:p w:rsidR="00632221" w:rsidRDefault="00D87278">
            <w:r>
              <w:t>Визначити алгоритм переговорного процесу.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</w:pPr>
          </w:p>
          <w:p w:rsidR="00632221" w:rsidRDefault="00D87278">
            <w:pPr>
              <w:jc w:val="center"/>
            </w:pPr>
            <w:r>
              <w:t>6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right="-108"/>
            </w:pPr>
            <w:r>
              <w:t>Тема: Специфіка ведення переговорів в екстремальних ситуаціях</w:t>
            </w:r>
          </w:p>
          <w:p w:rsidR="00632221" w:rsidRDefault="00D87278">
            <w:pPr>
              <w:ind w:right="-108"/>
            </w:pPr>
            <w:r>
              <w:t>Самостійна підготовка питань:</w:t>
            </w:r>
          </w:p>
          <w:p w:rsidR="00632221" w:rsidRDefault="00D87278">
            <w:pPr>
              <w:ind w:left="176"/>
              <w:jc w:val="both"/>
            </w:pPr>
            <w:r>
              <w:t>Основні характеристики переговорних ситуацій зі злочинцями / терористами. Різновиди переговорів зі злочинцями. Основні задачі данного переговорного процесу. Основні</w:t>
            </w:r>
            <w:r>
              <w:t xml:space="preserve"> характеристики переговорних ситуацій зі злочинцями. Етапи проведення переговорів зі злочинцем. Специфіка переговорів при спробі суїциду.</w:t>
            </w:r>
          </w:p>
          <w:p w:rsidR="00632221" w:rsidRDefault="00D87278">
            <w:r>
              <w:t>Конспектування наукових праць:</w:t>
            </w:r>
          </w:p>
          <w:p w:rsidR="00632221" w:rsidRDefault="00D87278">
            <w:pPr>
              <w:ind w:right="-108"/>
            </w:pPr>
            <w:r>
              <w:t>1. Малкина-Пых И. Г. Психологическая помощь в кризисних  ситуациях - Електронний ресурс</w:t>
            </w:r>
            <w:r>
              <w:t xml:space="preserve">: </w:t>
            </w:r>
            <w:hyperlink r:id="rId18">
              <w:r>
                <w:rPr>
                  <w:color w:val="0000FF"/>
                  <w:sz w:val="28"/>
                  <w:szCs w:val="28"/>
                  <w:u w:val="single"/>
                </w:rPr>
                <w:t>http://ibib.ltd.ua/psihologicheskaya-pomosch-krizisnyih.html</w:t>
              </w:r>
            </w:hyperlink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</w:pPr>
          </w:p>
          <w:p w:rsidR="00632221" w:rsidRDefault="00D87278">
            <w:pPr>
              <w:jc w:val="center"/>
            </w:pPr>
            <w:r>
              <w:t>6</w:t>
            </w:r>
          </w:p>
        </w:tc>
      </w:tr>
      <w:tr w:rsidR="006322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ind w:left="-103"/>
            </w:pPr>
            <w:r>
              <w:t>Разом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t>39</w:t>
            </w:r>
          </w:p>
        </w:tc>
      </w:tr>
    </w:tbl>
    <w:p w:rsidR="00632221" w:rsidRDefault="00632221">
      <w:pPr>
        <w:ind w:firstLine="284"/>
        <w:jc w:val="center"/>
        <w:rPr>
          <w:sz w:val="28"/>
          <w:szCs w:val="28"/>
        </w:rPr>
      </w:pPr>
    </w:p>
    <w:p w:rsidR="00632221" w:rsidRDefault="00D87278">
      <w:pPr>
        <w:ind w:left="142" w:firstLine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>9. Індивідуальні завдання</w:t>
      </w:r>
    </w:p>
    <w:p w:rsidR="00632221" w:rsidRDefault="00D87278">
      <w:pPr>
        <w:ind w:left="-142" w:right="-14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Навчальним планом проведення індивідуальної роботи зі студентами з даної дисципліни не передбачено.</w:t>
      </w:r>
    </w:p>
    <w:p w:rsidR="00632221" w:rsidRDefault="00D87278">
      <w:pPr>
        <w:ind w:left="142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10. Методи навчання</w:t>
      </w:r>
    </w:p>
    <w:p w:rsidR="00632221" w:rsidRDefault="00D87278">
      <w:pPr>
        <w:ind w:left="-142" w:right="-14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активізації навчально-пізнавальної діяльності студентів у процесі вивчення психології конфлікту на лекційних та семінарських </w:t>
      </w:r>
      <w:r>
        <w:rPr>
          <w:sz w:val="28"/>
          <w:szCs w:val="28"/>
        </w:rPr>
        <w:t>заняттях використовуються наступні форми роботи:</w:t>
      </w:r>
    </w:p>
    <w:p w:rsidR="00632221" w:rsidRDefault="00D87278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презентації;</w:t>
      </w:r>
    </w:p>
    <w:p w:rsidR="00632221" w:rsidRDefault="00D87278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робота з контрольними тестами;</w:t>
      </w:r>
    </w:p>
    <w:p w:rsidR="00632221" w:rsidRDefault="00D87278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складання студентами тестів та кросвордів з окремих тем навчальної дисципліни;       </w:t>
      </w:r>
    </w:p>
    <w:p w:rsidR="00632221" w:rsidRDefault="00D87278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конфліктологічної експертизи;</w:t>
      </w:r>
    </w:p>
    <w:p w:rsidR="00632221" w:rsidRDefault="00D87278">
      <w:pPr>
        <w:numPr>
          <w:ilvl w:val="0"/>
          <w:numId w:val="8"/>
        </w:numPr>
        <w:ind w:left="-142" w:firstLine="426"/>
        <w:jc w:val="both"/>
      </w:pPr>
      <w:r>
        <w:rPr>
          <w:sz w:val="28"/>
          <w:szCs w:val="28"/>
        </w:rPr>
        <w:t>складання картографії конфлікту;</w:t>
      </w:r>
    </w:p>
    <w:p w:rsidR="00632221" w:rsidRDefault="00D87278">
      <w:pPr>
        <w:numPr>
          <w:ilvl w:val="0"/>
          <w:numId w:val="8"/>
        </w:numPr>
        <w:ind w:left="-142" w:firstLine="426"/>
        <w:jc w:val="both"/>
      </w:pPr>
      <w:r>
        <w:rPr>
          <w:sz w:val="28"/>
          <w:szCs w:val="28"/>
        </w:rPr>
        <w:t>аналіз конфліктних ситуацій;</w:t>
      </w:r>
    </w:p>
    <w:p w:rsidR="00632221" w:rsidRDefault="00D87278">
      <w:pPr>
        <w:numPr>
          <w:ilvl w:val="0"/>
          <w:numId w:val="8"/>
        </w:numPr>
        <w:ind w:left="-142" w:firstLine="426"/>
        <w:jc w:val="both"/>
      </w:pPr>
      <w:r>
        <w:rPr>
          <w:sz w:val="28"/>
          <w:szCs w:val="28"/>
        </w:rPr>
        <w:t xml:space="preserve">аналіз переговорного процесу (відеоматеріали);                                                                                        </w:t>
      </w:r>
    </w:p>
    <w:p w:rsidR="00632221" w:rsidRDefault="00D87278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проведення ділових ігор із практикуванням різних напрямів</w:t>
      </w:r>
      <w:r>
        <w:rPr>
          <w:sz w:val="28"/>
          <w:szCs w:val="28"/>
        </w:rPr>
        <w:t xml:space="preserve"> та методів управління конфліктами тощо.</w:t>
      </w:r>
    </w:p>
    <w:p w:rsidR="00632221" w:rsidRDefault="00D87278">
      <w:pPr>
        <w:ind w:left="142" w:firstLine="16"/>
        <w:jc w:val="center"/>
        <w:rPr>
          <w:sz w:val="28"/>
          <w:szCs w:val="28"/>
        </w:rPr>
      </w:pPr>
      <w:r>
        <w:rPr>
          <w:b/>
          <w:sz w:val="28"/>
          <w:szCs w:val="28"/>
        </w:rPr>
        <w:t>11. Методи контролю</w:t>
      </w: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Завдання для поточного контролю знань і умінь студентів: опрацювання студентами лекційного матеріалу, самостійна робота із науковими джерелами, підготовка домашніх завдань.</w:t>
      </w: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 поточного оцінюв</w:t>
      </w:r>
      <w:r>
        <w:rPr>
          <w:sz w:val="28"/>
          <w:szCs w:val="28"/>
        </w:rPr>
        <w:t xml:space="preserve">ання знань: усне опитування, виконання тестових завдань, підготовка рефератів та їх захист, підготовка та захист презентацій,  тематичний диктант, виконання контрольних робіт. </w:t>
      </w: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підсумкового оцінювання знань — залік.</w:t>
      </w:r>
    </w:p>
    <w:p w:rsidR="00632221" w:rsidRDefault="00632221">
      <w:pPr>
        <w:ind w:firstLine="567"/>
        <w:jc w:val="center"/>
        <w:rPr>
          <w:sz w:val="28"/>
          <w:szCs w:val="28"/>
        </w:rPr>
      </w:pPr>
    </w:p>
    <w:p w:rsidR="00632221" w:rsidRDefault="00D8727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Перелік питань для підсумкового к</w:t>
      </w:r>
      <w:r>
        <w:rPr>
          <w:sz w:val="28"/>
          <w:szCs w:val="28"/>
        </w:rPr>
        <w:t>онтролю з курсу</w:t>
      </w:r>
    </w:p>
    <w:p w:rsidR="00632221" w:rsidRDefault="00D8727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“ПСИХОЛОГІЧНІ ТЕХНОЛОГІЇ ПЕРЕГОВОРІВ </w:t>
      </w:r>
    </w:p>
    <w:p w:rsidR="00632221" w:rsidRDefault="00D8727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І ВИРІШЕННЯ КОНФЛІКТІВ”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Універсальна поняттєва схема опису конфлікту.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етапи аналізу конфліктів.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Специфіка та методи діагностики стану конфліктності ситуації, особистості та групи.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</w:t>
      </w:r>
      <w:r>
        <w:rPr>
          <w:sz w:val="28"/>
          <w:szCs w:val="28"/>
        </w:rPr>
        <w:t>ка комунікативних технологій розв’язання конфліктів.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Інформаційні технології розв’язання конфліктів.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Правові технології розв’язання конфліктів.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Організаційні технології розв’язання конфліктів.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Соціально-правові технології розв’язання конфліктів.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Принципи та етапи розв’язання конфлікту.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Чинники та критерії конструктивного розв’язання конфлікту. Чинники, що ускладнюють розв’язання конфлікту.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Складання карти можливостей (за Дж.Г.Скотт).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конструктивної і деструктивної комунікації в конф</w:t>
      </w:r>
      <w:r>
        <w:rPr>
          <w:sz w:val="28"/>
          <w:szCs w:val="28"/>
        </w:rPr>
        <w:t xml:space="preserve">ліктних ситуаціях.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Технології синтонного спілкування, комунікації почуттів та персоніфікації висловлювань.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активного слухання у конфліктних ситуаціях.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Технології оптимізації конфліктної взаємодії. Послідовні взаємні ініціативи щодо зниження напруги</w:t>
      </w:r>
      <w:r>
        <w:rPr>
          <w:sz w:val="28"/>
          <w:szCs w:val="28"/>
        </w:rPr>
        <w:t xml:space="preserve"> (Ч.Осгуд, Ш.Бауер  та Г.Бауер).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4-кроковий метод покращення стосунків Д.Дена.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Психологічний вплив у процесі конфліктної взаємодії. Механізми протистояння деструктивному впливу.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Етапи розвитку емоцій у конфлікті та методи управління ними.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пр</w:t>
      </w:r>
      <w:r>
        <w:rPr>
          <w:sz w:val="28"/>
          <w:szCs w:val="28"/>
        </w:rPr>
        <w:t xml:space="preserve">ийоми нормалізації стресового стану.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 психокорекції конфліктної поведінки.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окремих психотерапевтичних напрямів роботи з конфліктами: теорія і практика.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основних форм вирішення конфлікту за допомогою третьої сторони.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Медіація</w:t>
      </w:r>
      <w:r>
        <w:rPr>
          <w:sz w:val="28"/>
          <w:szCs w:val="28"/>
        </w:rPr>
        <w:t xml:space="preserve"> як форма посередництва у конфлікті. Етапи медіації.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Вимоги до особистості та професійної компетентності посередника (медіатора).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Етичні принципи посередницької діяльності щодо врегулювання конфліктів.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переговорів як специфічного виду дія</w:t>
      </w:r>
      <w:r>
        <w:rPr>
          <w:sz w:val="28"/>
          <w:szCs w:val="28"/>
        </w:rPr>
        <w:t>льності щодо вирішення конфліктів. Функції переговорів та основні завдання.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Мотиви участі в переговорах.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Види переговорів 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Етапи переговорів.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Особливості підготовки до переговорного процесу.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Стратегії участі в переговорах.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Тактичні прийоми взаємодії з опонентами.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Основні положення методу принципового ведення переговорів (за Р.Фішером, У.Юрі).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Суперечка, дискусія, полеміка як форми спілкування у переговорах.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Вплив особистісного фактору на переговорний процес.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в</w:t>
      </w:r>
      <w:r>
        <w:rPr>
          <w:sz w:val="28"/>
          <w:szCs w:val="28"/>
        </w:rPr>
        <w:t xml:space="preserve">едення переговорів у діадах і тріадах. Види переговорних позицій та їх вплив у процесі переговорів.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Криза у переговорах та її вирішення.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аналізу результатів переговорного процесу. Причини невдачі переговорів.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Процес узгодження цілей та інтере</w:t>
      </w:r>
      <w:r>
        <w:rPr>
          <w:sz w:val="28"/>
          <w:szCs w:val="28"/>
        </w:rPr>
        <w:t xml:space="preserve">сів переговорних сторін. Орієнтація на проблему. Корегування власних цілей у процесі переговорів.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Специфіка ведення переговорів в екстремальних ситуаціях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Особливості організації переговорного процесу при особистісному та опосередкованому контакті.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Жорст</w:t>
      </w:r>
      <w:r>
        <w:rPr>
          <w:sz w:val="28"/>
          <w:szCs w:val="28"/>
        </w:rPr>
        <w:t>кі переговори: правила проведення та участі.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Прийоми боротьби з агресією в переговорах. Провокація в переговорах.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характеристики переговорних ситуацій зі злочинцями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Переговори із терористами. Основні задачі даного переговорного процесу. </w:t>
      </w:r>
    </w:p>
    <w:p w:rsidR="00632221" w:rsidRDefault="00D87278">
      <w:pPr>
        <w:numPr>
          <w:ilvl w:val="1"/>
          <w:numId w:val="9"/>
        </w:numPr>
        <w:tabs>
          <w:tab w:val="left" w:pos="426"/>
        </w:tabs>
        <w:ind w:left="419" w:hanging="471"/>
        <w:jc w:val="both"/>
        <w:rPr>
          <w:sz w:val="28"/>
          <w:szCs w:val="28"/>
        </w:rPr>
      </w:pPr>
      <w:r>
        <w:rPr>
          <w:sz w:val="28"/>
          <w:szCs w:val="28"/>
        </w:rPr>
        <w:t>Специфіка</w:t>
      </w:r>
      <w:r>
        <w:rPr>
          <w:sz w:val="28"/>
          <w:szCs w:val="28"/>
        </w:rPr>
        <w:t xml:space="preserve"> переговорів при спробі суїциду.</w:t>
      </w:r>
    </w:p>
    <w:p w:rsidR="00632221" w:rsidRDefault="00632221">
      <w:pPr>
        <w:ind w:firstLine="708"/>
        <w:jc w:val="both"/>
        <w:rPr>
          <w:sz w:val="28"/>
          <w:szCs w:val="28"/>
        </w:rPr>
      </w:pPr>
    </w:p>
    <w:p w:rsidR="00632221" w:rsidRDefault="00D87278">
      <w:pPr>
        <w:ind w:left="142" w:firstLine="425"/>
        <w:jc w:val="center"/>
      </w:pPr>
      <w:r>
        <w:rPr>
          <w:b/>
          <w:sz w:val="28"/>
          <w:szCs w:val="28"/>
        </w:rPr>
        <w:t xml:space="preserve"> Розподіл балів, які отримують студенти</w:t>
      </w:r>
    </w:p>
    <w:tbl>
      <w:tblPr>
        <w:tblStyle w:val="ad"/>
        <w:tblW w:w="95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8"/>
        <w:gridCol w:w="662"/>
        <w:gridCol w:w="628"/>
        <w:gridCol w:w="698"/>
        <w:gridCol w:w="942"/>
        <w:gridCol w:w="698"/>
        <w:gridCol w:w="645"/>
        <w:gridCol w:w="698"/>
        <w:gridCol w:w="750"/>
        <w:gridCol w:w="17"/>
        <w:gridCol w:w="820"/>
        <w:gridCol w:w="854"/>
        <w:gridCol w:w="1408"/>
      </w:tblGrid>
      <w:tr w:rsidR="00632221">
        <w:trPr>
          <w:trHeight w:val="120"/>
        </w:trPr>
        <w:tc>
          <w:tcPr>
            <w:tcW w:w="7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</w:pPr>
            <w:r>
              <w:t>Модуль 1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2221" w:rsidRDefault="00D87278">
            <w:pPr>
              <w:ind w:left="-108" w:right="-108"/>
              <w:jc w:val="center"/>
            </w:pPr>
            <w:r>
              <w:t>Модуль 2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221" w:rsidRDefault="00632221">
            <w:pPr>
              <w:jc w:val="center"/>
            </w:pPr>
          </w:p>
          <w:p w:rsidR="00632221" w:rsidRDefault="00D87278">
            <w:pPr>
              <w:jc w:val="center"/>
            </w:pPr>
            <w:r>
              <w:t>Сума</w:t>
            </w:r>
          </w:p>
          <w:p w:rsidR="00632221" w:rsidRDefault="00632221">
            <w:pPr>
              <w:jc w:val="center"/>
            </w:pPr>
          </w:p>
        </w:tc>
      </w:tr>
      <w:tr w:rsidR="00632221">
        <w:trPr>
          <w:trHeight w:val="120"/>
        </w:trPr>
        <w:tc>
          <w:tcPr>
            <w:tcW w:w="72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</w:pPr>
            <w:r>
              <w:t>Навчальна (аудиторна) робота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221" w:rsidRDefault="00632221">
            <w:pPr>
              <w:jc w:val="center"/>
            </w:pPr>
          </w:p>
          <w:p w:rsidR="00632221" w:rsidRDefault="00632221">
            <w:pPr>
              <w:jc w:val="center"/>
            </w:pPr>
          </w:p>
        </w:tc>
      </w:tr>
      <w:tr w:rsidR="00632221"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</w:pPr>
            <w:r>
              <w:t xml:space="preserve">Змістовий модуль </w:t>
            </w:r>
          </w:p>
          <w:p w:rsidR="00632221" w:rsidRDefault="00D87278">
            <w:pPr>
              <w:jc w:val="center"/>
            </w:pPr>
            <w:r>
              <w:t>1</w:t>
            </w:r>
          </w:p>
        </w:tc>
        <w:tc>
          <w:tcPr>
            <w:tcW w:w="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ind w:left="-108" w:right="-108"/>
              <w:jc w:val="center"/>
            </w:pPr>
            <w:r>
              <w:t xml:space="preserve">Змістовий модуль </w:t>
            </w:r>
          </w:p>
          <w:p w:rsidR="00632221" w:rsidRDefault="00D87278">
            <w:pPr>
              <w:jc w:val="center"/>
            </w:pPr>
            <w:r>
              <w:t>2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</w:tcBorders>
            <w:vAlign w:val="center"/>
          </w:tcPr>
          <w:p w:rsidR="00632221" w:rsidRDefault="00D87278">
            <w:pPr>
              <w:jc w:val="center"/>
            </w:pPr>
            <w:r>
              <w:t>ІНДЗ (рефе-рат)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221" w:rsidRDefault="00632221">
            <w:pPr>
              <w:jc w:val="center"/>
            </w:pPr>
          </w:p>
        </w:tc>
      </w:tr>
      <w:tr w:rsidR="0063222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Т1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Т2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Т3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Т4</w:t>
            </w:r>
          </w:p>
          <w:p w:rsidR="00632221" w:rsidRDefault="00632221">
            <w:pPr>
              <w:jc w:val="center"/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сума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Т 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Т6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Т7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Т8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сума</w:t>
            </w: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221" w:rsidRDefault="00632221">
            <w:pPr>
              <w:jc w:val="center"/>
            </w:pPr>
          </w:p>
          <w:p w:rsidR="00632221" w:rsidRDefault="00632221">
            <w:pPr>
              <w:jc w:val="center"/>
            </w:pPr>
          </w:p>
        </w:tc>
      </w:tr>
      <w:tr w:rsidR="00632221"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Усна відповідь – 10,</w:t>
            </w:r>
          </w:p>
          <w:p w:rsidR="00632221" w:rsidRDefault="00D87278">
            <w:pPr>
              <w:jc w:val="center"/>
            </w:pPr>
            <w:r>
              <w:t>Тести – 10,</w:t>
            </w:r>
          </w:p>
          <w:p w:rsidR="00632221" w:rsidRDefault="00D87278">
            <w:pPr>
              <w:jc w:val="center"/>
            </w:pPr>
            <w:r>
              <w:t>Реферат – 20</w:t>
            </w:r>
          </w:p>
          <w:p w:rsidR="00632221" w:rsidRDefault="00D87278">
            <w:pPr>
              <w:jc w:val="center"/>
            </w:pPr>
            <w:r>
              <w:t xml:space="preserve">Самостійне завдання </w:t>
            </w:r>
          </w:p>
          <w:p w:rsidR="00632221" w:rsidRDefault="00D87278">
            <w:pPr>
              <w:jc w:val="center"/>
            </w:pPr>
            <w:r>
              <w:t>(конфліктологічна експертиза) - 20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t>60</w:t>
            </w: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Робота на парах  (усна відповідь) – 5,</w:t>
            </w:r>
          </w:p>
          <w:p w:rsidR="00632221" w:rsidRDefault="00D87278">
            <w:pPr>
              <w:jc w:val="center"/>
            </w:pPr>
            <w:r>
              <w:t>Тест – 5,</w:t>
            </w:r>
          </w:p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t>Творче завдання  - 30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221" w:rsidRDefault="00D87278">
            <w:pPr>
              <w:jc w:val="center"/>
            </w:pPr>
            <w:r>
              <w:t>40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:rsidR="00632221" w:rsidRDefault="00632221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</w:pPr>
          </w:p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t>100</w:t>
            </w:r>
          </w:p>
        </w:tc>
      </w:tr>
    </w:tbl>
    <w:p w:rsidR="00632221" w:rsidRDefault="00632221">
      <w:pPr>
        <w:keepNext/>
        <w:numPr>
          <w:ilvl w:val="6"/>
          <w:numId w:val="10"/>
        </w:numPr>
        <w:ind w:firstLine="0"/>
        <w:jc w:val="center"/>
        <w:rPr>
          <w:b/>
          <w:sz w:val="28"/>
          <w:szCs w:val="28"/>
        </w:rPr>
      </w:pPr>
    </w:p>
    <w:p w:rsidR="00632221" w:rsidRDefault="00D87278">
      <w:pPr>
        <w:jc w:val="center"/>
        <w:rPr>
          <w:sz w:val="26"/>
          <w:szCs w:val="26"/>
        </w:rPr>
      </w:pPr>
      <w:r>
        <w:br w:type="page"/>
      </w:r>
      <w:r>
        <w:rPr>
          <w:b/>
          <w:sz w:val="28"/>
          <w:szCs w:val="28"/>
        </w:rPr>
        <w:lastRenderedPageBreak/>
        <w:t>Шкала оцінювання: національна та ECTS</w:t>
      </w:r>
    </w:p>
    <w:tbl>
      <w:tblPr>
        <w:tblStyle w:val="ae"/>
        <w:tblW w:w="9386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24"/>
      </w:tblGrid>
      <w:tr w:rsidR="00632221">
        <w:trPr>
          <w:trHeight w:val="44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ECTS</w:t>
            </w:r>
          </w:p>
        </w:tc>
        <w:tc>
          <w:tcPr>
            <w:tcW w:w="5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 за національною шкалою</w:t>
            </w:r>
          </w:p>
        </w:tc>
      </w:tr>
      <w:tr w:rsidR="00632221">
        <w:trPr>
          <w:trHeight w:val="4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jc w:val="center"/>
              <w:rPr>
                <w:sz w:val="26"/>
                <w:szCs w:val="26"/>
              </w:rPr>
            </w:pPr>
          </w:p>
          <w:p w:rsidR="00632221" w:rsidRDefault="006322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ind w:right="-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екзамену, курсового проекту (роботи), практики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заліку</w:t>
            </w:r>
          </w:p>
        </w:tc>
      </w:tr>
      <w:tr w:rsidR="00632221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відмінно  </w:t>
            </w: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  <w:rPr>
                <w:sz w:val="26"/>
                <w:szCs w:val="26"/>
              </w:rPr>
            </w:pPr>
          </w:p>
          <w:p w:rsidR="00632221" w:rsidRDefault="00632221">
            <w:pPr>
              <w:jc w:val="center"/>
              <w:rPr>
                <w:sz w:val="26"/>
                <w:szCs w:val="26"/>
              </w:rPr>
            </w:pPr>
          </w:p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зараховано</w:t>
            </w:r>
          </w:p>
        </w:tc>
      </w:tr>
      <w:tr w:rsidR="00632221">
        <w:trPr>
          <w:trHeight w:val="18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  <w:rPr>
                <w:sz w:val="26"/>
                <w:szCs w:val="26"/>
              </w:rPr>
            </w:pPr>
          </w:p>
        </w:tc>
      </w:tr>
      <w:tr w:rsidR="00632221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  <w:rPr>
                <w:sz w:val="26"/>
                <w:szCs w:val="26"/>
              </w:rPr>
            </w:pPr>
          </w:p>
          <w:p w:rsidR="00632221" w:rsidRDefault="00632221">
            <w:pPr>
              <w:jc w:val="center"/>
              <w:rPr>
                <w:sz w:val="26"/>
                <w:szCs w:val="26"/>
              </w:rPr>
            </w:pPr>
          </w:p>
        </w:tc>
      </w:tr>
      <w:tr w:rsidR="00632221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задовільно </w:t>
            </w: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  <w:rPr>
                <w:sz w:val="26"/>
                <w:szCs w:val="26"/>
              </w:rPr>
            </w:pPr>
          </w:p>
        </w:tc>
      </w:tr>
      <w:tr w:rsidR="00632221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632221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632221">
            <w:pPr>
              <w:jc w:val="center"/>
              <w:rPr>
                <w:sz w:val="26"/>
                <w:szCs w:val="26"/>
              </w:rPr>
            </w:pPr>
          </w:p>
          <w:p w:rsidR="00632221" w:rsidRDefault="00632221">
            <w:pPr>
              <w:jc w:val="center"/>
              <w:rPr>
                <w:sz w:val="26"/>
                <w:szCs w:val="26"/>
              </w:rPr>
            </w:pPr>
          </w:p>
        </w:tc>
      </w:tr>
      <w:tr w:rsidR="00632221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можливістю повторного складання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можливістю повторного складання</w:t>
            </w:r>
          </w:p>
        </w:tc>
      </w:tr>
      <w:tr w:rsidR="00632221">
        <w:trPr>
          <w:trHeight w:val="70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2221" w:rsidRDefault="00D872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обов’язковим повторним вивченням дисципліни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221" w:rsidRDefault="00D87278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не зараховано з обов’язковим повторним вивченням дисципліни</w:t>
            </w:r>
          </w:p>
        </w:tc>
      </w:tr>
    </w:tbl>
    <w:p w:rsidR="00632221" w:rsidRDefault="00632221">
      <w:pPr>
        <w:shd w:val="clear" w:color="auto" w:fill="FFFFFF"/>
        <w:jc w:val="right"/>
        <w:rPr>
          <w:sz w:val="28"/>
          <w:szCs w:val="28"/>
        </w:rPr>
      </w:pP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Критерії оцінювання знань, умінь і навичок студентів з навчальної дисципліни при підсумковому контролі: </w:t>
      </w: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фо</w:t>
      </w:r>
      <w:r>
        <w:rPr>
          <w:sz w:val="28"/>
          <w:szCs w:val="28"/>
        </w:rPr>
        <w:t xml:space="preserve">рмулювання практичних висновків, уміння приймати необхідні рішення в нестандартних ситуаціях, вільне володіння науковими термінами, аналізує причинно-наслідкові зв’язки; </w:t>
      </w: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“добре” – студент демонструє повні знання навчального матеріалу, але допускає незначн</w:t>
      </w:r>
      <w:r>
        <w:rPr>
          <w:sz w:val="28"/>
          <w:szCs w:val="28"/>
        </w:rPr>
        <w:t xml:space="preserve">і пропуски фактичного матеріалу, вміє застосувати його щодо конкретно поставлених завдань, у деяких випадках нечітко формулює загалом правильні відповіді, допускає окремі несуттєві помилки та неточності; </w:t>
      </w: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“задовільно” – студент володіє більшою частиною фак</w:t>
      </w:r>
      <w:r>
        <w:rPr>
          <w:sz w:val="28"/>
          <w:szCs w:val="28"/>
        </w:rPr>
        <w:t>тичного матеріалу, але викладає його не досить послідовно і логічно, допускає істотні пропуски у відповіді, не завжди вміє інтегровано застосувати набуті знання для аналізу конкретних ситуацій, нечітко, а інколи й невірно формулює основні теоретичні положе</w:t>
      </w:r>
      <w:r>
        <w:rPr>
          <w:sz w:val="28"/>
          <w:szCs w:val="28"/>
        </w:rPr>
        <w:t xml:space="preserve">ння та причинно-наслідкові зв’язки; </w:t>
      </w:r>
    </w:p>
    <w:p w:rsidR="00632221" w:rsidRDefault="00D87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“незадовільно” – студент не володіє достатнім рівнем необхідних знаннь, умінь, навичок, науковими термінами.</w:t>
      </w:r>
    </w:p>
    <w:p w:rsidR="00632221" w:rsidRDefault="00632221">
      <w:pPr>
        <w:shd w:val="clear" w:color="auto" w:fill="FFFFFF"/>
        <w:jc w:val="center"/>
        <w:rPr>
          <w:sz w:val="28"/>
          <w:szCs w:val="28"/>
        </w:rPr>
      </w:pPr>
    </w:p>
    <w:p w:rsidR="00632221" w:rsidRDefault="00D87278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13. Методичне забезпечення</w:t>
      </w:r>
    </w:p>
    <w:p w:rsidR="00632221" w:rsidRDefault="00D8727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опорні конспекти лекцій; </w:t>
      </w:r>
    </w:p>
    <w:p w:rsidR="00632221" w:rsidRDefault="00D8727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методичні матеріали до семінарських занять; </w:t>
      </w:r>
    </w:p>
    <w:p w:rsidR="00632221" w:rsidRDefault="00D8727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текстові та</w:t>
      </w:r>
      <w:r>
        <w:rPr>
          <w:sz w:val="28"/>
          <w:szCs w:val="28"/>
        </w:rPr>
        <w:t xml:space="preserve"> електронні варіанти тестів для поточного контролю знань;</w:t>
      </w:r>
    </w:p>
    <w:p w:rsidR="00632221" w:rsidRDefault="00D87278">
      <w:pPr>
        <w:numPr>
          <w:ilvl w:val="0"/>
          <w:numId w:val="1"/>
        </w:numPr>
      </w:pPr>
      <w:r>
        <w:rPr>
          <w:sz w:val="28"/>
          <w:szCs w:val="28"/>
        </w:rPr>
        <w:t xml:space="preserve">відеоматеріали. </w:t>
      </w:r>
    </w:p>
    <w:p w:rsidR="00632221" w:rsidRDefault="00632221">
      <w:pPr>
        <w:shd w:val="clear" w:color="auto" w:fill="FFFFFF"/>
        <w:jc w:val="center"/>
        <w:rPr>
          <w:sz w:val="28"/>
          <w:szCs w:val="28"/>
        </w:rPr>
      </w:pPr>
    </w:p>
    <w:p w:rsidR="00632221" w:rsidRDefault="00D87278">
      <w:pPr>
        <w:shd w:val="clear" w:color="auto" w:fill="FFFFFF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14. Рекомендована література</w:t>
      </w:r>
    </w:p>
    <w:p w:rsidR="00632221" w:rsidRDefault="00D87278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Базова література: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Андреев В.В. Тренинги переговорной деятельности 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Василенко И.А. Политические переговоры: учебное пособие. - М: Гардарики, 2006. Електронний ресурс: http://politics.ellib.org.ua/pages-cat-117.html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Вітюк Н.Р. Психологія конфлікту: навчально-методичний посібник для проведення семінарських занять у вищих нав</w:t>
      </w:r>
      <w:r>
        <w:rPr>
          <w:sz w:val="28"/>
          <w:szCs w:val="28"/>
        </w:rPr>
        <w:t>чальних закладах. – Івано-Франківськ: Симфонія форте, 2008. – 176 с.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Гришина Н.В. Психология конфликта. – СПб.: Питер, 2009. – 538 с.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Дмитриев А.В. Конфликтология. – М.: Гардарики, 2011.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rPr>
          <w:sz w:val="28"/>
          <w:szCs w:val="28"/>
        </w:rPr>
      </w:pPr>
      <w:r>
        <w:rPr>
          <w:sz w:val="28"/>
          <w:szCs w:val="28"/>
        </w:rPr>
        <w:t>Добротворский И.Л. Переговоры на 100%: Технологии эффективных перегов</w:t>
      </w:r>
      <w:r>
        <w:rPr>
          <w:sz w:val="28"/>
          <w:szCs w:val="28"/>
        </w:rPr>
        <w:t xml:space="preserve">оров // http://qame.ru/book/contact/dobrot_peregovori100/dobrot_peregovori100.pdf 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Долинська Л.В., Матяш-Заяц Л.П. Психологія конфлікту. Навчальний посібник. — К.: Каравела, 2011. — 304 с.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Дуткевич Т.В. Конфліктологія з основами управління: Навчальний посі</w:t>
      </w:r>
      <w:r>
        <w:rPr>
          <w:sz w:val="28"/>
          <w:szCs w:val="28"/>
        </w:rPr>
        <w:t xml:space="preserve">бник. - К.: Центр навчальної літератури, 2005. 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Емельянов С.М. Практикум по конфликтологии. – СПб.: Питер, 2001. 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Козлов В.В., Козлова А.А., Убеждение - минные поля переговоров //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Конфліктологія: [Підручник для студентів вищ. навч. юрид. спец.] / За ред. Л.М.Герасіної та М.І.Панова. – Харків: Право, 2002.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Лебедева М. М. Уметь вести переговоры: Практические рекомендации по подготовке и ведению переговоров. — М.: Общество «Анкил», 199</w:t>
      </w:r>
      <w:r>
        <w:rPr>
          <w:sz w:val="28"/>
          <w:szCs w:val="28"/>
        </w:rPr>
        <w:t>1.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Лебедева М. Политическое урегулирование конфликтов: подходы, решения, технологии. – М.: Аспект Пресс, 1997.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Леонов Н.И. Хрестоматия по конфликтологии // http://www.myword.ru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Малкина-Пих И. Г.. Психологическая помощь в кризисних  ситуациях - М.: Изд-во Е</w:t>
      </w:r>
      <w:r>
        <w:rPr>
          <w:sz w:val="28"/>
          <w:szCs w:val="28"/>
        </w:rPr>
        <w:t xml:space="preserve">ксмо. - 960 с., 2005, Електронний ресурс: </w:t>
      </w:r>
      <w:hyperlink r:id="rId19">
        <w:r>
          <w:rPr>
            <w:color w:val="0000FF"/>
            <w:sz w:val="28"/>
            <w:szCs w:val="28"/>
            <w:u w:val="single"/>
          </w:rPr>
          <w:t>http://ibib.ltd.ua/psihologicheskaya-pomosch-krizisnyih.html</w:t>
        </w:r>
      </w:hyperlink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Малкина-Пых И. Г. Экстремальные ситуации. – М.: Изд-во Эксмо, 2005. – 960</w:t>
      </w:r>
      <w:r>
        <w:rPr>
          <w:sz w:val="28"/>
          <w:szCs w:val="28"/>
        </w:rPr>
        <w:t xml:space="preserve"> с. – (Справочник практического психолога).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Мастенбрук. Переговоры // [Електронний ресурс] </w:t>
      </w:r>
      <w:hyperlink r:id="rId20">
        <w:r>
          <w:rPr>
            <w:color w:val="0000FF"/>
            <w:sz w:val="28"/>
            <w:szCs w:val="28"/>
            <w:u w:val="single"/>
          </w:rPr>
          <w:t>http://www.klex.ru/2pr</w:t>
        </w:r>
      </w:hyperlink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Мастенбрук У. Управление конфликтными ситуациями и развитие организации: Пер. с англ. — М.: ИНФРА-М,</w:t>
      </w:r>
      <w:r>
        <w:rPr>
          <w:sz w:val="28"/>
          <w:szCs w:val="28"/>
        </w:rPr>
        <w:t xml:space="preserve"> 1996. — 256 с.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Нергеш Я. Поле битвы -- стол переговоров. -- М.: Международные отношения, 1989. -- 264 с. - 58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Пірен М.І. Конфліктологія: Підручник. – К.: МАУП, 2003. – 360 с.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Примуш М.В. Конфліктологія. Навчальний посібник. - К.: ВД "Професіонал", 2006.-</w:t>
      </w:r>
      <w:r>
        <w:rPr>
          <w:sz w:val="28"/>
          <w:szCs w:val="28"/>
        </w:rPr>
        <w:t>288 с.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Психологія вирішення конфліктів: Навч. посібник для студентів вищих навч. закладів / В.О.Джелалі. - Х. -К., 2006. - 320 с.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Психология конфликта. Хрестоматия / Сост. Н.В.Гришина. – СПб., 2001. – 448 с.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Прикладная конфликтология / Под ред. К.В.Сельченок. – Минск: </w:t>
      </w:r>
      <w:r>
        <w:rPr>
          <w:sz w:val="28"/>
          <w:szCs w:val="28"/>
        </w:rPr>
        <w:lastRenderedPageBreak/>
        <w:t>Харвест, М.: АСТ, 2001.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Русинка І.І. Конфліктологія. Психотехнології запобігання і управління конфліктами. Навчальний посібник. - К., 2007. 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Cкібіцька Л.І. Конфліктологія: Навч. посібник.– К.: Ко</w:t>
      </w:r>
      <w:r>
        <w:rPr>
          <w:sz w:val="28"/>
          <w:szCs w:val="28"/>
        </w:rPr>
        <w:t>ндор, 2009. – 384 с.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Скотт Д.Г. Конфликты, пути их преодоления. - М., 1991. - 197с.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Фишер Р., Юри У. Путь к согласию, или переговоры без поражения. —</w:t>
      </w:r>
    </w:p>
    <w:p w:rsidR="00632221" w:rsidRDefault="00D87278">
      <w:pPr>
        <w:widowControl w:val="0"/>
        <w:numPr>
          <w:ilvl w:val="0"/>
          <w:numId w:val="13"/>
        </w:numPr>
        <w:tabs>
          <w:tab w:val="left" w:pos="128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М.: Наука. 1992. – С. 22 – 25</w:t>
      </w:r>
    </w:p>
    <w:p w:rsidR="00632221" w:rsidRDefault="00632221">
      <w:pPr>
        <w:shd w:val="clear" w:color="auto" w:fill="FFFFFF"/>
        <w:jc w:val="both"/>
        <w:rPr>
          <w:sz w:val="28"/>
          <w:szCs w:val="28"/>
        </w:rPr>
      </w:pPr>
    </w:p>
    <w:p w:rsidR="00632221" w:rsidRDefault="00D87278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Допоміжна література: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Грановская Р.М. Конфликт и творчество в зеркале психологии. – СПб.: Речь, 2010. – 416 с.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Донченко Е.А., Титаренко Т.М. Личность: конфликт, гармония. – К.: Политиздат Украины, 1987. – 157 с. 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Дроздов О. Феномен третирування в школі: шляхи вирішення проблеми</w:t>
      </w:r>
      <w:r>
        <w:rPr>
          <w:sz w:val="28"/>
          <w:szCs w:val="28"/>
        </w:rPr>
        <w:t xml:space="preserve"> // Соціальна психологія. – 2007. – № 6. – С.124-132.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Кляпець О. Феномен емоційного вигоряння в сім’ї // Соціальна психологія. – 2006. – № 4. – С.168-176.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Крам Т.Ф. Управление энергией конфликта. – М.:АСТ,Рефл-бук, 2001.-288с.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Ланцова С. Политическая конфл</w:t>
      </w:r>
      <w:r>
        <w:rPr>
          <w:sz w:val="28"/>
          <w:szCs w:val="28"/>
        </w:rPr>
        <w:t>иктология. – СПб.: Питер, 2008. – 319 с.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Лоренц К.   Агрессия (так называемое "зло"): - М.: Издательская группа "Прогресс", "Универс", 1994. - 272 с. 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Малкина-Пых И. Г. Экстремальные ситуации. – М.: Изд-во Эксмо, 2005. – 960 с.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словарь / По</w:t>
      </w:r>
      <w:r>
        <w:rPr>
          <w:sz w:val="28"/>
          <w:szCs w:val="28"/>
        </w:rPr>
        <w:t>д общ. Ред. Ю.М.Неймера. – Ростов-на-Дону: Феникс, 2003. – 640 с.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Психология. Словарь / Под общ. ред. А.В.Петровского, М.Г.Ярошевского. –  М.: Политиздат, 1990. – 494 с.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Психологія суїциду: Навчальний посібник / За ред. В.П.Москальця. – К.: Академвидав, 20</w:t>
      </w:r>
      <w:r>
        <w:rPr>
          <w:sz w:val="28"/>
          <w:szCs w:val="28"/>
        </w:rPr>
        <w:t>04.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Рузов В.  Семейная конфликтология. Совместимость мужчины и женщины. – М.: АРДИС, 2008.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Савчин М.В. Соціальна педагогічна психологія: Навч. посібник. – Дрогобич: Відродження, 1998.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Скотт Д.Г. Конфликты. Пути их преодоления. – К.: Внешторгиздат, 1991. </w:t>
      </w:r>
    </w:p>
    <w:p w:rsidR="00632221" w:rsidRDefault="00D87278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мут Т.К., Чайка Г.Л. Етика ділового спілкування.: Навч.посіб. – К.: Вікар,2002. </w:t>
      </w:r>
    </w:p>
    <w:p w:rsidR="00632221" w:rsidRDefault="00632221">
      <w:pPr>
        <w:shd w:val="clear" w:color="auto" w:fill="FFFFFF"/>
        <w:tabs>
          <w:tab w:val="left" w:pos="187"/>
        </w:tabs>
        <w:jc w:val="both"/>
        <w:rPr>
          <w:sz w:val="28"/>
          <w:szCs w:val="28"/>
        </w:rPr>
      </w:pPr>
    </w:p>
    <w:p w:rsidR="00632221" w:rsidRDefault="00D87278">
      <w:pPr>
        <w:shd w:val="clear" w:color="auto" w:fill="FFFFFF"/>
        <w:tabs>
          <w:tab w:val="left" w:pos="365"/>
        </w:tabs>
        <w:spacing w:before="14"/>
        <w:jc w:val="center"/>
        <w:rPr>
          <w:sz w:val="28"/>
          <w:szCs w:val="28"/>
        </w:rPr>
      </w:pPr>
      <w:r>
        <w:rPr>
          <w:b/>
          <w:sz w:val="28"/>
          <w:szCs w:val="28"/>
        </w:rPr>
        <w:t>15. Інформаційні ресурси</w:t>
      </w:r>
    </w:p>
    <w:p w:rsidR="00632221" w:rsidRDefault="00632221">
      <w:pPr>
        <w:shd w:val="clear" w:color="auto" w:fill="FFFFFF"/>
        <w:tabs>
          <w:tab w:val="left" w:pos="365"/>
        </w:tabs>
        <w:spacing w:before="14"/>
        <w:rPr>
          <w:sz w:val="28"/>
          <w:szCs w:val="28"/>
        </w:rPr>
      </w:pPr>
    </w:p>
    <w:p w:rsidR="00632221" w:rsidRDefault="00D87278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Бесемер Х. Медиация. Посредничество в конфліктах // </w:t>
      </w:r>
      <w:hyperlink r:id="rId21">
        <w:r>
          <w:rPr>
            <w:color w:val="0000FF"/>
            <w:sz w:val="28"/>
            <w:szCs w:val="28"/>
            <w:u w:val="single"/>
          </w:rPr>
          <w:t>http://www.myword.ru</w:t>
        </w:r>
      </w:hyperlink>
    </w:p>
    <w:p w:rsidR="00632221" w:rsidRDefault="00D87278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Буртовая Е. В. (сост.). Конфликтология: Учебное пособие. 2002. </w:t>
      </w:r>
      <w:hyperlink r:id="rId22">
        <w:r>
          <w:rPr>
            <w:color w:val="0000FF"/>
            <w:sz w:val="28"/>
            <w:szCs w:val="28"/>
            <w:u w:val="single"/>
          </w:rPr>
          <w:t>http://www.i-u.ru/biblio/archive/unknown_konflictions/56.aspx</w:t>
        </w:r>
      </w:hyperlink>
      <w:r>
        <w:rPr>
          <w:sz w:val="28"/>
          <w:szCs w:val="28"/>
        </w:rPr>
        <w:t>.</w:t>
      </w:r>
    </w:p>
    <w:p w:rsidR="00632221" w:rsidRDefault="00D87278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Гірник А.М. Основи конфліктології // http://pidru</w:t>
      </w:r>
      <w:r>
        <w:rPr>
          <w:sz w:val="28"/>
          <w:szCs w:val="28"/>
        </w:rPr>
        <w:t>chniki.ws/psihologiya/</w:t>
      </w:r>
    </w:p>
    <w:p w:rsidR="00632221" w:rsidRDefault="00D87278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Долинська Л.В. Психологія конфлікту // </w:t>
      </w:r>
      <w:hyperlink r:id="rId23">
        <w:r>
          <w:rPr>
            <w:color w:val="0000FF"/>
            <w:sz w:val="28"/>
            <w:szCs w:val="28"/>
            <w:u w:val="single"/>
          </w:rPr>
          <w:t>http://pidruchniki.ws/psihologiya</w:t>
        </w:r>
      </w:hyperlink>
    </w:p>
    <w:p w:rsidR="00632221" w:rsidRDefault="00D87278">
      <w:pPr>
        <w:widowControl w:val="0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Жаворонкова Г.В. Управління конфліктами // </w:t>
      </w:r>
      <w:hyperlink r:id="rId24">
        <w:r>
          <w:rPr>
            <w:color w:val="0000FF"/>
            <w:sz w:val="28"/>
            <w:szCs w:val="28"/>
            <w:u w:val="single"/>
          </w:rPr>
          <w:t>http://pidruchniki.ws/psihologiya</w:t>
        </w:r>
      </w:hyperlink>
    </w:p>
    <w:p w:rsidR="00632221" w:rsidRDefault="00D87278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Изард К.Э. Психология эмоций // </w:t>
      </w:r>
      <w:hyperlink r:id="rId25">
        <w:r>
          <w:rPr>
            <w:color w:val="0000FF"/>
            <w:sz w:val="28"/>
            <w:szCs w:val="28"/>
            <w:u w:val="single"/>
          </w:rPr>
          <w:t>http://www.myword.ru</w:t>
        </w:r>
      </w:hyperlink>
    </w:p>
    <w:p w:rsidR="00632221" w:rsidRDefault="00D87278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Леонов Н.И. Хрестоматия по конфликтологии // </w:t>
      </w:r>
      <w:hyperlink r:id="rId26">
        <w:r>
          <w:rPr>
            <w:color w:val="0000FF"/>
            <w:sz w:val="28"/>
            <w:szCs w:val="28"/>
            <w:u w:val="single"/>
          </w:rPr>
          <w:t>http://www.</w:t>
        </w:r>
      </w:hyperlink>
      <w:r>
        <w:rPr>
          <w:sz w:val="28"/>
          <w:szCs w:val="28"/>
        </w:rPr>
        <w:t xml:space="preserve"> koob.ru</w:t>
      </w:r>
    </w:p>
    <w:p w:rsidR="00632221" w:rsidRDefault="00D87278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Мещеряков Б.Г., Зинченко В.П.Бо</w:t>
      </w:r>
      <w:r>
        <w:rPr>
          <w:sz w:val="28"/>
          <w:szCs w:val="28"/>
        </w:rPr>
        <w:t xml:space="preserve">льшой психологический словар // </w:t>
      </w:r>
      <w:hyperlink r:id="rId27">
        <w:r>
          <w:rPr>
            <w:color w:val="0000FF"/>
            <w:sz w:val="28"/>
            <w:szCs w:val="28"/>
            <w:u w:val="single"/>
          </w:rPr>
          <w:t>http://www.</w:t>
        </w:r>
      </w:hyperlink>
      <w:r>
        <w:rPr>
          <w:sz w:val="28"/>
          <w:szCs w:val="28"/>
        </w:rPr>
        <w:t xml:space="preserve"> koob.ru</w:t>
      </w:r>
    </w:p>
    <w:p w:rsidR="00632221" w:rsidRDefault="00D87278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Орлянський B.C. Конфліктологія // </w:t>
      </w:r>
      <w:hyperlink r:id="rId28">
        <w:r>
          <w:rPr>
            <w:color w:val="0000FF"/>
            <w:sz w:val="28"/>
            <w:szCs w:val="28"/>
            <w:u w:val="single"/>
          </w:rPr>
          <w:t>http://pidruchniki.ws/psihologiya</w:t>
        </w:r>
      </w:hyperlink>
      <w:r>
        <w:rPr>
          <w:sz w:val="28"/>
          <w:szCs w:val="28"/>
        </w:rPr>
        <w:t xml:space="preserve"> </w:t>
      </w:r>
    </w:p>
    <w:p w:rsidR="00632221" w:rsidRDefault="00D87278">
      <w:pPr>
        <w:widowControl w:val="0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Прибутько П.С. Конфліктологія // http://pidruchnik</w:t>
      </w:r>
      <w:r>
        <w:rPr>
          <w:sz w:val="28"/>
          <w:szCs w:val="28"/>
        </w:rPr>
        <w:t>i.ws/15840720/psihologiya/konfliktologiya_-_pributko_ps</w:t>
      </w:r>
    </w:p>
    <w:p w:rsidR="00632221" w:rsidRDefault="00D87278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Хасан Б.И. Конструктивная психология конфликта // http://www.koob.ru</w:t>
      </w:r>
    </w:p>
    <w:p w:rsidR="00632221" w:rsidRDefault="00D87278">
      <w:pPr>
        <w:widowControl w:val="0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Яхно Т.П. Конфліктологія та теорія переговорів // </w:t>
      </w:r>
      <w:hyperlink r:id="rId29">
        <w:r>
          <w:rPr>
            <w:color w:val="0000FF"/>
            <w:sz w:val="28"/>
            <w:szCs w:val="28"/>
            <w:u w:val="single"/>
          </w:rPr>
          <w:t>http://pidruchniki.ws/19440608/psihologiya/konfliktologiya_ta_teoriya_peregovoriv_-_yahno_tp</w:t>
        </w:r>
      </w:hyperlink>
      <w:r>
        <w:rPr>
          <w:sz w:val="28"/>
          <w:szCs w:val="28"/>
        </w:rPr>
        <w:t>.</w:t>
      </w:r>
    </w:p>
    <w:p w:rsidR="00632221" w:rsidRDefault="00D87278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http://qame.ru/book/contact</w:t>
      </w:r>
    </w:p>
    <w:p w:rsidR="00632221" w:rsidRDefault="00D87278">
      <w:pPr>
        <w:widowControl w:val="0"/>
        <w:numPr>
          <w:ilvl w:val="0"/>
          <w:numId w:val="14"/>
        </w:numPr>
        <w:jc w:val="both"/>
      </w:pPr>
      <w:r>
        <w:rPr>
          <w:sz w:val="28"/>
          <w:szCs w:val="28"/>
        </w:rPr>
        <w:t xml:space="preserve"> Український центр медіації // </w:t>
      </w:r>
      <w:hyperlink r:id="rId30">
        <w:r>
          <w:rPr>
            <w:color w:val="0000FF"/>
            <w:sz w:val="28"/>
            <w:szCs w:val="28"/>
            <w:u w:val="single"/>
          </w:rPr>
          <w:t>http://ukrmediation.com</w:t>
        </w:r>
        <w:r>
          <w:rPr>
            <w:color w:val="0000FF"/>
            <w:sz w:val="28"/>
            <w:szCs w:val="28"/>
            <w:u w:val="single"/>
          </w:rPr>
          <w:t>.ua</w:t>
        </w:r>
      </w:hyperlink>
    </w:p>
    <w:p w:rsidR="00632221" w:rsidRDefault="00D87278">
      <w:pPr>
        <w:spacing w:after="120"/>
        <w:ind w:left="-540" w:firstLine="540"/>
        <w:jc w:val="center"/>
        <w:rPr>
          <w:sz w:val="22"/>
          <w:szCs w:val="22"/>
        </w:rPr>
      </w:pPr>
      <w:r>
        <w:rPr>
          <w:b/>
        </w:rPr>
        <w:t xml:space="preserve"> </w:t>
      </w:r>
    </w:p>
    <w:sectPr w:rsidR="00632221">
      <w:type w:val="continuous"/>
      <w:pgSz w:w="11906" w:h="16838"/>
      <w:pgMar w:top="851" w:right="851" w:bottom="851" w:left="1418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78" w:rsidRDefault="00D87278">
      <w:r>
        <w:separator/>
      </w:r>
    </w:p>
  </w:endnote>
  <w:endnote w:type="continuationSeparator" w:id="0">
    <w:p w:rsidR="00D87278" w:rsidRDefault="00D8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221" w:rsidRDefault="00632221">
    <w:pPr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221" w:rsidRDefault="00D87278">
    <w:pPr>
      <w:tabs>
        <w:tab w:val="center" w:pos="4677"/>
        <w:tab w:val="right" w:pos="9355"/>
      </w:tabs>
      <w:ind w:right="360"/>
      <w:rPr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2090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678718"/>
                        <a:ext cx="13970" cy="202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32221" w:rsidRDefault="00632221">
                          <w:pPr>
                            <w:textDirection w:val="btLr"/>
                          </w:pPr>
                        </w:p>
                        <w:p w:rsidR="00632221" w:rsidRDefault="0063222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209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212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221" w:rsidRDefault="00632221">
    <w:pPr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78" w:rsidRDefault="00D87278">
      <w:r>
        <w:separator/>
      </w:r>
    </w:p>
  </w:footnote>
  <w:footnote w:type="continuationSeparator" w:id="0">
    <w:p w:rsidR="00D87278" w:rsidRDefault="00D8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221" w:rsidRDefault="00632221">
    <w:pP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221" w:rsidRDefault="00632221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D11"/>
    <w:multiLevelType w:val="multilevel"/>
    <w:tmpl w:val="8AAECA34"/>
    <w:lvl w:ilvl="0">
      <w:start w:val="1"/>
      <w:numFmt w:val="decimal"/>
      <w:lvlText w:val="%1."/>
      <w:lvlJc w:val="left"/>
      <w:pPr>
        <w:ind w:left="784" w:hanging="389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9793ECA"/>
    <w:multiLevelType w:val="multilevel"/>
    <w:tmpl w:val="14E4C07A"/>
    <w:lvl w:ilvl="0">
      <w:start w:val="2"/>
      <w:numFmt w:val="bullet"/>
      <w:lvlText w:val="-"/>
      <w:lvlJc w:val="left"/>
      <w:pPr>
        <w:ind w:left="88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193226B"/>
    <w:multiLevelType w:val="multilevel"/>
    <w:tmpl w:val="3182BF20"/>
    <w:lvl w:ilvl="0">
      <w:start w:val="1"/>
      <w:numFmt w:val="decimal"/>
      <w:lvlText w:val="%1."/>
      <w:lvlJc w:val="left"/>
      <w:pPr>
        <w:ind w:left="634" w:hanging="465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3A6920E9"/>
    <w:multiLevelType w:val="multilevel"/>
    <w:tmpl w:val="6E2601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3B916B70"/>
    <w:multiLevelType w:val="multilevel"/>
    <w:tmpl w:val="CB1C98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5">
    <w:nsid w:val="4BFC4387"/>
    <w:multiLevelType w:val="multilevel"/>
    <w:tmpl w:val="C75836C4"/>
    <w:lvl w:ilvl="0">
      <w:start w:val="1"/>
      <w:numFmt w:val="decimal"/>
      <w:lvlText w:val="%1."/>
      <w:lvlJc w:val="left"/>
      <w:pPr>
        <w:ind w:left="634" w:hanging="465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50A62402"/>
    <w:multiLevelType w:val="multilevel"/>
    <w:tmpl w:val="1D0220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>
    <w:nsid w:val="51880909"/>
    <w:multiLevelType w:val="multilevel"/>
    <w:tmpl w:val="8D36C58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>
    <w:nsid w:val="54D95705"/>
    <w:multiLevelType w:val="multilevel"/>
    <w:tmpl w:val="330A89C2"/>
    <w:lvl w:ilvl="0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5B6E47D7"/>
    <w:multiLevelType w:val="multilevel"/>
    <w:tmpl w:val="96E8F19E"/>
    <w:lvl w:ilvl="0">
      <w:start w:val="1"/>
      <w:numFmt w:val="decimal"/>
      <w:lvlText w:val="%1."/>
      <w:lvlJc w:val="left"/>
      <w:pPr>
        <w:ind w:left="529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5BC02985"/>
    <w:multiLevelType w:val="multilevel"/>
    <w:tmpl w:val="32BCE26C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>
    <w:nsid w:val="68C468FE"/>
    <w:multiLevelType w:val="multilevel"/>
    <w:tmpl w:val="715C49A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718D6C59"/>
    <w:multiLevelType w:val="multilevel"/>
    <w:tmpl w:val="C6EA7F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3">
    <w:nsid w:val="72CA11AC"/>
    <w:multiLevelType w:val="multilevel"/>
    <w:tmpl w:val="5450E88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4">
    <w:nsid w:val="7F2E6E58"/>
    <w:multiLevelType w:val="multilevel"/>
    <w:tmpl w:val="E9085B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3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2221"/>
    <w:rsid w:val="00632221"/>
    <w:rsid w:val="007638C6"/>
    <w:rsid w:val="00D8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ukrmediation.com.ua/ua/video/" TargetMode="External"/><Relationship Id="rId18" Type="http://schemas.openxmlformats.org/officeDocument/2006/relationships/hyperlink" Target="http://ibib.ltd.ua/psihologicheskaya-pomosch-krizisnyih.html" TargetMode="External"/><Relationship Id="rId26" Type="http://schemas.openxmlformats.org/officeDocument/2006/relationships/hyperlink" Target="http://www.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yword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ukrmediation.com.ua/ua/useful_information/articles/?pid=1117" TargetMode="External"/><Relationship Id="rId25" Type="http://schemas.openxmlformats.org/officeDocument/2006/relationships/hyperlink" Target="http://www.mywor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4.rada.gov.ua/laws/show/1258/98" TargetMode="External"/><Relationship Id="rId20" Type="http://schemas.openxmlformats.org/officeDocument/2006/relationships/hyperlink" Target="http://www.klex.ru/2pr" TargetMode="External"/><Relationship Id="rId29" Type="http://schemas.openxmlformats.org/officeDocument/2006/relationships/hyperlink" Target="http://pidruchniki.ws/19440608/psihologiya/konfliktologiya_ta_teoriya_peregovoriv_-_yahno_t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pidruchniki.ws/psihologiy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bib.ltd.ua/psihologicheskaya-pomosch-krizisnyih.html" TargetMode="External"/><Relationship Id="rId23" Type="http://schemas.openxmlformats.org/officeDocument/2006/relationships/hyperlink" Target="http://pidruchniki.ws/psihologiya/" TargetMode="External"/><Relationship Id="rId28" Type="http://schemas.openxmlformats.org/officeDocument/2006/relationships/hyperlink" Target="http://pidruchniki.ws/psihologiya" TargetMode="External"/><Relationship Id="rId10" Type="http://schemas.openxmlformats.org/officeDocument/2006/relationships/footer" Target="footer2.xml"/><Relationship Id="rId19" Type="http://schemas.openxmlformats.org/officeDocument/2006/relationships/hyperlink" Target="http://ibib.ltd.ua/psihologicheskaya-pomosch-krizisnyih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ukrmediation.com.ua/ua/useful_information/articles/?pid=1117" TargetMode="External"/><Relationship Id="rId22" Type="http://schemas.openxmlformats.org/officeDocument/2006/relationships/hyperlink" Target="http://www.i-u.ru/biblio/archive/unknown_konflictions/56.aspx" TargetMode="External"/><Relationship Id="rId27" Type="http://schemas.openxmlformats.org/officeDocument/2006/relationships/hyperlink" Target="http://www./" TargetMode="External"/><Relationship Id="rId30" Type="http://schemas.openxmlformats.org/officeDocument/2006/relationships/hyperlink" Target="http://ukrmediation.com.u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20678</Words>
  <Characters>11787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2018-04-19T10:52:00Z</dcterms:created>
  <dcterms:modified xsi:type="dcterms:W3CDTF">2018-04-19T10:52:00Z</dcterms:modified>
</cp:coreProperties>
</file>