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88B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50984E1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DF7BDBC" w14:textId="77777777" w:rsidR="00395013" w:rsidRDefault="00B5521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2436D42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675A39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A111C36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D742D5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CFC47C2" w14:textId="77777777" w:rsidR="00395013" w:rsidRPr="004C4C65" w:rsidRDefault="006A6D5D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Навчально-науковий інститут мистецтв</w:t>
      </w:r>
    </w:p>
    <w:p w14:paraId="3559BF8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F16A1DF" w14:textId="77777777" w:rsidR="00395013" w:rsidRPr="00D2091E" w:rsidRDefault="006A6D5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</w:t>
      </w:r>
      <w:r w:rsidR="00D2091E">
        <w:rPr>
          <w:sz w:val="28"/>
          <w:szCs w:val="28"/>
          <w:lang w:val="uk-UA"/>
        </w:rPr>
        <w:t xml:space="preserve">федра </w:t>
      </w:r>
      <w:proofErr w:type="spellStart"/>
      <w:r w:rsidR="00D2091E" w:rsidRPr="004C4C65">
        <w:rPr>
          <w:sz w:val="28"/>
          <w:szCs w:val="28"/>
        </w:rPr>
        <w:t>іноземних</w:t>
      </w:r>
      <w:proofErr w:type="spellEnd"/>
      <w:r w:rsidR="00D2091E" w:rsidRPr="004C4C65">
        <w:rPr>
          <w:sz w:val="28"/>
          <w:szCs w:val="28"/>
        </w:rPr>
        <w:t xml:space="preserve"> </w:t>
      </w:r>
      <w:proofErr w:type="spellStart"/>
      <w:r w:rsidR="00D2091E" w:rsidRPr="004C4C65">
        <w:rPr>
          <w:sz w:val="28"/>
          <w:szCs w:val="28"/>
        </w:rPr>
        <w:t>мов</w:t>
      </w:r>
      <w:proofErr w:type="spellEnd"/>
    </w:p>
    <w:p w14:paraId="324CC87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6B28E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11196A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A08E6B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2875025" w14:textId="148BB8F2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</w:t>
      </w:r>
      <w:r w:rsidR="0042355B">
        <w:rPr>
          <w:b/>
          <w:sz w:val="28"/>
          <w:szCs w:val="28"/>
          <w:u w:val="single"/>
          <w:lang w:val="uk-UA"/>
        </w:rPr>
        <w:t>Іноземна</w:t>
      </w:r>
      <w:r w:rsidR="00C97AB0">
        <w:rPr>
          <w:b/>
          <w:sz w:val="28"/>
          <w:szCs w:val="28"/>
          <w:u w:val="single"/>
          <w:lang w:val="uk-UA"/>
        </w:rPr>
        <w:t xml:space="preserve"> мова</w:t>
      </w:r>
      <w:r w:rsidR="009E5EB7">
        <w:rPr>
          <w:b/>
          <w:sz w:val="28"/>
          <w:szCs w:val="28"/>
          <w:u w:val="single"/>
          <w:lang w:val="uk-UA"/>
        </w:rPr>
        <w:t xml:space="preserve"> </w:t>
      </w:r>
      <w:r w:rsidR="006A6D5D">
        <w:rPr>
          <w:b/>
          <w:sz w:val="28"/>
          <w:szCs w:val="28"/>
          <w:u w:val="single"/>
          <w:lang w:val="uk-UA"/>
        </w:rPr>
        <w:t>____</w:t>
      </w:r>
    </w:p>
    <w:p w14:paraId="4F42DA2E" w14:textId="52B8EE60" w:rsidR="00601B1D" w:rsidRDefault="00601B1D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B9DC6A6" w14:textId="77777777" w:rsidR="00601B1D" w:rsidRDefault="00601B1D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4C1A8397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30372447" w14:textId="1406B782" w:rsidR="004C4C65" w:rsidRDefault="00B93336" w:rsidP="004C4C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4C4C65">
        <w:rPr>
          <w:sz w:val="28"/>
          <w:szCs w:val="28"/>
          <w:lang w:val="uk-UA"/>
        </w:rPr>
        <w:t xml:space="preserve">Освітня </w:t>
      </w:r>
      <w:r w:rsidR="004C4C65" w:rsidRPr="00B93336">
        <w:rPr>
          <w:sz w:val="28"/>
          <w:szCs w:val="28"/>
        </w:rPr>
        <w:t>про</w:t>
      </w:r>
      <w:r w:rsidR="00702DD4">
        <w:rPr>
          <w:sz w:val="28"/>
          <w:szCs w:val="28"/>
          <w:lang w:val="uk-UA"/>
        </w:rPr>
        <w:t>грама: Хореографія</w:t>
      </w:r>
    </w:p>
    <w:p w14:paraId="4E778B43" w14:textId="6E282120" w:rsidR="004C4C65" w:rsidRDefault="00601B1D" w:rsidP="00601B1D">
      <w:pPr>
        <w:ind w:firstLine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 рівень)</w:t>
      </w:r>
    </w:p>
    <w:p w14:paraId="5B267084" w14:textId="77777777" w:rsidR="004C4C65" w:rsidRPr="00C65D4D" w:rsidRDefault="004C4C65" w:rsidP="00702DD4">
      <w:pPr>
        <w:widowContro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Спеціальність:</w:t>
      </w:r>
      <w:r w:rsidR="00702DD4">
        <w:rPr>
          <w:sz w:val="28"/>
          <w:szCs w:val="28"/>
          <w:lang w:val="uk-UA"/>
        </w:rPr>
        <w:t xml:space="preserve"> 024 </w:t>
      </w:r>
      <w:r>
        <w:rPr>
          <w:sz w:val="28"/>
          <w:szCs w:val="28"/>
          <w:lang w:val="uk-UA"/>
        </w:rPr>
        <w:t xml:space="preserve"> </w:t>
      </w:r>
      <w:r w:rsidR="00702DD4">
        <w:rPr>
          <w:sz w:val="28"/>
          <w:szCs w:val="28"/>
          <w:lang w:val="uk-UA"/>
        </w:rPr>
        <w:t xml:space="preserve"> Хореографія  (Хореографія)</w:t>
      </w:r>
    </w:p>
    <w:p w14:paraId="6CB7565C" w14:textId="77777777" w:rsidR="004C4C65" w:rsidRDefault="004C4C65" w:rsidP="004C4C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знань: 02 Культура і мистецтво</w:t>
      </w:r>
    </w:p>
    <w:p w14:paraId="50790287" w14:textId="77777777" w:rsidR="004C4C65" w:rsidRDefault="004C4C65" w:rsidP="004C4C65">
      <w:pPr>
        <w:jc w:val="center"/>
        <w:rPr>
          <w:sz w:val="28"/>
          <w:szCs w:val="28"/>
          <w:lang w:val="uk-UA"/>
        </w:rPr>
      </w:pPr>
    </w:p>
    <w:p w14:paraId="4D62DFAA" w14:textId="77777777" w:rsidR="00395013" w:rsidRDefault="00395013" w:rsidP="004C4C65">
      <w:pPr>
        <w:rPr>
          <w:sz w:val="28"/>
          <w:szCs w:val="28"/>
          <w:lang w:val="uk-UA"/>
        </w:rPr>
      </w:pPr>
    </w:p>
    <w:p w14:paraId="652B68C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D607DD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9C8037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93895D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AD9FF46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822FEE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9A32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39B832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B1263BF" w14:textId="0EDA85C1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96454D0" w14:textId="77777777" w:rsidR="00601B1D" w:rsidRPr="00BD080E" w:rsidRDefault="00601B1D" w:rsidP="00601B1D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Затверджено на засіданні кафедри</w:t>
      </w:r>
    </w:p>
    <w:p w14:paraId="59167552" w14:textId="77777777" w:rsidR="00601B1D" w:rsidRPr="00BD080E" w:rsidRDefault="00601B1D" w:rsidP="00601B1D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 xml:space="preserve">1 </w:t>
      </w:r>
      <w:r w:rsidRPr="00BD080E">
        <w:rPr>
          <w:sz w:val="28"/>
          <w:szCs w:val="28"/>
          <w:lang w:val="uk-UA"/>
        </w:rPr>
        <w:t>від “</w:t>
      </w:r>
      <w:r>
        <w:rPr>
          <w:sz w:val="28"/>
          <w:szCs w:val="28"/>
          <w:lang w:val="uk-UA"/>
        </w:rPr>
        <w:t>29</w:t>
      </w:r>
      <w:r w:rsidRPr="00BD080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серпня</w:t>
      </w:r>
      <w:r w:rsidRPr="00BD080E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2</w:t>
      </w:r>
      <w:r w:rsidRPr="00BD080E">
        <w:rPr>
          <w:sz w:val="28"/>
          <w:szCs w:val="28"/>
          <w:lang w:val="uk-UA"/>
        </w:rPr>
        <w:t xml:space="preserve"> р.  </w:t>
      </w:r>
    </w:p>
    <w:p w14:paraId="704A0079" w14:textId="77777777" w:rsidR="00601B1D" w:rsidRDefault="00601B1D" w:rsidP="00395013">
      <w:pPr>
        <w:jc w:val="center"/>
        <w:rPr>
          <w:sz w:val="28"/>
          <w:szCs w:val="28"/>
          <w:lang w:val="uk-UA"/>
        </w:rPr>
      </w:pPr>
    </w:p>
    <w:p w14:paraId="6B8983A1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58BB140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2B1B9E2C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D8FC11E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6EF0928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3173AC" w14:textId="77777777" w:rsidR="0042355B" w:rsidRDefault="0042355B" w:rsidP="00BC32A7">
      <w:pPr>
        <w:jc w:val="center"/>
        <w:rPr>
          <w:sz w:val="28"/>
          <w:szCs w:val="28"/>
          <w:lang w:val="uk-UA"/>
        </w:rPr>
      </w:pPr>
    </w:p>
    <w:p w14:paraId="6A2F5D6E" w14:textId="77777777" w:rsidR="0042355B" w:rsidRDefault="0042355B" w:rsidP="00BC32A7">
      <w:pPr>
        <w:jc w:val="center"/>
        <w:rPr>
          <w:sz w:val="28"/>
          <w:szCs w:val="28"/>
          <w:lang w:val="uk-UA"/>
        </w:rPr>
      </w:pPr>
    </w:p>
    <w:p w14:paraId="36203DE5" w14:textId="77777777" w:rsidR="0042355B" w:rsidRDefault="0042355B" w:rsidP="004C4C65">
      <w:pPr>
        <w:rPr>
          <w:sz w:val="28"/>
          <w:szCs w:val="28"/>
          <w:lang w:val="uk-UA"/>
        </w:rPr>
      </w:pPr>
    </w:p>
    <w:p w14:paraId="0DF35A7A" w14:textId="77777777" w:rsidR="00395013" w:rsidRDefault="004C4C65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CD025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2022</w:t>
      </w:r>
    </w:p>
    <w:p w14:paraId="4BE2BD75" w14:textId="77777777" w:rsidR="00CD025C" w:rsidRPr="00BC32A7" w:rsidRDefault="00CD025C" w:rsidP="00BC32A7">
      <w:pPr>
        <w:jc w:val="center"/>
        <w:rPr>
          <w:sz w:val="28"/>
          <w:szCs w:val="28"/>
          <w:lang w:val="uk-UA"/>
        </w:rPr>
      </w:pPr>
    </w:p>
    <w:p w14:paraId="548B01C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3CF113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69D37AF6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1211A70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E002A2F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075F0B58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6442E045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74A2A4D5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1E9A838E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28B5A1F3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5B12A611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7579BC41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5A3800E6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8757F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04755F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BBA6C8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9E34C6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F76DA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2357B5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8C9F89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751E0F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B303B1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457FFF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F0408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8B828C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008DC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C4C6D2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B03504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92C4E1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BDE54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711FC2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80468A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3060E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70276A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48DC9D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86192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97F95E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EA79E1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F69590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78A79F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6764A7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49"/>
        <w:gridCol w:w="737"/>
        <w:gridCol w:w="795"/>
        <w:gridCol w:w="178"/>
        <w:gridCol w:w="1385"/>
        <w:gridCol w:w="828"/>
        <w:gridCol w:w="708"/>
        <w:gridCol w:w="765"/>
        <w:gridCol w:w="735"/>
        <w:gridCol w:w="1591"/>
      </w:tblGrid>
      <w:tr w:rsidR="00C67355" w:rsidRPr="00C67355" w14:paraId="71D07C91" w14:textId="77777777" w:rsidTr="00BE3A33">
        <w:tc>
          <w:tcPr>
            <w:tcW w:w="9571" w:type="dxa"/>
            <w:gridSpan w:val="10"/>
          </w:tcPr>
          <w:p w14:paraId="63132DCA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6F714879" w14:textId="77777777" w:rsidTr="007F14C2">
        <w:tc>
          <w:tcPr>
            <w:tcW w:w="3559" w:type="dxa"/>
            <w:gridSpan w:val="4"/>
          </w:tcPr>
          <w:p w14:paraId="6647ACE0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12" w:type="dxa"/>
            <w:gridSpan w:val="6"/>
          </w:tcPr>
          <w:p w14:paraId="66C00449" w14:textId="77777777" w:rsidR="002C2330" w:rsidRPr="00C67355" w:rsidRDefault="009E5EB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</w:tr>
      <w:tr w:rsidR="002C2330" w:rsidRPr="00C67355" w14:paraId="6F307EA3" w14:textId="77777777" w:rsidTr="007F14C2">
        <w:tc>
          <w:tcPr>
            <w:tcW w:w="3559" w:type="dxa"/>
            <w:gridSpan w:val="4"/>
          </w:tcPr>
          <w:p w14:paraId="67F62FA2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12" w:type="dxa"/>
            <w:gridSpan w:val="6"/>
          </w:tcPr>
          <w:p w14:paraId="6A8E466C" w14:textId="77777777" w:rsidR="002C2330" w:rsidRPr="00C67355" w:rsidRDefault="009B6BE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Карпенко Ганна</w:t>
            </w:r>
            <w:r w:rsidR="00C97AB0">
              <w:rPr>
                <w:lang w:val="uk-UA"/>
              </w:rPr>
              <w:t xml:space="preserve"> Миронівна</w:t>
            </w:r>
          </w:p>
        </w:tc>
      </w:tr>
      <w:tr w:rsidR="002C2330" w:rsidRPr="00C67355" w14:paraId="34EDEB53" w14:textId="77777777" w:rsidTr="007F14C2">
        <w:tc>
          <w:tcPr>
            <w:tcW w:w="3559" w:type="dxa"/>
            <w:gridSpan w:val="4"/>
          </w:tcPr>
          <w:p w14:paraId="32773883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12" w:type="dxa"/>
            <w:gridSpan w:val="6"/>
          </w:tcPr>
          <w:p w14:paraId="22BFD8D3" w14:textId="77777777" w:rsidR="002C2330" w:rsidRPr="00C67355" w:rsidRDefault="00D2091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2C2330" w:rsidRPr="007C1945" w14:paraId="7EFDC011" w14:textId="77777777" w:rsidTr="007F14C2">
        <w:tc>
          <w:tcPr>
            <w:tcW w:w="3559" w:type="dxa"/>
            <w:gridSpan w:val="4"/>
          </w:tcPr>
          <w:p w14:paraId="26698C5F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012" w:type="dxa"/>
            <w:gridSpan w:val="6"/>
          </w:tcPr>
          <w:p w14:paraId="3A3ADB59" w14:textId="77777777" w:rsidR="002C2330" w:rsidRPr="004C4C65" w:rsidRDefault="009B6BE1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hanna</w:t>
            </w:r>
            <w:proofErr w:type="spellEnd"/>
            <w:r w:rsidRPr="00BE6F2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karpenko</w:t>
            </w:r>
            <w:proofErr w:type="spellEnd"/>
            <w:r w:rsidR="00D2091E" w:rsidRPr="004C4C65">
              <w:rPr>
                <w:lang w:val="uk-UA"/>
              </w:rPr>
              <w:t>@</w:t>
            </w:r>
            <w:proofErr w:type="spellStart"/>
            <w:r w:rsidR="00D2091E">
              <w:rPr>
                <w:lang w:val="en-US"/>
              </w:rPr>
              <w:t>pnu</w:t>
            </w:r>
            <w:proofErr w:type="spellEnd"/>
            <w:r w:rsidR="00D2091E" w:rsidRPr="004C4C65">
              <w:rPr>
                <w:lang w:val="uk-UA"/>
              </w:rPr>
              <w:t>.</w:t>
            </w:r>
            <w:proofErr w:type="spellStart"/>
            <w:r w:rsidR="00D2091E">
              <w:rPr>
                <w:lang w:val="en-US"/>
              </w:rPr>
              <w:t>edu</w:t>
            </w:r>
            <w:proofErr w:type="spellEnd"/>
            <w:r w:rsidR="00D2091E" w:rsidRPr="004C4C65">
              <w:rPr>
                <w:lang w:val="uk-UA"/>
              </w:rPr>
              <w:t>.</w:t>
            </w:r>
            <w:proofErr w:type="spellStart"/>
            <w:r w:rsidR="00D2091E">
              <w:rPr>
                <w:lang w:val="en-US"/>
              </w:rPr>
              <w:t>ua</w:t>
            </w:r>
            <w:proofErr w:type="spellEnd"/>
          </w:p>
        </w:tc>
      </w:tr>
      <w:tr w:rsidR="002C2330" w:rsidRPr="00C67355" w14:paraId="5759D9A2" w14:textId="77777777" w:rsidTr="007F14C2">
        <w:tc>
          <w:tcPr>
            <w:tcW w:w="3559" w:type="dxa"/>
            <w:gridSpan w:val="4"/>
          </w:tcPr>
          <w:p w14:paraId="67BE4B1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12" w:type="dxa"/>
            <w:gridSpan w:val="6"/>
          </w:tcPr>
          <w:p w14:paraId="0A541943" w14:textId="39405BEA" w:rsidR="002C2330" w:rsidRPr="00601B1D" w:rsidRDefault="00601B1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</w:t>
            </w:r>
          </w:p>
        </w:tc>
      </w:tr>
      <w:tr w:rsidR="002C2330" w:rsidRPr="00C67355" w14:paraId="72052422" w14:textId="77777777" w:rsidTr="007F14C2">
        <w:tc>
          <w:tcPr>
            <w:tcW w:w="3559" w:type="dxa"/>
            <w:gridSpan w:val="4"/>
          </w:tcPr>
          <w:p w14:paraId="2CFF01D5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12" w:type="dxa"/>
            <w:gridSpan w:val="6"/>
          </w:tcPr>
          <w:p w14:paraId="4DF60405" w14:textId="0E699AD8" w:rsidR="002C2330" w:rsidRPr="00C97AB0" w:rsidRDefault="00601B1D" w:rsidP="00395013">
            <w:pPr>
              <w:jc w:val="both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Кредити ЄКТС - 3 (90</w:t>
            </w:r>
            <w:r w:rsidRPr="003221B4">
              <w:rPr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2C2330" w:rsidRPr="00601B1D" w14:paraId="28FC4356" w14:textId="77777777" w:rsidTr="007F14C2">
        <w:tc>
          <w:tcPr>
            <w:tcW w:w="3559" w:type="dxa"/>
            <w:gridSpan w:val="4"/>
          </w:tcPr>
          <w:p w14:paraId="4A4810E8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12" w:type="dxa"/>
            <w:gridSpan w:val="6"/>
          </w:tcPr>
          <w:p w14:paraId="01DD7C75" w14:textId="01199F0D" w:rsidR="002C2330" w:rsidRPr="004C4C65" w:rsidRDefault="00601B1D" w:rsidP="00395013">
            <w:pPr>
              <w:jc w:val="both"/>
              <w:rPr>
                <w:lang w:val="uk-UA"/>
              </w:rPr>
            </w:pPr>
            <w:r w:rsidRPr="00601B1D">
              <w:t>https://d-learn.pro/</w:t>
            </w:r>
          </w:p>
        </w:tc>
      </w:tr>
      <w:tr w:rsidR="002C2330" w:rsidRPr="00C67355" w14:paraId="0A2EC762" w14:textId="77777777" w:rsidTr="007F14C2">
        <w:tc>
          <w:tcPr>
            <w:tcW w:w="3559" w:type="dxa"/>
            <w:gridSpan w:val="4"/>
          </w:tcPr>
          <w:p w14:paraId="70B001E0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12" w:type="dxa"/>
            <w:gridSpan w:val="6"/>
          </w:tcPr>
          <w:p w14:paraId="2B44D1BB" w14:textId="77777777" w:rsidR="002C2330" w:rsidRPr="004C4C65" w:rsidRDefault="00D2091E" w:rsidP="00395013">
            <w:pPr>
              <w:jc w:val="both"/>
            </w:pPr>
            <w:r>
              <w:rPr>
                <w:lang w:val="uk-UA"/>
              </w:rPr>
              <w:t>К</w:t>
            </w:r>
            <w:r w:rsidR="003D11DA">
              <w:rPr>
                <w:lang w:val="uk-UA"/>
              </w:rPr>
              <w:t xml:space="preserve">онсультації до самостійної роботи проводиться </w:t>
            </w:r>
            <w:r w:rsidR="00DB683D">
              <w:rPr>
                <w:lang w:val="uk-UA"/>
              </w:rPr>
              <w:t>на практичних занят</w:t>
            </w:r>
            <w:r w:rsidR="00C97AB0">
              <w:rPr>
                <w:lang w:val="uk-UA"/>
              </w:rPr>
              <w:t>тях</w:t>
            </w:r>
          </w:p>
        </w:tc>
      </w:tr>
      <w:tr w:rsidR="00C67355" w:rsidRPr="00C67355" w14:paraId="03ADBA36" w14:textId="77777777" w:rsidTr="00BA7CC9">
        <w:tc>
          <w:tcPr>
            <w:tcW w:w="9571" w:type="dxa"/>
            <w:gridSpan w:val="10"/>
          </w:tcPr>
          <w:p w14:paraId="3FA3A2EA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14:paraId="40E21F0C" w14:textId="77777777" w:rsidTr="0099225A">
        <w:tc>
          <w:tcPr>
            <w:tcW w:w="9571" w:type="dxa"/>
            <w:gridSpan w:val="10"/>
          </w:tcPr>
          <w:p w14:paraId="3ACD5CDE" w14:textId="77777777" w:rsidR="006A3294" w:rsidRPr="006A3294" w:rsidRDefault="006A3294" w:rsidP="00601B1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TimesNewRomanPS-BoldMT"/>
                <w:sz w:val="24"/>
                <w:szCs w:val="24"/>
                <w:lang w:val="uk-UA" w:eastAsia="uk-UA"/>
              </w:rPr>
            </w:pPr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>У зв’язку з виходом України до європейського та світового простору</w:t>
            </w:r>
            <w:r w:rsidRPr="006A3294">
              <w:rPr>
                <w:rFonts w:eastAsia="TimesNewRomanPS-BoldMT"/>
                <w:sz w:val="24"/>
                <w:szCs w:val="24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 xml:space="preserve">поширенням ділових </w:t>
            </w:r>
            <w:proofErr w:type="spellStart"/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>зв’язків</w:t>
            </w:r>
            <w:proofErr w:type="spellEnd"/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 xml:space="preserve"> та контактів у галузі державного управління</w:t>
            </w:r>
            <w:r w:rsidRPr="006A3294">
              <w:rPr>
                <w:rFonts w:eastAsia="TimesNewRomanPS-BoldMT"/>
                <w:sz w:val="24"/>
                <w:szCs w:val="24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>володіння іноземною мовою значно підвищує ефективність взаємного партнерства</w:t>
            </w:r>
            <w:r w:rsidRPr="006A3294">
              <w:rPr>
                <w:rFonts w:eastAsia="TimesNewRomanPS-BoldMT"/>
                <w:sz w:val="24"/>
                <w:szCs w:val="24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>сприяє взаєморозумінню сторін та зміцнює відносини між представниками різних країн</w:t>
            </w:r>
            <w:r w:rsidRPr="006A3294">
              <w:rPr>
                <w:rFonts w:eastAsia="TimesNewRomanPS-BoldMT"/>
                <w:sz w:val="24"/>
                <w:szCs w:val="24"/>
                <w:lang w:val="uk-UA" w:eastAsia="uk-UA"/>
              </w:rPr>
              <w:t xml:space="preserve">. </w:t>
            </w:r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>Вільне володіння іноземною мовою надає можливість налагоджувати особисті контакти не вдаючись до послуг перекладача</w:t>
            </w:r>
            <w:r w:rsidRPr="006A3294">
              <w:rPr>
                <w:rFonts w:eastAsia="TimesNewRomanPS-BoldMT"/>
                <w:sz w:val="24"/>
                <w:szCs w:val="24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>створює сприятливий настрій в офіційній</w:t>
            </w:r>
            <w:r w:rsidRPr="006A3294">
              <w:rPr>
                <w:rFonts w:eastAsia="TimesNewRomanPS-BoldMT"/>
                <w:sz w:val="24"/>
                <w:szCs w:val="24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>діловій та приватній бесіді</w:t>
            </w:r>
            <w:r w:rsidRPr="006A3294">
              <w:rPr>
                <w:rFonts w:eastAsia="TimesNewRomanPS-BoldMT"/>
                <w:sz w:val="24"/>
                <w:szCs w:val="24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sz w:val="24"/>
                <w:szCs w:val="24"/>
                <w:lang w:val="uk-UA" w:eastAsia="uk-UA"/>
              </w:rPr>
              <w:t>що має позитивний вплив на успішний хід розвитку співробітництва</w:t>
            </w:r>
            <w:r w:rsidRPr="006A3294">
              <w:rPr>
                <w:rFonts w:eastAsia="TimesNewRomanPS-BoldMT"/>
                <w:sz w:val="24"/>
                <w:szCs w:val="24"/>
                <w:lang w:val="uk-UA" w:eastAsia="uk-UA"/>
              </w:rPr>
              <w:t>.</w:t>
            </w:r>
          </w:p>
          <w:p w14:paraId="737093C7" w14:textId="77777777" w:rsidR="00C67355" w:rsidRPr="006A3294" w:rsidRDefault="006A3294" w:rsidP="00601B1D">
            <w:pPr>
              <w:pStyle w:val="xfm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6A3294">
              <w:rPr>
                <w:color w:val="000000"/>
                <w:sz w:val="24"/>
                <w:szCs w:val="24"/>
                <w:lang w:val="uk-UA"/>
              </w:rPr>
              <w:t>Система завдань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курсу</w:t>
            </w:r>
            <w:r w:rsidRPr="006A3294">
              <w:rPr>
                <w:color w:val="000000"/>
                <w:sz w:val="24"/>
                <w:szCs w:val="24"/>
                <w:lang w:val="uk-UA"/>
              </w:rPr>
              <w:t xml:space="preserve"> спрямована на подальший розвиток необхідних автоматизованих </w:t>
            </w:r>
            <w:proofErr w:type="spellStart"/>
            <w:r w:rsidRPr="006A3294">
              <w:rPr>
                <w:color w:val="000000"/>
                <w:sz w:val="24"/>
                <w:szCs w:val="24"/>
                <w:lang w:val="uk-UA"/>
              </w:rPr>
              <w:t>мовних</w:t>
            </w:r>
            <w:proofErr w:type="spellEnd"/>
            <w:r w:rsidRPr="006A3294">
              <w:rPr>
                <w:color w:val="000000"/>
                <w:sz w:val="24"/>
                <w:szCs w:val="24"/>
                <w:lang w:val="uk-UA"/>
              </w:rPr>
              <w:t xml:space="preserve"> навиків, розвиток техніки читання і розуміння англомовних текстів професійної тематики, розвиток навиків письма в межах програми курсу, формування мовленнєвої, </w:t>
            </w:r>
            <w:proofErr w:type="spellStart"/>
            <w:r w:rsidRPr="006A3294">
              <w:rPr>
                <w:color w:val="000000"/>
                <w:sz w:val="24"/>
                <w:szCs w:val="24"/>
                <w:lang w:val="uk-UA"/>
              </w:rPr>
              <w:t>мовної</w:t>
            </w:r>
            <w:proofErr w:type="spellEnd"/>
            <w:r w:rsidRPr="006A3294">
              <w:rPr>
                <w:color w:val="000000"/>
                <w:sz w:val="24"/>
                <w:szCs w:val="24"/>
                <w:lang w:val="uk-UA"/>
              </w:rPr>
              <w:t xml:space="preserve">, соціокультурної, компенсаторної та навчально-пізнавальної компетенцій. </w:t>
            </w:r>
          </w:p>
        </w:tc>
      </w:tr>
      <w:tr w:rsidR="00C67355" w:rsidRPr="00C67355" w14:paraId="1D9530EE" w14:textId="77777777" w:rsidTr="00485E11">
        <w:tc>
          <w:tcPr>
            <w:tcW w:w="9571" w:type="dxa"/>
            <w:gridSpan w:val="10"/>
          </w:tcPr>
          <w:p w14:paraId="3DCDDC9C" w14:textId="77777777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7C1945" w14:paraId="1C95E059" w14:textId="77777777" w:rsidTr="00E92E49">
        <w:tc>
          <w:tcPr>
            <w:tcW w:w="9571" w:type="dxa"/>
            <w:gridSpan w:val="10"/>
          </w:tcPr>
          <w:p w14:paraId="1AB3831A" w14:textId="77777777" w:rsidR="00C67355" w:rsidRDefault="00535A98" w:rsidP="00601B1D">
            <w:pPr>
              <w:pStyle w:val="a3"/>
              <w:spacing w:after="0"/>
              <w:ind w:left="0" w:firstLine="567"/>
              <w:jc w:val="both"/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DF1CEC">
              <w:rPr>
                <w:szCs w:val="28"/>
                <w:lang w:val="uk-UA"/>
              </w:rPr>
              <w:t xml:space="preserve">Мета курсу: Практичний курс </w:t>
            </w:r>
            <w:r w:rsidR="006C46CC">
              <w:rPr>
                <w:szCs w:val="28"/>
                <w:lang w:val="uk-UA"/>
              </w:rPr>
              <w:t xml:space="preserve">«Іноземна </w:t>
            </w:r>
            <w:r w:rsidR="00DF1CEC">
              <w:rPr>
                <w:szCs w:val="28"/>
                <w:lang w:val="uk-UA"/>
              </w:rPr>
              <w:t>мова</w:t>
            </w:r>
            <w:r w:rsidR="00DF1CEC" w:rsidRPr="009B1F2F">
              <w:rPr>
                <w:szCs w:val="28"/>
                <w:lang w:val="uk-UA"/>
              </w:rPr>
              <w:t xml:space="preserve">» </w:t>
            </w:r>
            <w:r w:rsidR="00DF1CEC" w:rsidRPr="006522DF">
              <w:rPr>
                <w:szCs w:val="28"/>
                <w:lang w:val="uk-UA"/>
              </w:rPr>
              <w:t xml:space="preserve">має на меті подальше вдосконалення умінь усного і писемного спілкування студентів англійською мовою в межах визначеної тематики, у тому числі професійної, відповідно до потреб міжкультурного спілкування та професійної підготовки за фахом. </w:t>
            </w:r>
          </w:p>
          <w:p w14:paraId="780FA149" w14:textId="77777777" w:rsidR="007C1945" w:rsidRDefault="007C1945" w:rsidP="007C1945">
            <w:pPr>
              <w:ind w:firstLine="31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/>
              </w:rPr>
              <w:t xml:space="preserve">Цілі курсу: </w:t>
            </w:r>
          </w:p>
          <w:p w14:paraId="0AAB5EE4" w14:textId="77777777" w:rsidR="007C1945" w:rsidRDefault="007C1945" w:rsidP="007C1945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6B63FD8F" w14:textId="77777777" w:rsidR="007C1945" w:rsidRDefault="007C1945" w:rsidP="007C1945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760341A5" w14:textId="77777777" w:rsidR="007C1945" w:rsidRDefault="007C1945" w:rsidP="007C1945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>
              <w:rPr>
                <w:bCs/>
                <w:lang w:val="uk-UA"/>
              </w:rPr>
              <w:t>вокабуляру</w:t>
            </w:r>
            <w:proofErr w:type="spellEnd"/>
            <w:r>
              <w:rPr>
                <w:bCs/>
                <w:lang w:val="uk-UA"/>
              </w:rPr>
              <w:t xml:space="preserve"> та вдосконалення граматичної компетентності; </w:t>
            </w:r>
          </w:p>
          <w:p w14:paraId="75FA49F4" w14:textId="77777777" w:rsidR="007C1945" w:rsidRDefault="007C1945" w:rsidP="007C1945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1DF40EF4" w14:textId="77777777" w:rsidR="007C1945" w:rsidRDefault="007C1945" w:rsidP="007C1945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5856FF88" w14:textId="36EE5D1D" w:rsidR="007C1945" w:rsidRPr="007C1945" w:rsidRDefault="007C1945" w:rsidP="007C1945">
            <w:pPr>
              <w:pStyle w:val="a3"/>
              <w:spacing w:after="0"/>
              <w:ind w:left="0" w:firstLine="567"/>
              <w:jc w:val="both"/>
              <w:rPr>
                <w:szCs w:val="28"/>
                <w:lang w:val="uk-UA"/>
              </w:rPr>
            </w:pPr>
            <w:r>
              <w:rPr>
                <w:bCs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1039A3" w:rsidRPr="00C67355" w14:paraId="08492448" w14:textId="77777777" w:rsidTr="00E92E49">
        <w:tc>
          <w:tcPr>
            <w:tcW w:w="9571" w:type="dxa"/>
            <w:gridSpan w:val="10"/>
          </w:tcPr>
          <w:p w14:paraId="3CCC64F0" w14:textId="77777777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7F14C2" w:rsidRPr="00714490" w14:paraId="098EE5DB" w14:textId="77777777" w:rsidTr="00E92E49">
        <w:tc>
          <w:tcPr>
            <w:tcW w:w="9571" w:type="dxa"/>
            <w:gridSpan w:val="10"/>
          </w:tcPr>
          <w:p w14:paraId="53D486F5" w14:textId="77777777" w:rsidR="00601B1D" w:rsidRDefault="00601B1D" w:rsidP="00601B1D">
            <w:pPr>
              <w:pStyle w:val="aa"/>
              <w:ind w:left="1" w:hanging="3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 xml:space="preserve">4.1. Загальні компетентності </w:t>
            </w:r>
          </w:p>
          <w:p w14:paraId="1B4A5A6B" w14:textId="77777777" w:rsidR="00601B1D" w:rsidRDefault="00601B1D" w:rsidP="00601B1D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sz w:val="24"/>
                <w:lang w:val="uk-UA"/>
              </w:rPr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синтезу. </w:t>
            </w:r>
          </w:p>
          <w:p w14:paraId="0E7B868D" w14:textId="77777777" w:rsidR="00601B1D" w:rsidRDefault="00601B1D" w:rsidP="00601B1D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>.</w:t>
            </w:r>
          </w:p>
          <w:p w14:paraId="33E5943C" w14:textId="77777777" w:rsidR="00601B1D" w:rsidRDefault="00601B1D" w:rsidP="00601B1D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розв’язувати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</w:p>
          <w:p w14:paraId="09748071" w14:textId="77777777" w:rsidR="00601B1D" w:rsidRDefault="00601B1D" w:rsidP="00601B1D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міжособистісної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>.</w:t>
            </w:r>
          </w:p>
          <w:p w14:paraId="55701CD5" w14:textId="77777777" w:rsidR="00601B1D" w:rsidRDefault="00601B1D" w:rsidP="00601B1D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</w:rPr>
            </w:pPr>
            <w:r>
              <w:t xml:space="preserve"> </w:t>
            </w: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працювати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команді</w:t>
            </w:r>
            <w:proofErr w:type="spellEnd"/>
            <w:r>
              <w:rPr>
                <w:rFonts w:eastAsia="Arial Unicode MS"/>
              </w:rPr>
              <w:t xml:space="preserve"> та автономно. </w:t>
            </w:r>
          </w:p>
          <w:p w14:paraId="490EF08B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t xml:space="preserve">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, </w:t>
            </w:r>
            <w:proofErr w:type="spellStart"/>
            <w:r>
              <w:t>відповідально</w:t>
            </w:r>
            <w:proofErr w:type="spellEnd"/>
            <w:r>
              <w:t xml:space="preserve"> і </w:t>
            </w:r>
            <w:proofErr w:type="spellStart"/>
            <w:r>
              <w:t>свідомо</w:t>
            </w:r>
            <w:proofErr w:type="spellEnd"/>
            <w:r>
              <w:t>.</w:t>
            </w:r>
          </w:p>
          <w:p w14:paraId="5D2EE42E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аналізувати</w:t>
            </w:r>
            <w:proofErr w:type="spellEnd"/>
            <w:r>
              <w:rPr>
                <w:rFonts w:eastAsia="Arial Unicode MS"/>
              </w:rPr>
              <w:t xml:space="preserve"> і критично </w:t>
            </w:r>
            <w:proofErr w:type="spellStart"/>
            <w:r>
              <w:rPr>
                <w:rFonts w:eastAsia="Arial Unicode MS"/>
              </w:rPr>
              <w:t>оцінювати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соціальні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культурні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професійні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події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явища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ситуації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6AF490D3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цінувати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поважати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різноманітності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мультикультурності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364DFDE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застосовувати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практичних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ситуаціях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0FED332C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учитися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впродовж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життя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оволодівати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сучасними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знаннями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19D0EB90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</w:p>
          <w:p w14:paraId="7EE9BF36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</w:rPr>
            </w:pPr>
            <w:r>
              <w:rPr>
                <w:rFonts w:eastAsia="Arial Unicode MS"/>
                <w:b/>
                <w:i/>
              </w:rPr>
              <w:t xml:space="preserve">4.2. </w:t>
            </w:r>
            <w:proofErr w:type="spellStart"/>
            <w:r>
              <w:rPr>
                <w:rFonts w:eastAsia="Arial Unicode MS"/>
                <w:b/>
                <w:i/>
              </w:rPr>
              <w:t>Фахові</w:t>
            </w:r>
            <w:proofErr w:type="spellEnd"/>
            <w:r>
              <w:rPr>
                <w:rFonts w:eastAsia="Arial Unicode MS"/>
                <w:b/>
                <w:i/>
              </w:rPr>
              <w:t xml:space="preserve"> </w:t>
            </w:r>
            <w:proofErr w:type="spellStart"/>
            <w:r>
              <w:rPr>
                <w:rFonts w:eastAsia="Arial Unicode MS"/>
                <w:b/>
                <w:i/>
              </w:rPr>
              <w:t>компетентності</w:t>
            </w:r>
            <w:proofErr w:type="spellEnd"/>
            <w:r>
              <w:rPr>
                <w:rFonts w:eastAsia="Arial Unicode MS"/>
                <w:b/>
                <w:i/>
              </w:rPr>
              <w:t xml:space="preserve">: </w:t>
            </w:r>
          </w:p>
          <w:p w14:paraId="68597AE4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адекватно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досвід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набутий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вивченні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рідної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розглядаючи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його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засіб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усвідомленого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оволодіння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англійською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мовою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BCC7BD5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професійній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діяльності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отримані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</w:t>
            </w:r>
            <w:proofErr w:type="spellEnd"/>
            <w:r>
              <w:rPr>
                <w:rFonts w:eastAsia="Arial Unicode MS"/>
              </w:rPr>
              <w:t>.</w:t>
            </w:r>
          </w:p>
          <w:p w14:paraId="7EB76FA5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розуміти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мову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особливу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знакову</w:t>
            </w:r>
            <w:proofErr w:type="spellEnd"/>
            <w:r>
              <w:rPr>
                <w:rFonts w:eastAsia="Arial Unicode MS"/>
              </w:rPr>
              <w:t xml:space="preserve"> систему, </w:t>
            </w:r>
            <w:proofErr w:type="spellStart"/>
            <w:r>
              <w:rPr>
                <w:rFonts w:eastAsia="Arial Unicode MS"/>
              </w:rPr>
              <w:t>її</w:t>
            </w:r>
            <w:proofErr w:type="spellEnd"/>
            <w:r>
              <w:rPr>
                <w:rFonts w:eastAsia="Arial Unicode MS"/>
              </w:rPr>
              <w:t xml:space="preserve"> природу та </w:t>
            </w:r>
            <w:proofErr w:type="spellStart"/>
            <w:r>
              <w:rPr>
                <w:rFonts w:eastAsia="Arial Unicode MS"/>
              </w:rPr>
              <w:t>функції</w:t>
            </w:r>
            <w:proofErr w:type="spellEnd"/>
            <w:r>
              <w:rPr>
                <w:rFonts w:eastAsia="Arial Unicode MS"/>
              </w:rPr>
              <w:t xml:space="preserve">,. </w:t>
            </w:r>
          </w:p>
          <w:p w14:paraId="5E4301E7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вільно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гнучко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ефективно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мову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усній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письмовій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формі</w:t>
            </w:r>
            <w:proofErr w:type="spellEnd"/>
            <w:r>
              <w:rPr>
                <w:rFonts w:eastAsia="Arial Unicode MS"/>
              </w:rPr>
              <w:t xml:space="preserve">, у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жанрово-</w:t>
            </w:r>
            <w:proofErr w:type="spellStart"/>
            <w:r>
              <w:rPr>
                <w:rFonts w:eastAsia="Arial Unicode MS"/>
              </w:rPr>
              <w:t>стильових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різновидах</w:t>
            </w:r>
            <w:proofErr w:type="spellEnd"/>
            <w:r>
              <w:rPr>
                <w:rFonts w:eastAsia="Arial Unicode MS"/>
              </w:rPr>
              <w:t xml:space="preserve"> і </w:t>
            </w:r>
            <w:proofErr w:type="spellStart"/>
            <w:r>
              <w:rPr>
                <w:rFonts w:eastAsia="Arial Unicode MS"/>
              </w:rPr>
              <w:t>регістрах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спілкування</w:t>
            </w:r>
            <w:proofErr w:type="spellEnd"/>
            <w:r>
              <w:rPr>
                <w:rFonts w:eastAsia="Arial Unicode MS"/>
              </w:rPr>
              <w:t xml:space="preserve"> (</w:t>
            </w:r>
            <w:proofErr w:type="spellStart"/>
            <w:r>
              <w:rPr>
                <w:rFonts w:eastAsia="Arial Unicode MS"/>
              </w:rPr>
              <w:t>офіційному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неофіційному</w:t>
            </w:r>
            <w:proofErr w:type="spellEnd"/>
            <w:r>
              <w:rPr>
                <w:rFonts w:eastAsia="Arial Unicode MS"/>
              </w:rPr>
              <w:t xml:space="preserve">, нейтральному), для </w:t>
            </w:r>
            <w:proofErr w:type="spellStart"/>
            <w:r>
              <w:rPr>
                <w:rFonts w:eastAsia="Arial Unicode MS"/>
              </w:rPr>
              <w:t>розв’язання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комунікативних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завдань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сферах </w:t>
            </w:r>
            <w:proofErr w:type="spellStart"/>
            <w:r>
              <w:rPr>
                <w:rFonts w:eastAsia="Arial Unicode MS"/>
              </w:rPr>
              <w:t>життя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BACE996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до </w:t>
            </w:r>
            <w:proofErr w:type="spellStart"/>
            <w:r>
              <w:rPr>
                <w:rFonts w:eastAsia="Arial Unicode MS"/>
              </w:rPr>
              <w:t>збирання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аналізу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систематизації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інтерпретації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фактів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інтерпретації</w:t>
            </w:r>
            <w:proofErr w:type="spellEnd"/>
            <w:r>
              <w:rPr>
                <w:rFonts w:eastAsia="Arial Unicode MS"/>
              </w:rPr>
              <w:t xml:space="preserve"> та перекладу тексту.</w:t>
            </w:r>
          </w:p>
          <w:p w14:paraId="438A0432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створювати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усні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письмові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тексти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українською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англійською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мовами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20CFD0CD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розуміння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комунікативної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діяльності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реалізації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функцій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суспільних</w:t>
            </w:r>
            <w:proofErr w:type="spellEnd"/>
            <w:r>
              <w:rPr>
                <w:rFonts w:eastAsia="Arial Unicode MS"/>
              </w:rPr>
              <w:t xml:space="preserve"> сферах (жанрово-</w:t>
            </w:r>
            <w:proofErr w:type="spellStart"/>
            <w:r>
              <w:rPr>
                <w:rFonts w:eastAsia="Arial Unicode MS"/>
              </w:rPr>
              <w:t>стильова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диференціація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). </w:t>
            </w:r>
          </w:p>
          <w:p w14:paraId="5F8A0BC2" w14:textId="77777777" w:rsidR="00601B1D" w:rsidRDefault="00601B1D" w:rsidP="00601B1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до </w:t>
            </w:r>
            <w:proofErr w:type="spellStart"/>
            <w:r>
              <w:rPr>
                <w:rFonts w:eastAsia="Arial Unicode MS"/>
              </w:rPr>
              <w:t>ведення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ділової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усно</w:t>
            </w:r>
            <w:proofErr w:type="spellEnd"/>
            <w:r>
              <w:rPr>
                <w:rFonts w:eastAsia="Arial Unicode MS"/>
              </w:rPr>
              <w:t xml:space="preserve"> і </w:t>
            </w:r>
            <w:proofErr w:type="spellStart"/>
            <w:r>
              <w:rPr>
                <w:rFonts w:eastAsia="Arial Unicode MS"/>
              </w:rPr>
              <w:t>письмово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DF1EFA9" w14:textId="77777777" w:rsidR="00601B1D" w:rsidRDefault="00601B1D" w:rsidP="00601B1D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EastAsia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вільно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володіти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експресивними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емоційними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логічними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засобами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спрямовувати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їх</w:t>
            </w:r>
            <w:proofErr w:type="spellEnd"/>
            <w:r>
              <w:rPr>
                <w:rFonts w:eastAsia="Arial Unicode MS"/>
              </w:rPr>
              <w:t xml:space="preserve"> для </w:t>
            </w:r>
            <w:proofErr w:type="spellStart"/>
            <w:r>
              <w:rPr>
                <w:rFonts w:eastAsia="Arial Unicode MS"/>
              </w:rPr>
              <w:t>досягнення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запланованого</w:t>
            </w:r>
            <w:proofErr w:type="spellEnd"/>
            <w:r>
              <w:rPr>
                <w:rFonts w:eastAsia="Arial Unicode MS"/>
              </w:rPr>
              <w:t xml:space="preserve"> прагматичного результату.</w:t>
            </w:r>
          </w:p>
          <w:p w14:paraId="55840C99" w14:textId="77777777" w:rsidR="00601B1D" w:rsidRDefault="00601B1D" w:rsidP="00601B1D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45E41A21" w14:textId="77777777" w:rsidR="00601B1D" w:rsidRDefault="00601B1D" w:rsidP="00601B1D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HAnsi"/>
              </w:rPr>
            </w:pPr>
            <w:r>
              <w:rPr>
                <w:b/>
                <w:i/>
              </w:rPr>
              <w:t>4.3. Результатом</w:t>
            </w:r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курсу є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комунікативної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у сферах </w:t>
            </w:r>
            <w:proofErr w:type="spellStart"/>
            <w:r>
              <w:t>англомовного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</w:p>
          <w:p w14:paraId="5ACB47F1" w14:textId="77777777" w:rsidR="00601B1D" w:rsidRDefault="00601B1D" w:rsidP="00601B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будувати</w:t>
            </w:r>
            <w:proofErr w:type="spellEnd"/>
            <w:r>
              <w:t xml:space="preserve"> </w:t>
            </w:r>
            <w:proofErr w:type="spellStart"/>
            <w:r>
              <w:t>самостійні</w:t>
            </w:r>
            <w:proofErr w:type="spellEnd"/>
            <w:r>
              <w:t xml:space="preserve"> </w:t>
            </w:r>
            <w:proofErr w:type="spellStart"/>
            <w:r>
              <w:t>висловлювання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в правильному </w:t>
            </w:r>
            <w:proofErr w:type="spellStart"/>
            <w:r>
              <w:t>граматичному</w:t>
            </w:r>
            <w:proofErr w:type="spellEnd"/>
            <w:r>
              <w:t xml:space="preserve">, </w:t>
            </w:r>
            <w:proofErr w:type="spellStart"/>
            <w:r>
              <w:t>інтонаційному</w:t>
            </w:r>
            <w:proofErr w:type="spellEnd"/>
            <w:r>
              <w:t xml:space="preserve"> і </w:t>
            </w:r>
            <w:proofErr w:type="spellStart"/>
            <w:r>
              <w:t>фонетичному</w:t>
            </w:r>
            <w:proofErr w:type="spellEnd"/>
            <w:r>
              <w:t xml:space="preserve"> </w:t>
            </w:r>
            <w:proofErr w:type="spellStart"/>
            <w:r>
              <w:t>ракурсі</w:t>
            </w:r>
            <w:proofErr w:type="spellEnd"/>
            <w:r>
              <w:t xml:space="preserve">; </w:t>
            </w:r>
          </w:p>
          <w:p w14:paraId="4393CE3B" w14:textId="77777777" w:rsidR="00601B1D" w:rsidRDefault="00601B1D" w:rsidP="00601B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підтримувати</w:t>
            </w:r>
            <w:proofErr w:type="spellEnd"/>
            <w:r>
              <w:t xml:space="preserve"> і вести </w:t>
            </w:r>
            <w:proofErr w:type="spellStart"/>
            <w:r>
              <w:t>бесіду</w:t>
            </w:r>
            <w:proofErr w:type="spellEnd"/>
            <w:r>
              <w:t xml:space="preserve"> на будь-яку тему, </w:t>
            </w:r>
            <w:proofErr w:type="spellStart"/>
            <w:r>
              <w:t>передбаченою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>;</w:t>
            </w:r>
          </w:p>
          <w:p w14:paraId="185B7392" w14:textId="77777777" w:rsidR="00601B1D" w:rsidRDefault="00601B1D" w:rsidP="00601B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proofErr w:type="spellStart"/>
            <w:r>
              <w:t>читати</w:t>
            </w:r>
            <w:proofErr w:type="spellEnd"/>
            <w:r>
              <w:t xml:space="preserve"> і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автентичні</w:t>
            </w:r>
            <w:proofErr w:type="spellEnd"/>
            <w:r>
              <w:t xml:space="preserve"> </w:t>
            </w:r>
            <w:proofErr w:type="spellStart"/>
            <w:r>
              <w:t>тексти</w:t>
            </w:r>
            <w:proofErr w:type="spellEnd"/>
            <w:r>
              <w:t xml:space="preserve"> і </w:t>
            </w:r>
            <w:proofErr w:type="spellStart"/>
            <w:r>
              <w:t>статті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жанрів</w:t>
            </w:r>
            <w:proofErr w:type="spellEnd"/>
            <w:r>
              <w:t xml:space="preserve"> та </w:t>
            </w:r>
            <w:proofErr w:type="spellStart"/>
            <w:r>
              <w:t>видів</w:t>
            </w:r>
            <w:proofErr w:type="spellEnd"/>
            <w:r>
              <w:t xml:space="preserve">; </w:t>
            </w:r>
          </w:p>
          <w:p w14:paraId="076D5C1E" w14:textId="77777777" w:rsidR="00601B1D" w:rsidRDefault="00601B1D" w:rsidP="00601B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розуміти</w:t>
            </w:r>
            <w:proofErr w:type="spellEnd"/>
            <w:r>
              <w:t xml:space="preserve"> на слух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автентичних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t xml:space="preserve">; </w:t>
            </w:r>
          </w:p>
          <w:p w14:paraId="0973A798" w14:textId="77777777" w:rsidR="00601B1D" w:rsidRDefault="00601B1D" w:rsidP="00601B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зафіксувати</w:t>
            </w:r>
            <w:proofErr w:type="spellEnd"/>
            <w:r>
              <w:t xml:space="preserve"> і </w:t>
            </w:r>
            <w:proofErr w:type="spellStart"/>
            <w:r>
              <w:t>письмово</w:t>
            </w:r>
            <w:proofErr w:type="spellEnd"/>
            <w:r>
              <w:t xml:space="preserve"> </w:t>
            </w:r>
            <w:proofErr w:type="spellStart"/>
            <w:r>
              <w:t>передати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, яка </w:t>
            </w:r>
            <w:proofErr w:type="spellStart"/>
            <w:r>
              <w:t>стосується</w:t>
            </w:r>
            <w:proofErr w:type="spellEnd"/>
            <w:r>
              <w:t xml:space="preserve"> </w:t>
            </w:r>
            <w:proofErr w:type="spellStart"/>
            <w:r>
              <w:t>вивченої</w:t>
            </w:r>
            <w:proofErr w:type="spellEnd"/>
            <w:r>
              <w:t xml:space="preserve"> тематики; </w:t>
            </w:r>
          </w:p>
          <w:p w14:paraId="115BCB32" w14:textId="34F12AA4" w:rsidR="007F14C2" w:rsidRPr="00636322" w:rsidRDefault="00601B1D" w:rsidP="00601B1D">
            <w:pPr>
              <w:rPr>
                <w:color w:val="FF0000"/>
                <w:sz w:val="24"/>
                <w:szCs w:val="24"/>
              </w:rPr>
            </w:pPr>
            <w:r>
              <w:t>-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здобувати</w:t>
            </w:r>
            <w:proofErr w:type="spellEnd"/>
            <w:r>
              <w:t xml:space="preserve"> та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англомовні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повсякденному</w:t>
            </w:r>
            <w:proofErr w:type="spellEnd"/>
            <w:r>
              <w:t xml:space="preserve"> </w:t>
            </w:r>
            <w:proofErr w:type="spellStart"/>
            <w:r>
              <w:t>житті</w:t>
            </w:r>
            <w:proofErr w:type="spellEnd"/>
            <w:r>
              <w:t>.</w:t>
            </w:r>
          </w:p>
        </w:tc>
      </w:tr>
      <w:tr w:rsidR="007F14C2" w:rsidRPr="00C67355" w14:paraId="15790163" w14:textId="77777777" w:rsidTr="00F62131">
        <w:tc>
          <w:tcPr>
            <w:tcW w:w="9571" w:type="dxa"/>
            <w:gridSpan w:val="10"/>
          </w:tcPr>
          <w:p w14:paraId="4A14A7DF" w14:textId="77777777" w:rsidR="007F14C2" w:rsidRPr="00C67355" w:rsidRDefault="007F14C2" w:rsidP="007F14C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7F14C2" w:rsidRPr="00C67355" w14:paraId="7CDF9B73" w14:textId="77777777" w:rsidTr="00235C39">
        <w:tc>
          <w:tcPr>
            <w:tcW w:w="9571" w:type="dxa"/>
            <w:gridSpan w:val="10"/>
          </w:tcPr>
          <w:p w14:paraId="5E36F19A" w14:textId="77777777" w:rsidR="007F14C2" w:rsidRPr="00C67355" w:rsidRDefault="007F14C2" w:rsidP="007F14C2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7F14C2" w:rsidRPr="00C67355" w14:paraId="1C2101AD" w14:textId="77777777" w:rsidTr="007F14C2">
        <w:tc>
          <w:tcPr>
            <w:tcW w:w="5772" w:type="dxa"/>
            <w:gridSpan w:val="6"/>
          </w:tcPr>
          <w:p w14:paraId="295B8A4F" w14:textId="77777777" w:rsidR="007F14C2" w:rsidRPr="000C46E3" w:rsidRDefault="007F14C2" w:rsidP="007F14C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799" w:type="dxa"/>
            <w:gridSpan w:val="4"/>
          </w:tcPr>
          <w:p w14:paraId="37D5B22C" w14:textId="77777777" w:rsidR="007F14C2" w:rsidRPr="000C46E3" w:rsidRDefault="007F14C2" w:rsidP="007F14C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F14C2" w:rsidRPr="00C67355" w14:paraId="146F47F5" w14:textId="77777777" w:rsidTr="007F14C2">
        <w:tc>
          <w:tcPr>
            <w:tcW w:w="5772" w:type="dxa"/>
            <w:gridSpan w:val="6"/>
          </w:tcPr>
          <w:p w14:paraId="394A0C76" w14:textId="77777777" w:rsidR="007F14C2" w:rsidRDefault="007F14C2" w:rsidP="007F14C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99" w:type="dxa"/>
            <w:gridSpan w:val="4"/>
          </w:tcPr>
          <w:p w14:paraId="68CCD0B3" w14:textId="77777777" w:rsidR="007F14C2" w:rsidRPr="00AD16CE" w:rsidRDefault="007F14C2" w:rsidP="007F14C2">
            <w:pPr>
              <w:jc w:val="both"/>
              <w:rPr>
                <w:lang w:val="en-US"/>
              </w:rPr>
            </w:pPr>
          </w:p>
        </w:tc>
      </w:tr>
      <w:tr w:rsidR="007F14C2" w:rsidRPr="00C67355" w14:paraId="1EFF39F3" w14:textId="77777777" w:rsidTr="007F14C2">
        <w:tc>
          <w:tcPr>
            <w:tcW w:w="5772" w:type="dxa"/>
            <w:gridSpan w:val="6"/>
          </w:tcPr>
          <w:p w14:paraId="0C284F2F" w14:textId="77777777" w:rsidR="007F14C2" w:rsidRDefault="007F14C2" w:rsidP="007F14C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99" w:type="dxa"/>
            <w:gridSpan w:val="4"/>
          </w:tcPr>
          <w:p w14:paraId="01727500" w14:textId="77777777" w:rsidR="007F14C2" w:rsidRPr="00C67355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7F14C2" w:rsidRPr="00C67355" w14:paraId="3D32ACE5" w14:textId="77777777" w:rsidTr="007F14C2">
        <w:tc>
          <w:tcPr>
            <w:tcW w:w="5772" w:type="dxa"/>
            <w:gridSpan w:val="6"/>
          </w:tcPr>
          <w:p w14:paraId="405ED48E" w14:textId="77777777" w:rsidR="007F14C2" w:rsidRDefault="007F14C2" w:rsidP="007F14C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99" w:type="dxa"/>
            <w:gridSpan w:val="4"/>
          </w:tcPr>
          <w:p w14:paraId="110D1030" w14:textId="77777777" w:rsidR="007F14C2" w:rsidRPr="00C67355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7F14C2" w:rsidRPr="00C67355" w14:paraId="475D184D" w14:textId="77777777" w:rsidTr="00453A0B">
        <w:tc>
          <w:tcPr>
            <w:tcW w:w="9571" w:type="dxa"/>
            <w:gridSpan w:val="10"/>
          </w:tcPr>
          <w:p w14:paraId="5C1FB484" w14:textId="77777777" w:rsidR="007F14C2" w:rsidRPr="000C46E3" w:rsidRDefault="007F14C2" w:rsidP="007F14C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7F14C2" w:rsidRPr="00C67355" w14:paraId="3DFB2411" w14:textId="77777777" w:rsidTr="007F14C2">
        <w:tc>
          <w:tcPr>
            <w:tcW w:w="2586" w:type="dxa"/>
            <w:gridSpan w:val="2"/>
            <w:vAlign w:val="center"/>
          </w:tcPr>
          <w:p w14:paraId="597A0E79" w14:textId="77777777" w:rsidR="007F14C2" w:rsidRPr="000C46E3" w:rsidRDefault="007F14C2" w:rsidP="007F14C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58" w:type="dxa"/>
            <w:gridSpan w:val="3"/>
            <w:vAlign w:val="center"/>
          </w:tcPr>
          <w:p w14:paraId="3A8A2341" w14:textId="77777777" w:rsidR="007F14C2" w:rsidRPr="000C46E3" w:rsidRDefault="007F14C2" w:rsidP="007F14C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01" w:type="dxa"/>
            <w:gridSpan w:val="3"/>
          </w:tcPr>
          <w:p w14:paraId="607752A6" w14:textId="77777777" w:rsidR="007F14C2" w:rsidRPr="000C46E3" w:rsidRDefault="007F14C2" w:rsidP="007F14C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5CAA8292" w14:textId="77777777" w:rsidR="007F14C2" w:rsidRPr="000C46E3" w:rsidRDefault="007F14C2" w:rsidP="007F14C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26" w:type="dxa"/>
            <w:gridSpan w:val="2"/>
          </w:tcPr>
          <w:p w14:paraId="145FF3D5" w14:textId="77777777" w:rsidR="007F14C2" w:rsidRPr="00483A45" w:rsidRDefault="007F14C2" w:rsidP="007F14C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019EF39" w14:textId="77777777" w:rsidR="007F14C2" w:rsidRPr="000C46E3" w:rsidRDefault="007F14C2" w:rsidP="007F14C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F14C2" w:rsidRPr="00C67355" w14:paraId="01053DF2" w14:textId="77777777" w:rsidTr="007F14C2">
        <w:tc>
          <w:tcPr>
            <w:tcW w:w="2586" w:type="dxa"/>
            <w:gridSpan w:val="2"/>
          </w:tcPr>
          <w:p w14:paraId="66A36927" w14:textId="77777777" w:rsidR="007F14C2" w:rsidRPr="001C5135" w:rsidRDefault="00A302A7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7F14C2">
              <w:rPr>
                <w:lang w:val="uk-UA"/>
              </w:rPr>
              <w:t>6</w:t>
            </w:r>
          </w:p>
        </w:tc>
        <w:tc>
          <w:tcPr>
            <w:tcW w:w="2358" w:type="dxa"/>
            <w:gridSpan w:val="3"/>
          </w:tcPr>
          <w:p w14:paraId="2605FA3A" w14:textId="77777777" w:rsidR="007F14C2" w:rsidRPr="001C5135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Хореографія</w:t>
            </w:r>
          </w:p>
        </w:tc>
        <w:tc>
          <w:tcPr>
            <w:tcW w:w="2301" w:type="dxa"/>
            <w:gridSpan w:val="3"/>
          </w:tcPr>
          <w:p w14:paraId="4E5D3C9D" w14:textId="77777777" w:rsidR="007F14C2" w:rsidRPr="00C67355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26" w:type="dxa"/>
            <w:gridSpan w:val="2"/>
          </w:tcPr>
          <w:p w14:paraId="69EB400E" w14:textId="77777777" w:rsidR="007F14C2" w:rsidRPr="00C67355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7F14C2" w:rsidRPr="00C67355" w14:paraId="6BC44FE2" w14:textId="77777777" w:rsidTr="002A53DA">
        <w:tc>
          <w:tcPr>
            <w:tcW w:w="9571" w:type="dxa"/>
            <w:gridSpan w:val="10"/>
          </w:tcPr>
          <w:p w14:paraId="41260CC2" w14:textId="77777777" w:rsidR="007F14C2" w:rsidRPr="00C67355" w:rsidRDefault="007F14C2" w:rsidP="007F14C2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F14C2" w:rsidRPr="00C67355" w14:paraId="11712BEB" w14:textId="77777777" w:rsidTr="007F14C2">
        <w:tc>
          <w:tcPr>
            <w:tcW w:w="1849" w:type="dxa"/>
          </w:tcPr>
          <w:p w14:paraId="65397B7F" w14:textId="77777777" w:rsidR="007F14C2" w:rsidRPr="00AC76DC" w:rsidRDefault="007F14C2" w:rsidP="007F14C2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32" w:type="dxa"/>
            <w:gridSpan w:val="2"/>
          </w:tcPr>
          <w:p w14:paraId="6943B4A4" w14:textId="77777777" w:rsidR="007F14C2" w:rsidRPr="00AC76DC" w:rsidRDefault="007F14C2" w:rsidP="007F1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63" w:type="dxa"/>
            <w:gridSpan w:val="2"/>
          </w:tcPr>
          <w:p w14:paraId="6575DAEE" w14:textId="77777777" w:rsidR="007F14C2" w:rsidRPr="00AC76DC" w:rsidRDefault="007F14C2" w:rsidP="007F14C2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36" w:type="dxa"/>
            <w:gridSpan w:val="2"/>
          </w:tcPr>
          <w:p w14:paraId="755CD71E" w14:textId="77777777" w:rsidR="007F14C2" w:rsidRPr="00AC76DC" w:rsidRDefault="007F14C2" w:rsidP="007F14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00" w:type="dxa"/>
            <w:gridSpan w:val="2"/>
          </w:tcPr>
          <w:p w14:paraId="05B58101" w14:textId="77777777" w:rsidR="007F14C2" w:rsidRPr="00AC76DC" w:rsidRDefault="007F14C2" w:rsidP="007F14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1" w:type="dxa"/>
          </w:tcPr>
          <w:p w14:paraId="1F22B472" w14:textId="77777777" w:rsidR="007F14C2" w:rsidRPr="00AC76DC" w:rsidRDefault="007F14C2" w:rsidP="007F14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F14C2" w:rsidRPr="00C67355" w14:paraId="21767700" w14:textId="77777777" w:rsidTr="007F14C2">
        <w:tc>
          <w:tcPr>
            <w:tcW w:w="1849" w:type="dxa"/>
          </w:tcPr>
          <w:p w14:paraId="3DAE9A2F" w14:textId="77777777" w:rsidR="007F14C2" w:rsidRPr="00AD16CE" w:rsidRDefault="007F14C2" w:rsidP="007F14C2">
            <w:pPr>
              <w:jc w:val="both"/>
              <w:rPr>
                <w:lang w:val="en-US"/>
              </w:rPr>
            </w:pPr>
          </w:p>
          <w:p w14:paraId="6E5DBF4F" w14:textId="77777777" w:rsidR="007F14C2" w:rsidRPr="008E0327" w:rsidRDefault="007F14C2" w:rsidP="007F14C2">
            <w:pPr>
              <w:pStyle w:val="a5"/>
              <w:numPr>
                <w:ilvl w:val="1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Introducing myself </w:t>
            </w:r>
          </w:p>
          <w:p w14:paraId="1D81296B" w14:textId="77777777" w:rsidR="007F14C2" w:rsidRPr="008E0327" w:rsidRDefault="007F14C2" w:rsidP="007F14C2">
            <w:pPr>
              <w:pStyle w:val="a5"/>
              <w:ind w:left="435"/>
              <w:jc w:val="both"/>
              <w:rPr>
                <w:sz w:val="20"/>
                <w:szCs w:val="20"/>
                <w:lang w:val="en-US"/>
              </w:rPr>
            </w:pPr>
          </w:p>
          <w:p w14:paraId="7F1EC11D" w14:textId="77777777" w:rsidR="007F14C2" w:rsidRPr="00714490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 w:rsidRPr="00434DDC">
              <w:rPr>
                <w:sz w:val="20"/>
                <w:szCs w:val="20"/>
                <w:lang w:val="en-US"/>
              </w:rPr>
              <w:t>1</w:t>
            </w:r>
            <w:r w:rsidRPr="00AD16CE">
              <w:rPr>
                <w:sz w:val="20"/>
                <w:szCs w:val="20"/>
                <w:lang w:val="uk-UA"/>
              </w:rPr>
              <w:t>.2.</w:t>
            </w:r>
            <w:r>
              <w:rPr>
                <w:sz w:val="20"/>
                <w:szCs w:val="20"/>
                <w:lang w:val="en-US"/>
              </w:rPr>
              <w:t>My University</w:t>
            </w:r>
          </w:p>
          <w:p w14:paraId="59E36E2B" w14:textId="77777777" w:rsidR="007F14C2" w:rsidRPr="00D2091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0506528C" w14:textId="77777777" w:rsidR="007F14C2" w:rsidRPr="00D2091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E99800D" w14:textId="77777777" w:rsidR="007F14C2" w:rsidRPr="00CD025C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 w:rsidRPr="00434DDC">
              <w:rPr>
                <w:sz w:val="20"/>
                <w:szCs w:val="20"/>
                <w:lang w:val="en-US"/>
              </w:rPr>
              <w:t>1</w:t>
            </w:r>
            <w:r w:rsidRPr="00AD16CE">
              <w:rPr>
                <w:sz w:val="20"/>
                <w:szCs w:val="20"/>
                <w:lang w:val="uk-UA"/>
              </w:rPr>
              <w:t>.3.</w:t>
            </w:r>
            <w:r w:rsidRPr="0066413A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34DDC">
              <w:rPr>
                <w:sz w:val="20"/>
                <w:szCs w:val="20"/>
                <w:lang w:val="en-US"/>
              </w:rPr>
              <w:t>My Future Profession</w:t>
            </w:r>
          </w:p>
          <w:p w14:paraId="41D25F98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EAA2123" w14:textId="77777777" w:rsidR="007F14C2" w:rsidRPr="0066413A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1FC60A2B" w14:textId="77777777" w:rsidR="007F14C2" w:rsidRPr="008E0327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 w:rsidRPr="00434DDC">
              <w:rPr>
                <w:sz w:val="20"/>
                <w:szCs w:val="20"/>
                <w:lang w:val="en-US"/>
              </w:rPr>
              <w:t>1.4</w:t>
            </w:r>
            <w:r>
              <w:rPr>
                <w:sz w:val="20"/>
                <w:szCs w:val="20"/>
                <w:lang w:val="uk-UA"/>
              </w:rPr>
              <w:t>.</w:t>
            </w:r>
            <w:r w:rsidRPr="008E0327">
              <w:rPr>
                <w:sz w:val="20"/>
                <w:szCs w:val="20"/>
                <w:lang w:val="en-US"/>
              </w:rPr>
              <w:t>Carlos Acosta</w:t>
            </w:r>
          </w:p>
          <w:p w14:paraId="0B80CDEB" w14:textId="77777777" w:rsidR="007F14C2" w:rsidRPr="008E0327" w:rsidRDefault="007F14C2" w:rsidP="007F14C2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7686FFC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 w:rsidRPr="008E0327">
              <w:rPr>
                <w:sz w:val="20"/>
                <w:szCs w:val="20"/>
                <w:lang w:val="en-US"/>
              </w:rPr>
              <w:t>1.5</w:t>
            </w:r>
            <w:r w:rsidRPr="008E0327">
              <w:rPr>
                <w:sz w:val="20"/>
                <w:szCs w:val="20"/>
                <w:lang w:val="uk-UA"/>
              </w:rPr>
              <w:t>.</w:t>
            </w:r>
            <w:r w:rsidRPr="008E0327">
              <w:rPr>
                <w:sz w:val="20"/>
                <w:szCs w:val="20"/>
                <w:lang w:val="en-US"/>
              </w:rPr>
              <w:t>Choreographers: What Do They Do?</w:t>
            </w:r>
          </w:p>
          <w:p w14:paraId="2C9CF88E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 w:rsidRPr="008E0327">
              <w:rPr>
                <w:sz w:val="20"/>
                <w:szCs w:val="20"/>
                <w:lang w:val="en-US"/>
              </w:rPr>
              <w:lastRenderedPageBreak/>
              <w:t xml:space="preserve"> </w:t>
            </w:r>
          </w:p>
          <w:p w14:paraId="1CF8298B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75E77AF" w14:textId="77777777" w:rsidR="007F14C2" w:rsidRPr="008E0327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E226BA2" w14:textId="77777777" w:rsidR="007F14C2" w:rsidRPr="008479C0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 w:rsidRPr="008479C0">
              <w:rPr>
                <w:sz w:val="20"/>
                <w:szCs w:val="20"/>
                <w:lang w:val="en-US"/>
              </w:rPr>
              <w:t>1</w:t>
            </w:r>
            <w:r w:rsidRPr="00AD16CE">
              <w:rPr>
                <w:sz w:val="20"/>
                <w:szCs w:val="20"/>
                <w:lang w:val="uk-UA"/>
              </w:rPr>
              <w:t>.</w:t>
            </w:r>
            <w:r w:rsidRPr="008479C0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uk-UA"/>
              </w:rPr>
              <w:t>.</w:t>
            </w:r>
            <w:r w:rsidRPr="008479C0">
              <w:rPr>
                <w:sz w:val="20"/>
                <w:szCs w:val="20"/>
                <w:lang w:val="en-US"/>
              </w:rPr>
              <w:t>Martha Graham</w:t>
            </w:r>
          </w:p>
          <w:p w14:paraId="098817D2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5069168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8050C83" w14:textId="77777777" w:rsidR="007F14C2" w:rsidRPr="008479C0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4BDCD3D" w14:textId="77777777" w:rsidR="007F14C2" w:rsidRPr="008479C0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 w:rsidRPr="008479C0">
              <w:rPr>
                <w:sz w:val="20"/>
                <w:szCs w:val="20"/>
                <w:lang w:val="en-US"/>
              </w:rPr>
              <w:t>1.7</w:t>
            </w:r>
            <w:r w:rsidRPr="008479C0">
              <w:rPr>
                <w:lang w:val="en-US"/>
              </w:rPr>
              <w:t xml:space="preserve"> Flamenco</w:t>
            </w:r>
            <w:r w:rsidRPr="008479C0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Test</w:t>
            </w:r>
          </w:p>
          <w:p w14:paraId="60777A38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298A71C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154FC52D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04C0752" w14:textId="77777777" w:rsidR="007F14C2" w:rsidRPr="008555BA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2.1 </w:t>
            </w:r>
            <w:r w:rsidRPr="008555BA">
              <w:rPr>
                <w:sz w:val="20"/>
                <w:szCs w:val="20"/>
                <w:lang w:val="en-US"/>
              </w:rPr>
              <w:t>A brie</w:t>
            </w:r>
            <w:r>
              <w:rPr>
                <w:sz w:val="20"/>
                <w:szCs w:val="20"/>
                <w:lang w:val="en-US"/>
              </w:rPr>
              <w:t>f note on the history of ballet.</w:t>
            </w:r>
          </w:p>
          <w:p w14:paraId="6FC1A290" w14:textId="77777777" w:rsidR="007F14C2" w:rsidRPr="00D2091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72865CFB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 </w:t>
            </w:r>
            <w:r w:rsidRPr="002C7FBF">
              <w:rPr>
                <w:sz w:val="20"/>
                <w:szCs w:val="20"/>
                <w:lang w:val="en-US"/>
              </w:rPr>
              <w:t>Capoeira</w:t>
            </w:r>
            <w:r w:rsidRPr="002C7FBF">
              <w:rPr>
                <w:lang w:val="en-US"/>
              </w:rPr>
              <w:t>…</w:t>
            </w:r>
          </w:p>
          <w:p w14:paraId="27A9EDF7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D1ADC0C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A787E7E" w14:textId="77777777" w:rsidR="007F14C2" w:rsidRPr="00AB4CDB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2.3 </w:t>
            </w:r>
            <w:r w:rsidRPr="002C7FBF">
              <w:rPr>
                <w:sz w:val="20"/>
                <w:szCs w:val="20"/>
                <w:lang w:val="en-US"/>
              </w:rPr>
              <w:t>Dance school</w:t>
            </w:r>
          </w:p>
          <w:p w14:paraId="0B998237" w14:textId="77777777" w:rsidR="007F14C2" w:rsidRPr="008479C0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1B2534AD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D628944" w14:textId="77777777" w:rsidR="007F14C2" w:rsidRPr="008479C0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838ED4A" w14:textId="77777777" w:rsidR="007F14C2" w:rsidRPr="002C7FBF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2.4 </w:t>
            </w:r>
            <w:r w:rsidRPr="002C7FBF">
              <w:rPr>
                <w:sz w:val="20"/>
                <w:szCs w:val="20"/>
                <w:lang w:val="en-US"/>
              </w:rPr>
              <w:t>Can ballet change lives?</w:t>
            </w:r>
          </w:p>
          <w:p w14:paraId="4AF405D3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0E90569B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25741D0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7884A9AB" w14:textId="77777777" w:rsidR="007F14C2" w:rsidRPr="00062357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2.5 </w:t>
            </w:r>
            <w:r w:rsidRPr="00062357">
              <w:rPr>
                <w:sz w:val="20"/>
                <w:szCs w:val="20"/>
                <w:lang w:val="en-US"/>
              </w:rPr>
              <w:t>Move to the music…</w:t>
            </w:r>
          </w:p>
          <w:p w14:paraId="146DEE8C" w14:textId="77777777" w:rsidR="007F14C2" w:rsidRPr="00062357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8653A37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3E772327" w14:textId="77777777" w:rsidR="007F14C2" w:rsidRPr="001A3F35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2.6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C498C">
              <w:rPr>
                <w:sz w:val="20"/>
                <w:szCs w:val="20"/>
                <w:lang w:val="en-US"/>
              </w:rPr>
              <w:t>What Dancers Do</w:t>
            </w:r>
          </w:p>
          <w:p w14:paraId="7B8C5A78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2779C7D" w14:textId="77777777" w:rsidR="007F14C2" w:rsidRPr="006C498C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2.7</w:t>
            </w:r>
            <w:r w:rsidRPr="006C498C">
              <w:rPr>
                <w:sz w:val="20"/>
                <w:szCs w:val="20"/>
                <w:lang w:val="en-US"/>
              </w:rPr>
              <w:t>Differences Between Choreographers &amp; Dance Instructors</w:t>
            </w:r>
          </w:p>
          <w:p w14:paraId="51BB3AA8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16C6114E" w14:textId="77777777" w:rsidR="007F14C2" w:rsidRPr="006C498C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2.8. </w:t>
            </w:r>
            <w:r w:rsidRPr="006C498C">
              <w:rPr>
                <w:sz w:val="20"/>
                <w:szCs w:val="20"/>
                <w:lang w:val="en-US"/>
              </w:rPr>
              <w:t>Advantages &amp; Disadvantages of Being a Choreographer</w:t>
            </w:r>
          </w:p>
          <w:p w14:paraId="4792A1BF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F53F001" w14:textId="77777777" w:rsidR="007F14C2" w:rsidRPr="00D2091E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gridSpan w:val="2"/>
          </w:tcPr>
          <w:p w14:paraId="322B4B7A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1FB5D7D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633E59E7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A0BD66C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32DCF77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Практичні </w:t>
            </w:r>
          </w:p>
          <w:p w14:paraId="6F7CE716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25BA358C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73A50DC1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1E0D9369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09DCE503" w14:textId="77777777" w:rsidR="007F14C2" w:rsidRP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7A4A4A9A" w14:textId="77777777" w:rsidR="007F14C2" w:rsidRP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0F1CDDB9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6172CBB6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0BFDE63A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26760222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183C9BA2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82B620D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35D8282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1564A3C0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50EAAD27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5601980B" w14:textId="77777777" w:rsid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1632C6E6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3505246C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  <w:proofErr w:type="spellStart"/>
            <w:r w:rsidRPr="004C4C65">
              <w:rPr>
                <w:sz w:val="20"/>
                <w:szCs w:val="20"/>
              </w:rPr>
              <w:t>Практи</w:t>
            </w:r>
            <w:proofErr w:type="spellEnd"/>
            <w:r>
              <w:rPr>
                <w:sz w:val="20"/>
                <w:szCs w:val="20"/>
                <w:lang w:val="uk-UA"/>
              </w:rPr>
              <w:t>ч</w:t>
            </w:r>
            <w:proofErr w:type="spellStart"/>
            <w:r w:rsidRPr="004C4C65">
              <w:rPr>
                <w:sz w:val="20"/>
                <w:szCs w:val="20"/>
              </w:rPr>
              <w:t>ні</w:t>
            </w:r>
            <w:proofErr w:type="spellEnd"/>
          </w:p>
          <w:p w14:paraId="215305EC" w14:textId="77777777" w:rsid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0916FB8A" w14:textId="77777777" w:rsid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51BC9793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4B0FD651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399DBB31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73231180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23635F60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364EB3BA" w14:textId="77777777" w:rsid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0451B5D9" w14:textId="77777777" w:rsid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4DBA000D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73A0D1BB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7B9AD90F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7E860477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76663859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4A8C968F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0E78B8E7" w14:textId="77777777" w:rsid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485A3E4C" w14:textId="77777777" w:rsid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4914D548" w14:textId="77777777" w:rsidR="007F14C2" w:rsidRPr="004C4C65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3F4705AC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02DD4">
              <w:rPr>
                <w:sz w:val="20"/>
                <w:szCs w:val="20"/>
              </w:rPr>
              <w:t>Практичні</w:t>
            </w:r>
            <w:proofErr w:type="spellEnd"/>
          </w:p>
          <w:p w14:paraId="22B15B26" w14:textId="77777777" w:rsidR="007F14C2" w:rsidRPr="00702DD4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0902751C" w14:textId="77777777" w:rsidR="007F14C2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3E535E68" w14:textId="77777777" w:rsidR="007F14C2" w:rsidRPr="00702DD4" w:rsidRDefault="007F14C2" w:rsidP="007F14C2">
            <w:pPr>
              <w:jc w:val="both"/>
              <w:rPr>
                <w:sz w:val="20"/>
                <w:szCs w:val="20"/>
              </w:rPr>
            </w:pPr>
          </w:p>
          <w:p w14:paraId="1F598E34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14:paraId="49B1333D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E07768A" w14:textId="77777777" w:rsidR="007F14C2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F5B5BA1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Практичні</w:t>
            </w:r>
            <w:proofErr w:type="spellEnd"/>
          </w:p>
          <w:p w14:paraId="1ED724FA" w14:textId="77777777" w:rsidR="007F14C2" w:rsidRPr="00B57D67" w:rsidRDefault="007F14C2" w:rsidP="007F14C2">
            <w:pPr>
              <w:rPr>
                <w:sz w:val="20"/>
                <w:szCs w:val="20"/>
                <w:lang w:val="uk-UA"/>
              </w:rPr>
            </w:pPr>
          </w:p>
          <w:p w14:paraId="3EB25D77" w14:textId="77777777" w:rsidR="007F14C2" w:rsidRPr="00B57D67" w:rsidRDefault="007F14C2" w:rsidP="007F14C2">
            <w:pPr>
              <w:rPr>
                <w:sz w:val="20"/>
                <w:szCs w:val="20"/>
                <w:lang w:val="uk-UA"/>
              </w:rPr>
            </w:pPr>
          </w:p>
          <w:p w14:paraId="5BB8857B" w14:textId="77777777" w:rsidR="007F14C2" w:rsidRDefault="007F14C2" w:rsidP="007F14C2">
            <w:pPr>
              <w:rPr>
                <w:sz w:val="20"/>
                <w:szCs w:val="20"/>
                <w:lang w:val="uk-UA"/>
              </w:rPr>
            </w:pPr>
          </w:p>
          <w:p w14:paraId="50E5A510" w14:textId="77777777" w:rsidR="007F14C2" w:rsidRDefault="007F14C2" w:rsidP="007F14C2">
            <w:pPr>
              <w:rPr>
                <w:sz w:val="20"/>
                <w:szCs w:val="20"/>
                <w:lang w:val="uk-UA"/>
              </w:rPr>
            </w:pPr>
          </w:p>
          <w:p w14:paraId="14FA2770" w14:textId="77777777" w:rsidR="007F14C2" w:rsidRPr="00B57D67" w:rsidRDefault="007F14C2" w:rsidP="007F14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тести</w:t>
            </w:r>
          </w:p>
        </w:tc>
        <w:tc>
          <w:tcPr>
            <w:tcW w:w="1563" w:type="dxa"/>
            <w:gridSpan w:val="2"/>
          </w:tcPr>
          <w:p w14:paraId="5BC7B83F" w14:textId="77777777" w:rsidR="007F14C2" w:rsidRPr="00AD16CE" w:rsidRDefault="007F14C2" w:rsidP="007F14C2">
            <w:pPr>
              <w:jc w:val="both"/>
              <w:rPr>
                <w:lang w:val="en-US"/>
              </w:rPr>
            </w:pPr>
          </w:p>
          <w:p w14:paraId="17F42A72" w14:textId="77777777" w:rsidR="007F14C2" w:rsidRPr="00D2091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, 2, 3, 5</w:t>
            </w:r>
          </w:p>
          <w:p w14:paraId="0D0D1DED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B41BDA7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4157E1E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1, 2, 3, 5</w:t>
            </w:r>
          </w:p>
          <w:p w14:paraId="3794258F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9719E90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26DCDC52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1, 2, 3, 5</w:t>
            </w:r>
          </w:p>
          <w:p w14:paraId="01FCFFBF" w14:textId="77777777" w:rsidR="007F14C2" w:rsidRPr="00D2091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1EC0093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5DEFE77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6D4FDC3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1, 2, 3, 5</w:t>
            </w:r>
          </w:p>
          <w:p w14:paraId="7417F635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64D3D53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C366C8C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</w:t>
            </w:r>
          </w:p>
          <w:p w14:paraId="7EEF1710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554C9B5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10CAF934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5C6E833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en-US"/>
              </w:rPr>
              <w:t>1</w:t>
            </w:r>
            <w:r>
              <w:rPr>
                <w:lang w:val="uk-UA"/>
              </w:rPr>
              <w:t>, 2,</w:t>
            </w:r>
            <w:r>
              <w:rPr>
                <w:lang w:val="en-US"/>
              </w:rPr>
              <w:t>3,</w:t>
            </w:r>
            <w:r>
              <w:rPr>
                <w:lang w:val="uk-UA"/>
              </w:rPr>
              <w:t xml:space="preserve"> 5</w:t>
            </w:r>
          </w:p>
          <w:p w14:paraId="4AC6E217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ADC65F8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0440BE3A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2CE7676" w14:textId="77777777" w:rsidR="007F14C2" w:rsidRPr="006C498C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2, </w:t>
            </w:r>
            <w:r>
              <w:rPr>
                <w:sz w:val="20"/>
                <w:szCs w:val="20"/>
                <w:lang w:val="en-US"/>
              </w:rPr>
              <w:t xml:space="preserve">3, </w:t>
            </w: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en-US"/>
              </w:rPr>
              <w:t>, 8</w:t>
            </w:r>
          </w:p>
          <w:p w14:paraId="05A359F9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6BF5569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53C8093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0D1D62AB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2, </w:t>
            </w:r>
            <w:r>
              <w:rPr>
                <w:sz w:val="20"/>
                <w:szCs w:val="20"/>
                <w:lang w:val="en-US"/>
              </w:rPr>
              <w:t xml:space="preserve">3, </w:t>
            </w:r>
            <w:r>
              <w:rPr>
                <w:sz w:val="20"/>
                <w:szCs w:val="20"/>
                <w:lang w:val="uk-UA"/>
              </w:rPr>
              <w:t>5</w:t>
            </w:r>
            <w:r w:rsidRPr="00AD16CE">
              <w:rPr>
                <w:sz w:val="20"/>
                <w:szCs w:val="20"/>
                <w:lang w:val="uk-UA"/>
              </w:rPr>
              <w:t xml:space="preserve"> </w:t>
            </w:r>
          </w:p>
          <w:p w14:paraId="3B5EF6BD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52C887A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87C85AA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, 2, 3, 4, 5</w:t>
            </w:r>
            <w:r w:rsidRPr="00AD16CE">
              <w:rPr>
                <w:sz w:val="20"/>
                <w:szCs w:val="20"/>
                <w:lang w:val="uk-UA"/>
              </w:rPr>
              <w:t xml:space="preserve"> </w:t>
            </w:r>
          </w:p>
          <w:p w14:paraId="3C20A054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AB37AA0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2742A3C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1D851F08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, 2, 3, 4, 5</w:t>
            </w:r>
            <w:r w:rsidRPr="00AD16CE">
              <w:rPr>
                <w:sz w:val="20"/>
                <w:szCs w:val="20"/>
                <w:lang w:val="uk-UA"/>
              </w:rPr>
              <w:t xml:space="preserve"> </w:t>
            </w:r>
          </w:p>
          <w:p w14:paraId="17044A94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1AADCCFC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189DA263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726B6456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, 2, 3, 4, 5</w:t>
            </w:r>
            <w:r w:rsidRPr="00AD16CE">
              <w:rPr>
                <w:sz w:val="20"/>
                <w:szCs w:val="20"/>
                <w:lang w:val="uk-UA"/>
              </w:rPr>
              <w:t xml:space="preserve"> </w:t>
            </w:r>
          </w:p>
          <w:p w14:paraId="1CF5362C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62C0470" w14:textId="77777777" w:rsidR="007F14C2" w:rsidRDefault="007F14C2" w:rsidP="007F14C2">
            <w:pPr>
              <w:shd w:val="clear" w:color="auto" w:fill="FFFFFF"/>
              <w:spacing w:line="360" w:lineRule="auto"/>
              <w:rPr>
                <w:bCs/>
                <w:spacing w:val="-6"/>
                <w:sz w:val="20"/>
                <w:szCs w:val="20"/>
                <w:lang w:val="uk-UA"/>
              </w:rPr>
            </w:pPr>
          </w:p>
          <w:p w14:paraId="61B2F6FB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,2, 3, 5</w:t>
            </w:r>
          </w:p>
          <w:p w14:paraId="29B9E12A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AFFC3E6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210B3EE0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777D591" w14:textId="77777777" w:rsidR="007F14C2" w:rsidRPr="00D2091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1, 2, 3, 5</w:t>
            </w:r>
          </w:p>
          <w:p w14:paraId="5B48EC5F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17A0EA68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134D4EDB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1, 2, 3, 4, 5</w:t>
            </w:r>
          </w:p>
          <w:p w14:paraId="17D6EE72" w14:textId="77777777" w:rsidR="007F14C2" w:rsidRPr="006C498C" w:rsidRDefault="007F14C2" w:rsidP="007F14C2">
            <w:pPr>
              <w:rPr>
                <w:lang w:val="uk-UA"/>
              </w:rPr>
            </w:pPr>
          </w:p>
          <w:p w14:paraId="2B863873" w14:textId="77777777" w:rsidR="007F14C2" w:rsidRPr="006C498C" w:rsidRDefault="007F14C2" w:rsidP="007F14C2">
            <w:pPr>
              <w:rPr>
                <w:lang w:val="uk-UA"/>
              </w:rPr>
            </w:pPr>
          </w:p>
          <w:p w14:paraId="57304D9F" w14:textId="77777777" w:rsidR="007F14C2" w:rsidRDefault="007F14C2" w:rsidP="007F14C2">
            <w:pPr>
              <w:rPr>
                <w:lang w:val="uk-UA"/>
              </w:rPr>
            </w:pPr>
          </w:p>
          <w:p w14:paraId="731EAF4A" w14:textId="77777777" w:rsidR="007F14C2" w:rsidRDefault="007F14C2" w:rsidP="007F14C2">
            <w:pPr>
              <w:rPr>
                <w:lang w:val="uk-UA"/>
              </w:rPr>
            </w:pPr>
          </w:p>
          <w:p w14:paraId="7B37A49D" w14:textId="77777777" w:rsidR="007F14C2" w:rsidRPr="006C498C" w:rsidRDefault="007F14C2" w:rsidP="007F14C2">
            <w:pPr>
              <w:rPr>
                <w:lang w:val="en-US"/>
              </w:rPr>
            </w:pPr>
            <w:r>
              <w:rPr>
                <w:lang w:val="en-US"/>
              </w:rPr>
              <w:t>3, 4, 8</w:t>
            </w:r>
          </w:p>
        </w:tc>
        <w:tc>
          <w:tcPr>
            <w:tcW w:w="1536" w:type="dxa"/>
            <w:gridSpan w:val="2"/>
          </w:tcPr>
          <w:p w14:paraId="20B30942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F76E3F3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5F1392E1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CF6A506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6D257E24" w14:textId="77777777" w:rsidR="007F14C2" w:rsidRPr="00AD16C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5265164D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B155F1E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4DEEBEE4" w14:textId="77777777" w:rsidR="007F14C2" w:rsidRPr="00AD16C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5B1E051F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29B75D5D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7A859039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70FAD9EF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62879025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5B1D20F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uk-UA"/>
              </w:rPr>
              <w:t>2</w:t>
            </w:r>
          </w:p>
          <w:p w14:paraId="11D42B2C" w14:textId="77777777" w:rsidR="007F14C2" w:rsidRPr="00AD16CE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1388E06C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051653DF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49C542C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uk-UA"/>
              </w:rPr>
              <w:t>2</w:t>
            </w:r>
          </w:p>
          <w:p w14:paraId="3C5604BC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B007797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BF8A6C8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D233912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14:paraId="0B514F78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49625F99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DFA427A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64D5309D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14:paraId="61B6DF42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F9FDA37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728357C1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14:paraId="33CA76E8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79407C6B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9F2026B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14538BEE" w14:textId="77777777" w:rsidR="007F14C2" w:rsidRDefault="007F14C2" w:rsidP="007F14C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14:paraId="642BE0C2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25A4E45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5D794DBC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11A806A2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76133D74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5B298BB7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63E1DFFE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6B5AFE6B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1CDF4556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3C73AE76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3CF8C3E0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2E7F4E81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64F37471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6AC6FB20" w14:textId="77777777" w:rsidR="007F14C2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2</w:t>
            </w:r>
          </w:p>
          <w:p w14:paraId="6E9CDFED" w14:textId="77777777" w:rsidR="007F14C2" w:rsidRDefault="007F14C2" w:rsidP="007F14C2">
            <w:pPr>
              <w:jc w:val="both"/>
              <w:rPr>
                <w:lang w:val="en-US"/>
              </w:rPr>
            </w:pPr>
          </w:p>
          <w:p w14:paraId="1347771E" w14:textId="77777777" w:rsidR="007F14C2" w:rsidRDefault="007F14C2" w:rsidP="007F14C2">
            <w:pPr>
              <w:jc w:val="both"/>
              <w:rPr>
                <w:lang w:val="en-US"/>
              </w:rPr>
            </w:pPr>
          </w:p>
          <w:p w14:paraId="37B182A8" w14:textId="77777777" w:rsidR="007F14C2" w:rsidRDefault="007F14C2" w:rsidP="007F14C2">
            <w:pPr>
              <w:jc w:val="both"/>
              <w:rPr>
                <w:lang w:val="en-US"/>
              </w:rPr>
            </w:pPr>
          </w:p>
          <w:p w14:paraId="2FEE28D2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00" w:type="dxa"/>
            <w:gridSpan w:val="2"/>
          </w:tcPr>
          <w:p w14:paraId="5EA0C632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</w:p>
          <w:p w14:paraId="58E0580F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14:paraId="319F26DE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41A2F04F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22E9E27D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5</w:t>
            </w:r>
          </w:p>
          <w:p w14:paraId="01A29C72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56587C62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1BA89392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14:paraId="2D32106C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74ACC48A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22FCE303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5A9DADC0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6E1F7969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4881A91B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5</w:t>
            </w:r>
          </w:p>
          <w:p w14:paraId="3141434E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2FBFE0A7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6F1A2DEC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5A60ACF8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49D89836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15541B99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56B3771A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14:paraId="3DECF4F7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467E7D60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7D9C96F3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7B57E8A0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7684482B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4BD1982D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42C7C83F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0559E0D2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64129A26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38B0970C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699F68C5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23833D5D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7CD5CC8F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3115777F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14:paraId="1F960C32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5A5E9176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78FF37A7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7206EF0F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F0E1A26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2B0DD57C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4CC3B9EE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0BC0CF08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7ED32B23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62AD7A1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349EDCFB" w14:textId="77777777" w:rsidR="007F14C2" w:rsidRDefault="007F14C2" w:rsidP="007F14C2">
            <w:pPr>
              <w:jc w:val="both"/>
              <w:rPr>
                <w:lang w:val="en-US"/>
              </w:rPr>
            </w:pPr>
          </w:p>
          <w:p w14:paraId="4D906A71" w14:textId="77777777" w:rsidR="007F14C2" w:rsidRDefault="007F14C2" w:rsidP="007F14C2">
            <w:pPr>
              <w:jc w:val="both"/>
              <w:rPr>
                <w:lang w:val="en-US"/>
              </w:rPr>
            </w:pPr>
          </w:p>
          <w:p w14:paraId="3850420D" w14:textId="77777777" w:rsidR="007F14C2" w:rsidRDefault="007F14C2" w:rsidP="007F14C2">
            <w:pPr>
              <w:jc w:val="both"/>
              <w:rPr>
                <w:lang w:val="en-US"/>
              </w:rPr>
            </w:pPr>
          </w:p>
          <w:p w14:paraId="7A02ADC2" w14:textId="77777777" w:rsidR="007F14C2" w:rsidRPr="00D2091E" w:rsidRDefault="007F14C2" w:rsidP="007F14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91" w:type="dxa"/>
          </w:tcPr>
          <w:p w14:paraId="53D0DECA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</w:p>
          <w:p w14:paraId="0EFFDA34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0862C92C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50CC4D03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48B3567D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2309D08E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  <w:p w14:paraId="4A929494" w14:textId="77777777" w:rsidR="007F14C2" w:rsidRPr="009E5EB7" w:rsidRDefault="007F14C2" w:rsidP="007F14C2">
            <w:pPr>
              <w:jc w:val="both"/>
            </w:pPr>
          </w:p>
          <w:p w14:paraId="745AC60F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596D148D" w14:textId="77777777" w:rsidR="007F14C2" w:rsidRPr="009E5EB7" w:rsidRDefault="007F14C2" w:rsidP="007F14C2">
            <w:pPr>
              <w:jc w:val="both"/>
              <w:rPr>
                <w:lang w:val="uk-UA"/>
              </w:rPr>
            </w:pPr>
          </w:p>
          <w:p w14:paraId="48BA3CAA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</w:t>
            </w:r>
            <w:r>
              <w:rPr>
                <w:lang w:val="uk-UA"/>
              </w:rPr>
              <w:lastRenderedPageBreak/>
              <w:t>розкладу</w:t>
            </w:r>
          </w:p>
          <w:p w14:paraId="2BB61EA0" w14:textId="77777777" w:rsidR="007F14C2" w:rsidRPr="009E5EB7" w:rsidRDefault="007F14C2" w:rsidP="007F14C2">
            <w:pPr>
              <w:jc w:val="both"/>
            </w:pPr>
          </w:p>
          <w:p w14:paraId="04C1A3F0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13BAF06D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5A64EF5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582FB9CF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39F82BDE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00B7AC2F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215533F5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5CB71046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</w:p>
          <w:p w14:paraId="75F843B3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Розкладу</w:t>
            </w:r>
          </w:p>
          <w:p w14:paraId="504A32B2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4987BC7E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775701D7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5FEE8DAA" w14:textId="77777777" w:rsidR="007F14C2" w:rsidRDefault="007F14C2" w:rsidP="007F14C2">
            <w:pPr>
              <w:rPr>
                <w:lang w:val="uk-UA"/>
              </w:rPr>
            </w:pPr>
          </w:p>
          <w:p w14:paraId="5DBD96A3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4D48C9EC" w14:textId="77777777" w:rsidR="007F14C2" w:rsidRDefault="007F14C2" w:rsidP="007F14C2">
            <w:pPr>
              <w:rPr>
                <w:lang w:val="uk-UA"/>
              </w:rPr>
            </w:pPr>
          </w:p>
          <w:p w14:paraId="7C775359" w14:textId="77777777" w:rsidR="007F14C2" w:rsidRDefault="007F14C2" w:rsidP="007F14C2">
            <w:pPr>
              <w:rPr>
                <w:lang w:val="uk-UA"/>
              </w:rPr>
            </w:pPr>
          </w:p>
          <w:p w14:paraId="08C57DC3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1B766235" w14:textId="77777777" w:rsidR="007F14C2" w:rsidRDefault="007F14C2" w:rsidP="007F14C2">
            <w:pPr>
              <w:jc w:val="both"/>
              <w:rPr>
                <w:lang w:val="uk-UA"/>
              </w:rPr>
            </w:pPr>
          </w:p>
          <w:p w14:paraId="27A23FDB" w14:textId="77777777" w:rsidR="007F14C2" w:rsidRDefault="007F14C2" w:rsidP="007F14C2">
            <w:pPr>
              <w:rPr>
                <w:lang w:val="uk-UA"/>
              </w:rPr>
            </w:pPr>
          </w:p>
          <w:p w14:paraId="16787BAB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272D110F" w14:textId="77777777" w:rsidR="007F14C2" w:rsidRDefault="007F14C2" w:rsidP="007F14C2">
            <w:pPr>
              <w:rPr>
                <w:lang w:val="uk-UA"/>
              </w:rPr>
            </w:pPr>
          </w:p>
          <w:p w14:paraId="06F4404C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635360E6" w14:textId="77777777" w:rsidR="007F14C2" w:rsidRDefault="007F14C2" w:rsidP="007F14C2">
            <w:pPr>
              <w:rPr>
                <w:lang w:val="uk-UA"/>
              </w:rPr>
            </w:pPr>
          </w:p>
          <w:p w14:paraId="10B947BA" w14:textId="77777777" w:rsidR="007F14C2" w:rsidRDefault="007F14C2" w:rsidP="007F14C2">
            <w:pPr>
              <w:rPr>
                <w:lang w:val="uk-UA"/>
              </w:rPr>
            </w:pPr>
          </w:p>
          <w:p w14:paraId="2F015AD3" w14:textId="77777777" w:rsidR="007F14C2" w:rsidRDefault="007F14C2" w:rsidP="007F14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  <w:p w14:paraId="62062997" w14:textId="77777777" w:rsidR="007F14C2" w:rsidRPr="009E5EB7" w:rsidRDefault="007F14C2" w:rsidP="007F14C2">
            <w:pPr>
              <w:rPr>
                <w:lang w:val="uk-UA"/>
              </w:rPr>
            </w:pPr>
          </w:p>
        </w:tc>
      </w:tr>
      <w:tr w:rsidR="007F14C2" w:rsidRPr="00C67355" w14:paraId="57C4BDA0" w14:textId="77777777" w:rsidTr="00102F6A">
        <w:tc>
          <w:tcPr>
            <w:tcW w:w="9571" w:type="dxa"/>
            <w:gridSpan w:val="10"/>
          </w:tcPr>
          <w:p w14:paraId="58BFF91D" w14:textId="77777777" w:rsidR="007F14C2" w:rsidRPr="00151BC4" w:rsidRDefault="007F14C2" w:rsidP="007F14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7F14C2" w:rsidRPr="00C67355" w14:paraId="2B390818" w14:textId="77777777" w:rsidTr="007F14C2">
        <w:tc>
          <w:tcPr>
            <w:tcW w:w="3381" w:type="dxa"/>
            <w:gridSpan w:val="3"/>
          </w:tcPr>
          <w:p w14:paraId="31AB9923" w14:textId="77777777" w:rsidR="007F14C2" w:rsidRPr="00151BC4" w:rsidRDefault="007F14C2" w:rsidP="007F14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90" w:type="dxa"/>
            <w:gridSpan w:val="7"/>
          </w:tcPr>
          <w:p w14:paraId="1F1EB0C7" w14:textId="77777777" w:rsidR="007F14C2" w:rsidRPr="00BC1CED" w:rsidRDefault="007F14C2" w:rsidP="007F14C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77708CB2" w14:textId="77777777" w:rsidR="007F14C2" w:rsidRPr="00EE0BC3" w:rsidRDefault="007F14C2" w:rsidP="007F14C2">
            <w:pPr>
              <w:rPr>
                <w:sz w:val="28"/>
                <w:szCs w:val="28"/>
              </w:rPr>
            </w:pPr>
            <w:r w:rsidRPr="008E2343">
              <w:rPr>
                <w:bCs/>
                <w:lang w:val="uk-UA"/>
              </w:rPr>
              <w:t>Розподіл балів, що присвоюються студентам з навчальної дисципліни є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сумою балів за виконання практичних завдань та самостійну роботу.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Впродовж семестру студент за виконання завдань на практичних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заняттях та самостійну роботу отримує 80 балів і по 10 балів за 2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модульні контрольні роботи.</w:t>
            </w:r>
          </w:p>
          <w:p w14:paraId="33D270AA" w14:textId="77777777" w:rsidR="007F14C2" w:rsidRPr="00CF1500" w:rsidRDefault="007F14C2" w:rsidP="007F14C2">
            <w:pPr>
              <w:jc w:val="both"/>
            </w:pPr>
          </w:p>
        </w:tc>
      </w:tr>
      <w:tr w:rsidR="007F14C2" w:rsidRPr="00C67355" w14:paraId="7FA547BF" w14:textId="77777777" w:rsidTr="007F14C2">
        <w:tc>
          <w:tcPr>
            <w:tcW w:w="3381" w:type="dxa"/>
            <w:gridSpan w:val="3"/>
          </w:tcPr>
          <w:p w14:paraId="45F84E7F" w14:textId="77777777" w:rsidR="007F14C2" w:rsidRPr="00151BC4" w:rsidRDefault="007F14C2" w:rsidP="007F14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90" w:type="dxa"/>
            <w:gridSpan w:val="7"/>
          </w:tcPr>
          <w:p w14:paraId="61E82671" w14:textId="77777777" w:rsidR="007F14C2" w:rsidRPr="009B6BD1" w:rsidRDefault="007F14C2" w:rsidP="007F14C2">
            <w:pPr>
              <w:jc w:val="both"/>
              <w:rPr>
                <w:lang w:val="uk-UA"/>
              </w:rPr>
            </w:pPr>
            <w:r w:rsidRPr="009B6BD1">
              <w:rPr>
                <w:lang w:val="uk-UA"/>
              </w:rPr>
              <w:t>Письмова робота виконується як модульна контрольна робота двічі за</w:t>
            </w:r>
          </w:p>
          <w:p w14:paraId="2217A1C2" w14:textId="77777777" w:rsidR="007F14C2" w:rsidRPr="004C4C65" w:rsidRDefault="007F14C2" w:rsidP="007F14C2">
            <w:pPr>
              <w:jc w:val="both"/>
            </w:pPr>
            <w:r w:rsidRPr="009B6BD1">
              <w:rPr>
                <w:lang w:val="uk-UA"/>
              </w:rPr>
              <w:t>семестр і оцінюється у 10 балів кожна (20 балів за семестр).</w:t>
            </w:r>
          </w:p>
        </w:tc>
      </w:tr>
      <w:tr w:rsidR="007F14C2" w:rsidRPr="00C67355" w14:paraId="1172E64E" w14:textId="77777777" w:rsidTr="007F14C2">
        <w:tc>
          <w:tcPr>
            <w:tcW w:w="3381" w:type="dxa"/>
            <w:gridSpan w:val="3"/>
          </w:tcPr>
          <w:p w14:paraId="02BE540A" w14:textId="77777777" w:rsidR="007F14C2" w:rsidRPr="00151BC4" w:rsidRDefault="007F14C2" w:rsidP="007F14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190" w:type="dxa"/>
            <w:gridSpan w:val="7"/>
          </w:tcPr>
          <w:p w14:paraId="5AAABB9A" w14:textId="77777777" w:rsidR="007F14C2" w:rsidRPr="009B6BD1" w:rsidRDefault="007F14C2" w:rsidP="007F14C2">
            <w:pPr>
              <w:jc w:val="both"/>
              <w:rPr>
                <w:lang w:val="uk-UA"/>
              </w:rPr>
            </w:pPr>
            <w:r w:rsidRPr="009B6BD1">
              <w:rPr>
                <w:lang w:val="uk-UA"/>
              </w:rPr>
              <w:t>Студент повинен підготувати під час практичних занять низку</w:t>
            </w:r>
            <w:r>
              <w:rPr>
                <w:lang w:val="uk-UA"/>
              </w:rPr>
              <w:t xml:space="preserve"> </w:t>
            </w:r>
            <w:r w:rsidRPr="009B6BD1">
              <w:rPr>
                <w:lang w:val="uk-UA"/>
              </w:rPr>
              <w:t>матеріалів та завдання під час самостійної роботи. Кожне виконане</w:t>
            </w:r>
          </w:p>
          <w:p w14:paraId="62EBF716" w14:textId="77777777" w:rsidR="007F14C2" w:rsidRPr="00700E34" w:rsidRDefault="007F14C2" w:rsidP="007F14C2">
            <w:pPr>
              <w:jc w:val="both"/>
              <w:rPr>
                <w:lang w:val="en-US"/>
              </w:rPr>
            </w:pPr>
            <w:r w:rsidRPr="009B6BD1"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7F14C2" w:rsidRPr="00C67355" w14:paraId="2963E6B7" w14:textId="77777777" w:rsidTr="007F14C2">
        <w:tc>
          <w:tcPr>
            <w:tcW w:w="3381" w:type="dxa"/>
            <w:gridSpan w:val="3"/>
          </w:tcPr>
          <w:p w14:paraId="7FF9F39B" w14:textId="77777777" w:rsidR="007F14C2" w:rsidRPr="00151BC4" w:rsidRDefault="007F14C2" w:rsidP="007F14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допуску до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підсумкового контролю</w:t>
            </w:r>
          </w:p>
        </w:tc>
        <w:tc>
          <w:tcPr>
            <w:tcW w:w="6190" w:type="dxa"/>
            <w:gridSpan w:val="7"/>
          </w:tcPr>
          <w:p w14:paraId="33038722" w14:textId="77777777" w:rsidR="007F14C2" w:rsidRPr="004C4C65" w:rsidRDefault="007F14C2" w:rsidP="007F14C2">
            <w:pPr>
              <w:jc w:val="both"/>
            </w:pPr>
            <w:r w:rsidRPr="00C76989">
              <w:rPr>
                <w:lang w:val="uk-UA"/>
              </w:rPr>
              <w:lastRenderedPageBreak/>
              <w:t xml:space="preserve">До підсумкового контролю допускаються студенти, які </w:t>
            </w:r>
            <w:r w:rsidRPr="00C76989">
              <w:rPr>
                <w:lang w:val="uk-UA"/>
              </w:rPr>
              <w:lastRenderedPageBreak/>
              <w:t>регулярно</w:t>
            </w:r>
            <w:r>
              <w:rPr>
                <w:lang w:val="uk-UA"/>
              </w:rPr>
              <w:t xml:space="preserve"> </w:t>
            </w:r>
            <w:r w:rsidRPr="00C76989">
              <w:rPr>
                <w:lang w:val="uk-UA"/>
              </w:rPr>
              <w:t>відвідували заняття, та мають пропуски без поважних причин не</w:t>
            </w:r>
            <w:r>
              <w:rPr>
                <w:lang w:val="uk-UA"/>
              </w:rPr>
              <w:t xml:space="preserve"> </w:t>
            </w:r>
            <w:r w:rsidRPr="00C76989">
              <w:rPr>
                <w:lang w:val="uk-UA"/>
              </w:rPr>
              <w:t>більше 1/3 загальної кількості занять.</w:t>
            </w:r>
          </w:p>
        </w:tc>
      </w:tr>
      <w:tr w:rsidR="007F14C2" w:rsidRPr="00C67355" w14:paraId="494E6E26" w14:textId="77777777" w:rsidTr="006E109E">
        <w:tc>
          <w:tcPr>
            <w:tcW w:w="9571" w:type="dxa"/>
            <w:gridSpan w:val="10"/>
          </w:tcPr>
          <w:p w14:paraId="7896B944" w14:textId="77777777" w:rsidR="007F14C2" w:rsidRPr="00483A45" w:rsidRDefault="007F14C2" w:rsidP="007F14C2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7F14C2" w:rsidRPr="00C67355" w14:paraId="37FB37E0" w14:textId="77777777" w:rsidTr="007205A6">
        <w:tc>
          <w:tcPr>
            <w:tcW w:w="9571" w:type="dxa"/>
            <w:gridSpan w:val="10"/>
          </w:tcPr>
          <w:p w14:paraId="60E478CD" w14:textId="77777777" w:rsidR="007F14C2" w:rsidRPr="004C4C65" w:rsidRDefault="007F14C2" w:rsidP="007F14C2">
            <w:pPr>
              <w:jc w:val="both"/>
            </w:pPr>
            <w:r w:rsidRPr="00AB1D08">
              <w:rPr>
                <w:lang w:val="uk-UA"/>
              </w:rPr>
              <w:t>Англійська мова як навчальна дисципліна закладає основи знань з фахової</w:t>
            </w:r>
            <w:r>
              <w:rPr>
                <w:lang w:val="uk-UA"/>
              </w:rPr>
              <w:t xml:space="preserve"> термінології з перспективою їх </w:t>
            </w:r>
            <w:r w:rsidRPr="00AB1D08">
              <w:rPr>
                <w:lang w:val="uk-UA"/>
              </w:rPr>
              <w:t>подальшого використання в професійній діяльності, тому практичні заня</w:t>
            </w:r>
            <w:r>
              <w:rPr>
                <w:lang w:val="uk-UA"/>
              </w:rPr>
              <w:t xml:space="preserve">ття направлені на отримання </w:t>
            </w:r>
            <w:r w:rsidRPr="00AB1D08">
              <w:rPr>
                <w:lang w:val="uk-UA"/>
              </w:rPr>
              <w:t xml:space="preserve">студентами </w:t>
            </w:r>
            <w:proofErr w:type="spellStart"/>
            <w:r w:rsidRPr="00AB1D08">
              <w:rPr>
                <w:lang w:val="uk-UA"/>
              </w:rPr>
              <w:t>компетентностей</w:t>
            </w:r>
            <w:proofErr w:type="spellEnd"/>
            <w:r w:rsidRPr="00AB1D08">
              <w:rPr>
                <w:lang w:val="uk-UA"/>
              </w:rPr>
              <w:t xml:space="preserve"> професійного спілкування англійськ</w:t>
            </w:r>
            <w:r>
              <w:rPr>
                <w:lang w:val="uk-UA"/>
              </w:rPr>
              <w:t xml:space="preserve">ою мовою. Завданням викладача є </w:t>
            </w:r>
            <w:r w:rsidRPr="00AB1D08">
              <w:rPr>
                <w:lang w:val="uk-UA"/>
              </w:rPr>
              <w:t>мотивувати студентів до отримання нових знань, зацікавити та спонукат</w:t>
            </w:r>
            <w:r>
              <w:rPr>
                <w:lang w:val="uk-UA"/>
              </w:rPr>
              <w:t xml:space="preserve">и до навчання, виховати гідного </w:t>
            </w:r>
            <w:r w:rsidRPr="00AB1D08">
              <w:rPr>
                <w:lang w:val="uk-UA"/>
              </w:rPr>
              <w:t>громадянина та патріота України.</w:t>
            </w:r>
          </w:p>
        </w:tc>
      </w:tr>
      <w:tr w:rsidR="007F14C2" w:rsidRPr="00C67355" w14:paraId="51BEB3E5" w14:textId="77777777" w:rsidTr="0085749A">
        <w:trPr>
          <w:trHeight w:val="379"/>
        </w:trPr>
        <w:tc>
          <w:tcPr>
            <w:tcW w:w="9571" w:type="dxa"/>
            <w:gridSpan w:val="10"/>
          </w:tcPr>
          <w:p w14:paraId="3B9B5954" w14:textId="77777777" w:rsidR="007F14C2" w:rsidRPr="00151BC4" w:rsidRDefault="007F14C2" w:rsidP="007F14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F14C2" w:rsidRPr="007C1945" w14:paraId="1070C34E" w14:textId="77777777" w:rsidTr="006B6FC5">
        <w:tc>
          <w:tcPr>
            <w:tcW w:w="9571" w:type="dxa"/>
            <w:gridSpan w:val="10"/>
          </w:tcPr>
          <w:p w14:paraId="1C0843DE" w14:textId="77777777" w:rsidR="007F14C2" w:rsidRDefault="007F14C2" w:rsidP="007F14C2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 w:rsidRPr="00677773">
              <w:rPr>
                <w:szCs w:val="28"/>
                <w:lang w:val="uk-UA"/>
              </w:rPr>
              <w:t xml:space="preserve">Барановська Т.В. Граматика </w:t>
            </w:r>
            <w:r>
              <w:rPr>
                <w:szCs w:val="28"/>
                <w:lang w:val="uk-UA"/>
              </w:rPr>
              <w:t>англійської мови. Збірник вправ / Т. В. Барановська.</w:t>
            </w:r>
            <w:r w:rsidRPr="00677773">
              <w:rPr>
                <w:szCs w:val="28"/>
                <w:lang w:val="uk-UA"/>
              </w:rPr>
              <w:t xml:space="preserve"> – К.: ТОВ «ВП Логос», 2002. – 368с. </w:t>
            </w:r>
          </w:p>
          <w:p w14:paraId="04204FCD" w14:textId="77777777" w:rsidR="007F14C2" w:rsidRDefault="007F14C2" w:rsidP="007F14C2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 w:rsidRPr="0085749A">
              <w:rPr>
                <w:szCs w:val="28"/>
                <w:lang w:val="uk-UA"/>
              </w:rPr>
              <w:t>Верба Г.В., Верба Л.Г. Граматика суча</w:t>
            </w:r>
            <w:r>
              <w:rPr>
                <w:szCs w:val="28"/>
                <w:lang w:val="uk-UA"/>
              </w:rPr>
              <w:t>сної англійської мови. Довідник /</w:t>
            </w:r>
            <w:r w:rsidRPr="0085749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Г. В. Верба, Л. Г. Верба. </w:t>
            </w:r>
            <w:r w:rsidRPr="0085749A">
              <w:rPr>
                <w:szCs w:val="28"/>
                <w:lang w:val="uk-UA"/>
              </w:rPr>
              <w:t>Київ, Логос, 2000р. – 352с.</w:t>
            </w:r>
          </w:p>
          <w:p w14:paraId="66A22F22" w14:textId="77777777" w:rsidR="007F14C2" w:rsidRPr="00714490" w:rsidRDefault="007F14C2" w:rsidP="007F14C2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 w:rsidRPr="00714490">
              <w:rPr>
                <w:lang w:val="uk-UA"/>
              </w:rPr>
              <w:t>Прохорова О.В. Практикум з англійської мови для здобувачів першого (бакалаврського) рівня вищої освіти зі спеціальності 014 Середня освіта (Хореографія), 014 Середня освіта (Музичне мистецтво).ДЗ Південноукраїнський національний педагогічний університет імені К.Д. Ушинського Одеса, 2021. 86с.</w:t>
            </w:r>
          </w:p>
          <w:p w14:paraId="76F70603" w14:textId="77777777" w:rsidR="007F14C2" w:rsidRPr="00714490" w:rsidRDefault="007F14C2" w:rsidP="007F14C2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English</w:t>
            </w:r>
            <w:r w:rsidRPr="001E12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for</w:t>
            </w:r>
            <w:proofErr w:type="spellEnd"/>
            <w:r w:rsidRPr="001E12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Dance</w:t>
            </w:r>
            <w:r w:rsidRPr="001E12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Teachers</w:t>
            </w:r>
            <w:proofErr w:type="spellEnd"/>
            <w:r w:rsidRPr="001E12C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(навчальний посібник з англійської мови для студентів спеціальності «Хореографія» факультету мистецтв вищих навчальних закладів)</w:t>
            </w:r>
            <w:proofErr w:type="spellStart"/>
            <w:r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</w:rPr>
              <w:t>https</w:t>
            </w:r>
            <w:proofErr w:type="spellEnd"/>
            <w:r w:rsidRPr="001E12C7"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  <w:lang w:val="uk-UA"/>
              </w:rPr>
              <w:t>://</w:t>
            </w:r>
            <w:proofErr w:type="spellStart"/>
            <w:r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</w:rPr>
              <w:t>dspace</w:t>
            </w:r>
            <w:proofErr w:type="spellEnd"/>
            <w:r w:rsidRPr="001E12C7"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  <w:lang w:val="uk-UA"/>
              </w:rPr>
              <w:t>.</w:t>
            </w:r>
            <w:proofErr w:type="spellStart"/>
            <w:r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</w:rPr>
              <w:t>udpu</w:t>
            </w:r>
            <w:proofErr w:type="spellEnd"/>
            <w:r w:rsidRPr="001E12C7"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  <w:lang w:val="uk-UA"/>
              </w:rPr>
              <w:t>.</w:t>
            </w:r>
            <w:proofErr w:type="spellStart"/>
            <w:r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</w:rPr>
              <w:t>edu</w:t>
            </w:r>
            <w:proofErr w:type="spellEnd"/>
            <w:r w:rsidRPr="001E12C7"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  <w:lang w:val="uk-UA"/>
              </w:rPr>
              <w:t>.</w:t>
            </w:r>
            <w:proofErr w:type="spellStart"/>
            <w:r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</w:rPr>
              <w:t>ua</w:t>
            </w:r>
            <w:proofErr w:type="spellEnd"/>
            <w:r w:rsidRPr="001E12C7"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  <w:lang w:val="uk-UA"/>
              </w:rPr>
              <w:t>/</w:t>
            </w:r>
            <w:proofErr w:type="spellStart"/>
            <w:r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</w:rPr>
              <w:t>handle</w:t>
            </w:r>
            <w:proofErr w:type="spellEnd"/>
            <w:r w:rsidRPr="001E12C7">
              <w:rPr>
                <w:rFonts w:ascii="Consolas" w:hAnsi="Consolas"/>
                <w:color w:val="C7254E"/>
                <w:sz w:val="19"/>
                <w:szCs w:val="19"/>
                <w:shd w:val="clear" w:color="auto" w:fill="F9F2F4"/>
                <w:lang w:val="uk-UA"/>
              </w:rPr>
              <w:t>/6789/5915</w:t>
            </w:r>
          </w:p>
          <w:p w14:paraId="7DAE990C" w14:textId="77777777" w:rsidR="007F14C2" w:rsidRDefault="007F14C2" w:rsidP="007F14C2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Мисик Л. Англійська мова. Комунікативний аспект : </w:t>
            </w:r>
            <w:proofErr w:type="spellStart"/>
            <w:r>
              <w:rPr>
                <w:szCs w:val="28"/>
                <w:lang w:val="uk-UA"/>
              </w:rPr>
              <w:t>підруч</w:t>
            </w:r>
            <w:proofErr w:type="spellEnd"/>
            <w:r>
              <w:rPr>
                <w:szCs w:val="28"/>
                <w:lang w:val="uk-UA"/>
              </w:rPr>
              <w:t xml:space="preserve">. Для </w:t>
            </w:r>
            <w:proofErr w:type="spellStart"/>
            <w:r>
              <w:rPr>
                <w:szCs w:val="28"/>
                <w:lang w:val="uk-UA"/>
              </w:rPr>
              <w:t>студ</w:t>
            </w:r>
            <w:proofErr w:type="spellEnd"/>
            <w:r>
              <w:rPr>
                <w:szCs w:val="28"/>
                <w:lang w:val="uk-UA"/>
              </w:rPr>
              <w:t xml:space="preserve">. вищих </w:t>
            </w:r>
            <w:proofErr w:type="spellStart"/>
            <w:r>
              <w:rPr>
                <w:szCs w:val="28"/>
                <w:lang w:val="uk-UA"/>
              </w:rPr>
              <w:t>навч</w:t>
            </w:r>
            <w:proofErr w:type="spellEnd"/>
            <w:r>
              <w:rPr>
                <w:szCs w:val="28"/>
                <w:lang w:val="uk-UA"/>
              </w:rPr>
              <w:t xml:space="preserve">. закладів / </w:t>
            </w:r>
            <w:proofErr w:type="spellStart"/>
            <w:r>
              <w:rPr>
                <w:szCs w:val="28"/>
                <w:lang w:val="uk-UA"/>
              </w:rPr>
              <w:t>Л.Мисик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А.Арцишевська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Л.Кузнєцова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Л.Поплавська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Н.Гриня</w:t>
            </w:r>
            <w:proofErr w:type="spellEnd"/>
            <w:r>
              <w:rPr>
                <w:szCs w:val="28"/>
                <w:lang w:val="uk-UA"/>
              </w:rPr>
              <w:t xml:space="preserve">; за ред. </w:t>
            </w:r>
            <w:proofErr w:type="spellStart"/>
            <w:r>
              <w:rPr>
                <w:szCs w:val="28"/>
                <w:lang w:val="uk-UA"/>
              </w:rPr>
              <w:t>Л.Мисик</w:t>
            </w:r>
            <w:proofErr w:type="spellEnd"/>
            <w:r>
              <w:rPr>
                <w:szCs w:val="28"/>
                <w:lang w:val="uk-UA"/>
              </w:rPr>
              <w:t xml:space="preserve">. – 2-ге вид., </w:t>
            </w:r>
            <w:proofErr w:type="spellStart"/>
            <w:r>
              <w:rPr>
                <w:szCs w:val="28"/>
                <w:lang w:val="uk-UA"/>
              </w:rPr>
              <w:t>виправл</w:t>
            </w:r>
            <w:proofErr w:type="spellEnd"/>
            <w:r>
              <w:rPr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Cs w:val="28"/>
                <w:lang w:val="uk-UA"/>
              </w:rPr>
              <w:t>допов</w:t>
            </w:r>
            <w:proofErr w:type="spellEnd"/>
            <w:r>
              <w:rPr>
                <w:szCs w:val="28"/>
                <w:lang w:val="uk-UA"/>
              </w:rPr>
              <w:t xml:space="preserve">. – Львів : Світ, 2010. – 440 с. </w:t>
            </w:r>
          </w:p>
          <w:p w14:paraId="2E325A38" w14:textId="77777777" w:rsidR="007F14C2" w:rsidRPr="0085749A" w:rsidRDefault="007F14C2" w:rsidP="007F14C2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 w:rsidRPr="0085749A">
              <w:rPr>
                <w:sz w:val="20"/>
                <w:szCs w:val="20"/>
                <w:lang w:val="en-US"/>
              </w:rPr>
              <w:t>Liz and John Soars. Headway / Liz and John Soars. – Oxford University press, 1998.</w:t>
            </w:r>
          </w:p>
          <w:p w14:paraId="5CBBEFBB" w14:textId="77777777" w:rsidR="007F14C2" w:rsidRDefault="007F14C2" w:rsidP="007F14C2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en-US"/>
              </w:rPr>
              <w:t>Betty S. Azar. Fundamentals of English Grammar. –</w:t>
            </w:r>
            <w:r w:rsidRPr="00484E69">
              <w:rPr>
                <w:bCs/>
                <w:spacing w:val="-6"/>
                <w:lang w:val="en-US"/>
              </w:rPr>
              <w:t xml:space="preserve"> </w:t>
            </w:r>
            <w:r>
              <w:rPr>
                <w:bCs/>
                <w:spacing w:val="-6"/>
                <w:lang w:val="en-US"/>
              </w:rPr>
              <w:t>Pearson Education Ltd, 2003. – 525 p.</w:t>
            </w:r>
          </w:p>
          <w:p w14:paraId="30E8CD86" w14:textId="77777777" w:rsidR="007F14C2" w:rsidRPr="00D2091E" w:rsidRDefault="007F14C2" w:rsidP="007F14C2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bCs/>
                <w:spacing w:val="-6"/>
                <w:lang w:val="uk-UA"/>
              </w:rPr>
            </w:pPr>
            <w:r w:rsidRPr="00D2091E">
              <w:rPr>
                <w:szCs w:val="28"/>
                <w:lang w:val="en-US"/>
              </w:rPr>
              <w:t>Oxford Collocations Dictionary for students of English. – Oxford University Press, 2005. – 898 p.</w:t>
            </w:r>
          </w:p>
          <w:p w14:paraId="6E21596E" w14:textId="77777777" w:rsidR="007F14C2" w:rsidRPr="0085749A" w:rsidRDefault="007F14C2" w:rsidP="007F14C2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bCs/>
                <w:spacing w:val="-6"/>
                <w:lang w:val="uk-UA"/>
              </w:rPr>
            </w:pPr>
            <w:r>
              <w:rPr>
                <w:szCs w:val="28"/>
                <w:lang w:val="en-US"/>
              </w:rPr>
              <w:t>Hornby</w:t>
            </w:r>
            <w:r w:rsidRPr="005D0BAF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A</w:t>
            </w:r>
            <w:r w:rsidRPr="005D0BAF">
              <w:rPr>
                <w:szCs w:val="28"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S</w:t>
            </w:r>
            <w:r w:rsidRPr="005D0BAF">
              <w:rPr>
                <w:szCs w:val="28"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 xml:space="preserve">Oxford Advanced Learner’s Dictionary of Current English. – </w:t>
            </w:r>
            <w:r w:rsidRPr="005D0BAF">
              <w:rPr>
                <w:szCs w:val="28"/>
                <w:lang w:val="en-US"/>
              </w:rPr>
              <w:t xml:space="preserve">Oxford </w:t>
            </w:r>
            <w:r>
              <w:rPr>
                <w:szCs w:val="28"/>
                <w:lang w:val="en-US"/>
              </w:rPr>
              <w:t>University Press, 2000</w:t>
            </w:r>
            <w:r w:rsidRPr="005D0BAF">
              <w:rPr>
                <w:szCs w:val="28"/>
                <w:lang w:val="en-US"/>
              </w:rPr>
              <w:t>. –</w:t>
            </w:r>
            <w:r>
              <w:rPr>
                <w:szCs w:val="28"/>
                <w:lang w:val="en-US"/>
              </w:rPr>
              <w:t xml:space="preserve"> 1540</w:t>
            </w:r>
            <w:r w:rsidRPr="005D0BAF">
              <w:rPr>
                <w:szCs w:val="28"/>
                <w:lang w:val="en-US"/>
              </w:rPr>
              <w:t xml:space="preserve"> p.</w:t>
            </w:r>
          </w:p>
        </w:tc>
      </w:tr>
    </w:tbl>
    <w:p w14:paraId="51014201" w14:textId="77777777" w:rsidR="00395013" w:rsidRPr="00C67355" w:rsidRDefault="00395013" w:rsidP="00395013">
      <w:pPr>
        <w:jc w:val="both"/>
        <w:rPr>
          <w:lang w:val="uk-UA"/>
        </w:rPr>
      </w:pPr>
    </w:p>
    <w:p w14:paraId="384E02D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3CEFFB1" w14:textId="77777777" w:rsidR="00F9137E" w:rsidRDefault="00F9137E" w:rsidP="00395013">
      <w:pPr>
        <w:jc w:val="both"/>
        <w:rPr>
          <w:lang w:val="uk-UA"/>
        </w:rPr>
      </w:pPr>
    </w:p>
    <w:p w14:paraId="5733F52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F4FC5EE" w14:textId="77777777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</w:t>
      </w:r>
      <w:r w:rsidR="00BE6F28">
        <w:rPr>
          <w:b/>
          <w:sz w:val="28"/>
          <w:szCs w:val="28"/>
          <w:lang w:val="uk-UA"/>
        </w:rPr>
        <w:t>Карпенко Г.М</w:t>
      </w:r>
      <w:r w:rsidR="00AD16CE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uk-UA"/>
        </w:rPr>
        <w:t>_</w:t>
      </w:r>
    </w:p>
    <w:p w14:paraId="32693E96" w14:textId="77777777"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14:paraId="0A92D5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10D85"/>
    <w:multiLevelType w:val="hybridMultilevel"/>
    <w:tmpl w:val="9D36A40C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FC5AF9"/>
    <w:multiLevelType w:val="hybridMultilevel"/>
    <w:tmpl w:val="837CAA8E"/>
    <w:lvl w:ilvl="0" w:tplc="A5CC1B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B2750"/>
    <w:multiLevelType w:val="hybridMultilevel"/>
    <w:tmpl w:val="8D965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30FD"/>
    <w:multiLevelType w:val="multilevel"/>
    <w:tmpl w:val="45C89AF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707C9"/>
    <w:multiLevelType w:val="hybridMultilevel"/>
    <w:tmpl w:val="2544F99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9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05DC6"/>
    <w:rsid w:val="00062357"/>
    <w:rsid w:val="00072283"/>
    <w:rsid w:val="000C46E3"/>
    <w:rsid w:val="001039A3"/>
    <w:rsid w:val="00151BC4"/>
    <w:rsid w:val="00193CEB"/>
    <w:rsid w:val="00197E13"/>
    <w:rsid w:val="001A3F35"/>
    <w:rsid w:val="001C5135"/>
    <w:rsid w:val="001E12C7"/>
    <w:rsid w:val="00212F80"/>
    <w:rsid w:val="00254871"/>
    <w:rsid w:val="002C2330"/>
    <w:rsid w:val="002C28E6"/>
    <w:rsid w:val="002C7FBF"/>
    <w:rsid w:val="002F5C73"/>
    <w:rsid w:val="00335A19"/>
    <w:rsid w:val="00373614"/>
    <w:rsid w:val="00380005"/>
    <w:rsid w:val="00387E5F"/>
    <w:rsid w:val="00395013"/>
    <w:rsid w:val="003A5674"/>
    <w:rsid w:val="003D11DA"/>
    <w:rsid w:val="0042355B"/>
    <w:rsid w:val="00434DDC"/>
    <w:rsid w:val="00483A45"/>
    <w:rsid w:val="00485CAC"/>
    <w:rsid w:val="00496A3E"/>
    <w:rsid w:val="004C4C65"/>
    <w:rsid w:val="004F7AFF"/>
    <w:rsid w:val="00535A98"/>
    <w:rsid w:val="00561402"/>
    <w:rsid w:val="0057547E"/>
    <w:rsid w:val="00601B1D"/>
    <w:rsid w:val="00654CF9"/>
    <w:rsid w:val="00657A1B"/>
    <w:rsid w:val="0066413A"/>
    <w:rsid w:val="00667A49"/>
    <w:rsid w:val="006A14B2"/>
    <w:rsid w:val="006A3294"/>
    <w:rsid w:val="006A4510"/>
    <w:rsid w:val="006A6D5D"/>
    <w:rsid w:val="006C0046"/>
    <w:rsid w:val="006C46CC"/>
    <w:rsid w:val="006C498C"/>
    <w:rsid w:val="006D01E1"/>
    <w:rsid w:val="006E47AA"/>
    <w:rsid w:val="006E6FC4"/>
    <w:rsid w:val="00700E34"/>
    <w:rsid w:val="00702DD4"/>
    <w:rsid w:val="00714490"/>
    <w:rsid w:val="00743544"/>
    <w:rsid w:val="00784AB3"/>
    <w:rsid w:val="007C1945"/>
    <w:rsid w:val="007F14C2"/>
    <w:rsid w:val="008036E1"/>
    <w:rsid w:val="00813004"/>
    <w:rsid w:val="00824197"/>
    <w:rsid w:val="008479C0"/>
    <w:rsid w:val="008555BA"/>
    <w:rsid w:val="0085749A"/>
    <w:rsid w:val="008E0327"/>
    <w:rsid w:val="009271AD"/>
    <w:rsid w:val="009506C9"/>
    <w:rsid w:val="0095499A"/>
    <w:rsid w:val="009A2779"/>
    <w:rsid w:val="009A3AA3"/>
    <w:rsid w:val="009B6BE1"/>
    <w:rsid w:val="009E5EB7"/>
    <w:rsid w:val="00A302A7"/>
    <w:rsid w:val="00AB324B"/>
    <w:rsid w:val="00AB4CDB"/>
    <w:rsid w:val="00AC76DC"/>
    <w:rsid w:val="00AD16CE"/>
    <w:rsid w:val="00B10A22"/>
    <w:rsid w:val="00B55215"/>
    <w:rsid w:val="00B57D67"/>
    <w:rsid w:val="00B905CD"/>
    <w:rsid w:val="00B93336"/>
    <w:rsid w:val="00BC32A7"/>
    <w:rsid w:val="00BE6F28"/>
    <w:rsid w:val="00BF5B86"/>
    <w:rsid w:val="00C12443"/>
    <w:rsid w:val="00C67355"/>
    <w:rsid w:val="00C81B4F"/>
    <w:rsid w:val="00C97AB0"/>
    <w:rsid w:val="00CA1BE2"/>
    <w:rsid w:val="00CA4300"/>
    <w:rsid w:val="00CD025C"/>
    <w:rsid w:val="00CF1500"/>
    <w:rsid w:val="00D2091E"/>
    <w:rsid w:val="00D40BD0"/>
    <w:rsid w:val="00D74B80"/>
    <w:rsid w:val="00D84C81"/>
    <w:rsid w:val="00DA5EBD"/>
    <w:rsid w:val="00DB21BC"/>
    <w:rsid w:val="00DB683D"/>
    <w:rsid w:val="00DF1CEC"/>
    <w:rsid w:val="00EB7E20"/>
    <w:rsid w:val="00ED1609"/>
    <w:rsid w:val="00EE1819"/>
    <w:rsid w:val="00EE4289"/>
    <w:rsid w:val="00F12072"/>
    <w:rsid w:val="00F2416A"/>
    <w:rsid w:val="00F9137E"/>
    <w:rsid w:val="00F96CAE"/>
    <w:rsid w:val="00FA33E9"/>
    <w:rsid w:val="00FD046A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419D"/>
  <w15:docId w15:val="{34E2E35B-3C82-433B-B55B-3DCC9114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xfmc0">
    <w:name w:val="xfmc0"/>
    <w:basedOn w:val="a"/>
    <w:rsid w:val="006A329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D2091E"/>
    <w:rPr>
      <w:color w:val="0000FF" w:themeColor="hyperlink"/>
      <w:u w:val="single"/>
    </w:rPr>
  </w:style>
  <w:style w:type="character" w:customStyle="1" w:styleId="a9">
    <w:name w:val="Без інтервалів Знак"/>
    <w:basedOn w:val="a0"/>
    <w:link w:val="aa"/>
    <w:uiPriority w:val="1"/>
    <w:locked/>
    <w:rsid w:val="00601B1D"/>
    <w:rPr>
      <w:lang w:val="ru-RU" w:eastAsia="ru-RU"/>
    </w:rPr>
  </w:style>
  <w:style w:type="paragraph" w:styleId="aa">
    <w:name w:val="No Spacing"/>
    <w:link w:val="a9"/>
    <w:uiPriority w:val="1"/>
    <w:qFormat/>
    <w:rsid w:val="00601B1D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749AC-A854-4337-879D-93F600B4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6360</Words>
  <Characters>3626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62</cp:revision>
  <cp:lastPrinted>2019-09-27T06:35:00Z</cp:lastPrinted>
  <dcterms:created xsi:type="dcterms:W3CDTF">2019-09-29T17:09:00Z</dcterms:created>
  <dcterms:modified xsi:type="dcterms:W3CDTF">2023-01-21T10:44:00Z</dcterms:modified>
</cp:coreProperties>
</file>