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6AE5" w14:textId="77777777" w:rsidR="00A11E65" w:rsidRDefault="00A11E65" w:rsidP="00A11E65">
      <w:pPr>
        <w:pStyle w:val="a6"/>
        <w:spacing w:before="0" w:beforeAutospacing="0" w:after="0" w:afterAutospacing="0"/>
        <w:jc w:val="center"/>
      </w:pPr>
      <w:r>
        <w:rPr>
          <w:b/>
          <w:bCs/>
          <w:color w:val="000000"/>
          <w:sz w:val="28"/>
          <w:szCs w:val="28"/>
        </w:rPr>
        <w:t>МІНІСТЕРСТВО ОСВІТИ І НАУКИ УКРАЇНИ</w:t>
      </w:r>
    </w:p>
    <w:p w14:paraId="41E4DFC2" w14:textId="77777777" w:rsidR="00A11E65" w:rsidRDefault="00A11E65" w:rsidP="00A11E65">
      <w:pPr>
        <w:pStyle w:val="a6"/>
        <w:spacing w:before="0" w:beforeAutospacing="0" w:after="0" w:afterAutospacing="0"/>
        <w:jc w:val="center"/>
      </w:pPr>
      <w:r>
        <w:rPr>
          <w:b/>
          <w:bCs/>
          <w:color w:val="000000"/>
          <w:sz w:val="28"/>
          <w:szCs w:val="28"/>
        </w:rPr>
        <w:t>ПРИКАРПАТСЬКИЙ НАЦІОНАЛЬНИЙ УНІВЕРСИТЕТ</w:t>
      </w:r>
    </w:p>
    <w:p w14:paraId="0468E607" w14:textId="77777777" w:rsidR="00A11E65" w:rsidRDefault="00A11E65" w:rsidP="00A11E65">
      <w:pPr>
        <w:pStyle w:val="a6"/>
        <w:spacing w:before="0" w:beforeAutospacing="0" w:after="0" w:afterAutospacing="0"/>
        <w:jc w:val="center"/>
      </w:pPr>
      <w:r>
        <w:rPr>
          <w:b/>
          <w:bCs/>
          <w:color w:val="000000"/>
          <w:sz w:val="28"/>
          <w:szCs w:val="28"/>
        </w:rPr>
        <w:t> ІМЕНІ ВАСИЛЯ СТЕФАНИКА</w:t>
      </w:r>
    </w:p>
    <w:p w14:paraId="474D5822" w14:textId="77777777" w:rsidR="00A11E65" w:rsidRDefault="00A11E65" w:rsidP="00A11E65"/>
    <w:p w14:paraId="7D3AF607" w14:textId="6FD84FE4" w:rsidR="00A11E65" w:rsidRDefault="00A11E65" w:rsidP="00A11E65">
      <w:pPr>
        <w:pStyle w:val="a6"/>
        <w:spacing w:before="0" w:beforeAutospacing="0" w:after="0" w:afterAutospacing="0"/>
        <w:jc w:val="center"/>
      </w:pPr>
      <w:r>
        <w:rPr>
          <w:rFonts w:ascii="Arial" w:hAnsi="Arial" w:cs="Arial"/>
          <w:noProof/>
          <w:color w:val="000000"/>
          <w:bdr w:val="none" w:sz="0" w:space="0" w:color="auto" w:frame="1"/>
        </w:rPr>
        <w:drawing>
          <wp:inline distT="0" distB="0" distL="0" distR="0" wp14:anchorId="2D21A623" wp14:editId="4255C7A1">
            <wp:extent cx="1074420" cy="107442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p w14:paraId="59FD570A" w14:textId="77777777" w:rsidR="00A11E65" w:rsidRDefault="00A11E65" w:rsidP="00A11E65">
      <w:pPr>
        <w:spacing w:after="240"/>
      </w:pPr>
      <w:r>
        <w:br/>
      </w:r>
    </w:p>
    <w:p w14:paraId="6700F512" w14:textId="77777777" w:rsidR="00A11E65" w:rsidRDefault="00A11E65" w:rsidP="00A11E65">
      <w:pPr>
        <w:pStyle w:val="a6"/>
        <w:spacing w:before="0" w:beforeAutospacing="0" w:after="0" w:afterAutospacing="0"/>
        <w:jc w:val="center"/>
      </w:pPr>
      <w:r>
        <w:rPr>
          <w:color w:val="000000"/>
          <w:sz w:val="28"/>
          <w:szCs w:val="28"/>
        </w:rPr>
        <w:t>Кафедра іноземних мов </w:t>
      </w:r>
    </w:p>
    <w:p w14:paraId="2AC69699" w14:textId="77777777" w:rsidR="00A11E65" w:rsidRDefault="00A11E65" w:rsidP="00A11E65">
      <w:pPr>
        <w:spacing w:after="240"/>
      </w:pPr>
    </w:p>
    <w:p w14:paraId="1F8C2401" w14:textId="77777777" w:rsidR="00A11E65" w:rsidRDefault="00A11E65" w:rsidP="00A11E65">
      <w:pPr>
        <w:pStyle w:val="a6"/>
        <w:spacing w:before="0" w:beforeAutospacing="0" w:after="0" w:afterAutospacing="0"/>
        <w:jc w:val="center"/>
      </w:pPr>
      <w:r>
        <w:rPr>
          <w:b/>
          <w:bCs/>
          <w:color w:val="000000"/>
          <w:sz w:val="28"/>
          <w:szCs w:val="28"/>
        </w:rPr>
        <w:t>СИЛАБУС НАВЧАЛЬНОЇ ДИСЦИПЛІНИ</w:t>
      </w:r>
    </w:p>
    <w:p w14:paraId="5E4E0B96" w14:textId="77777777" w:rsidR="00A11E65" w:rsidRDefault="00A11E65" w:rsidP="00A11E65"/>
    <w:p w14:paraId="731F4F6F" w14:textId="77777777" w:rsidR="00A11E65" w:rsidRDefault="00A11E65" w:rsidP="00A11E65">
      <w:pPr>
        <w:pStyle w:val="a6"/>
        <w:spacing w:before="0" w:beforeAutospacing="0" w:after="0" w:afterAutospacing="0"/>
        <w:jc w:val="center"/>
      </w:pPr>
      <w:r>
        <w:rPr>
          <w:b/>
          <w:bCs/>
          <w:color w:val="000000"/>
          <w:sz w:val="28"/>
          <w:szCs w:val="28"/>
        </w:rPr>
        <w:t>Іноземна мова (перша)</w:t>
      </w:r>
    </w:p>
    <w:p w14:paraId="13373C47" w14:textId="77777777" w:rsidR="00A11E65" w:rsidRDefault="00A11E65" w:rsidP="00A11E65"/>
    <w:p w14:paraId="49103972" w14:textId="60D742B3" w:rsidR="00A11E65" w:rsidRDefault="00A11E65" w:rsidP="00A11E65">
      <w:pPr>
        <w:pStyle w:val="a6"/>
        <w:spacing w:before="1" w:beforeAutospacing="0" w:after="0" w:afterAutospacing="0" w:line="480" w:lineRule="auto"/>
        <w:ind w:left="1227" w:right="1477"/>
        <w:jc w:val="center"/>
      </w:pPr>
      <w:r>
        <w:rPr>
          <w:color w:val="000000"/>
          <w:sz w:val="28"/>
          <w:szCs w:val="28"/>
        </w:rPr>
        <w:t>Освітня програма  Філософія</w:t>
      </w:r>
    </w:p>
    <w:p w14:paraId="0E78B976" w14:textId="79423EA3" w:rsidR="00A11E65" w:rsidRDefault="00A11E65" w:rsidP="00A11E65">
      <w:pPr>
        <w:pStyle w:val="a6"/>
        <w:spacing w:before="0" w:beforeAutospacing="0" w:after="0" w:afterAutospacing="0" w:line="480" w:lineRule="auto"/>
        <w:ind w:left="1227" w:right="1481"/>
        <w:jc w:val="center"/>
      </w:pPr>
      <w:r>
        <w:rPr>
          <w:color w:val="000000"/>
          <w:sz w:val="28"/>
          <w:szCs w:val="28"/>
        </w:rPr>
        <w:t>Спеціальність  033 Філософія</w:t>
      </w:r>
    </w:p>
    <w:p w14:paraId="486F9EB0" w14:textId="2DFC77C3" w:rsidR="00A11E65" w:rsidRDefault="00104841" w:rsidP="00A11E65">
      <w:pPr>
        <w:pStyle w:val="a6"/>
        <w:spacing w:before="0" w:beforeAutospacing="0" w:after="0" w:afterAutospacing="0" w:line="480" w:lineRule="auto"/>
        <w:ind w:left="1227" w:right="1481"/>
        <w:jc w:val="center"/>
      </w:pPr>
      <w:r>
        <w:rPr>
          <w:color w:val="000000"/>
          <w:sz w:val="28"/>
          <w:szCs w:val="28"/>
        </w:rPr>
        <w:t>Галузь знань 05</w:t>
      </w:r>
      <w:r w:rsidR="00A11E65">
        <w:rPr>
          <w:color w:val="000000"/>
          <w:sz w:val="28"/>
          <w:szCs w:val="28"/>
        </w:rPr>
        <w:t xml:space="preserve"> Гуманітарні науки</w:t>
      </w:r>
    </w:p>
    <w:p w14:paraId="7D278FF7" w14:textId="77777777" w:rsidR="00A11E65" w:rsidRDefault="00A11E65" w:rsidP="00A11E65">
      <w:pPr>
        <w:spacing w:after="240"/>
      </w:pPr>
      <w:r>
        <w:br/>
      </w:r>
    </w:p>
    <w:p w14:paraId="056E662D" w14:textId="77777777" w:rsidR="00A11E65" w:rsidRDefault="00A11E65" w:rsidP="00C537BA">
      <w:pPr>
        <w:spacing w:after="0" w:line="240" w:lineRule="auto"/>
        <w:ind w:left="5906" w:right="354"/>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Затвердже</w:t>
      </w:r>
      <w:r w:rsidRPr="00A11E65">
        <w:rPr>
          <w:rFonts w:ascii="Times New Roman" w:eastAsia="Times New Roman" w:hAnsi="Times New Roman" w:cs="Times New Roman"/>
          <w:color w:val="000000"/>
          <w:sz w:val="28"/>
          <w:szCs w:val="28"/>
          <w:lang w:eastAsia="uk-UA"/>
        </w:rPr>
        <w:t>но</w:t>
      </w:r>
    </w:p>
    <w:p w14:paraId="3C543EDE" w14:textId="77527195" w:rsidR="00A11E65" w:rsidRPr="00A11E65" w:rsidRDefault="00A11E65" w:rsidP="00C537BA">
      <w:pPr>
        <w:spacing w:after="0" w:line="240" w:lineRule="auto"/>
        <w:ind w:left="5906" w:right="354"/>
        <w:jc w:val="right"/>
        <w:rPr>
          <w:rFonts w:ascii="Times New Roman" w:eastAsia="Times New Roman" w:hAnsi="Times New Roman" w:cs="Times New Roman"/>
          <w:sz w:val="24"/>
          <w:szCs w:val="24"/>
          <w:lang w:eastAsia="uk-UA"/>
        </w:rPr>
      </w:pPr>
      <w:r w:rsidRPr="00A11E65">
        <w:rPr>
          <w:rFonts w:ascii="Times New Roman" w:eastAsia="Times New Roman" w:hAnsi="Times New Roman" w:cs="Times New Roman"/>
          <w:color w:val="000000"/>
          <w:sz w:val="28"/>
          <w:szCs w:val="28"/>
          <w:lang w:eastAsia="uk-UA"/>
        </w:rPr>
        <w:t xml:space="preserve"> на засіданні кафедри іноземних мов </w:t>
      </w:r>
    </w:p>
    <w:p w14:paraId="06FC9D26" w14:textId="77777777" w:rsidR="00A11E65" w:rsidRPr="00A11E65" w:rsidRDefault="00A11E65" w:rsidP="00C537BA">
      <w:pPr>
        <w:spacing w:after="0" w:line="240" w:lineRule="auto"/>
        <w:jc w:val="right"/>
        <w:rPr>
          <w:rFonts w:ascii="Times New Roman" w:eastAsia="Times New Roman" w:hAnsi="Times New Roman" w:cs="Times New Roman"/>
          <w:sz w:val="24"/>
          <w:szCs w:val="24"/>
          <w:lang w:eastAsia="uk-UA"/>
        </w:rPr>
      </w:pPr>
      <w:r w:rsidRPr="00A11E65">
        <w:rPr>
          <w:rFonts w:ascii="Times New Roman" w:eastAsia="Times New Roman" w:hAnsi="Times New Roman" w:cs="Times New Roman"/>
          <w:color w:val="000000"/>
          <w:sz w:val="28"/>
          <w:szCs w:val="28"/>
          <w:lang w:eastAsia="uk-UA"/>
        </w:rPr>
        <w:t>Протокол № 1 від «29» серпня 2022 р.</w:t>
      </w:r>
    </w:p>
    <w:p w14:paraId="09E897A7" w14:textId="6B552408" w:rsidR="00A11E65" w:rsidRDefault="00A11E65" w:rsidP="00A11E65">
      <w:pPr>
        <w:spacing w:after="240"/>
      </w:pPr>
      <w:r>
        <w:br/>
      </w:r>
      <w:r>
        <w:br/>
      </w:r>
      <w:r>
        <w:br/>
      </w:r>
      <w:r>
        <w:br/>
      </w:r>
      <w:r>
        <w:br/>
      </w:r>
      <w:r>
        <w:br/>
      </w:r>
      <w:r>
        <w:br/>
      </w:r>
      <w:r>
        <w:br/>
      </w:r>
    </w:p>
    <w:p w14:paraId="3B0E9811" w14:textId="77777777" w:rsidR="00A11E65" w:rsidRDefault="00A11E65" w:rsidP="00A11E65">
      <w:pPr>
        <w:pStyle w:val="a6"/>
        <w:spacing w:before="0" w:beforeAutospacing="0" w:after="0" w:afterAutospacing="0"/>
        <w:jc w:val="center"/>
      </w:pPr>
      <w:r>
        <w:rPr>
          <w:color w:val="000000"/>
          <w:sz w:val="28"/>
          <w:szCs w:val="28"/>
        </w:rPr>
        <w:t>м. Івано-Франківськ – 2022                                </w:t>
      </w:r>
    </w:p>
    <w:p w14:paraId="39EC9912" w14:textId="77777777" w:rsidR="00A11E65" w:rsidRDefault="00A11E65" w:rsidP="00A11E65">
      <w:pPr>
        <w:pStyle w:val="a6"/>
        <w:spacing w:before="0" w:beforeAutospacing="0" w:after="0" w:afterAutospacing="0"/>
      </w:pPr>
      <w:r>
        <w:rPr>
          <w:b/>
          <w:bCs/>
          <w:color w:val="000000"/>
          <w:sz w:val="28"/>
          <w:szCs w:val="28"/>
        </w:rPr>
        <w:t>             </w:t>
      </w:r>
    </w:p>
    <w:p w14:paraId="44B919A9" w14:textId="77777777" w:rsidR="00A11E65" w:rsidRDefault="00A11E65" w:rsidP="00A11E65">
      <w:pPr>
        <w:pStyle w:val="a6"/>
        <w:spacing w:before="0" w:beforeAutospacing="0" w:after="0" w:afterAutospacing="0"/>
        <w:jc w:val="center"/>
      </w:pPr>
      <w:r>
        <w:rPr>
          <w:b/>
          <w:bCs/>
          <w:color w:val="000000"/>
          <w:sz w:val="28"/>
          <w:szCs w:val="28"/>
        </w:rPr>
        <w:lastRenderedPageBreak/>
        <w:t>ЗМІСТ</w:t>
      </w:r>
    </w:p>
    <w:p w14:paraId="0C1A453C" w14:textId="77777777" w:rsidR="00A11E65" w:rsidRDefault="00A11E65" w:rsidP="00A11E65">
      <w:r>
        <w:br/>
      </w:r>
    </w:p>
    <w:p w14:paraId="66DEC44B"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Загальна інформація</w:t>
      </w:r>
    </w:p>
    <w:p w14:paraId="0B1D659D"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Опис дисципліни</w:t>
      </w:r>
    </w:p>
    <w:p w14:paraId="01CFEEE3"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Структура курсу</w:t>
      </w:r>
    </w:p>
    <w:p w14:paraId="210C2C72"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Система оцінювання курсу</w:t>
      </w:r>
    </w:p>
    <w:p w14:paraId="6B11CACF"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Оцінювання відповідно до графіку навчального процесу. </w:t>
      </w:r>
    </w:p>
    <w:p w14:paraId="249E5D4A"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Ресурсне забезпечення</w:t>
      </w:r>
    </w:p>
    <w:p w14:paraId="6A6D9D8C"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Контактна інформація</w:t>
      </w:r>
    </w:p>
    <w:p w14:paraId="0A41F082" w14:textId="77777777" w:rsidR="00A11E65" w:rsidRDefault="00A11E65" w:rsidP="001D795A">
      <w:pPr>
        <w:pStyle w:val="a6"/>
        <w:numPr>
          <w:ilvl w:val="0"/>
          <w:numId w:val="1"/>
        </w:numPr>
        <w:spacing w:before="0" w:beforeAutospacing="0" w:after="0" w:afterAutospacing="0"/>
        <w:textAlignment w:val="baseline"/>
        <w:rPr>
          <w:color w:val="000000"/>
          <w:sz w:val="28"/>
          <w:szCs w:val="28"/>
        </w:rPr>
      </w:pPr>
      <w:r>
        <w:rPr>
          <w:color w:val="000000"/>
          <w:sz w:val="28"/>
          <w:szCs w:val="28"/>
        </w:rPr>
        <w:t>Політика навчальної дисципліни</w:t>
      </w:r>
    </w:p>
    <w:p w14:paraId="1EB46D3E" w14:textId="77777777" w:rsidR="00A11E65" w:rsidRDefault="00A11E65" w:rsidP="00A11E65">
      <w:pPr>
        <w:rPr>
          <w:sz w:val="24"/>
          <w:szCs w:val="24"/>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14:paraId="3F22D374" w14:textId="77777777" w:rsidR="00C537BA" w:rsidRDefault="00C537BA" w:rsidP="00C537BA">
      <w:pPr>
        <w:pStyle w:val="a6"/>
        <w:spacing w:before="0" w:beforeAutospacing="0" w:after="480" w:afterAutospacing="0"/>
        <w:ind w:left="3090"/>
        <w:textAlignment w:val="baseline"/>
        <w:rPr>
          <w:b/>
          <w:bCs/>
          <w:color w:val="000000"/>
          <w:sz w:val="28"/>
          <w:szCs w:val="28"/>
        </w:rPr>
      </w:pPr>
    </w:p>
    <w:p w14:paraId="3616E5AE" w14:textId="77777777" w:rsidR="00C537BA" w:rsidRDefault="00C537BA" w:rsidP="00C537BA">
      <w:pPr>
        <w:pStyle w:val="a6"/>
        <w:spacing w:before="0" w:beforeAutospacing="0" w:after="480" w:afterAutospacing="0"/>
        <w:ind w:left="3090"/>
        <w:textAlignment w:val="baseline"/>
        <w:rPr>
          <w:b/>
          <w:bCs/>
          <w:color w:val="000000"/>
          <w:sz w:val="28"/>
          <w:szCs w:val="28"/>
        </w:rPr>
      </w:pPr>
    </w:p>
    <w:p w14:paraId="0ACF97FA" w14:textId="77777777" w:rsidR="00A11E65" w:rsidRDefault="00A11E65" w:rsidP="001D795A">
      <w:pPr>
        <w:pStyle w:val="a6"/>
        <w:numPr>
          <w:ilvl w:val="0"/>
          <w:numId w:val="2"/>
        </w:numPr>
        <w:spacing w:before="0" w:beforeAutospacing="0" w:after="480" w:afterAutospacing="0"/>
        <w:ind w:left="3090"/>
        <w:textAlignment w:val="baseline"/>
        <w:rPr>
          <w:b/>
          <w:bCs/>
          <w:color w:val="000000"/>
          <w:sz w:val="28"/>
          <w:szCs w:val="28"/>
        </w:rPr>
      </w:pPr>
      <w:r>
        <w:rPr>
          <w:b/>
          <w:bCs/>
          <w:color w:val="000000"/>
          <w:sz w:val="28"/>
          <w:szCs w:val="28"/>
        </w:rPr>
        <w:lastRenderedPageBreak/>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5614"/>
        <w:gridCol w:w="3331"/>
      </w:tblGrid>
      <w:tr w:rsidR="00A11E65" w14:paraId="5A13413C"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9060AFD" w14:textId="77777777" w:rsidR="00A11E65" w:rsidRDefault="00A11E65">
            <w:pPr>
              <w:pStyle w:val="a6"/>
              <w:spacing w:before="0" w:beforeAutospacing="0" w:after="0" w:afterAutospacing="0"/>
            </w:pPr>
            <w:r>
              <w:rPr>
                <w:b/>
                <w:bCs/>
                <w:color w:val="000000"/>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E07C74" w14:textId="77777777" w:rsidR="00A11E65" w:rsidRDefault="00A11E65">
            <w:pPr>
              <w:pStyle w:val="a6"/>
              <w:spacing w:before="0" w:beforeAutospacing="0" w:after="0" w:afterAutospacing="0"/>
            </w:pPr>
            <w:r>
              <w:rPr>
                <w:color w:val="000000"/>
              </w:rPr>
              <w:t>Іноземна мова (перша)</w:t>
            </w:r>
          </w:p>
        </w:tc>
      </w:tr>
      <w:tr w:rsidR="00A11E65" w14:paraId="1C5C5869" w14:textId="77777777" w:rsidTr="00A11E65">
        <w:trPr>
          <w:trHeight w:val="7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A857F" w14:textId="77777777" w:rsidR="00A11E65" w:rsidRDefault="00A11E65">
            <w:pPr>
              <w:pStyle w:val="a6"/>
              <w:spacing w:before="0" w:beforeAutospacing="0" w:after="0" w:afterAutospacing="0"/>
            </w:pPr>
            <w:r>
              <w:rPr>
                <w:b/>
                <w:bCs/>
                <w:color w:val="000000"/>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025CA" w14:textId="4E3F2ADA" w:rsidR="00A11E65" w:rsidRDefault="00C537BA">
            <w:pPr>
              <w:pStyle w:val="a6"/>
              <w:spacing w:before="0" w:beforeAutospacing="0" w:after="0" w:afterAutospacing="0"/>
            </w:pPr>
            <w:r>
              <w:rPr>
                <w:color w:val="000000"/>
              </w:rPr>
              <w:t>Філософія</w:t>
            </w:r>
          </w:p>
          <w:p w14:paraId="17D68942" w14:textId="77777777" w:rsidR="00A11E65" w:rsidRDefault="00A11E65"/>
        </w:tc>
      </w:tr>
      <w:tr w:rsidR="00A11E65" w14:paraId="7DB8BEEA"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866CC" w14:textId="77777777" w:rsidR="00A11E65" w:rsidRDefault="00A11E65">
            <w:pPr>
              <w:pStyle w:val="a6"/>
              <w:spacing w:before="0" w:beforeAutospacing="0" w:after="0" w:afterAutospacing="0"/>
            </w:pPr>
            <w:r>
              <w:rPr>
                <w:color w:val="000000"/>
              </w:rPr>
              <w:t>Спеціалізація (за наявністю)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C71DB" w14:textId="77777777" w:rsidR="00A11E65" w:rsidRDefault="00A11E65">
            <w:pPr>
              <w:spacing w:after="240"/>
            </w:pPr>
          </w:p>
        </w:tc>
      </w:tr>
      <w:tr w:rsidR="00A11E65" w14:paraId="15037EF8"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1077A" w14:textId="77777777" w:rsidR="00A11E65" w:rsidRDefault="00A11E65">
            <w:pPr>
              <w:pStyle w:val="a6"/>
              <w:spacing w:before="0" w:beforeAutospacing="0" w:after="0" w:afterAutospacing="0"/>
            </w:pPr>
            <w:r>
              <w:rPr>
                <w:color w:val="000000"/>
              </w:rPr>
              <w:t>Спеціальність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CA71A" w14:textId="4E9BCF31" w:rsidR="00A11E65" w:rsidRDefault="00C537BA" w:rsidP="00C537BA">
            <w:pPr>
              <w:pStyle w:val="a6"/>
              <w:spacing w:before="0" w:beforeAutospacing="0" w:after="0" w:afterAutospacing="0"/>
            </w:pPr>
            <w:r>
              <w:t>033 Філософія</w:t>
            </w:r>
          </w:p>
        </w:tc>
      </w:tr>
      <w:tr w:rsidR="00A11E65" w14:paraId="6CFF38E1"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AA093" w14:textId="77777777" w:rsidR="00A11E65" w:rsidRDefault="00A11E65">
            <w:pPr>
              <w:pStyle w:val="a6"/>
              <w:spacing w:before="0" w:beforeAutospacing="0" w:after="0" w:afterAutospacing="0"/>
            </w:pPr>
            <w:r>
              <w:rPr>
                <w:b/>
                <w:bCs/>
                <w:color w:val="000000"/>
              </w:rPr>
              <w:t>Освітній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EEEE1" w14:textId="77777777" w:rsidR="00A11E65" w:rsidRDefault="00A11E65">
            <w:pPr>
              <w:pStyle w:val="a6"/>
              <w:spacing w:before="0" w:beforeAutospacing="0" w:after="0" w:afterAutospacing="0"/>
            </w:pPr>
            <w:r>
              <w:rPr>
                <w:color w:val="000000"/>
              </w:rPr>
              <w:t>бакалавр</w:t>
            </w:r>
          </w:p>
        </w:tc>
      </w:tr>
      <w:tr w:rsidR="00A11E65" w14:paraId="4C7F70AC"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5F56B" w14:textId="77777777" w:rsidR="00A11E65" w:rsidRDefault="00A11E65">
            <w:pPr>
              <w:pStyle w:val="a6"/>
              <w:spacing w:before="0" w:beforeAutospacing="0" w:after="0" w:afterAutospacing="0"/>
            </w:pPr>
            <w:r>
              <w:rPr>
                <w:b/>
                <w:bCs/>
                <w:color w:val="000000"/>
              </w:rPr>
              <w:t>Галузь знань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4D015" w14:textId="17259E9F" w:rsidR="00A11E65" w:rsidRDefault="00C537BA" w:rsidP="00C537BA">
            <w:pPr>
              <w:pStyle w:val="a6"/>
              <w:spacing w:before="0" w:beforeAutospacing="0" w:after="0" w:afterAutospacing="0"/>
            </w:pPr>
            <w:r>
              <w:rPr>
                <w:color w:val="000000"/>
              </w:rPr>
              <w:t>03</w:t>
            </w:r>
            <w:r w:rsidR="00A11E65">
              <w:rPr>
                <w:color w:val="000000"/>
              </w:rPr>
              <w:t xml:space="preserve"> </w:t>
            </w:r>
            <w:r>
              <w:rPr>
                <w:color w:val="000000"/>
              </w:rPr>
              <w:t>Гуманітарні</w:t>
            </w:r>
            <w:r w:rsidR="00A11E65">
              <w:rPr>
                <w:color w:val="000000"/>
              </w:rPr>
              <w:t xml:space="preserve"> науки</w:t>
            </w:r>
          </w:p>
        </w:tc>
      </w:tr>
      <w:tr w:rsidR="00A11E65" w14:paraId="2DF7F303"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2556B" w14:textId="77777777" w:rsidR="00A11E65" w:rsidRDefault="00A11E65">
            <w:pPr>
              <w:pStyle w:val="a6"/>
              <w:spacing w:before="0" w:beforeAutospacing="0" w:after="0" w:afterAutospacing="0"/>
            </w:pPr>
            <w:r>
              <w:rPr>
                <w:b/>
                <w:bCs/>
                <w:color w:val="000000"/>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907" w14:textId="77777777" w:rsidR="00A11E65" w:rsidRDefault="00A11E65">
            <w:pPr>
              <w:pStyle w:val="a6"/>
              <w:spacing w:before="0" w:beforeAutospacing="0" w:after="0" w:afterAutospacing="0"/>
            </w:pPr>
            <w:r>
              <w:rPr>
                <w:color w:val="000000"/>
              </w:rPr>
              <w:t>основна</w:t>
            </w:r>
          </w:p>
          <w:p w14:paraId="1124059C" w14:textId="77777777" w:rsidR="00A11E65" w:rsidRDefault="00A11E65"/>
        </w:tc>
      </w:tr>
      <w:tr w:rsidR="00A11E65" w14:paraId="76E44FFC" w14:textId="77777777" w:rsidTr="00A11E65">
        <w:trPr>
          <w:trHeight w:val="5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27C8E" w14:textId="77777777" w:rsidR="00A11E65" w:rsidRDefault="00A11E65">
            <w:pPr>
              <w:pStyle w:val="a6"/>
              <w:spacing w:before="0" w:beforeAutospacing="0" w:after="0" w:afterAutospacing="0"/>
            </w:pPr>
            <w:r>
              <w:rPr>
                <w:b/>
                <w:bCs/>
                <w:color w:val="000000"/>
              </w:rPr>
              <w:t>Курс/семестр</w:t>
            </w:r>
          </w:p>
          <w:p w14:paraId="57E10B7B" w14:textId="77777777" w:rsidR="00A11E65" w:rsidRDefault="00A11E6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25ADA" w14:textId="77777777" w:rsidR="00A11E65" w:rsidRDefault="00A11E65">
            <w:pPr>
              <w:pStyle w:val="a6"/>
              <w:spacing w:before="0" w:beforeAutospacing="0" w:after="0" w:afterAutospacing="0"/>
            </w:pPr>
            <w:r>
              <w:rPr>
                <w:color w:val="000000"/>
              </w:rPr>
              <w:t>1/1,2</w:t>
            </w:r>
          </w:p>
        </w:tc>
      </w:tr>
      <w:tr w:rsidR="00A11E65" w14:paraId="687CDC62"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D5AE1" w14:textId="77777777" w:rsidR="00A11E65" w:rsidRDefault="00A11E65">
            <w:pPr>
              <w:pStyle w:val="a6"/>
              <w:spacing w:before="0" w:beforeAutospacing="0" w:after="0" w:afterAutospacing="0"/>
            </w:pPr>
            <w:r>
              <w:rPr>
                <w:b/>
                <w:bCs/>
                <w:color w:val="000000"/>
              </w:rPr>
              <w:t>Розподіл за видами занять та годинами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4259B" w14:textId="77777777" w:rsidR="00A11E65" w:rsidRDefault="00A11E65">
            <w:pPr>
              <w:pStyle w:val="a6"/>
              <w:spacing w:before="92" w:beforeAutospacing="0" w:after="0" w:afterAutospacing="0"/>
              <w:ind w:left="215"/>
            </w:pPr>
            <w:r>
              <w:rPr>
                <w:color w:val="000000"/>
              </w:rPr>
              <w:t>Лекції – 0 год.</w:t>
            </w:r>
          </w:p>
          <w:p w14:paraId="06538A2C" w14:textId="77777777" w:rsidR="00A11E65" w:rsidRDefault="00A11E65">
            <w:pPr>
              <w:pStyle w:val="a6"/>
              <w:spacing w:before="0" w:beforeAutospacing="0" w:after="0" w:afterAutospacing="0"/>
            </w:pPr>
            <w:r>
              <w:rPr>
                <w:color w:val="000000"/>
              </w:rPr>
              <w:t>Практичні заняття – 60 год. </w:t>
            </w:r>
          </w:p>
          <w:p w14:paraId="4DE86BD0" w14:textId="77777777" w:rsidR="00A11E65" w:rsidRDefault="00A11E65">
            <w:pPr>
              <w:pStyle w:val="a6"/>
              <w:spacing w:before="0" w:beforeAutospacing="0" w:after="0" w:afterAutospacing="0"/>
            </w:pPr>
            <w:r>
              <w:rPr>
                <w:color w:val="000000"/>
              </w:rPr>
              <w:t>Самостійна робота –  120 год. </w:t>
            </w:r>
          </w:p>
        </w:tc>
      </w:tr>
      <w:tr w:rsidR="00A11E65" w14:paraId="270DA3EB"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F82EE" w14:textId="77777777" w:rsidR="00A11E65" w:rsidRDefault="00A11E65">
            <w:pPr>
              <w:pStyle w:val="a6"/>
              <w:spacing w:before="0" w:beforeAutospacing="0" w:after="0" w:afterAutospacing="0"/>
            </w:pPr>
            <w:r>
              <w:rPr>
                <w:b/>
                <w:bCs/>
                <w:color w:val="000000"/>
              </w:rPr>
              <w:t>Мова викладання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EAA71" w14:textId="77777777" w:rsidR="00A11E65" w:rsidRDefault="00A11E65">
            <w:pPr>
              <w:pStyle w:val="a6"/>
              <w:spacing w:before="0" w:beforeAutospacing="0" w:after="0" w:afterAutospacing="0"/>
            </w:pPr>
            <w:r>
              <w:rPr>
                <w:color w:val="000000"/>
              </w:rPr>
              <w:t>англійська</w:t>
            </w:r>
          </w:p>
        </w:tc>
      </w:tr>
      <w:tr w:rsidR="00A11E65" w14:paraId="256FB5C7" w14:textId="77777777" w:rsidTr="00A11E65">
        <w:trPr>
          <w:trHeight w:val="8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6334E" w14:textId="77777777" w:rsidR="00A11E65" w:rsidRDefault="00A11E65">
            <w:pPr>
              <w:pStyle w:val="a6"/>
              <w:spacing w:before="0" w:beforeAutospacing="0" w:after="480" w:afterAutospacing="0"/>
            </w:pPr>
            <w:r>
              <w:rPr>
                <w:b/>
                <w:bCs/>
                <w:color w:val="000000"/>
              </w:rPr>
              <w:t>Посилання на сайт 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B155E" w14:textId="77777777" w:rsidR="00A11E65" w:rsidRDefault="00A9229D">
            <w:pPr>
              <w:pStyle w:val="a6"/>
              <w:spacing w:before="0" w:beforeAutospacing="0" w:after="480" w:afterAutospacing="0"/>
            </w:pPr>
            <w:hyperlink r:id="rId6" w:history="1">
              <w:r w:rsidR="00A11E65">
                <w:rPr>
                  <w:rStyle w:val="a5"/>
                  <w:color w:val="000000"/>
                </w:rPr>
                <w:t>https://d-learn.pro/</w:t>
              </w:r>
            </w:hyperlink>
          </w:p>
        </w:tc>
      </w:tr>
    </w:tbl>
    <w:p w14:paraId="499D6C3C" w14:textId="77777777" w:rsidR="00A11E65" w:rsidRDefault="00A11E65" w:rsidP="00A11E65">
      <w:pPr>
        <w:pStyle w:val="a6"/>
        <w:spacing w:before="0" w:beforeAutospacing="0" w:after="480" w:afterAutospacing="0"/>
      </w:pPr>
      <w:r>
        <w:rPr>
          <w:b/>
          <w:bCs/>
          <w:color w:val="000000"/>
        </w:rPr>
        <w:t>                                          </w:t>
      </w:r>
    </w:p>
    <w:p w14:paraId="7CD239F6" w14:textId="77777777" w:rsidR="00A9229D" w:rsidRDefault="00A11E65" w:rsidP="00A11E65">
      <w:pPr>
        <w:spacing w:after="240"/>
      </w:pPr>
      <w:r>
        <w:br/>
      </w:r>
      <w:r>
        <w:br/>
      </w:r>
      <w:r>
        <w:br/>
      </w:r>
      <w:r>
        <w:br/>
      </w:r>
      <w:r>
        <w:br/>
      </w:r>
    </w:p>
    <w:p w14:paraId="1DFB4AC1" w14:textId="77777777" w:rsidR="00A9229D" w:rsidRDefault="00A9229D" w:rsidP="00A11E65">
      <w:pPr>
        <w:spacing w:after="240"/>
      </w:pPr>
    </w:p>
    <w:p w14:paraId="713ABC71" w14:textId="77777777" w:rsidR="00A9229D" w:rsidRDefault="00A9229D" w:rsidP="00A11E65">
      <w:pPr>
        <w:spacing w:after="240"/>
      </w:pPr>
    </w:p>
    <w:p w14:paraId="6BCD7BA4" w14:textId="77777777" w:rsidR="00A9229D" w:rsidRDefault="00A9229D" w:rsidP="00A11E65">
      <w:pPr>
        <w:spacing w:after="240"/>
      </w:pPr>
    </w:p>
    <w:p w14:paraId="252FEDCA" w14:textId="77777777" w:rsidR="00A9229D" w:rsidRDefault="00A9229D" w:rsidP="00A11E65">
      <w:pPr>
        <w:spacing w:after="240"/>
      </w:pPr>
    </w:p>
    <w:p w14:paraId="4555F283" w14:textId="77777777" w:rsidR="00A9229D" w:rsidRDefault="00A9229D" w:rsidP="00A11E65">
      <w:pPr>
        <w:spacing w:after="240"/>
      </w:pPr>
    </w:p>
    <w:p w14:paraId="3A6ADD78" w14:textId="77777777" w:rsidR="00A9229D" w:rsidRDefault="00A9229D" w:rsidP="00A11E65">
      <w:pPr>
        <w:spacing w:after="240"/>
      </w:pPr>
    </w:p>
    <w:p w14:paraId="2F1EF893" w14:textId="77777777" w:rsidR="00A9229D" w:rsidRDefault="00A9229D" w:rsidP="00A11E65">
      <w:pPr>
        <w:spacing w:after="240"/>
      </w:pPr>
    </w:p>
    <w:p w14:paraId="0773FE01" w14:textId="77777777" w:rsidR="00A9229D" w:rsidRDefault="00A9229D" w:rsidP="00A11E65">
      <w:pPr>
        <w:spacing w:after="240"/>
      </w:pPr>
    </w:p>
    <w:p w14:paraId="374E0493" w14:textId="5232F1D3" w:rsidR="00A11E65" w:rsidRDefault="00A11E65" w:rsidP="00A11E65">
      <w:pPr>
        <w:spacing w:after="240"/>
      </w:pPr>
      <w:r>
        <w:br/>
      </w:r>
    </w:p>
    <w:p w14:paraId="47125FE2" w14:textId="77777777" w:rsidR="00A11E65" w:rsidRDefault="00A11E65" w:rsidP="00A11E65">
      <w:pPr>
        <w:pStyle w:val="a6"/>
        <w:spacing w:before="0" w:beforeAutospacing="0" w:after="0" w:afterAutospacing="0"/>
        <w:jc w:val="center"/>
      </w:pPr>
      <w:r>
        <w:rPr>
          <w:b/>
          <w:bCs/>
          <w:color w:val="000000"/>
          <w:sz w:val="28"/>
          <w:szCs w:val="28"/>
        </w:rPr>
        <w:lastRenderedPageBreak/>
        <w:t>2. Опис дисципліни</w:t>
      </w:r>
    </w:p>
    <w:p w14:paraId="26F52AD5" w14:textId="77777777" w:rsidR="00A11E65" w:rsidRDefault="00A11E65" w:rsidP="00A11E65"/>
    <w:tbl>
      <w:tblPr>
        <w:tblW w:w="0" w:type="auto"/>
        <w:tblCellMar>
          <w:top w:w="15" w:type="dxa"/>
          <w:left w:w="15" w:type="dxa"/>
          <w:bottom w:w="15" w:type="dxa"/>
          <w:right w:w="15" w:type="dxa"/>
        </w:tblCellMar>
        <w:tblLook w:val="04A0" w:firstRow="1" w:lastRow="0" w:firstColumn="1" w:lastColumn="0" w:noHBand="0" w:noVBand="1"/>
      </w:tblPr>
      <w:tblGrid>
        <w:gridCol w:w="9016"/>
      </w:tblGrid>
      <w:tr w:rsidR="00A11E65" w14:paraId="0A8FD29C"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8FD08" w14:textId="77777777" w:rsidR="00A11E65" w:rsidRDefault="00A11E65">
            <w:pPr>
              <w:pStyle w:val="a6"/>
              <w:spacing w:before="0" w:beforeAutospacing="0" w:after="0" w:afterAutospacing="0"/>
              <w:jc w:val="center"/>
            </w:pPr>
            <w:r>
              <w:rPr>
                <w:b/>
                <w:bCs/>
                <w:color w:val="000000"/>
              </w:rPr>
              <w:t>Мета та цілі навчальної дисципліни</w:t>
            </w:r>
          </w:p>
        </w:tc>
      </w:tr>
      <w:tr w:rsidR="00A11E65" w14:paraId="7898513B"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B841D" w14:textId="4ECE1CB7" w:rsidR="00A11E65" w:rsidRDefault="007979F6" w:rsidP="001D795A">
            <w:pPr>
              <w:pStyle w:val="a6"/>
              <w:spacing w:before="0" w:beforeAutospacing="0" w:after="0" w:afterAutospacing="0"/>
              <w:ind w:firstLine="567"/>
              <w:jc w:val="both"/>
            </w:pPr>
            <w:r>
              <w:t xml:space="preserve">Мета курсу – розвинути навики інтенсивного та екстенсивного читання автентичного та фахового тексту, використовуючи різну техніку читання, для того щоб вибрати потрібну наукову інформацію та використовувати її у власних наукових дослідженнях; навчитись читати газетний текст різного типу, поглиблюючи культурологічні знання, засвоїти різний тип лексики, в тому числі наукові терміни, та передавати зміст прочитаного усно. Розвиток навиків усного мовлення досягають у процесі усних повідомлень з прочитаної літератури, доповідей іноземною мовою, а також під час бесід на теми, пов’язані з науковою роботою здобувачів, на </w:t>
            </w:r>
            <w:proofErr w:type="spellStart"/>
            <w:r>
              <w:t>суспільнополітичну</w:t>
            </w:r>
            <w:proofErr w:type="spellEnd"/>
            <w:r>
              <w:t>, культурологічну та країнознавчу тематику. Сприйняття на слух передбачає розуміння будь-якого виду усного мовлення, живого чи в запису, що звучить з природною швидкістю; автентичних текстів, як побутового так і професійного типу, з метою вилучення та розуміння інформації, здійснюючи нотатки на задану тему, доповнюючи речення, записуючи відповіді на поставленні питання; ідентифікувати тих, хто розмовляє, теми бесіди, визначати ставлення до змісту розмови.</w:t>
            </w:r>
          </w:p>
        </w:tc>
      </w:tr>
      <w:tr w:rsidR="00A11E65" w14:paraId="409707A7"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138A7" w14:textId="77777777" w:rsidR="00A11E65" w:rsidRDefault="00A11E65">
            <w:pPr>
              <w:pStyle w:val="a6"/>
              <w:spacing w:before="0" w:beforeAutospacing="0" w:after="0" w:afterAutospacing="0"/>
              <w:jc w:val="center"/>
            </w:pPr>
            <w:r>
              <w:rPr>
                <w:b/>
                <w:bCs/>
                <w:color w:val="000000"/>
              </w:rPr>
              <w:t>Компетентності</w:t>
            </w:r>
          </w:p>
        </w:tc>
      </w:tr>
      <w:tr w:rsidR="00A11E65" w14:paraId="035A7A97"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D7937" w14:textId="77777777" w:rsidR="00A11E65" w:rsidRDefault="00A11E65">
            <w:pPr>
              <w:pStyle w:val="a6"/>
              <w:spacing w:before="0" w:beforeAutospacing="0" w:after="160" w:afterAutospacing="0"/>
              <w:jc w:val="both"/>
            </w:pPr>
            <w:r>
              <w:rPr>
                <w:b/>
                <w:bCs/>
                <w:i/>
                <w:iCs/>
                <w:color w:val="000000"/>
              </w:rPr>
              <w:t>Інтегральна компетентність:</w:t>
            </w:r>
          </w:p>
          <w:p w14:paraId="08F0343C" w14:textId="351EA54C" w:rsidR="00A11E65" w:rsidRDefault="00A11E65">
            <w:pPr>
              <w:pStyle w:val="a6"/>
              <w:spacing w:before="0" w:beforeAutospacing="0" w:after="160" w:afterAutospacing="0"/>
              <w:jc w:val="both"/>
            </w:pPr>
            <w:r>
              <w:rPr>
                <w:color w:val="000000"/>
              </w:rPr>
              <w:t xml:space="preserve">Здатність розв’язувати складні спеціалізовані задачі та практичні проблеми у сфері </w:t>
            </w:r>
            <w:r w:rsidR="00104841">
              <w:rPr>
                <w:color w:val="000000"/>
              </w:rPr>
              <w:t>психології</w:t>
            </w:r>
            <w:r>
              <w:rPr>
                <w:color w:val="000000"/>
              </w:rPr>
              <w:t xml:space="preserve"> та професійної підготовки у процесі навчання, що передбачають застосування основних </w:t>
            </w:r>
            <w:r w:rsidR="00104841">
              <w:rPr>
                <w:color w:val="000000"/>
              </w:rPr>
              <w:t>психологічних</w:t>
            </w:r>
            <w:r>
              <w:rPr>
                <w:color w:val="000000"/>
              </w:rPr>
              <w:t xml:space="preserve"> теорій та методів і характеризуються комплексністю та невизначеністю умов. </w:t>
            </w:r>
          </w:p>
          <w:p w14:paraId="0210A204" w14:textId="77777777" w:rsidR="00A11E65" w:rsidRDefault="00A11E65">
            <w:pPr>
              <w:pStyle w:val="a6"/>
              <w:spacing w:before="0" w:beforeAutospacing="0" w:after="160" w:afterAutospacing="0"/>
              <w:jc w:val="both"/>
            </w:pPr>
            <w:r>
              <w:rPr>
                <w:b/>
                <w:bCs/>
                <w:i/>
                <w:iCs/>
                <w:color w:val="000000"/>
              </w:rPr>
              <w:t>Загальні компетентності:</w:t>
            </w:r>
          </w:p>
          <w:p w14:paraId="53241A1E" w14:textId="77777777" w:rsidR="00A11E65" w:rsidRDefault="00A11E65">
            <w:pPr>
              <w:pStyle w:val="a6"/>
              <w:spacing w:before="0" w:beforeAutospacing="0" w:after="160" w:afterAutospacing="0"/>
              <w:jc w:val="both"/>
            </w:pPr>
            <w:r>
              <w:rPr>
                <w:color w:val="000000"/>
              </w:rPr>
              <w:t>ЗК1. Здатність застосовувати знання у практичних ситуаціях.</w:t>
            </w:r>
          </w:p>
          <w:p w14:paraId="2B0AC040" w14:textId="77777777" w:rsidR="00A11E65" w:rsidRDefault="00A11E65">
            <w:pPr>
              <w:pStyle w:val="a6"/>
              <w:spacing w:before="0" w:beforeAutospacing="0" w:after="160" w:afterAutospacing="0"/>
              <w:jc w:val="both"/>
            </w:pPr>
            <w:r>
              <w:rPr>
                <w:color w:val="000000"/>
              </w:rPr>
              <w:t>ЗК3. Навички використання інформаційних і комунікаційних технологій. </w:t>
            </w:r>
          </w:p>
          <w:p w14:paraId="567E2F71" w14:textId="77777777" w:rsidR="00A11E65" w:rsidRDefault="00A11E65">
            <w:pPr>
              <w:pStyle w:val="a6"/>
              <w:spacing w:before="0" w:beforeAutospacing="0" w:after="160" w:afterAutospacing="0"/>
              <w:jc w:val="both"/>
            </w:pPr>
            <w:r>
              <w:rPr>
                <w:color w:val="000000"/>
              </w:rPr>
              <w:t xml:space="preserve">ЗК4. Здатність вчитися і оволодівати сучасними знаннями, мислити концептуально, системно, </w:t>
            </w:r>
            <w:proofErr w:type="spellStart"/>
            <w:r>
              <w:rPr>
                <w:color w:val="000000"/>
              </w:rPr>
              <w:t>саногенно</w:t>
            </w:r>
            <w:proofErr w:type="spellEnd"/>
            <w:r>
              <w:rPr>
                <w:color w:val="000000"/>
              </w:rPr>
              <w:t>.</w:t>
            </w:r>
          </w:p>
          <w:p w14:paraId="41EED3DF" w14:textId="77777777" w:rsidR="00A11E65" w:rsidRDefault="00A11E65">
            <w:pPr>
              <w:pStyle w:val="a6"/>
              <w:spacing w:before="0" w:beforeAutospacing="0" w:after="160" w:afterAutospacing="0"/>
              <w:jc w:val="both"/>
            </w:pPr>
            <w:r>
              <w:rPr>
                <w:color w:val="000000"/>
              </w:rPr>
              <w:t>ЗК5. Здатність бути критичним і самокритичним.</w:t>
            </w:r>
          </w:p>
          <w:p w14:paraId="0242F958" w14:textId="77777777" w:rsidR="00A11E65" w:rsidRDefault="00A11E65">
            <w:pPr>
              <w:pStyle w:val="a6"/>
              <w:spacing w:before="0" w:beforeAutospacing="0" w:after="160" w:afterAutospacing="0"/>
              <w:jc w:val="both"/>
            </w:pPr>
            <w:r>
              <w:rPr>
                <w:color w:val="000000"/>
              </w:rPr>
              <w:t>ЗК6. Здатність приймати обґрунтовані рішення. </w:t>
            </w:r>
          </w:p>
          <w:p w14:paraId="5E644496" w14:textId="77777777" w:rsidR="00A11E65" w:rsidRDefault="00A11E65">
            <w:pPr>
              <w:pStyle w:val="a6"/>
              <w:spacing w:before="0" w:beforeAutospacing="0" w:after="160" w:afterAutospacing="0"/>
              <w:jc w:val="both"/>
            </w:pPr>
            <w:r>
              <w:rPr>
                <w:color w:val="000000"/>
              </w:rPr>
              <w:t>ЗК8. Навички міжособистісної взаємодії, володіння соціально- психологічними механізмами взаєморозуміння і взаємовпливу.</w:t>
            </w:r>
          </w:p>
          <w:p w14:paraId="47A8215C" w14:textId="77777777" w:rsidR="00A11E65" w:rsidRDefault="00A11E65">
            <w:pPr>
              <w:pStyle w:val="a6"/>
              <w:spacing w:before="0" w:beforeAutospacing="0" w:after="160" w:afterAutospacing="0"/>
              <w:jc w:val="both"/>
            </w:pPr>
            <w:r>
              <w:rPr>
                <w:color w:val="000000"/>
              </w:rPr>
              <w:t>ЗК9. Здатність працювати в команді. </w:t>
            </w:r>
          </w:p>
          <w:p w14:paraId="1814A25D" w14:textId="77777777" w:rsidR="00A11E65" w:rsidRDefault="00A11E65">
            <w:pPr>
              <w:pStyle w:val="a6"/>
              <w:spacing w:before="0" w:beforeAutospacing="0" w:after="160" w:afterAutospacing="0"/>
              <w:jc w:val="both"/>
            </w:pPr>
            <w:r>
              <w:rPr>
                <w:color w:val="000000"/>
              </w:rPr>
              <w:t>ЗК12. Здатність розуміти психологічний зміст суспільних процесів і впливати на них з позицій принципу гуманізму; ставитись з повагою до мультикультурності та різноманітності.</w:t>
            </w:r>
          </w:p>
          <w:p w14:paraId="6AA57863" w14:textId="77777777" w:rsidR="00A11E65" w:rsidRDefault="00A11E65">
            <w:pPr>
              <w:pStyle w:val="a6"/>
              <w:spacing w:before="0" w:beforeAutospacing="0" w:after="160" w:afterAutospacing="0"/>
              <w:jc w:val="both"/>
            </w:pPr>
            <w:r>
              <w:rPr>
                <w:b/>
                <w:bCs/>
                <w:i/>
                <w:iCs/>
                <w:color w:val="000000"/>
              </w:rPr>
              <w:t>Спеціальні (фахові, предметні) компетентності:</w:t>
            </w:r>
          </w:p>
          <w:p w14:paraId="69086D6A" w14:textId="77777777" w:rsidR="00A11E65" w:rsidRDefault="00A11E65">
            <w:pPr>
              <w:pStyle w:val="a6"/>
              <w:spacing w:before="0" w:beforeAutospacing="0" w:after="160" w:afterAutospacing="0"/>
              <w:jc w:val="both"/>
            </w:pPr>
            <w:r>
              <w:rPr>
                <w:color w:val="000000"/>
              </w:rPr>
              <w:t>СК11. Здатність до особистісного та професійного самовдосконалення, навчання та</w:t>
            </w:r>
            <w:r>
              <w:rPr>
                <w:color w:val="000000"/>
              </w:rPr>
              <w:br/>
              <w:t>саморозвитку. </w:t>
            </w:r>
          </w:p>
        </w:tc>
      </w:tr>
      <w:tr w:rsidR="00A11E65" w14:paraId="29DED86A"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B85BD" w14:textId="77777777" w:rsidR="00A9229D" w:rsidRDefault="00A9229D">
            <w:pPr>
              <w:pStyle w:val="a6"/>
              <w:spacing w:before="0" w:beforeAutospacing="0" w:after="0" w:afterAutospacing="0"/>
              <w:jc w:val="center"/>
              <w:rPr>
                <w:b/>
                <w:bCs/>
                <w:color w:val="000000"/>
              </w:rPr>
            </w:pPr>
          </w:p>
          <w:p w14:paraId="0C2E5BAB" w14:textId="77777777" w:rsidR="00A9229D" w:rsidRDefault="00A9229D">
            <w:pPr>
              <w:pStyle w:val="a6"/>
              <w:spacing w:before="0" w:beforeAutospacing="0" w:after="0" w:afterAutospacing="0"/>
              <w:jc w:val="center"/>
              <w:rPr>
                <w:b/>
                <w:bCs/>
                <w:color w:val="000000"/>
              </w:rPr>
            </w:pPr>
          </w:p>
          <w:p w14:paraId="411DA8BB" w14:textId="44C672C9" w:rsidR="00A11E65" w:rsidRDefault="00A11E65">
            <w:pPr>
              <w:pStyle w:val="a6"/>
              <w:spacing w:before="0" w:beforeAutospacing="0" w:after="0" w:afterAutospacing="0"/>
              <w:jc w:val="center"/>
            </w:pPr>
            <w:r>
              <w:rPr>
                <w:b/>
                <w:bCs/>
                <w:color w:val="000000"/>
              </w:rPr>
              <w:lastRenderedPageBreak/>
              <w:t>Програмні результати навчання</w:t>
            </w:r>
          </w:p>
        </w:tc>
      </w:tr>
      <w:tr w:rsidR="00A11E65" w14:paraId="750A38AF"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1231D" w14:textId="77777777" w:rsidR="00A11E65" w:rsidRDefault="00A11E65">
            <w:pPr>
              <w:pStyle w:val="a6"/>
              <w:spacing w:before="0" w:beforeAutospacing="0" w:after="0" w:afterAutospacing="0"/>
              <w:jc w:val="both"/>
            </w:pPr>
            <w:r>
              <w:rPr>
                <w:color w:val="000000"/>
              </w:rPr>
              <w:lastRenderedPageBreak/>
              <w:t>Результатом вивчення даного курсу є формування комунікативної компетентності у сферах англомовного спілкування, а саме: </w:t>
            </w:r>
          </w:p>
          <w:p w14:paraId="434CE9C0" w14:textId="77777777" w:rsidR="00A11E65" w:rsidRDefault="00A11E65">
            <w:pPr>
              <w:pStyle w:val="a6"/>
              <w:spacing w:before="0" w:beforeAutospacing="0" w:after="0" w:afterAutospacing="0"/>
              <w:jc w:val="both"/>
            </w:pPr>
            <w:r>
              <w:rPr>
                <w:color w:val="000000"/>
              </w:rPr>
              <w:t>-будувати самостійні висловлювання англійською мовою в правильному граматичному, інтонаційному і фонетичному ракурсі; </w:t>
            </w:r>
          </w:p>
          <w:p w14:paraId="78B038E6" w14:textId="77777777" w:rsidR="00A11E65" w:rsidRDefault="00A11E65">
            <w:pPr>
              <w:pStyle w:val="a6"/>
              <w:spacing w:before="0" w:beforeAutospacing="0" w:after="0" w:afterAutospacing="0"/>
              <w:jc w:val="both"/>
            </w:pPr>
            <w:r>
              <w:rPr>
                <w:color w:val="000000"/>
              </w:rPr>
              <w:t>-підтримувати і вести бесіду на будь-яку тему, передбаченою програмою;</w:t>
            </w:r>
          </w:p>
          <w:p w14:paraId="1B83BAB4" w14:textId="77777777" w:rsidR="00A11E65" w:rsidRDefault="00A11E65">
            <w:pPr>
              <w:pStyle w:val="a6"/>
              <w:spacing w:before="0" w:beforeAutospacing="0" w:after="0" w:afterAutospacing="0"/>
              <w:jc w:val="both"/>
            </w:pPr>
            <w:r>
              <w:rPr>
                <w:color w:val="000000"/>
              </w:rPr>
              <w:t>- читати і розуміти автентичні тексти і статті різних жанрів та видів; </w:t>
            </w:r>
          </w:p>
          <w:p w14:paraId="279E5BA4" w14:textId="77777777" w:rsidR="00A11E65" w:rsidRDefault="00A11E65">
            <w:pPr>
              <w:pStyle w:val="a6"/>
              <w:spacing w:before="0" w:beforeAutospacing="0" w:after="0" w:afterAutospacing="0"/>
              <w:jc w:val="both"/>
            </w:pPr>
            <w:r>
              <w:rPr>
                <w:color w:val="000000"/>
              </w:rPr>
              <w:t>-розуміти на слух основний зміст автентичних текстів; </w:t>
            </w:r>
          </w:p>
          <w:p w14:paraId="012E6AAA" w14:textId="77777777" w:rsidR="00A11E65" w:rsidRDefault="00A11E65">
            <w:pPr>
              <w:pStyle w:val="a6"/>
              <w:spacing w:before="0" w:beforeAutospacing="0" w:after="0" w:afterAutospacing="0"/>
              <w:jc w:val="both"/>
            </w:pPr>
            <w:r>
              <w:rPr>
                <w:color w:val="000000"/>
              </w:rPr>
              <w:t>-зафіксувати і письмово передати інформацію, яка стосується вивченої тематики; </w:t>
            </w:r>
          </w:p>
          <w:p w14:paraId="6CBEA531" w14:textId="77777777" w:rsidR="00A11E65" w:rsidRDefault="00A11E65">
            <w:pPr>
              <w:pStyle w:val="a6"/>
              <w:spacing w:before="0" w:beforeAutospacing="0" w:after="0" w:afterAutospacing="0"/>
              <w:jc w:val="both"/>
            </w:pPr>
            <w:r>
              <w:rPr>
                <w:color w:val="000000"/>
              </w:rPr>
              <w:t>-самостійно здобувати та використовувати свої англомовні знання у повсякденному житті.</w:t>
            </w:r>
          </w:p>
          <w:p w14:paraId="68D433CC" w14:textId="77777777" w:rsidR="00A11E65" w:rsidRDefault="00A11E65">
            <w:pPr>
              <w:pStyle w:val="a6"/>
              <w:spacing w:before="0" w:beforeAutospacing="0" w:after="0" w:afterAutospacing="0"/>
              <w:jc w:val="both"/>
            </w:pPr>
            <w:r>
              <w:rPr>
                <w:color w:val="000000"/>
              </w:rPr>
              <w:t xml:space="preserve">ПР3. Здійснювати пошук інформації з різних джерел, у </w:t>
            </w:r>
            <w:proofErr w:type="spellStart"/>
            <w:r>
              <w:rPr>
                <w:color w:val="000000"/>
              </w:rPr>
              <w:t>т.ч</w:t>
            </w:r>
            <w:proofErr w:type="spellEnd"/>
            <w:r>
              <w:rPr>
                <w:color w:val="000000"/>
              </w:rPr>
              <w:t>. з використанням</w:t>
            </w:r>
            <w:r>
              <w:rPr>
                <w:color w:val="000000"/>
              </w:rPr>
              <w:br/>
              <w:t>інформаційно-комунікаційних технологій, для вирішення професійних завдань. </w:t>
            </w:r>
          </w:p>
          <w:p w14:paraId="2FD40D2D" w14:textId="77777777" w:rsidR="00A11E65" w:rsidRDefault="00A11E65">
            <w:pPr>
              <w:pStyle w:val="a6"/>
              <w:spacing w:before="0" w:beforeAutospacing="0" w:after="0" w:afterAutospacing="0"/>
              <w:jc w:val="both"/>
            </w:pPr>
            <w:r>
              <w:rPr>
                <w:color w:val="000000"/>
              </w:rPr>
              <w:t>ПР13. Взаємодіяти, вступати у комунікацію, бути зрозумілим, толерантно</w:t>
            </w:r>
            <w:r>
              <w:rPr>
                <w:color w:val="000000"/>
              </w:rPr>
              <w:br/>
              <w:t xml:space="preserve">ставитися до осіб, які мають інші </w:t>
            </w:r>
            <w:proofErr w:type="spellStart"/>
            <w:r>
              <w:rPr>
                <w:color w:val="000000"/>
              </w:rPr>
              <w:t>культуральні</w:t>
            </w:r>
            <w:proofErr w:type="spellEnd"/>
            <w:r>
              <w:rPr>
                <w:color w:val="000000"/>
              </w:rPr>
              <w:t xml:space="preserve"> чи </w:t>
            </w:r>
            <w:proofErr w:type="spellStart"/>
            <w:r>
              <w:rPr>
                <w:color w:val="000000"/>
              </w:rPr>
              <w:t>гендерно</w:t>
            </w:r>
            <w:proofErr w:type="spellEnd"/>
            <w:r>
              <w:rPr>
                <w:color w:val="000000"/>
              </w:rPr>
              <w:t>-вікові відмінності. </w:t>
            </w:r>
          </w:p>
        </w:tc>
      </w:tr>
    </w:tbl>
    <w:p w14:paraId="242D7A67" w14:textId="77777777" w:rsidR="00A11E65" w:rsidRDefault="00A11E65" w:rsidP="00A11E65"/>
    <w:p w14:paraId="093E3745" w14:textId="70514DD7" w:rsidR="00A11E65" w:rsidRDefault="00A11E65" w:rsidP="00C537BA">
      <w:pPr>
        <w:pStyle w:val="a6"/>
        <w:spacing w:before="0" w:beforeAutospacing="0" w:after="0" w:afterAutospacing="0"/>
        <w:ind w:left="340"/>
      </w:pPr>
      <w:r>
        <w:rPr>
          <w:color w:val="000000"/>
        </w:rPr>
        <w:t>       </w:t>
      </w:r>
      <w:r w:rsidR="00C537BA">
        <w:rPr>
          <w:color w:val="000000"/>
        </w:rPr>
        <w:t>                               </w:t>
      </w:r>
      <w:r>
        <w:rPr>
          <w:b/>
          <w:bCs/>
          <w:color w:val="000000"/>
          <w:sz w:val="28"/>
          <w:szCs w:val="28"/>
        </w:rPr>
        <w:t>3</w:t>
      </w:r>
      <w:r>
        <w:rPr>
          <w:color w:val="000000"/>
          <w:sz w:val="28"/>
          <w:szCs w:val="28"/>
        </w:rPr>
        <w:t xml:space="preserve">. </w:t>
      </w:r>
      <w:r>
        <w:rPr>
          <w:b/>
          <w:bCs/>
          <w:color w:val="000000"/>
          <w:sz w:val="28"/>
          <w:szCs w:val="28"/>
        </w:rPr>
        <w:t>Структура дисципліни</w:t>
      </w:r>
    </w:p>
    <w:tbl>
      <w:tblPr>
        <w:tblW w:w="0" w:type="auto"/>
        <w:jc w:val="center"/>
        <w:tblCellMar>
          <w:top w:w="15" w:type="dxa"/>
          <w:left w:w="15" w:type="dxa"/>
          <w:bottom w:w="15" w:type="dxa"/>
          <w:right w:w="15" w:type="dxa"/>
        </w:tblCellMar>
        <w:tblLook w:val="04A0" w:firstRow="1" w:lastRow="0" w:firstColumn="1" w:lastColumn="0" w:noHBand="0" w:noVBand="1"/>
      </w:tblPr>
      <w:tblGrid>
        <w:gridCol w:w="1108"/>
      </w:tblGrid>
      <w:tr w:rsidR="00A11E65" w14:paraId="15682E94" w14:textId="77777777" w:rsidTr="00A11E65">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bottom"/>
            <w:hideMark/>
          </w:tcPr>
          <w:p w14:paraId="32DAF7FB" w14:textId="77777777" w:rsidR="00A11E65" w:rsidRDefault="00A11E65">
            <w:pPr>
              <w:pStyle w:val="a6"/>
              <w:spacing w:before="0" w:beforeAutospacing="0" w:after="0" w:afterAutospacing="0"/>
              <w:jc w:val="center"/>
            </w:pPr>
            <w:r>
              <w:rPr>
                <w:b/>
                <w:bCs/>
                <w:color w:val="000000"/>
              </w:rPr>
              <w:t>1 курс</w:t>
            </w:r>
          </w:p>
        </w:tc>
      </w:tr>
      <w:tr w:rsidR="00A11E65" w14:paraId="31653A9E" w14:textId="77777777" w:rsidTr="00A11E65">
        <w:trPr>
          <w:trHeight w:val="283"/>
          <w:jc w:val="center"/>
        </w:trPr>
        <w:tc>
          <w:tcPr>
            <w:tcW w:w="0" w:type="auto"/>
            <w:tcBorders>
              <w:top w:val="single" w:sz="4" w:space="0" w:color="000000"/>
            </w:tcBorders>
            <w:tcMar>
              <w:top w:w="0" w:type="dxa"/>
              <w:left w:w="10" w:type="dxa"/>
              <w:bottom w:w="0" w:type="dxa"/>
              <w:right w:w="10" w:type="dxa"/>
            </w:tcMar>
            <w:vAlign w:val="bottom"/>
            <w:hideMark/>
          </w:tcPr>
          <w:p w14:paraId="58CFA7CD" w14:textId="77777777" w:rsidR="00A11E65" w:rsidRDefault="00A11E65">
            <w:pPr>
              <w:pStyle w:val="a6"/>
              <w:spacing w:before="0" w:beforeAutospacing="0" w:after="0" w:afterAutospacing="0"/>
              <w:jc w:val="center"/>
            </w:pPr>
            <w:r>
              <w:rPr>
                <w:b/>
                <w:bCs/>
                <w:color w:val="000000"/>
              </w:rPr>
              <w:t>Семестр 1</w:t>
            </w:r>
          </w:p>
        </w:tc>
      </w:tr>
    </w:tbl>
    <w:p w14:paraId="13867C65" w14:textId="77777777" w:rsidR="00A11E65" w:rsidRDefault="00A11E65" w:rsidP="00A11E65"/>
    <w:tbl>
      <w:tblPr>
        <w:tblW w:w="0" w:type="auto"/>
        <w:tblCellMar>
          <w:top w:w="15" w:type="dxa"/>
          <w:left w:w="15" w:type="dxa"/>
          <w:bottom w:w="15" w:type="dxa"/>
          <w:right w:w="15" w:type="dxa"/>
        </w:tblCellMar>
        <w:tblLook w:val="04A0" w:firstRow="1" w:lastRow="0" w:firstColumn="1" w:lastColumn="0" w:noHBand="0" w:noVBand="1"/>
      </w:tblPr>
      <w:tblGrid>
        <w:gridCol w:w="534"/>
        <w:gridCol w:w="1832"/>
        <w:gridCol w:w="2616"/>
        <w:gridCol w:w="4034"/>
      </w:tblGrid>
      <w:tr w:rsidR="00A11E65" w14:paraId="0C2BFF80"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EDCA0" w14:textId="77777777" w:rsidR="00A11E65" w:rsidRDefault="00A11E65">
            <w:pPr>
              <w:pStyle w:val="a6"/>
              <w:spacing w:before="0" w:beforeAutospacing="0" w:after="0" w:afterAutospacing="0"/>
            </w:pPr>
            <w:r>
              <w:rPr>
                <w:b/>
                <w:bCs/>
                <w:color w:val="000000"/>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2A6DD" w14:textId="77777777" w:rsidR="00A11E65" w:rsidRDefault="00A11E65">
            <w:pPr>
              <w:pStyle w:val="a6"/>
              <w:spacing w:before="0" w:beforeAutospacing="0" w:after="0" w:afterAutospacing="0"/>
            </w:pPr>
            <w:r>
              <w:rPr>
                <w:b/>
                <w:bCs/>
                <w:color w:val="000000"/>
              </w:rPr>
              <w:t>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843BB" w14:textId="77777777" w:rsidR="00A11E65" w:rsidRDefault="00A11E65">
            <w:pPr>
              <w:pStyle w:val="a6"/>
              <w:spacing w:before="0" w:beforeAutospacing="0" w:after="0" w:afterAutospacing="0"/>
            </w:pPr>
            <w:r>
              <w:rPr>
                <w:b/>
                <w:bCs/>
                <w:color w:val="000000"/>
              </w:rPr>
              <w:t>Результати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B0F70" w14:textId="77777777" w:rsidR="00A11E65" w:rsidRDefault="00A11E65">
            <w:pPr>
              <w:pStyle w:val="a6"/>
              <w:spacing w:before="0" w:beforeAutospacing="0" w:after="0" w:afterAutospacing="0"/>
            </w:pPr>
            <w:r>
              <w:rPr>
                <w:b/>
                <w:bCs/>
                <w:color w:val="000000"/>
              </w:rPr>
              <w:t>Завдання</w:t>
            </w:r>
          </w:p>
        </w:tc>
      </w:tr>
      <w:tr w:rsidR="00A11E65" w14:paraId="42949895"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593BD" w14:textId="77777777" w:rsidR="00A11E65" w:rsidRDefault="00A11E65">
            <w:pPr>
              <w:pStyle w:val="a6"/>
              <w:spacing w:before="0" w:beforeAutospacing="0" w:after="0" w:afterAutospacing="0"/>
            </w:pPr>
            <w:r>
              <w:rPr>
                <w:b/>
                <w:b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18303" w14:textId="77777777" w:rsidR="00A11E65" w:rsidRDefault="00A11E65">
            <w:pPr>
              <w:pStyle w:val="a6"/>
              <w:spacing w:before="0" w:beforeAutospacing="0" w:after="0" w:afterAutospacing="0"/>
            </w:pPr>
            <w:proofErr w:type="spellStart"/>
            <w:r>
              <w:rPr>
                <w:color w:val="000000"/>
              </w:rPr>
              <w:t>Free</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Are</w:t>
            </w:r>
            <w:proofErr w:type="spellEnd"/>
            <w:r>
              <w:rPr>
                <w:color w:val="000000"/>
              </w:rPr>
              <w:t xml:space="preserve"> You </w:t>
            </w:r>
            <w:proofErr w:type="spellStart"/>
            <w:r>
              <w:rPr>
                <w:color w:val="000000"/>
              </w:rPr>
              <w:t>Happy</w:t>
            </w:r>
            <w:proofErr w:type="spellEnd"/>
            <w:r>
              <w:rPr>
                <w:color w:val="000000"/>
              </w:rPr>
              <w:t xml:space="preserve">? </w:t>
            </w:r>
            <w:proofErr w:type="spellStart"/>
            <w:r>
              <w:rPr>
                <w:color w:val="000000"/>
              </w:rPr>
              <w:t>Question</w:t>
            </w:r>
            <w:proofErr w:type="spellEnd"/>
            <w:r>
              <w:rPr>
                <w:color w:val="000000"/>
              </w:rPr>
              <w:t xml:space="preserve"> </w:t>
            </w:r>
            <w:proofErr w:type="spellStart"/>
            <w:r>
              <w:rPr>
                <w:color w:val="000000"/>
              </w:rPr>
              <w:t>Forms</w:t>
            </w:r>
            <w:proofErr w:type="spellEnd"/>
            <w:r>
              <w:rPr>
                <w:color w:val="000000"/>
              </w:rPr>
              <w:t>.</w:t>
            </w:r>
          </w:p>
          <w:p w14:paraId="4C7C03A0" w14:textId="77777777" w:rsidR="00A11E65" w:rsidRDefault="00A11E6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3DC94" w14:textId="77777777" w:rsidR="00A11E65" w:rsidRDefault="00A11E65" w:rsidP="001D795A">
            <w:pPr>
              <w:pStyle w:val="a6"/>
              <w:numPr>
                <w:ilvl w:val="0"/>
                <w:numId w:val="3"/>
              </w:numPr>
              <w:spacing w:before="0" w:beforeAutospacing="0" w:after="0" w:afterAutospacing="0"/>
              <w:ind w:left="360"/>
              <w:textAlignment w:val="baseline"/>
              <w:rPr>
                <w:color w:val="000000"/>
              </w:rPr>
            </w:pPr>
            <w:r>
              <w:rPr>
                <w:color w:val="000000"/>
              </w:rPr>
              <w:t>Вміти описувати заняття на дозвіллі та у вихідні дні.</w:t>
            </w:r>
          </w:p>
          <w:p w14:paraId="4551F03C" w14:textId="77777777" w:rsidR="00A11E65" w:rsidRDefault="00A11E65" w:rsidP="001D795A">
            <w:pPr>
              <w:pStyle w:val="a6"/>
              <w:numPr>
                <w:ilvl w:val="0"/>
                <w:numId w:val="3"/>
              </w:numPr>
              <w:spacing w:before="0" w:beforeAutospacing="0" w:after="0" w:afterAutospacing="0"/>
              <w:ind w:left="360"/>
              <w:textAlignment w:val="baseline"/>
              <w:rPr>
                <w:i/>
                <w:iCs/>
                <w:color w:val="000000"/>
              </w:rPr>
            </w:pPr>
            <w:r>
              <w:rPr>
                <w:color w:val="000000"/>
              </w:rPr>
              <w:t>Вміти ставити запитання та будувати питальні речення.</w:t>
            </w:r>
          </w:p>
          <w:p w14:paraId="7379F8CC" w14:textId="77777777" w:rsidR="00A11E65" w:rsidRDefault="00A11E65" w:rsidP="001D795A">
            <w:pPr>
              <w:pStyle w:val="a6"/>
              <w:numPr>
                <w:ilvl w:val="0"/>
                <w:numId w:val="3"/>
              </w:numPr>
              <w:spacing w:before="0" w:beforeAutospacing="0" w:after="0" w:afterAutospacing="0"/>
              <w:ind w:left="360"/>
              <w:textAlignment w:val="baseline"/>
              <w:rPr>
                <w:color w:val="000000"/>
              </w:rPr>
            </w:pPr>
            <w:r>
              <w:rPr>
                <w:color w:val="000000"/>
              </w:rPr>
              <w:t>Вміти називати заняття й розваги у години дозвілля.</w:t>
            </w:r>
          </w:p>
          <w:p w14:paraId="294AA37F" w14:textId="77777777" w:rsidR="00A11E65" w:rsidRDefault="00A11E65" w:rsidP="001D795A">
            <w:pPr>
              <w:pStyle w:val="a6"/>
              <w:numPr>
                <w:ilvl w:val="0"/>
                <w:numId w:val="3"/>
              </w:numPr>
              <w:spacing w:before="0" w:beforeAutospacing="0" w:after="0" w:afterAutospacing="0"/>
              <w:ind w:left="360"/>
              <w:textAlignment w:val="baseline"/>
              <w:rPr>
                <w:color w:val="000000"/>
              </w:rPr>
            </w:pPr>
            <w:r>
              <w:rPr>
                <w:color w:val="000000"/>
              </w:rPr>
              <w:t>Вести діалоги на тему дозвілля та вихідних днів. </w:t>
            </w:r>
          </w:p>
          <w:p w14:paraId="2F6EFC81" w14:textId="77777777" w:rsidR="00A11E65" w:rsidRDefault="00A11E65" w:rsidP="001D795A">
            <w:pPr>
              <w:pStyle w:val="a6"/>
              <w:numPr>
                <w:ilvl w:val="0"/>
                <w:numId w:val="3"/>
              </w:numPr>
              <w:spacing w:before="0" w:beforeAutospacing="0" w:after="0" w:afterAutospacing="0"/>
              <w:ind w:left="360"/>
              <w:textAlignment w:val="baseline"/>
              <w:rPr>
                <w:color w:val="000000"/>
              </w:rPr>
            </w:pPr>
            <w:r>
              <w:rPr>
                <w:color w:val="000000"/>
              </w:rPr>
              <w:t>Вміти розуміти текст про секрети щастя.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9B1A3" w14:textId="77777777" w:rsidR="00A11E65" w:rsidRDefault="00A11E65" w:rsidP="001D795A">
            <w:pPr>
              <w:pStyle w:val="a6"/>
              <w:numPr>
                <w:ilvl w:val="0"/>
                <w:numId w:val="4"/>
              </w:numPr>
              <w:spacing w:before="11" w:beforeAutospacing="0" w:after="0" w:afterAutospacing="0"/>
              <w:ind w:left="360" w:right="124"/>
              <w:jc w:val="both"/>
              <w:textAlignment w:val="baseline"/>
              <w:rPr>
                <w:color w:val="000000"/>
              </w:rPr>
            </w:pPr>
            <w:r>
              <w:rPr>
                <w:color w:val="000000"/>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D808CB5" w14:textId="77777777" w:rsidR="00A11E65" w:rsidRDefault="00A11E65" w:rsidP="001D795A">
            <w:pPr>
              <w:pStyle w:val="a6"/>
              <w:numPr>
                <w:ilvl w:val="0"/>
                <w:numId w:val="4"/>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77A2FB6E" w14:textId="77777777" w:rsidR="00A11E65" w:rsidRDefault="00A11E65" w:rsidP="001D795A">
            <w:pPr>
              <w:pStyle w:val="a6"/>
              <w:numPr>
                <w:ilvl w:val="0"/>
                <w:numId w:val="4"/>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4351117A"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E5C13" w14:textId="77777777" w:rsidR="00A11E65" w:rsidRDefault="00A11E65">
            <w:pPr>
              <w:pStyle w:val="a6"/>
              <w:spacing w:before="0" w:beforeAutospacing="0" w:after="0" w:afterAutospacing="0"/>
            </w:pPr>
            <w:r>
              <w:rPr>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F3DD7" w14:textId="77777777" w:rsidR="00A11E65" w:rsidRDefault="00A11E65">
            <w:pPr>
              <w:pStyle w:val="a6"/>
              <w:spacing w:before="0" w:beforeAutospacing="0" w:after="0" w:afterAutospacing="0"/>
              <w:jc w:val="both"/>
            </w:pPr>
            <w:proofErr w:type="spellStart"/>
            <w:r>
              <w:rPr>
                <w:color w:val="000000"/>
              </w:rPr>
              <w:t>Relationships</w:t>
            </w:r>
            <w:proofErr w:type="spellEnd"/>
            <w:r>
              <w:rPr>
                <w:color w:val="000000"/>
              </w:rPr>
              <w:t xml:space="preserve">. </w:t>
            </w:r>
            <w:proofErr w:type="spellStart"/>
            <w:r>
              <w:rPr>
                <w:color w:val="000000"/>
              </w:rPr>
              <w:t>Past</w:t>
            </w:r>
            <w:proofErr w:type="spellEnd"/>
            <w:r>
              <w:rPr>
                <w:color w:val="000000"/>
              </w:rPr>
              <w:t xml:space="preserve"> </w:t>
            </w:r>
            <w:proofErr w:type="spellStart"/>
            <w:r>
              <w:rPr>
                <w:color w:val="000000"/>
              </w:rPr>
              <w:t>Simple</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41B07" w14:textId="77777777" w:rsidR="00A11E65" w:rsidRDefault="00A11E65" w:rsidP="001D795A">
            <w:pPr>
              <w:pStyle w:val="a6"/>
              <w:numPr>
                <w:ilvl w:val="0"/>
                <w:numId w:val="5"/>
              </w:numPr>
              <w:spacing w:before="0" w:beforeAutospacing="0" w:after="0" w:afterAutospacing="0"/>
              <w:ind w:left="360"/>
              <w:textAlignment w:val="baseline"/>
              <w:rPr>
                <w:b/>
                <w:bCs/>
                <w:color w:val="000000"/>
              </w:rPr>
            </w:pPr>
            <w:r>
              <w:rPr>
                <w:color w:val="000000"/>
              </w:rPr>
              <w:t>Вміти спілкуватися на тему стосунків між людьми. </w:t>
            </w:r>
          </w:p>
          <w:p w14:paraId="4E4D9EAE" w14:textId="77777777" w:rsidR="00A11E65" w:rsidRDefault="00A11E65" w:rsidP="001D795A">
            <w:pPr>
              <w:pStyle w:val="a6"/>
              <w:numPr>
                <w:ilvl w:val="0"/>
                <w:numId w:val="5"/>
              </w:numPr>
              <w:spacing w:before="0" w:beforeAutospacing="0" w:after="0" w:afterAutospacing="0"/>
              <w:ind w:left="360"/>
              <w:textAlignment w:val="baseline"/>
              <w:rPr>
                <w:color w:val="000000"/>
              </w:rPr>
            </w:pPr>
            <w:r>
              <w:rPr>
                <w:color w:val="000000"/>
              </w:rPr>
              <w:t>Розуміти діалоги та історії на тему стосунків та шлюбу та висловлювати свої думки.</w:t>
            </w:r>
          </w:p>
          <w:p w14:paraId="12CD4976" w14:textId="77777777" w:rsidR="00A11E65" w:rsidRDefault="00A11E65" w:rsidP="001D795A">
            <w:pPr>
              <w:pStyle w:val="a6"/>
              <w:numPr>
                <w:ilvl w:val="0"/>
                <w:numId w:val="5"/>
              </w:numPr>
              <w:spacing w:before="0" w:beforeAutospacing="0" w:after="0" w:afterAutospacing="0"/>
              <w:ind w:left="360"/>
              <w:textAlignment w:val="baseline"/>
              <w:rPr>
                <w:color w:val="000000"/>
              </w:rPr>
            </w:pPr>
            <w:r>
              <w:rPr>
                <w:color w:val="000000"/>
              </w:rPr>
              <w:lastRenderedPageBreak/>
              <w:t>Вміти задавати та відповідати на питання.</w:t>
            </w:r>
          </w:p>
          <w:p w14:paraId="6887FBF2" w14:textId="77777777" w:rsidR="00A11E65" w:rsidRDefault="00A11E65" w:rsidP="001D795A">
            <w:pPr>
              <w:pStyle w:val="a6"/>
              <w:numPr>
                <w:ilvl w:val="0"/>
                <w:numId w:val="5"/>
              </w:numPr>
              <w:spacing w:before="0" w:beforeAutospacing="0" w:after="0" w:afterAutospacing="0"/>
              <w:ind w:left="360"/>
              <w:textAlignment w:val="baseline"/>
              <w:rPr>
                <w:color w:val="000000"/>
              </w:rPr>
            </w:pPr>
            <w:r>
              <w:rPr>
                <w:color w:val="000000"/>
              </w:rPr>
              <w:t>Вміти описати важливий рік в житті.</w:t>
            </w:r>
          </w:p>
          <w:p w14:paraId="43D96913" w14:textId="77777777" w:rsidR="00A11E65" w:rsidRDefault="00A11E65" w:rsidP="001D795A">
            <w:pPr>
              <w:pStyle w:val="a6"/>
              <w:numPr>
                <w:ilvl w:val="0"/>
                <w:numId w:val="5"/>
              </w:numPr>
              <w:spacing w:before="0" w:beforeAutospacing="0" w:after="0" w:afterAutospacing="0"/>
              <w:ind w:left="360"/>
              <w:textAlignment w:val="baseline"/>
              <w:rPr>
                <w:color w:val="000000"/>
              </w:rPr>
            </w:pPr>
            <w:r>
              <w:rPr>
                <w:color w:val="000000"/>
              </w:rPr>
              <w:t>Правильно вживати минулий час.</w:t>
            </w:r>
          </w:p>
          <w:p w14:paraId="06A0E8E7" w14:textId="77777777" w:rsidR="00A11E65" w:rsidRDefault="00A11E65" w:rsidP="001D795A">
            <w:pPr>
              <w:pStyle w:val="a6"/>
              <w:numPr>
                <w:ilvl w:val="0"/>
                <w:numId w:val="5"/>
              </w:numPr>
              <w:spacing w:before="0" w:beforeAutospacing="0" w:after="0" w:afterAutospacing="0"/>
              <w:ind w:left="360"/>
              <w:textAlignment w:val="baseline"/>
              <w:rPr>
                <w:color w:val="000000"/>
              </w:rPr>
            </w:pPr>
            <w:r>
              <w:rPr>
                <w:color w:val="000000"/>
              </w:rPr>
              <w:t>Вміти правильно будувати речення.</w:t>
            </w:r>
          </w:p>
          <w:p w14:paraId="6613A814" w14:textId="77777777" w:rsidR="00A11E65" w:rsidRDefault="00A11E6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3F005" w14:textId="77777777" w:rsidR="00A11E65" w:rsidRDefault="00A11E65" w:rsidP="001D795A">
            <w:pPr>
              <w:pStyle w:val="a6"/>
              <w:numPr>
                <w:ilvl w:val="0"/>
                <w:numId w:val="6"/>
              </w:numPr>
              <w:spacing w:before="11" w:beforeAutospacing="0" w:after="0" w:afterAutospacing="0"/>
              <w:ind w:left="360" w:right="124"/>
              <w:jc w:val="both"/>
              <w:textAlignment w:val="baseline"/>
              <w:rPr>
                <w:color w:val="000000"/>
              </w:rPr>
            </w:pPr>
            <w:r>
              <w:rPr>
                <w:color w:val="000000"/>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CBBA0BE" w14:textId="77777777" w:rsidR="00A11E65" w:rsidRDefault="00A11E65" w:rsidP="001D795A">
            <w:pPr>
              <w:pStyle w:val="a6"/>
              <w:numPr>
                <w:ilvl w:val="0"/>
                <w:numId w:val="6"/>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55128A50" w14:textId="77777777" w:rsidR="00A11E65" w:rsidRDefault="00A11E65" w:rsidP="001D795A">
            <w:pPr>
              <w:pStyle w:val="a6"/>
              <w:numPr>
                <w:ilvl w:val="0"/>
                <w:numId w:val="6"/>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31E01BB1"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85D2C" w14:textId="77777777" w:rsidR="00A11E65" w:rsidRDefault="00A11E65">
            <w:pPr>
              <w:pStyle w:val="a6"/>
              <w:spacing w:before="0" w:beforeAutospacing="0" w:after="0" w:afterAutospacing="0"/>
            </w:pPr>
            <w:r>
              <w:rPr>
                <w:b/>
                <w:bCs/>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B3161" w14:textId="77777777" w:rsidR="00A11E65" w:rsidRDefault="00A11E65">
            <w:pPr>
              <w:pStyle w:val="a6"/>
              <w:spacing w:before="0" w:beforeAutospacing="0" w:after="0" w:afterAutospacing="0"/>
              <w:jc w:val="both"/>
            </w:pPr>
            <w:proofErr w:type="spellStart"/>
            <w:r>
              <w:rPr>
                <w:color w:val="000000"/>
              </w:rPr>
              <w:t>Making</w:t>
            </w:r>
            <w:proofErr w:type="spellEnd"/>
            <w:r>
              <w:rPr>
                <w:color w:val="000000"/>
              </w:rPr>
              <w:t xml:space="preserve"> </w:t>
            </w:r>
            <w:proofErr w:type="spellStart"/>
            <w:r>
              <w:rPr>
                <w:color w:val="000000"/>
              </w:rPr>
              <w:t>Conversations</w:t>
            </w:r>
            <w:proofErr w:type="spellEnd"/>
            <w:r>
              <w:rPr>
                <w:color w:val="000000"/>
              </w:rPr>
              <w:t>.</w:t>
            </w:r>
          </w:p>
          <w:p w14:paraId="1D62529F" w14:textId="77777777" w:rsidR="00A11E65" w:rsidRDefault="00A11E6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86551" w14:textId="77777777" w:rsidR="00A11E65" w:rsidRDefault="00A11E65" w:rsidP="001D795A">
            <w:pPr>
              <w:pStyle w:val="a6"/>
              <w:numPr>
                <w:ilvl w:val="0"/>
                <w:numId w:val="7"/>
              </w:numPr>
              <w:spacing w:before="0" w:beforeAutospacing="0" w:after="0" w:afterAutospacing="0"/>
              <w:ind w:left="360"/>
              <w:textAlignment w:val="baseline"/>
              <w:rPr>
                <w:color w:val="000000"/>
              </w:rPr>
            </w:pPr>
            <w:r>
              <w:rPr>
                <w:color w:val="000000"/>
              </w:rPr>
              <w:t>Розуміти різні ситуації, обставини, факти.</w:t>
            </w:r>
          </w:p>
          <w:p w14:paraId="3D23C02C" w14:textId="77777777" w:rsidR="00A11E65" w:rsidRDefault="00A11E65" w:rsidP="001D795A">
            <w:pPr>
              <w:pStyle w:val="a6"/>
              <w:numPr>
                <w:ilvl w:val="0"/>
                <w:numId w:val="7"/>
              </w:numPr>
              <w:spacing w:before="0" w:beforeAutospacing="0" w:after="0" w:afterAutospacing="0"/>
              <w:ind w:left="360"/>
              <w:textAlignment w:val="baseline"/>
              <w:rPr>
                <w:color w:val="000000"/>
              </w:rPr>
            </w:pPr>
            <w:r>
              <w:rPr>
                <w:color w:val="000000"/>
              </w:rPr>
              <w:t>Вміння вести діалог.</w:t>
            </w:r>
          </w:p>
          <w:p w14:paraId="1F903978" w14:textId="77777777" w:rsidR="00A11E65" w:rsidRDefault="00A11E65" w:rsidP="001D795A">
            <w:pPr>
              <w:pStyle w:val="a6"/>
              <w:numPr>
                <w:ilvl w:val="0"/>
                <w:numId w:val="7"/>
              </w:numPr>
              <w:spacing w:before="0" w:beforeAutospacing="0" w:after="0" w:afterAutospacing="0"/>
              <w:ind w:left="360"/>
              <w:textAlignment w:val="baseline"/>
              <w:rPr>
                <w:color w:val="000000"/>
              </w:rPr>
            </w:pPr>
            <w:r>
              <w:rPr>
                <w:color w:val="000000"/>
              </w:rPr>
              <w:t>Вміти вести дискусію та обґрунтовувати власні думки.</w:t>
            </w:r>
          </w:p>
          <w:p w14:paraId="7AF97021" w14:textId="77777777" w:rsidR="00A11E65" w:rsidRDefault="00A11E65" w:rsidP="001D795A">
            <w:pPr>
              <w:pStyle w:val="a6"/>
              <w:numPr>
                <w:ilvl w:val="0"/>
                <w:numId w:val="7"/>
              </w:numPr>
              <w:spacing w:before="0" w:beforeAutospacing="0" w:after="0" w:afterAutospacing="0"/>
              <w:ind w:left="360"/>
              <w:textAlignment w:val="baseline"/>
              <w:rPr>
                <w:rFonts w:ascii="Arial" w:hAnsi="Arial" w:cs="Arial"/>
                <w:color w:val="000000"/>
              </w:rPr>
            </w:pPr>
            <w:r>
              <w:rPr>
                <w:color w:val="000000"/>
              </w:rPr>
              <w:t>Вміння сприймати діалоги на слух та відтворювати їх.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FA364" w14:textId="77777777" w:rsidR="00A11E65" w:rsidRDefault="00A11E65" w:rsidP="001D795A">
            <w:pPr>
              <w:pStyle w:val="a6"/>
              <w:numPr>
                <w:ilvl w:val="0"/>
                <w:numId w:val="8"/>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навичок  говоріння, сприйняття інформації на слух.</w:t>
            </w:r>
          </w:p>
          <w:p w14:paraId="603C017A" w14:textId="77777777" w:rsidR="00A11E65" w:rsidRDefault="00A11E65" w:rsidP="001D795A">
            <w:pPr>
              <w:pStyle w:val="a6"/>
              <w:numPr>
                <w:ilvl w:val="0"/>
                <w:numId w:val="8"/>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79119077" w14:textId="77777777" w:rsidR="00A11E65" w:rsidRDefault="00A11E65" w:rsidP="001D795A">
            <w:pPr>
              <w:pStyle w:val="a6"/>
              <w:numPr>
                <w:ilvl w:val="0"/>
                <w:numId w:val="8"/>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6A6F5347" w14:textId="77777777" w:rsidTr="00A11E65">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7D9335E1" w14:textId="77777777" w:rsidR="00A11E65" w:rsidRDefault="00A11E65">
            <w:pPr>
              <w:pStyle w:val="a6"/>
              <w:spacing w:before="0" w:beforeAutospacing="0" w:after="0" w:afterAutospacing="0"/>
            </w:pPr>
            <w:r>
              <w:rPr>
                <w:b/>
                <w:bCs/>
                <w:color w:val="000000"/>
              </w:rPr>
              <w:t>4</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1386FE1D" w14:textId="77777777" w:rsidR="00A11E65" w:rsidRDefault="00A11E65">
            <w:pPr>
              <w:pStyle w:val="a6"/>
              <w:spacing w:before="0" w:beforeAutospacing="0" w:after="0" w:afterAutospacing="0"/>
            </w:pPr>
            <w:proofErr w:type="spellStart"/>
            <w:r>
              <w:rPr>
                <w:color w:val="000000"/>
              </w:rPr>
              <w:t>Nice</w:t>
            </w:r>
            <w:proofErr w:type="spellEnd"/>
            <w:r>
              <w:rPr>
                <w:color w:val="000000"/>
              </w:rPr>
              <w:t xml:space="preserve"> </w:t>
            </w:r>
            <w:proofErr w:type="spellStart"/>
            <w:r>
              <w:rPr>
                <w:color w:val="000000"/>
              </w:rPr>
              <w:t>Day</w:t>
            </w:r>
            <w:proofErr w:type="spellEnd"/>
            <w:r>
              <w:rPr>
                <w:color w:val="000000"/>
              </w:rPr>
              <w:t xml:space="preserve">, </w:t>
            </w:r>
            <w:proofErr w:type="spellStart"/>
            <w:r>
              <w:rPr>
                <w:color w:val="000000"/>
              </w:rPr>
              <w:t>Isn’t</w:t>
            </w:r>
            <w:proofErr w:type="spellEnd"/>
            <w:r>
              <w:rPr>
                <w:color w:val="000000"/>
              </w:rPr>
              <w:t xml:space="preserve"> </w:t>
            </w:r>
            <w:proofErr w:type="spellStart"/>
            <w:r>
              <w:rPr>
                <w:color w:val="000000"/>
              </w:rPr>
              <w:t>It</w:t>
            </w:r>
            <w:proofErr w:type="spellEnd"/>
            <w:r>
              <w:rPr>
                <w:color w:val="000000"/>
              </w:rPr>
              <w:t>?</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3CCF5E4D" w14:textId="77777777" w:rsidR="00A11E65" w:rsidRDefault="00A11E65" w:rsidP="001D795A">
            <w:pPr>
              <w:pStyle w:val="a6"/>
              <w:numPr>
                <w:ilvl w:val="0"/>
                <w:numId w:val="9"/>
              </w:numPr>
              <w:spacing w:before="0" w:beforeAutospacing="0" w:after="0" w:afterAutospacing="0"/>
              <w:ind w:left="360"/>
              <w:textAlignment w:val="baseline"/>
              <w:rPr>
                <w:color w:val="000000"/>
              </w:rPr>
            </w:pPr>
            <w:r>
              <w:rPr>
                <w:color w:val="000000"/>
              </w:rPr>
              <w:t>Вміти вести діалог.</w:t>
            </w:r>
          </w:p>
          <w:p w14:paraId="7A61798D" w14:textId="77777777" w:rsidR="00A11E65" w:rsidRDefault="00A11E65" w:rsidP="001D795A">
            <w:pPr>
              <w:pStyle w:val="a6"/>
              <w:numPr>
                <w:ilvl w:val="0"/>
                <w:numId w:val="9"/>
              </w:numPr>
              <w:spacing w:before="0" w:beforeAutospacing="0" w:after="0" w:afterAutospacing="0"/>
              <w:ind w:left="360"/>
              <w:textAlignment w:val="baseline"/>
              <w:rPr>
                <w:color w:val="000000"/>
              </w:rPr>
            </w:pPr>
            <w:r>
              <w:rPr>
                <w:color w:val="000000"/>
              </w:rPr>
              <w:t>Вміти сприймати діалоги на слух та відтворювати їх.</w:t>
            </w:r>
          </w:p>
          <w:p w14:paraId="0880FE4D" w14:textId="77777777" w:rsidR="00A11E65" w:rsidRDefault="00A11E65" w:rsidP="001D795A">
            <w:pPr>
              <w:pStyle w:val="a6"/>
              <w:numPr>
                <w:ilvl w:val="0"/>
                <w:numId w:val="9"/>
              </w:numPr>
              <w:spacing w:before="0" w:beforeAutospacing="0" w:after="0" w:afterAutospacing="0"/>
              <w:ind w:left="360"/>
              <w:textAlignment w:val="baseline"/>
              <w:rPr>
                <w:color w:val="000000"/>
              </w:rPr>
            </w:pPr>
            <w:r>
              <w:rPr>
                <w:color w:val="000000"/>
              </w:rPr>
              <w:t xml:space="preserve">Вміти розповідати про своє </w:t>
            </w:r>
            <w:proofErr w:type="spellStart"/>
            <w:r>
              <w:rPr>
                <w:color w:val="000000"/>
              </w:rPr>
              <w:t>хоббі</w:t>
            </w:r>
            <w:proofErr w:type="spellEnd"/>
            <w:r>
              <w:rPr>
                <w:color w:val="000000"/>
              </w:rPr>
              <w:t>.</w:t>
            </w:r>
          </w:p>
          <w:p w14:paraId="57A88EFC" w14:textId="77777777" w:rsidR="00A11E65" w:rsidRDefault="00A11E65" w:rsidP="001D795A">
            <w:pPr>
              <w:pStyle w:val="a6"/>
              <w:numPr>
                <w:ilvl w:val="0"/>
                <w:numId w:val="9"/>
              </w:numPr>
              <w:spacing w:before="0" w:beforeAutospacing="0" w:after="0" w:afterAutospacing="0"/>
              <w:ind w:left="360"/>
              <w:textAlignment w:val="baseline"/>
              <w:rPr>
                <w:color w:val="000000"/>
              </w:rPr>
            </w:pPr>
            <w:r>
              <w:rPr>
                <w:color w:val="000000"/>
              </w:rPr>
              <w:t>Вміти вживати сполучні слова.</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78825088" w14:textId="77777777" w:rsidR="00A11E65" w:rsidRDefault="00A11E65" w:rsidP="001D795A">
            <w:pPr>
              <w:pStyle w:val="a6"/>
              <w:numPr>
                <w:ilvl w:val="0"/>
                <w:numId w:val="10"/>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3A585C54" w14:textId="77777777" w:rsidR="00A11E65" w:rsidRDefault="00A11E65" w:rsidP="001D795A">
            <w:pPr>
              <w:pStyle w:val="a6"/>
              <w:numPr>
                <w:ilvl w:val="0"/>
                <w:numId w:val="10"/>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6ADAE425" w14:textId="77777777" w:rsidR="00A11E65" w:rsidRDefault="00A11E65" w:rsidP="001D795A">
            <w:pPr>
              <w:pStyle w:val="a6"/>
              <w:numPr>
                <w:ilvl w:val="0"/>
                <w:numId w:val="10"/>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5A231F21" w14:textId="77777777" w:rsidTr="00A11E65">
        <w:tc>
          <w:tcPr>
            <w:tcW w:w="0" w:type="auto"/>
            <w:tcBorders>
              <w:left w:val="single" w:sz="4" w:space="0" w:color="000000"/>
              <w:right w:val="single" w:sz="4" w:space="0" w:color="000000"/>
            </w:tcBorders>
            <w:tcMar>
              <w:top w:w="0" w:type="dxa"/>
              <w:left w:w="108" w:type="dxa"/>
              <w:bottom w:w="0" w:type="dxa"/>
              <w:right w:w="108" w:type="dxa"/>
            </w:tcMar>
            <w:hideMark/>
          </w:tcPr>
          <w:p w14:paraId="4BDAC41A" w14:textId="77777777" w:rsidR="00A11E65" w:rsidRDefault="00A11E65">
            <w:pPr>
              <w:pStyle w:val="a6"/>
              <w:spacing w:before="0" w:beforeAutospacing="0" w:after="0" w:afterAutospacing="0"/>
            </w:pPr>
            <w:r>
              <w:rPr>
                <w:b/>
                <w:bCs/>
                <w:color w:val="000000"/>
              </w:rPr>
              <w:t>5</w:t>
            </w:r>
          </w:p>
        </w:tc>
        <w:tc>
          <w:tcPr>
            <w:tcW w:w="0" w:type="auto"/>
            <w:tcBorders>
              <w:left w:val="single" w:sz="4" w:space="0" w:color="000000"/>
              <w:right w:val="single" w:sz="4" w:space="0" w:color="000000"/>
            </w:tcBorders>
            <w:tcMar>
              <w:top w:w="0" w:type="dxa"/>
              <w:left w:w="108" w:type="dxa"/>
              <w:bottom w:w="0" w:type="dxa"/>
              <w:right w:w="108" w:type="dxa"/>
            </w:tcMar>
            <w:hideMark/>
          </w:tcPr>
          <w:p w14:paraId="22A1F635" w14:textId="77777777" w:rsidR="00A11E65" w:rsidRDefault="00A11E65">
            <w:pPr>
              <w:pStyle w:val="a6"/>
              <w:spacing w:before="0" w:beforeAutospacing="0" w:after="0" w:afterAutospacing="0"/>
              <w:jc w:val="both"/>
            </w:pPr>
            <w:proofErr w:type="spellStart"/>
            <w:r>
              <w:rPr>
                <w:color w:val="000000"/>
              </w:rPr>
              <w:t>What</w:t>
            </w:r>
            <w:proofErr w:type="spellEnd"/>
            <w:r>
              <w:rPr>
                <w:color w:val="000000"/>
              </w:rPr>
              <w:t xml:space="preserve"> </w:t>
            </w:r>
            <w:proofErr w:type="spellStart"/>
            <w:r>
              <w:rPr>
                <w:color w:val="000000"/>
              </w:rPr>
              <w:t>Do</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Look</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In</w:t>
            </w:r>
            <w:proofErr w:type="spellEnd"/>
            <w:r>
              <w:rPr>
                <w:color w:val="000000"/>
              </w:rPr>
              <w:t xml:space="preserve"> A </w:t>
            </w:r>
            <w:proofErr w:type="spellStart"/>
            <w:r>
              <w:rPr>
                <w:color w:val="000000"/>
              </w:rPr>
              <w:t>Friend</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3A6F2426" w14:textId="77777777" w:rsidR="00A11E65" w:rsidRDefault="00A11E65" w:rsidP="001D795A">
            <w:pPr>
              <w:pStyle w:val="a6"/>
              <w:numPr>
                <w:ilvl w:val="0"/>
                <w:numId w:val="11"/>
              </w:numPr>
              <w:spacing w:before="0" w:beforeAutospacing="0" w:after="0" w:afterAutospacing="0"/>
              <w:ind w:left="360"/>
              <w:textAlignment w:val="baseline"/>
              <w:rPr>
                <w:b/>
                <w:bCs/>
                <w:color w:val="000000"/>
              </w:rPr>
            </w:pPr>
            <w:r>
              <w:rPr>
                <w:color w:val="000000"/>
              </w:rPr>
              <w:t>Вміти спілкуватися на тему дружби. </w:t>
            </w:r>
          </w:p>
          <w:p w14:paraId="54CA97ED" w14:textId="77777777" w:rsidR="00A11E65" w:rsidRDefault="00A11E65" w:rsidP="001D795A">
            <w:pPr>
              <w:pStyle w:val="a6"/>
              <w:numPr>
                <w:ilvl w:val="0"/>
                <w:numId w:val="11"/>
              </w:numPr>
              <w:spacing w:before="0" w:beforeAutospacing="0" w:after="0" w:afterAutospacing="0"/>
              <w:ind w:left="360"/>
              <w:textAlignment w:val="baseline"/>
              <w:rPr>
                <w:color w:val="000000"/>
              </w:rPr>
            </w:pPr>
            <w:r>
              <w:rPr>
                <w:color w:val="000000"/>
              </w:rPr>
              <w:t>Вміти розповідати про свого друга.</w:t>
            </w:r>
          </w:p>
          <w:p w14:paraId="7B333BEE" w14:textId="77777777" w:rsidR="00A11E65" w:rsidRDefault="00A11E65" w:rsidP="001D795A">
            <w:pPr>
              <w:pStyle w:val="a6"/>
              <w:numPr>
                <w:ilvl w:val="0"/>
                <w:numId w:val="11"/>
              </w:numPr>
              <w:spacing w:before="0" w:beforeAutospacing="0" w:after="0" w:afterAutospacing="0"/>
              <w:ind w:left="360"/>
              <w:textAlignment w:val="baseline"/>
              <w:rPr>
                <w:color w:val="000000"/>
              </w:rPr>
            </w:pPr>
            <w:r>
              <w:rPr>
                <w:color w:val="000000"/>
              </w:rPr>
              <w:t>Розуміти діалоги на тему «Дружба» та висловлювати свої думки.</w:t>
            </w:r>
          </w:p>
          <w:p w14:paraId="778F1BAF" w14:textId="77777777" w:rsidR="00A11E65" w:rsidRDefault="00A11E65" w:rsidP="001D795A">
            <w:pPr>
              <w:pStyle w:val="a6"/>
              <w:numPr>
                <w:ilvl w:val="0"/>
                <w:numId w:val="11"/>
              </w:numPr>
              <w:spacing w:before="0" w:beforeAutospacing="0" w:after="0" w:afterAutospacing="0"/>
              <w:ind w:left="360"/>
              <w:textAlignment w:val="baseline"/>
              <w:rPr>
                <w:color w:val="000000"/>
              </w:rPr>
            </w:pPr>
            <w:r>
              <w:rPr>
                <w:color w:val="000000"/>
              </w:rPr>
              <w:t>Вміти розповідати про позитивні риси людини.</w:t>
            </w:r>
          </w:p>
          <w:p w14:paraId="4825FD16" w14:textId="77777777" w:rsidR="00A11E65" w:rsidRDefault="00A11E65" w:rsidP="001D795A">
            <w:pPr>
              <w:pStyle w:val="a6"/>
              <w:numPr>
                <w:ilvl w:val="0"/>
                <w:numId w:val="11"/>
              </w:numPr>
              <w:spacing w:before="0" w:beforeAutospacing="0" w:after="0" w:afterAutospacing="0"/>
              <w:ind w:left="360"/>
              <w:textAlignment w:val="baseline"/>
              <w:rPr>
                <w:color w:val="000000"/>
              </w:rPr>
            </w:pPr>
            <w:r>
              <w:rPr>
                <w:color w:val="000000"/>
              </w:rPr>
              <w:t>Вміти розповідати про важливих людей в житті.</w:t>
            </w:r>
          </w:p>
          <w:p w14:paraId="746B2036" w14:textId="77777777" w:rsidR="00A11E65" w:rsidRDefault="00A11E65"/>
        </w:tc>
        <w:tc>
          <w:tcPr>
            <w:tcW w:w="0" w:type="auto"/>
            <w:tcBorders>
              <w:left w:val="single" w:sz="4" w:space="0" w:color="000000"/>
              <w:right w:val="single" w:sz="4" w:space="0" w:color="000000"/>
            </w:tcBorders>
            <w:tcMar>
              <w:top w:w="0" w:type="dxa"/>
              <w:left w:w="108" w:type="dxa"/>
              <w:bottom w:w="0" w:type="dxa"/>
              <w:right w:w="108" w:type="dxa"/>
            </w:tcMar>
            <w:hideMark/>
          </w:tcPr>
          <w:p w14:paraId="4CBFB50C" w14:textId="77777777" w:rsidR="00A11E65" w:rsidRDefault="00A11E65" w:rsidP="001D795A">
            <w:pPr>
              <w:pStyle w:val="a6"/>
              <w:numPr>
                <w:ilvl w:val="0"/>
                <w:numId w:val="12"/>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719169E5" w14:textId="77777777" w:rsidR="00A11E65" w:rsidRDefault="00A11E65" w:rsidP="001D795A">
            <w:pPr>
              <w:pStyle w:val="a6"/>
              <w:numPr>
                <w:ilvl w:val="0"/>
                <w:numId w:val="12"/>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72985C8A" w14:textId="77777777" w:rsidR="00A11E65" w:rsidRDefault="00A11E65" w:rsidP="001D795A">
            <w:pPr>
              <w:pStyle w:val="a6"/>
              <w:numPr>
                <w:ilvl w:val="0"/>
                <w:numId w:val="12"/>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332BD756" w14:textId="77777777" w:rsidTr="00A11E65">
        <w:tc>
          <w:tcPr>
            <w:tcW w:w="0" w:type="auto"/>
            <w:tcBorders>
              <w:left w:val="single" w:sz="4" w:space="0" w:color="000000"/>
              <w:right w:val="single" w:sz="4" w:space="0" w:color="000000"/>
            </w:tcBorders>
            <w:tcMar>
              <w:top w:w="0" w:type="dxa"/>
              <w:left w:w="108" w:type="dxa"/>
              <w:bottom w:w="0" w:type="dxa"/>
              <w:right w:w="108" w:type="dxa"/>
            </w:tcMar>
            <w:hideMark/>
          </w:tcPr>
          <w:p w14:paraId="106E1EB7" w14:textId="77777777" w:rsidR="00A11E65" w:rsidRDefault="00A11E65">
            <w:pPr>
              <w:pStyle w:val="a6"/>
              <w:spacing w:before="0" w:beforeAutospacing="0" w:after="0" w:afterAutospacing="0"/>
            </w:pPr>
            <w:r>
              <w:rPr>
                <w:b/>
                <w:bCs/>
                <w:color w:val="000000"/>
              </w:rPr>
              <w:t>6</w:t>
            </w:r>
          </w:p>
        </w:tc>
        <w:tc>
          <w:tcPr>
            <w:tcW w:w="0" w:type="auto"/>
            <w:tcBorders>
              <w:left w:val="single" w:sz="4" w:space="0" w:color="000000"/>
              <w:right w:val="single" w:sz="4" w:space="0" w:color="000000"/>
            </w:tcBorders>
            <w:tcMar>
              <w:top w:w="0" w:type="dxa"/>
              <w:left w:w="108" w:type="dxa"/>
              <w:bottom w:w="0" w:type="dxa"/>
              <w:right w:w="108" w:type="dxa"/>
            </w:tcMar>
            <w:hideMark/>
          </w:tcPr>
          <w:p w14:paraId="6B9D1145" w14:textId="77777777" w:rsidR="00A11E65" w:rsidRDefault="00A11E65">
            <w:pPr>
              <w:pStyle w:val="a6"/>
              <w:spacing w:before="0" w:beforeAutospacing="0" w:after="0" w:afterAutospacing="0"/>
              <w:jc w:val="both"/>
            </w:pPr>
            <w:proofErr w:type="spellStart"/>
            <w:r>
              <w:rPr>
                <w:color w:val="000000"/>
              </w:rPr>
              <w:t>Work</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03AC6627" w14:textId="77777777" w:rsidR="00A11E65" w:rsidRDefault="00A11E65" w:rsidP="001D795A">
            <w:pPr>
              <w:pStyle w:val="a6"/>
              <w:numPr>
                <w:ilvl w:val="0"/>
                <w:numId w:val="13"/>
              </w:numPr>
              <w:spacing w:before="0" w:beforeAutospacing="0" w:after="0" w:afterAutospacing="0"/>
              <w:ind w:left="360"/>
              <w:textAlignment w:val="baseline"/>
              <w:rPr>
                <w:color w:val="000000"/>
              </w:rPr>
            </w:pPr>
            <w:r>
              <w:rPr>
                <w:color w:val="000000"/>
              </w:rPr>
              <w:t>Вивчити лексику до теми.</w:t>
            </w:r>
          </w:p>
          <w:p w14:paraId="07D790CE" w14:textId="77777777" w:rsidR="00A11E65" w:rsidRDefault="00A11E65" w:rsidP="001D795A">
            <w:pPr>
              <w:pStyle w:val="a6"/>
              <w:numPr>
                <w:ilvl w:val="0"/>
                <w:numId w:val="13"/>
              </w:numPr>
              <w:spacing w:before="0" w:beforeAutospacing="0" w:after="0" w:afterAutospacing="0"/>
              <w:ind w:left="360"/>
              <w:textAlignment w:val="baseline"/>
              <w:rPr>
                <w:b/>
                <w:bCs/>
                <w:color w:val="000000"/>
              </w:rPr>
            </w:pPr>
            <w:r>
              <w:rPr>
                <w:color w:val="000000"/>
              </w:rPr>
              <w:t>Вміти спілкуватися на тему роботи.</w:t>
            </w:r>
          </w:p>
          <w:p w14:paraId="73DAEFDF" w14:textId="77777777" w:rsidR="00A11E65" w:rsidRDefault="00A11E65" w:rsidP="001D795A">
            <w:pPr>
              <w:pStyle w:val="a6"/>
              <w:numPr>
                <w:ilvl w:val="0"/>
                <w:numId w:val="13"/>
              </w:numPr>
              <w:spacing w:before="0" w:beforeAutospacing="0" w:after="0" w:afterAutospacing="0"/>
              <w:ind w:left="360"/>
              <w:textAlignment w:val="baseline"/>
              <w:rPr>
                <w:color w:val="000000"/>
              </w:rPr>
            </w:pPr>
            <w:r>
              <w:rPr>
                <w:color w:val="000000"/>
              </w:rPr>
              <w:lastRenderedPageBreak/>
              <w:t>Розуміти діалоги на тему «Робота» та висловлювати свої думки.</w:t>
            </w:r>
          </w:p>
          <w:p w14:paraId="31313154" w14:textId="77777777" w:rsidR="00A11E65" w:rsidRDefault="00A11E65" w:rsidP="001D795A">
            <w:pPr>
              <w:pStyle w:val="a6"/>
              <w:numPr>
                <w:ilvl w:val="0"/>
                <w:numId w:val="13"/>
              </w:numPr>
              <w:spacing w:before="0" w:beforeAutospacing="0" w:after="0" w:afterAutospacing="0"/>
              <w:ind w:left="360"/>
              <w:textAlignment w:val="baseline"/>
              <w:rPr>
                <w:color w:val="000000"/>
              </w:rPr>
            </w:pPr>
            <w:r>
              <w:rPr>
                <w:color w:val="000000"/>
              </w:rPr>
              <w:t>Вміти розповідати про роботу своєї мрії.</w:t>
            </w:r>
          </w:p>
        </w:tc>
        <w:tc>
          <w:tcPr>
            <w:tcW w:w="0" w:type="auto"/>
            <w:tcBorders>
              <w:left w:val="single" w:sz="4" w:space="0" w:color="000000"/>
              <w:right w:val="single" w:sz="4" w:space="0" w:color="000000"/>
            </w:tcBorders>
            <w:tcMar>
              <w:top w:w="0" w:type="dxa"/>
              <w:left w:w="108" w:type="dxa"/>
              <w:bottom w:w="0" w:type="dxa"/>
              <w:right w:w="108" w:type="dxa"/>
            </w:tcMar>
            <w:hideMark/>
          </w:tcPr>
          <w:p w14:paraId="473E2BF9" w14:textId="77777777" w:rsidR="00A11E65" w:rsidRDefault="00A11E65" w:rsidP="001D795A">
            <w:pPr>
              <w:pStyle w:val="a6"/>
              <w:numPr>
                <w:ilvl w:val="0"/>
                <w:numId w:val="14"/>
              </w:numPr>
              <w:spacing w:before="11" w:beforeAutospacing="0" w:after="0" w:afterAutospacing="0"/>
              <w:ind w:left="360" w:right="124"/>
              <w:jc w:val="both"/>
              <w:textAlignment w:val="baseline"/>
              <w:rPr>
                <w:color w:val="000000"/>
              </w:rPr>
            </w:pPr>
            <w:r>
              <w:rPr>
                <w:color w:val="000000"/>
              </w:rPr>
              <w:lastRenderedPageBreak/>
              <w:t xml:space="preserve">Вправи на закріплення лексики, формування та розвиток монологічного та діалогічного мовлення, сприйняття </w:t>
            </w:r>
            <w:r>
              <w:rPr>
                <w:color w:val="000000"/>
              </w:rPr>
              <w:lastRenderedPageBreak/>
              <w:t>інформації на слух та розуміння читання.</w:t>
            </w:r>
          </w:p>
          <w:p w14:paraId="3729BBBC" w14:textId="77777777" w:rsidR="00A11E65" w:rsidRDefault="00A11E65" w:rsidP="001D795A">
            <w:pPr>
              <w:pStyle w:val="a6"/>
              <w:numPr>
                <w:ilvl w:val="0"/>
                <w:numId w:val="14"/>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5713F1B0" w14:textId="77777777" w:rsidR="00A11E65" w:rsidRDefault="00A11E65" w:rsidP="001D795A">
            <w:pPr>
              <w:pStyle w:val="a6"/>
              <w:numPr>
                <w:ilvl w:val="0"/>
                <w:numId w:val="14"/>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13C7563B" w14:textId="77777777" w:rsidTr="00A11E65">
        <w:tc>
          <w:tcPr>
            <w:tcW w:w="0" w:type="auto"/>
            <w:tcBorders>
              <w:left w:val="single" w:sz="4" w:space="0" w:color="000000"/>
              <w:right w:val="single" w:sz="4" w:space="0" w:color="000000"/>
            </w:tcBorders>
            <w:tcMar>
              <w:top w:w="0" w:type="dxa"/>
              <w:left w:w="108" w:type="dxa"/>
              <w:bottom w:w="0" w:type="dxa"/>
              <w:right w:w="108" w:type="dxa"/>
            </w:tcMar>
            <w:hideMark/>
          </w:tcPr>
          <w:p w14:paraId="33F0D563" w14:textId="77777777" w:rsidR="00A11E65" w:rsidRDefault="00A11E65">
            <w:pPr>
              <w:pStyle w:val="a6"/>
              <w:spacing w:before="0" w:beforeAutospacing="0" w:after="0" w:afterAutospacing="0"/>
            </w:pPr>
            <w:r>
              <w:rPr>
                <w:b/>
                <w:bCs/>
                <w:color w:val="000000"/>
              </w:rPr>
              <w:lastRenderedPageBreak/>
              <w:t>7</w:t>
            </w:r>
          </w:p>
        </w:tc>
        <w:tc>
          <w:tcPr>
            <w:tcW w:w="0" w:type="auto"/>
            <w:tcBorders>
              <w:left w:val="single" w:sz="4" w:space="0" w:color="000000"/>
              <w:right w:val="single" w:sz="4" w:space="0" w:color="000000"/>
            </w:tcBorders>
            <w:tcMar>
              <w:top w:w="0" w:type="dxa"/>
              <w:left w:w="108" w:type="dxa"/>
              <w:bottom w:w="0" w:type="dxa"/>
              <w:right w:w="108" w:type="dxa"/>
            </w:tcMar>
            <w:hideMark/>
          </w:tcPr>
          <w:p w14:paraId="3936F3F5" w14:textId="77777777" w:rsidR="00A11E65" w:rsidRDefault="00A11E65">
            <w:pPr>
              <w:pStyle w:val="a6"/>
              <w:spacing w:before="0" w:beforeAutospacing="0" w:after="0" w:afterAutospacing="0"/>
              <w:jc w:val="both"/>
            </w:pPr>
            <w:proofErr w:type="spellStart"/>
            <w:r>
              <w:rPr>
                <w:color w:val="000000"/>
              </w:rPr>
              <w:t>The</w:t>
            </w:r>
            <w:proofErr w:type="spellEnd"/>
            <w:r>
              <w:rPr>
                <w:color w:val="000000"/>
              </w:rPr>
              <w:t xml:space="preserve"> </w:t>
            </w:r>
            <w:proofErr w:type="spellStart"/>
            <w:r>
              <w:rPr>
                <w:color w:val="000000"/>
              </w:rPr>
              <w:t>Company</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You</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0C39D24D" w14:textId="77777777" w:rsidR="00A11E65" w:rsidRDefault="00A11E65" w:rsidP="001D795A">
            <w:pPr>
              <w:pStyle w:val="a6"/>
              <w:numPr>
                <w:ilvl w:val="0"/>
                <w:numId w:val="15"/>
              </w:numPr>
              <w:spacing w:before="0" w:beforeAutospacing="0" w:after="0" w:afterAutospacing="0"/>
              <w:ind w:left="360"/>
              <w:textAlignment w:val="baseline"/>
              <w:rPr>
                <w:color w:val="000000"/>
              </w:rPr>
            </w:pPr>
            <w:r>
              <w:rPr>
                <w:color w:val="000000"/>
              </w:rPr>
              <w:t>Вивчити лексику до теми.</w:t>
            </w:r>
          </w:p>
          <w:p w14:paraId="214594B7" w14:textId="77777777" w:rsidR="00A11E65" w:rsidRDefault="00A11E65" w:rsidP="001D795A">
            <w:pPr>
              <w:pStyle w:val="a6"/>
              <w:numPr>
                <w:ilvl w:val="0"/>
                <w:numId w:val="15"/>
              </w:numPr>
              <w:spacing w:before="0" w:beforeAutospacing="0" w:after="0" w:afterAutospacing="0"/>
              <w:ind w:left="360"/>
              <w:textAlignment w:val="baseline"/>
              <w:rPr>
                <w:b/>
                <w:bCs/>
                <w:color w:val="000000"/>
              </w:rPr>
            </w:pPr>
            <w:r>
              <w:rPr>
                <w:color w:val="000000"/>
              </w:rPr>
              <w:t>Вміти спілкуватися на тему роботи в офісі та колективі.</w:t>
            </w:r>
          </w:p>
          <w:p w14:paraId="0566E190" w14:textId="77777777" w:rsidR="00A11E65" w:rsidRDefault="00A11E65" w:rsidP="001D795A">
            <w:pPr>
              <w:pStyle w:val="a6"/>
              <w:numPr>
                <w:ilvl w:val="0"/>
                <w:numId w:val="15"/>
              </w:numPr>
              <w:spacing w:before="0" w:beforeAutospacing="0" w:after="0" w:afterAutospacing="0"/>
              <w:ind w:left="360"/>
              <w:textAlignment w:val="baseline"/>
              <w:rPr>
                <w:color w:val="000000"/>
              </w:rPr>
            </w:pPr>
            <w:r>
              <w:rPr>
                <w:color w:val="000000"/>
              </w:rPr>
              <w:t>Розуміти діалоги на тему «Робота в компанії» та висловлювати свої думки.</w:t>
            </w:r>
          </w:p>
          <w:p w14:paraId="56E803D0" w14:textId="77777777" w:rsidR="00A11E65" w:rsidRDefault="00A11E65" w:rsidP="001D795A">
            <w:pPr>
              <w:pStyle w:val="a6"/>
              <w:numPr>
                <w:ilvl w:val="0"/>
                <w:numId w:val="15"/>
              </w:numPr>
              <w:spacing w:before="0" w:beforeAutospacing="0" w:after="0" w:afterAutospacing="0"/>
              <w:ind w:left="360"/>
              <w:textAlignment w:val="baseline"/>
              <w:rPr>
                <w:color w:val="000000"/>
              </w:rPr>
            </w:pPr>
            <w:r>
              <w:rPr>
                <w:color w:val="000000"/>
              </w:rPr>
              <w:t>Вміти розповідати про те, що мотивує до роботи.</w:t>
            </w:r>
          </w:p>
          <w:p w14:paraId="1DE72CBD" w14:textId="77777777" w:rsidR="00A11E65" w:rsidRDefault="00A11E65" w:rsidP="001D795A">
            <w:pPr>
              <w:pStyle w:val="a6"/>
              <w:numPr>
                <w:ilvl w:val="0"/>
                <w:numId w:val="15"/>
              </w:numPr>
              <w:spacing w:before="0" w:beforeAutospacing="0" w:after="0" w:afterAutospacing="0"/>
              <w:ind w:left="360"/>
              <w:textAlignment w:val="baseline"/>
              <w:rPr>
                <w:color w:val="000000"/>
              </w:rPr>
            </w:pPr>
            <w:r>
              <w:rPr>
                <w:color w:val="000000"/>
              </w:rPr>
              <w:t>Вміти писати електронний лист про досвід роботи.</w:t>
            </w:r>
          </w:p>
        </w:tc>
        <w:tc>
          <w:tcPr>
            <w:tcW w:w="0" w:type="auto"/>
            <w:tcBorders>
              <w:left w:val="single" w:sz="4" w:space="0" w:color="000000"/>
              <w:right w:val="single" w:sz="4" w:space="0" w:color="000000"/>
            </w:tcBorders>
            <w:tcMar>
              <w:top w:w="0" w:type="dxa"/>
              <w:left w:w="108" w:type="dxa"/>
              <w:bottom w:w="0" w:type="dxa"/>
              <w:right w:w="108" w:type="dxa"/>
            </w:tcMar>
            <w:hideMark/>
          </w:tcPr>
          <w:p w14:paraId="48AC10E6" w14:textId="77777777" w:rsidR="00A11E65" w:rsidRDefault="00A11E65" w:rsidP="001D795A">
            <w:pPr>
              <w:pStyle w:val="a6"/>
              <w:numPr>
                <w:ilvl w:val="0"/>
                <w:numId w:val="16"/>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0C1110EA" w14:textId="77777777" w:rsidR="00A11E65" w:rsidRDefault="00A11E65" w:rsidP="001D795A">
            <w:pPr>
              <w:pStyle w:val="a6"/>
              <w:numPr>
                <w:ilvl w:val="0"/>
                <w:numId w:val="16"/>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05C28DD2" w14:textId="77777777" w:rsidR="00A11E65" w:rsidRDefault="00A11E65" w:rsidP="001D795A">
            <w:pPr>
              <w:pStyle w:val="a6"/>
              <w:numPr>
                <w:ilvl w:val="0"/>
                <w:numId w:val="16"/>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7CD4883C" w14:textId="77777777" w:rsidTr="00A11E65">
        <w:tc>
          <w:tcPr>
            <w:tcW w:w="0" w:type="auto"/>
            <w:tcBorders>
              <w:left w:val="single" w:sz="4" w:space="0" w:color="000000"/>
              <w:right w:val="single" w:sz="4" w:space="0" w:color="000000"/>
            </w:tcBorders>
            <w:tcMar>
              <w:top w:w="0" w:type="dxa"/>
              <w:left w:w="108" w:type="dxa"/>
              <w:bottom w:w="0" w:type="dxa"/>
              <w:right w:w="108" w:type="dxa"/>
            </w:tcMar>
            <w:hideMark/>
          </w:tcPr>
          <w:p w14:paraId="6143DDF6" w14:textId="77777777" w:rsidR="00A11E65" w:rsidRDefault="00A11E65">
            <w:pPr>
              <w:pStyle w:val="a6"/>
              <w:spacing w:before="0" w:beforeAutospacing="0" w:after="0" w:afterAutospacing="0"/>
            </w:pPr>
            <w:r>
              <w:rPr>
                <w:b/>
                <w:bCs/>
                <w:color w:val="000000"/>
              </w:rPr>
              <w:t>8</w:t>
            </w:r>
          </w:p>
        </w:tc>
        <w:tc>
          <w:tcPr>
            <w:tcW w:w="0" w:type="auto"/>
            <w:tcBorders>
              <w:left w:val="single" w:sz="4" w:space="0" w:color="000000"/>
              <w:right w:val="single" w:sz="4" w:space="0" w:color="000000"/>
            </w:tcBorders>
            <w:tcMar>
              <w:top w:w="0" w:type="dxa"/>
              <w:left w:w="108" w:type="dxa"/>
              <w:bottom w:w="0" w:type="dxa"/>
              <w:right w:w="108" w:type="dxa"/>
            </w:tcMar>
            <w:hideMark/>
          </w:tcPr>
          <w:p w14:paraId="03A71FFB" w14:textId="77777777" w:rsidR="00A11E65" w:rsidRDefault="00A11E65">
            <w:pPr>
              <w:pStyle w:val="a6"/>
              <w:spacing w:before="0" w:beforeAutospacing="0" w:after="0" w:afterAutospacing="0"/>
              <w:jc w:val="both"/>
            </w:pPr>
            <w:proofErr w:type="spellStart"/>
            <w:r>
              <w:rPr>
                <w:color w:val="000000"/>
              </w:rPr>
              <w:t>Present</w:t>
            </w:r>
            <w:proofErr w:type="spellEnd"/>
            <w:r>
              <w:rPr>
                <w:color w:val="000000"/>
              </w:rPr>
              <w:t xml:space="preserve"> </w:t>
            </w:r>
            <w:proofErr w:type="spellStart"/>
            <w:r>
              <w:rPr>
                <w:color w:val="000000"/>
              </w:rPr>
              <w:t>Simple</w:t>
            </w:r>
            <w:proofErr w:type="spellEnd"/>
            <w:r>
              <w:rPr>
                <w:color w:val="000000"/>
              </w:rPr>
              <w:t>/</w:t>
            </w:r>
            <w:proofErr w:type="spellStart"/>
            <w:r>
              <w:rPr>
                <w:color w:val="000000"/>
              </w:rPr>
              <w:t>Present</w:t>
            </w:r>
            <w:proofErr w:type="spellEnd"/>
            <w:r>
              <w:rPr>
                <w:color w:val="000000"/>
              </w:rPr>
              <w:t xml:space="preserve"> </w:t>
            </w:r>
            <w:proofErr w:type="spellStart"/>
            <w:r>
              <w:rPr>
                <w:color w:val="000000"/>
              </w:rPr>
              <w:t>Continuous</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3D828C18" w14:textId="77777777" w:rsidR="00A11E65" w:rsidRDefault="00A11E65" w:rsidP="001D795A">
            <w:pPr>
              <w:pStyle w:val="a6"/>
              <w:numPr>
                <w:ilvl w:val="0"/>
                <w:numId w:val="17"/>
              </w:numPr>
              <w:spacing w:before="0" w:beforeAutospacing="0" w:after="0" w:afterAutospacing="0"/>
              <w:ind w:left="360"/>
              <w:textAlignment w:val="baseline"/>
              <w:rPr>
                <w:b/>
                <w:bCs/>
                <w:color w:val="000000"/>
              </w:rPr>
            </w:pPr>
            <w:r>
              <w:rPr>
                <w:color w:val="000000"/>
              </w:rPr>
              <w:t>Вивчити випадки вживання теперішнього простого і теперішнього тривалого часів.</w:t>
            </w:r>
          </w:p>
          <w:p w14:paraId="54453921" w14:textId="77777777" w:rsidR="00A11E65" w:rsidRDefault="00A11E65" w:rsidP="001D795A">
            <w:pPr>
              <w:pStyle w:val="a6"/>
              <w:numPr>
                <w:ilvl w:val="0"/>
                <w:numId w:val="17"/>
              </w:numPr>
              <w:spacing w:before="0" w:beforeAutospacing="0" w:after="0" w:afterAutospacing="0"/>
              <w:ind w:left="360"/>
              <w:textAlignment w:val="baseline"/>
              <w:rPr>
                <w:b/>
                <w:bCs/>
                <w:color w:val="000000"/>
              </w:rPr>
            </w:pPr>
            <w:r>
              <w:rPr>
                <w:color w:val="000000"/>
              </w:rPr>
              <w:t>Вміти розрізняти випадки вживання часів.</w:t>
            </w:r>
          </w:p>
          <w:p w14:paraId="7EAD7A9B" w14:textId="77777777" w:rsidR="00A11E65" w:rsidRDefault="00A11E65" w:rsidP="001D795A">
            <w:pPr>
              <w:pStyle w:val="a6"/>
              <w:numPr>
                <w:ilvl w:val="0"/>
                <w:numId w:val="17"/>
              </w:numPr>
              <w:spacing w:before="0" w:beforeAutospacing="0" w:after="0" w:afterAutospacing="0"/>
              <w:ind w:left="360"/>
              <w:textAlignment w:val="baseline"/>
              <w:rPr>
                <w:b/>
                <w:bCs/>
                <w:color w:val="000000"/>
              </w:rPr>
            </w:pPr>
            <w:r>
              <w:rPr>
                <w:color w:val="000000"/>
              </w:rPr>
              <w:t>Вміти правильно будувати речення з даними часами.</w:t>
            </w:r>
          </w:p>
          <w:p w14:paraId="6045816B" w14:textId="77777777" w:rsidR="00A11E65" w:rsidRDefault="00A11E65" w:rsidP="001D795A">
            <w:pPr>
              <w:pStyle w:val="a6"/>
              <w:numPr>
                <w:ilvl w:val="0"/>
                <w:numId w:val="17"/>
              </w:numPr>
              <w:spacing w:before="0" w:beforeAutospacing="0" w:after="0" w:afterAutospacing="0"/>
              <w:ind w:left="360"/>
              <w:textAlignment w:val="baseline"/>
              <w:rPr>
                <w:b/>
                <w:bCs/>
                <w:color w:val="000000"/>
              </w:rPr>
            </w:pPr>
            <w:r>
              <w:rPr>
                <w:color w:val="000000"/>
              </w:rPr>
              <w:t>Вміти перекладати речення.</w:t>
            </w:r>
          </w:p>
        </w:tc>
        <w:tc>
          <w:tcPr>
            <w:tcW w:w="0" w:type="auto"/>
            <w:tcBorders>
              <w:left w:val="single" w:sz="4" w:space="0" w:color="000000"/>
              <w:right w:val="single" w:sz="4" w:space="0" w:color="000000"/>
            </w:tcBorders>
            <w:tcMar>
              <w:top w:w="0" w:type="dxa"/>
              <w:left w:w="108" w:type="dxa"/>
              <w:bottom w:w="0" w:type="dxa"/>
              <w:right w:w="108" w:type="dxa"/>
            </w:tcMar>
            <w:hideMark/>
          </w:tcPr>
          <w:p w14:paraId="6582E27A" w14:textId="77777777" w:rsidR="00A11E65" w:rsidRDefault="00A11E65" w:rsidP="001D795A">
            <w:pPr>
              <w:pStyle w:val="a6"/>
              <w:numPr>
                <w:ilvl w:val="0"/>
                <w:numId w:val="18"/>
              </w:numPr>
              <w:spacing w:before="11" w:beforeAutospacing="0" w:after="0" w:afterAutospacing="0"/>
              <w:ind w:left="360" w:right="124"/>
              <w:jc w:val="both"/>
              <w:textAlignment w:val="baseline"/>
              <w:rPr>
                <w:color w:val="000000"/>
              </w:rPr>
            </w:pPr>
            <w:r>
              <w:rPr>
                <w:color w:val="000000"/>
              </w:rPr>
              <w:t>Вправи на закріплення  граматики.</w:t>
            </w:r>
          </w:p>
          <w:p w14:paraId="69373EC8" w14:textId="77777777" w:rsidR="00A11E65" w:rsidRDefault="00A11E65" w:rsidP="001D795A">
            <w:pPr>
              <w:pStyle w:val="a6"/>
              <w:numPr>
                <w:ilvl w:val="0"/>
                <w:numId w:val="18"/>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07705E0B" w14:textId="77777777" w:rsidR="00A11E65" w:rsidRDefault="00A11E65" w:rsidP="001D795A">
            <w:pPr>
              <w:pStyle w:val="a6"/>
              <w:numPr>
                <w:ilvl w:val="0"/>
                <w:numId w:val="18"/>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60ECDAD2" w14:textId="77777777" w:rsidTr="00A11E65">
        <w:trPr>
          <w:trHeight w:val="326"/>
        </w:trPr>
        <w:tc>
          <w:tcPr>
            <w:tcW w:w="0" w:type="auto"/>
            <w:tcBorders>
              <w:left w:val="single" w:sz="4" w:space="0" w:color="000000"/>
              <w:right w:val="single" w:sz="4" w:space="0" w:color="000000"/>
            </w:tcBorders>
            <w:tcMar>
              <w:top w:w="0" w:type="dxa"/>
              <w:left w:w="108" w:type="dxa"/>
              <w:bottom w:w="0" w:type="dxa"/>
              <w:right w:w="108" w:type="dxa"/>
            </w:tcMar>
            <w:hideMark/>
          </w:tcPr>
          <w:p w14:paraId="007B6781" w14:textId="77777777" w:rsidR="00A11E65" w:rsidRDefault="00A11E65">
            <w:pPr>
              <w:pStyle w:val="a6"/>
              <w:spacing w:before="0" w:beforeAutospacing="0" w:after="0" w:afterAutospacing="0"/>
            </w:pPr>
            <w:r>
              <w:rPr>
                <w:b/>
                <w:bCs/>
                <w:color w:val="000000"/>
              </w:rPr>
              <w:t>9</w:t>
            </w:r>
          </w:p>
        </w:tc>
        <w:tc>
          <w:tcPr>
            <w:tcW w:w="0" w:type="auto"/>
            <w:tcBorders>
              <w:left w:val="single" w:sz="4" w:space="0" w:color="000000"/>
              <w:right w:val="single" w:sz="4" w:space="0" w:color="000000"/>
            </w:tcBorders>
            <w:tcMar>
              <w:top w:w="0" w:type="dxa"/>
              <w:left w:w="108" w:type="dxa"/>
              <w:bottom w:w="0" w:type="dxa"/>
              <w:right w:w="108" w:type="dxa"/>
            </w:tcMar>
            <w:hideMark/>
          </w:tcPr>
          <w:p w14:paraId="193E5D2A" w14:textId="77777777" w:rsidR="00A11E65" w:rsidRDefault="00A11E65">
            <w:pPr>
              <w:pStyle w:val="a6"/>
              <w:spacing w:before="0" w:beforeAutospacing="0" w:after="0" w:afterAutospacing="0"/>
              <w:jc w:val="both"/>
            </w:pPr>
            <w:proofErr w:type="spellStart"/>
            <w:r>
              <w:rPr>
                <w:color w:val="000000"/>
              </w:rPr>
              <w:t>Jobs</w:t>
            </w:r>
            <w:proofErr w:type="spellEnd"/>
            <w:r>
              <w:rPr>
                <w:color w:val="000000"/>
              </w:rPr>
              <w:t xml:space="preserve">. A </w:t>
            </w:r>
            <w:proofErr w:type="spellStart"/>
            <w:r>
              <w:rPr>
                <w:color w:val="000000"/>
              </w:rPr>
              <w:t>Risky</w:t>
            </w:r>
            <w:proofErr w:type="spellEnd"/>
            <w:r>
              <w:rPr>
                <w:color w:val="000000"/>
              </w:rPr>
              <w:t xml:space="preserve"> </w:t>
            </w:r>
            <w:proofErr w:type="spellStart"/>
            <w:r>
              <w:rPr>
                <w:color w:val="000000"/>
              </w:rPr>
              <w:t>Business</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0888C890" w14:textId="77777777" w:rsidR="00A11E65" w:rsidRDefault="00A11E65" w:rsidP="001D795A">
            <w:pPr>
              <w:pStyle w:val="a6"/>
              <w:numPr>
                <w:ilvl w:val="0"/>
                <w:numId w:val="19"/>
              </w:numPr>
              <w:spacing w:before="0" w:beforeAutospacing="0" w:after="0" w:afterAutospacing="0"/>
              <w:ind w:left="360"/>
              <w:textAlignment w:val="baseline"/>
              <w:rPr>
                <w:b/>
                <w:bCs/>
                <w:color w:val="000000"/>
              </w:rPr>
            </w:pPr>
            <w:r>
              <w:rPr>
                <w:color w:val="000000"/>
              </w:rPr>
              <w:t>Вивчити лексику про види роботи.</w:t>
            </w:r>
          </w:p>
          <w:p w14:paraId="0282F30D" w14:textId="77777777" w:rsidR="00A11E65" w:rsidRDefault="00A11E65" w:rsidP="001D795A">
            <w:pPr>
              <w:pStyle w:val="a6"/>
              <w:numPr>
                <w:ilvl w:val="0"/>
                <w:numId w:val="19"/>
              </w:numPr>
              <w:spacing w:before="0" w:beforeAutospacing="0" w:after="0" w:afterAutospacing="0"/>
              <w:ind w:left="360"/>
              <w:textAlignment w:val="baseline"/>
              <w:rPr>
                <w:b/>
                <w:bCs/>
                <w:color w:val="000000"/>
              </w:rPr>
            </w:pPr>
            <w:r>
              <w:rPr>
                <w:color w:val="000000"/>
              </w:rPr>
              <w:t>Вміти розуміти газетну статтю про небезпечні професії.</w:t>
            </w:r>
          </w:p>
          <w:p w14:paraId="74B2F46D" w14:textId="77777777" w:rsidR="00A11E65" w:rsidRDefault="00A11E65" w:rsidP="001D795A">
            <w:pPr>
              <w:pStyle w:val="a6"/>
              <w:numPr>
                <w:ilvl w:val="0"/>
                <w:numId w:val="19"/>
              </w:numPr>
              <w:spacing w:before="0" w:beforeAutospacing="0" w:after="0" w:afterAutospacing="0"/>
              <w:ind w:left="360"/>
              <w:textAlignment w:val="baseline"/>
              <w:rPr>
                <w:b/>
                <w:bCs/>
                <w:color w:val="000000"/>
              </w:rPr>
            </w:pPr>
            <w:r>
              <w:rPr>
                <w:color w:val="000000"/>
              </w:rPr>
              <w:t>Вміти висловлювати свою думку про небезпечні професії.</w:t>
            </w:r>
          </w:p>
        </w:tc>
        <w:tc>
          <w:tcPr>
            <w:tcW w:w="0" w:type="auto"/>
            <w:tcBorders>
              <w:left w:val="single" w:sz="4" w:space="0" w:color="000000"/>
              <w:right w:val="single" w:sz="4" w:space="0" w:color="000000"/>
            </w:tcBorders>
            <w:tcMar>
              <w:top w:w="0" w:type="dxa"/>
              <w:left w:w="108" w:type="dxa"/>
              <w:bottom w:w="0" w:type="dxa"/>
              <w:right w:w="108" w:type="dxa"/>
            </w:tcMar>
            <w:hideMark/>
          </w:tcPr>
          <w:p w14:paraId="1057F2BA" w14:textId="77777777" w:rsidR="00A11E65" w:rsidRDefault="00A11E65" w:rsidP="001D795A">
            <w:pPr>
              <w:pStyle w:val="a6"/>
              <w:numPr>
                <w:ilvl w:val="0"/>
                <w:numId w:val="20"/>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19077269" w14:textId="77777777" w:rsidR="00A11E65" w:rsidRDefault="00A11E65" w:rsidP="001D795A">
            <w:pPr>
              <w:pStyle w:val="a6"/>
              <w:numPr>
                <w:ilvl w:val="0"/>
                <w:numId w:val="20"/>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4DBCD965" w14:textId="77777777" w:rsidR="00A11E65" w:rsidRDefault="00A11E65" w:rsidP="001D795A">
            <w:pPr>
              <w:pStyle w:val="a6"/>
              <w:numPr>
                <w:ilvl w:val="0"/>
                <w:numId w:val="20"/>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5041CF57" w14:textId="77777777" w:rsidTr="00A11E65">
        <w:trPr>
          <w:trHeight w:val="326"/>
        </w:trPr>
        <w:tc>
          <w:tcPr>
            <w:tcW w:w="0" w:type="auto"/>
            <w:tcBorders>
              <w:left w:val="single" w:sz="4" w:space="0" w:color="000000"/>
              <w:right w:val="single" w:sz="4" w:space="0" w:color="000000"/>
            </w:tcBorders>
            <w:tcMar>
              <w:top w:w="0" w:type="dxa"/>
              <w:left w:w="108" w:type="dxa"/>
              <w:bottom w:w="0" w:type="dxa"/>
              <w:right w:w="108" w:type="dxa"/>
            </w:tcMar>
            <w:hideMark/>
          </w:tcPr>
          <w:p w14:paraId="7993900A" w14:textId="77777777" w:rsidR="00A11E65" w:rsidRDefault="00A11E65">
            <w:pPr>
              <w:pStyle w:val="a6"/>
              <w:spacing w:before="0" w:beforeAutospacing="0" w:after="0" w:afterAutospacing="0"/>
            </w:pPr>
            <w:r>
              <w:rPr>
                <w:b/>
                <w:bCs/>
                <w:color w:val="000000"/>
              </w:rPr>
              <w:t>10</w:t>
            </w:r>
          </w:p>
        </w:tc>
        <w:tc>
          <w:tcPr>
            <w:tcW w:w="0" w:type="auto"/>
            <w:tcBorders>
              <w:left w:val="single" w:sz="4" w:space="0" w:color="000000"/>
              <w:right w:val="single" w:sz="4" w:space="0" w:color="000000"/>
            </w:tcBorders>
            <w:tcMar>
              <w:top w:w="0" w:type="dxa"/>
              <w:left w:w="108" w:type="dxa"/>
              <w:bottom w:w="0" w:type="dxa"/>
              <w:right w:w="108" w:type="dxa"/>
            </w:tcMar>
            <w:hideMark/>
          </w:tcPr>
          <w:p w14:paraId="2D09C319" w14:textId="77777777" w:rsidR="00A11E65" w:rsidRDefault="00A11E65">
            <w:pPr>
              <w:pStyle w:val="a6"/>
              <w:spacing w:before="0" w:beforeAutospacing="0" w:after="0" w:afterAutospacing="0"/>
              <w:jc w:val="both"/>
            </w:pPr>
            <w:proofErr w:type="spellStart"/>
            <w:r>
              <w:rPr>
                <w:color w:val="000000"/>
              </w:rPr>
              <w:t>Adverbs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Frequency</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6A8E6C79" w14:textId="77777777" w:rsidR="00A11E65" w:rsidRDefault="00A11E65" w:rsidP="001D795A">
            <w:pPr>
              <w:pStyle w:val="a6"/>
              <w:numPr>
                <w:ilvl w:val="0"/>
                <w:numId w:val="21"/>
              </w:numPr>
              <w:spacing w:before="0" w:beforeAutospacing="0" w:after="0" w:afterAutospacing="0"/>
              <w:ind w:left="360"/>
              <w:textAlignment w:val="baseline"/>
              <w:rPr>
                <w:b/>
                <w:bCs/>
                <w:color w:val="000000"/>
              </w:rPr>
            </w:pPr>
            <w:r>
              <w:rPr>
                <w:color w:val="000000"/>
              </w:rPr>
              <w:t xml:space="preserve">Вивчити прислівники </w:t>
            </w:r>
            <w:r>
              <w:rPr>
                <w:color w:val="000000"/>
              </w:rPr>
              <w:lastRenderedPageBreak/>
              <w:t>частотності та вміти правильно вживати їх в реченні.</w:t>
            </w:r>
          </w:p>
        </w:tc>
        <w:tc>
          <w:tcPr>
            <w:tcW w:w="0" w:type="auto"/>
            <w:tcBorders>
              <w:left w:val="single" w:sz="4" w:space="0" w:color="000000"/>
              <w:right w:val="single" w:sz="4" w:space="0" w:color="000000"/>
            </w:tcBorders>
            <w:tcMar>
              <w:top w:w="0" w:type="dxa"/>
              <w:left w:w="108" w:type="dxa"/>
              <w:bottom w:w="0" w:type="dxa"/>
              <w:right w:w="108" w:type="dxa"/>
            </w:tcMar>
            <w:hideMark/>
          </w:tcPr>
          <w:p w14:paraId="74E4485A" w14:textId="77777777" w:rsidR="00A11E65" w:rsidRDefault="00A11E65" w:rsidP="001D795A">
            <w:pPr>
              <w:pStyle w:val="a6"/>
              <w:numPr>
                <w:ilvl w:val="0"/>
                <w:numId w:val="22"/>
              </w:numPr>
              <w:spacing w:before="11" w:beforeAutospacing="0" w:after="0" w:afterAutospacing="0"/>
              <w:ind w:left="360" w:right="124"/>
              <w:jc w:val="both"/>
              <w:textAlignment w:val="baseline"/>
              <w:rPr>
                <w:color w:val="000000"/>
              </w:rPr>
            </w:pPr>
            <w:r>
              <w:rPr>
                <w:color w:val="000000"/>
              </w:rPr>
              <w:lastRenderedPageBreak/>
              <w:t>Вправи на закріплення  граматики.</w:t>
            </w:r>
          </w:p>
          <w:p w14:paraId="74B8A233" w14:textId="77777777" w:rsidR="00A11E65" w:rsidRDefault="00A11E65" w:rsidP="001D795A">
            <w:pPr>
              <w:pStyle w:val="a6"/>
              <w:numPr>
                <w:ilvl w:val="0"/>
                <w:numId w:val="22"/>
              </w:numPr>
              <w:spacing w:before="11" w:beforeAutospacing="0" w:after="0" w:afterAutospacing="0"/>
              <w:ind w:left="360" w:right="124"/>
              <w:jc w:val="both"/>
              <w:textAlignment w:val="baseline"/>
              <w:rPr>
                <w:color w:val="000000"/>
              </w:rPr>
            </w:pPr>
            <w:r>
              <w:rPr>
                <w:color w:val="000000"/>
              </w:rPr>
              <w:lastRenderedPageBreak/>
              <w:t>Завдання для індивідуальної роботи.</w:t>
            </w:r>
          </w:p>
          <w:p w14:paraId="6A3361F4" w14:textId="77777777" w:rsidR="00A11E65" w:rsidRDefault="00A11E65" w:rsidP="001D795A">
            <w:pPr>
              <w:pStyle w:val="a6"/>
              <w:numPr>
                <w:ilvl w:val="0"/>
                <w:numId w:val="22"/>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6E47B48D" w14:textId="77777777" w:rsidTr="00A11E65">
        <w:trPr>
          <w:trHeight w:val="326"/>
        </w:trPr>
        <w:tc>
          <w:tcPr>
            <w:tcW w:w="0" w:type="auto"/>
            <w:tcBorders>
              <w:left w:val="single" w:sz="4" w:space="0" w:color="000000"/>
              <w:right w:val="single" w:sz="4" w:space="0" w:color="000000"/>
            </w:tcBorders>
            <w:tcMar>
              <w:top w:w="0" w:type="dxa"/>
              <w:left w:w="108" w:type="dxa"/>
              <w:bottom w:w="0" w:type="dxa"/>
              <w:right w:w="108" w:type="dxa"/>
            </w:tcMar>
            <w:hideMark/>
          </w:tcPr>
          <w:p w14:paraId="07BC268F" w14:textId="77777777" w:rsidR="00A11E65" w:rsidRDefault="00A11E65">
            <w:pPr>
              <w:pStyle w:val="a6"/>
              <w:spacing w:before="0" w:beforeAutospacing="0" w:after="0" w:afterAutospacing="0"/>
            </w:pPr>
            <w:r>
              <w:rPr>
                <w:b/>
                <w:bCs/>
                <w:color w:val="000000"/>
              </w:rPr>
              <w:lastRenderedPageBreak/>
              <w:t>11</w:t>
            </w:r>
          </w:p>
        </w:tc>
        <w:tc>
          <w:tcPr>
            <w:tcW w:w="0" w:type="auto"/>
            <w:tcBorders>
              <w:left w:val="single" w:sz="4" w:space="0" w:color="000000"/>
              <w:right w:val="single" w:sz="4" w:space="0" w:color="000000"/>
            </w:tcBorders>
            <w:tcMar>
              <w:top w:w="0" w:type="dxa"/>
              <w:left w:w="108" w:type="dxa"/>
              <w:bottom w:w="0" w:type="dxa"/>
              <w:right w:w="108" w:type="dxa"/>
            </w:tcMar>
            <w:hideMark/>
          </w:tcPr>
          <w:p w14:paraId="581FE948" w14:textId="77777777" w:rsidR="00A11E65" w:rsidRDefault="00A11E65">
            <w:pPr>
              <w:pStyle w:val="a6"/>
              <w:spacing w:before="0" w:beforeAutospacing="0" w:after="0" w:afterAutospacing="0"/>
              <w:jc w:val="both"/>
            </w:pPr>
            <w:proofErr w:type="spellStart"/>
            <w:r>
              <w:rPr>
                <w:color w:val="000000"/>
              </w:rPr>
              <w:t>Types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Work</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5B4544DF" w14:textId="77777777" w:rsidR="00A11E65" w:rsidRDefault="00A11E65" w:rsidP="001D795A">
            <w:pPr>
              <w:pStyle w:val="a6"/>
              <w:numPr>
                <w:ilvl w:val="0"/>
                <w:numId w:val="23"/>
              </w:numPr>
              <w:spacing w:before="0" w:beforeAutospacing="0" w:after="0" w:afterAutospacing="0"/>
              <w:ind w:left="360"/>
              <w:textAlignment w:val="baseline"/>
              <w:rPr>
                <w:b/>
                <w:bCs/>
                <w:color w:val="000000"/>
              </w:rPr>
            </w:pPr>
            <w:r>
              <w:rPr>
                <w:color w:val="000000"/>
              </w:rPr>
              <w:t>Вивчити лексику про види роботи.</w:t>
            </w:r>
          </w:p>
          <w:p w14:paraId="0B70176D" w14:textId="77777777" w:rsidR="00A11E65" w:rsidRDefault="00A11E65" w:rsidP="001D795A">
            <w:pPr>
              <w:pStyle w:val="a6"/>
              <w:numPr>
                <w:ilvl w:val="0"/>
                <w:numId w:val="23"/>
              </w:numPr>
              <w:spacing w:before="0" w:beforeAutospacing="0" w:after="0" w:afterAutospacing="0"/>
              <w:ind w:left="360"/>
              <w:textAlignment w:val="baseline"/>
              <w:rPr>
                <w:b/>
                <w:bCs/>
                <w:color w:val="000000"/>
              </w:rPr>
            </w:pPr>
            <w:r>
              <w:rPr>
                <w:color w:val="000000"/>
              </w:rPr>
              <w:t>Вміти правильно вживати лексику в реченні.</w:t>
            </w:r>
          </w:p>
          <w:p w14:paraId="663F601A" w14:textId="77777777" w:rsidR="00A11E65" w:rsidRDefault="00A11E65" w:rsidP="001D795A">
            <w:pPr>
              <w:pStyle w:val="a6"/>
              <w:numPr>
                <w:ilvl w:val="0"/>
                <w:numId w:val="23"/>
              </w:numPr>
              <w:spacing w:before="0" w:beforeAutospacing="0" w:after="0" w:afterAutospacing="0"/>
              <w:ind w:left="360"/>
              <w:textAlignment w:val="baseline"/>
              <w:rPr>
                <w:color w:val="000000"/>
              </w:rPr>
            </w:pPr>
            <w:r>
              <w:rPr>
                <w:color w:val="000000"/>
              </w:rPr>
              <w:t>Вміти розуміти та вести діалог по темі.</w:t>
            </w:r>
          </w:p>
          <w:p w14:paraId="2856A56E" w14:textId="77777777" w:rsidR="00A11E65" w:rsidRDefault="00A11E65" w:rsidP="001D795A">
            <w:pPr>
              <w:pStyle w:val="a6"/>
              <w:numPr>
                <w:ilvl w:val="0"/>
                <w:numId w:val="23"/>
              </w:numPr>
              <w:spacing w:before="0" w:beforeAutospacing="0" w:after="0" w:afterAutospacing="0"/>
              <w:ind w:left="360"/>
              <w:textAlignment w:val="baseline"/>
              <w:rPr>
                <w:color w:val="000000"/>
              </w:rPr>
            </w:pPr>
            <w:r>
              <w:rPr>
                <w:color w:val="000000"/>
              </w:rPr>
              <w:t>Вміти розповісти про свою ідеальну роботу.</w:t>
            </w:r>
          </w:p>
        </w:tc>
        <w:tc>
          <w:tcPr>
            <w:tcW w:w="0" w:type="auto"/>
            <w:tcBorders>
              <w:left w:val="single" w:sz="4" w:space="0" w:color="000000"/>
              <w:right w:val="single" w:sz="4" w:space="0" w:color="000000"/>
            </w:tcBorders>
            <w:tcMar>
              <w:top w:w="0" w:type="dxa"/>
              <w:left w:w="108" w:type="dxa"/>
              <w:bottom w:w="0" w:type="dxa"/>
              <w:right w:w="108" w:type="dxa"/>
            </w:tcMar>
            <w:hideMark/>
          </w:tcPr>
          <w:p w14:paraId="1F153A97" w14:textId="77777777" w:rsidR="00A11E65" w:rsidRDefault="00A11E65" w:rsidP="001D795A">
            <w:pPr>
              <w:pStyle w:val="a6"/>
              <w:numPr>
                <w:ilvl w:val="0"/>
                <w:numId w:val="24"/>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0C756D3A" w14:textId="77777777" w:rsidR="00A11E65" w:rsidRDefault="00A11E65" w:rsidP="001D795A">
            <w:pPr>
              <w:pStyle w:val="a6"/>
              <w:numPr>
                <w:ilvl w:val="0"/>
                <w:numId w:val="24"/>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0FEC10A8" w14:textId="77777777" w:rsidR="00A11E65" w:rsidRDefault="00A11E65" w:rsidP="001D795A">
            <w:pPr>
              <w:pStyle w:val="a6"/>
              <w:numPr>
                <w:ilvl w:val="0"/>
                <w:numId w:val="24"/>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04D8EF6B" w14:textId="77777777" w:rsidTr="00A11E65">
        <w:trPr>
          <w:trHeight w:val="326"/>
        </w:trPr>
        <w:tc>
          <w:tcPr>
            <w:tcW w:w="0" w:type="auto"/>
            <w:tcBorders>
              <w:left w:val="single" w:sz="4" w:space="0" w:color="000000"/>
              <w:right w:val="single" w:sz="4" w:space="0" w:color="000000"/>
            </w:tcBorders>
            <w:tcMar>
              <w:top w:w="0" w:type="dxa"/>
              <w:left w:w="108" w:type="dxa"/>
              <w:bottom w:w="0" w:type="dxa"/>
              <w:right w:w="108" w:type="dxa"/>
            </w:tcMar>
            <w:hideMark/>
          </w:tcPr>
          <w:p w14:paraId="4FE675EA" w14:textId="77777777" w:rsidR="00A11E65" w:rsidRDefault="00A11E65">
            <w:pPr>
              <w:pStyle w:val="a6"/>
              <w:spacing w:before="0" w:beforeAutospacing="0" w:after="0" w:afterAutospacing="0"/>
            </w:pPr>
            <w:r>
              <w:rPr>
                <w:b/>
                <w:bCs/>
                <w:color w:val="000000"/>
              </w:rPr>
              <w:t>12</w:t>
            </w:r>
          </w:p>
        </w:tc>
        <w:tc>
          <w:tcPr>
            <w:tcW w:w="0" w:type="auto"/>
            <w:tcBorders>
              <w:left w:val="single" w:sz="4" w:space="0" w:color="000000"/>
              <w:right w:val="single" w:sz="4" w:space="0" w:color="000000"/>
            </w:tcBorders>
            <w:tcMar>
              <w:top w:w="0" w:type="dxa"/>
              <w:left w:w="108" w:type="dxa"/>
              <w:bottom w:w="0" w:type="dxa"/>
              <w:right w:w="108" w:type="dxa"/>
            </w:tcMar>
            <w:hideMark/>
          </w:tcPr>
          <w:p w14:paraId="5746730A" w14:textId="77777777" w:rsidR="00A11E65" w:rsidRDefault="00A11E65">
            <w:pPr>
              <w:pStyle w:val="a6"/>
              <w:spacing w:before="0" w:beforeAutospacing="0" w:after="0" w:afterAutospacing="0"/>
              <w:jc w:val="both"/>
            </w:pPr>
            <w:proofErr w:type="spellStart"/>
            <w:r>
              <w:rPr>
                <w:color w:val="000000"/>
              </w:rPr>
              <w:t>Expressing</w:t>
            </w:r>
            <w:proofErr w:type="spellEnd"/>
            <w:r>
              <w:rPr>
                <w:color w:val="000000"/>
              </w:rPr>
              <w:t xml:space="preserve"> </w:t>
            </w:r>
            <w:proofErr w:type="spellStart"/>
            <w:r>
              <w:rPr>
                <w:color w:val="000000"/>
              </w:rPr>
              <w:t>Likes</w:t>
            </w:r>
            <w:proofErr w:type="spellEnd"/>
            <w:r>
              <w:rPr>
                <w:color w:val="000000"/>
              </w:rPr>
              <w:t>/</w:t>
            </w:r>
            <w:proofErr w:type="spellStart"/>
            <w:r>
              <w:rPr>
                <w:color w:val="000000"/>
              </w:rPr>
              <w:t>Dislikes</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44B82917" w14:textId="77777777" w:rsidR="00A11E65" w:rsidRDefault="00A11E65" w:rsidP="001D795A">
            <w:pPr>
              <w:pStyle w:val="a6"/>
              <w:numPr>
                <w:ilvl w:val="0"/>
                <w:numId w:val="25"/>
              </w:numPr>
              <w:spacing w:before="0" w:beforeAutospacing="0" w:after="0" w:afterAutospacing="0"/>
              <w:ind w:left="360"/>
              <w:textAlignment w:val="baseline"/>
              <w:rPr>
                <w:b/>
                <w:bCs/>
                <w:color w:val="000000"/>
              </w:rPr>
            </w:pPr>
            <w:r>
              <w:rPr>
                <w:color w:val="000000"/>
              </w:rPr>
              <w:t>Вивчити вирази.</w:t>
            </w:r>
          </w:p>
          <w:p w14:paraId="680D24C1" w14:textId="77777777" w:rsidR="00A11E65" w:rsidRDefault="00A11E65" w:rsidP="001D795A">
            <w:pPr>
              <w:pStyle w:val="a6"/>
              <w:numPr>
                <w:ilvl w:val="0"/>
                <w:numId w:val="25"/>
              </w:numPr>
              <w:spacing w:before="0" w:beforeAutospacing="0" w:after="0" w:afterAutospacing="0"/>
              <w:ind w:left="360"/>
              <w:textAlignment w:val="baseline"/>
              <w:rPr>
                <w:b/>
                <w:bCs/>
                <w:color w:val="000000"/>
              </w:rPr>
            </w:pPr>
            <w:r>
              <w:rPr>
                <w:color w:val="000000"/>
              </w:rPr>
              <w:t>Вміти висловити захоплення чи невдоволення чимось.</w:t>
            </w:r>
          </w:p>
        </w:tc>
        <w:tc>
          <w:tcPr>
            <w:tcW w:w="0" w:type="auto"/>
            <w:tcBorders>
              <w:left w:val="single" w:sz="4" w:space="0" w:color="000000"/>
              <w:right w:val="single" w:sz="4" w:space="0" w:color="000000"/>
            </w:tcBorders>
            <w:tcMar>
              <w:top w:w="0" w:type="dxa"/>
              <w:left w:w="108" w:type="dxa"/>
              <w:bottom w:w="0" w:type="dxa"/>
              <w:right w:w="108" w:type="dxa"/>
            </w:tcMar>
            <w:hideMark/>
          </w:tcPr>
          <w:p w14:paraId="5B47F24D" w14:textId="77777777" w:rsidR="00A11E65" w:rsidRDefault="00A11E65" w:rsidP="001D795A">
            <w:pPr>
              <w:pStyle w:val="a6"/>
              <w:numPr>
                <w:ilvl w:val="0"/>
                <w:numId w:val="26"/>
              </w:numPr>
              <w:spacing w:before="11" w:beforeAutospacing="0" w:after="0" w:afterAutospacing="0"/>
              <w:ind w:left="360" w:right="124"/>
              <w:jc w:val="both"/>
              <w:textAlignment w:val="baseline"/>
              <w:rPr>
                <w:color w:val="000000"/>
              </w:rPr>
            </w:pPr>
            <w:r>
              <w:rPr>
                <w:color w:val="000000"/>
              </w:rPr>
              <w:t>Вправи на закріплення  граматики.</w:t>
            </w:r>
          </w:p>
          <w:p w14:paraId="72276D47" w14:textId="77777777" w:rsidR="00A11E65" w:rsidRDefault="00A11E65" w:rsidP="001D795A">
            <w:pPr>
              <w:pStyle w:val="a6"/>
              <w:numPr>
                <w:ilvl w:val="0"/>
                <w:numId w:val="26"/>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6D983FEA" w14:textId="77777777" w:rsidR="00A11E65" w:rsidRDefault="00A11E65" w:rsidP="001D795A">
            <w:pPr>
              <w:pStyle w:val="a6"/>
              <w:numPr>
                <w:ilvl w:val="0"/>
                <w:numId w:val="26"/>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0E749D7E" w14:textId="77777777" w:rsidTr="00A11E65">
        <w:trPr>
          <w:trHeight w:val="326"/>
        </w:trPr>
        <w:tc>
          <w:tcPr>
            <w:tcW w:w="0" w:type="auto"/>
            <w:tcBorders>
              <w:left w:val="single" w:sz="4" w:space="0" w:color="000000"/>
              <w:right w:val="single" w:sz="4" w:space="0" w:color="000000"/>
            </w:tcBorders>
            <w:tcMar>
              <w:top w:w="0" w:type="dxa"/>
              <w:left w:w="108" w:type="dxa"/>
              <w:bottom w:w="0" w:type="dxa"/>
              <w:right w:w="108" w:type="dxa"/>
            </w:tcMar>
            <w:hideMark/>
          </w:tcPr>
          <w:p w14:paraId="116595A5" w14:textId="77777777" w:rsidR="00A11E65" w:rsidRDefault="00A11E65">
            <w:pPr>
              <w:pStyle w:val="a6"/>
              <w:spacing w:before="0" w:beforeAutospacing="0" w:after="0" w:afterAutospacing="0"/>
            </w:pPr>
            <w:r>
              <w:rPr>
                <w:b/>
                <w:bCs/>
                <w:color w:val="000000"/>
              </w:rPr>
              <w:t>13</w:t>
            </w:r>
          </w:p>
        </w:tc>
        <w:tc>
          <w:tcPr>
            <w:tcW w:w="0" w:type="auto"/>
            <w:tcBorders>
              <w:left w:val="single" w:sz="4" w:space="0" w:color="000000"/>
              <w:right w:val="single" w:sz="4" w:space="0" w:color="000000"/>
            </w:tcBorders>
            <w:tcMar>
              <w:top w:w="0" w:type="dxa"/>
              <w:left w:w="108" w:type="dxa"/>
              <w:bottom w:w="0" w:type="dxa"/>
              <w:right w:w="108" w:type="dxa"/>
            </w:tcMar>
            <w:hideMark/>
          </w:tcPr>
          <w:p w14:paraId="012A9025" w14:textId="77777777" w:rsidR="00A11E65" w:rsidRDefault="00A11E65">
            <w:pPr>
              <w:pStyle w:val="a6"/>
              <w:spacing w:before="0" w:beforeAutospacing="0" w:after="0" w:afterAutospacing="0"/>
              <w:jc w:val="both"/>
            </w:pPr>
            <w:proofErr w:type="spellStart"/>
            <w:r>
              <w:rPr>
                <w:color w:val="000000"/>
              </w:rPr>
              <w:t>Time</w:t>
            </w:r>
            <w:proofErr w:type="spellEnd"/>
            <w:r>
              <w:rPr>
                <w:color w:val="000000"/>
              </w:rPr>
              <w:t xml:space="preserve"> </w:t>
            </w:r>
            <w:proofErr w:type="spellStart"/>
            <w:r>
              <w:rPr>
                <w:color w:val="000000"/>
              </w:rPr>
              <w:t>Out</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58E88D91" w14:textId="77777777" w:rsidR="00A11E65" w:rsidRDefault="00A11E65" w:rsidP="001D795A">
            <w:pPr>
              <w:pStyle w:val="a6"/>
              <w:numPr>
                <w:ilvl w:val="0"/>
                <w:numId w:val="27"/>
              </w:numPr>
              <w:spacing w:before="0" w:beforeAutospacing="0" w:after="0" w:afterAutospacing="0"/>
              <w:ind w:left="360"/>
              <w:textAlignment w:val="baseline"/>
              <w:rPr>
                <w:b/>
                <w:bCs/>
                <w:color w:val="000000"/>
              </w:rPr>
            </w:pPr>
            <w:r>
              <w:rPr>
                <w:color w:val="000000"/>
              </w:rPr>
              <w:t>Вивчити лексику до теми «Дозвілля».</w:t>
            </w:r>
          </w:p>
          <w:p w14:paraId="6C8BE15F" w14:textId="77777777" w:rsidR="00A11E65" w:rsidRDefault="00A11E65" w:rsidP="001D795A">
            <w:pPr>
              <w:pStyle w:val="a6"/>
              <w:numPr>
                <w:ilvl w:val="0"/>
                <w:numId w:val="27"/>
              </w:numPr>
              <w:spacing w:before="0" w:beforeAutospacing="0" w:after="0" w:afterAutospacing="0"/>
              <w:ind w:left="360"/>
              <w:textAlignment w:val="baseline"/>
              <w:rPr>
                <w:color w:val="000000"/>
              </w:rPr>
            </w:pPr>
            <w:r>
              <w:rPr>
                <w:color w:val="000000"/>
              </w:rPr>
              <w:t>Вміти вести діалог по темі.</w:t>
            </w:r>
          </w:p>
          <w:p w14:paraId="4D51DBD1" w14:textId="77777777" w:rsidR="00A11E65" w:rsidRDefault="00A11E65" w:rsidP="001D795A">
            <w:pPr>
              <w:pStyle w:val="a6"/>
              <w:numPr>
                <w:ilvl w:val="0"/>
                <w:numId w:val="27"/>
              </w:numPr>
              <w:spacing w:before="0" w:beforeAutospacing="0" w:after="0" w:afterAutospacing="0"/>
              <w:ind w:left="360"/>
              <w:textAlignment w:val="baseline"/>
              <w:rPr>
                <w:color w:val="000000"/>
              </w:rPr>
            </w:pPr>
            <w:r>
              <w:rPr>
                <w:color w:val="000000"/>
              </w:rPr>
              <w:t>Вміти розповісти про своє дозвілля.</w:t>
            </w:r>
          </w:p>
          <w:p w14:paraId="586AC6C1" w14:textId="77777777" w:rsidR="00A11E65" w:rsidRDefault="00A11E65" w:rsidP="001D795A">
            <w:pPr>
              <w:pStyle w:val="a6"/>
              <w:numPr>
                <w:ilvl w:val="0"/>
                <w:numId w:val="27"/>
              </w:numPr>
              <w:spacing w:before="0" w:beforeAutospacing="0" w:after="0" w:afterAutospacing="0"/>
              <w:ind w:left="360"/>
              <w:textAlignment w:val="baseline"/>
              <w:rPr>
                <w:color w:val="000000"/>
              </w:rPr>
            </w:pPr>
            <w:r>
              <w:rPr>
                <w:color w:val="000000"/>
              </w:rPr>
              <w:t>Вміти розповісти про визначні місця.</w:t>
            </w:r>
          </w:p>
          <w:p w14:paraId="1357AE30" w14:textId="77777777" w:rsidR="00A11E65" w:rsidRDefault="00A11E65" w:rsidP="001D795A">
            <w:pPr>
              <w:pStyle w:val="a6"/>
              <w:numPr>
                <w:ilvl w:val="0"/>
                <w:numId w:val="27"/>
              </w:numPr>
              <w:spacing w:before="0" w:beforeAutospacing="0" w:after="0" w:afterAutospacing="0"/>
              <w:ind w:left="360"/>
              <w:textAlignment w:val="baseline"/>
              <w:rPr>
                <w:color w:val="000000"/>
              </w:rPr>
            </w:pPr>
            <w:r>
              <w:rPr>
                <w:color w:val="000000"/>
              </w:rPr>
              <w:t>Вміти розуміти текст про те, як люди проводять свій вільний час в різних країнах світу.</w:t>
            </w:r>
          </w:p>
        </w:tc>
        <w:tc>
          <w:tcPr>
            <w:tcW w:w="0" w:type="auto"/>
            <w:tcBorders>
              <w:left w:val="single" w:sz="4" w:space="0" w:color="000000"/>
              <w:right w:val="single" w:sz="4" w:space="0" w:color="000000"/>
            </w:tcBorders>
            <w:tcMar>
              <w:top w:w="0" w:type="dxa"/>
              <w:left w:w="108" w:type="dxa"/>
              <w:bottom w:w="0" w:type="dxa"/>
              <w:right w:w="108" w:type="dxa"/>
            </w:tcMar>
            <w:hideMark/>
          </w:tcPr>
          <w:p w14:paraId="25C21346" w14:textId="77777777" w:rsidR="00A11E65" w:rsidRDefault="00A11E65" w:rsidP="001D795A">
            <w:pPr>
              <w:pStyle w:val="a6"/>
              <w:numPr>
                <w:ilvl w:val="0"/>
                <w:numId w:val="28"/>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сприйняття інформації на слух та розуміння читання.</w:t>
            </w:r>
          </w:p>
          <w:p w14:paraId="216A21E0" w14:textId="77777777" w:rsidR="00A11E65" w:rsidRDefault="00A11E65" w:rsidP="001D795A">
            <w:pPr>
              <w:pStyle w:val="a6"/>
              <w:numPr>
                <w:ilvl w:val="0"/>
                <w:numId w:val="28"/>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7FA23FC0" w14:textId="77777777" w:rsidR="00A11E65" w:rsidRDefault="00A11E65" w:rsidP="001D795A">
            <w:pPr>
              <w:pStyle w:val="a6"/>
              <w:numPr>
                <w:ilvl w:val="0"/>
                <w:numId w:val="28"/>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245C3A55" w14:textId="77777777" w:rsidTr="00A11E65">
        <w:trPr>
          <w:trHeight w:val="326"/>
        </w:trPr>
        <w:tc>
          <w:tcPr>
            <w:tcW w:w="0" w:type="auto"/>
            <w:tcBorders>
              <w:left w:val="single" w:sz="4" w:space="0" w:color="000000"/>
              <w:right w:val="single" w:sz="4" w:space="0" w:color="000000"/>
            </w:tcBorders>
            <w:tcMar>
              <w:top w:w="0" w:type="dxa"/>
              <w:left w:w="108" w:type="dxa"/>
              <w:bottom w:w="0" w:type="dxa"/>
              <w:right w:w="108" w:type="dxa"/>
            </w:tcMar>
            <w:hideMark/>
          </w:tcPr>
          <w:p w14:paraId="2ACA9E40" w14:textId="77777777" w:rsidR="00A11E65" w:rsidRDefault="00A11E65">
            <w:pPr>
              <w:pStyle w:val="a6"/>
              <w:spacing w:before="0" w:beforeAutospacing="0" w:after="0" w:afterAutospacing="0"/>
            </w:pPr>
            <w:r>
              <w:rPr>
                <w:b/>
                <w:bCs/>
                <w:color w:val="000000"/>
              </w:rPr>
              <w:t>14</w:t>
            </w:r>
          </w:p>
        </w:tc>
        <w:tc>
          <w:tcPr>
            <w:tcW w:w="0" w:type="auto"/>
            <w:tcBorders>
              <w:left w:val="single" w:sz="4" w:space="0" w:color="000000"/>
              <w:right w:val="single" w:sz="4" w:space="0" w:color="000000"/>
            </w:tcBorders>
            <w:tcMar>
              <w:top w:w="0" w:type="dxa"/>
              <w:left w:w="108" w:type="dxa"/>
              <w:bottom w:w="0" w:type="dxa"/>
              <w:right w:w="108" w:type="dxa"/>
            </w:tcMar>
            <w:hideMark/>
          </w:tcPr>
          <w:p w14:paraId="3A25CEEC" w14:textId="77777777" w:rsidR="00A11E65" w:rsidRDefault="00A11E65">
            <w:pPr>
              <w:pStyle w:val="a6"/>
              <w:spacing w:before="0" w:beforeAutospacing="0" w:after="0" w:afterAutospacing="0"/>
              <w:jc w:val="both"/>
            </w:pPr>
            <w:proofErr w:type="spellStart"/>
            <w:r>
              <w:rPr>
                <w:color w:val="000000"/>
              </w:rPr>
              <w:t>Present</w:t>
            </w:r>
            <w:proofErr w:type="spellEnd"/>
            <w:r>
              <w:rPr>
                <w:color w:val="000000"/>
              </w:rPr>
              <w:t xml:space="preserve"> </w:t>
            </w:r>
            <w:proofErr w:type="spellStart"/>
            <w:r>
              <w:rPr>
                <w:color w:val="000000"/>
              </w:rPr>
              <w:t>Continuous</w:t>
            </w:r>
            <w:proofErr w:type="spellEnd"/>
            <w:r>
              <w:rPr>
                <w:color w:val="000000"/>
              </w:rPr>
              <w:t>/</w:t>
            </w:r>
            <w:proofErr w:type="spellStart"/>
            <w:r>
              <w:rPr>
                <w:color w:val="000000"/>
              </w:rPr>
              <w:t>Be</w:t>
            </w:r>
            <w:proofErr w:type="spellEnd"/>
            <w:r>
              <w:rPr>
                <w:color w:val="000000"/>
              </w:rPr>
              <w:t xml:space="preserve"> </w:t>
            </w:r>
            <w:proofErr w:type="spellStart"/>
            <w:r>
              <w:rPr>
                <w:color w:val="000000"/>
              </w:rPr>
              <w:t>Going</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Future</w:t>
            </w:r>
            <w:proofErr w:type="spellEnd"/>
            <w:r>
              <w:rPr>
                <w:color w:val="000000"/>
              </w:rPr>
              <w:t>.</w:t>
            </w:r>
          </w:p>
        </w:tc>
        <w:tc>
          <w:tcPr>
            <w:tcW w:w="0" w:type="auto"/>
            <w:tcBorders>
              <w:left w:val="single" w:sz="4" w:space="0" w:color="000000"/>
              <w:right w:val="single" w:sz="4" w:space="0" w:color="000000"/>
            </w:tcBorders>
            <w:tcMar>
              <w:top w:w="0" w:type="dxa"/>
              <w:left w:w="108" w:type="dxa"/>
              <w:bottom w:w="0" w:type="dxa"/>
              <w:right w:w="108" w:type="dxa"/>
            </w:tcMar>
            <w:hideMark/>
          </w:tcPr>
          <w:p w14:paraId="57800D1F" w14:textId="77777777" w:rsidR="00A11E65" w:rsidRDefault="00A11E65" w:rsidP="001D795A">
            <w:pPr>
              <w:pStyle w:val="a6"/>
              <w:numPr>
                <w:ilvl w:val="0"/>
                <w:numId w:val="29"/>
              </w:numPr>
              <w:spacing w:before="0" w:beforeAutospacing="0" w:after="0" w:afterAutospacing="0"/>
              <w:ind w:left="360"/>
              <w:textAlignment w:val="baseline"/>
              <w:rPr>
                <w:b/>
                <w:bCs/>
                <w:color w:val="000000"/>
              </w:rPr>
            </w:pPr>
            <w:r>
              <w:rPr>
                <w:color w:val="000000"/>
              </w:rPr>
              <w:t>Вивчити випадки вживання теперішнього тривалого часу.</w:t>
            </w:r>
          </w:p>
          <w:p w14:paraId="668452D9" w14:textId="77777777" w:rsidR="00A11E65" w:rsidRDefault="00A11E65" w:rsidP="001D795A">
            <w:pPr>
              <w:pStyle w:val="a6"/>
              <w:numPr>
                <w:ilvl w:val="0"/>
                <w:numId w:val="29"/>
              </w:numPr>
              <w:spacing w:before="0" w:beforeAutospacing="0" w:after="0" w:afterAutospacing="0"/>
              <w:ind w:left="360"/>
              <w:textAlignment w:val="baseline"/>
              <w:rPr>
                <w:b/>
                <w:bCs/>
                <w:color w:val="000000"/>
              </w:rPr>
            </w:pPr>
            <w:r>
              <w:rPr>
                <w:color w:val="000000"/>
              </w:rPr>
              <w:t xml:space="preserve">Вивчити випадки вживання виразу  </w:t>
            </w:r>
            <w:proofErr w:type="spellStart"/>
            <w:r>
              <w:rPr>
                <w:color w:val="000000"/>
              </w:rPr>
              <w:t>Be</w:t>
            </w:r>
            <w:proofErr w:type="spellEnd"/>
            <w:r>
              <w:rPr>
                <w:color w:val="000000"/>
              </w:rPr>
              <w:t xml:space="preserve"> </w:t>
            </w:r>
            <w:proofErr w:type="spellStart"/>
            <w:r>
              <w:rPr>
                <w:color w:val="000000"/>
              </w:rPr>
              <w:t>Going</w:t>
            </w:r>
            <w:proofErr w:type="spellEnd"/>
            <w:r>
              <w:rPr>
                <w:color w:val="000000"/>
              </w:rPr>
              <w:t xml:space="preserve"> </w:t>
            </w:r>
            <w:proofErr w:type="spellStart"/>
            <w:r>
              <w:rPr>
                <w:color w:val="000000"/>
              </w:rPr>
              <w:t>To</w:t>
            </w:r>
            <w:proofErr w:type="spellEnd"/>
            <w:r>
              <w:rPr>
                <w:color w:val="000000"/>
              </w:rPr>
              <w:t>.</w:t>
            </w:r>
          </w:p>
          <w:p w14:paraId="7D6B40F2" w14:textId="77777777" w:rsidR="00A11E65" w:rsidRDefault="00A11E65" w:rsidP="001D795A">
            <w:pPr>
              <w:pStyle w:val="a6"/>
              <w:numPr>
                <w:ilvl w:val="0"/>
                <w:numId w:val="29"/>
              </w:numPr>
              <w:spacing w:before="0" w:beforeAutospacing="0" w:after="0" w:afterAutospacing="0"/>
              <w:ind w:left="360"/>
              <w:textAlignment w:val="baseline"/>
              <w:rPr>
                <w:b/>
                <w:bCs/>
                <w:color w:val="000000"/>
              </w:rPr>
            </w:pPr>
            <w:r>
              <w:rPr>
                <w:color w:val="000000"/>
              </w:rPr>
              <w:t xml:space="preserve">Вміти правильно будувати речення з </w:t>
            </w:r>
            <w:proofErr w:type="spellStart"/>
            <w:r>
              <w:rPr>
                <w:color w:val="000000"/>
              </w:rPr>
              <w:t>Present</w:t>
            </w:r>
            <w:proofErr w:type="spellEnd"/>
            <w:r>
              <w:rPr>
                <w:color w:val="000000"/>
              </w:rPr>
              <w:t xml:space="preserve"> </w:t>
            </w:r>
            <w:proofErr w:type="spellStart"/>
            <w:r>
              <w:rPr>
                <w:color w:val="000000"/>
              </w:rPr>
              <w:t>Continuous</w:t>
            </w:r>
            <w:proofErr w:type="spellEnd"/>
            <w:r>
              <w:rPr>
                <w:color w:val="000000"/>
              </w:rPr>
              <w:t xml:space="preserve"> та </w:t>
            </w:r>
            <w:proofErr w:type="spellStart"/>
            <w:r>
              <w:rPr>
                <w:color w:val="000000"/>
              </w:rPr>
              <w:t>Be</w:t>
            </w:r>
            <w:proofErr w:type="spellEnd"/>
            <w:r>
              <w:rPr>
                <w:color w:val="000000"/>
              </w:rPr>
              <w:t xml:space="preserve"> </w:t>
            </w:r>
            <w:proofErr w:type="spellStart"/>
            <w:r>
              <w:rPr>
                <w:color w:val="000000"/>
              </w:rPr>
              <w:t>Going</w:t>
            </w:r>
            <w:proofErr w:type="spellEnd"/>
            <w:r>
              <w:rPr>
                <w:color w:val="000000"/>
              </w:rPr>
              <w:t xml:space="preserve"> </w:t>
            </w:r>
            <w:proofErr w:type="spellStart"/>
            <w:r>
              <w:rPr>
                <w:color w:val="000000"/>
              </w:rPr>
              <w:t>To</w:t>
            </w:r>
            <w:proofErr w:type="spellEnd"/>
          </w:p>
          <w:p w14:paraId="16A77642" w14:textId="77777777" w:rsidR="00A11E65" w:rsidRDefault="00A11E65" w:rsidP="001D795A">
            <w:pPr>
              <w:pStyle w:val="a6"/>
              <w:numPr>
                <w:ilvl w:val="0"/>
                <w:numId w:val="29"/>
              </w:numPr>
              <w:spacing w:before="0" w:beforeAutospacing="0" w:after="0" w:afterAutospacing="0"/>
              <w:ind w:left="360"/>
              <w:textAlignment w:val="baseline"/>
              <w:rPr>
                <w:b/>
                <w:bCs/>
                <w:color w:val="000000"/>
              </w:rPr>
            </w:pPr>
            <w:r>
              <w:rPr>
                <w:color w:val="000000"/>
              </w:rPr>
              <w:t>Вміти перекладати речення.</w:t>
            </w:r>
          </w:p>
        </w:tc>
        <w:tc>
          <w:tcPr>
            <w:tcW w:w="0" w:type="auto"/>
            <w:tcBorders>
              <w:left w:val="single" w:sz="4" w:space="0" w:color="000000"/>
              <w:right w:val="single" w:sz="4" w:space="0" w:color="000000"/>
            </w:tcBorders>
            <w:tcMar>
              <w:top w:w="0" w:type="dxa"/>
              <w:left w:w="108" w:type="dxa"/>
              <w:bottom w:w="0" w:type="dxa"/>
              <w:right w:w="108" w:type="dxa"/>
            </w:tcMar>
            <w:hideMark/>
          </w:tcPr>
          <w:p w14:paraId="31707CA6" w14:textId="77777777" w:rsidR="00A11E65" w:rsidRDefault="00A11E65" w:rsidP="001D795A">
            <w:pPr>
              <w:pStyle w:val="a6"/>
              <w:numPr>
                <w:ilvl w:val="0"/>
                <w:numId w:val="30"/>
              </w:numPr>
              <w:spacing w:before="11" w:beforeAutospacing="0" w:after="0" w:afterAutospacing="0"/>
              <w:ind w:left="360" w:right="124"/>
              <w:jc w:val="both"/>
              <w:textAlignment w:val="baseline"/>
              <w:rPr>
                <w:color w:val="000000"/>
              </w:rPr>
            </w:pPr>
            <w:r>
              <w:rPr>
                <w:color w:val="000000"/>
              </w:rPr>
              <w:t>Вправи на закріплення  граматики.</w:t>
            </w:r>
          </w:p>
          <w:p w14:paraId="436AA866" w14:textId="77777777" w:rsidR="00A11E65" w:rsidRDefault="00A11E65" w:rsidP="001D795A">
            <w:pPr>
              <w:pStyle w:val="a6"/>
              <w:numPr>
                <w:ilvl w:val="0"/>
                <w:numId w:val="30"/>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6DCB1E74" w14:textId="77777777" w:rsidR="00A11E65" w:rsidRDefault="00A11E65" w:rsidP="001D795A">
            <w:pPr>
              <w:pStyle w:val="a6"/>
              <w:numPr>
                <w:ilvl w:val="0"/>
                <w:numId w:val="30"/>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30C7403A" w14:textId="77777777" w:rsidTr="00A11E65">
        <w:trPr>
          <w:trHeight w:val="326"/>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136A1D4" w14:textId="77777777" w:rsidR="00A11E65" w:rsidRDefault="00A11E65">
            <w:pPr>
              <w:pStyle w:val="a6"/>
              <w:spacing w:before="0" w:beforeAutospacing="0" w:after="0" w:afterAutospacing="0"/>
            </w:pPr>
            <w:r>
              <w:rPr>
                <w:b/>
                <w:bCs/>
                <w:color w:val="000000"/>
              </w:rPr>
              <w:lastRenderedPageBreak/>
              <w:t>15</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7EAF86A" w14:textId="77777777" w:rsidR="00A11E65" w:rsidRDefault="00A11E65">
            <w:pPr>
              <w:pStyle w:val="a6"/>
              <w:spacing w:before="0" w:beforeAutospacing="0" w:after="0" w:afterAutospacing="0"/>
              <w:jc w:val="both"/>
            </w:pPr>
            <w:proofErr w:type="spellStart"/>
            <w:r>
              <w:rPr>
                <w:color w:val="000000"/>
              </w:rPr>
              <w:t>Test</w:t>
            </w:r>
            <w:proofErr w:type="spellEnd"/>
            <w:r>
              <w:rPr>
                <w:color w:val="000000"/>
              </w:rPr>
              <w:t>.</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C48CF66" w14:textId="77777777" w:rsidR="00A11E65" w:rsidRDefault="00A11E65" w:rsidP="001D795A">
            <w:pPr>
              <w:pStyle w:val="a6"/>
              <w:numPr>
                <w:ilvl w:val="0"/>
                <w:numId w:val="31"/>
              </w:numPr>
              <w:spacing w:before="0" w:beforeAutospacing="0" w:after="0" w:afterAutospacing="0"/>
              <w:ind w:left="360"/>
              <w:textAlignment w:val="baseline"/>
              <w:rPr>
                <w:b/>
                <w:bCs/>
                <w:color w:val="000000"/>
              </w:rPr>
            </w:pPr>
            <w:r>
              <w:rPr>
                <w:color w:val="000000"/>
              </w:rPr>
              <w:t>Виконання письмових завдань на перевірку вивченого лексичного та граматичного матеріалу.</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049800B" w14:textId="77777777" w:rsidR="00A11E65" w:rsidRDefault="00A11E65" w:rsidP="001D795A">
            <w:pPr>
              <w:pStyle w:val="a6"/>
              <w:numPr>
                <w:ilvl w:val="0"/>
                <w:numId w:val="32"/>
              </w:numPr>
              <w:spacing w:before="11" w:beforeAutospacing="0" w:after="0" w:afterAutospacing="0"/>
              <w:ind w:left="360" w:right="124"/>
              <w:jc w:val="both"/>
              <w:textAlignment w:val="baseline"/>
              <w:rPr>
                <w:color w:val="000000"/>
              </w:rPr>
            </w:pPr>
            <w:r>
              <w:rPr>
                <w:color w:val="000000"/>
              </w:rPr>
              <w:t>Тести.</w:t>
            </w:r>
          </w:p>
          <w:p w14:paraId="6EC1EB27" w14:textId="77777777" w:rsidR="00A11E65" w:rsidRDefault="00A11E65" w:rsidP="001D795A">
            <w:pPr>
              <w:pStyle w:val="a6"/>
              <w:numPr>
                <w:ilvl w:val="0"/>
                <w:numId w:val="32"/>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20672A1C" w14:textId="77777777" w:rsidR="00A11E65" w:rsidRDefault="00A11E65" w:rsidP="001D795A">
            <w:pPr>
              <w:pStyle w:val="a6"/>
              <w:numPr>
                <w:ilvl w:val="0"/>
                <w:numId w:val="32"/>
              </w:numPr>
              <w:spacing w:before="11" w:beforeAutospacing="0" w:after="0" w:afterAutospacing="0"/>
              <w:ind w:left="360" w:right="124"/>
              <w:jc w:val="both"/>
              <w:textAlignment w:val="baseline"/>
              <w:rPr>
                <w:color w:val="000000"/>
              </w:rPr>
            </w:pPr>
            <w:r>
              <w:rPr>
                <w:color w:val="000000"/>
              </w:rPr>
              <w:t>Завдання    для самостійної роботи.</w:t>
            </w:r>
          </w:p>
        </w:tc>
      </w:tr>
    </w:tbl>
    <w:p w14:paraId="66F7B28E" w14:textId="77777777" w:rsidR="00A11E65" w:rsidRDefault="00A11E65" w:rsidP="00A11E65"/>
    <w:tbl>
      <w:tblPr>
        <w:tblW w:w="0" w:type="auto"/>
        <w:jc w:val="center"/>
        <w:tblCellMar>
          <w:top w:w="15" w:type="dxa"/>
          <w:left w:w="15" w:type="dxa"/>
          <w:bottom w:w="15" w:type="dxa"/>
          <w:right w:w="15" w:type="dxa"/>
        </w:tblCellMar>
        <w:tblLook w:val="04A0" w:firstRow="1" w:lastRow="0" w:firstColumn="1" w:lastColumn="0" w:noHBand="0" w:noVBand="1"/>
      </w:tblPr>
      <w:tblGrid>
        <w:gridCol w:w="1108"/>
      </w:tblGrid>
      <w:tr w:rsidR="00A11E65" w14:paraId="10A3745A" w14:textId="77777777" w:rsidTr="00A11E65">
        <w:trPr>
          <w:trHeight w:val="283"/>
          <w:jc w:val="center"/>
        </w:trPr>
        <w:tc>
          <w:tcPr>
            <w:tcW w:w="0" w:type="auto"/>
            <w:tcBorders>
              <w:top w:val="single" w:sz="4" w:space="0" w:color="000000"/>
            </w:tcBorders>
            <w:tcMar>
              <w:top w:w="0" w:type="dxa"/>
              <w:left w:w="10" w:type="dxa"/>
              <w:bottom w:w="0" w:type="dxa"/>
              <w:right w:w="10" w:type="dxa"/>
            </w:tcMar>
            <w:vAlign w:val="bottom"/>
            <w:hideMark/>
          </w:tcPr>
          <w:p w14:paraId="4789E859" w14:textId="77777777" w:rsidR="00A11E65" w:rsidRDefault="00A11E65">
            <w:pPr>
              <w:pStyle w:val="a6"/>
              <w:spacing w:before="0" w:beforeAutospacing="0" w:after="0" w:afterAutospacing="0"/>
              <w:jc w:val="center"/>
            </w:pPr>
            <w:r>
              <w:rPr>
                <w:b/>
                <w:bCs/>
                <w:color w:val="000000"/>
              </w:rPr>
              <w:t>Семестр 2</w:t>
            </w:r>
          </w:p>
        </w:tc>
      </w:tr>
    </w:tbl>
    <w:p w14:paraId="69B36840" w14:textId="77777777" w:rsidR="00A11E65" w:rsidRDefault="00A11E65" w:rsidP="00A11E65"/>
    <w:tbl>
      <w:tblPr>
        <w:tblW w:w="0" w:type="auto"/>
        <w:tblLayout w:type="fixed"/>
        <w:tblCellMar>
          <w:top w:w="15" w:type="dxa"/>
          <w:left w:w="15" w:type="dxa"/>
          <w:bottom w:w="15" w:type="dxa"/>
          <w:right w:w="15" w:type="dxa"/>
        </w:tblCellMar>
        <w:tblLook w:val="04A0" w:firstRow="1" w:lastRow="0" w:firstColumn="1" w:lastColumn="0" w:noHBand="0" w:noVBand="1"/>
      </w:tblPr>
      <w:tblGrid>
        <w:gridCol w:w="456"/>
        <w:gridCol w:w="1524"/>
        <w:gridCol w:w="3969"/>
        <w:gridCol w:w="3067"/>
      </w:tblGrid>
      <w:tr w:rsidR="00A11E65" w14:paraId="67F7C287" w14:textId="77777777" w:rsidTr="00A9229D">
        <w:trPr>
          <w:trHeight w:val="283"/>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34B00" w14:textId="77777777" w:rsidR="00A11E65" w:rsidRDefault="00A11E65">
            <w:pPr>
              <w:pStyle w:val="a6"/>
              <w:spacing w:before="0" w:beforeAutospacing="0" w:after="0" w:afterAutospacing="0"/>
            </w:pPr>
            <w:r>
              <w:rPr>
                <w:color w:val="000000"/>
              </w:rPr>
              <w:t>1</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0FA1E" w14:textId="77777777" w:rsidR="00A11E65" w:rsidRDefault="00A11E65">
            <w:pPr>
              <w:pStyle w:val="a6"/>
              <w:spacing w:before="0" w:beforeAutospacing="0" w:after="0" w:afterAutospacing="0"/>
              <w:jc w:val="both"/>
            </w:pPr>
            <w:proofErr w:type="spellStart"/>
            <w:r>
              <w:rPr>
                <w:color w:val="000000"/>
              </w:rPr>
              <w:t>Great</w:t>
            </w:r>
            <w:proofErr w:type="spellEnd"/>
            <w:r>
              <w:rPr>
                <w:color w:val="000000"/>
              </w:rPr>
              <w:t xml:space="preserve"> </w:t>
            </w:r>
            <w:proofErr w:type="spellStart"/>
            <w:r>
              <w:rPr>
                <w:color w:val="000000"/>
              </w:rPr>
              <w:t>Minds</w:t>
            </w:r>
            <w:proofErr w:type="spellEnd"/>
            <w:r>
              <w:rPr>
                <w:color w:val="000000"/>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836CD" w14:textId="77777777" w:rsidR="00A11E65" w:rsidRDefault="00A11E65" w:rsidP="001D795A">
            <w:pPr>
              <w:pStyle w:val="a6"/>
              <w:numPr>
                <w:ilvl w:val="0"/>
                <w:numId w:val="33"/>
              </w:numPr>
              <w:spacing w:before="0" w:beforeAutospacing="0" w:after="0" w:afterAutospacing="0"/>
              <w:ind w:left="360"/>
              <w:textAlignment w:val="baseline"/>
              <w:rPr>
                <w:color w:val="000000"/>
              </w:rPr>
            </w:pPr>
            <w:r>
              <w:rPr>
                <w:color w:val="000000"/>
              </w:rPr>
              <w:t>Вміти вести діалоги по темі.</w:t>
            </w:r>
          </w:p>
          <w:p w14:paraId="3E7B3183" w14:textId="77777777" w:rsidR="00A11E65" w:rsidRDefault="00A11E65" w:rsidP="001D795A">
            <w:pPr>
              <w:pStyle w:val="a6"/>
              <w:numPr>
                <w:ilvl w:val="0"/>
                <w:numId w:val="33"/>
              </w:numPr>
              <w:spacing w:before="0" w:beforeAutospacing="0" w:after="0" w:afterAutospacing="0"/>
              <w:ind w:left="360"/>
              <w:textAlignment w:val="baseline"/>
              <w:rPr>
                <w:color w:val="000000"/>
              </w:rPr>
            </w:pPr>
            <w:r>
              <w:rPr>
                <w:color w:val="000000"/>
              </w:rPr>
              <w:t xml:space="preserve">Засвоїти нову лексику та </w:t>
            </w:r>
            <w:proofErr w:type="spellStart"/>
            <w:r>
              <w:rPr>
                <w:color w:val="000000"/>
              </w:rPr>
              <w:t>мовні</w:t>
            </w:r>
            <w:proofErr w:type="spellEnd"/>
            <w:r>
              <w:rPr>
                <w:color w:val="000000"/>
              </w:rPr>
              <w:t xml:space="preserve"> вирази до теми.</w:t>
            </w:r>
          </w:p>
          <w:p w14:paraId="17273CAB" w14:textId="77777777" w:rsidR="00A11E65" w:rsidRDefault="00A11E65" w:rsidP="001D795A">
            <w:pPr>
              <w:pStyle w:val="a6"/>
              <w:numPr>
                <w:ilvl w:val="0"/>
                <w:numId w:val="33"/>
              </w:numPr>
              <w:spacing w:before="0" w:beforeAutospacing="0" w:after="0" w:afterAutospacing="0"/>
              <w:ind w:left="360"/>
              <w:textAlignment w:val="baseline"/>
              <w:rPr>
                <w:color w:val="000000"/>
              </w:rPr>
            </w:pPr>
            <w:r>
              <w:rPr>
                <w:color w:val="000000"/>
              </w:rPr>
              <w:t>Вести дискусію на тему.</w:t>
            </w:r>
          </w:p>
          <w:p w14:paraId="574F29F0" w14:textId="77777777" w:rsidR="00A11E65" w:rsidRDefault="00A11E65"/>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8B069" w14:textId="77777777" w:rsidR="00A11E65" w:rsidRDefault="00A11E65" w:rsidP="001D795A">
            <w:pPr>
              <w:pStyle w:val="a6"/>
              <w:numPr>
                <w:ilvl w:val="0"/>
                <w:numId w:val="34"/>
              </w:numPr>
              <w:spacing w:before="11" w:beforeAutospacing="0" w:after="0" w:afterAutospacing="0"/>
              <w:ind w:left="360"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4F6465EA" w14:textId="77777777" w:rsidR="00A11E65" w:rsidRDefault="00A11E65" w:rsidP="001D795A">
            <w:pPr>
              <w:pStyle w:val="a6"/>
              <w:numPr>
                <w:ilvl w:val="0"/>
                <w:numId w:val="34"/>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59A69D92" w14:textId="77777777" w:rsidR="00A11E65" w:rsidRDefault="00A11E65" w:rsidP="001D795A">
            <w:pPr>
              <w:pStyle w:val="a6"/>
              <w:numPr>
                <w:ilvl w:val="0"/>
                <w:numId w:val="34"/>
              </w:numPr>
              <w:spacing w:before="14" w:beforeAutospacing="0" w:after="0" w:afterAutospacing="0"/>
              <w:ind w:left="360" w:right="293"/>
              <w:textAlignment w:val="baseline"/>
              <w:rPr>
                <w:color w:val="000000"/>
              </w:rPr>
            </w:pPr>
            <w:r>
              <w:rPr>
                <w:color w:val="000000"/>
              </w:rPr>
              <w:t>Завдання    для самостійної роботи.</w:t>
            </w:r>
          </w:p>
        </w:tc>
      </w:tr>
      <w:tr w:rsidR="00A11E65" w14:paraId="755D30FB" w14:textId="77777777" w:rsidTr="00A9229D">
        <w:trPr>
          <w:trHeight w:val="283"/>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EA2BD" w14:textId="77777777" w:rsidR="00A11E65" w:rsidRDefault="00A11E65">
            <w:pPr>
              <w:pStyle w:val="a6"/>
              <w:spacing w:before="0" w:beforeAutospacing="0" w:after="0" w:afterAutospacing="0"/>
            </w:pPr>
            <w:r>
              <w:rPr>
                <w:color w:val="000000"/>
              </w:rPr>
              <w:t>2</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60381" w14:textId="77777777" w:rsidR="00A11E65" w:rsidRDefault="00A11E65">
            <w:pPr>
              <w:pStyle w:val="a6"/>
              <w:spacing w:before="0" w:beforeAutospacing="0" w:after="0" w:afterAutospacing="0"/>
              <w:jc w:val="both"/>
            </w:pPr>
            <w:proofErr w:type="spellStart"/>
            <w:r>
              <w:rPr>
                <w:color w:val="000000"/>
              </w:rPr>
              <w:t>Vocabulary</w:t>
            </w:r>
            <w:proofErr w:type="spellEnd"/>
            <w:r>
              <w:rPr>
                <w:color w:val="000000"/>
              </w:rPr>
              <w:t xml:space="preserve">. </w:t>
            </w:r>
            <w:proofErr w:type="spellStart"/>
            <w:r>
              <w:rPr>
                <w:color w:val="000000"/>
              </w:rPr>
              <w:t>Make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do</w:t>
            </w:r>
            <w:proofErr w:type="spellEnd"/>
            <w:r>
              <w:rPr>
                <w:color w:val="000000"/>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13359" w14:textId="77777777" w:rsidR="00A11E65" w:rsidRDefault="00A11E65" w:rsidP="001D795A">
            <w:pPr>
              <w:pStyle w:val="a6"/>
              <w:numPr>
                <w:ilvl w:val="0"/>
                <w:numId w:val="35"/>
              </w:numPr>
              <w:spacing w:before="0" w:beforeAutospacing="0" w:after="0" w:afterAutospacing="0"/>
              <w:ind w:left="365"/>
              <w:textAlignment w:val="baseline"/>
              <w:rPr>
                <w:color w:val="000000"/>
              </w:rPr>
            </w:pPr>
            <w:r>
              <w:rPr>
                <w:color w:val="000000"/>
              </w:rPr>
              <w:t xml:space="preserve">Вивчити фрази з дієсловами  </w:t>
            </w:r>
            <w:proofErr w:type="spellStart"/>
            <w:r>
              <w:rPr>
                <w:color w:val="000000"/>
              </w:rPr>
              <w:t>make</w:t>
            </w:r>
            <w:proofErr w:type="spellEnd"/>
            <w:r>
              <w:rPr>
                <w:color w:val="000000"/>
              </w:rPr>
              <w:t xml:space="preserve"> та  </w:t>
            </w:r>
            <w:proofErr w:type="spellStart"/>
            <w:r>
              <w:rPr>
                <w:color w:val="000000"/>
              </w:rPr>
              <w:t>do</w:t>
            </w:r>
            <w:proofErr w:type="spellEnd"/>
            <w:r>
              <w:rPr>
                <w:color w:val="000000"/>
              </w:rPr>
              <w:t>.</w:t>
            </w:r>
          </w:p>
          <w:p w14:paraId="3EBB9BBF" w14:textId="77777777" w:rsidR="00A11E65" w:rsidRDefault="00A11E65" w:rsidP="001D795A">
            <w:pPr>
              <w:pStyle w:val="a6"/>
              <w:numPr>
                <w:ilvl w:val="0"/>
                <w:numId w:val="35"/>
              </w:numPr>
              <w:spacing w:before="0" w:beforeAutospacing="0" w:after="0" w:afterAutospacing="0"/>
              <w:ind w:left="365"/>
              <w:textAlignment w:val="baseline"/>
              <w:rPr>
                <w:color w:val="000000"/>
              </w:rPr>
            </w:pPr>
            <w:r>
              <w:rPr>
                <w:color w:val="000000"/>
              </w:rPr>
              <w:t>Вивчити різницю у вживанні даних дієслів.</w:t>
            </w:r>
          </w:p>
          <w:p w14:paraId="3E52D3FD" w14:textId="77777777" w:rsidR="00A11E65" w:rsidRDefault="00A11E65" w:rsidP="001D795A">
            <w:pPr>
              <w:pStyle w:val="a6"/>
              <w:numPr>
                <w:ilvl w:val="0"/>
                <w:numId w:val="35"/>
              </w:numPr>
              <w:spacing w:before="0" w:beforeAutospacing="0" w:after="0" w:afterAutospacing="0"/>
              <w:ind w:left="365"/>
              <w:textAlignment w:val="baseline"/>
              <w:rPr>
                <w:color w:val="000000"/>
              </w:rPr>
            </w:pPr>
            <w:r>
              <w:rPr>
                <w:color w:val="000000"/>
              </w:rPr>
              <w:t>Вміти перекладати речення з даними дієсловами та фразами.</w:t>
            </w: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B7671" w14:textId="77777777" w:rsidR="00A11E65" w:rsidRDefault="00A11E65" w:rsidP="001D795A">
            <w:pPr>
              <w:pStyle w:val="a6"/>
              <w:numPr>
                <w:ilvl w:val="0"/>
                <w:numId w:val="36"/>
              </w:numPr>
              <w:spacing w:before="11" w:beforeAutospacing="0" w:after="0" w:afterAutospacing="0"/>
              <w:ind w:left="365" w:right="124"/>
              <w:jc w:val="both"/>
              <w:textAlignment w:val="baseline"/>
              <w:rPr>
                <w:color w:val="000000"/>
              </w:rPr>
            </w:pPr>
            <w:r>
              <w:rPr>
                <w:color w:val="000000"/>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1B8540" w14:textId="77777777" w:rsidR="00A11E65" w:rsidRDefault="00A11E65" w:rsidP="001D795A">
            <w:pPr>
              <w:pStyle w:val="a6"/>
              <w:numPr>
                <w:ilvl w:val="0"/>
                <w:numId w:val="36"/>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7FD3A490" w14:textId="77777777" w:rsidR="00A11E65" w:rsidRDefault="00A11E65" w:rsidP="001D795A">
            <w:pPr>
              <w:pStyle w:val="a6"/>
              <w:numPr>
                <w:ilvl w:val="0"/>
                <w:numId w:val="36"/>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121224F9" w14:textId="77777777" w:rsidTr="00A9229D">
        <w:trPr>
          <w:trHeight w:val="283"/>
        </w:trPr>
        <w:tc>
          <w:tcPr>
            <w:tcW w:w="456"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32CF304" w14:textId="77777777" w:rsidR="00A11E65" w:rsidRDefault="00A11E65">
            <w:pPr>
              <w:pStyle w:val="a6"/>
              <w:spacing w:before="0" w:beforeAutospacing="0" w:after="0" w:afterAutospacing="0"/>
            </w:pPr>
            <w:r>
              <w:rPr>
                <w:color w:val="000000"/>
              </w:rPr>
              <w:t>3</w:t>
            </w:r>
          </w:p>
        </w:tc>
        <w:tc>
          <w:tcPr>
            <w:tcW w:w="152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3E738E3C" w14:textId="77777777" w:rsidR="00A11E65" w:rsidRDefault="00A11E65">
            <w:pPr>
              <w:pStyle w:val="a6"/>
              <w:spacing w:before="0" w:beforeAutospacing="0" w:after="0" w:afterAutospacing="0"/>
              <w:jc w:val="both"/>
            </w:pPr>
            <w:proofErr w:type="spellStart"/>
            <w:r>
              <w:rPr>
                <w:color w:val="000000"/>
              </w:rPr>
              <w:t>Secret</w:t>
            </w:r>
            <w:proofErr w:type="spellEnd"/>
            <w:r>
              <w:rPr>
                <w:color w:val="000000"/>
              </w:rPr>
              <w:t xml:space="preserve"> </w:t>
            </w:r>
            <w:proofErr w:type="spellStart"/>
            <w:r>
              <w:rPr>
                <w:color w:val="000000"/>
              </w:rPr>
              <w:t>Talents</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Perfect+ever</w:t>
            </w:r>
            <w:proofErr w:type="spellEnd"/>
            <w:r>
              <w:rPr>
                <w:color w:val="000000"/>
              </w:rPr>
              <w:t>/</w:t>
            </w:r>
            <w:proofErr w:type="spellStart"/>
            <w:r>
              <w:rPr>
                <w:color w:val="000000"/>
              </w:rPr>
              <w:t>never</w:t>
            </w:r>
            <w:proofErr w:type="spellEnd"/>
          </w:p>
        </w:tc>
        <w:tc>
          <w:tcPr>
            <w:tcW w:w="3969"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2246CF5" w14:textId="77777777" w:rsidR="00A11E65" w:rsidRDefault="00A11E65" w:rsidP="001D795A">
            <w:pPr>
              <w:pStyle w:val="a6"/>
              <w:numPr>
                <w:ilvl w:val="0"/>
                <w:numId w:val="37"/>
              </w:numPr>
              <w:spacing w:before="0" w:beforeAutospacing="0" w:after="0" w:afterAutospacing="0"/>
              <w:ind w:left="365"/>
              <w:textAlignment w:val="baseline"/>
              <w:rPr>
                <w:color w:val="000000"/>
              </w:rPr>
            </w:pPr>
            <w:r>
              <w:rPr>
                <w:color w:val="000000"/>
              </w:rPr>
              <w:t>Вміти описувати  свої таланти.</w:t>
            </w:r>
          </w:p>
          <w:p w14:paraId="7A74F90C" w14:textId="77777777" w:rsidR="00A11E65" w:rsidRDefault="00A11E65" w:rsidP="001D795A">
            <w:pPr>
              <w:pStyle w:val="a6"/>
              <w:numPr>
                <w:ilvl w:val="0"/>
                <w:numId w:val="37"/>
              </w:numPr>
              <w:spacing w:before="0" w:beforeAutospacing="0" w:after="0" w:afterAutospacing="0"/>
              <w:ind w:left="365"/>
              <w:textAlignment w:val="baseline"/>
              <w:rPr>
                <w:color w:val="000000"/>
              </w:rPr>
            </w:pPr>
            <w:r>
              <w:rPr>
                <w:color w:val="000000"/>
              </w:rPr>
              <w:t>Вміти розуміти розповідь про таланти та їх застосування.</w:t>
            </w:r>
          </w:p>
          <w:p w14:paraId="74833FE9" w14:textId="77777777" w:rsidR="00A11E65" w:rsidRDefault="00A11E65" w:rsidP="001D795A">
            <w:pPr>
              <w:pStyle w:val="a6"/>
              <w:numPr>
                <w:ilvl w:val="0"/>
                <w:numId w:val="37"/>
              </w:numPr>
              <w:spacing w:before="0" w:beforeAutospacing="0" w:after="0" w:afterAutospacing="0"/>
              <w:ind w:left="365"/>
              <w:textAlignment w:val="baseline"/>
              <w:rPr>
                <w:b/>
                <w:bCs/>
                <w:color w:val="000000"/>
              </w:rPr>
            </w:pPr>
            <w:r>
              <w:rPr>
                <w:color w:val="000000"/>
              </w:rPr>
              <w:t>Вивчити випадки вживання теперішнього доконаного часу.</w:t>
            </w:r>
          </w:p>
          <w:p w14:paraId="6A37C5E7" w14:textId="77777777" w:rsidR="00A11E65" w:rsidRDefault="00A11E65" w:rsidP="001D795A">
            <w:pPr>
              <w:pStyle w:val="a6"/>
              <w:numPr>
                <w:ilvl w:val="0"/>
                <w:numId w:val="37"/>
              </w:numPr>
              <w:spacing w:before="0" w:beforeAutospacing="0" w:after="0" w:afterAutospacing="0"/>
              <w:ind w:left="365"/>
              <w:textAlignment w:val="baseline"/>
              <w:rPr>
                <w:b/>
                <w:bCs/>
                <w:color w:val="000000"/>
              </w:rPr>
            </w:pPr>
            <w:r>
              <w:rPr>
                <w:color w:val="000000"/>
              </w:rPr>
              <w:t xml:space="preserve">Вміти розрізняти випадки вживання з </w:t>
            </w:r>
            <w:proofErr w:type="spellStart"/>
            <w:r>
              <w:rPr>
                <w:color w:val="000000"/>
              </w:rPr>
              <w:t>ever</w:t>
            </w:r>
            <w:proofErr w:type="spellEnd"/>
            <w:r>
              <w:rPr>
                <w:color w:val="000000"/>
              </w:rPr>
              <w:t xml:space="preserve"> та </w:t>
            </w:r>
            <w:proofErr w:type="spellStart"/>
            <w:r>
              <w:rPr>
                <w:color w:val="000000"/>
              </w:rPr>
              <w:t>never</w:t>
            </w:r>
            <w:proofErr w:type="spellEnd"/>
            <w:r>
              <w:rPr>
                <w:color w:val="000000"/>
              </w:rPr>
              <w:t>.</w:t>
            </w:r>
          </w:p>
          <w:p w14:paraId="78B01D49" w14:textId="77777777" w:rsidR="00A11E65" w:rsidRDefault="00A11E65" w:rsidP="001D795A">
            <w:pPr>
              <w:pStyle w:val="a6"/>
              <w:numPr>
                <w:ilvl w:val="0"/>
                <w:numId w:val="37"/>
              </w:numPr>
              <w:spacing w:before="0" w:beforeAutospacing="0" w:after="0" w:afterAutospacing="0"/>
              <w:ind w:left="365"/>
              <w:textAlignment w:val="baseline"/>
              <w:rPr>
                <w:b/>
                <w:bCs/>
                <w:color w:val="000000"/>
              </w:rPr>
            </w:pPr>
            <w:r>
              <w:rPr>
                <w:color w:val="000000"/>
              </w:rPr>
              <w:t>Вміти правильно будувати речення з даним часом.</w:t>
            </w:r>
          </w:p>
          <w:p w14:paraId="176068B7" w14:textId="77777777" w:rsidR="00A11E65" w:rsidRDefault="00A11E65" w:rsidP="001D795A">
            <w:pPr>
              <w:pStyle w:val="a6"/>
              <w:numPr>
                <w:ilvl w:val="0"/>
                <w:numId w:val="37"/>
              </w:numPr>
              <w:spacing w:before="0" w:beforeAutospacing="0" w:after="0" w:afterAutospacing="0"/>
              <w:ind w:left="365"/>
              <w:textAlignment w:val="baseline"/>
              <w:rPr>
                <w:b/>
                <w:bCs/>
                <w:color w:val="000000"/>
              </w:rPr>
            </w:pPr>
            <w:r>
              <w:rPr>
                <w:color w:val="000000"/>
              </w:rPr>
              <w:t>Вміти перекладати речення.</w:t>
            </w:r>
          </w:p>
        </w:tc>
        <w:tc>
          <w:tcPr>
            <w:tcW w:w="3067"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689DFD3C" w14:textId="77777777" w:rsidR="00A11E65" w:rsidRDefault="00A11E65" w:rsidP="001D795A">
            <w:pPr>
              <w:pStyle w:val="a6"/>
              <w:numPr>
                <w:ilvl w:val="0"/>
                <w:numId w:val="38"/>
              </w:numPr>
              <w:spacing w:before="11" w:beforeAutospacing="0" w:after="0" w:afterAutospacing="0"/>
              <w:ind w:left="365" w:right="124"/>
              <w:jc w:val="both"/>
              <w:textAlignment w:val="baseline"/>
              <w:rPr>
                <w:color w:val="000000"/>
              </w:rPr>
            </w:pPr>
            <w:r>
              <w:rPr>
                <w:color w:val="000000"/>
              </w:rPr>
              <w:t>Вправи на закріплення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08CEF3" w14:textId="77777777" w:rsidR="00A11E65" w:rsidRDefault="00A11E65" w:rsidP="001D795A">
            <w:pPr>
              <w:pStyle w:val="a6"/>
              <w:numPr>
                <w:ilvl w:val="0"/>
                <w:numId w:val="38"/>
              </w:numPr>
              <w:spacing w:before="11" w:beforeAutospacing="0" w:after="0" w:afterAutospacing="0"/>
              <w:ind w:left="365" w:right="124"/>
              <w:jc w:val="both"/>
              <w:textAlignment w:val="baseline"/>
              <w:rPr>
                <w:color w:val="000000"/>
              </w:rPr>
            </w:pPr>
            <w:r>
              <w:rPr>
                <w:color w:val="000000"/>
              </w:rPr>
              <w:lastRenderedPageBreak/>
              <w:t>Завдання для індивідуальної роботи.</w:t>
            </w:r>
          </w:p>
          <w:p w14:paraId="3CF80630" w14:textId="77777777" w:rsidR="00A11E65" w:rsidRDefault="00A11E65" w:rsidP="001D795A">
            <w:pPr>
              <w:pStyle w:val="a6"/>
              <w:numPr>
                <w:ilvl w:val="0"/>
                <w:numId w:val="38"/>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250C92EE"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5D212D83" w14:textId="77777777" w:rsidR="00A11E65" w:rsidRDefault="00A11E65">
            <w:pPr>
              <w:pStyle w:val="a6"/>
              <w:spacing w:before="0" w:beforeAutospacing="0" w:after="0" w:afterAutospacing="0"/>
            </w:pPr>
            <w:r>
              <w:rPr>
                <w:color w:val="000000"/>
              </w:rPr>
              <w:lastRenderedPageBreak/>
              <w:t>4</w:t>
            </w:r>
          </w:p>
        </w:tc>
        <w:tc>
          <w:tcPr>
            <w:tcW w:w="1524" w:type="dxa"/>
            <w:tcBorders>
              <w:left w:val="single" w:sz="4" w:space="0" w:color="000000"/>
              <w:right w:val="single" w:sz="4" w:space="0" w:color="000000"/>
            </w:tcBorders>
            <w:tcMar>
              <w:top w:w="0" w:type="dxa"/>
              <w:left w:w="108" w:type="dxa"/>
              <w:bottom w:w="0" w:type="dxa"/>
              <w:right w:w="108" w:type="dxa"/>
            </w:tcMar>
            <w:hideMark/>
          </w:tcPr>
          <w:p w14:paraId="5CDBD840" w14:textId="77777777" w:rsidR="00A11E65" w:rsidRDefault="00A11E65">
            <w:pPr>
              <w:pStyle w:val="a6"/>
              <w:spacing w:before="0" w:beforeAutospacing="0" w:after="0" w:afterAutospacing="0"/>
              <w:jc w:val="both"/>
            </w:pPr>
            <w:proofErr w:type="spellStart"/>
            <w:r>
              <w:rPr>
                <w:color w:val="000000"/>
              </w:rPr>
              <w:t>Education</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Must</w:t>
            </w:r>
            <w:proofErr w:type="spellEnd"/>
            <w:r>
              <w:rPr>
                <w:color w:val="000000"/>
              </w:rPr>
              <w:t xml:space="preserve"> (</w:t>
            </w:r>
            <w:proofErr w:type="spellStart"/>
            <w:r>
              <w:rPr>
                <w:color w:val="000000"/>
              </w:rPr>
              <w:t>obligation</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7903EB09" w14:textId="77777777" w:rsidR="00A11E65" w:rsidRDefault="00A11E65" w:rsidP="001D795A">
            <w:pPr>
              <w:pStyle w:val="a6"/>
              <w:numPr>
                <w:ilvl w:val="0"/>
                <w:numId w:val="39"/>
              </w:numPr>
              <w:spacing w:before="0" w:beforeAutospacing="0" w:after="0" w:afterAutospacing="0"/>
              <w:ind w:left="365"/>
              <w:jc w:val="both"/>
              <w:textAlignment w:val="baseline"/>
              <w:rPr>
                <w:color w:val="000000"/>
              </w:rPr>
            </w:pPr>
            <w:r>
              <w:rPr>
                <w:color w:val="000000"/>
              </w:rPr>
              <w:t>Вивчити лексику до теми «Освіта».</w:t>
            </w:r>
          </w:p>
          <w:p w14:paraId="265CA5AB" w14:textId="77777777" w:rsidR="00A11E65" w:rsidRDefault="00A11E65" w:rsidP="001D795A">
            <w:pPr>
              <w:pStyle w:val="a6"/>
              <w:numPr>
                <w:ilvl w:val="0"/>
                <w:numId w:val="39"/>
              </w:numPr>
              <w:spacing w:before="0" w:beforeAutospacing="0" w:after="0" w:afterAutospacing="0"/>
              <w:ind w:left="365"/>
              <w:jc w:val="both"/>
              <w:textAlignment w:val="baseline"/>
              <w:rPr>
                <w:color w:val="000000"/>
              </w:rPr>
            </w:pPr>
            <w:r>
              <w:rPr>
                <w:color w:val="000000"/>
              </w:rPr>
              <w:t>Вміти прочитати і зрозуміти текст про різні школи.</w:t>
            </w:r>
          </w:p>
          <w:p w14:paraId="4B4C4C17" w14:textId="77777777" w:rsidR="00A11E65" w:rsidRDefault="00A11E65" w:rsidP="001D795A">
            <w:pPr>
              <w:pStyle w:val="a6"/>
              <w:numPr>
                <w:ilvl w:val="0"/>
                <w:numId w:val="39"/>
              </w:numPr>
              <w:spacing w:before="0" w:beforeAutospacing="0" w:after="0" w:afterAutospacing="0"/>
              <w:ind w:left="365"/>
              <w:jc w:val="both"/>
              <w:textAlignment w:val="baseline"/>
              <w:rPr>
                <w:color w:val="000000"/>
              </w:rPr>
            </w:pPr>
            <w:r>
              <w:rPr>
                <w:color w:val="000000"/>
              </w:rPr>
              <w:t>Вміти говорити про правила в школі.</w:t>
            </w:r>
          </w:p>
          <w:p w14:paraId="490FE652" w14:textId="77777777" w:rsidR="00A11E65" w:rsidRDefault="00A11E65" w:rsidP="001D795A">
            <w:pPr>
              <w:pStyle w:val="a6"/>
              <w:numPr>
                <w:ilvl w:val="0"/>
                <w:numId w:val="39"/>
              </w:numPr>
              <w:spacing w:before="0" w:beforeAutospacing="0" w:after="0" w:afterAutospacing="0"/>
              <w:ind w:left="365"/>
              <w:jc w:val="both"/>
              <w:textAlignment w:val="baseline"/>
              <w:rPr>
                <w:color w:val="000000"/>
              </w:rPr>
            </w:pPr>
            <w:r>
              <w:rPr>
                <w:color w:val="000000"/>
              </w:rPr>
              <w:t xml:space="preserve">Вивчити модальні дієслова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Must</w:t>
            </w:r>
            <w:proofErr w:type="spellEnd"/>
            <w:r>
              <w:rPr>
                <w:color w:val="000000"/>
              </w:rPr>
              <w:t>.</w:t>
            </w:r>
          </w:p>
          <w:p w14:paraId="0203BB13" w14:textId="77777777" w:rsidR="00A11E65" w:rsidRDefault="00A11E65" w:rsidP="001D795A">
            <w:pPr>
              <w:pStyle w:val="a6"/>
              <w:numPr>
                <w:ilvl w:val="0"/>
                <w:numId w:val="39"/>
              </w:numPr>
              <w:spacing w:before="0" w:beforeAutospacing="0" w:after="0" w:afterAutospacing="0"/>
              <w:ind w:left="365"/>
              <w:jc w:val="both"/>
              <w:textAlignment w:val="baseline"/>
              <w:rPr>
                <w:color w:val="000000"/>
              </w:rPr>
            </w:pPr>
            <w:r>
              <w:rPr>
                <w:color w:val="000000"/>
              </w:rPr>
              <w:t>Вміти будувати та перекладати речення.</w:t>
            </w:r>
          </w:p>
        </w:tc>
        <w:tc>
          <w:tcPr>
            <w:tcW w:w="3067" w:type="dxa"/>
            <w:tcBorders>
              <w:left w:val="single" w:sz="4" w:space="0" w:color="000000"/>
              <w:right w:val="single" w:sz="4" w:space="0" w:color="000000"/>
            </w:tcBorders>
            <w:tcMar>
              <w:top w:w="0" w:type="dxa"/>
              <w:left w:w="108" w:type="dxa"/>
              <w:bottom w:w="0" w:type="dxa"/>
              <w:right w:w="108" w:type="dxa"/>
            </w:tcMar>
            <w:hideMark/>
          </w:tcPr>
          <w:p w14:paraId="642C6EDD" w14:textId="77777777" w:rsidR="00A11E65" w:rsidRDefault="00A11E65" w:rsidP="001D795A">
            <w:pPr>
              <w:pStyle w:val="a6"/>
              <w:numPr>
                <w:ilvl w:val="0"/>
                <w:numId w:val="40"/>
              </w:numPr>
              <w:spacing w:before="11" w:beforeAutospacing="0" w:after="0" w:afterAutospacing="0"/>
              <w:ind w:left="365" w:right="124"/>
              <w:jc w:val="both"/>
              <w:textAlignment w:val="baseline"/>
              <w:rPr>
                <w:color w:val="000000"/>
              </w:rPr>
            </w:pPr>
            <w:r>
              <w:rPr>
                <w:color w:val="000000"/>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7A5FF83" w14:textId="77777777" w:rsidR="00A11E65" w:rsidRDefault="00A11E65" w:rsidP="001D795A">
            <w:pPr>
              <w:pStyle w:val="a6"/>
              <w:numPr>
                <w:ilvl w:val="0"/>
                <w:numId w:val="40"/>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56480C4C" w14:textId="77777777" w:rsidR="00A11E65" w:rsidRDefault="00A11E65" w:rsidP="001D795A">
            <w:pPr>
              <w:pStyle w:val="a6"/>
              <w:numPr>
                <w:ilvl w:val="0"/>
                <w:numId w:val="40"/>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14821E6B"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6E6D8DB3" w14:textId="77777777" w:rsidR="00A11E65" w:rsidRDefault="00A11E65">
            <w:pPr>
              <w:pStyle w:val="a6"/>
              <w:spacing w:before="0" w:beforeAutospacing="0" w:after="0" w:afterAutospacing="0"/>
            </w:pPr>
            <w:r>
              <w:rPr>
                <w:color w:val="000000"/>
              </w:rPr>
              <w:t>5</w:t>
            </w:r>
          </w:p>
        </w:tc>
        <w:tc>
          <w:tcPr>
            <w:tcW w:w="1524" w:type="dxa"/>
            <w:tcBorders>
              <w:left w:val="single" w:sz="4" w:space="0" w:color="000000"/>
              <w:right w:val="single" w:sz="4" w:space="0" w:color="000000"/>
            </w:tcBorders>
            <w:tcMar>
              <w:top w:w="0" w:type="dxa"/>
              <w:left w:w="108" w:type="dxa"/>
              <w:bottom w:w="0" w:type="dxa"/>
              <w:right w:w="108" w:type="dxa"/>
            </w:tcMar>
            <w:hideMark/>
          </w:tcPr>
          <w:p w14:paraId="7BE1F2AD" w14:textId="77777777" w:rsidR="00A11E65" w:rsidRDefault="00A11E65">
            <w:pPr>
              <w:pStyle w:val="a6"/>
              <w:spacing w:before="0" w:beforeAutospacing="0" w:after="0" w:afterAutospacing="0"/>
              <w:jc w:val="both"/>
            </w:pPr>
            <w:proofErr w:type="spellStart"/>
            <w:r>
              <w:rPr>
                <w:color w:val="000000"/>
              </w:rPr>
              <w:t>Language</w:t>
            </w:r>
            <w:proofErr w:type="spellEnd"/>
            <w:r>
              <w:rPr>
                <w:color w:val="000000"/>
              </w:rPr>
              <w:t xml:space="preserve"> </w:t>
            </w:r>
            <w:proofErr w:type="spellStart"/>
            <w:r>
              <w:rPr>
                <w:color w:val="000000"/>
              </w:rPr>
              <w:t>Learning</w:t>
            </w:r>
            <w:proofErr w:type="spellEnd"/>
            <w:r>
              <w:rPr>
                <w:color w:val="000000"/>
              </w:rPr>
              <w:t xml:space="preserve">. </w:t>
            </w:r>
            <w:proofErr w:type="spellStart"/>
            <w:r>
              <w:rPr>
                <w:color w:val="000000"/>
              </w:rPr>
              <w:t>Giving</w:t>
            </w:r>
            <w:proofErr w:type="spellEnd"/>
            <w:r>
              <w:rPr>
                <w:color w:val="000000"/>
              </w:rPr>
              <w:t xml:space="preserve"> </w:t>
            </w:r>
            <w:proofErr w:type="spellStart"/>
            <w:r>
              <w:rPr>
                <w:color w:val="000000"/>
              </w:rPr>
              <w:t>Advice</w:t>
            </w:r>
            <w:proofErr w:type="spellEnd"/>
          </w:p>
        </w:tc>
        <w:tc>
          <w:tcPr>
            <w:tcW w:w="3969" w:type="dxa"/>
            <w:tcBorders>
              <w:left w:val="single" w:sz="4" w:space="0" w:color="000000"/>
              <w:right w:val="single" w:sz="4" w:space="0" w:color="000000"/>
            </w:tcBorders>
            <w:tcMar>
              <w:top w:w="0" w:type="dxa"/>
              <w:left w:w="108" w:type="dxa"/>
              <w:bottom w:w="0" w:type="dxa"/>
              <w:right w:w="108" w:type="dxa"/>
            </w:tcMar>
            <w:hideMark/>
          </w:tcPr>
          <w:p w14:paraId="2627D15B" w14:textId="77777777" w:rsidR="00A11E65" w:rsidRDefault="00A11E65" w:rsidP="001D795A">
            <w:pPr>
              <w:pStyle w:val="a6"/>
              <w:numPr>
                <w:ilvl w:val="0"/>
                <w:numId w:val="41"/>
              </w:numPr>
              <w:spacing w:before="0" w:beforeAutospacing="0" w:after="0" w:afterAutospacing="0"/>
              <w:ind w:left="365"/>
              <w:jc w:val="both"/>
              <w:textAlignment w:val="baseline"/>
              <w:rPr>
                <w:color w:val="000000"/>
              </w:rPr>
            </w:pPr>
            <w:r>
              <w:rPr>
                <w:color w:val="000000"/>
              </w:rPr>
              <w:t>Вміти розуміти діалоги на слух.</w:t>
            </w:r>
          </w:p>
          <w:p w14:paraId="6097694C" w14:textId="77777777" w:rsidR="00A11E65" w:rsidRDefault="00A11E65" w:rsidP="001D795A">
            <w:pPr>
              <w:pStyle w:val="a6"/>
              <w:numPr>
                <w:ilvl w:val="0"/>
                <w:numId w:val="41"/>
              </w:numPr>
              <w:spacing w:before="0" w:beforeAutospacing="0" w:after="0" w:afterAutospacing="0"/>
              <w:ind w:left="365"/>
              <w:jc w:val="both"/>
              <w:textAlignment w:val="baseline"/>
              <w:rPr>
                <w:color w:val="000000"/>
              </w:rPr>
            </w:pPr>
            <w:r>
              <w:rPr>
                <w:color w:val="000000"/>
              </w:rPr>
              <w:t>Вміти давати поради.</w:t>
            </w:r>
          </w:p>
          <w:p w14:paraId="2BAF6F43" w14:textId="77777777" w:rsidR="00A11E65" w:rsidRDefault="00A11E65" w:rsidP="001D795A">
            <w:pPr>
              <w:pStyle w:val="a6"/>
              <w:numPr>
                <w:ilvl w:val="0"/>
                <w:numId w:val="41"/>
              </w:numPr>
              <w:spacing w:before="0" w:beforeAutospacing="0" w:after="0" w:afterAutospacing="0"/>
              <w:ind w:left="365"/>
              <w:jc w:val="both"/>
              <w:textAlignment w:val="baseline"/>
              <w:rPr>
                <w:color w:val="000000"/>
              </w:rPr>
            </w:pPr>
            <w:r>
              <w:rPr>
                <w:color w:val="000000"/>
              </w:rPr>
              <w:t>Вивчити «німі» букви.</w:t>
            </w:r>
          </w:p>
          <w:p w14:paraId="044C3157" w14:textId="77777777" w:rsidR="00A11E65" w:rsidRDefault="00A11E65" w:rsidP="001D795A">
            <w:pPr>
              <w:pStyle w:val="a6"/>
              <w:numPr>
                <w:ilvl w:val="0"/>
                <w:numId w:val="41"/>
              </w:numPr>
              <w:spacing w:before="0" w:beforeAutospacing="0" w:after="0" w:afterAutospacing="0"/>
              <w:ind w:left="365"/>
              <w:jc w:val="both"/>
              <w:textAlignment w:val="baseline"/>
              <w:rPr>
                <w:color w:val="000000"/>
              </w:rPr>
            </w:pPr>
            <w:r>
              <w:rPr>
                <w:color w:val="000000"/>
              </w:rPr>
              <w:t>Вміти розуміти тексти.</w:t>
            </w:r>
          </w:p>
        </w:tc>
        <w:tc>
          <w:tcPr>
            <w:tcW w:w="3067" w:type="dxa"/>
            <w:tcBorders>
              <w:left w:val="single" w:sz="4" w:space="0" w:color="000000"/>
              <w:right w:val="single" w:sz="4" w:space="0" w:color="000000"/>
            </w:tcBorders>
            <w:tcMar>
              <w:top w:w="0" w:type="dxa"/>
              <w:left w:w="108" w:type="dxa"/>
              <w:bottom w:w="0" w:type="dxa"/>
              <w:right w:w="108" w:type="dxa"/>
            </w:tcMar>
            <w:hideMark/>
          </w:tcPr>
          <w:p w14:paraId="7A0D7B78" w14:textId="77777777" w:rsidR="00A11E65" w:rsidRDefault="00A11E65" w:rsidP="001D795A">
            <w:pPr>
              <w:pStyle w:val="a6"/>
              <w:numPr>
                <w:ilvl w:val="0"/>
                <w:numId w:val="42"/>
              </w:numPr>
              <w:spacing w:before="11" w:beforeAutospacing="0" w:after="0" w:afterAutospacing="0"/>
              <w:ind w:left="365" w:right="124"/>
              <w:jc w:val="both"/>
              <w:textAlignment w:val="baseline"/>
              <w:rPr>
                <w:color w:val="000000"/>
              </w:rPr>
            </w:pPr>
            <w:r>
              <w:rPr>
                <w:color w:val="000000"/>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2469284" w14:textId="77777777" w:rsidR="00A11E65" w:rsidRDefault="00A11E65" w:rsidP="001D795A">
            <w:pPr>
              <w:pStyle w:val="a6"/>
              <w:numPr>
                <w:ilvl w:val="0"/>
                <w:numId w:val="42"/>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186FCFC3" w14:textId="77777777" w:rsidR="00A11E65" w:rsidRDefault="00A11E65" w:rsidP="001D795A">
            <w:pPr>
              <w:pStyle w:val="a6"/>
              <w:numPr>
                <w:ilvl w:val="0"/>
                <w:numId w:val="42"/>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2C1B08CB"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5ED5B9A6" w14:textId="77777777" w:rsidR="00A11E65" w:rsidRDefault="00A11E65">
            <w:pPr>
              <w:pStyle w:val="a6"/>
              <w:spacing w:before="0" w:beforeAutospacing="0" w:after="0" w:afterAutospacing="0"/>
            </w:pPr>
            <w:r>
              <w:rPr>
                <w:color w:val="000000"/>
              </w:rPr>
              <w:t>6</w:t>
            </w:r>
          </w:p>
        </w:tc>
        <w:tc>
          <w:tcPr>
            <w:tcW w:w="1524" w:type="dxa"/>
            <w:tcBorders>
              <w:left w:val="single" w:sz="4" w:space="0" w:color="000000"/>
              <w:right w:val="single" w:sz="4" w:space="0" w:color="000000"/>
            </w:tcBorders>
            <w:tcMar>
              <w:top w:w="0" w:type="dxa"/>
              <w:left w:w="108" w:type="dxa"/>
              <w:bottom w:w="0" w:type="dxa"/>
              <w:right w:w="108" w:type="dxa"/>
            </w:tcMar>
            <w:hideMark/>
          </w:tcPr>
          <w:p w14:paraId="483FF9C9" w14:textId="77777777" w:rsidR="00A11E65" w:rsidRDefault="00A11E65">
            <w:pPr>
              <w:pStyle w:val="a6"/>
              <w:spacing w:before="0" w:beforeAutospacing="0" w:after="0" w:afterAutospacing="0"/>
              <w:jc w:val="both"/>
            </w:pPr>
            <w:proofErr w:type="spellStart"/>
            <w:r>
              <w:rPr>
                <w:color w:val="000000"/>
              </w:rPr>
              <w:t>The</w:t>
            </w:r>
            <w:proofErr w:type="spellEnd"/>
            <w:r>
              <w:rPr>
                <w:color w:val="000000"/>
              </w:rPr>
              <w:t xml:space="preserve"> </w:t>
            </w:r>
            <w:proofErr w:type="spellStart"/>
            <w:r>
              <w:rPr>
                <w:color w:val="000000"/>
              </w:rPr>
              <w:t>Intelligence</w:t>
            </w:r>
            <w:proofErr w:type="spellEnd"/>
            <w:r>
              <w:rPr>
                <w:color w:val="000000"/>
              </w:rPr>
              <w:t xml:space="preserve"> </w:t>
            </w:r>
            <w:proofErr w:type="spellStart"/>
            <w:r>
              <w:rPr>
                <w:color w:val="000000"/>
              </w:rPr>
              <w:t>Test</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595E5DBF" w14:textId="77777777" w:rsidR="00A11E65" w:rsidRDefault="00A11E65" w:rsidP="001D795A">
            <w:pPr>
              <w:pStyle w:val="a6"/>
              <w:numPr>
                <w:ilvl w:val="0"/>
                <w:numId w:val="43"/>
              </w:numPr>
              <w:spacing w:before="0" w:beforeAutospacing="0" w:after="0" w:afterAutospacing="0"/>
              <w:ind w:left="365"/>
              <w:jc w:val="both"/>
              <w:textAlignment w:val="baseline"/>
              <w:rPr>
                <w:color w:val="000000"/>
              </w:rPr>
            </w:pPr>
            <w:r>
              <w:rPr>
                <w:color w:val="000000"/>
              </w:rPr>
              <w:t>Вивчення та повторення лексики та граматики.</w:t>
            </w:r>
          </w:p>
        </w:tc>
        <w:tc>
          <w:tcPr>
            <w:tcW w:w="3067" w:type="dxa"/>
            <w:tcBorders>
              <w:left w:val="single" w:sz="4" w:space="0" w:color="000000"/>
              <w:right w:val="single" w:sz="4" w:space="0" w:color="000000"/>
            </w:tcBorders>
            <w:tcMar>
              <w:top w:w="0" w:type="dxa"/>
              <w:left w:w="108" w:type="dxa"/>
              <w:bottom w:w="0" w:type="dxa"/>
              <w:right w:w="108" w:type="dxa"/>
            </w:tcMar>
            <w:hideMark/>
          </w:tcPr>
          <w:p w14:paraId="143F5E67" w14:textId="77777777" w:rsidR="00A11E65" w:rsidRDefault="00A11E65" w:rsidP="001D795A">
            <w:pPr>
              <w:pStyle w:val="a6"/>
              <w:numPr>
                <w:ilvl w:val="0"/>
                <w:numId w:val="44"/>
              </w:numPr>
              <w:spacing w:before="11" w:beforeAutospacing="0" w:after="0" w:afterAutospacing="0"/>
              <w:ind w:left="365" w:right="124"/>
              <w:jc w:val="both"/>
              <w:textAlignment w:val="baseline"/>
              <w:rPr>
                <w:color w:val="000000"/>
              </w:rPr>
            </w:pPr>
            <w:r>
              <w:rPr>
                <w:color w:val="000000"/>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E154C1D" w14:textId="77777777" w:rsidR="00A11E65" w:rsidRDefault="00A11E65" w:rsidP="001D795A">
            <w:pPr>
              <w:pStyle w:val="a6"/>
              <w:numPr>
                <w:ilvl w:val="0"/>
                <w:numId w:val="44"/>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7215E54D" w14:textId="77777777" w:rsidR="00A11E65" w:rsidRDefault="00A11E65" w:rsidP="001D795A">
            <w:pPr>
              <w:pStyle w:val="a6"/>
              <w:numPr>
                <w:ilvl w:val="0"/>
                <w:numId w:val="44"/>
              </w:numPr>
              <w:spacing w:before="14" w:beforeAutospacing="0" w:after="0" w:afterAutospacing="0"/>
              <w:ind w:left="365" w:right="293"/>
              <w:textAlignment w:val="baseline"/>
              <w:rPr>
                <w:color w:val="000000"/>
              </w:rPr>
            </w:pPr>
            <w:r>
              <w:rPr>
                <w:color w:val="000000"/>
              </w:rPr>
              <w:t>Завдання    для самостійної роботи.</w:t>
            </w:r>
          </w:p>
          <w:p w14:paraId="4D0AA2F9" w14:textId="77777777" w:rsidR="00A11E65" w:rsidRDefault="00A11E65" w:rsidP="001D795A">
            <w:pPr>
              <w:pStyle w:val="a6"/>
              <w:numPr>
                <w:ilvl w:val="0"/>
                <w:numId w:val="44"/>
              </w:numPr>
              <w:spacing w:before="14" w:beforeAutospacing="0" w:after="0" w:afterAutospacing="0"/>
              <w:ind w:left="365" w:right="293"/>
              <w:textAlignment w:val="baseline"/>
              <w:rPr>
                <w:color w:val="000000"/>
              </w:rPr>
            </w:pPr>
            <w:r>
              <w:rPr>
                <w:color w:val="000000"/>
              </w:rPr>
              <w:t>Тести.</w:t>
            </w:r>
          </w:p>
        </w:tc>
      </w:tr>
      <w:tr w:rsidR="00A11E65" w14:paraId="29F50E61"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242D2186" w14:textId="77777777" w:rsidR="00A11E65" w:rsidRDefault="00A11E65">
            <w:pPr>
              <w:pStyle w:val="a6"/>
              <w:spacing w:before="0" w:beforeAutospacing="0" w:after="0" w:afterAutospacing="0"/>
            </w:pPr>
            <w:r>
              <w:rPr>
                <w:color w:val="000000"/>
              </w:rPr>
              <w:t>7</w:t>
            </w:r>
          </w:p>
        </w:tc>
        <w:tc>
          <w:tcPr>
            <w:tcW w:w="1524" w:type="dxa"/>
            <w:tcBorders>
              <w:left w:val="single" w:sz="4" w:space="0" w:color="000000"/>
              <w:right w:val="single" w:sz="4" w:space="0" w:color="000000"/>
            </w:tcBorders>
            <w:tcMar>
              <w:top w:w="0" w:type="dxa"/>
              <w:left w:w="108" w:type="dxa"/>
              <w:bottom w:w="0" w:type="dxa"/>
              <w:right w:w="108" w:type="dxa"/>
            </w:tcMar>
            <w:hideMark/>
          </w:tcPr>
          <w:p w14:paraId="726BD9FC" w14:textId="77777777" w:rsidR="00A11E65" w:rsidRDefault="00A11E65">
            <w:pPr>
              <w:pStyle w:val="a6"/>
              <w:spacing w:before="0" w:beforeAutospacing="0" w:after="0" w:afterAutospacing="0"/>
              <w:jc w:val="both"/>
            </w:pPr>
            <w:proofErr w:type="spellStart"/>
            <w:r>
              <w:rPr>
                <w:color w:val="000000"/>
              </w:rPr>
              <w:t>Are</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Learning</w:t>
            </w:r>
            <w:proofErr w:type="spellEnd"/>
            <w:r>
              <w:rPr>
                <w:color w:val="000000"/>
              </w:rPr>
              <w:t xml:space="preserve"> </w:t>
            </w:r>
            <w:proofErr w:type="spellStart"/>
            <w:r>
              <w:rPr>
                <w:color w:val="000000"/>
              </w:rPr>
              <w:t>Anything</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lastRenderedPageBreak/>
              <w:t>The</w:t>
            </w:r>
            <w:proofErr w:type="spellEnd"/>
            <w:r>
              <w:rPr>
                <w:color w:val="000000"/>
              </w:rPr>
              <w:t xml:space="preserve"> </w:t>
            </w:r>
            <w:proofErr w:type="spellStart"/>
            <w:r>
              <w:rPr>
                <w:color w:val="000000"/>
              </w:rPr>
              <w:t>Moment</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2E967D40" w14:textId="77777777" w:rsidR="00A11E65" w:rsidRDefault="00A11E65" w:rsidP="001D795A">
            <w:pPr>
              <w:pStyle w:val="a6"/>
              <w:numPr>
                <w:ilvl w:val="0"/>
                <w:numId w:val="45"/>
              </w:numPr>
              <w:spacing w:before="0" w:beforeAutospacing="0" w:after="0" w:afterAutospacing="0"/>
              <w:ind w:left="365"/>
              <w:jc w:val="both"/>
              <w:textAlignment w:val="baseline"/>
              <w:rPr>
                <w:color w:val="000000"/>
              </w:rPr>
            </w:pPr>
            <w:r>
              <w:rPr>
                <w:color w:val="000000"/>
              </w:rPr>
              <w:lastRenderedPageBreak/>
              <w:t>Вміти висловити свою думку.</w:t>
            </w:r>
          </w:p>
          <w:p w14:paraId="5E4FDEE2" w14:textId="77777777" w:rsidR="00A11E65" w:rsidRDefault="00A11E65" w:rsidP="001D795A">
            <w:pPr>
              <w:pStyle w:val="a6"/>
              <w:numPr>
                <w:ilvl w:val="0"/>
                <w:numId w:val="45"/>
              </w:numPr>
              <w:spacing w:before="0" w:beforeAutospacing="0" w:after="0" w:afterAutospacing="0"/>
              <w:ind w:left="365"/>
              <w:jc w:val="both"/>
              <w:textAlignment w:val="baseline"/>
              <w:rPr>
                <w:color w:val="000000"/>
              </w:rPr>
            </w:pPr>
            <w:r>
              <w:rPr>
                <w:color w:val="000000"/>
              </w:rPr>
              <w:t>Вміти вести діалог.</w:t>
            </w:r>
          </w:p>
          <w:p w14:paraId="39266DC0" w14:textId="77777777" w:rsidR="00A11E65" w:rsidRDefault="00A11E65" w:rsidP="001D795A">
            <w:pPr>
              <w:pStyle w:val="a6"/>
              <w:numPr>
                <w:ilvl w:val="0"/>
                <w:numId w:val="45"/>
              </w:numPr>
              <w:spacing w:before="0" w:beforeAutospacing="0" w:after="0" w:afterAutospacing="0"/>
              <w:ind w:left="365"/>
              <w:jc w:val="both"/>
              <w:textAlignment w:val="baseline"/>
              <w:rPr>
                <w:color w:val="000000"/>
              </w:rPr>
            </w:pPr>
            <w:r>
              <w:rPr>
                <w:color w:val="000000"/>
              </w:rPr>
              <w:t>Вміти поставити запитання.</w:t>
            </w:r>
          </w:p>
          <w:p w14:paraId="124D3CF0" w14:textId="77777777" w:rsidR="00A11E65" w:rsidRDefault="00A11E65" w:rsidP="001D795A">
            <w:pPr>
              <w:pStyle w:val="a6"/>
              <w:numPr>
                <w:ilvl w:val="0"/>
                <w:numId w:val="45"/>
              </w:numPr>
              <w:spacing w:before="0" w:beforeAutospacing="0" w:after="0" w:afterAutospacing="0"/>
              <w:ind w:left="365"/>
              <w:jc w:val="both"/>
              <w:textAlignment w:val="baseline"/>
              <w:rPr>
                <w:color w:val="000000"/>
              </w:rPr>
            </w:pPr>
            <w:r>
              <w:rPr>
                <w:color w:val="000000"/>
              </w:rPr>
              <w:lastRenderedPageBreak/>
              <w:t>Вміти розповісти про нові знання.</w:t>
            </w:r>
          </w:p>
        </w:tc>
        <w:tc>
          <w:tcPr>
            <w:tcW w:w="3067" w:type="dxa"/>
            <w:tcBorders>
              <w:left w:val="single" w:sz="4" w:space="0" w:color="000000"/>
              <w:right w:val="single" w:sz="4" w:space="0" w:color="000000"/>
            </w:tcBorders>
            <w:tcMar>
              <w:top w:w="0" w:type="dxa"/>
              <w:left w:w="108" w:type="dxa"/>
              <w:bottom w:w="0" w:type="dxa"/>
              <w:right w:w="108" w:type="dxa"/>
            </w:tcMar>
            <w:hideMark/>
          </w:tcPr>
          <w:p w14:paraId="38278307" w14:textId="77777777" w:rsidR="00A11E65" w:rsidRDefault="00A11E65" w:rsidP="001D795A">
            <w:pPr>
              <w:pStyle w:val="a6"/>
              <w:numPr>
                <w:ilvl w:val="0"/>
                <w:numId w:val="46"/>
              </w:numPr>
              <w:spacing w:before="11" w:beforeAutospacing="0" w:after="0" w:afterAutospacing="0"/>
              <w:ind w:left="365" w:right="124"/>
              <w:jc w:val="both"/>
              <w:textAlignment w:val="baseline"/>
              <w:rPr>
                <w:color w:val="000000"/>
              </w:rPr>
            </w:pPr>
            <w:r>
              <w:rPr>
                <w:color w:val="000000"/>
              </w:rPr>
              <w:lastRenderedPageBreak/>
              <w:t xml:space="preserve">Вправи на закріплення лексики, граматики, </w:t>
            </w:r>
            <w:r>
              <w:rPr>
                <w:color w:val="000000"/>
              </w:rPr>
              <w:lastRenderedPageBreak/>
              <w:t>формування та розвиток монологічного та діалогічного мовлення, навичок письма, сприйняття інформації на слух та розуміння читання.</w:t>
            </w:r>
          </w:p>
          <w:p w14:paraId="5EDA7417" w14:textId="77777777" w:rsidR="00A11E65" w:rsidRDefault="00A11E65" w:rsidP="001D795A">
            <w:pPr>
              <w:pStyle w:val="a6"/>
              <w:numPr>
                <w:ilvl w:val="0"/>
                <w:numId w:val="46"/>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7DA47A4E" w14:textId="77777777" w:rsidR="00A11E65" w:rsidRDefault="00A11E65" w:rsidP="001D795A">
            <w:pPr>
              <w:pStyle w:val="a6"/>
              <w:numPr>
                <w:ilvl w:val="0"/>
                <w:numId w:val="46"/>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26D5B84E"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39356572" w14:textId="77777777" w:rsidR="00A11E65" w:rsidRDefault="00A11E65">
            <w:pPr>
              <w:pStyle w:val="a6"/>
              <w:spacing w:before="0" w:beforeAutospacing="0" w:after="0" w:afterAutospacing="0"/>
            </w:pPr>
            <w:r>
              <w:rPr>
                <w:color w:val="000000"/>
              </w:rPr>
              <w:lastRenderedPageBreak/>
              <w:t>8</w:t>
            </w:r>
          </w:p>
        </w:tc>
        <w:tc>
          <w:tcPr>
            <w:tcW w:w="1524" w:type="dxa"/>
            <w:tcBorders>
              <w:left w:val="single" w:sz="4" w:space="0" w:color="000000"/>
              <w:right w:val="single" w:sz="4" w:space="0" w:color="000000"/>
            </w:tcBorders>
            <w:tcMar>
              <w:top w:w="0" w:type="dxa"/>
              <w:left w:w="108" w:type="dxa"/>
              <w:bottom w:w="0" w:type="dxa"/>
              <w:right w:w="108" w:type="dxa"/>
            </w:tcMar>
            <w:hideMark/>
          </w:tcPr>
          <w:p w14:paraId="5081A7D2" w14:textId="77777777" w:rsidR="00A11E65" w:rsidRDefault="00A11E65">
            <w:pPr>
              <w:pStyle w:val="a6"/>
              <w:spacing w:before="0" w:beforeAutospacing="0" w:after="0" w:afterAutospacing="0"/>
              <w:jc w:val="both"/>
            </w:pPr>
            <w:proofErr w:type="spellStart"/>
            <w:r>
              <w:rPr>
                <w:color w:val="000000"/>
              </w:rPr>
              <w:t>Travel</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1910023A" w14:textId="77777777" w:rsidR="00A11E65" w:rsidRDefault="00A11E65" w:rsidP="001D795A">
            <w:pPr>
              <w:pStyle w:val="a6"/>
              <w:numPr>
                <w:ilvl w:val="0"/>
                <w:numId w:val="47"/>
              </w:numPr>
              <w:spacing w:before="0" w:beforeAutospacing="0" w:after="0" w:afterAutospacing="0"/>
              <w:ind w:left="365"/>
              <w:textAlignment w:val="baseline"/>
              <w:rPr>
                <w:color w:val="000000"/>
              </w:rPr>
            </w:pPr>
            <w:r>
              <w:rPr>
                <w:color w:val="000000"/>
              </w:rPr>
              <w:t xml:space="preserve">Засвоїти нову лексику та </w:t>
            </w:r>
            <w:proofErr w:type="spellStart"/>
            <w:r>
              <w:rPr>
                <w:color w:val="000000"/>
              </w:rPr>
              <w:t>мовні</w:t>
            </w:r>
            <w:proofErr w:type="spellEnd"/>
            <w:r>
              <w:rPr>
                <w:color w:val="000000"/>
              </w:rPr>
              <w:t xml:space="preserve"> вирази до теми.</w:t>
            </w:r>
          </w:p>
          <w:p w14:paraId="163223DE" w14:textId="77777777" w:rsidR="00A11E65" w:rsidRDefault="00A11E65" w:rsidP="001D795A">
            <w:pPr>
              <w:pStyle w:val="a6"/>
              <w:numPr>
                <w:ilvl w:val="0"/>
                <w:numId w:val="47"/>
              </w:numPr>
              <w:spacing w:before="0" w:beforeAutospacing="0" w:after="0" w:afterAutospacing="0"/>
              <w:ind w:left="365"/>
              <w:textAlignment w:val="baseline"/>
              <w:rPr>
                <w:color w:val="000000"/>
              </w:rPr>
            </w:pPr>
            <w:r>
              <w:rPr>
                <w:color w:val="000000"/>
              </w:rPr>
              <w:t>Вміти вести діалоги на тему «Подорожі. Планування подорожі».</w:t>
            </w:r>
          </w:p>
          <w:p w14:paraId="1C96C95A" w14:textId="77777777" w:rsidR="00A11E65" w:rsidRDefault="00A11E65" w:rsidP="001D795A">
            <w:pPr>
              <w:pStyle w:val="a6"/>
              <w:numPr>
                <w:ilvl w:val="0"/>
                <w:numId w:val="47"/>
              </w:numPr>
              <w:spacing w:before="0" w:beforeAutospacing="0" w:after="0" w:afterAutospacing="0"/>
              <w:ind w:left="365"/>
              <w:textAlignment w:val="baseline"/>
              <w:rPr>
                <w:color w:val="000000"/>
              </w:rPr>
            </w:pPr>
            <w:r>
              <w:rPr>
                <w:color w:val="000000"/>
              </w:rPr>
              <w:t>Робити пропозиції щодо подорожі, на них реагувати, підтримувати чи відхиляти.</w:t>
            </w:r>
          </w:p>
          <w:p w14:paraId="5FB74308" w14:textId="77777777" w:rsidR="00A11E65" w:rsidRDefault="00A11E65" w:rsidP="001D795A">
            <w:pPr>
              <w:pStyle w:val="a6"/>
              <w:numPr>
                <w:ilvl w:val="0"/>
                <w:numId w:val="47"/>
              </w:numPr>
              <w:spacing w:before="0" w:beforeAutospacing="0" w:after="0" w:afterAutospacing="0"/>
              <w:ind w:left="365"/>
              <w:textAlignment w:val="baseline"/>
              <w:rPr>
                <w:color w:val="000000"/>
              </w:rPr>
            </w:pPr>
            <w:r>
              <w:rPr>
                <w:color w:val="000000"/>
              </w:rPr>
              <w:t>Вести дискусію на тему «Подорож моєї мрії».</w:t>
            </w:r>
          </w:p>
          <w:p w14:paraId="149372BC" w14:textId="77777777" w:rsidR="00A11E65" w:rsidRDefault="00A11E65" w:rsidP="001D795A">
            <w:pPr>
              <w:pStyle w:val="a6"/>
              <w:numPr>
                <w:ilvl w:val="0"/>
                <w:numId w:val="47"/>
              </w:numPr>
              <w:spacing w:before="0" w:beforeAutospacing="0" w:after="0" w:afterAutospacing="0"/>
              <w:ind w:left="365"/>
              <w:textAlignment w:val="baseline"/>
              <w:rPr>
                <w:color w:val="000000"/>
              </w:rPr>
            </w:pPr>
            <w:r>
              <w:rPr>
                <w:color w:val="000000"/>
              </w:rPr>
              <w:t>Презентувати свою розповідь на тему «Подорож моєї мрії».</w:t>
            </w:r>
          </w:p>
        </w:tc>
        <w:tc>
          <w:tcPr>
            <w:tcW w:w="3067" w:type="dxa"/>
            <w:tcBorders>
              <w:left w:val="single" w:sz="4" w:space="0" w:color="000000"/>
              <w:right w:val="single" w:sz="4" w:space="0" w:color="000000"/>
            </w:tcBorders>
            <w:tcMar>
              <w:top w:w="0" w:type="dxa"/>
              <w:left w:w="108" w:type="dxa"/>
              <w:bottom w:w="0" w:type="dxa"/>
              <w:right w:w="108" w:type="dxa"/>
            </w:tcMar>
            <w:hideMark/>
          </w:tcPr>
          <w:p w14:paraId="77A54E31" w14:textId="77777777" w:rsidR="00A11E65" w:rsidRDefault="00A11E65" w:rsidP="001D795A">
            <w:pPr>
              <w:pStyle w:val="a6"/>
              <w:numPr>
                <w:ilvl w:val="0"/>
                <w:numId w:val="48"/>
              </w:numPr>
              <w:spacing w:before="11" w:beforeAutospacing="0" w:after="0" w:afterAutospacing="0"/>
              <w:ind w:left="365"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1BB59AF9" w14:textId="77777777" w:rsidR="00A11E65" w:rsidRDefault="00A11E65" w:rsidP="001D795A">
            <w:pPr>
              <w:pStyle w:val="a6"/>
              <w:numPr>
                <w:ilvl w:val="0"/>
                <w:numId w:val="48"/>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21070EF6" w14:textId="77777777" w:rsidR="00A11E65" w:rsidRDefault="00A11E65" w:rsidP="001D795A">
            <w:pPr>
              <w:pStyle w:val="a6"/>
              <w:numPr>
                <w:ilvl w:val="0"/>
                <w:numId w:val="48"/>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0CC91FA9"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700C4001" w14:textId="77777777" w:rsidR="00A11E65" w:rsidRDefault="00A11E65">
            <w:pPr>
              <w:pStyle w:val="a6"/>
              <w:spacing w:before="0" w:beforeAutospacing="0" w:after="0" w:afterAutospacing="0"/>
            </w:pPr>
            <w:r>
              <w:rPr>
                <w:color w:val="000000"/>
              </w:rPr>
              <w:t>9</w:t>
            </w:r>
          </w:p>
        </w:tc>
        <w:tc>
          <w:tcPr>
            <w:tcW w:w="1524" w:type="dxa"/>
            <w:tcBorders>
              <w:left w:val="single" w:sz="4" w:space="0" w:color="000000"/>
              <w:right w:val="single" w:sz="4" w:space="0" w:color="000000"/>
            </w:tcBorders>
            <w:tcMar>
              <w:top w:w="0" w:type="dxa"/>
              <w:left w:w="108" w:type="dxa"/>
              <w:bottom w:w="0" w:type="dxa"/>
              <w:right w:w="108" w:type="dxa"/>
            </w:tcMar>
            <w:hideMark/>
          </w:tcPr>
          <w:p w14:paraId="210064FF" w14:textId="77777777" w:rsidR="00A11E65" w:rsidRDefault="00A11E65">
            <w:pPr>
              <w:pStyle w:val="a6"/>
              <w:spacing w:before="0" w:beforeAutospacing="0" w:after="0" w:afterAutospacing="0"/>
              <w:jc w:val="both"/>
            </w:pPr>
            <w:proofErr w:type="spellStart"/>
            <w:r>
              <w:rPr>
                <w:color w:val="000000"/>
              </w:rPr>
              <w:t>Transport</w:t>
            </w:r>
            <w:proofErr w:type="spellEnd"/>
            <w:r>
              <w:rPr>
                <w:color w:val="000000"/>
              </w:rPr>
              <w:t xml:space="preserve">. </w:t>
            </w:r>
            <w:proofErr w:type="spellStart"/>
            <w:r>
              <w:rPr>
                <w:color w:val="000000"/>
              </w:rPr>
              <w:t>Past</w:t>
            </w:r>
            <w:proofErr w:type="spellEnd"/>
            <w:r>
              <w:rPr>
                <w:color w:val="000000"/>
              </w:rPr>
              <w:t xml:space="preserve"> </w:t>
            </w:r>
            <w:proofErr w:type="spellStart"/>
            <w:r>
              <w:rPr>
                <w:color w:val="000000"/>
              </w:rPr>
              <w:t>Simple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Past</w:t>
            </w:r>
            <w:proofErr w:type="spellEnd"/>
            <w:r>
              <w:rPr>
                <w:color w:val="000000"/>
              </w:rPr>
              <w:t xml:space="preserve"> </w:t>
            </w:r>
            <w:proofErr w:type="spellStart"/>
            <w:r>
              <w:rPr>
                <w:color w:val="000000"/>
              </w:rPr>
              <w:t>Continuous</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272F3D37" w14:textId="77777777" w:rsidR="00A11E65" w:rsidRDefault="00A11E65" w:rsidP="001D795A">
            <w:pPr>
              <w:pStyle w:val="a6"/>
              <w:numPr>
                <w:ilvl w:val="0"/>
                <w:numId w:val="49"/>
              </w:numPr>
              <w:spacing w:before="0" w:beforeAutospacing="0" w:after="0" w:afterAutospacing="0"/>
              <w:ind w:left="365"/>
              <w:textAlignment w:val="baseline"/>
              <w:rPr>
                <w:color w:val="000000"/>
              </w:rPr>
            </w:pPr>
            <w:r>
              <w:rPr>
                <w:color w:val="000000"/>
              </w:rPr>
              <w:t>Вивчити лексику до теми «Транспорт».</w:t>
            </w:r>
          </w:p>
          <w:p w14:paraId="5A4C31C2" w14:textId="77777777" w:rsidR="00A11E65" w:rsidRDefault="00A11E65" w:rsidP="001D795A">
            <w:pPr>
              <w:pStyle w:val="a6"/>
              <w:numPr>
                <w:ilvl w:val="0"/>
                <w:numId w:val="49"/>
              </w:numPr>
              <w:spacing w:before="0" w:beforeAutospacing="0" w:after="0" w:afterAutospacing="0"/>
              <w:ind w:left="365"/>
              <w:textAlignment w:val="baseline"/>
              <w:rPr>
                <w:color w:val="000000"/>
              </w:rPr>
            </w:pPr>
            <w:r>
              <w:rPr>
                <w:color w:val="000000"/>
              </w:rPr>
              <w:t>Вміти читати та розуміти текст про дивовижні подорожі у фільмах.</w:t>
            </w:r>
          </w:p>
          <w:p w14:paraId="381DC3F5" w14:textId="77777777" w:rsidR="00A11E65" w:rsidRDefault="00A11E65" w:rsidP="001D795A">
            <w:pPr>
              <w:pStyle w:val="a6"/>
              <w:numPr>
                <w:ilvl w:val="0"/>
                <w:numId w:val="49"/>
              </w:numPr>
              <w:spacing w:before="0" w:beforeAutospacing="0" w:after="0" w:afterAutospacing="0"/>
              <w:ind w:left="365"/>
              <w:textAlignment w:val="baseline"/>
              <w:rPr>
                <w:color w:val="000000"/>
              </w:rPr>
            </w:pPr>
            <w:r>
              <w:rPr>
                <w:color w:val="000000"/>
              </w:rPr>
              <w:t>Вміти розповісти про свою подорож.</w:t>
            </w:r>
          </w:p>
          <w:p w14:paraId="68F357BB" w14:textId="77777777" w:rsidR="00A11E65" w:rsidRDefault="00A11E65" w:rsidP="001D795A">
            <w:pPr>
              <w:pStyle w:val="a6"/>
              <w:numPr>
                <w:ilvl w:val="0"/>
                <w:numId w:val="49"/>
              </w:numPr>
              <w:spacing w:before="0" w:beforeAutospacing="0" w:after="0" w:afterAutospacing="0"/>
              <w:ind w:left="365"/>
              <w:textAlignment w:val="baseline"/>
              <w:rPr>
                <w:b/>
                <w:bCs/>
                <w:color w:val="000000"/>
              </w:rPr>
            </w:pPr>
            <w:r>
              <w:rPr>
                <w:color w:val="000000"/>
              </w:rPr>
              <w:t>Вивчити випадки вживання минулого простого і минулого тривалого часів.</w:t>
            </w:r>
          </w:p>
          <w:p w14:paraId="5A7996F2" w14:textId="77777777" w:rsidR="00A11E65" w:rsidRDefault="00A11E65" w:rsidP="001D795A">
            <w:pPr>
              <w:pStyle w:val="a6"/>
              <w:numPr>
                <w:ilvl w:val="0"/>
                <w:numId w:val="49"/>
              </w:numPr>
              <w:spacing w:before="0" w:beforeAutospacing="0" w:after="0" w:afterAutospacing="0"/>
              <w:ind w:left="365"/>
              <w:textAlignment w:val="baseline"/>
              <w:rPr>
                <w:b/>
                <w:bCs/>
                <w:color w:val="000000"/>
              </w:rPr>
            </w:pPr>
            <w:r>
              <w:rPr>
                <w:color w:val="000000"/>
              </w:rPr>
              <w:t>Вміти розрізняти випадки вживання часів.</w:t>
            </w:r>
          </w:p>
          <w:p w14:paraId="05A09EFB" w14:textId="77777777" w:rsidR="00A11E65" w:rsidRDefault="00A11E65" w:rsidP="001D795A">
            <w:pPr>
              <w:pStyle w:val="a6"/>
              <w:numPr>
                <w:ilvl w:val="0"/>
                <w:numId w:val="49"/>
              </w:numPr>
              <w:spacing w:before="0" w:beforeAutospacing="0" w:after="0" w:afterAutospacing="0"/>
              <w:ind w:left="365"/>
              <w:textAlignment w:val="baseline"/>
              <w:rPr>
                <w:b/>
                <w:bCs/>
                <w:color w:val="000000"/>
              </w:rPr>
            </w:pPr>
            <w:r>
              <w:rPr>
                <w:color w:val="000000"/>
              </w:rPr>
              <w:t>Вміти правильно будувати речення з даними часами.</w:t>
            </w:r>
          </w:p>
          <w:p w14:paraId="7DFFA738" w14:textId="77777777" w:rsidR="00A11E65" w:rsidRDefault="00A11E65" w:rsidP="001D795A">
            <w:pPr>
              <w:pStyle w:val="a6"/>
              <w:numPr>
                <w:ilvl w:val="0"/>
                <w:numId w:val="49"/>
              </w:numPr>
              <w:spacing w:before="0" w:beforeAutospacing="0" w:after="0" w:afterAutospacing="0"/>
              <w:ind w:left="365"/>
              <w:textAlignment w:val="baseline"/>
              <w:rPr>
                <w:b/>
                <w:bCs/>
                <w:color w:val="000000"/>
              </w:rPr>
            </w:pPr>
            <w:r>
              <w:rPr>
                <w:color w:val="000000"/>
              </w:rPr>
              <w:t>Вміти перекладати речення.</w:t>
            </w:r>
          </w:p>
        </w:tc>
        <w:tc>
          <w:tcPr>
            <w:tcW w:w="3067" w:type="dxa"/>
            <w:tcBorders>
              <w:left w:val="single" w:sz="4" w:space="0" w:color="000000"/>
              <w:right w:val="single" w:sz="4" w:space="0" w:color="000000"/>
            </w:tcBorders>
            <w:tcMar>
              <w:top w:w="0" w:type="dxa"/>
              <w:left w:w="108" w:type="dxa"/>
              <w:bottom w:w="0" w:type="dxa"/>
              <w:right w:w="108" w:type="dxa"/>
            </w:tcMar>
            <w:hideMark/>
          </w:tcPr>
          <w:p w14:paraId="53BF1DB5" w14:textId="77777777" w:rsidR="00A11E65" w:rsidRDefault="00A11E65" w:rsidP="001D795A">
            <w:pPr>
              <w:pStyle w:val="a6"/>
              <w:numPr>
                <w:ilvl w:val="0"/>
                <w:numId w:val="50"/>
              </w:numPr>
              <w:spacing w:before="11" w:beforeAutospacing="0" w:after="0" w:afterAutospacing="0"/>
              <w:ind w:left="365" w:right="124"/>
              <w:jc w:val="both"/>
              <w:textAlignment w:val="baseline"/>
              <w:rPr>
                <w:color w:val="000000"/>
              </w:rPr>
            </w:pPr>
            <w:r>
              <w:rPr>
                <w:color w:val="000000"/>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5E38716" w14:textId="77777777" w:rsidR="00A11E65" w:rsidRDefault="00A11E65" w:rsidP="001D795A">
            <w:pPr>
              <w:pStyle w:val="a6"/>
              <w:numPr>
                <w:ilvl w:val="0"/>
                <w:numId w:val="50"/>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64C24B21" w14:textId="77777777" w:rsidR="00A11E65" w:rsidRDefault="00A11E65" w:rsidP="001D795A">
            <w:pPr>
              <w:pStyle w:val="a6"/>
              <w:numPr>
                <w:ilvl w:val="0"/>
                <w:numId w:val="50"/>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588F736D"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1AD054BD" w14:textId="77777777" w:rsidR="00A11E65" w:rsidRDefault="00A11E65">
            <w:pPr>
              <w:pStyle w:val="a6"/>
              <w:spacing w:before="0" w:beforeAutospacing="0" w:after="0" w:afterAutospacing="0"/>
            </w:pPr>
            <w:r>
              <w:rPr>
                <w:color w:val="000000"/>
              </w:rPr>
              <w:t>10</w:t>
            </w:r>
          </w:p>
        </w:tc>
        <w:tc>
          <w:tcPr>
            <w:tcW w:w="1524" w:type="dxa"/>
            <w:tcBorders>
              <w:left w:val="single" w:sz="4" w:space="0" w:color="000000"/>
              <w:right w:val="single" w:sz="4" w:space="0" w:color="000000"/>
            </w:tcBorders>
            <w:tcMar>
              <w:top w:w="0" w:type="dxa"/>
              <w:left w:w="108" w:type="dxa"/>
              <w:bottom w:w="0" w:type="dxa"/>
              <w:right w:w="108" w:type="dxa"/>
            </w:tcMar>
            <w:hideMark/>
          </w:tcPr>
          <w:p w14:paraId="454F8EEE" w14:textId="77777777" w:rsidR="00A11E65" w:rsidRDefault="00A11E65">
            <w:pPr>
              <w:pStyle w:val="a6"/>
              <w:spacing w:before="0" w:beforeAutospacing="0" w:after="0" w:afterAutospacing="0"/>
              <w:jc w:val="both"/>
            </w:pPr>
            <w:proofErr w:type="spellStart"/>
            <w:r>
              <w:rPr>
                <w:color w:val="000000"/>
              </w:rPr>
              <w:t>Travel</w:t>
            </w:r>
            <w:proofErr w:type="spellEnd"/>
            <w:r>
              <w:rPr>
                <w:color w:val="000000"/>
              </w:rPr>
              <w:t xml:space="preserve"> </w:t>
            </w:r>
            <w:proofErr w:type="spellStart"/>
            <w:r>
              <w:rPr>
                <w:color w:val="000000"/>
              </w:rPr>
              <w:t>Tips</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182B2A1D" w14:textId="77777777" w:rsidR="00A11E65" w:rsidRDefault="00A11E65" w:rsidP="001D795A">
            <w:pPr>
              <w:pStyle w:val="a6"/>
              <w:numPr>
                <w:ilvl w:val="0"/>
                <w:numId w:val="51"/>
              </w:numPr>
              <w:spacing w:before="0" w:beforeAutospacing="0" w:after="0" w:afterAutospacing="0"/>
              <w:ind w:left="365"/>
              <w:textAlignment w:val="baseline"/>
              <w:rPr>
                <w:color w:val="000000"/>
              </w:rPr>
            </w:pPr>
            <w:r>
              <w:rPr>
                <w:color w:val="000000"/>
              </w:rPr>
              <w:t>Вивчити лексику до теми.</w:t>
            </w:r>
          </w:p>
          <w:p w14:paraId="4AFB525B" w14:textId="77777777" w:rsidR="00A11E65" w:rsidRDefault="00A11E65" w:rsidP="001D795A">
            <w:pPr>
              <w:pStyle w:val="a6"/>
              <w:numPr>
                <w:ilvl w:val="0"/>
                <w:numId w:val="51"/>
              </w:numPr>
              <w:spacing w:before="0" w:beforeAutospacing="0" w:after="0" w:afterAutospacing="0"/>
              <w:ind w:left="365"/>
              <w:textAlignment w:val="baseline"/>
              <w:rPr>
                <w:color w:val="000000"/>
              </w:rPr>
            </w:pPr>
            <w:r>
              <w:rPr>
                <w:color w:val="000000"/>
              </w:rPr>
              <w:t>Вміти розуміти поради щодо подорожей.</w:t>
            </w:r>
          </w:p>
          <w:p w14:paraId="26935343" w14:textId="77777777" w:rsidR="00A11E65" w:rsidRDefault="00A11E65" w:rsidP="001D795A">
            <w:pPr>
              <w:pStyle w:val="a6"/>
              <w:numPr>
                <w:ilvl w:val="0"/>
                <w:numId w:val="51"/>
              </w:numPr>
              <w:spacing w:before="0" w:beforeAutospacing="0" w:after="0" w:afterAutospacing="0"/>
              <w:ind w:left="365"/>
              <w:textAlignment w:val="baseline"/>
              <w:rPr>
                <w:color w:val="000000"/>
              </w:rPr>
            </w:pPr>
            <w:r>
              <w:rPr>
                <w:color w:val="000000"/>
              </w:rPr>
              <w:t>Вміти обговорювати подорожі.</w:t>
            </w:r>
          </w:p>
          <w:p w14:paraId="7CEE01E2" w14:textId="77777777" w:rsidR="00A11E65" w:rsidRDefault="00A11E65" w:rsidP="001D795A">
            <w:pPr>
              <w:pStyle w:val="a6"/>
              <w:numPr>
                <w:ilvl w:val="0"/>
                <w:numId w:val="51"/>
              </w:numPr>
              <w:spacing w:before="0" w:beforeAutospacing="0" w:after="0" w:afterAutospacing="0"/>
              <w:ind w:left="365"/>
              <w:textAlignment w:val="baseline"/>
              <w:rPr>
                <w:color w:val="000000"/>
              </w:rPr>
            </w:pPr>
            <w:r>
              <w:rPr>
                <w:color w:val="000000"/>
              </w:rPr>
              <w:t>Вміти написати електронний лист про свою подорож.</w:t>
            </w:r>
          </w:p>
        </w:tc>
        <w:tc>
          <w:tcPr>
            <w:tcW w:w="3067" w:type="dxa"/>
            <w:tcBorders>
              <w:left w:val="single" w:sz="4" w:space="0" w:color="000000"/>
              <w:right w:val="single" w:sz="4" w:space="0" w:color="000000"/>
            </w:tcBorders>
            <w:tcMar>
              <w:top w:w="0" w:type="dxa"/>
              <w:left w:w="108" w:type="dxa"/>
              <w:bottom w:w="0" w:type="dxa"/>
              <w:right w:w="108" w:type="dxa"/>
            </w:tcMar>
            <w:hideMark/>
          </w:tcPr>
          <w:p w14:paraId="51CB456B" w14:textId="77777777" w:rsidR="00A11E65" w:rsidRDefault="00A11E65" w:rsidP="001D795A">
            <w:pPr>
              <w:pStyle w:val="a6"/>
              <w:numPr>
                <w:ilvl w:val="0"/>
                <w:numId w:val="52"/>
              </w:numPr>
              <w:spacing w:before="11" w:beforeAutospacing="0" w:after="0" w:afterAutospacing="0"/>
              <w:ind w:left="365"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7E32FFB2" w14:textId="77777777" w:rsidR="00A11E65" w:rsidRDefault="00A11E65" w:rsidP="001D795A">
            <w:pPr>
              <w:pStyle w:val="a6"/>
              <w:numPr>
                <w:ilvl w:val="0"/>
                <w:numId w:val="52"/>
              </w:numPr>
              <w:spacing w:before="11" w:beforeAutospacing="0" w:after="0" w:afterAutospacing="0"/>
              <w:ind w:left="365" w:right="124"/>
              <w:jc w:val="both"/>
              <w:textAlignment w:val="baseline"/>
              <w:rPr>
                <w:color w:val="000000"/>
              </w:rPr>
            </w:pPr>
            <w:r>
              <w:rPr>
                <w:color w:val="000000"/>
              </w:rPr>
              <w:lastRenderedPageBreak/>
              <w:t>Завдання для індивідуальної роботи.</w:t>
            </w:r>
          </w:p>
          <w:p w14:paraId="05884A1A" w14:textId="77777777" w:rsidR="00A11E65" w:rsidRDefault="00A11E65" w:rsidP="001D795A">
            <w:pPr>
              <w:pStyle w:val="a6"/>
              <w:numPr>
                <w:ilvl w:val="0"/>
                <w:numId w:val="52"/>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7BC06F0F"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124C0E58" w14:textId="77777777" w:rsidR="00A11E65" w:rsidRDefault="00A11E65">
            <w:pPr>
              <w:pStyle w:val="a6"/>
              <w:spacing w:before="0" w:beforeAutospacing="0" w:after="0" w:afterAutospacing="0"/>
            </w:pPr>
            <w:r>
              <w:rPr>
                <w:color w:val="000000"/>
              </w:rPr>
              <w:lastRenderedPageBreak/>
              <w:t>11</w:t>
            </w:r>
          </w:p>
        </w:tc>
        <w:tc>
          <w:tcPr>
            <w:tcW w:w="1524" w:type="dxa"/>
            <w:tcBorders>
              <w:left w:val="single" w:sz="4" w:space="0" w:color="000000"/>
              <w:right w:val="single" w:sz="4" w:space="0" w:color="000000"/>
            </w:tcBorders>
            <w:tcMar>
              <w:top w:w="0" w:type="dxa"/>
              <w:left w:w="108" w:type="dxa"/>
              <w:bottom w:w="0" w:type="dxa"/>
              <w:right w:w="108" w:type="dxa"/>
            </w:tcMar>
            <w:hideMark/>
          </w:tcPr>
          <w:p w14:paraId="0ACEEF1C" w14:textId="77777777" w:rsidR="00A11E65" w:rsidRDefault="00A11E65">
            <w:pPr>
              <w:pStyle w:val="a6"/>
              <w:spacing w:before="0" w:beforeAutospacing="0" w:after="0" w:afterAutospacing="0"/>
              <w:jc w:val="both"/>
            </w:pPr>
            <w:proofErr w:type="spellStart"/>
            <w:r>
              <w:rPr>
                <w:color w:val="000000"/>
              </w:rPr>
              <w:t>Tourism</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3FB7ADEF" w14:textId="77777777" w:rsidR="00A11E65" w:rsidRDefault="00A11E65" w:rsidP="001D795A">
            <w:pPr>
              <w:pStyle w:val="a6"/>
              <w:numPr>
                <w:ilvl w:val="0"/>
                <w:numId w:val="53"/>
              </w:numPr>
              <w:spacing w:before="0" w:beforeAutospacing="0" w:after="0" w:afterAutospacing="0"/>
              <w:ind w:left="365"/>
              <w:textAlignment w:val="baseline"/>
              <w:rPr>
                <w:color w:val="000000"/>
              </w:rPr>
            </w:pPr>
            <w:r>
              <w:rPr>
                <w:color w:val="000000"/>
              </w:rPr>
              <w:t>Вміти запитувати та вказувати напрямок та дорогу.</w:t>
            </w:r>
          </w:p>
          <w:p w14:paraId="04987C79" w14:textId="77777777" w:rsidR="00A11E65" w:rsidRDefault="00A11E65" w:rsidP="001D795A">
            <w:pPr>
              <w:pStyle w:val="a6"/>
              <w:numPr>
                <w:ilvl w:val="0"/>
                <w:numId w:val="53"/>
              </w:numPr>
              <w:spacing w:before="0" w:beforeAutospacing="0" w:after="0" w:afterAutospacing="0"/>
              <w:ind w:left="365"/>
              <w:textAlignment w:val="baseline"/>
              <w:rPr>
                <w:color w:val="000000"/>
              </w:rPr>
            </w:pPr>
            <w:r>
              <w:rPr>
                <w:color w:val="000000"/>
              </w:rPr>
              <w:t>Вміти читати та перекладати текст по темі.</w:t>
            </w:r>
          </w:p>
        </w:tc>
        <w:tc>
          <w:tcPr>
            <w:tcW w:w="3067" w:type="dxa"/>
            <w:tcBorders>
              <w:left w:val="single" w:sz="4" w:space="0" w:color="000000"/>
              <w:right w:val="single" w:sz="4" w:space="0" w:color="000000"/>
            </w:tcBorders>
            <w:tcMar>
              <w:top w:w="0" w:type="dxa"/>
              <w:left w:w="108" w:type="dxa"/>
              <w:bottom w:w="0" w:type="dxa"/>
              <w:right w:w="108" w:type="dxa"/>
            </w:tcMar>
            <w:hideMark/>
          </w:tcPr>
          <w:p w14:paraId="68EBEED8" w14:textId="77777777" w:rsidR="00A11E65" w:rsidRDefault="00A11E65" w:rsidP="001D795A">
            <w:pPr>
              <w:pStyle w:val="a6"/>
              <w:numPr>
                <w:ilvl w:val="0"/>
                <w:numId w:val="54"/>
              </w:numPr>
              <w:spacing w:before="11" w:beforeAutospacing="0" w:after="0" w:afterAutospacing="0"/>
              <w:ind w:left="365"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3E36B9D9" w14:textId="77777777" w:rsidR="00A11E65" w:rsidRDefault="00A11E65" w:rsidP="001D795A">
            <w:pPr>
              <w:pStyle w:val="a6"/>
              <w:numPr>
                <w:ilvl w:val="0"/>
                <w:numId w:val="54"/>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54848A74" w14:textId="77777777" w:rsidR="00A11E65" w:rsidRDefault="00A11E65" w:rsidP="001D795A">
            <w:pPr>
              <w:pStyle w:val="a6"/>
              <w:numPr>
                <w:ilvl w:val="0"/>
                <w:numId w:val="54"/>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41C3B68D"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20719A5F" w14:textId="77777777" w:rsidR="00A11E65" w:rsidRDefault="00A11E65">
            <w:pPr>
              <w:pStyle w:val="a6"/>
              <w:spacing w:before="0" w:beforeAutospacing="0" w:after="0" w:afterAutospacing="0"/>
            </w:pPr>
            <w:r>
              <w:rPr>
                <w:color w:val="000000"/>
              </w:rPr>
              <w:t>12</w:t>
            </w:r>
          </w:p>
        </w:tc>
        <w:tc>
          <w:tcPr>
            <w:tcW w:w="1524" w:type="dxa"/>
            <w:tcBorders>
              <w:left w:val="single" w:sz="4" w:space="0" w:color="000000"/>
              <w:right w:val="single" w:sz="4" w:space="0" w:color="000000"/>
            </w:tcBorders>
            <w:tcMar>
              <w:top w:w="0" w:type="dxa"/>
              <w:left w:w="108" w:type="dxa"/>
              <w:bottom w:w="0" w:type="dxa"/>
              <w:right w:w="108" w:type="dxa"/>
            </w:tcMar>
            <w:hideMark/>
          </w:tcPr>
          <w:p w14:paraId="413BF52B" w14:textId="77777777" w:rsidR="00A11E65" w:rsidRDefault="00A11E65">
            <w:pPr>
              <w:pStyle w:val="a6"/>
              <w:spacing w:before="0" w:beforeAutospacing="0" w:after="0" w:afterAutospacing="0"/>
              <w:jc w:val="both"/>
            </w:pPr>
            <w:proofErr w:type="spellStart"/>
            <w:r>
              <w:rPr>
                <w:color w:val="000000"/>
              </w:rPr>
              <w:t>Full</w:t>
            </w:r>
            <w:proofErr w:type="spellEnd"/>
            <w:r>
              <w:rPr>
                <w:color w:val="000000"/>
              </w:rPr>
              <w:t xml:space="preserve"> </w:t>
            </w:r>
            <w:proofErr w:type="spellStart"/>
            <w:r>
              <w:rPr>
                <w:color w:val="000000"/>
              </w:rPr>
              <w:t>Circle</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3439577A" w14:textId="77777777" w:rsidR="00A11E65" w:rsidRDefault="00A11E65" w:rsidP="001D795A">
            <w:pPr>
              <w:pStyle w:val="a6"/>
              <w:numPr>
                <w:ilvl w:val="0"/>
                <w:numId w:val="55"/>
              </w:numPr>
              <w:spacing w:before="0" w:beforeAutospacing="0" w:after="0" w:afterAutospacing="0"/>
              <w:ind w:left="365"/>
              <w:textAlignment w:val="baseline"/>
              <w:rPr>
                <w:color w:val="000000"/>
              </w:rPr>
            </w:pPr>
            <w:r>
              <w:rPr>
                <w:color w:val="000000"/>
              </w:rPr>
              <w:t>Вміти обговорювати тему.</w:t>
            </w:r>
          </w:p>
          <w:p w14:paraId="16DDA988" w14:textId="77777777" w:rsidR="00A11E65" w:rsidRDefault="00A11E65" w:rsidP="001D795A">
            <w:pPr>
              <w:pStyle w:val="a6"/>
              <w:numPr>
                <w:ilvl w:val="0"/>
                <w:numId w:val="55"/>
              </w:numPr>
              <w:spacing w:before="0" w:beforeAutospacing="0" w:after="0" w:afterAutospacing="0"/>
              <w:ind w:left="365"/>
              <w:textAlignment w:val="baseline"/>
              <w:rPr>
                <w:color w:val="000000"/>
              </w:rPr>
            </w:pPr>
            <w:r>
              <w:rPr>
                <w:color w:val="000000"/>
              </w:rPr>
              <w:t>Вміти розуміти та давати відповіді по тексту.</w:t>
            </w:r>
          </w:p>
          <w:p w14:paraId="50BD8173" w14:textId="77777777" w:rsidR="00A11E65" w:rsidRDefault="00A11E65" w:rsidP="001D795A">
            <w:pPr>
              <w:pStyle w:val="a6"/>
              <w:numPr>
                <w:ilvl w:val="0"/>
                <w:numId w:val="55"/>
              </w:numPr>
              <w:spacing w:before="0" w:beforeAutospacing="0" w:after="0" w:afterAutospacing="0"/>
              <w:ind w:left="365"/>
              <w:textAlignment w:val="baseline"/>
              <w:rPr>
                <w:color w:val="000000"/>
              </w:rPr>
            </w:pPr>
            <w:r>
              <w:rPr>
                <w:color w:val="000000"/>
              </w:rPr>
              <w:t>Вміти представляти свої ідеї.</w:t>
            </w:r>
          </w:p>
        </w:tc>
        <w:tc>
          <w:tcPr>
            <w:tcW w:w="3067" w:type="dxa"/>
            <w:tcBorders>
              <w:left w:val="single" w:sz="4" w:space="0" w:color="000000"/>
              <w:right w:val="single" w:sz="4" w:space="0" w:color="000000"/>
            </w:tcBorders>
            <w:tcMar>
              <w:top w:w="0" w:type="dxa"/>
              <w:left w:w="108" w:type="dxa"/>
              <w:bottom w:w="0" w:type="dxa"/>
              <w:right w:w="108" w:type="dxa"/>
            </w:tcMar>
            <w:hideMark/>
          </w:tcPr>
          <w:p w14:paraId="111BF7B7" w14:textId="77777777" w:rsidR="00A11E65" w:rsidRDefault="00A11E65" w:rsidP="001D795A">
            <w:pPr>
              <w:pStyle w:val="a6"/>
              <w:numPr>
                <w:ilvl w:val="0"/>
                <w:numId w:val="56"/>
              </w:numPr>
              <w:spacing w:before="11" w:beforeAutospacing="0" w:after="0" w:afterAutospacing="0"/>
              <w:ind w:left="365"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78FAE046" w14:textId="77777777" w:rsidR="00A11E65" w:rsidRDefault="00A11E65" w:rsidP="001D795A">
            <w:pPr>
              <w:pStyle w:val="a6"/>
              <w:numPr>
                <w:ilvl w:val="0"/>
                <w:numId w:val="56"/>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4B7AD17E" w14:textId="77777777" w:rsidR="00A11E65" w:rsidRDefault="00A11E65" w:rsidP="001D795A">
            <w:pPr>
              <w:pStyle w:val="a6"/>
              <w:numPr>
                <w:ilvl w:val="0"/>
                <w:numId w:val="56"/>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01AFA38F"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0C3F08A8" w14:textId="77777777" w:rsidR="00A11E65" w:rsidRDefault="00A11E65">
            <w:pPr>
              <w:pStyle w:val="a6"/>
              <w:spacing w:before="0" w:beforeAutospacing="0" w:after="0" w:afterAutospacing="0"/>
            </w:pPr>
            <w:r>
              <w:rPr>
                <w:color w:val="000000"/>
              </w:rPr>
              <w:t>13</w:t>
            </w:r>
          </w:p>
        </w:tc>
        <w:tc>
          <w:tcPr>
            <w:tcW w:w="1524" w:type="dxa"/>
            <w:tcBorders>
              <w:left w:val="single" w:sz="4" w:space="0" w:color="000000"/>
              <w:right w:val="single" w:sz="4" w:space="0" w:color="000000"/>
            </w:tcBorders>
            <w:tcMar>
              <w:top w:w="0" w:type="dxa"/>
              <w:left w:w="108" w:type="dxa"/>
              <w:bottom w:w="0" w:type="dxa"/>
              <w:right w:w="108" w:type="dxa"/>
            </w:tcMar>
            <w:hideMark/>
          </w:tcPr>
          <w:p w14:paraId="693BC8CE" w14:textId="77777777" w:rsidR="00A11E65" w:rsidRDefault="00A11E65">
            <w:pPr>
              <w:pStyle w:val="a6"/>
              <w:spacing w:before="0" w:beforeAutospacing="0" w:after="0" w:afterAutospacing="0"/>
              <w:jc w:val="both"/>
            </w:pPr>
            <w:proofErr w:type="spellStart"/>
            <w:r>
              <w:rPr>
                <w:color w:val="000000"/>
              </w:rPr>
              <w:t>Do</w:t>
            </w:r>
            <w:proofErr w:type="spellEnd"/>
            <w:r>
              <w:rPr>
                <w:color w:val="000000"/>
              </w:rPr>
              <w:t xml:space="preserve"> </w:t>
            </w:r>
            <w:proofErr w:type="spellStart"/>
            <w:r>
              <w:rPr>
                <w:color w:val="000000"/>
              </w:rPr>
              <w:t>You</w:t>
            </w:r>
            <w:proofErr w:type="spellEnd"/>
            <w:r>
              <w:rPr>
                <w:color w:val="000000"/>
              </w:rPr>
              <w:t xml:space="preserve"> </w:t>
            </w:r>
            <w:proofErr w:type="spellStart"/>
            <w:r>
              <w:rPr>
                <w:color w:val="000000"/>
              </w:rPr>
              <w:t>Enjoy</w:t>
            </w:r>
            <w:proofErr w:type="spellEnd"/>
            <w:r>
              <w:rPr>
                <w:color w:val="000000"/>
              </w:rPr>
              <w:t xml:space="preserve"> </w:t>
            </w:r>
            <w:proofErr w:type="spellStart"/>
            <w:r>
              <w:rPr>
                <w:color w:val="000000"/>
              </w:rPr>
              <w:t>Travelling</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Different</w:t>
            </w:r>
            <w:proofErr w:type="spellEnd"/>
            <w:r>
              <w:rPr>
                <w:color w:val="000000"/>
              </w:rPr>
              <w:t xml:space="preserve"> </w:t>
            </w:r>
            <w:proofErr w:type="spellStart"/>
            <w:r>
              <w:rPr>
                <w:color w:val="000000"/>
              </w:rPr>
              <w:t>Countries</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35937462" w14:textId="77777777" w:rsidR="00A11E65" w:rsidRDefault="00A11E65" w:rsidP="001D795A">
            <w:pPr>
              <w:pStyle w:val="a6"/>
              <w:numPr>
                <w:ilvl w:val="0"/>
                <w:numId w:val="57"/>
              </w:numPr>
              <w:spacing w:before="0" w:beforeAutospacing="0" w:after="0" w:afterAutospacing="0"/>
              <w:ind w:left="365"/>
              <w:textAlignment w:val="baseline"/>
              <w:rPr>
                <w:color w:val="000000"/>
              </w:rPr>
            </w:pPr>
            <w:r>
              <w:rPr>
                <w:color w:val="000000"/>
              </w:rPr>
              <w:t>Вивчити лексику до теми.</w:t>
            </w:r>
          </w:p>
          <w:p w14:paraId="74E49C81" w14:textId="77777777" w:rsidR="00A11E65" w:rsidRDefault="00A11E65" w:rsidP="001D795A">
            <w:pPr>
              <w:pStyle w:val="a6"/>
              <w:numPr>
                <w:ilvl w:val="0"/>
                <w:numId w:val="57"/>
              </w:numPr>
              <w:spacing w:before="0" w:beforeAutospacing="0" w:after="0" w:afterAutospacing="0"/>
              <w:ind w:left="365"/>
              <w:textAlignment w:val="baseline"/>
              <w:rPr>
                <w:color w:val="000000"/>
              </w:rPr>
            </w:pPr>
            <w:r>
              <w:rPr>
                <w:color w:val="000000"/>
              </w:rPr>
              <w:t>Вміти розповісти про свій досвід подорожей.</w:t>
            </w:r>
          </w:p>
          <w:p w14:paraId="0154F6F4" w14:textId="77777777" w:rsidR="00A11E65" w:rsidRDefault="00A11E65" w:rsidP="001D795A">
            <w:pPr>
              <w:pStyle w:val="a6"/>
              <w:numPr>
                <w:ilvl w:val="0"/>
                <w:numId w:val="57"/>
              </w:numPr>
              <w:spacing w:before="0" w:beforeAutospacing="0" w:after="0" w:afterAutospacing="0"/>
              <w:ind w:left="365"/>
              <w:textAlignment w:val="baseline"/>
              <w:rPr>
                <w:color w:val="000000"/>
              </w:rPr>
            </w:pPr>
            <w:r>
              <w:rPr>
                <w:color w:val="000000"/>
              </w:rPr>
              <w:t>Вміти ставити запитання та давати відповіді.</w:t>
            </w:r>
          </w:p>
          <w:p w14:paraId="3392AC4F" w14:textId="77777777" w:rsidR="00A11E65" w:rsidRDefault="00A11E65" w:rsidP="001D795A">
            <w:pPr>
              <w:pStyle w:val="a6"/>
              <w:numPr>
                <w:ilvl w:val="0"/>
                <w:numId w:val="57"/>
              </w:numPr>
              <w:spacing w:before="0" w:beforeAutospacing="0" w:after="0" w:afterAutospacing="0"/>
              <w:ind w:left="365"/>
              <w:textAlignment w:val="baseline"/>
              <w:rPr>
                <w:color w:val="000000"/>
              </w:rPr>
            </w:pPr>
            <w:r>
              <w:rPr>
                <w:color w:val="000000"/>
              </w:rPr>
              <w:t>Вміти брати участь в дискусії.</w:t>
            </w:r>
          </w:p>
        </w:tc>
        <w:tc>
          <w:tcPr>
            <w:tcW w:w="3067" w:type="dxa"/>
            <w:tcBorders>
              <w:left w:val="single" w:sz="4" w:space="0" w:color="000000"/>
              <w:right w:val="single" w:sz="4" w:space="0" w:color="000000"/>
            </w:tcBorders>
            <w:tcMar>
              <w:top w:w="0" w:type="dxa"/>
              <w:left w:w="108" w:type="dxa"/>
              <w:bottom w:w="0" w:type="dxa"/>
              <w:right w:w="108" w:type="dxa"/>
            </w:tcMar>
            <w:hideMark/>
          </w:tcPr>
          <w:p w14:paraId="1CE918FC" w14:textId="77777777" w:rsidR="00A11E65" w:rsidRDefault="00A11E65" w:rsidP="001D795A">
            <w:pPr>
              <w:pStyle w:val="a6"/>
              <w:numPr>
                <w:ilvl w:val="0"/>
                <w:numId w:val="58"/>
              </w:numPr>
              <w:spacing w:before="11" w:beforeAutospacing="0" w:after="0" w:afterAutospacing="0"/>
              <w:ind w:left="365" w:right="124"/>
              <w:jc w:val="both"/>
              <w:textAlignment w:val="baseline"/>
              <w:rPr>
                <w:color w:val="000000"/>
              </w:rPr>
            </w:pPr>
            <w:r>
              <w:rPr>
                <w:color w:val="000000"/>
              </w:rPr>
              <w:t>Вправи на закріплення лексики, формування та розвиток монологічного та діалогічного мовлення, навичок письма, сприйняття інформації на слух та розуміння читання.</w:t>
            </w:r>
          </w:p>
          <w:p w14:paraId="35704910" w14:textId="77777777" w:rsidR="00A11E65" w:rsidRDefault="00A11E65" w:rsidP="001D795A">
            <w:pPr>
              <w:pStyle w:val="a6"/>
              <w:numPr>
                <w:ilvl w:val="0"/>
                <w:numId w:val="58"/>
              </w:numPr>
              <w:spacing w:before="11" w:beforeAutospacing="0" w:after="0" w:afterAutospacing="0"/>
              <w:ind w:left="365" w:right="124"/>
              <w:jc w:val="both"/>
              <w:textAlignment w:val="baseline"/>
              <w:rPr>
                <w:color w:val="000000"/>
              </w:rPr>
            </w:pPr>
            <w:r>
              <w:rPr>
                <w:color w:val="000000"/>
              </w:rPr>
              <w:t>Завдання для індивідуальної роботи.</w:t>
            </w:r>
          </w:p>
          <w:p w14:paraId="2FAFADE9" w14:textId="77777777" w:rsidR="00A11E65" w:rsidRDefault="00A11E65" w:rsidP="001D795A">
            <w:pPr>
              <w:pStyle w:val="a6"/>
              <w:numPr>
                <w:ilvl w:val="0"/>
                <w:numId w:val="58"/>
              </w:numPr>
              <w:spacing w:before="14" w:beforeAutospacing="0" w:after="0" w:afterAutospacing="0"/>
              <w:ind w:left="365" w:right="293"/>
              <w:textAlignment w:val="baseline"/>
              <w:rPr>
                <w:color w:val="000000"/>
              </w:rPr>
            </w:pPr>
            <w:r>
              <w:rPr>
                <w:color w:val="000000"/>
              </w:rPr>
              <w:t>Завдання    для самостійної роботи.</w:t>
            </w:r>
          </w:p>
        </w:tc>
      </w:tr>
      <w:tr w:rsidR="00A11E65" w14:paraId="7BC959A1" w14:textId="77777777" w:rsidTr="00A9229D">
        <w:trPr>
          <w:trHeight w:val="283"/>
        </w:trPr>
        <w:tc>
          <w:tcPr>
            <w:tcW w:w="456" w:type="dxa"/>
            <w:tcBorders>
              <w:left w:val="single" w:sz="4" w:space="0" w:color="000000"/>
              <w:right w:val="single" w:sz="4" w:space="0" w:color="000000"/>
            </w:tcBorders>
            <w:tcMar>
              <w:top w:w="0" w:type="dxa"/>
              <w:left w:w="108" w:type="dxa"/>
              <w:bottom w:w="0" w:type="dxa"/>
              <w:right w:w="108" w:type="dxa"/>
            </w:tcMar>
            <w:hideMark/>
          </w:tcPr>
          <w:p w14:paraId="4A22453E" w14:textId="77777777" w:rsidR="00A11E65" w:rsidRDefault="00A11E65">
            <w:pPr>
              <w:pStyle w:val="a6"/>
              <w:spacing w:before="0" w:beforeAutospacing="0" w:after="0" w:afterAutospacing="0"/>
            </w:pPr>
            <w:r>
              <w:rPr>
                <w:color w:val="000000"/>
              </w:rPr>
              <w:t>14</w:t>
            </w:r>
          </w:p>
        </w:tc>
        <w:tc>
          <w:tcPr>
            <w:tcW w:w="1524" w:type="dxa"/>
            <w:tcBorders>
              <w:left w:val="single" w:sz="4" w:space="0" w:color="000000"/>
              <w:right w:val="single" w:sz="4" w:space="0" w:color="000000"/>
            </w:tcBorders>
            <w:tcMar>
              <w:top w:w="0" w:type="dxa"/>
              <w:left w:w="108" w:type="dxa"/>
              <w:bottom w:w="0" w:type="dxa"/>
              <w:right w:w="108" w:type="dxa"/>
            </w:tcMar>
            <w:hideMark/>
          </w:tcPr>
          <w:p w14:paraId="1FC74062" w14:textId="77777777" w:rsidR="00A11E65" w:rsidRDefault="00A11E65">
            <w:pPr>
              <w:pStyle w:val="a6"/>
              <w:spacing w:before="0" w:beforeAutospacing="0" w:after="0" w:afterAutospacing="0"/>
              <w:jc w:val="both"/>
            </w:pPr>
            <w:proofErr w:type="spellStart"/>
            <w:r>
              <w:rPr>
                <w:color w:val="000000"/>
              </w:rPr>
              <w:t>Test</w:t>
            </w:r>
            <w:proofErr w:type="spellEnd"/>
            <w:r>
              <w:rPr>
                <w:color w:val="000000"/>
              </w:rPr>
              <w:t>.</w:t>
            </w:r>
          </w:p>
        </w:tc>
        <w:tc>
          <w:tcPr>
            <w:tcW w:w="3969" w:type="dxa"/>
            <w:tcBorders>
              <w:left w:val="single" w:sz="4" w:space="0" w:color="000000"/>
              <w:right w:val="single" w:sz="4" w:space="0" w:color="000000"/>
            </w:tcBorders>
            <w:tcMar>
              <w:top w:w="0" w:type="dxa"/>
              <w:left w:w="108" w:type="dxa"/>
              <w:bottom w:w="0" w:type="dxa"/>
              <w:right w:w="108" w:type="dxa"/>
            </w:tcMar>
            <w:hideMark/>
          </w:tcPr>
          <w:p w14:paraId="39FDA673" w14:textId="77777777" w:rsidR="00A11E65" w:rsidRDefault="00A11E65" w:rsidP="001D795A">
            <w:pPr>
              <w:pStyle w:val="a6"/>
              <w:numPr>
                <w:ilvl w:val="0"/>
                <w:numId w:val="59"/>
              </w:numPr>
              <w:spacing w:before="0" w:beforeAutospacing="0" w:after="0" w:afterAutospacing="0"/>
              <w:ind w:left="365"/>
              <w:textAlignment w:val="baseline"/>
              <w:rPr>
                <w:b/>
                <w:bCs/>
                <w:color w:val="000000"/>
              </w:rPr>
            </w:pPr>
            <w:r>
              <w:rPr>
                <w:color w:val="000000"/>
              </w:rPr>
              <w:t>Виконання письмових завдань на перевірку вивченого лексичного та граматичного матеріалу.</w:t>
            </w:r>
          </w:p>
        </w:tc>
        <w:tc>
          <w:tcPr>
            <w:tcW w:w="3067" w:type="dxa"/>
            <w:tcBorders>
              <w:left w:val="single" w:sz="4" w:space="0" w:color="000000"/>
              <w:right w:val="single" w:sz="4" w:space="0" w:color="000000"/>
            </w:tcBorders>
            <w:tcMar>
              <w:top w:w="0" w:type="dxa"/>
              <w:left w:w="108" w:type="dxa"/>
              <w:bottom w:w="0" w:type="dxa"/>
              <w:right w:w="108" w:type="dxa"/>
            </w:tcMar>
            <w:hideMark/>
          </w:tcPr>
          <w:p w14:paraId="52E7621E" w14:textId="77777777" w:rsidR="00A11E65" w:rsidRDefault="00A11E65" w:rsidP="001D795A">
            <w:pPr>
              <w:pStyle w:val="a6"/>
              <w:numPr>
                <w:ilvl w:val="0"/>
                <w:numId w:val="60"/>
              </w:numPr>
              <w:spacing w:before="11" w:beforeAutospacing="0" w:after="0" w:afterAutospacing="0"/>
              <w:ind w:left="360" w:right="124"/>
              <w:jc w:val="both"/>
              <w:textAlignment w:val="baseline"/>
              <w:rPr>
                <w:color w:val="000000"/>
              </w:rPr>
            </w:pPr>
            <w:r>
              <w:rPr>
                <w:color w:val="000000"/>
              </w:rPr>
              <w:t>Тести.</w:t>
            </w:r>
          </w:p>
          <w:p w14:paraId="11ABF8A9" w14:textId="77777777" w:rsidR="00A11E65" w:rsidRDefault="00A11E65" w:rsidP="001D795A">
            <w:pPr>
              <w:pStyle w:val="a6"/>
              <w:numPr>
                <w:ilvl w:val="0"/>
                <w:numId w:val="60"/>
              </w:numPr>
              <w:spacing w:before="11" w:beforeAutospacing="0" w:after="0" w:afterAutospacing="0"/>
              <w:ind w:left="360" w:right="124"/>
              <w:jc w:val="both"/>
              <w:textAlignment w:val="baseline"/>
              <w:rPr>
                <w:color w:val="000000"/>
              </w:rPr>
            </w:pPr>
            <w:r>
              <w:rPr>
                <w:color w:val="000000"/>
              </w:rPr>
              <w:t>Завдання для індивідуальної роботи.</w:t>
            </w:r>
          </w:p>
          <w:p w14:paraId="0D6F241E" w14:textId="77777777" w:rsidR="00A11E65" w:rsidRDefault="00A11E65" w:rsidP="001D795A">
            <w:pPr>
              <w:pStyle w:val="a6"/>
              <w:numPr>
                <w:ilvl w:val="0"/>
                <w:numId w:val="60"/>
              </w:numPr>
              <w:spacing w:before="11" w:beforeAutospacing="0" w:after="0" w:afterAutospacing="0"/>
              <w:ind w:left="360" w:right="124"/>
              <w:jc w:val="both"/>
              <w:textAlignment w:val="baseline"/>
              <w:rPr>
                <w:color w:val="000000"/>
              </w:rPr>
            </w:pPr>
            <w:r>
              <w:rPr>
                <w:color w:val="000000"/>
              </w:rPr>
              <w:t>Завдання    для самостійної роботи.</w:t>
            </w:r>
          </w:p>
        </w:tc>
      </w:tr>
      <w:tr w:rsidR="00A11E65" w14:paraId="57EE46CB" w14:textId="77777777" w:rsidTr="00A9229D">
        <w:trPr>
          <w:trHeight w:val="283"/>
        </w:trPr>
        <w:tc>
          <w:tcPr>
            <w:tcW w:w="456"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680614F" w14:textId="77777777" w:rsidR="00A11E65" w:rsidRDefault="00A11E65">
            <w:pPr>
              <w:pStyle w:val="a6"/>
              <w:spacing w:before="0" w:beforeAutospacing="0" w:after="0" w:afterAutospacing="0"/>
            </w:pPr>
            <w:r>
              <w:rPr>
                <w:color w:val="000000"/>
              </w:rPr>
              <w:lastRenderedPageBreak/>
              <w:t>15</w:t>
            </w:r>
          </w:p>
        </w:tc>
        <w:tc>
          <w:tcPr>
            <w:tcW w:w="1524"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621FC3A" w14:textId="77777777" w:rsidR="00A11E65" w:rsidRDefault="00A11E65">
            <w:pPr>
              <w:pStyle w:val="a6"/>
              <w:spacing w:before="0" w:beforeAutospacing="0" w:after="0" w:afterAutospacing="0"/>
              <w:jc w:val="both"/>
            </w:pPr>
            <w:proofErr w:type="spellStart"/>
            <w:r>
              <w:rPr>
                <w:color w:val="000000"/>
              </w:rPr>
              <w:t>Revision</w:t>
            </w:r>
            <w:proofErr w:type="spellEnd"/>
          </w:p>
        </w:tc>
        <w:tc>
          <w:tcPr>
            <w:tcW w:w="3969"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0D5FF88" w14:textId="77777777" w:rsidR="00A11E65" w:rsidRDefault="00A11E65" w:rsidP="001D795A">
            <w:pPr>
              <w:pStyle w:val="a6"/>
              <w:numPr>
                <w:ilvl w:val="0"/>
                <w:numId w:val="61"/>
              </w:numPr>
              <w:spacing w:before="0" w:beforeAutospacing="0" w:after="0" w:afterAutospacing="0"/>
              <w:ind w:left="365"/>
              <w:textAlignment w:val="baseline"/>
              <w:rPr>
                <w:color w:val="000000"/>
              </w:rPr>
            </w:pPr>
            <w:r>
              <w:rPr>
                <w:color w:val="000000"/>
              </w:rPr>
              <w:t>Повторення лексичного та граматичного матеріалу до екзамену.</w:t>
            </w:r>
          </w:p>
          <w:p w14:paraId="3CB8E2AB" w14:textId="77777777" w:rsidR="00A11E65" w:rsidRDefault="00A11E65" w:rsidP="001D795A">
            <w:pPr>
              <w:pStyle w:val="a6"/>
              <w:numPr>
                <w:ilvl w:val="0"/>
                <w:numId w:val="61"/>
              </w:numPr>
              <w:spacing w:before="0" w:beforeAutospacing="0" w:after="0" w:afterAutospacing="0"/>
              <w:ind w:left="365"/>
              <w:textAlignment w:val="baseline"/>
              <w:rPr>
                <w:color w:val="000000"/>
              </w:rPr>
            </w:pPr>
            <w:r>
              <w:rPr>
                <w:color w:val="000000"/>
              </w:rPr>
              <w:t>Формувати стратегії до виконання завдань до екзамену на розуміння слухання, читання, письма та говоріння.</w:t>
            </w:r>
          </w:p>
        </w:tc>
        <w:tc>
          <w:tcPr>
            <w:tcW w:w="3067"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BDC80EE" w14:textId="77777777" w:rsidR="00A11E65" w:rsidRDefault="00A11E65" w:rsidP="001D795A">
            <w:pPr>
              <w:pStyle w:val="a6"/>
              <w:numPr>
                <w:ilvl w:val="0"/>
                <w:numId w:val="62"/>
              </w:numPr>
              <w:spacing w:before="11" w:beforeAutospacing="0" w:after="0" w:afterAutospacing="0"/>
              <w:ind w:left="360" w:right="124"/>
              <w:jc w:val="both"/>
              <w:textAlignment w:val="baseline"/>
              <w:rPr>
                <w:color w:val="000000"/>
              </w:rPr>
            </w:pPr>
            <w:r>
              <w:rPr>
                <w:color w:val="000000"/>
              </w:rPr>
              <w:t>Тести.</w:t>
            </w:r>
          </w:p>
          <w:p w14:paraId="754AF6E3" w14:textId="77777777" w:rsidR="00A11E65" w:rsidRDefault="00A11E65" w:rsidP="001D795A">
            <w:pPr>
              <w:pStyle w:val="a6"/>
              <w:numPr>
                <w:ilvl w:val="0"/>
                <w:numId w:val="62"/>
              </w:numPr>
              <w:spacing w:before="14" w:beforeAutospacing="0" w:after="0" w:afterAutospacing="0"/>
              <w:ind w:left="365" w:right="293"/>
              <w:textAlignment w:val="baseline"/>
              <w:rPr>
                <w:color w:val="000000"/>
              </w:rPr>
            </w:pPr>
            <w:r>
              <w:rPr>
                <w:color w:val="000000"/>
              </w:rPr>
              <w:t>Завдання до екзамену.</w:t>
            </w:r>
          </w:p>
        </w:tc>
      </w:tr>
    </w:tbl>
    <w:p w14:paraId="6B1EBBFA" w14:textId="77777777" w:rsidR="00A11E65" w:rsidRDefault="00A11E65" w:rsidP="00A11E65">
      <w:pPr>
        <w:pStyle w:val="a6"/>
        <w:spacing w:before="0" w:beforeAutospacing="0" w:after="480" w:afterAutospacing="0"/>
      </w:pPr>
      <w:r>
        <w:rPr>
          <w:color w:val="000000"/>
        </w:rPr>
        <w:t>  </w:t>
      </w:r>
    </w:p>
    <w:p w14:paraId="52A7D3BA" w14:textId="77777777" w:rsidR="00A9229D" w:rsidRDefault="00A11E65" w:rsidP="00A11E65">
      <w:pPr>
        <w:spacing w:after="240"/>
      </w:pPr>
      <w:r>
        <w:br/>
      </w:r>
      <w:r>
        <w:br/>
      </w:r>
      <w:r>
        <w:br/>
      </w:r>
      <w:r>
        <w:br/>
      </w:r>
      <w:r>
        <w:br/>
      </w:r>
    </w:p>
    <w:p w14:paraId="4175C4F3" w14:textId="77777777" w:rsidR="00A9229D" w:rsidRDefault="00A9229D" w:rsidP="00A11E65">
      <w:pPr>
        <w:spacing w:after="240"/>
      </w:pPr>
    </w:p>
    <w:p w14:paraId="5F7925B9" w14:textId="77777777" w:rsidR="00A9229D" w:rsidRDefault="00A9229D" w:rsidP="00A11E65">
      <w:pPr>
        <w:spacing w:after="240"/>
      </w:pPr>
    </w:p>
    <w:p w14:paraId="03A4E8A7" w14:textId="77777777" w:rsidR="00A9229D" w:rsidRDefault="00A9229D" w:rsidP="00A11E65">
      <w:pPr>
        <w:spacing w:after="240"/>
      </w:pPr>
    </w:p>
    <w:p w14:paraId="42EBF0B8" w14:textId="77777777" w:rsidR="00A9229D" w:rsidRDefault="00A9229D" w:rsidP="00A11E65">
      <w:pPr>
        <w:spacing w:after="240"/>
      </w:pPr>
    </w:p>
    <w:p w14:paraId="45C9262D" w14:textId="77777777" w:rsidR="00A9229D" w:rsidRDefault="00A9229D" w:rsidP="00A11E65">
      <w:pPr>
        <w:spacing w:after="240"/>
      </w:pPr>
    </w:p>
    <w:p w14:paraId="7EAB1D85" w14:textId="77777777" w:rsidR="00A9229D" w:rsidRDefault="00A9229D" w:rsidP="00A11E65">
      <w:pPr>
        <w:spacing w:after="240"/>
      </w:pPr>
    </w:p>
    <w:p w14:paraId="46E8A726" w14:textId="77777777" w:rsidR="00A9229D" w:rsidRDefault="00A9229D" w:rsidP="00A11E65">
      <w:pPr>
        <w:spacing w:after="240"/>
      </w:pPr>
    </w:p>
    <w:p w14:paraId="38552251" w14:textId="77777777" w:rsidR="00A9229D" w:rsidRDefault="00A9229D" w:rsidP="00A11E65">
      <w:pPr>
        <w:spacing w:after="240"/>
      </w:pPr>
    </w:p>
    <w:p w14:paraId="18D35E19" w14:textId="77777777" w:rsidR="00A9229D" w:rsidRDefault="00A9229D" w:rsidP="00A11E65">
      <w:pPr>
        <w:spacing w:after="240"/>
      </w:pPr>
    </w:p>
    <w:p w14:paraId="0E56CCA2" w14:textId="77777777" w:rsidR="00A9229D" w:rsidRDefault="00A9229D" w:rsidP="00A11E65">
      <w:pPr>
        <w:spacing w:after="240"/>
      </w:pPr>
    </w:p>
    <w:p w14:paraId="7E976F7F" w14:textId="77777777" w:rsidR="00A9229D" w:rsidRDefault="00A9229D" w:rsidP="00A11E65">
      <w:pPr>
        <w:spacing w:after="240"/>
      </w:pPr>
    </w:p>
    <w:p w14:paraId="382DBCB8" w14:textId="77777777" w:rsidR="00A9229D" w:rsidRDefault="00A9229D" w:rsidP="00A11E65">
      <w:pPr>
        <w:spacing w:after="240"/>
      </w:pPr>
    </w:p>
    <w:p w14:paraId="1942E966" w14:textId="77777777" w:rsidR="00A9229D" w:rsidRDefault="00A9229D" w:rsidP="00A11E65">
      <w:pPr>
        <w:spacing w:after="240"/>
      </w:pPr>
    </w:p>
    <w:p w14:paraId="32272334" w14:textId="77777777" w:rsidR="00A9229D" w:rsidRDefault="00A9229D" w:rsidP="00A11E65">
      <w:pPr>
        <w:spacing w:after="240"/>
      </w:pPr>
    </w:p>
    <w:p w14:paraId="151E44AF" w14:textId="3700BB88" w:rsidR="00A11E65" w:rsidRDefault="00A11E65" w:rsidP="00A11E65">
      <w:pPr>
        <w:spacing w:after="240"/>
      </w:pPr>
      <w:r>
        <w:br/>
      </w:r>
      <w:r>
        <w:br/>
      </w:r>
      <w:r>
        <w:br/>
      </w:r>
      <w:r>
        <w:br/>
      </w:r>
    </w:p>
    <w:p w14:paraId="453D9F8D" w14:textId="77777777" w:rsidR="00A11E65" w:rsidRDefault="00A11E65" w:rsidP="00A11E65">
      <w:pPr>
        <w:pStyle w:val="a6"/>
        <w:spacing w:before="0" w:beforeAutospacing="0" w:after="480" w:afterAutospacing="0"/>
        <w:jc w:val="center"/>
      </w:pPr>
      <w:r>
        <w:rPr>
          <w:b/>
          <w:bCs/>
          <w:color w:val="000000"/>
          <w:sz w:val="28"/>
          <w:szCs w:val="28"/>
        </w:rPr>
        <w:lastRenderedPageBreak/>
        <w:t>4. Система оцінювання курсу</w:t>
      </w:r>
    </w:p>
    <w:tbl>
      <w:tblPr>
        <w:tblW w:w="0" w:type="auto"/>
        <w:tblCellMar>
          <w:top w:w="15" w:type="dxa"/>
          <w:left w:w="15" w:type="dxa"/>
          <w:bottom w:w="15" w:type="dxa"/>
          <w:right w:w="15" w:type="dxa"/>
        </w:tblCellMar>
        <w:tblLook w:val="04A0" w:firstRow="1" w:lastRow="0" w:firstColumn="1" w:lastColumn="0" w:noHBand="0" w:noVBand="1"/>
      </w:tblPr>
      <w:tblGrid>
        <w:gridCol w:w="5976"/>
        <w:gridCol w:w="3040"/>
      </w:tblGrid>
      <w:tr w:rsidR="00A11E65" w14:paraId="7F515344" w14:textId="77777777" w:rsidTr="00A11E6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EC3FB" w14:textId="77777777" w:rsidR="00A11E65" w:rsidRDefault="00A11E65">
            <w:pPr>
              <w:pStyle w:val="a6"/>
              <w:spacing w:before="0" w:beforeAutospacing="0" w:after="0" w:afterAutospacing="0"/>
            </w:pPr>
            <w:r>
              <w:rPr>
                <w:color w:val="000000"/>
              </w:rPr>
              <w:t xml:space="preserve">                 Накопичування балів під час вивчення дисципліни</w:t>
            </w:r>
          </w:p>
        </w:tc>
      </w:tr>
      <w:tr w:rsidR="00A11E65" w14:paraId="55885FFC"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444CC" w14:textId="77777777" w:rsidR="00A11E65" w:rsidRDefault="00A11E65">
            <w:pPr>
              <w:pStyle w:val="a6"/>
              <w:spacing w:before="0" w:beforeAutospacing="0" w:after="0" w:afterAutospacing="0"/>
            </w:pPr>
            <w:r>
              <w:rPr>
                <w:color w:val="000000"/>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031EE" w14:textId="77777777" w:rsidR="00A11E65" w:rsidRDefault="00A11E65">
            <w:pPr>
              <w:pStyle w:val="a6"/>
              <w:spacing w:before="0" w:beforeAutospacing="0" w:after="0" w:afterAutospacing="0"/>
            </w:pPr>
            <w:r>
              <w:rPr>
                <w:color w:val="000000"/>
              </w:rPr>
              <w:t>Максимальна кількість балів</w:t>
            </w:r>
          </w:p>
        </w:tc>
      </w:tr>
      <w:tr w:rsidR="00A11E65" w14:paraId="542B68D8"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72F4B" w14:textId="77777777" w:rsidR="00A11E65" w:rsidRDefault="00A11E65">
            <w:pPr>
              <w:pStyle w:val="a6"/>
              <w:spacing w:before="0" w:beforeAutospacing="0" w:after="0" w:afterAutospacing="0"/>
            </w:pPr>
            <w:r>
              <w:rPr>
                <w:color w:val="000000"/>
              </w:rPr>
              <w:t>Форма контролю — семестрова оцінка (1 семестр)</w:t>
            </w:r>
          </w:p>
          <w:p w14:paraId="393E4DE7" w14:textId="77777777" w:rsidR="00A11E65" w:rsidRDefault="00A11E65">
            <w:pPr>
              <w:pStyle w:val="a6"/>
              <w:spacing w:before="0" w:beforeAutospacing="0" w:after="0" w:afterAutospacing="0"/>
            </w:pPr>
            <w:r>
              <w:rPr>
                <w:color w:val="000000"/>
              </w:rPr>
              <w:t>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F61EC" w14:textId="77777777" w:rsidR="00A11E65" w:rsidRDefault="00A11E65">
            <w:pPr>
              <w:spacing w:after="240"/>
            </w:pPr>
          </w:p>
          <w:p w14:paraId="689C6DC1" w14:textId="77777777" w:rsidR="00A11E65" w:rsidRDefault="00A11E65">
            <w:pPr>
              <w:pStyle w:val="a6"/>
              <w:spacing w:before="0" w:beforeAutospacing="0" w:after="0" w:afterAutospacing="0"/>
            </w:pPr>
            <w:r>
              <w:rPr>
                <w:color w:val="000000"/>
              </w:rPr>
              <w:t>80 балів</w:t>
            </w:r>
          </w:p>
        </w:tc>
      </w:tr>
      <w:tr w:rsidR="00A11E65" w14:paraId="43AA1122" w14:textId="77777777" w:rsidTr="00A11E65">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1F73E" w14:textId="77777777" w:rsidR="00A11E65" w:rsidRDefault="00A11E65">
            <w:pPr>
              <w:pStyle w:val="a6"/>
              <w:spacing w:before="0" w:beforeAutospacing="0" w:after="0" w:afterAutospacing="0"/>
            </w:pPr>
            <w:r>
              <w:rPr>
                <w:color w:val="000000"/>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6D804" w14:textId="77777777" w:rsidR="00A11E65" w:rsidRDefault="00A11E65">
            <w:pPr>
              <w:pStyle w:val="a6"/>
              <w:spacing w:before="0" w:beforeAutospacing="0" w:after="0" w:afterAutospacing="0"/>
            </w:pPr>
            <w:r>
              <w:rPr>
                <w:color w:val="000000"/>
              </w:rPr>
              <w:t>10 балів</w:t>
            </w:r>
          </w:p>
        </w:tc>
      </w:tr>
      <w:tr w:rsidR="00A11E65" w14:paraId="5CACA29C"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00C9B" w14:textId="77777777" w:rsidR="00A11E65" w:rsidRDefault="00A11E65">
            <w:pPr>
              <w:pStyle w:val="a6"/>
              <w:spacing w:before="0" w:beforeAutospacing="0" w:after="0" w:afterAutospacing="0"/>
            </w:pPr>
            <w:r>
              <w:rPr>
                <w:color w:val="000000"/>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08C8B" w14:textId="77777777" w:rsidR="00A11E65" w:rsidRDefault="00A11E65">
            <w:pPr>
              <w:pStyle w:val="a6"/>
              <w:spacing w:before="0" w:beforeAutospacing="0" w:after="0" w:afterAutospacing="0"/>
            </w:pPr>
            <w:r>
              <w:rPr>
                <w:color w:val="000000"/>
              </w:rPr>
              <w:t>5 балів</w:t>
            </w:r>
          </w:p>
        </w:tc>
      </w:tr>
      <w:tr w:rsidR="00A11E65" w14:paraId="195D0ADF"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72D16" w14:textId="77777777" w:rsidR="00A11E65" w:rsidRDefault="00A11E65">
            <w:pPr>
              <w:pStyle w:val="a6"/>
              <w:spacing w:before="0" w:beforeAutospacing="0" w:after="0" w:afterAutospacing="0"/>
            </w:pPr>
            <w:r>
              <w:rPr>
                <w:color w:val="000000"/>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98CD7" w14:textId="77777777" w:rsidR="00A11E65" w:rsidRDefault="00A11E65">
            <w:pPr>
              <w:pStyle w:val="a6"/>
              <w:spacing w:before="0" w:beforeAutospacing="0" w:after="0" w:afterAutospacing="0"/>
            </w:pPr>
            <w:r>
              <w:rPr>
                <w:color w:val="000000"/>
              </w:rPr>
              <w:t>5 балів</w:t>
            </w:r>
          </w:p>
        </w:tc>
      </w:tr>
      <w:tr w:rsidR="00A11E65" w14:paraId="21FFFBE8"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6BCBE" w14:textId="77777777" w:rsidR="00A11E65" w:rsidRDefault="00A11E65">
            <w:pPr>
              <w:pStyle w:val="a6"/>
              <w:spacing w:before="0" w:beforeAutospacing="0" w:after="0" w:afterAutospacing="0"/>
            </w:pPr>
            <w:r>
              <w:rPr>
                <w:color w:val="000000"/>
              </w:rPr>
              <w:t>Форма контролю — екзамен (2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3938C" w14:textId="77777777" w:rsidR="00A11E65" w:rsidRDefault="00A11E65">
            <w:pPr>
              <w:pStyle w:val="a6"/>
              <w:spacing w:before="0" w:beforeAutospacing="0" w:after="0" w:afterAutospacing="0"/>
            </w:pPr>
            <w:r>
              <w:rPr>
                <w:color w:val="000000"/>
              </w:rPr>
              <w:t>50 балів</w:t>
            </w:r>
          </w:p>
          <w:p w14:paraId="4CB0497C" w14:textId="77777777" w:rsidR="00A11E65" w:rsidRDefault="00A11E65">
            <w:pPr>
              <w:pStyle w:val="a6"/>
              <w:spacing w:before="0" w:beforeAutospacing="0" w:after="0" w:afterAutospacing="0"/>
            </w:pPr>
            <w:r>
              <w:rPr>
                <w:color w:val="000000"/>
              </w:rPr>
              <w:t>30 балів</w:t>
            </w:r>
          </w:p>
        </w:tc>
      </w:tr>
      <w:tr w:rsidR="00A11E65" w14:paraId="7FB4DCBA"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FAF4C" w14:textId="77777777" w:rsidR="00A11E65" w:rsidRDefault="00A11E65">
            <w:pPr>
              <w:pStyle w:val="a6"/>
              <w:spacing w:before="0" w:beforeAutospacing="0" w:after="0" w:afterAutospacing="0"/>
            </w:pPr>
            <w:r>
              <w:rPr>
                <w:color w:val="000000"/>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4E367" w14:textId="77777777" w:rsidR="00A11E65" w:rsidRDefault="00A11E65">
            <w:pPr>
              <w:pStyle w:val="a6"/>
              <w:spacing w:before="0" w:beforeAutospacing="0" w:after="0" w:afterAutospacing="0"/>
            </w:pPr>
            <w:r>
              <w:rPr>
                <w:color w:val="000000"/>
              </w:rPr>
              <w:t>10 балів</w:t>
            </w:r>
          </w:p>
        </w:tc>
      </w:tr>
      <w:tr w:rsidR="00A11E65" w14:paraId="6CDEE3B3"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4C494" w14:textId="77777777" w:rsidR="00A11E65" w:rsidRDefault="00A11E65">
            <w:pPr>
              <w:pStyle w:val="a6"/>
              <w:spacing w:before="0" w:beforeAutospacing="0" w:after="0" w:afterAutospacing="0"/>
            </w:pPr>
            <w:r>
              <w:rPr>
                <w:color w:val="000000"/>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64917" w14:textId="77777777" w:rsidR="00A11E65" w:rsidRDefault="00A11E65">
            <w:pPr>
              <w:pStyle w:val="a6"/>
              <w:spacing w:before="0" w:beforeAutospacing="0" w:after="0" w:afterAutospacing="0"/>
            </w:pPr>
            <w:r>
              <w:rPr>
                <w:color w:val="000000"/>
              </w:rPr>
              <w:t>5 балів</w:t>
            </w:r>
          </w:p>
        </w:tc>
      </w:tr>
      <w:tr w:rsidR="00A11E65" w14:paraId="595D7750"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23D0B" w14:textId="77777777" w:rsidR="00A11E65" w:rsidRDefault="00A11E65">
            <w:pPr>
              <w:pStyle w:val="a6"/>
              <w:spacing w:before="0" w:beforeAutospacing="0" w:after="0" w:afterAutospacing="0"/>
            </w:pPr>
            <w:r>
              <w:rPr>
                <w:color w:val="000000"/>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CA1F1" w14:textId="77777777" w:rsidR="00A11E65" w:rsidRDefault="00A11E65">
            <w:pPr>
              <w:pStyle w:val="a6"/>
              <w:spacing w:before="0" w:beforeAutospacing="0" w:after="0" w:afterAutospacing="0"/>
            </w:pPr>
            <w:r>
              <w:rPr>
                <w:color w:val="000000"/>
              </w:rPr>
              <w:t>5 балів</w:t>
            </w:r>
          </w:p>
        </w:tc>
      </w:tr>
    </w:tbl>
    <w:p w14:paraId="71B70CF4" w14:textId="77777777" w:rsidR="00A11E65" w:rsidRDefault="00A11E65" w:rsidP="00A11E65">
      <w:pPr>
        <w:pStyle w:val="a6"/>
        <w:spacing w:before="0" w:beforeAutospacing="0" w:after="480" w:afterAutospacing="0"/>
      </w:pPr>
      <w:r>
        <w:rPr>
          <w:color w:val="000000"/>
        </w:rPr>
        <w:t>  </w:t>
      </w:r>
    </w:p>
    <w:p w14:paraId="1678E521" w14:textId="77777777" w:rsidR="00A11E65" w:rsidRDefault="00A11E65" w:rsidP="00A11E65">
      <w:pPr>
        <w:pStyle w:val="a6"/>
        <w:spacing w:before="0" w:beforeAutospacing="0" w:after="480" w:afterAutospacing="0"/>
      </w:pPr>
      <w:r>
        <w:rPr>
          <w:b/>
          <w:bCs/>
          <w:color w:val="000000"/>
        </w:rPr>
        <w:t>5. Оцінювання відповідно до графіку навчального процесу</w:t>
      </w:r>
    </w:p>
    <w:tbl>
      <w:tblPr>
        <w:tblW w:w="0" w:type="auto"/>
        <w:tblCellMar>
          <w:top w:w="15" w:type="dxa"/>
          <w:left w:w="15" w:type="dxa"/>
          <w:bottom w:w="15" w:type="dxa"/>
          <w:right w:w="15" w:type="dxa"/>
        </w:tblCellMar>
        <w:tblLook w:val="04A0" w:firstRow="1" w:lastRow="0" w:firstColumn="1" w:lastColumn="0" w:noHBand="0" w:noVBand="1"/>
      </w:tblPr>
      <w:tblGrid>
        <w:gridCol w:w="1046"/>
        <w:gridCol w:w="2199"/>
        <w:gridCol w:w="2059"/>
        <w:gridCol w:w="2078"/>
        <w:gridCol w:w="1624"/>
      </w:tblGrid>
      <w:tr w:rsidR="00A11E65" w14:paraId="44F0596E" w14:textId="77777777" w:rsidTr="00A11E65">
        <w:trPr>
          <w:trHeight w:val="1038"/>
        </w:trPr>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36FAD976" w14:textId="77777777" w:rsidR="00A11E65" w:rsidRDefault="00A11E65">
            <w:pPr>
              <w:pStyle w:val="a6"/>
              <w:spacing w:before="92" w:beforeAutospacing="0" w:after="0" w:afterAutospacing="0"/>
              <w:ind w:left="93" w:right="76"/>
              <w:jc w:val="center"/>
            </w:pPr>
            <w:r>
              <w:rPr>
                <w:color w:val="000000"/>
              </w:rPr>
              <w:t>Робота на парах</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50755FBB" w14:textId="77777777" w:rsidR="00A11E65" w:rsidRDefault="00A11E65">
            <w:pPr>
              <w:pStyle w:val="a6"/>
              <w:spacing w:before="92" w:beforeAutospacing="0" w:after="0" w:afterAutospacing="0"/>
              <w:ind w:left="362" w:right="341" w:hanging="4"/>
              <w:jc w:val="center"/>
            </w:pPr>
            <w:r>
              <w:rPr>
                <w:color w:val="000000"/>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41E656EF" w14:textId="77777777" w:rsidR="00A11E65" w:rsidRDefault="00A11E65">
            <w:pPr>
              <w:pStyle w:val="a6"/>
              <w:spacing w:before="92" w:beforeAutospacing="0" w:after="0" w:afterAutospacing="0"/>
              <w:jc w:val="center"/>
            </w:pPr>
            <w:r>
              <w:rPr>
                <w:color w:val="000000"/>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3CA1EC09" w14:textId="77777777" w:rsidR="00A11E65" w:rsidRDefault="00A11E65">
            <w:pPr>
              <w:pStyle w:val="a6"/>
              <w:spacing w:before="92" w:beforeAutospacing="0" w:after="0" w:afterAutospacing="0"/>
              <w:ind w:left="487" w:right="142"/>
              <w:jc w:val="center"/>
            </w:pPr>
            <w:r>
              <w:rPr>
                <w:color w:val="000000"/>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2AE8ED9D" w14:textId="77777777" w:rsidR="00A11E65" w:rsidRDefault="00A11E65">
            <w:pPr>
              <w:pStyle w:val="a6"/>
              <w:spacing w:before="97" w:beforeAutospacing="0" w:after="0" w:afterAutospacing="0"/>
              <w:ind w:left="485" w:right="472"/>
              <w:jc w:val="center"/>
            </w:pPr>
            <w:r>
              <w:rPr>
                <w:b/>
                <w:bCs/>
                <w:color w:val="000000"/>
              </w:rPr>
              <w:t>Разом</w:t>
            </w:r>
          </w:p>
        </w:tc>
      </w:tr>
      <w:tr w:rsidR="00A11E65" w14:paraId="6DA1ABFB" w14:textId="77777777" w:rsidTr="00A11E65">
        <w:trPr>
          <w:trHeight w:val="484"/>
        </w:trPr>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53A3B00B" w14:textId="77777777" w:rsidR="00A11E65" w:rsidRDefault="00A11E65">
            <w:pPr>
              <w:pStyle w:val="a6"/>
              <w:spacing w:before="92" w:beforeAutospacing="0" w:after="0" w:afterAutospacing="0"/>
              <w:ind w:left="93" w:right="72"/>
              <w:jc w:val="center"/>
            </w:pPr>
            <w:r>
              <w:rPr>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49A58317" w14:textId="77777777" w:rsidR="00A11E65" w:rsidRDefault="00A11E65">
            <w:pPr>
              <w:pStyle w:val="a6"/>
              <w:spacing w:before="92" w:beforeAutospacing="0" w:after="0" w:afterAutospacing="0"/>
              <w:ind w:left="19"/>
              <w:jc w:val="center"/>
            </w:pPr>
            <w:r>
              <w:rPr>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DA2F52D" w14:textId="77777777" w:rsidR="00A11E65" w:rsidRDefault="00A11E65">
            <w:pPr>
              <w:pStyle w:val="a6"/>
              <w:spacing w:before="92" w:beforeAutospacing="0" w:after="0" w:afterAutospacing="0"/>
              <w:ind w:left="793" w:right="774"/>
              <w:jc w:val="center"/>
            </w:pPr>
            <w:r>
              <w:rPr>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1FA4A7CD" w14:textId="77777777" w:rsidR="00A11E65" w:rsidRDefault="00A11E65">
            <w:pPr>
              <w:pStyle w:val="a6"/>
              <w:spacing w:before="92" w:beforeAutospacing="0" w:after="0" w:afterAutospacing="0"/>
              <w:ind w:left="487" w:right="467"/>
              <w:jc w:val="center"/>
            </w:pPr>
            <w:r>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0AC61F0B" w14:textId="77777777" w:rsidR="00A11E65" w:rsidRDefault="00A11E65">
            <w:pPr>
              <w:pStyle w:val="a6"/>
              <w:spacing w:before="97" w:beforeAutospacing="0" w:after="0" w:afterAutospacing="0"/>
              <w:ind w:left="485" w:right="472"/>
              <w:jc w:val="center"/>
            </w:pPr>
            <w:r>
              <w:rPr>
                <w:b/>
                <w:bCs/>
                <w:color w:val="000000"/>
              </w:rPr>
              <w:t>100</w:t>
            </w:r>
          </w:p>
        </w:tc>
      </w:tr>
    </w:tbl>
    <w:p w14:paraId="6E4FA4DB" w14:textId="77777777" w:rsidR="00A11E65" w:rsidRDefault="00A11E65" w:rsidP="00A11E65"/>
    <w:p w14:paraId="00745C53" w14:textId="77777777" w:rsidR="00A11E65" w:rsidRDefault="00A11E65" w:rsidP="00A11E65">
      <w:pPr>
        <w:pStyle w:val="a6"/>
        <w:spacing w:before="0" w:beforeAutospacing="0" w:after="0" w:afterAutospacing="0"/>
        <w:jc w:val="both"/>
      </w:pPr>
      <w:r>
        <w:rPr>
          <w:b/>
          <w:bCs/>
          <w:color w:val="000000"/>
        </w:rPr>
        <w:t xml:space="preserve">Система оцінювання </w:t>
      </w:r>
      <w:r>
        <w:rPr>
          <w:color w:val="000000"/>
        </w:rPr>
        <w:t>курсу відбувається згідно з критеріями</w:t>
      </w:r>
      <w:r>
        <w:rPr>
          <w:rStyle w:val="apple-tab-span"/>
          <w:rFonts w:eastAsiaTheme="majorEastAsia"/>
          <w:color w:val="000000"/>
        </w:rPr>
        <w:tab/>
      </w:r>
      <w:r>
        <w:rPr>
          <w:color w:val="000000"/>
        </w:rPr>
        <w:t>оцінювання</w:t>
      </w:r>
      <w:r>
        <w:rPr>
          <w:rStyle w:val="apple-tab-span"/>
          <w:rFonts w:eastAsiaTheme="majorEastAsia"/>
          <w:color w:val="000000"/>
        </w:rPr>
        <w:tab/>
      </w:r>
      <w:r>
        <w:rPr>
          <w:color w:val="000000"/>
        </w:rPr>
        <w:t>навчальних досягнень студентів, що регламентовані в університеті. </w:t>
      </w:r>
    </w:p>
    <w:p w14:paraId="0B068BE3" w14:textId="77777777" w:rsidR="00A11E65" w:rsidRDefault="00A11E65" w:rsidP="00A11E65"/>
    <w:p w14:paraId="15312BA1" w14:textId="77777777" w:rsidR="00A11E65" w:rsidRDefault="00A11E65" w:rsidP="00A11E65">
      <w:pPr>
        <w:pStyle w:val="a6"/>
        <w:spacing w:before="0" w:beforeAutospacing="0" w:after="0" w:afterAutospacing="0"/>
        <w:jc w:val="both"/>
      </w:pPr>
      <w:r>
        <w:rPr>
          <w:b/>
          <w:bCs/>
          <w:color w:val="000000"/>
        </w:rPr>
        <w:t>Види контролю:</w:t>
      </w:r>
      <w:r>
        <w:rPr>
          <w:color w:val="000000"/>
        </w:rPr>
        <w:t xml:space="preserve"> поточний (усне/письмове опитування на практичному занятті); тематичний (тематичні контрольні роботи – переклад, творчі роботи, тестування); підсумковий (семестрова оцінка, екзамен).</w:t>
      </w:r>
    </w:p>
    <w:p w14:paraId="1A638C41" w14:textId="77777777" w:rsidR="00A11E65" w:rsidRDefault="00A11E65" w:rsidP="00A11E65"/>
    <w:p w14:paraId="780863C0" w14:textId="77777777" w:rsidR="00A11E65" w:rsidRDefault="00A11E65" w:rsidP="00A11E65">
      <w:pPr>
        <w:pStyle w:val="a6"/>
        <w:spacing w:before="0" w:beforeAutospacing="0" w:after="0" w:afterAutospacing="0"/>
        <w:jc w:val="both"/>
      </w:pPr>
      <w:r>
        <w:rPr>
          <w:b/>
          <w:bCs/>
          <w:color w:val="000000"/>
        </w:rPr>
        <w:t>Вимоги до письмової роботи:</w:t>
      </w:r>
    </w:p>
    <w:p w14:paraId="74E7C5E7" w14:textId="77777777" w:rsidR="00A11E65" w:rsidRDefault="00A11E65" w:rsidP="00A11E65"/>
    <w:p w14:paraId="7AA02EF8" w14:textId="77777777" w:rsidR="00A11E65" w:rsidRDefault="00A11E65" w:rsidP="00A11E65">
      <w:pPr>
        <w:pStyle w:val="a6"/>
        <w:spacing w:before="0" w:beforeAutospacing="0" w:after="0" w:afterAutospacing="0"/>
        <w:jc w:val="both"/>
      </w:pPr>
      <w:r>
        <w:rPr>
          <w:color w:val="000000"/>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Pr>
          <w:color w:val="000000"/>
        </w:rPr>
        <w:t>learn</w:t>
      </w:r>
      <w:proofErr w:type="spellEnd"/>
      <w:r>
        <w:rPr>
          <w:color w:val="000000"/>
        </w:rPr>
        <w:t>.</w:t>
      </w:r>
    </w:p>
    <w:p w14:paraId="6E36CA44" w14:textId="77777777" w:rsidR="00A11E65" w:rsidRDefault="00A11E65" w:rsidP="00A11E65"/>
    <w:p w14:paraId="46FA7B61" w14:textId="77777777" w:rsidR="00A11E65" w:rsidRDefault="00A11E65" w:rsidP="00A11E65">
      <w:pPr>
        <w:pStyle w:val="a6"/>
        <w:spacing w:before="0" w:beforeAutospacing="0" w:after="0" w:afterAutospacing="0"/>
        <w:jc w:val="both"/>
      </w:pPr>
      <w:r>
        <w:rPr>
          <w:b/>
          <w:bCs/>
          <w:color w:val="000000"/>
        </w:rPr>
        <w:t>Практичні заняття:</w:t>
      </w:r>
    </w:p>
    <w:p w14:paraId="125C08A4" w14:textId="77777777" w:rsidR="00A11E65" w:rsidRDefault="00A11E65" w:rsidP="00A11E65">
      <w:pPr>
        <w:pStyle w:val="a6"/>
        <w:spacing w:before="0" w:beforeAutospacing="0" w:after="0" w:afterAutospacing="0"/>
        <w:jc w:val="both"/>
      </w:pPr>
      <w:r>
        <w:rPr>
          <w:color w:val="000000"/>
        </w:rPr>
        <w:lastRenderedPageBreak/>
        <w:t>Оцінюється відвідуваність усіх занять упродовж семестру та робота студентів за 5-ти бальною або 100-бальною шкалою.</w:t>
      </w:r>
    </w:p>
    <w:p w14:paraId="6FC42B3B" w14:textId="77777777" w:rsidR="00A11E65" w:rsidRDefault="00A11E65" w:rsidP="00A11E65"/>
    <w:p w14:paraId="53BB645A" w14:textId="77777777" w:rsidR="00A11E65" w:rsidRDefault="00A11E65" w:rsidP="00A11E65">
      <w:pPr>
        <w:pStyle w:val="a6"/>
        <w:spacing w:before="0" w:beforeAutospacing="0" w:after="0" w:afterAutospacing="0"/>
        <w:jc w:val="both"/>
      </w:pPr>
      <w:r>
        <w:rPr>
          <w:b/>
          <w:bCs/>
          <w:color w:val="000000"/>
        </w:rPr>
        <w:t>Оцінка «відмінно «5» (90-100, А) -</w:t>
      </w:r>
      <w:r>
        <w:rPr>
          <w:color w:val="000000"/>
        </w:rPr>
        <w:t xml:space="preserve"> студент добре сприймає мовлення на слух, розуміє прочитане та правильно перекладає. Вміє </w:t>
      </w:r>
      <w:proofErr w:type="spellStart"/>
      <w:r>
        <w:rPr>
          <w:color w:val="000000"/>
        </w:rPr>
        <w:t>логічно</w:t>
      </w:r>
      <w:proofErr w:type="spellEnd"/>
      <w:r>
        <w:rPr>
          <w:color w:val="000000"/>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Pr>
          <w:color w:val="000000"/>
        </w:rPr>
        <w:t>логічно</w:t>
      </w:r>
      <w:proofErr w:type="spellEnd"/>
      <w:r>
        <w:rPr>
          <w:color w:val="000000"/>
        </w:rPr>
        <w:t xml:space="preserve"> формулює запитання і відповіді.</w:t>
      </w:r>
    </w:p>
    <w:p w14:paraId="5705BC84" w14:textId="77777777" w:rsidR="00A11E65" w:rsidRDefault="00A11E65" w:rsidP="00A11E65">
      <w:pPr>
        <w:pStyle w:val="a6"/>
        <w:spacing w:before="0" w:beforeAutospacing="0" w:after="0" w:afterAutospacing="0"/>
        <w:jc w:val="both"/>
      </w:pPr>
      <w:r>
        <w:rPr>
          <w:color w:val="000000"/>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121DFC68" w14:textId="77777777" w:rsidR="00A11E65" w:rsidRDefault="00A11E65" w:rsidP="00A11E65"/>
    <w:p w14:paraId="2368DD34" w14:textId="77777777" w:rsidR="00A11E65" w:rsidRDefault="00A11E65" w:rsidP="00A11E65">
      <w:pPr>
        <w:pStyle w:val="a6"/>
        <w:spacing w:before="0" w:beforeAutospacing="0" w:after="0" w:afterAutospacing="0"/>
        <w:jc w:val="both"/>
      </w:pPr>
      <w:r>
        <w:rPr>
          <w:b/>
          <w:bCs/>
          <w:color w:val="000000"/>
        </w:rPr>
        <w:t xml:space="preserve">Оцінка «добре», «4» (70-89, С, В) </w:t>
      </w:r>
      <w:r>
        <w:rPr>
          <w:color w:val="000000"/>
        </w:rPr>
        <w:t>– студент добре володіє навичками аудіювання, розуміє прочитане, правильно перекладає текст,</w:t>
      </w:r>
      <w:r>
        <w:rPr>
          <w:rStyle w:val="apple-tab-span"/>
          <w:rFonts w:eastAsiaTheme="majorEastAsia"/>
          <w:color w:val="000000"/>
        </w:rPr>
        <w:tab/>
      </w:r>
      <w:r>
        <w:rPr>
          <w:color w:val="000000"/>
        </w:rPr>
        <w:t>вміє</w:t>
      </w:r>
      <w:r>
        <w:rPr>
          <w:rStyle w:val="apple-tab-span"/>
          <w:rFonts w:eastAsiaTheme="majorEastAsia"/>
          <w:color w:val="000000"/>
        </w:rPr>
        <w:tab/>
      </w:r>
      <w:proofErr w:type="spellStart"/>
      <w:r>
        <w:rPr>
          <w:color w:val="000000"/>
        </w:rPr>
        <w:t>логічно</w:t>
      </w:r>
      <w:proofErr w:type="spellEnd"/>
      <w:r>
        <w:rPr>
          <w:color w:val="000000"/>
        </w:rPr>
        <w:t xml:space="preserve"> будувати монологічне висловлювання за прочитаним текстом і у зв’язку з комунікативним завданням демонструє</w:t>
      </w:r>
      <w:r>
        <w:rPr>
          <w:rStyle w:val="apple-tab-span"/>
          <w:rFonts w:eastAsiaTheme="majorEastAsia"/>
          <w:color w:val="000000"/>
        </w:rPr>
        <w:tab/>
      </w:r>
      <w:r>
        <w:rPr>
          <w:color w:val="000000"/>
        </w:rPr>
        <w:t xml:space="preserve">вміння повідомляти факти відповідно до проблематики тексту, висловлює і аргументує своє ставлення, вміє </w:t>
      </w:r>
      <w:proofErr w:type="spellStart"/>
      <w:r>
        <w:rPr>
          <w:color w:val="000000"/>
        </w:rPr>
        <w:t>логічно</w:t>
      </w:r>
      <w:proofErr w:type="spellEnd"/>
      <w:r>
        <w:rPr>
          <w:color w:val="000000"/>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08FAC8F2" w14:textId="77777777" w:rsidR="00A11E65" w:rsidRDefault="00A11E65" w:rsidP="00A11E65"/>
    <w:p w14:paraId="17FB901B" w14:textId="77777777" w:rsidR="00A11E65" w:rsidRDefault="00A11E65" w:rsidP="00A11E65">
      <w:pPr>
        <w:pStyle w:val="a6"/>
        <w:spacing w:before="0" w:beforeAutospacing="0" w:after="0" w:afterAutospacing="0"/>
        <w:jc w:val="both"/>
      </w:pPr>
      <w:r>
        <w:rPr>
          <w:b/>
          <w:bCs/>
          <w:color w:val="000000"/>
        </w:rPr>
        <w:t xml:space="preserve">Оцінка «задовільно», «3» (50-69, E, D) </w:t>
      </w:r>
      <w:r>
        <w:rPr>
          <w:color w:val="000000"/>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28D42B62" w14:textId="77777777" w:rsidR="00A11E65" w:rsidRDefault="00A11E65" w:rsidP="00A11E65">
      <w:pPr>
        <w:pStyle w:val="a6"/>
        <w:spacing w:before="0" w:beforeAutospacing="0" w:after="0" w:afterAutospacing="0"/>
        <w:jc w:val="both"/>
      </w:pPr>
      <w:r>
        <w:rPr>
          <w:color w:val="000000"/>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6E9124B1" w14:textId="77777777" w:rsidR="00A11E65" w:rsidRDefault="00A11E65" w:rsidP="00A11E65">
      <w:pPr>
        <w:pStyle w:val="a6"/>
        <w:spacing w:before="0" w:beforeAutospacing="0" w:after="0" w:afterAutospacing="0"/>
        <w:jc w:val="both"/>
      </w:pPr>
      <w:r>
        <w:rPr>
          <w:b/>
          <w:bCs/>
          <w:color w:val="000000"/>
        </w:rPr>
        <w:t> </w:t>
      </w:r>
    </w:p>
    <w:p w14:paraId="51398F30" w14:textId="77777777" w:rsidR="00A11E65" w:rsidRDefault="00A11E65" w:rsidP="00A11E65">
      <w:pPr>
        <w:pStyle w:val="a6"/>
        <w:spacing w:before="0" w:beforeAutospacing="0" w:after="0" w:afterAutospacing="0"/>
        <w:jc w:val="both"/>
      </w:pPr>
      <w:r>
        <w:rPr>
          <w:b/>
          <w:bCs/>
          <w:color w:val="000000"/>
        </w:rPr>
        <w:t xml:space="preserve">Оцінка «незадовільно», «2»,  (40-49, F) – </w:t>
      </w:r>
      <w:r>
        <w:rPr>
          <w:color w:val="000000"/>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28370C11" w14:textId="77777777" w:rsidR="00A11E65" w:rsidRDefault="00A11E65" w:rsidP="00A11E65"/>
    <w:p w14:paraId="62D6A3AB" w14:textId="77777777" w:rsidR="00A11E65" w:rsidRDefault="00A11E65" w:rsidP="00A11E65">
      <w:pPr>
        <w:pStyle w:val="a6"/>
        <w:spacing w:before="0" w:beforeAutospacing="0" w:after="480" w:afterAutospacing="0"/>
      </w:pPr>
      <w:r>
        <w:rPr>
          <w:b/>
          <w:bCs/>
          <w:color w:val="000000"/>
        </w:rPr>
        <w:t>Умови допуску до підсумкового контролю:</w:t>
      </w:r>
    </w:p>
    <w:p w14:paraId="5F51B980" w14:textId="77777777" w:rsidR="00A11E65" w:rsidRDefault="00A11E65" w:rsidP="00A11E65">
      <w:pPr>
        <w:pStyle w:val="a6"/>
        <w:spacing w:before="0" w:beforeAutospacing="0" w:after="480" w:afterAutospacing="0"/>
        <w:jc w:val="both"/>
      </w:pPr>
      <w:r>
        <w:rPr>
          <w:color w:val="000000"/>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іспиту становить мінімум 25 балів, максимум 50 балів; бал за складання іспиту (підсумковий контроль) становить максимум 50 балів.</w:t>
      </w:r>
    </w:p>
    <w:p w14:paraId="5D46504B" w14:textId="77777777" w:rsidR="00A11E65" w:rsidRDefault="00A11E65" w:rsidP="00A11E65">
      <w:pPr>
        <w:pStyle w:val="a6"/>
        <w:spacing w:before="0" w:beforeAutospacing="0" w:after="480" w:afterAutospacing="0"/>
      </w:pPr>
      <w:r>
        <w:rPr>
          <w:color w:val="000000"/>
        </w:rPr>
        <w:lastRenderedPageBreak/>
        <w:t>         </w:t>
      </w:r>
      <w:r>
        <w:rPr>
          <w:b/>
          <w:bCs/>
          <w:color w:val="000000"/>
        </w:rPr>
        <w:t>Критерії поточного оцінювання</w:t>
      </w:r>
    </w:p>
    <w:p w14:paraId="6D83438E" w14:textId="77777777" w:rsidR="00A11E65" w:rsidRDefault="00A11E65" w:rsidP="00A11E65">
      <w:pPr>
        <w:pStyle w:val="a6"/>
        <w:spacing w:before="0" w:beforeAutospacing="0" w:after="0" w:afterAutospacing="0"/>
        <w:ind w:firstLine="708"/>
        <w:jc w:val="both"/>
      </w:pPr>
      <w:r>
        <w:rPr>
          <w:color w:val="000000"/>
        </w:rPr>
        <w:t xml:space="preserve">Відповідно до </w:t>
      </w:r>
      <w:hyperlink r:id="rId7" w:history="1">
        <w:r>
          <w:rPr>
            <w:rStyle w:val="a5"/>
            <w:i/>
            <w:iCs/>
            <w:color w:val="000000"/>
          </w:rPr>
          <w:t>Положення про порядок організації та проведення оцінювання успішності здобувачів вищої освіти Прикарпатського національного університету ім. Василя Стефаника</w:t>
        </w:r>
        <w:r>
          <w:rPr>
            <w:rStyle w:val="a5"/>
            <w:color w:val="000000"/>
          </w:rPr>
          <w:t xml:space="preserve"> (введено в дію наказом ректора № 799 від 26.11.2019 р.; із внесеними змінами наказом № 212 від 06.04.2021 р.)</w:t>
        </w:r>
      </w:hyperlink>
      <w:r>
        <w:rPr>
          <w:color w:val="000000"/>
        </w:rPr>
        <w:t xml:space="preserve"> та </w:t>
      </w:r>
      <w:hyperlink r:id="rId8" w:history="1">
        <w:r>
          <w:rPr>
            <w:rStyle w:val="a5"/>
            <w:i/>
            <w:iCs/>
            <w:color w:val="000000"/>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Pr>
            <w:rStyle w:val="a5"/>
            <w:color w:val="000000"/>
          </w:rPr>
          <w:t xml:space="preserve"> (Нова редакція) (введено в дію наказом ректора № 361 від 31.07.2020 р.)</w:t>
        </w:r>
      </w:hyperlink>
      <w:r>
        <w:rPr>
          <w:color w:val="000000"/>
        </w:rPr>
        <w:t xml:space="preserve"> знання оцінюються як з теоретичної, так і з практичної підготовки відповідно до національної шкали за такими критеріями:</w:t>
      </w:r>
    </w:p>
    <w:p w14:paraId="5FC39785" w14:textId="77777777" w:rsidR="00A11E65" w:rsidRDefault="00A11E65" w:rsidP="00A11E65">
      <w:pPr>
        <w:pStyle w:val="a6"/>
        <w:spacing w:before="0" w:beforeAutospacing="0" w:after="0" w:afterAutospacing="0"/>
        <w:ind w:firstLine="708"/>
        <w:jc w:val="both"/>
      </w:pPr>
      <w:r>
        <w:rPr>
          <w:color w:val="000000"/>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Pr>
          <w:color w:val="000000"/>
        </w:rPr>
        <w:t>логічно</w:t>
      </w:r>
      <w:proofErr w:type="spellEnd"/>
      <w:r>
        <w:rPr>
          <w:color w:val="000000"/>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6D98A9BF" w14:textId="77777777" w:rsidR="00A11E65" w:rsidRDefault="00A11E65" w:rsidP="00A11E65">
      <w:pPr>
        <w:pStyle w:val="a6"/>
        <w:spacing w:before="0" w:beforeAutospacing="0" w:after="0" w:afterAutospacing="0"/>
        <w:ind w:firstLine="708"/>
        <w:jc w:val="both"/>
      </w:pPr>
      <w:r>
        <w:rPr>
          <w:color w:val="000000"/>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Pr>
          <w:color w:val="000000"/>
        </w:rPr>
        <w:t>неточностей</w:t>
      </w:r>
      <w:proofErr w:type="spellEnd"/>
      <w:r>
        <w:rPr>
          <w:color w:val="000000"/>
        </w:rPr>
        <w:t xml:space="preserve"> і похибок у </w:t>
      </w:r>
      <w:proofErr w:type="spellStart"/>
      <w:r>
        <w:rPr>
          <w:color w:val="000000"/>
        </w:rPr>
        <w:t>логіці</w:t>
      </w:r>
      <w:proofErr w:type="spellEnd"/>
      <w:r>
        <w:rPr>
          <w:color w:val="000000"/>
        </w:rPr>
        <w:t xml:space="preserve"> викладу теоретичного змісту або при аналізі практичного матеріалу;</w:t>
      </w:r>
    </w:p>
    <w:p w14:paraId="14B4FBD3" w14:textId="77777777" w:rsidR="00A11E65" w:rsidRDefault="00A11E65" w:rsidP="00A11E65">
      <w:pPr>
        <w:pStyle w:val="a6"/>
        <w:spacing w:before="0" w:beforeAutospacing="0" w:after="0" w:afterAutospacing="0"/>
        <w:ind w:firstLine="708"/>
        <w:jc w:val="both"/>
      </w:pPr>
      <w:r>
        <w:rPr>
          <w:color w:val="000000"/>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7E2D95CE" w14:textId="77777777" w:rsidR="00A11E65" w:rsidRDefault="00A11E65" w:rsidP="00A11E65">
      <w:pPr>
        <w:pStyle w:val="a6"/>
        <w:spacing w:before="0" w:beforeAutospacing="0" w:after="0" w:afterAutospacing="0"/>
        <w:ind w:firstLine="708"/>
        <w:jc w:val="both"/>
      </w:pPr>
      <w:r>
        <w:rPr>
          <w:color w:val="000000"/>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62EB599D" w14:textId="77777777" w:rsidR="00A9229D" w:rsidRDefault="00A11E65" w:rsidP="00A11E65">
      <w:pPr>
        <w:spacing w:after="240"/>
      </w:pPr>
      <w:r>
        <w:br/>
      </w:r>
      <w:r>
        <w:br/>
      </w:r>
      <w:r>
        <w:br/>
      </w:r>
      <w:r>
        <w:br/>
      </w:r>
      <w:r>
        <w:br/>
      </w:r>
      <w:r>
        <w:br/>
      </w:r>
      <w:r>
        <w:br/>
      </w:r>
    </w:p>
    <w:p w14:paraId="349E1072" w14:textId="77777777" w:rsidR="00A9229D" w:rsidRDefault="00A9229D" w:rsidP="00A11E65">
      <w:pPr>
        <w:spacing w:after="240"/>
      </w:pPr>
    </w:p>
    <w:p w14:paraId="5918A9C0" w14:textId="77777777" w:rsidR="00A9229D" w:rsidRDefault="00A9229D" w:rsidP="00A11E65">
      <w:pPr>
        <w:spacing w:after="240"/>
      </w:pPr>
    </w:p>
    <w:p w14:paraId="66686D40" w14:textId="77777777" w:rsidR="00A9229D" w:rsidRDefault="00A9229D" w:rsidP="00A11E65">
      <w:pPr>
        <w:spacing w:after="240"/>
      </w:pPr>
    </w:p>
    <w:p w14:paraId="35D8FCF8" w14:textId="223500B2" w:rsidR="00A11E65" w:rsidRDefault="00A11E65" w:rsidP="00A11E65">
      <w:pPr>
        <w:spacing w:after="240"/>
      </w:pPr>
      <w:r>
        <w:br/>
      </w:r>
      <w:r>
        <w:br/>
      </w:r>
    </w:p>
    <w:p w14:paraId="606D76C1" w14:textId="77777777" w:rsidR="00A11E65" w:rsidRDefault="00A11E65" w:rsidP="00A11E65">
      <w:pPr>
        <w:pStyle w:val="a6"/>
        <w:spacing w:before="0" w:beforeAutospacing="0" w:after="480" w:afterAutospacing="0"/>
      </w:pPr>
      <w:r>
        <w:rPr>
          <w:b/>
          <w:bCs/>
          <w:color w:val="000000"/>
        </w:rPr>
        <w:lastRenderedPageBreak/>
        <w:t>                                6. 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A11E65" w14:paraId="0BF3B436"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1C0F3" w14:textId="77777777" w:rsidR="00A11E65" w:rsidRDefault="00A11E65">
            <w:pPr>
              <w:pStyle w:val="a6"/>
              <w:spacing w:before="92" w:beforeAutospacing="0" w:after="0" w:afterAutospacing="0"/>
              <w:jc w:val="center"/>
            </w:pPr>
            <w:r>
              <w:rPr>
                <w:b/>
                <w:bCs/>
                <w:color w:val="000000"/>
              </w:rPr>
              <w:t>Література:</w:t>
            </w:r>
          </w:p>
          <w:p w14:paraId="41040743" w14:textId="77777777" w:rsidR="00A11E65" w:rsidRDefault="00A11E65">
            <w:pPr>
              <w:pStyle w:val="a6"/>
              <w:spacing w:before="0" w:beforeAutospacing="0" w:after="0" w:afterAutospacing="0"/>
              <w:ind w:left="4058" w:right="4038"/>
              <w:jc w:val="center"/>
            </w:pPr>
            <w:r>
              <w:rPr>
                <w:b/>
                <w:bCs/>
                <w:color w:val="000000"/>
              </w:rPr>
              <w:t>Основна</w:t>
            </w:r>
          </w:p>
          <w:p w14:paraId="52977F23" w14:textId="77777777" w:rsidR="00A11E65" w:rsidRDefault="00A11E65" w:rsidP="001D795A">
            <w:pPr>
              <w:pStyle w:val="a6"/>
              <w:numPr>
                <w:ilvl w:val="0"/>
                <w:numId w:val="63"/>
              </w:numPr>
              <w:spacing w:before="0" w:beforeAutospacing="0" w:after="0" w:afterAutospacing="0"/>
              <w:ind w:left="360"/>
              <w:jc w:val="both"/>
              <w:textAlignment w:val="baseline"/>
              <w:rPr>
                <w:color w:val="000000"/>
              </w:rPr>
            </w:pPr>
            <w:proofErr w:type="spellStart"/>
            <w:r>
              <w:rPr>
                <w:color w:val="000000"/>
              </w:rPr>
              <w:t>Antonia</w:t>
            </w:r>
            <w:proofErr w:type="spellEnd"/>
            <w:r>
              <w:rPr>
                <w:color w:val="000000"/>
              </w:rPr>
              <w:t xml:space="preserve"> </w:t>
            </w:r>
            <w:proofErr w:type="spellStart"/>
            <w:r>
              <w:rPr>
                <w:color w:val="000000"/>
              </w:rPr>
              <w:t>Clare</w:t>
            </w:r>
            <w:proofErr w:type="spellEnd"/>
            <w:r>
              <w:rPr>
                <w:color w:val="000000"/>
              </w:rPr>
              <w:t xml:space="preserve">, JJ </w:t>
            </w:r>
            <w:proofErr w:type="spellStart"/>
            <w:r>
              <w:rPr>
                <w:color w:val="000000"/>
              </w:rPr>
              <w:t>Wilson</w:t>
            </w:r>
            <w:proofErr w:type="spellEnd"/>
            <w:r>
              <w:rPr>
                <w:color w:val="000000"/>
              </w:rPr>
              <w:t xml:space="preserve">. </w:t>
            </w:r>
            <w:proofErr w:type="spellStart"/>
            <w:r>
              <w:rPr>
                <w:color w:val="000000"/>
              </w:rPr>
              <w:t>Speakout</w:t>
            </w:r>
            <w:proofErr w:type="spellEnd"/>
            <w:r>
              <w:rPr>
                <w:color w:val="000000"/>
              </w:rPr>
              <w:t xml:space="preserve">: </w:t>
            </w:r>
            <w:proofErr w:type="spellStart"/>
            <w:r>
              <w:rPr>
                <w:color w:val="000000"/>
              </w:rPr>
              <w:t>Pre-intermediate</w:t>
            </w:r>
            <w:proofErr w:type="spellEnd"/>
            <w:r>
              <w:rPr>
                <w:color w:val="000000"/>
              </w:rPr>
              <w:t xml:space="preserve"> </w:t>
            </w:r>
            <w:proofErr w:type="spellStart"/>
            <w:r>
              <w:rPr>
                <w:color w:val="000000"/>
              </w:rPr>
              <w:t>Students</w:t>
            </w:r>
            <w:proofErr w:type="spellEnd"/>
            <w:r>
              <w:rPr>
                <w:color w:val="000000"/>
              </w:rPr>
              <w:t xml:space="preserve">’ </w:t>
            </w:r>
            <w:proofErr w:type="spellStart"/>
            <w:r>
              <w:rPr>
                <w:color w:val="000000"/>
              </w:rPr>
              <w:t>Book</w:t>
            </w:r>
            <w:proofErr w:type="spellEnd"/>
            <w:r>
              <w:rPr>
                <w:color w:val="000000"/>
              </w:rPr>
              <w:t xml:space="preserve">. </w:t>
            </w:r>
            <w:proofErr w:type="spellStart"/>
            <w:r>
              <w:rPr>
                <w:color w:val="000000"/>
              </w:rPr>
              <w:t>Pearson</w:t>
            </w:r>
            <w:proofErr w:type="spellEnd"/>
            <w:r>
              <w:rPr>
                <w:color w:val="000000"/>
              </w:rPr>
              <w:t>. 176 p.</w:t>
            </w:r>
          </w:p>
          <w:p w14:paraId="18F54DD7" w14:textId="77777777" w:rsidR="00A11E65" w:rsidRDefault="00A11E65" w:rsidP="001D795A">
            <w:pPr>
              <w:pStyle w:val="a6"/>
              <w:numPr>
                <w:ilvl w:val="0"/>
                <w:numId w:val="63"/>
              </w:numPr>
              <w:spacing w:before="0" w:beforeAutospacing="0" w:after="0" w:afterAutospacing="0"/>
              <w:ind w:left="360"/>
              <w:jc w:val="both"/>
              <w:textAlignment w:val="baseline"/>
              <w:rPr>
                <w:color w:val="000000"/>
              </w:rPr>
            </w:pPr>
            <w:proofErr w:type="spellStart"/>
            <w:r>
              <w:rPr>
                <w:color w:val="000000"/>
              </w:rPr>
              <w:t>Antonia</w:t>
            </w:r>
            <w:proofErr w:type="spellEnd"/>
            <w:r>
              <w:rPr>
                <w:color w:val="000000"/>
              </w:rPr>
              <w:t xml:space="preserve"> </w:t>
            </w:r>
            <w:proofErr w:type="spellStart"/>
            <w:r>
              <w:rPr>
                <w:color w:val="000000"/>
              </w:rPr>
              <w:t>Clare</w:t>
            </w:r>
            <w:proofErr w:type="spellEnd"/>
            <w:r>
              <w:rPr>
                <w:color w:val="000000"/>
              </w:rPr>
              <w:t xml:space="preserve">, JJ </w:t>
            </w:r>
            <w:proofErr w:type="spellStart"/>
            <w:r>
              <w:rPr>
                <w:color w:val="000000"/>
              </w:rPr>
              <w:t>Wilson</w:t>
            </w:r>
            <w:proofErr w:type="spellEnd"/>
            <w:r>
              <w:rPr>
                <w:color w:val="000000"/>
              </w:rPr>
              <w:t xml:space="preserve">. </w:t>
            </w:r>
            <w:proofErr w:type="spellStart"/>
            <w:r>
              <w:rPr>
                <w:color w:val="000000"/>
              </w:rPr>
              <w:t>Speakout</w:t>
            </w:r>
            <w:proofErr w:type="spellEnd"/>
            <w:r>
              <w:rPr>
                <w:color w:val="000000"/>
              </w:rPr>
              <w:t xml:space="preserve">: </w:t>
            </w:r>
            <w:proofErr w:type="spellStart"/>
            <w:r>
              <w:rPr>
                <w:color w:val="000000"/>
              </w:rPr>
              <w:t>Pre-intermediate</w:t>
            </w:r>
            <w:proofErr w:type="spellEnd"/>
            <w:r>
              <w:rPr>
                <w:color w:val="000000"/>
              </w:rPr>
              <w:t xml:space="preserve"> </w:t>
            </w:r>
            <w:proofErr w:type="spellStart"/>
            <w:r>
              <w:rPr>
                <w:color w:val="000000"/>
              </w:rPr>
              <w:t>Workbook</w:t>
            </w:r>
            <w:proofErr w:type="spellEnd"/>
            <w:r>
              <w:rPr>
                <w:color w:val="000000"/>
              </w:rPr>
              <w:t xml:space="preserve">. </w:t>
            </w:r>
            <w:proofErr w:type="spellStart"/>
            <w:r>
              <w:rPr>
                <w:color w:val="000000"/>
              </w:rPr>
              <w:t>Pearson</w:t>
            </w:r>
            <w:proofErr w:type="spellEnd"/>
            <w:r>
              <w:rPr>
                <w:color w:val="000000"/>
              </w:rPr>
              <w:t>. 95 p.</w:t>
            </w:r>
          </w:p>
          <w:p w14:paraId="15B7E8B5" w14:textId="77777777" w:rsidR="00A11E65" w:rsidRDefault="00A11E65" w:rsidP="001D795A">
            <w:pPr>
              <w:pStyle w:val="a6"/>
              <w:numPr>
                <w:ilvl w:val="0"/>
                <w:numId w:val="63"/>
              </w:numPr>
              <w:spacing w:before="0" w:beforeAutospacing="0" w:after="0" w:afterAutospacing="0"/>
              <w:ind w:left="360"/>
              <w:jc w:val="both"/>
              <w:textAlignment w:val="baseline"/>
              <w:rPr>
                <w:color w:val="000000"/>
              </w:rPr>
            </w:pPr>
            <w:proofErr w:type="spellStart"/>
            <w:r>
              <w:rPr>
                <w:color w:val="000000"/>
              </w:rPr>
              <w:t>Murphy</w:t>
            </w:r>
            <w:proofErr w:type="spellEnd"/>
            <w:r>
              <w:rPr>
                <w:color w:val="000000"/>
              </w:rPr>
              <w:t xml:space="preserve"> </w:t>
            </w:r>
            <w:proofErr w:type="spellStart"/>
            <w:r>
              <w:rPr>
                <w:color w:val="000000"/>
              </w:rPr>
              <w:t>Raymond</w:t>
            </w:r>
            <w:proofErr w:type="spellEnd"/>
            <w:r>
              <w:rPr>
                <w:color w:val="000000"/>
              </w:rPr>
              <w:t xml:space="preserve">. </w:t>
            </w:r>
            <w:proofErr w:type="spellStart"/>
            <w:r>
              <w:rPr>
                <w:color w:val="000000"/>
              </w:rPr>
              <w:t>English</w:t>
            </w:r>
            <w:proofErr w:type="spellEnd"/>
            <w:r>
              <w:rPr>
                <w:color w:val="000000"/>
              </w:rPr>
              <w:t xml:space="preserve"> </w:t>
            </w:r>
            <w:proofErr w:type="spellStart"/>
            <w:r>
              <w:rPr>
                <w:color w:val="000000"/>
              </w:rPr>
              <w:t>Grammar</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Use</w:t>
            </w:r>
            <w:proofErr w:type="spellEnd"/>
            <w:r>
              <w:rPr>
                <w:color w:val="000000"/>
              </w:rPr>
              <w:t xml:space="preserve">: a </w:t>
            </w:r>
            <w:proofErr w:type="spellStart"/>
            <w:r>
              <w:rPr>
                <w:color w:val="000000"/>
              </w:rPr>
              <w:t>self-study</w:t>
            </w:r>
            <w:proofErr w:type="spellEnd"/>
            <w:r>
              <w:rPr>
                <w:color w:val="000000"/>
              </w:rPr>
              <w:t xml:space="preserve"> </w:t>
            </w:r>
            <w:proofErr w:type="spellStart"/>
            <w:r>
              <w:rPr>
                <w:color w:val="000000"/>
              </w:rPr>
              <w:t>reference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practice</w:t>
            </w:r>
            <w:proofErr w:type="spellEnd"/>
            <w:r>
              <w:rPr>
                <w:color w:val="000000"/>
              </w:rPr>
              <w:t xml:space="preserve"> </w:t>
            </w:r>
            <w:proofErr w:type="spellStart"/>
            <w:r>
              <w:rPr>
                <w:color w:val="000000"/>
              </w:rPr>
              <w:t>book</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intermediate</w:t>
            </w:r>
            <w:proofErr w:type="spellEnd"/>
            <w:r>
              <w:rPr>
                <w:color w:val="000000"/>
              </w:rPr>
              <w:t xml:space="preserve"> </w:t>
            </w:r>
            <w:proofErr w:type="spellStart"/>
            <w:r>
              <w:rPr>
                <w:color w:val="000000"/>
              </w:rPr>
              <w:t>student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English</w:t>
            </w:r>
            <w:proofErr w:type="spellEnd"/>
            <w:r>
              <w:rPr>
                <w:color w:val="000000"/>
              </w:rPr>
              <w:t xml:space="preserve">. </w:t>
            </w:r>
            <w:proofErr w:type="spellStart"/>
            <w:r>
              <w:rPr>
                <w:color w:val="000000"/>
              </w:rPr>
              <w:t>Fifth</w:t>
            </w:r>
            <w:proofErr w:type="spellEnd"/>
            <w:r>
              <w:rPr>
                <w:color w:val="000000"/>
              </w:rPr>
              <w:t xml:space="preserve"> </w:t>
            </w:r>
            <w:proofErr w:type="spellStart"/>
            <w:r>
              <w:rPr>
                <w:color w:val="000000"/>
              </w:rPr>
              <w:t>edition</w:t>
            </w:r>
            <w:proofErr w:type="spellEnd"/>
            <w:r>
              <w:rPr>
                <w:color w:val="000000"/>
              </w:rPr>
              <w:t xml:space="preserve">. </w:t>
            </w:r>
            <w:proofErr w:type="spellStart"/>
            <w:r>
              <w:rPr>
                <w:color w:val="000000"/>
              </w:rPr>
              <w:t>NewYork</w:t>
            </w:r>
            <w:proofErr w:type="spellEnd"/>
            <w:r>
              <w:rPr>
                <w:color w:val="000000"/>
              </w:rPr>
              <w:t xml:space="preserve">: </w:t>
            </w:r>
            <w:proofErr w:type="spellStart"/>
            <w:r>
              <w:rPr>
                <w:color w:val="000000"/>
              </w:rPr>
              <w:t>Cambridge</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 2019. 296 p.</w:t>
            </w:r>
          </w:p>
          <w:p w14:paraId="4B6712B0" w14:textId="77777777" w:rsidR="00A11E65" w:rsidRDefault="00A11E65" w:rsidP="001D795A">
            <w:pPr>
              <w:pStyle w:val="a6"/>
              <w:numPr>
                <w:ilvl w:val="0"/>
                <w:numId w:val="63"/>
              </w:numPr>
              <w:spacing w:before="0" w:beforeAutospacing="0" w:after="0" w:afterAutospacing="0"/>
              <w:ind w:left="360"/>
              <w:jc w:val="both"/>
              <w:textAlignment w:val="baseline"/>
              <w:rPr>
                <w:color w:val="000000"/>
              </w:rPr>
            </w:pPr>
            <w:proofErr w:type="spellStart"/>
            <w:r>
              <w:rPr>
                <w:color w:val="000000"/>
              </w:rPr>
              <w:t>Virginia</w:t>
            </w:r>
            <w:proofErr w:type="spellEnd"/>
            <w:r>
              <w:rPr>
                <w:color w:val="000000"/>
              </w:rPr>
              <w:t xml:space="preserve"> </w:t>
            </w:r>
            <w:proofErr w:type="spellStart"/>
            <w:r>
              <w:rPr>
                <w:color w:val="000000"/>
              </w:rPr>
              <w:t>Evans</w:t>
            </w:r>
            <w:proofErr w:type="spellEnd"/>
            <w:r>
              <w:rPr>
                <w:color w:val="000000"/>
              </w:rPr>
              <w:t xml:space="preserve">, </w:t>
            </w:r>
            <w:proofErr w:type="spellStart"/>
            <w:r>
              <w:rPr>
                <w:color w:val="000000"/>
              </w:rPr>
              <w:t>Jenny</w:t>
            </w:r>
            <w:proofErr w:type="spellEnd"/>
            <w:r>
              <w:rPr>
                <w:color w:val="000000"/>
              </w:rPr>
              <w:t xml:space="preserve"> </w:t>
            </w:r>
            <w:proofErr w:type="spellStart"/>
            <w:r>
              <w:rPr>
                <w:color w:val="000000"/>
              </w:rPr>
              <w:t>Dooley</w:t>
            </w:r>
            <w:proofErr w:type="spellEnd"/>
            <w:r>
              <w:rPr>
                <w:color w:val="000000"/>
              </w:rPr>
              <w:t xml:space="preserve">. </w:t>
            </w:r>
            <w:proofErr w:type="spellStart"/>
            <w:r>
              <w:rPr>
                <w:color w:val="000000"/>
              </w:rPr>
              <w:t>New</w:t>
            </w:r>
            <w:proofErr w:type="spellEnd"/>
            <w:r>
              <w:rPr>
                <w:color w:val="000000"/>
              </w:rPr>
              <w:t xml:space="preserve"> </w:t>
            </w:r>
            <w:proofErr w:type="spellStart"/>
            <w:r>
              <w:rPr>
                <w:color w:val="000000"/>
              </w:rPr>
              <w:t>Round-up</w:t>
            </w:r>
            <w:proofErr w:type="spellEnd"/>
            <w:r>
              <w:rPr>
                <w:color w:val="000000"/>
              </w:rPr>
              <w:t xml:space="preserve"> 3. </w:t>
            </w:r>
            <w:proofErr w:type="spellStart"/>
            <w:r>
              <w:rPr>
                <w:color w:val="000000"/>
              </w:rPr>
              <w:t>Pearson</w:t>
            </w:r>
            <w:proofErr w:type="spellEnd"/>
            <w:r>
              <w:rPr>
                <w:color w:val="000000"/>
              </w:rPr>
              <w:t xml:space="preserve"> </w:t>
            </w:r>
            <w:proofErr w:type="spellStart"/>
            <w:r>
              <w:rPr>
                <w:color w:val="000000"/>
              </w:rPr>
              <w:t>Education</w:t>
            </w:r>
            <w:proofErr w:type="spellEnd"/>
            <w:r>
              <w:rPr>
                <w:color w:val="000000"/>
              </w:rPr>
              <w:t xml:space="preserve"> </w:t>
            </w:r>
            <w:proofErr w:type="spellStart"/>
            <w:r>
              <w:rPr>
                <w:color w:val="000000"/>
              </w:rPr>
              <w:t>Limited</w:t>
            </w:r>
            <w:proofErr w:type="spellEnd"/>
            <w:r>
              <w:rPr>
                <w:color w:val="000000"/>
              </w:rPr>
              <w:t>. 2010. 175 p.</w:t>
            </w:r>
          </w:p>
          <w:p w14:paraId="4C44C6D9" w14:textId="77777777" w:rsidR="00A11E65" w:rsidRDefault="00A11E65"/>
          <w:p w14:paraId="058D55AB" w14:textId="77777777" w:rsidR="00A11E65" w:rsidRDefault="00A11E65">
            <w:pPr>
              <w:pStyle w:val="a6"/>
              <w:spacing w:before="0" w:beforeAutospacing="0" w:after="0" w:afterAutospacing="0"/>
              <w:jc w:val="center"/>
            </w:pPr>
            <w:r>
              <w:rPr>
                <w:b/>
                <w:bCs/>
                <w:color w:val="000000"/>
              </w:rPr>
              <w:t>Додаткова</w:t>
            </w:r>
          </w:p>
          <w:p w14:paraId="1A1C24A4" w14:textId="77777777" w:rsidR="00A11E65" w:rsidRDefault="00A11E65" w:rsidP="001D795A">
            <w:pPr>
              <w:pStyle w:val="a6"/>
              <w:numPr>
                <w:ilvl w:val="0"/>
                <w:numId w:val="64"/>
              </w:numPr>
              <w:spacing w:before="0" w:beforeAutospacing="0" w:after="0" w:afterAutospacing="0"/>
              <w:jc w:val="both"/>
              <w:textAlignment w:val="baseline"/>
              <w:rPr>
                <w:color w:val="000000"/>
              </w:rPr>
            </w:pPr>
            <w:proofErr w:type="spellStart"/>
            <w:r>
              <w:rPr>
                <w:color w:val="000000"/>
              </w:rPr>
              <w:t>Michael</w:t>
            </w:r>
            <w:proofErr w:type="spellEnd"/>
            <w:r>
              <w:rPr>
                <w:color w:val="000000"/>
              </w:rPr>
              <w:t xml:space="preserve"> </w:t>
            </w:r>
            <w:proofErr w:type="spellStart"/>
            <w:r>
              <w:rPr>
                <w:color w:val="000000"/>
              </w:rPr>
              <w:t>Swan</w:t>
            </w:r>
            <w:proofErr w:type="spellEnd"/>
            <w:r>
              <w:rPr>
                <w:color w:val="000000"/>
              </w:rPr>
              <w:t xml:space="preserve">. </w:t>
            </w:r>
            <w:proofErr w:type="spellStart"/>
            <w:r>
              <w:rPr>
                <w:color w:val="000000"/>
              </w:rPr>
              <w:t>Practical</w:t>
            </w:r>
            <w:proofErr w:type="spellEnd"/>
            <w:r>
              <w:rPr>
                <w:color w:val="000000"/>
              </w:rPr>
              <w:t xml:space="preserve"> </w:t>
            </w:r>
            <w:proofErr w:type="spellStart"/>
            <w:r>
              <w:rPr>
                <w:color w:val="000000"/>
              </w:rPr>
              <w:t>English</w:t>
            </w:r>
            <w:proofErr w:type="spellEnd"/>
            <w:r>
              <w:rPr>
                <w:color w:val="000000"/>
              </w:rPr>
              <w:t xml:space="preserve"> </w:t>
            </w:r>
            <w:proofErr w:type="spellStart"/>
            <w:r>
              <w:rPr>
                <w:color w:val="000000"/>
              </w:rPr>
              <w:t>Usage</w:t>
            </w:r>
            <w:proofErr w:type="spellEnd"/>
            <w:r>
              <w:rPr>
                <w:color w:val="000000"/>
              </w:rPr>
              <w:t xml:space="preserve">. </w:t>
            </w:r>
            <w:proofErr w:type="spellStart"/>
            <w:r>
              <w:rPr>
                <w:color w:val="000000"/>
              </w:rPr>
              <w:t>Fourth</w:t>
            </w:r>
            <w:proofErr w:type="spellEnd"/>
            <w:r>
              <w:rPr>
                <w:color w:val="000000"/>
              </w:rPr>
              <w:t xml:space="preserve"> </w:t>
            </w:r>
            <w:proofErr w:type="spellStart"/>
            <w:r>
              <w:rPr>
                <w:color w:val="000000"/>
              </w:rPr>
              <w:t>edition</w:t>
            </w:r>
            <w:proofErr w:type="spellEnd"/>
            <w:r>
              <w:rPr>
                <w:color w:val="000000"/>
              </w:rPr>
              <w:t xml:space="preserve">. </w:t>
            </w:r>
            <w:proofErr w:type="spellStart"/>
            <w:r>
              <w:rPr>
                <w:color w:val="000000"/>
              </w:rPr>
              <w:t>Oxford</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 2016. 671 p.</w:t>
            </w:r>
          </w:p>
          <w:p w14:paraId="44B65ECD" w14:textId="77777777" w:rsidR="00A11E65" w:rsidRDefault="00A11E65" w:rsidP="001D795A">
            <w:pPr>
              <w:pStyle w:val="a6"/>
              <w:numPr>
                <w:ilvl w:val="0"/>
                <w:numId w:val="65"/>
              </w:numPr>
              <w:spacing w:before="0" w:beforeAutospacing="0" w:after="0" w:afterAutospacing="0"/>
              <w:jc w:val="both"/>
              <w:textAlignment w:val="baseline"/>
              <w:rPr>
                <w:color w:val="000000"/>
              </w:rPr>
            </w:pPr>
            <w:proofErr w:type="spellStart"/>
            <w:r>
              <w:rPr>
                <w:color w:val="000000"/>
              </w:rPr>
              <w:t>Virginia</w:t>
            </w:r>
            <w:proofErr w:type="spellEnd"/>
            <w:r>
              <w:rPr>
                <w:color w:val="000000"/>
              </w:rPr>
              <w:t xml:space="preserve"> </w:t>
            </w:r>
            <w:proofErr w:type="spellStart"/>
            <w:r>
              <w:rPr>
                <w:color w:val="000000"/>
              </w:rPr>
              <w:t>Evans</w:t>
            </w:r>
            <w:proofErr w:type="spellEnd"/>
            <w:r>
              <w:rPr>
                <w:color w:val="000000"/>
              </w:rPr>
              <w:t xml:space="preserve">, </w:t>
            </w:r>
            <w:proofErr w:type="spellStart"/>
            <w:r>
              <w:rPr>
                <w:color w:val="000000"/>
              </w:rPr>
              <w:t>Jenny</w:t>
            </w:r>
            <w:proofErr w:type="spellEnd"/>
            <w:r>
              <w:rPr>
                <w:color w:val="000000"/>
              </w:rPr>
              <w:t xml:space="preserve"> </w:t>
            </w:r>
            <w:proofErr w:type="spellStart"/>
            <w:r>
              <w:rPr>
                <w:color w:val="000000"/>
              </w:rPr>
              <w:t>Dooley</w:t>
            </w:r>
            <w:proofErr w:type="spellEnd"/>
            <w:r>
              <w:rPr>
                <w:color w:val="000000"/>
              </w:rPr>
              <w:t xml:space="preserve">, J. J. </w:t>
            </w:r>
            <w:proofErr w:type="spellStart"/>
            <w:r>
              <w:rPr>
                <w:color w:val="000000"/>
              </w:rPr>
              <w:t>Cassidy</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Studies</w:t>
            </w:r>
            <w:proofErr w:type="spellEnd"/>
            <w:r>
              <w:rPr>
                <w:color w:val="000000"/>
              </w:rPr>
              <w:t xml:space="preserve"> </w:t>
            </w:r>
            <w:proofErr w:type="spellStart"/>
            <w:r>
              <w:rPr>
                <w:color w:val="000000"/>
              </w:rPr>
              <w:t>Guide</w:t>
            </w:r>
            <w:proofErr w:type="spellEnd"/>
            <w:r>
              <w:rPr>
                <w:color w:val="000000"/>
              </w:rPr>
              <w:t xml:space="preserve">. </w:t>
            </w:r>
            <w:proofErr w:type="spellStart"/>
            <w:r>
              <w:rPr>
                <w:color w:val="000000"/>
              </w:rPr>
              <w:t>United</w:t>
            </w:r>
            <w:proofErr w:type="spellEnd"/>
            <w:r>
              <w:rPr>
                <w:color w:val="000000"/>
              </w:rPr>
              <w:t xml:space="preserve"> </w:t>
            </w:r>
            <w:proofErr w:type="spellStart"/>
            <w:r>
              <w:rPr>
                <w:color w:val="000000"/>
              </w:rPr>
              <w:t>Kingdom</w:t>
            </w:r>
            <w:proofErr w:type="spellEnd"/>
            <w:r>
              <w:rPr>
                <w:color w:val="000000"/>
              </w:rPr>
              <w:t xml:space="preserve">: Express </w:t>
            </w:r>
            <w:proofErr w:type="spellStart"/>
            <w:r>
              <w:rPr>
                <w:color w:val="000000"/>
              </w:rPr>
              <w:t>Publishing</w:t>
            </w:r>
            <w:proofErr w:type="spellEnd"/>
            <w:r>
              <w:rPr>
                <w:color w:val="000000"/>
              </w:rPr>
              <w:t>. 2015. 120 p.</w:t>
            </w:r>
          </w:p>
          <w:p w14:paraId="235FB34B" w14:textId="77777777" w:rsidR="00A11E65" w:rsidRDefault="00A11E65" w:rsidP="001D795A">
            <w:pPr>
              <w:pStyle w:val="a6"/>
              <w:numPr>
                <w:ilvl w:val="0"/>
                <w:numId w:val="66"/>
              </w:numPr>
              <w:spacing w:before="0" w:beforeAutospacing="0" w:after="0" w:afterAutospacing="0"/>
              <w:jc w:val="both"/>
              <w:textAlignment w:val="baseline"/>
              <w:rPr>
                <w:color w:val="000000"/>
              </w:rPr>
            </w:pPr>
            <w:r>
              <w:rPr>
                <w:color w:val="000000"/>
              </w:rPr>
              <w:t>Барановська Т. В. Граматика англійської мови. Збірник вправ. Т. В. Барановська. К. 2017. 384 с.</w:t>
            </w:r>
          </w:p>
          <w:p w14:paraId="296E0F67" w14:textId="77777777" w:rsidR="00A11E65" w:rsidRDefault="00A11E65" w:rsidP="001D795A">
            <w:pPr>
              <w:pStyle w:val="a6"/>
              <w:numPr>
                <w:ilvl w:val="0"/>
                <w:numId w:val="67"/>
              </w:numPr>
              <w:spacing w:before="0" w:beforeAutospacing="0" w:after="0" w:afterAutospacing="0"/>
              <w:jc w:val="both"/>
              <w:textAlignment w:val="baseline"/>
              <w:rPr>
                <w:color w:val="000000"/>
              </w:rPr>
            </w:pPr>
            <w:r>
              <w:rPr>
                <w:color w:val="000000"/>
              </w:rPr>
              <w:t>Верба Г. В., Верба Л. Г. Граматика сучасної англійської мови. Довідник. К. 2019. 352 с.</w:t>
            </w:r>
          </w:p>
          <w:p w14:paraId="7E519D02" w14:textId="77777777" w:rsidR="00A11E65" w:rsidRDefault="00A11E65"/>
          <w:p w14:paraId="1C015794" w14:textId="77777777" w:rsidR="00A11E65" w:rsidRDefault="00A11E65">
            <w:pPr>
              <w:pStyle w:val="a6"/>
              <w:spacing w:before="0" w:beforeAutospacing="0" w:after="0" w:afterAutospacing="0"/>
              <w:ind w:firstLine="709"/>
            </w:pPr>
            <w:r>
              <w:rPr>
                <w:b/>
                <w:bCs/>
                <w:color w:val="000000"/>
              </w:rPr>
              <w:t>                                              Ресурси курсу</w:t>
            </w:r>
          </w:p>
          <w:p w14:paraId="7A899A5C" w14:textId="77777777" w:rsidR="00A11E65" w:rsidRDefault="00A11E65">
            <w:pPr>
              <w:pStyle w:val="a6"/>
              <w:spacing w:before="0" w:beforeAutospacing="0" w:after="0" w:afterAutospacing="0"/>
              <w:ind w:firstLine="709"/>
              <w:jc w:val="both"/>
            </w:pPr>
            <w:r>
              <w:rPr>
                <w:color w:val="000000"/>
              </w:rPr>
              <w:t xml:space="preserve">Інформація про курс розміщена на сайті дистанційного навчання Прикарпатського національного університету імені Василя Стефаника </w:t>
            </w:r>
            <w:hyperlink r:id="rId9" w:history="1">
              <w:r>
                <w:rPr>
                  <w:rStyle w:val="a5"/>
                  <w:color w:val="000000"/>
                </w:rPr>
                <w:t>https://d-learn.pro/</w:t>
              </w:r>
            </w:hyperlink>
          </w:p>
        </w:tc>
      </w:tr>
    </w:tbl>
    <w:p w14:paraId="1F55279A" w14:textId="77777777" w:rsidR="00A11E65" w:rsidRDefault="00A11E65" w:rsidP="00A11E65">
      <w:pPr>
        <w:pStyle w:val="1"/>
        <w:spacing w:before="89" w:after="2"/>
        <w:ind w:left="3119"/>
      </w:pPr>
      <w:r>
        <w:rPr>
          <w:color w:val="000000"/>
          <w:sz w:val="24"/>
          <w:szCs w:val="24"/>
        </w:rPr>
        <w:t>7.  Контактна інформація</w:t>
      </w:r>
    </w:p>
    <w:p w14:paraId="20DD0A53" w14:textId="77777777" w:rsidR="00A11E65" w:rsidRDefault="00A11E65" w:rsidP="00A11E65"/>
    <w:tbl>
      <w:tblPr>
        <w:tblW w:w="0" w:type="auto"/>
        <w:tblCellMar>
          <w:top w:w="15" w:type="dxa"/>
          <w:left w:w="15" w:type="dxa"/>
          <w:bottom w:w="15" w:type="dxa"/>
          <w:right w:w="15" w:type="dxa"/>
        </w:tblCellMar>
        <w:tblLook w:val="04A0" w:firstRow="1" w:lastRow="0" w:firstColumn="1" w:lastColumn="0" w:noHBand="0" w:noVBand="1"/>
      </w:tblPr>
      <w:tblGrid>
        <w:gridCol w:w="1539"/>
        <w:gridCol w:w="2206"/>
        <w:gridCol w:w="4985"/>
        <w:gridCol w:w="291"/>
      </w:tblGrid>
      <w:tr w:rsidR="00A11E65" w14:paraId="4567DEBC"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1E1A6" w14:textId="77777777" w:rsidR="00A11E65" w:rsidRDefault="00A11E65">
            <w:pPr>
              <w:pStyle w:val="a6"/>
              <w:spacing w:before="0" w:beforeAutospacing="0" w:after="0" w:afterAutospacing="0"/>
            </w:pPr>
            <w:r>
              <w:rPr>
                <w:color w:val="000000"/>
              </w:rPr>
              <w:t>Кафедра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A92CB" w14:textId="77777777" w:rsidR="00A11E65" w:rsidRDefault="00A11E65">
            <w:pPr>
              <w:pStyle w:val="a6"/>
              <w:spacing w:before="0" w:beforeAutospacing="0" w:after="0" w:afterAutospacing="0"/>
              <w:ind w:left="601"/>
            </w:pPr>
            <w:r>
              <w:rPr>
                <w:color w:val="000000"/>
              </w:rPr>
              <w:t>Кафедра іноземних мов</w:t>
            </w:r>
          </w:p>
          <w:p w14:paraId="12FE4865" w14:textId="77777777" w:rsidR="00A11E65" w:rsidRDefault="00A11E65">
            <w:pPr>
              <w:pStyle w:val="a6"/>
              <w:spacing w:before="0" w:beforeAutospacing="0" w:after="0" w:afterAutospacing="0"/>
              <w:ind w:left="601"/>
            </w:pPr>
            <w:r>
              <w:rPr>
                <w:color w:val="000000"/>
              </w:rPr>
              <w:t>м. Івано-Франківськ, вул. Шевченка, 57, </w:t>
            </w:r>
          </w:p>
          <w:p w14:paraId="402C0B94" w14:textId="77777777" w:rsidR="00A11E65" w:rsidRDefault="00A11E65">
            <w:pPr>
              <w:pStyle w:val="a6"/>
              <w:spacing w:before="0" w:beforeAutospacing="0" w:after="0" w:afterAutospacing="0"/>
              <w:ind w:left="601"/>
            </w:pPr>
            <w:proofErr w:type="spellStart"/>
            <w:r>
              <w:rPr>
                <w:color w:val="000000"/>
              </w:rPr>
              <w:t>каб</w:t>
            </w:r>
            <w:proofErr w:type="spellEnd"/>
            <w:r>
              <w:rPr>
                <w:color w:val="000000"/>
              </w:rPr>
              <w:t xml:space="preserve">. 707 </w:t>
            </w:r>
            <w:proofErr w:type="spellStart"/>
            <w:r>
              <w:rPr>
                <w:color w:val="000000"/>
              </w:rPr>
              <w:t>Тел</w:t>
            </w:r>
            <w:proofErr w:type="spellEnd"/>
            <w:r>
              <w:rPr>
                <w:color w:val="000000"/>
              </w:rPr>
              <w:t>.: +380342 59-61-40</w:t>
            </w:r>
          </w:p>
          <w:p w14:paraId="74C51224" w14:textId="77777777" w:rsidR="00A11E65" w:rsidRDefault="00A11E65">
            <w:pPr>
              <w:pStyle w:val="a6"/>
              <w:spacing w:before="0" w:beforeAutospacing="0" w:after="0" w:afterAutospacing="0"/>
              <w:ind w:left="601"/>
            </w:pPr>
            <w:proofErr w:type="spellStart"/>
            <w:r>
              <w:rPr>
                <w:color w:val="000000"/>
              </w:rPr>
              <w:t>Email</w:t>
            </w:r>
            <w:proofErr w:type="spellEnd"/>
            <w:r>
              <w:rPr>
                <w:color w:val="000000"/>
              </w:rPr>
              <w:t xml:space="preserve">: </w:t>
            </w:r>
            <w:hyperlink r:id="rId10" w:history="1">
              <w:r>
                <w:rPr>
                  <w:rStyle w:val="a5"/>
                  <w:color w:val="000000"/>
                </w:rPr>
                <w:t>kim@pnu.edu.ua</w:t>
              </w:r>
            </w:hyperlink>
          </w:p>
        </w:tc>
        <w:tc>
          <w:tcPr>
            <w:tcW w:w="0" w:type="auto"/>
            <w:tcMar>
              <w:top w:w="0" w:type="dxa"/>
              <w:left w:w="108" w:type="dxa"/>
              <w:bottom w:w="0" w:type="dxa"/>
              <w:right w:w="108" w:type="dxa"/>
            </w:tcMar>
            <w:hideMark/>
          </w:tcPr>
          <w:p w14:paraId="4755E610" w14:textId="77777777" w:rsidR="00A11E65" w:rsidRDefault="00A11E65"/>
        </w:tc>
      </w:tr>
      <w:tr w:rsidR="00A11E65" w14:paraId="7B29DC63"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8B3DB" w14:textId="77777777" w:rsidR="00A11E65" w:rsidRDefault="00A11E65">
            <w:pPr>
              <w:pStyle w:val="a6"/>
              <w:spacing w:before="0" w:beforeAutospacing="0" w:after="0" w:afterAutospacing="0"/>
            </w:pPr>
            <w:r>
              <w:rPr>
                <w:color w:val="000000"/>
              </w:rPr>
              <w:t>Викладач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C63DF" w14:textId="77777777" w:rsidR="00A11E65" w:rsidRDefault="00A11E65">
            <w:pPr>
              <w:pStyle w:val="a6"/>
              <w:spacing w:before="0" w:beforeAutospacing="0" w:after="0" w:afterAutospacing="0"/>
              <w:ind w:left="620"/>
            </w:pPr>
            <w:r>
              <w:rPr>
                <w:color w:val="000000"/>
              </w:rPr>
              <w:t>Мельник Наталія Мирославівна</w:t>
            </w:r>
          </w:p>
          <w:p w14:paraId="39404F7C" w14:textId="77777777" w:rsidR="00A11E65" w:rsidRDefault="00A11E65">
            <w:pPr>
              <w:pStyle w:val="a6"/>
              <w:spacing w:before="0" w:beforeAutospacing="0" w:after="0" w:afterAutospacing="0"/>
              <w:ind w:left="620"/>
            </w:pPr>
            <w:r>
              <w:rPr>
                <w:color w:val="000000"/>
              </w:rPr>
              <w:t>асистент кафедри іноземних мов Прикарпатського національного університету імені Василя Стефаника</w:t>
            </w:r>
          </w:p>
        </w:tc>
        <w:tc>
          <w:tcPr>
            <w:tcW w:w="0" w:type="auto"/>
            <w:tcMar>
              <w:top w:w="0" w:type="dxa"/>
              <w:left w:w="108" w:type="dxa"/>
              <w:bottom w:w="0" w:type="dxa"/>
              <w:right w:w="108" w:type="dxa"/>
            </w:tcMar>
            <w:hideMark/>
          </w:tcPr>
          <w:p w14:paraId="733609FB" w14:textId="77777777" w:rsidR="00A11E65" w:rsidRDefault="00A11E65"/>
        </w:tc>
      </w:tr>
      <w:tr w:rsidR="00A11E65" w14:paraId="4EAA0039" w14:textId="77777777" w:rsidTr="00A11E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8CC10" w14:textId="77777777" w:rsidR="00A11E65" w:rsidRDefault="00A11E65">
            <w:pPr>
              <w:pStyle w:val="a6"/>
              <w:spacing w:before="0" w:beforeAutospacing="0" w:after="0" w:afterAutospacing="0"/>
            </w:pPr>
            <w:r>
              <w:rPr>
                <w:color w:val="000000"/>
              </w:rPr>
              <w:t>Контактна інформація викладачів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92C4C" w14:textId="77777777" w:rsidR="00A11E65" w:rsidRDefault="00A11E65">
            <w:pPr>
              <w:pStyle w:val="a6"/>
              <w:spacing w:before="0" w:beforeAutospacing="0" w:after="0" w:afterAutospacing="0"/>
              <w:ind w:left="601"/>
            </w:pPr>
            <w:r>
              <w:rPr>
                <w:color w:val="000000"/>
              </w:rPr>
              <w:t>+380342 59-61-40</w:t>
            </w:r>
          </w:p>
          <w:p w14:paraId="14ED49F1" w14:textId="77777777" w:rsidR="00A11E65" w:rsidRDefault="00A9229D">
            <w:pPr>
              <w:pStyle w:val="a6"/>
              <w:spacing w:before="0" w:beforeAutospacing="0" w:after="0" w:afterAutospacing="0"/>
              <w:ind w:left="601"/>
              <w:jc w:val="both"/>
            </w:pPr>
            <w:hyperlink r:id="rId11" w:history="1">
              <w:r w:rsidR="00A11E65">
                <w:rPr>
                  <w:rStyle w:val="a5"/>
                  <w:color w:val="000000"/>
                </w:rPr>
                <w:t>nataliia.melnyk@pnu.edu.ua</w:t>
              </w:r>
            </w:hyperlink>
          </w:p>
        </w:tc>
        <w:tc>
          <w:tcPr>
            <w:tcW w:w="0" w:type="auto"/>
            <w:tcMar>
              <w:top w:w="0" w:type="dxa"/>
              <w:left w:w="108" w:type="dxa"/>
              <w:bottom w:w="0" w:type="dxa"/>
              <w:right w:w="108" w:type="dxa"/>
            </w:tcMar>
            <w:hideMark/>
          </w:tcPr>
          <w:p w14:paraId="6E3A53B4" w14:textId="77777777" w:rsidR="00A11E65" w:rsidRDefault="00A11E65"/>
        </w:tc>
      </w:tr>
      <w:tr w:rsidR="00A11E65" w14:paraId="66108B52" w14:textId="77777777" w:rsidTr="00A11E6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10002" w14:textId="77777777" w:rsidR="00A9229D" w:rsidRDefault="00A9229D">
            <w:pPr>
              <w:pStyle w:val="a6"/>
              <w:spacing w:before="2" w:beforeAutospacing="0" w:after="120" w:afterAutospacing="0"/>
              <w:jc w:val="center"/>
              <w:rPr>
                <w:b/>
                <w:bCs/>
                <w:color w:val="000000"/>
              </w:rPr>
            </w:pPr>
          </w:p>
          <w:p w14:paraId="38AC81AA" w14:textId="77777777" w:rsidR="00A9229D" w:rsidRDefault="00A9229D">
            <w:pPr>
              <w:pStyle w:val="a6"/>
              <w:spacing w:before="2" w:beforeAutospacing="0" w:after="120" w:afterAutospacing="0"/>
              <w:jc w:val="center"/>
              <w:rPr>
                <w:b/>
                <w:bCs/>
                <w:color w:val="000000"/>
              </w:rPr>
            </w:pPr>
          </w:p>
          <w:p w14:paraId="400506CB" w14:textId="77777777" w:rsidR="00A9229D" w:rsidRDefault="00A9229D">
            <w:pPr>
              <w:pStyle w:val="a6"/>
              <w:spacing w:before="2" w:beforeAutospacing="0" w:after="120" w:afterAutospacing="0"/>
              <w:jc w:val="center"/>
              <w:rPr>
                <w:b/>
                <w:bCs/>
                <w:color w:val="000000"/>
              </w:rPr>
            </w:pPr>
          </w:p>
          <w:p w14:paraId="56D2B1AF" w14:textId="77777777" w:rsidR="00A9229D" w:rsidRDefault="00A9229D">
            <w:pPr>
              <w:pStyle w:val="a6"/>
              <w:spacing w:before="2" w:beforeAutospacing="0" w:after="120" w:afterAutospacing="0"/>
              <w:jc w:val="center"/>
              <w:rPr>
                <w:b/>
                <w:bCs/>
                <w:color w:val="000000"/>
              </w:rPr>
            </w:pPr>
          </w:p>
          <w:p w14:paraId="0E2EBDAE" w14:textId="77777777" w:rsidR="00A9229D" w:rsidRDefault="00A9229D">
            <w:pPr>
              <w:pStyle w:val="a6"/>
              <w:spacing w:before="2" w:beforeAutospacing="0" w:after="120" w:afterAutospacing="0"/>
              <w:jc w:val="center"/>
              <w:rPr>
                <w:b/>
                <w:bCs/>
                <w:color w:val="000000"/>
              </w:rPr>
            </w:pPr>
          </w:p>
          <w:p w14:paraId="6AD770D5" w14:textId="6BF76D73" w:rsidR="00A11E65" w:rsidRDefault="00A11E65">
            <w:pPr>
              <w:pStyle w:val="a6"/>
              <w:spacing w:before="2" w:beforeAutospacing="0" w:after="120" w:afterAutospacing="0"/>
              <w:jc w:val="center"/>
            </w:pPr>
            <w:r>
              <w:rPr>
                <w:b/>
                <w:bCs/>
                <w:color w:val="000000"/>
              </w:rPr>
              <w:lastRenderedPageBreak/>
              <w:t>8. Політика навчальної дисципліни</w:t>
            </w:r>
          </w:p>
        </w:tc>
      </w:tr>
      <w:tr w:rsidR="00A11E65" w14:paraId="3FDE57AD" w14:textId="77777777" w:rsidTr="00A11E6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DB104" w14:textId="77777777" w:rsidR="00A11E65" w:rsidRDefault="00A11E65">
            <w:pPr>
              <w:pStyle w:val="a6"/>
              <w:spacing w:before="92" w:beforeAutospacing="0" w:after="0" w:afterAutospacing="0"/>
              <w:ind w:left="142"/>
            </w:pPr>
            <w:r>
              <w:rPr>
                <w:color w:val="000000"/>
              </w:rPr>
              <w:lastRenderedPageBreak/>
              <w:t>Академічна</w:t>
            </w:r>
          </w:p>
          <w:p w14:paraId="3F3CB354" w14:textId="77777777" w:rsidR="00A11E65" w:rsidRDefault="00A11E65">
            <w:pPr>
              <w:pStyle w:val="a6"/>
              <w:spacing w:before="0" w:beforeAutospacing="0" w:after="0" w:afterAutospacing="0"/>
              <w:ind w:left="142"/>
            </w:pPr>
            <w:r>
              <w:rPr>
                <w:color w:val="000000"/>
              </w:rPr>
              <w:t>доброчесність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8854B" w14:textId="77777777" w:rsidR="00A11E65" w:rsidRDefault="00A11E65">
            <w:pPr>
              <w:pStyle w:val="a6"/>
              <w:spacing w:before="2" w:beforeAutospacing="0" w:after="120" w:afterAutospacing="0"/>
              <w:jc w:val="both"/>
            </w:pPr>
            <w:r>
              <w:rPr>
                <w:color w:val="000000"/>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2" w:history="1">
              <w:r>
                <w:rPr>
                  <w:rStyle w:val="a5"/>
                  <w:color w:val="000000"/>
                </w:rPr>
                <w:t>https://pnu.edu.ua/положення-про-запобігання-плагіату/</w:t>
              </w:r>
            </w:hyperlink>
          </w:p>
        </w:tc>
      </w:tr>
      <w:tr w:rsidR="00A11E65" w14:paraId="32EFE4ED" w14:textId="77777777" w:rsidTr="00A11E6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661FC" w14:textId="77777777" w:rsidR="00A11E65" w:rsidRDefault="00A11E65">
            <w:pPr>
              <w:pStyle w:val="a6"/>
              <w:spacing w:before="94" w:beforeAutospacing="0" w:after="0" w:afterAutospacing="0"/>
              <w:ind w:left="137" w:hanging="5"/>
            </w:pPr>
            <w:r>
              <w:rPr>
                <w:color w:val="000000"/>
              </w:rPr>
              <w:t>Пропуски              занять</w:t>
            </w:r>
          </w:p>
          <w:p w14:paraId="6E79EE17" w14:textId="77777777" w:rsidR="00A11E65" w:rsidRDefault="00A11E65">
            <w:pPr>
              <w:pStyle w:val="a6"/>
              <w:spacing w:before="0" w:beforeAutospacing="0" w:after="0" w:afterAutospacing="0"/>
              <w:ind w:left="142"/>
            </w:pPr>
            <w:r>
              <w:rPr>
                <w:color w:val="000000"/>
              </w:rPr>
              <w:t>(відпрацювання)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FD79F" w14:textId="77777777" w:rsidR="00A11E65" w:rsidRDefault="00A11E65">
            <w:pPr>
              <w:pStyle w:val="a6"/>
              <w:spacing w:before="2" w:beforeAutospacing="0" w:after="120" w:afterAutospacing="0"/>
              <w:jc w:val="both"/>
            </w:pPr>
            <w:r>
              <w:rPr>
                <w:color w:val="000000"/>
              </w:rPr>
              <w:t xml:space="preserve">Можливість і порядок відпрацювання пропущених здобувачем освіти занять регламентується </w:t>
            </w:r>
            <w:hyperlink r:id="rId13" w:history="1">
              <w:r>
                <w:rPr>
                  <w:rStyle w:val="a5"/>
                  <w:i/>
                  <w:iCs/>
                  <w:color w:val="000000"/>
                </w:rPr>
                <w:t>Положення про порядок організації та проведення оцінювання успішності здобувачів освіти Прикарпатського національного університету ім. Василя Стефаника</w:t>
              </w:r>
              <w:r>
                <w:rPr>
                  <w:rStyle w:val="a5"/>
                  <w:color w:val="000000"/>
                </w:rPr>
                <w:t xml:space="preserve"> (введено в дію наказом ректора № 799 від 26.11.2019 р.; із внесеними змінами наказом № 212 від 06.04.2021 р.)</w:t>
              </w:r>
            </w:hyperlink>
            <w:r>
              <w:rPr>
                <w:color w:val="000000"/>
              </w:rPr>
              <w:t>.</w:t>
            </w:r>
          </w:p>
        </w:tc>
      </w:tr>
      <w:tr w:rsidR="00A11E65" w14:paraId="1730E342" w14:textId="77777777" w:rsidTr="00A11E6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E1CBC" w14:textId="77777777" w:rsidR="00A11E65" w:rsidRDefault="00A11E65">
            <w:pPr>
              <w:pStyle w:val="a6"/>
              <w:spacing w:before="103" w:beforeAutospacing="0" w:after="0" w:afterAutospacing="0"/>
              <w:ind w:left="139" w:hanging="3"/>
            </w:pPr>
            <w:r>
              <w:rPr>
                <w:color w:val="000000"/>
              </w:rPr>
              <w:t>Виконання   завдання пізніше ніж установлений  термін</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1A75" w14:textId="77777777" w:rsidR="00A11E65" w:rsidRDefault="00A11E65">
            <w:pPr>
              <w:pStyle w:val="a6"/>
              <w:spacing w:before="2" w:beforeAutospacing="0" w:after="120" w:afterAutospacing="0"/>
              <w:jc w:val="both"/>
            </w:pPr>
            <w:r>
              <w:rPr>
                <w:color w:val="000000"/>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4" w:history="1">
              <w:r>
                <w:rPr>
                  <w:rStyle w:val="a5"/>
                  <w:i/>
                  <w:iCs/>
                  <w:color w:val="000000"/>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rStyle w:val="a5"/>
                  <w:color w:val="000000"/>
                </w:rPr>
                <w:t xml:space="preserve"> (введено в дію наказом ректора № 799 від 26.11.2019 р.; із внесеними змінами наказом № 212 від 06.04.2021 р.)</w:t>
              </w:r>
            </w:hyperlink>
            <w:r>
              <w:rPr>
                <w:color w:val="000000"/>
              </w:rPr>
              <w:t>.</w:t>
            </w:r>
          </w:p>
        </w:tc>
      </w:tr>
      <w:tr w:rsidR="00A11E65" w14:paraId="24E079AC" w14:textId="77777777" w:rsidTr="00A11E6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B0BE8" w14:textId="77777777" w:rsidR="00A11E65" w:rsidRDefault="00A11E65">
            <w:pPr>
              <w:pStyle w:val="a6"/>
              <w:spacing w:before="101" w:beforeAutospacing="0" w:after="0" w:afterAutospacing="0"/>
              <w:ind w:left="142"/>
              <w:jc w:val="both"/>
            </w:pPr>
            <w:r>
              <w:rPr>
                <w:color w:val="000000"/>
              </w:rPr>
              <w:t>Невідповідна поведінка під час заняття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48E35" w14:textId="77777777" w:rsidR="00A11E65" w:rsidRDefault="00A11E65">
            <w:pPr>
              <w:pStyle w:val="a6"/>
              <w:spacing w:before="2" w:beforeAutospacing="0" w:after="120" w:afterAutospacing="0"/>
              <w:jc w:val="both"/>
            </w:pPr>
            <w:r>
              <w:rPr>
                <w:color w:val="000000"/>
              </w:rPr>
              <w:t xml:space="preserve">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5" w:history="1">
              <w:r>
                <w:rPr>
                  <w:rStyle w:val="a5"/>
                  <w:i/>
                  <w:iCs/>
                  <w:color w:val="000000"/>
                </w:rPr>
                <w:t>Положення про порядок переведення, відрахування та поновлення студентів вищих закладів освіти</w:t>
              </w:r>
              <w:r>
                <w:rPr>
                  <w:rStyle w:val="a5"/>
                  <w:color w:val="000000"/>
                </w:rPr>
                <w:t xml:space="preserve"> (затверджене наказом Міністерства України № 245 від 15.07.1996 р.)</w:t>
              </w:r>
            </w:hyperlink>
            <w:r>
              <w:rPr>
                <w:color w:val="000000"/>
              </w:rPr>
              <w:t>.</w:t>
            </w:r>
          </w:p>
        </w:tc>
      </w:tr>
      <w:tr w:rsidR="00A11E65" w14:paraId="293F0D78" w14:textId="77777777" w:rsidTr="00A11E6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7D0C" w14:textId="77777777" w:rsidR="00A11E65" w:rsidRDefault="00A11E65">
            <w:pPr>
              <w:pStyle w:val="a6"/>
              <w:spacing w:before="92" w:beforeAutospacing="0" w:after="0" w:afterAutospacing="0"/>
              <w:ind w:left="142"/>
            </w:pPr>
            <w:r>
              <w:rPr>
                <w:color w:val="000000"/>
              </w:rPr>
              <w:t>Додаткові бали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20CBA" w14:textId="77777777" w:rsidR="00A11E65" w:rsidRDefault="00A11E65">
            <w:pPr>
              <w:pStyle w:val="a6"/>
              <w:spacing w:before="2" w:beforeAutospacing="0" w:after="120" w:afterAutospacing="0"/>
              <w:jc w:val="both"/>
            </w:pPr>
            <w:r>
              <w:rPr>
                <w:color w:val="000000"/>
              </w:rPr>
              <w:t xml:space="preserve">Студент має змогу також отримати </w:t>
            </w:r>
            <w:r>
              <w:rPr>
                <w:b/>
                <w:bCs/>
                <w:color w:val="000000"/>
              </w:rPr>
              <w:t>додаткові бали</w:t>
            </w:r>
            <w:r>
              <w:rPr>
                <w:color w:val="000000"/>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Pr>
                <w:color w:val="000000"/>
              </w:rPr>
              <w:t>проєкті</w:t>
            </w:r>
            <w:proofErr w:type="spellEnd"/>
            <w:r>
              <w:rPr>
                <w:color w:val="000000"/>
              </w:rPr>
              <w:t xml:space="preserve">, конференції, круглому столі, інших видах наукової активності, які відповідають профілю дисципліни; опублікувавши наукову працю, яка </w:t>
            </w:r>
            <w:r>
              <w:rPr>
                <w:color w:val="000000"/>
              </w:rPr>
              <w:lastRenderedPageBreak/>
              <w:t xml:space="preserve">відповідає профілю дисципліни. Відповідно до </w:t>
            </w:r>
            <w:hyperlink r:id="rId16" w:history="1">
              <w:r>
                <w:rPr>
                  <w:rStyle w:val="a5"/>
                  <w:i/>
                  <w:iCs/>
                  <w:color w:val="000000"/>
                </w:rPr>
                <w:t>Положення про порядок організації та проведення оцінювання успішності студентів Прикарпатського національного університету ім. Василя Стефаника</w:t>
              </w:r>
              <w:r>
                <w:rPr>
                  <w:rStyle w:val="a5"/>
                  <w:color w:val="000000"/>
                </w:rPr>
                <w:t xml:space="preserve"> (введено в дію наказом ректора № 799 від 26.11.2019 р.; із внесеними змінами наказом № 212 від 06.04.2021 р.)</w:t>
              </w:r>
            </w:hyperlink>
            <w:r>
              <w:rPr>
                <w:color w:val="000000"/>
              </w:rPr>
              <w:t>. відповідні студенти можуть отримати додаткові бали на підставі рішення кафедри іноземних мов.</w:t>
            </w:r>
          </w:p>
        </w:tc>
      </w:tr>
      <w:tr w:rsidR="00A11E65" w14:paraId="2114793C" w14:textId="77777777" w:rsidTr="00A11E6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47C86" w14:textId="77777777" w:rsidR="00A11E65" w:rsidRDefault="00A11E65">
            <w:pPr>
              <w:pStyle w:val="a6"/>
              <w:spacing w:before="2" w:beforeAutospacing="0" w:after="120" w:afterAutospacing="0"/>
              <w:ind w:left="142"/>
            </w:pPr>
            <w:r>
              <w:rPr>
                <w:color w:val="000000"/>
              </w:rPr>
              <w:lastRenderedPageBreak/>
              <w:t>Неформальна освіта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A08E8" w14:textId="77777777" w:rsidR="00A11E65" w:rsidRDefault="00A11E65">
            <w:pPr>
              <w:pStyle w:val="a6"/>
              <w:spacing w:before="2" w:beforeAutospacing="0" w:after="120" w:afterAutospacing="0"/>
              <w:jc w:val="both"/>
            </w:pPr>
            <w:r>
              <w:rPr>
                <w:color w:val="000000"/>
              </w:rPr>
              <w:t xml:space="preserve">Можливість зарахування результатів неформальної освіти регламентується </w:t>
            </w:r>
            <w:hyperlink r:id="rId17" w:history="1">
              <w:r>
                <w:rPr>
                  <w:rStyle w:val="a5"/>
                  <w:i/>
                  <w:iCs/>
                  <w:color w:val="000000"/>
                </w:rPr>
                <w:t>Положенням про порядок зарахування результатів неформальної освіти у ДВНЗ «Прикарпатський національний університет імені Василя Стефаника»</w:t>
              </w:r>
              <w:r>
                <w:rPr>
                  <w:rStyle w:val="a5"/>
                  <w:color w:val="000000"/>
                </w:rPr>
                <w:t xml:space="preserve"> (введено в дію наказом ректора № 819 від 29.11.2019; із внесеними змінами наказом № 80 від 12.02.2021 р.)</w:t>
              </w:r>
            </w:hyperlink>
            <w:r>
              <w:rPr>
                <w:color w:val="000000"/>
              </w:rPr>
              <w:t>.</w:t>
            </w:r>
          </w:p>
        </w:tc>
      </w:tr>
    </w:tbl>
    <w:p w14:paraId="297BBB2E" w14:textId="77777777" w:rsidR="00A11E65" w:rsidRDefault="00A11E65" w:rsidP="00A11E65"/>
    <w:p w14:paraId="7DFA903F" w14:textId="34C790AB" w:rsidR="00A11E65" w:rsidRDefault="007979F6" w:rsidP="007979F6">
      <w:pPr>
        <w:pStyle w:val="a6"/>
        <w:spacing w:before="0" w:beforeAutospacing="0" w:after="0" w:afterAutospacing="0"/>
        <w:jc w:val="center"/>
      </w:pPr>
      <w:r>
        <w:rPr>
          <w:b/>
          <w:bCs/>
          <w:color w:val="000000"/>
        </w:rPr>
        <w:t>Викладач</w:t>
      </w:r>
      <w:r w:rsidR="00A11E65">
        <w:rPr>
          <w:b/>
          <w:bCs/>
          <w:color w:val="000000"/>
        </w:rPr>
        <w:t xml:space="preserve">                        </w:t>
      </w:r>
      <w:r>
        <w:rPr>
          <w:b/>
          <w:bCs/>
          <w:color w:val="000000"/>
        </w:rPr>
        <w:t xml:space="preserve">                                                           </w:t>
      </w:r>
      <w:r w:rsidR="00A11E65">
        <w:rPr>
          <w:b/>
          <w:bCs/>
          <w:color w:val="000000"/>
        </w:rPr>
        <w:t>Мельник Н. М.</w:t>
      </w:r>
    </w:p>
    <w:p w14:paraId="4BA196E7" w14:textId="656D4CA1" w:rsidR="00957D49" w:rsidRPr="00A11E65" w:rsidRDefault="00957D49" w:rsidP="00A11E65"/>
    <w:sectPr w:rsidR="00957D49" w:rsidRPr="00A11E6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0F2D"/>
    <w:multiLevelType w:val="multilevel"/>
    <w:tmpl w:val="D65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04C2"/>
    <w:multiLevelType w:val="multilevel"/>
    <w:tmpl w:val="65C6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22FBF"/>
    <w:multiLevelType w:val="multilevel"/>
    <w:tmpl w:val="01B6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C30D7"/>
    <w:multiLevelType w:val="multilevel"/>
    <w:tmpl w:val="E16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823EF"/>
    <w:multiLevelType w:val="multilevel"/>
    <w:tmpl w:val="72D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471A0"/>
    <w:multiLevelType w:val="multilevel"/>
    <w:tmpl w:val="9AE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53906"/>
    <w:multiLevelType w:val="multilevel"/>
    <w:tmpl w:val="AAAA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F1161"/>
    <w:multiLevelType w:val="multilevel"/>
    <w:tmpl w:val="ED965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F5F5E"/>
    <w:multiLevelType w:val="multilevel"/>
    <w:tmpl w:val="D2EC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63614"/>
    <w:multiLevelType w:val="multilevel"/>
    <w:tmpl w:val="BA26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F34CC"/>
    <w:multiLevelType w:val="multilevel"/>
    <w:tmpl w:val="6742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B24B9"/>
    <w:multiLevelType w:val="multilevel"/>
    <w:tmpl w:val="2C00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215CD"/>
    <w:multiLevelType w:val="multilevel"/>
    <w:tmpl w:val="1C2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1486A"/>
    <w:multiLevelType w:val="multilevel"/>
    <w:tmpl w:val="813EC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8A4E6E"/>
    <w:multiLevelType w:val="multilevel"/>
    <w:tmpl w:val="49CA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151BB"/>
    <w:multiLevelType w:val="multilevel"/>
    <w:tmpl w:val="93A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412E1"/>
    <w:multiLevelType w:val="multilevel"/>
    <w:tmpl w:val="FD16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A22DE"/>
    <w:multiLevelType w:val="multilevel"/>
    <w:tmpl w:val="95C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328B4"/>
    <w:multiLevelType w:val="multilevel"/>
    <w:tmpl w:val="9392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A4F39"/>
    <w:multiLevelType w:val="multilevel"/>
    <w:tmpl w:val="E366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63C52"/>
    <w:multiLevelType w:val="multilevel"/>
    <w:tmpl w:val="B52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F2EB1"/>
    <w:multiLevelType w:val="multilevel"/>
    <w:tmpl w:val="12E0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63C90"/>
    <w:multiLevelType w:val="multilevel"/>
    <w:tmpl w:val="1C9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91BCA"/>
    <w:multiLevelType w:val="multilevel"/>
    <w:tmpl w:val="AD9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E82CFD"/>
    <w:multiLevelType w:val="multilevel"/>
    <w:tmpl w:val="6278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4D071A"/>
    <w:multiLevelType w:val="multilevel"/>
    <w:tmpl w:val="322C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074B4F"/>
    <w:multiLevelType w:val="multilevel"/>
    <w:tmpl w:val="BE3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935E8"/>
    <w:multiLevelType w:val="multilevel"/>
    <w:tmpl w:val="840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9D57DF"/>
    <w:multiLevelType w:val="multilevel"/>
    <w:tmpl w:val="B722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A4D4F"/>
    <w:multiLevelType w:val="multilevel"/>
    <w:tmpl w:val="368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87984"/>
    <w:multiLevelType w:val="multilevel"/>
    <w:tmpl w:val="138E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917BD5"/>
    <w:multiLevelType w:val="multilevel"/>
    <w:tmpl w:val="F060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BB692F"/>
    <w:multiLevelType w:val="multilevel"/>
    <w:tmpl w:val="DCB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61455D"/>
    <w:multiLevelType w:val="multilevel"/>
    <w:tmpl w:val="94F4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FD1482"/>
    <w:multiLevelType w:val="multilevel"/>
    <w:tmpl w:val="056A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096BA4"/>
    <w:multiLevelType w:val="multilevel"/>
    <w:tmpl w:val="7B76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B852D7"/>
    <w:multiLevelType w:val="multilevel"/>
    <w:tmpl w:val="76F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072D7A"/>
    <w:multiLevelType w:val="multilevel"/>
    <w:tmpl w:val="9E02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6D008A"/>
    <w:multiLevelType w:val="multilevel"/>
    <w:tmpl w:val="9518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450123"/>
    <w:multiLevelType w:val="multilevel"/>
    <w:tmpl w:val="AB0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B67DC0"/>
    <w:multiLevelType w:val="multilevel"/>
    <w:tmpl w:val="1B96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43C09"/>
    <w:multiLevelType w:val="multilevel"/>
    <w:tmpl w:val="B80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4B2282"/>
    <w:multiLevelType w:val="multilevel"/>
    <w:tmpl w:val="3C52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BD5083"/>
    <w:multiLevelType w:val="multilevel"/>
    <w:tmpl w:val="EB9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A62C1"/>
    <w:multiLevelType w:val="multilevel"/>
    <w:tmpl w:val="929E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0B1D95"/>
    <w:multiLevelType w:val="multilevel"/>
    <w:tmpl w:val="0FA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014F6C"/>
    <w:multiLevelType w:val="multilevel"/>
    <w:tmpl w:val="5810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3F7046"/>
    <w:multiLevelType w:val="multilevel"/>
    <w:tmpl w:val="04A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910CA2"/>
    <w:multiLevelType w:val="multilevel"/>
    <w:tmpl w:val="A014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352AE5"/>
    <w:multiLevelType w:val="multilevel"/>
    <w:tmpl w:val="AF3E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E46595"/>
    <w:multiLevelType w:val="multilevel"/>
    <w:tmpl w:val="9EAE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625231"/>
    <w:multiLevelType w:val="multilevel"/>
    <w:tmpl w:val="F0A0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4E7E13"/>
    <w:multiLevelType w:val="multilevel"/>
    <w:tmpl w:val="CC4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056027"/>
    <w:multiLevelType w:val="multilevel"/>
    <w:tmpl w:val="FA32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406933"/>
    <w:multiLevelType w:val="multilevel"/>
    <w:tmpl w:val="3BAE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8421A9"/>
    <w:multiLevelType w:val="multilevel"/>
    <w:tmpl w:val="30B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917A5D"/>
    <w:multiLevelType w:val="multilevel"/>
    <w:tmpl w:val="09B8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5671FA"/>
    <w:multiLevelType w:val="multilevel"/>
    <w:tmpl w:val="9B7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051C18"/>
    <w:multiLevelType w:val="multilevel"/>
    <w:tmpl w:val="07C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EA7E92"/>
    <w:multiLevelType w:val="multilevel"/>
    <w:tmpl w:val="195C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690F03"/>
    <w:multiLevelType w:val="multilevel"/>
    <w:tmpl w:val="1F4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11235A"/>
    <w:multiLevelType w:val="multilevel"/>
    <w:tmpl w:val="E150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9B41A3"/>
    <w:multiLevelType w:val="multilevel"/>
    <w:tmpl w:val="9DC4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B460A7"/>
    <w:multiLevelType w:val="multilevel"/>
    <w:tmpl w:val="521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7"/>
  </w:num>
  <w:num w:numId="3">
    <w:abstractNumId w:val="49"/>
  </w:num>
  <w:num w:numId="4">
    <w:abstractNumId w:val="42"/>
  </w:num>
  <w:num w:numId="5">
    <w:abstractNumId w:val="8"/>
  </w:num>
  <w:num w:numId="6">
    <w:abstractNumId w:val="19"/>
  </w:num>
  <w:num w:numId="7">
    <w:abstractNumId w:val="21"/>
  </w:num>
  <w:num w:numId="8">
    <w:abstractNumId w:val="32"/>
  </w:num>
  <w:num w:numId="9">
    <w:abstractNumId w:val="28"/>
  </w:num>
  <w:num w:numId="10">
    <w:abstractNumId w:val="38"/>
  </w:num>
  <w:num w:numId="11">
    <w:abstractNumId w:val="52"/>
  </w:num>
  <w:num w:numId="12">
    <w:abstractNumId w:val="22"/>
  </w:num>
  <w:num w:numId="13">
    <w:abstractNumId w:val="47"/>
  </w:num>
  <w:num w:numId="14">
    <w:abstractNumId w:val="54"/>
  </w:num>
  <w:num w:numId="15">
    <w:abstractNumId w:val="37"/>
  </w:num>
  <w:num w:numId="16">
    <w:abstractNumId w:val="0"/>
  </w:num>
  <w:num w:numId="17">
    <w:abstractNumId w:val="2"/>
  </w:num>
  <w:num w:numId="18">
    <w:abstractNumId w:val="63"/>
  </w:num>
  <w:num w:numId="19">
    <w:abstractNumId w:val="18"/>
  </w:num>
  <w:num w:numId="20">
    <w:abstractNumId w:val="46"/>
  </w:num>
  <w:num w:numId="21">
    <w:abstractNumId w:val="43"/>
  </w:num>
  <w:num w:numId="22">
    <w:abstractNumId w:val="33"/>
  </w:num>
  <w:num w:numId="23">
    <w:abstractNumId w:val="60"/>
  </w:num>
  <w:num w:numId="24">
    <w:abstractNumId w:val="44"/>
  </w:num>
  <w:num w:numId="25">
    <w:abstractNumId w:val="9"/>
  </w:num>
  <w:num w:numId="26">
    <w:abstractNumId w:val="5"/>
  </w:num>
  <w:num w:numId="27">
    <w:abstractNumId w:val="53"/>
  </w:num>
  <w:num w:numId="28">
    <w:abstractNumId w:val="48"/>
  </w:num>
  <w:num w:numId="29">
    <w:abstractNumId w:val="61"/>
  </w:num>
  <w:num w:numId="30">
    <w:abstractNumId w:val="56"/>
  </w:num>
  <w:num w:numId="31">
    <w:abstractNumId w:val="50"/>
  </w:num>
  <w:num w:numId="32">
    <w:abstractNumId w:val="27"/>
  </w:num>
  <w:num w:numId="33">
    <w:abstractNumId w:val="29"/>
  </w:num>
  <w:num w:numId="34">
    <w:abstractNumId w:val="12"/>
  </w:num>
  <w:num w:numId="35">
    <w:abstractNumId w:val="1"/>
  </w:num>
  <w:num w:numId="36">
    <w:abstractNumId w:val="4"/>
  </w:num>
  <w:num w:numId="37">
    <w:abstractNumId w:val="58"/>
  </w:num>
  <w:num w:numId="38">
    <w:abstractNumId w:val="23"/>
  </w:num>
  <w:num w:numId="39">
    <w:abstractNumId w:val="24"/>
  </w:num>
  <w:num w:numId="40">
    <w:abstractNumId w:val="45"/>
  </w:num>
  <w:num w:numId="41">
    <w:abstractNumId w:val="17"/>
  </w:num>
  <w:num w:numId="42">
    <w:abstractNumId w:val="15"/>
  </w:num>
  <w:num w:numId="43">
    <w:abstractNumId w:val="51"/>
  </w:num>
  <w:num w:numId="44">
    <w:abstractNumId w:val="31"/>
  </w:num>
  <w:num w:numId="45">
    <w:abstractNumId w:val="35"/>
  </w:num>
  <w:num w:numId="46">
    <w:abstractNumId w:val="40"/>
  </w:num>
  <w:num w:numId="47">
    <w:abstractNumId w:val="16"/>
  </w:num>
  <w:num w:numId="48">
    <w:abstractNumId w:val="39"/>
  </w:num>
  <w:num w:numId="49">
    <w:abstractNumId w:val="55"/>
  </w:num>
  <w:num w:numId="50">
    <w:abstractNumId w:val="6"/>
  </w:num>
  <w:num w:numId="51">
    <w:abstractNumId w:val="14"/>
  </w:num>
  <w:num w:numId="52">
    <w:abstractNumId w:val="30"/>
  </w:num>
  <w:num w:numId="53">
    <w:abstractNumId w:val="3"/>
  </w:num>
  <w:num w:numId="54">
    <w:abstractNumId w:val="20"/>
  </w:num>
  <w:num w:numId="55">
    <w:abstractNumId w:val="11"/>
  </w:num>
  <w:num w:numId="56">
    <w:abstractNumId w:val="36"/>
  </w:num>
  <w:num w:numId="57">
    <w:abstractNumId w:val="62"/>
  </w:num>
  <w:num w:numId="58">
    <w:abstractNumId w:val="59"/>
  </w:num>
  <w:num w:numId="59">
    <w:abstractNumId w:val="57"/>
  </w:num>
  <w:num w:numId="60">
    <w:abstractNumId w:val="26"/>
  </w:num>
  <w:num w:numId="61">
    <w:abstractNumId w:val="10"/>
  </w:num>
  <w:num w:numId="62">
    <w:abstractNumId w:val="34"/>
  </w:num>
  <w:num w:numId="63">
    <w:abstractNumId w:val="25"/>
  </w:num>
  <w:num w:numId="64">
    <w:abstractNumId w:val="13"/>
    <w:lvlOverride w:ilvl="0">
      <w:lvl w:ilvl="0">
        <w:numFmt w:val="decimal"/>
        <w:lvlText w:val="%1."/>
        <w:lvlJc w:val="left"/>
      </w:lvl>
    </w:lvlOverride>
  </w:num>
  <w:num w:numId="65">
    <w:abstractNumId w:val="13"/>
    <w:lvlOverride w:ilvl="0">
      <w:lvl w:ilvl="0">
        <w:numFmt w:val="decimal"/>
        <w:lvlText w:val="%1."/>
        <w:lvlJc w:val="left"/>
      </w:lvl>
    </w:lvlOverride>
  </w:num>
  <w:num w:numId="66">
    <w:abstractNumId w:val="13"/>
    <w:lvlOverride w:ilvl="0">
      <w:lvl w:ilvl="0">
        <w:numFmt w:val="decimal"/>
        <w:lvlText w:val="%1."/>
        <w:lvlJc w:val="left"/>
      </w:lvl>
    </w:lvlOverride>
  </w:num>
  <w:num w:numId="67">
    <w:abstractNumId w:val="13"/>
    <w:lvlOverride w:ilvl="0">
      <w:lvl w:ilvl="0">
        <w:numFmt w:val="decimal"/>
        <w:lvlText w:val="%1."/>
        <w:lvlJc w:val="left"/>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44613E"/>
    <w:rsid w:val="00104841"/>
    <w:rsid w:val="001D795A"/>
    <w:rsid w:val="007979F6"/>
    <w:rsid w:val="00957D49"/>
    <w:rsid w:val="00A11E65"/>
    <w:rsid w:val="00A9229D"/>
    <w:rsid w:val="00C537BA"/>
    <w:rsid w:val="00EB6847"/>
    <w:rsid w:val="46B588F5"/>
    <w:rsid w:val="4A4461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613E"/>
  <w15:chartTrackingRefBased/>
  <w15:docId w15:val="{49737CF6-685B-42AA-944D-DFB6A236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pPr>
      <w:ind w:left="720"/>
      <w:contextualSpacing/>
    </w:p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Pr>
      <w:color w:val="0563C1" w:themeColor="hyperlink"/>
      <w:u w:val="single"/>
    </w:rPr>
  </w:style>
  <w:style w:type="paragraph" w:styleId="a6">
    <w:name w:val="Normal (Web)"/>
    <w:basedOn w:val="a"/>
    <w:uiPriority w:val="99"/>
    <w:unhideWhenUsed/>
    <w:rsid w:val="00A11E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1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11112">
      <w:bodyDiv w:val="1"/>
      <w:marLeft w:val="0"/>
      <w:marRight w:val="0"/>
      <w:marTop w:val="0"/>
      <w:marBottom w:val="0"/>
      <w:divBdr>
        <w:top w:val="none" w:sz="0" w:space="0" w:color="auto"/>
        <w:left w:val="none" w:sz="0" w:space="0" w:color="auto"/>
        <w:bottom w:val="none" w:sz="0" w:space="0" w:color="auto"/>
        <w:right w:val="none" w:sz="0" w:space="0" w:color="auto"/>
      </w:divBdr>
      <w:divsChild>
        <w:div w:id="1176384804">
          <w:marLeft w:val="-274"/>
          <w:marRight w:val="0"/>
          <w:marTop w:val="0"/>
          <w:marBottom w:val="0"/>
          <w:divBdr>
            <w:top w:val="none" w:sz="0" w:space="0" w:color="auto"/>
            <w:left w:val="none" w:sz="0" w:space="0" w:color="auto"/>
            <w:bottom w:val="none" w:sz="0" w:space="0" w:color="auto"/>
            <w:right w:val="none" w:sz="0" w:space="0" w:color="auto"/>
          </w:divBdr>
        </w:div>
      </w:divsChild>
    </w:div>
    <w:div w:id="10454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nmv.pnu.edu.ua/wp-content/uploads/sites/118/2021/04/isinuvannia_nove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17"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d-learn.pro/course/subscription/through/url/6f9ba221823fe5a6a526" TargetMode="External"/><Relationship Id="rId11" Type="http://schemas.openxmlformats.org/officeDocument/2006/relationships/hyperlink" Target="mailto:nataliia.melnyk@pnu.edu.ua" TargetMode="External"/><Relationship Id="rId5" Type="http://schemas.openxmlformats.org/officeDocument/2006/relationships/image" Target="media/image1.jpeg"/><Relationship Id="rId15"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learn.pro/course/subscription/through/url/6f9ba221823fe5a6a526" TargetMode="External"/><Relationship Id="rId14"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18328</Words>
  <Characters>10447</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Мельник</dc:creator>
  <cp:keywords/>
  <dc:description/>
  <cp:lastModifiedBy>АЛЛА</cp:lastModifiedBy>
  <cp:revision>6</cp:revision>
  <dcterms:created xsi:type="dcterms:W3CDTF">2023-01-30T22:23:00Z</dcterms:created>
  <dcterms:modified xsi:type="dcterms:W3CDTF">2023-01-31T06:09:00Z</dcterms:modified>
</cp:coreProperties>
</file>