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5D5" w:rsidRPr="00E315D5" w:rsidRDefault="00E315D5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МІНІСТЕРСТВО ОСВІТИ І НАУКИ УКРАЇНИ</w:t>
      </w:r>
    </w:p>
    <w:p w:rsidR="00E315D5" w:rsidRPr="00E315D5" w:rsidRDefault="00E315D5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ДЕРЖАВНИЙ ВИЩИЙ НАВЧАЛЬНИЙ ЗАКЛАД</w:t>
      </w:r>
    </w:p>
    <w:p w:rsidR="00E315D5" w:rsidRPr="00E315D5" w:rsidRDefault="00E315D5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«ПРИКАРПАТСЬКИЙ НАЦІОНАЛЬНИЙ УНІВЕРСИТЕТ </w:t>
      </w:r>
    </w:p>
    <w:p w:rsidR="00E315D5" w:rsidRPr="00E315D5" w:rsidRDefault="00E315D5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ІМЕНІ ВАСИЛЯ СТЕФАНИКА»</w:t>
      </w:r>
    </w:p>
    <w:p w:rsidR="00E315D5" w:rsidRPr="00E315D5" w:rsidRDefault="00E315D5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ІНСТИТУТ ІСТОРІІ, ПОЛІТОЛОГІІ І МІЖНАРОДНИХ ВІДНОСИН</w:t>
      </w:r>
    </w:p>
    <w:p w:rsidR="00E315D5" w:rsidRPr="00E315D5" w:rsidRDefault="00E315D5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КАФЕДРА ЕТНОЛОГІЇ І АРХЕОЛОГІЇ</w:t>
      </w:r>
    </w:p>
    <w:p w:rsidR="00E315D5" w:rsidRPr="00E315D5" w:rsidRDefault="00E315D5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315D5" w:rsidRPr="00E315D5" w:rsidRDefault="00E315D5" w:rsidP="00E31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315D5" w:rsidRPr="00E315D5" w:rsidRDefault="00E315D5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315D5" w:rsidRPr="00E315D5" w:rsidRDefault="00E315D5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315D5" w:rsidRPr="00E315D5" w:rsidRDefault="00E315D5" w:rsidP="00E315D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БОЯН-ГЛАДКА </w:t>
      </w:r>
    </w:p>
    <w:p w:rsidR="00E315D5" w:rsidRPr="00E315D5" w:rsidRDefault="00E315D5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СВІТЛАНА ПЕТРІВНА</w:t>
      </w:r>
    </w:p>
    <w:p w:rsidR="005B0682" w:rsidRPr="00E315D5" w:rsidRDefault="005B0682" w:rsidP="00E315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5B06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Методичні вказівки</w:t>
      </w:r>
    </w:p>
    <w:p w:rsidR="005B0682" w:rsidRPr="00E315D5" w:rsidRDefault="005B0682" w:rsidP="005B06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щодо забезпечення самостійної роботи </w:t>
      </w:r>
    </w:p>
    <w:p w:rsidR="005B0682" w:rsidRPr="00E315D5" w:rsidRDefault="005B0682" w:rsidP="005B06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студентів напряму підготовки </w:t>
      </w:r>
      <w:r w:rsidRPr="00E315D5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8.02030202 </w:t>
      </w:r>
      <w:r w:rsidRPr="00E315D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«Етнологія»</w:t>
      </w:r>
      <w:r w:rsidRPr="00E315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</w:t>
      </w:r>
    </w:p>
    <w:p w:rsidR="005B0682" w:rsidRPr="00E315D5" w:rsidRDefault="005B0682" w:rsidP="005B06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 дисципліни «Методика викладання народознавства»</w:t>
      </w:r>
    </w:p>
    <w:p w:rsidR="005B0682" w:rsidRPr="00E315D5" w:rsidRDefault="005B0682" w:rsidP="005B06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(для магістрів)</w:t>
      </w:r>
    </w:p>
    <w:p w:rsidR="005B0682" w:rsidRPr="00E315D5" w:rsidRDefault="005B0682" w:rsidP="00E315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0682" w:rsidRPr="00E315D5" w:rsidRDefault="005B0682" w:rsidP="005B06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0682" w:rsidRPr="00E315D5" w:rsidRDefault="005B0682" w:rsidP="005B06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0682" w:rsidRPr="00E315D5" w:rsidRDefault="005B0682" w:rsidP="005B06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0682" w:rsidRPr="00E315D5" w:rsidRDefault="005B0682" w:rsidP="005B06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Івано-Франківськ 2</w:t>
      </w:r>
      <w:bookmarkStart w:id="0" w:name="_GoBack"/>
      <w:bookmarkEnd w:id="0"/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01</w:t>
      </w:r>
      <w:r w:rsidRPr="00E315D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6</w:t>
      </w:r>
    </w:p>
    <w:p w:rsidR="005B0682" w:rsidRPr="00E315D5" w:rsidRDefault="005B0682" w:rsidP="005B0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315D5" w:rsidRPr="00E315D5" w:rsidRDefault="00E315D5" w:rsidP="00E315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УДК 39</w:t>
      </w:r>
    </w:p>
    <w:p w:rsidR="00E315D5" w:rsidRPr="00E315D5" w:rsidRDefault="00E315D5" w:rsidP="00E315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ББК 63.5</w:t>
      </w:r>
    </w:p>
    <w:p w:rsidR="00E315D5" w:rsidRPr="00E315D5" w:rsidRDefault="00E315D5" w:rsidP="00E315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E315D5" w:rsidRPr="00E315D5" w:rsidRDefault="00E315D5" w:rsidP="00E3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Боян-Гладка С. П.</w:t>
      </w: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315D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Навчально-методичні вказівки щодо забезпечення самостійної роботи студентів з курсу «Методика викладання народознавства»</w:t>
      </w: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: для підготовки магістрів за напрямом підготовки 8. –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02030202 Етнологія освітньо-кваліфікаційного рівня «Магістр». – Івано-Франківськ, 2016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 – 25</w:t>
      </w: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с.</w:t>
      </w:r>
    </w:p>
    <w:p w:rsidR="005B0682" w:rsidRPr="00E315D5" w:rsidRDefault="005B0682" w:rsidP="00E315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315D5" w:rsidRPr="00E315D5" w:rsidRDefault="00E315D5" w:rsidP="00E3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D5">
        <w:rPr>
          <w:rFonts w:ascii="Times New Roman" w:hAnsi="Times New Roman" w:cs="Times New Roman"/>
          <w:b/>
          <w:sz w:val="24"/>
          <w:szCs w:val="24"/>
        </w:rPr>
        <w:t>Рецензенти:</w:t>
      </w:r>
    </w:p>
    <w:p w:rsidR="00E315D5" w:rsidRPr="00E315D5" w:rsidRDefault="00E315D5" w:rsidP="00E315D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5D5">
        <w:rPr>
          <w:rFonts w:ascii="Times New Roman" w:hAnsi="Times New Roman" w:cs="Times New Roman"/>
          <w:i/>
          <w:sz w:val="24"/>
          <w:szCs w:val="24"/>
        </w:rPr>
        <w:t xml:space="preserve">доктор історичних наук, професор кафедри етнології, стародавньої і середньовічної історії Чернівецького національного університету імені Юрія </w:t>
      </w:r>
      <w:proofErr w:type="spellStart"/>
      <w:r w:rsidRPr="00E315D5">
        <w:rPr>
          <w:rFonts w:ascii="Times New Roman" w:hAnsi="Times New Roman" w:cs="Times New Roman"/>
          <w:i/>
          <w:sz w:val="24"/>
          <w:szCs w:val="24"/>
        </w:rPr>
        <w:t>Федьковича</w:t>
      </w:r>
      <w:proofErr w:type="spellEnd"/>
    </w:p>
    <w:p w:rsidR="00E315D5" w:rsidRPr="00E315D5" w:rsidRDefault="00E315D5" w:rsidP="00E3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15D5">
        <w:rPr>
          <w:rFonts w:ascii="Times New Roman" w:hAnsi="Times New Roman" w:cs="Times New Roman"/>
          <w:b/>
          <w:sz w:val="24"/>
          <w:szCs w:val="24"/>
        </w:rPr>
        <w:t>Кожолянко</w:t>
      </w:r>
      <w:proofErr w:type="spellEnd"/>
      <w:r w:rsidRPr="00E315D5">
        <w:rPr>
          <w:rFonts w:ascii="Times New Roman" w:hAnsi="Times New Roman" w:cs="Times New Roman"/>
          <w:b/>
          <w:sz w:val="24"/>
          <w:szCs w:val="24"/>
        </w:rPr>
        <w:t xml:space="preserve"> Георгій Костянтинович</w:t>
      </w:r>
    </w:p>
    <w:p w:rsidR="00E315D5" w:rsidRPr="00E315D5" w:rsidRDefault="00E315D5" w:rsidP="00E315D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5D5">
        <w:rPr>
          <w:rFonts w:ascii="Times New Roman" w:hAnsi="Times New Roman" w:cs="Times New Roman"/>
          <w:i/>
          <w:sz w:val="24"/>
          <w:szCs w:val="24"/>
        </w:rPr>
        <w:t>кандидат історичних наук, викладач кафедри етнології і археології Прикарпатського національного університету імені Василя Стефаника</w:t>
      </w:r>
    </w:p>
    <w:p w:rsidR="00E315D5" w:rsidRPr="00E315D5" w:rsidRDefault="00E315D5" w:rsidP="00E3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D5">
        <w:rPr>
          <w:rFonts w:ascii="Times New Roman" w:hAnsi="Times New Roman" w:cs="Times New Roman"/>
          <w:b/>
          <w:sz w:val="24"/>
          <w:szCs w:val="24"/>
        </w:rPr>
        <w:t>Солонець Ірина Федорівна</w:t>
      </w:r>
    </w:p>
    <w:p w:rsidR="00E315D5" w:rsidRPr="00E315D5" w:rsidRDefault="00E315D5" w:rsidP="00E3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315D5" w:rsidRPr="00E315D5" w:rsidRDefault="00E315D5" w:rsidP="00E3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315D5">
        <w:rPr>
          <w:rFonts w:ascii="Times New Roman" w:eastAsia="Times New Roman" w:hAnsi="Times New Roman" w:cs="Times New Roman"/>
          <w:lang w:eastAsia="uk-UA"/>
        </w:rPr>
        <w:t>Затверджено на засіданні кафедри етнології і археології (протокол № 1</w:t>
      </w:r>
      <w:r w:rsidRPr="00E315D5">
        <w:rPr>
          <w:rFonts w:ascii="Times New Roman" w:eastAsia="Times New Roman" w:hAnsi="Times New Roman" w:cs="Times New Roman"/>
          <w:lang w:eastAsia="uk-UA"/>
        </w:rPr>
        <w:t> </w:t>
      </w:r>
      <w:r w:rsidR="00E315D5" w:rsidRPr="00E315D5">
        <w:rPr>
          <w:rFonts w:ascii="Times New Roman" w:eastAsia="Times New Roman" w:hAnsi="Times New Roman" w:cs="Times New Roman"/>
          <w:lang w:eastAsia="uk-UA"/>
        </w:rPr>
        <w:t>від 29</w:t>
      </w:r>
      <w:r w:rsidRPr="00E315D5">
        <w:rPr>
          <w:rFonts w:ascii="Times New Roman" w:eastAsia="Times New Roman" w:hAnsi="Times New Roman" w:cs="Times New Roman"/>
          <w:lang w:eastAsia="uk-UA"/>
        </w:rPr>
        <w:t>.08.2016)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315D5">
        <w:rPr>
          <w:rFonts w:ascii="Times New Roman" w:eastAsia="Times New Roman" w:hAnsi="Times New Roman" w:cs="Times New Roman"/>
          <w:lang w:eastAsia="uk-UA"/>
        </w:rPr>
        <w:t>Схвалено науково-методичною радою факультету історії, політології і міжнародних відносин</w:t>
      </w:r>
      <w:r w:rsidR="00E315D5" w:rsidRPr="00E315D5">
        <w:rPr>
          <w:rFonts w:ascii="Times New Roman" w:eastAsia="Times New Roman" w:hAnsi="Times New Roman" w:cs="Times New Roman"/>
          <w:lang w:eastAsia="uk-UA"/>
        </w:rPr>
        <w:t xml:space="preserve"> (протокол №1 від 30.08.2016)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315D5" w:rsidRPr="00E315D5" w:rsidRDefault="00E315D5" w:rsidP="00E315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315D5">
        <w:rPr>
          <w:rFonts w:ascii="Times New Roman" w:eastAsia="Times New Roman" w:hAnsi="Times New Roman" w:cs="Times New Roman"/>
          <w:sz w:val="20"/>
          <w:szCs w:val="20"/>
          <w:lang w:eastAsia="uk-UA"/>
        </w:rPr>
        <w:t>© С. Боян-Гладка, 2016</w:t>
      </w:r>
    </w:p>
    <w:p w:rsidR="00E315D5" w:rsidRPr="00E315D5" w:rsidRDefault="00E315D5" w:rsidP="00E315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315D5">
        <w:rPr>
          <w:rFonts w:ascii="Times New Roman" w:eastAsia="Times New Roman" w:hAnsi="Times New Roman" w:cs="Times New Roman"/>
          <w:sz w:val="20"/>
          <w:szCs w:val="20"/>
          <w:lang w:eastAsia="uk-UA"/>
        </w:rPr>
        <w:t>© Державний вищий навчальний заклад</w:t>
      </w:r>
    </w:p>
    <w:p w:rsidR="00E315D5" w:rsidRPr="00E315D5" w:rsidRDefault="00E315D5" w:rsidP="00E315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315D5">
        <w:rPr>
          <w:rFonts w:ascii="Times New Roman" w:eastAsia="Times New Roman" w:hAnsi="Times New Roman" w:cs="Times New Roman"/>
          <w:sz w:val="20"/>
          <w:szCs w:val="20"/>
          <w:lang w:eastAsia="uk-UA"/>
        </w:rPr>
        <w:t>«Прикарпатський національний університет</w:t>
      </w:r>
    </w:p>
    <w:p w:rsidR="00E315D5" w:rsidRPr="00E315D5" w:rsidRDefault="00E315D5" w:rsidP="00E315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315D5">
        <w:rPr>
          <w:rFonts w:ascii="Times New Roman" w:eastAsia="Times New Roman" w:hAnsi="Times New Roman" w:cs="Times New Roman"/>
          <w:sz w:val="20"/>
          <w:szCs w:val="20"/>
          <w:lang w:eastAsia="uk-UA"/>
        </w:rPr>
        <w:t>імені Василя Стефаника»</w:t>
      </w:r>
    </w:p>
    <w:p w:rsidR="005B0682" w:rsidRPr="00E315D5" w:rsidRDefault="005B0682" w:rsidP="00E315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0682" w:rsidRPr="00E315D5" w:rsidRDefault="005B0682" w:rsidP="00E315D5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0682" w:rsidRPr="00E315D5" w:rsidRDefault="005B0682" w:rsidP="00E315D5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Зміст</w:t>
      </w:r>
    </w:p>
    <w:p w:rsidR="005B0682" w:rsidRPr="00E315D5" w:rsidRDefault="005B0682" w:rsidP="00E315D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Пояснювальна  записка  ...............</w:t>
      </w:r>
      <w:r w:rsid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.............</w:t>
      </w: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........................ .4</w:t>
      </w:r>
    </w:p>
    <w:p w:rsidR="005B0682" w:rsidRPr="00E315D5" w:rsidRDefault="00E315D5" w:rsidP="00E315D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Тематичний  план………………..</w:t>
      </w:r>
      <w:r w:rsidR="005B0682"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...................................</w:t>
      </w:r>
      <w:r w:rsidR="00CC635F"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......7</w:t>
      </w:r>
    </w:p>
    <w:p w:rsidR="005B0682" w:rsidRPr="00E315D5" w:rsidRDefault="005B0682" w:rsidP="00E315D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Зм</w:t>
      </w:r>
      <w:r w:rsid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іст  самостійної  роботи……...</w:t>
      </w: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………. ………………10</w:t>
      </w:r>
    </w:p>
    <w:p w:rsidR="005B0682" w:rsidRPr="00E315D5" w:rsidRDefault="005B0682" w:rsidP="00E315D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Список  літератури ....................</w:t>
      </w:r>
      <w:r w:rsid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..........................</w:t>
      </w:r>
      <w:r w:rsidR="00CC635F"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...............20</w:t>
      </w: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E315D5" w:rsidRDefault="00E315D5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E315D5" w:rsidRDefault="00E315D5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E315D5" w:rsidRDefault="00E315D5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E315D5" w:rsidRDefault="00E315D5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E315D5" w:rsidRPr="00E315D5" w:rsidRDefault="00E315D5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Пояснювальна записка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Самостійна робота студентів є важливою складовою навчального процесу, яка сприяє активізації засвоєння студентом знань та їх реалізації, а також формує вміння навчатися і потяг до наукової роботи.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Самостійна робота є основним засобом набуття знань у вільний від занять час.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самостійної роботи — сприяти як найглибшому засвоєнню студентами знань з дисципліни “Методика викладання народознавства”, ознайомити їх з основними поняттями дисципліни, етногенезом та етнічною історією народів світу рушійними силами процесу розвитку людства. Крім цього, методичні рекомендації щодо забезпечення самостійної роботи дають можливість студентам глибше ознайомитися з етнічними та культурними процесами, що відбуваються в різних країнах та регіонах. Також методичні матеріали передбачають опанування в повному обсязі навчальної програми та формуванню самостійності як особистісної риси та важливої професійної якості, сутність якої полягає в умінні систематизувати, планувати та контролювати власну діяльність.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Завданням самостійної роботи студентів є засвоєння певних знань, умінь, навичок, закріплення та систематизація здобутих знань, їх застосування при виконанні практичних завдань та наукових робіт, а також виявлення прогалин у системі знань із предмета.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Самостійна робота студентів з дисципліни “Методика викладання народознавства” становить приблизно 70 % часу, необхідного для виконання основної освітньої програми з урахуванням рекомендацій Міністерства освіти та науки України щодо кількості годин аудиторних занять на тиждень. Зміст самостійної роботи визначається навчальною програмою дисципліни, методичними матеріалами, завданнями викладача.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ході вивчення дисципліни студенти знайомляться з теоретико-методологічними засадами, предметом, об’єктом, </w:t>
      </w: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метою, завданням та функціями етнології, розглядають історію розвитку зарубіжної етнології в Україні та за кордоном, географічну, антропологічну, </w:t>
      </w:r>
      <w:proofErr w:type="spellStart"/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мовну</w:t>
      </w:r>
      <w:proofErr w:type="spellEnd"/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господарсько-культурну класифікації народів світу, вивчають джерельну базу етнології, що дає можливість </w:t>
      </w:r>
      <w:r w:rsidRPr="00E315D5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студентам знати</w:t>
      </w: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• основні методи етнології, ознайомитися із специфікою методики збору польових етнологічних матеріалів, яка охоплює спостереження, усне опитування, письмове опитування (анкетування), інтерв’ю;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• методику етнологічних досліджень, що охоплює методи аналізу: порівняльно-історичний, типологічний, комплексний, компонентний (системний), реконструктивний;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• особливості розвитку етнологічної науки в стародавні часи, в добу середньовіччя та новий час, становлення етнології як науки на українських землях, що входили до складу Російської та Австро-Угорської імперій, і за кордоном;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• основні напрями етнології (еволюціонізм, </w:t>
      </w:r>
      <w:proofErr w:type="spellStart"/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дифузіонізм</w:t>
      </w:r>
      <w:proofErr w:type="spellEnd"/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соціологічна школа в етнології, функціоналізм, структурний функціоналізм, школа історичної етнології в США, етнопсихологія, структуралізм, культурний релятивізм, </w:t>
      </w:r>
      <w:proofErr w:type="spellStart"/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неоеволюціонізм</w:t>
      </w:r>
      <w:proofErr w:type="spellEnd"/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), ознайомившись з представниками цих напрямів;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• джерельну базу етнології, яка включає матеріали етнологічних експедицій, писемні джерела, музейні та зображувальні матеріали;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простежити: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• зв’язок етнології з етнографією, історією, археологією, антропологією, лінгвістикою, географією, соціологією, культурою, фольклористикою, статистикою;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встановити: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• відмінності між етнологією та етнографією.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Особливе місце в етнології займає вивчення характерних ознак розвитку етносу та етнічних процесів, що відбуваються в сучасному світі.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Це дасть змогу слухачам: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• знати фактори утворення етносу (народу, нації);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• вивчити основні теорії етносу (біологічна, енергетична, соціальна, інформаційна, теорія етносу </w:t>
      </w:r>
      <w:proofErr w:type="spellStart"/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Гумільова</w:t>
      </w:r>
      <w:proofErr w:type="spellEnd"/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);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• проаналізувати основні концепції етногенезу, вивчити фази розвитку етносу, етнічні процеси, які відбуваються в сучасному світі в країнах Європи, Азії, Африки, Північної та Південної Америки, Австралії та Океанії;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• простежити етнічну історію людства протягом останніх двох тисяч років, динаміку зростання чисельності населення земної кулі в згаданий період; провести класифікацію народів світу за </w:t>
      </w:r>
      <w:proofErr w:type="spellStart"/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етнолінгвістичними</w:t>
      </w:r>
      <w:proofErr w:type="spellEnd"/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, антропологічними, релігійними та іншими ознаками;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• ознайомитися з психологічними особливостями етносу (нації), вивчивши при цьому сутність етнічної (національної) свідомості, самосвідомості, з основними теоріями нації, націоналізму, національною самобутністю, традиціями, звичаями та обрядами;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• встановити, які етнічні та етнографічні групи, міжетнічні спільноти існують у сучасному світі, де і в яких країнах живуть мало чисельні народи, які вони мають проблеми, яким чином ставляться титульні нації тієї чи іншої держави до корінних і мало чисельних народів (на прикладах Російської Федерації, Бразилії, Індії та інших країн);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• простежити взаємозв’язок між етносом, культурою та мовою, розкрити сутність світової і масової культури;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• проаналізувати етнічні процеси в сучасному світі, їхні позитивні та негативні сторони, особливості міжетнічної інтеграції та консолідації в різних регіонах земної кулі, специфіку, основні прикмети міжетнічних відносин і фактори, що впливають на них;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• простежити, в яких регіонах земної кулі найяскравіше виражено процеси міжетнічної асиміляції;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• розкрити сутність, природу та характер міжетнічних конфліктів, знайти регіони, в яких подібні конфлікти набули особливої гостроти, визначити найоптимальніші шляхи подолання міжетнічних конфліктів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• вивчити </w:t>
      </w:r>
      <w:proofErr w:type="spellStart"/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етнодемографічну</w:t>
      </w:r>
      <w:proofErr w:type="spellEnd"/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ситуацію сучасного світу.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Один з розділів присвячений сучасній етнічній картині людства, в якому розглядається становлення та розвиток народів світу, їхня культура та побут. Однак господарське життя, матеріальна та духовна культура народів світу є предметом вивчення дисципліни “Етнографія”, а в “Етнології” культурне та духовне життя народів світу розглядається загалом. Тому при вивченні сучасної етнічної карти людства, враховуючи континентальний та регіональний поділ світу, студенти повинні зосередити головну увагу на висвітленні: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• історико-географічного районування Австралії та Океанії, Північної та Латинської Америки, Африки, </w:t>
      </w:r>
      <w:proofErr w:type="spellStart"/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Азії,Європи</w:t>
      </w:r>
      <w:proofErr w:type="spellEnd"/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• етногенезу та етнічної історії, сучасного етнічного складу народів світу;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Особливостей європейської колонізації Австралії та Океанії, Північної і Латинської Америки, Африки, її вплив на зміну етнічного складу населення згаданих регіонів;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• сучасного антропологічного, лінгвістичного та релігійного складу народів Австралії та Океанії, Північної та Латинської Америки, Африки, Азії та Європи.</w:t>
      </w:r>
    </w:p>
    <w:p w:rsidR="005B0682" w:rsidRPr="00E315D5" w:rsidRDefault="005B0682" w:rsidP="00E3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uk-UA"/>
        </w:rPr>
        <w:t>Отже, методичні рекомендації щодо забезпечення самостійної роботи з дисципліни “Етнологія” спрямовані на те, щоб дати студентам знання теоретичних основ етногенезу, етнічних та культурних процесів розвитку людства, а також застосування ними здобутих знань, вмінь і навичок на практиці.</w:t>
      </w:r>
    </w:p>
    <w:p w:rsidR="00F601C6" w:rsidRPr="00E315D5" w:rsidRDefault="00F601C6" w:rsidP="00E31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682" w:rsidRPr="00E315D5" w:rsidRDefault="005B0682" w:rsidP="00E31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682" w:rsidRPr="00E315D5" w:rsidRDefault="005B0682" w:rsidP="00E31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682" w:rsidRPr="00E315D5" w:rsidRDefault="005B0682" w:rsidP="00E31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682" w:rsidRPr="00E315D5" w:rsidRDefault="005B0682" w:rsidP="00E31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6CD" w:rsidRPr="00E315D5" w:rsidRDefault="002256CD" w:rsidP="00E31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682" w:rsidRPr="00E315D5" w:rsidRDefault="005B0682" w:rsidP="00E315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D5">
        <w:rPr>
          <w:rFonts w:ascii="Times New Roman" w:hAnsi="Times New Roman" w:cs="Times New Roman"/>
          <w:b/>
          <w:sz w:val="24"/>
          <w:szCs w:val="24"/>
        </w:rPr>
        <w:t xml:space="preserve">Тематичний план </w:t>
      </w:r>
    </w:p>
    <w:tbl>
      <w:tblPr>
        <w:tblW w:w="476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651"/>
        <w:gridCol w:w="321"/>
        <w:gridCol w:w="299"/>
        <w:gridCol w:w="441"/>
        <w:gridCol w:w="421"/>
        <w:gridCol w:w="440"/>
        <w:gridCol w:w="651"/>
        <w:gridCol w:w="293"/>
        <w:gridCol w:w="371"/>
        <w:gridCol w:w="441"/>
        <w:gridCol w:w="421"/>
        <w:gridCol w:w="440"/>
      </w:tblGrid>
      <w:tr w:rsidR="005B0682" w:rsidRPr="00E315D5" w:rsidTr="005B0682">
        <w:trPr>
          <w:cantSplit/>
        </w:trPr>
        <w:tc>
          <w:tcPr>
            <w:tcW w:w="1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Назви змістових модулів і тем</w:t>
            </w:r>
          </w:p>
        </w:tc>
        <w:tc>
          <w:tcPr>
            <w:tcW w:w="365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5B0682" w:rsidRPr="00E315D5" w:rsidTr="005B06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денна форма</w:t>
            </w:r>
          </w:p>
        </w:tc>
        <w:tc>
          <w:tcPr>
            <w:tcW w:w="18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заочна форма</w:t>
            </w:r>
          </w:p>
        </w:tc>
      </w:tr>
      <w:tr w:rsidR="005B0682" w:rsidRPr="00E315D5" w:rsidTr="005B06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усього </w:t>
            </w:r>
          </w:p>
        </w:tc>
        <w:tc>
          <w:tcPr>
            <w:tcW w:w="1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усього </w:t>
            </w:r>
          </w:p>
        </w:tc>
        <w:tc>
          <w:tcPr>
            <w:tcW w:w="1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у тому числі</w:t>
            </w:r>
          </w:p>
        </w:tc>
      </w:tr>
      <w:tr w:rsidR="005B0682" w:rsidRPr="00E315D5" w:rsidTr="005B06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лаб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інд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с.р</w:t>
            </w:r>
            <w:proofErr w:type="spellEnd"/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лаб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інд</w:t>
            </w:r>
            <w:proofErr w:type="spellEnd"/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с.р</w:t>
            </w:r>
            <w:proofErr w:type="spellEnd"/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5B0682" w:rsidRPr="00E315D5" w:rsidTr="005B0682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5B0682" w:rsidRPr="00E315D5" w:rsidTr="005B0682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Модуль 1</w:t>
            </w:r>
          </w:p>
        </w:tc>
      </w:tr>
      <w:tr w:rsidR="005B0682" w:rsidRPr="00E315D5" w:rsidTr="005B0682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Змістовий модуль 1</w:t>
            </w: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</w:p>
        </w:tc>
      </w:tr>
      <w:tr w:rsidR="005B0682" w:rsidRPr="00E315D5" w:rsidTr="005B0682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Тема 1. </w:t>
            </w: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Вступ. Зміст, завдання і  теоретичні засади методики народознавства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B0682" w:rsidRPr="00E315D5" w:rsidTr="005B0682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Тема  2.</w:t>
            </w: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Народознавчі дослідження України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B0682" w:rsidRPr="00E315D5" w:rsidTr="005B0682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Тема 3. </w:t>
            </w: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Етнографічне районування України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</w:p>
        </w:tc>
      </w:tr>
      <w:tr w:rsidR="005B0682" w:rsidRPr="00E315D5" w:rsidTr="005B0682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 xml:space="preserve">Разом за змістовим модулем 1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uk-UA"/>
              </w:rPr>
              <w:t>16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</w:p>
        </w:tc>
      </w:tr>
      <w:tr w:rsidR="005B0682" w:rsidRPr="00E315D5" w:rsidTr="005B0682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uk-UA"/>
              </w:rPr>
              <w:t>Змістовий</w:t>
            </w:r>
            <w:proofErr w:type="spellEnd"/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модуль 2.</w:t>
            </w:r>
          </w:p>
        </w:tc>
      </w:tr>
      <w:tr w:rsidR="005B0682" w:rsidRPr="00E315D5" w:rsidTr="005B0682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Тема 1.</w:t>
            </w: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 xml:space="preserve"> Музеї, заповідники, </w:t>
            </w:r>
            <w:proofErr w:type="spellStart"/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скансени</w:t>
            </w:r>
            <w:proofErr w:type="spellEnd"/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, як форми методики народознавства в комплектуванні та дослідженні етнографічних матеріалів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</w:p>
        </w:tc>
      </w:tr>
      <w:tr w:rsidR="005B0682" w:rsidRPr="00E315D5" w:rsidTr="005B0682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Тема 2.</w:t>
            </w: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Народознавча робота музеїв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B0682" w:rsidRPr="00E315D5" w:rsidTr="005B0682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Тема 3.</w:t>
            </w: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Скансени</w:t>
            </w:r>
            <w:proofErr w:type="spellEnd"/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 xml:space="preserve"> як важливий народознавчий ресурс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B0682" w:rsidRPr="00E315D5" w:rsidTr="005B0682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</w:p>
        </w:tc>
      </w:tr>
      <w:tr w:rsidR="005B0682" w:rsidRPr="00E315D5" w:rsidTr="005B0682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Тема 4.</w:t>
            </w: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Народознавча робота в історико-культурних та національних заповідниках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B0682" w:rsidRPr="00E315D5" w:rsidTr="005B0682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Тема 5.</w:t>
            </w: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 xml:space="preserve"> Експозиційна робота в музеях, </w:t>
            </w:r>
            <w:proofErr w:type="spellStart"/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скансенах</w:t>
            </w:r>
            <w:proofErr w:type="spellEnd"/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 xml:space="preserve">, заповідниках 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B0682" w:rsidRPr="00E315D5" w:rsidTr="005B0682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Разом за змістовим модулем 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uk-UA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B0682" w:rsidRPr="00E315D5" w:rsidTr="005B0682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Змістовий модуль 3.</w:t>
            </w:r>
          </w:p>
        </w:tc>
      </w:tr>
      <w:tr w:rsidR="005B0682" w:rsidRPr="00E315D5" w:rsidTr="005B0682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Тема</w:t>
            </w: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1</w:t>
            </w: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Польові етнографічні дослідження – важлива основа поступу </w:t>
            </w: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народознавчої науки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B0682" w:rsidRPr="00E315D5" w:rsidTr="005B0682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Тема</w:t>
            </w: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2</w:t>
            </w: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Робота народознавчих гуртків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B0682" w:rsidRPr="00E315D5" w:rsidTr="005B0682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Тема</w:t>
            </w: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3</w:t>
            </w: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 xml:space="preserve"> Екскурсійна робота – важливий народознавчий ресурс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B0682" w:rsidRPr="00E315D5" w:rsidTr="005B0682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Разом за змістовим модулем 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uk-UA"/>
              </w:rPr>
              <w:t>18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</w:p>
        </w:tc>
      </w:tr>
      <w:tr w:rsidR="005B0682" w:rsidRPr="00E315D5" w:rsidTr="005B0682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Усього годин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</w:tr>
      <w:tr w:rsidR="005B0682" w:rsidRPr="00E315D5" w:rsidTr="005B0682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Модуль 2</w:t>
            </w:r>
          </w:p>
        </w:tc>
      </w:tr>
      <w:tr w:rsidR="005B0682" w:rsidRPr="00E315D5" w:rsidTr="005B0682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 xml:space="preserve">ІНДЗ   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B0682" w:rsidRPr="00E315D5" w:rsidTr="005B0682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 годин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82" w:rsidRPr="00E315D5" w:rsidRDefault="005B0682" w:rsidP="00E315D5">
            <w:pPr>
              <w:shd w:val="clear" w:color="auto" w:fill="FFFFFF"/>
              <w:tabs>
                <w:tab w:val="left" w:leader="dot" w:pos="9662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6CD" w:rsidRPr="00E315D5" w:rsidRDefault="002256CD" w:rsidP="00E3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1E1" w:rsidRDefault="005A61E1" w:rsidP="00E315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1E1" w:rsidRDefault="005A61E1" w:rsidP="00E315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1E1" w:rsidRDefault="005A61E1" w:rsidP="00E315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1E1" w:rsidRDefault="005A61E1" w:rsidP="00E315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1E1" w:rsidRDefault="005A61E1" w:rsidP="00E315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1E1" w:rsidRDefault="005A61E1" w:rsidP="00E315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682" w:rsidRPr="00E315D5" w:rsidRDefault="005B0682" w:rsidP="00E315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D5">
        <w:rPr>
          <w:rFonts w:ascii="Times New Roman" w:hAnsi="Times New Roman" w:cs="Times New Roman"/>
          <w:b/>
          <w:sz w:val="24"/>
          <w:szCs w:val="24"/>
        </w:rPr>
        <w:lastRenderedPageBreak/>
        <w:t>Зміст самостійної роботи</w:t>
      </w: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D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Тема. </w:t>
      </w:r>
      <w:proofErr w:type="spellStart"/>
      <w:r w:rsidRPr="00E315D5">
        <w:rPr>
          <w:rFonts w:ascii="Times New Roman" w:hAnsi="Times New Roman" w:cs="Times New Roman"/>
          <w:b/>
          <w:sz w:val="24"/>
          <w:szCs w:val="24"/>
          <w:lang w:val="ru-RU"/>
        </w:rPr>
        <w:t>Методи</w:t>
      </w:r>
      <w:proofErr w:type="spellEnd"/>
      <w:r w:rsidRPr="00E315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b/>
          <w:sz w:val="24"/>
          <w:szCs w:val="24"/>
          <w:lang w:val="ru-RU"/>
        </w:rPr>
        <w:t>роботи</w:t>
      </w:r>
      <w:proofErr w:type="spellEnd"/>
      <w:r w:rsidRPr="00E315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 </w:t>
      </w:r>
      <w:proofErr w:type="spellStart"/>
      <w:r w:rsidRPr="00E315D5">
        <w:rPr>
          <w:rFonts w:ascii="Times New Roman" w:hAnsi="Times New Roman" w:cs="Times New Roman"/>
          <w:b/>
          <w:sz w:val="24"/>
          <w:szCs w:val="24"/>
          <w:lang w:val="ru-RU"/>
        </w:rPr>
        <w:t>наочним</w:t>
      </w:r>
      <w:proofErr w:type="spellEnd"/>
      <w:r w:rsidRPr="00E315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b/>
          <w:sz w:val="24"/>
          <w:szCs w:val="24"/>
          <w:lang w:val="ru-RU"/>
        </w:rPr>
        <w:t>матеріалом</w:t>
      </w:r>
      <w:proofErr w:type="spellEnd"/>
      <w:r w:rsidRPr="00E315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; </w:t>
      </w:r>
      <w:proofErr w:type="spellStart"/>
      <w:r w:rsidRPr="00E315D5">
        <w:rPr>
          <w:rFonts w:ascii="Times New Roman" w:hAnsi="Times New Roman" w:cs="Times New Roman"/>
          <w:b/>
          <w:sz w:val="24"/>
          <w:szCs w:val="24"/>
          <w:lang w:val="ru-RU"/>
        </w:rPr>
        <w:t>історични</w:t>
      </w:r>
      <w:proofErr w:type="spellEnd"/>
      <w:r w:rsidRPr="00E315D5">
        <w:rPr>
          <w:rFonts w:ascii="Times New Roman" w:hAnsi="Times New Roman" w:cs="Times New Roman"/>
          <w:b/>
          <w:sz w:val="24"/>
          <w:szCs w:val="24"/>
        </w:rPr>
        <w:t xml:space="preserve">ми та    </w:t>
      </w:r>
      <w:proofErr w:type="gramStart"/>
      <w:r w:rsidRPr="00E315D5">
        <w:rPr>
          <w:rFonts w:ascii="Times New Roman" w:hAnsi="Times New Roman" w:cs="Times New Roman"/>
          <w:b/>
          <w:sz w:val="24"/>
          <w:szCs w:val="24"/>
        </w:rPr>
        <w:t xml:space="preserve">українознавчими  </w:t>
      </w:r>
      <w:proofErr w:type="spellStart"/>
      <w:r w:rsidRPr="00E315D5">
        <w:rPr>
          <w:rFonts w:ascii="Times New Roman" w:hAnsi="Times New Roman" w:cs="Times New Roman"/>
          <w:b/>
          <w:sz w:val="24"/>
          <w:szCs w:val="24"/>
          <w:lang w:val="ru-RU"/>
        </w:rPr>
        <w:t>джерелами</w:t>
      </w:r>
      <w:proofErr w:type="spellEnd"/>
      <w:proofErr w:type="gramEnd"/>
      <w:r w:rsidRPr="00E315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і документами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D5">
        <w:rPr>
          <w:rFonts w:ascii="Times New Roman" w:hAnsi="Times New Roman" w:cs="Times New Roman"/>
          <w:b/>
          <w:sz w:val="24"/>
          <w:szCs w:val="24"/>
        </w:rPr>
        <w:t>Завдання</w:t>
      </w:r>
    </w:p>
    <w:p w:rsidR="005B0682" w:rsidRPr="00E315D5" w:rsidRDefault="005B0682" w:rsidP="00E315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15D5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Дати</w:t>
      </w:r>
      <w:proofErr w:type="spellEnd"/>
      <w:r w:rsidRPr="00E315D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характеристику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прийомам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і методам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різноманітними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видами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історичних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джерел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0682" w:rsidRPr="00E315D5" w:rsidRDefault="005B0682" w:rsidP="00E315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Підібрати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наочність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до одного з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концентрів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українознавства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0682" w:rsidRPr="00E315D5" w:rsidRDefault="005B0682" w:rsidP="00E315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Записати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проаналізувати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телепередачу на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українознавчу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тематику.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D5">
        <w:rPr>
          <w:rFonts w:ascii="Times New Roman" w:hAnsi="Times New Roman" w:cs="Times New Roman"/>
          <w:b/>
          <w:sz w:val="24"/>
          <w:szCs w:val="24"/>
        </w:rPr>
        <w:t>Питання для обговорення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D5">
        <w:rPr>
          <w:rFonts w:ascii="Times New Roman" w:hAnsi="Times New Roman" w:cs="Times New Roman"/>
          <w:sz w:val="24"/>
          <w:szCs w:val="24"/>
        </w:rPr>
        <w:t>1.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наочного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315D5">
        <w:rPr>
          <w:rFonts w:ascii="Times New Roman" w:hAnsi="Times New Roman" w:cs="Times New Roman"/>
          <w:sz w:val="24"/>
          <w:szCs w:val="24"/>
        </w:rPr>
        <w:t>українознавства</w:t>
      </w:r>
      <w:r w:rsidRPr="00E315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15D5">
        <w:rPr>
          <w:rFonts w:ascii="Times New Roman" w:hAnsi="Times New Roman" w:cs="Times New Roman"/>
          <w:sz w:val="24"/>
          <w:szCs w:val="24"/>
        </w:rPr>
        <w:t>2.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наочних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: предметна,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образотворча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умовно-графічна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15D5">
        <w:rPr>
          <w:rFonts w:ascii="Times New Roman" w:hAnsi="Times New Roman" w:cs="Times New Roman"/>
          <w:sz w:val="24"/>
          <w:szCs w:val="24"/>
        </w:rPr>
        <w:t>3.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Прийоми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художніми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собитійними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топологічними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картинами;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діаграмами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>, структурно-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логічними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схемами,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графіками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>; картами.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D5">
        <w:rPr>
          <w:rFonts w:ascii="Times New Roman" w:hAnsi="Times New Roman" w:cs="Times New Roman"/>
          <w:sz w:val="24"/>
          <w:szCs w:val="24"/>
        </w:rPr>
        <w:t>4.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Технічні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засоби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їхнє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застосування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навчанні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315D5">
        <w:rPr>
          <w:rFonts w:ascii="Times New Roman" w:hAnsi="Times New Roman" w:cs="Times New Roman"/>
          <w:sz w:val="24"/>
          <w:szCs w:val="24"/>
        </w:rPr>
        <w:t>українознавства</w:t>
      </w:r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15D5">
        <w:rPr>
          <w:rFonts w:ascii="Times New Roman" w:hAnsi="Times New Roman" w:cs="Times New Roman"/>
          <w:sz w:val="24"/>
          <w:szCs w:val="24"/>
        </w:rPr>
        <w:t>5.</w:t>
      </w:r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Методика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екранної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наочності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діаграми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діапозитиви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кінофільм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телепередачі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15D5">
        <w:rPr>
          <w:rFonts w:ascii="Times New Roman" w:hAnsi="Times New Roman" w:cs="Times New Roman"/>
          <w:sz w:val="24"/>
          <w:szCs w:val="24"/>
        </w:rPr>
        <w:t>6.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Прийоми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різноманітними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видами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історичних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джерел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B0682" w:rsidRPr="00E315D5" w:rsidRDefault="002256CD" w:rsidP="00E3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D5">
        <w:rPr>
          <w:rFonts w:ascii="Times New Roman" w:hAnsi="Times New Roman" w:cs="Times New Roman"/>
          <w:b/>
          <w:sz w:val="24"/>
          <w:szCs w:val="24"/>
        </w:rPr>
        <w:t>Література</w:t>
      </w:r>
    </w:p>
    <w:p w:rsidR="005B0682" w:rsidRPr="00E315D5" w:rsidRDefault="005B0682" w:rsidP="00E315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Бондар В.І Дидактика. – К.,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Либідь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>, 2005. – 264 с.</w:t>
      </w:r>
    </w:p>
    <w:p w:rsidR="005B0682" w:rsidRPr="00E315D5" w:rsidRDefault="005B0682" w:rsidP="00E315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Александрова Г.І., Александров В.М., Полякова Л.І. Методика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викладання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історії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школі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посіб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для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вищих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навчальних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закладів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Мелітополь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>. 2007</w:t>
      </w:r>
      <w:r w:rsidRPr="00E315D5">
        <w:rPr>
          <w:rFonts w:ascii="Times New Roman" w:hAnsi="Times New Roman" w:cs="Times New Roman"/>
          <w:sz w:val="24"/>
          <w:szCs w:val="24"/>
        </w:rPr>
        <w:t>.-</w:t>
      </w:r>
      <w:r w:rsidRPr="00E315D5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E315D5">
        <w:rPr>
          <w:rFonts w:ascii="Times New Roman" w:hAnsi="Times New Roman" w:cs="Times New Roman"/>
          <w:sz w:val="24"/>
          <w:szCs w:val="24"/>
        </w:rPr>
        <w:t>6 с</w:t>
      </w:r>
      <w:r w:rsidRPr="00E315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0682" w:rsidRPr="00E315D5" w:rsidRDefault="005B0682" w:rsidP="00E315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D5">
        <w:rPr>
          <w:rFonts w:ascii="Times New Roman" w:hAnsi="Times New Roman" w:cs="Times New Roman"/>
          <w:sz w:val="24"/>
          <w:szCs w:val="24"/>
        </w:rPr>
        <w:t xml:space="preserve">Козлов А.С., </w:t>
      </w:r>
      <w:proofErr w:type="spellStart"/>
      <w:r w:rsidRPr="00E315D5">
        <w:rPr>
          <w:rFonts w:ascii="Times New Roman" w:hAnsi="Times New Roman" w:cs="Times New Roman"/>
          <w:sz w:val="24"/>
          <w:szCs w:val="24"/>
        </w:rPr>
        <w:t>Ковпік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 xml:space="preserve"> С. О. Методика викладання українознавства в школі: </w:t>
      </w:r>
      <w:proofErr w:type="spellStart"/>
      <w:r w:rsidRPr="00E315D5">
        <w:rPr>
          <w:rFonts w:ascii="Times New Roman" w:hAnsi="Times New Roman" w:cs="Times New Roman"/>
          <w:sz w:val="24"/>
          <w:szCs w:val="24"/>
        </w:rPr>
        <w:t>Навч.посібник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 xml:space="preserve"> для студентів ВНЗ.- К.: </w:t>
      </w:r>
      <w:proofErr w:type="spellStart"/>
      <w:r w:rsidRPr="00E315D5">
        <w:rPr>
          <w:rFonts w:ascii="Times New Roman" w:hAnsi="Times New Roman" w:cs="Times New Roman"/>
          <w:sz w:val="24"/>
          <w:szCs w:val="24"/>
        </w:rPr>
        <w:t>Твім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</w:rPr>
        <w:t>інтер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>, 2010.-115 с.</w:t>
      </w:r>
    </w:p>
    <w:p w:rsidR="005B0682" w:rsidRPr="00E315D5" w:rsidRDefault="005B0682" w:rsidP="00E315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D5">
        <w:rPr>
          <w:rFonts w:ascii="Times New Roman" w:hAnsi="Times New Roman" w:cs="Times New Roman"/>
          <w:sz w:val="24"/>
          <w:szCs w:val="24"/>
        </w:rPr>
        <w:t xml:space="preserve">Король О.В. Методика викладання українського народознавства в школі: </w:t>
      </w:r>
      <w:proofErr w:type="spellStart"/>
      <w:r w:rsidRPr="00E315D5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 xml:space="preserve">. - метод. посібник. – К., 1998. – 368 с. </w:t>
      </w:r>
    </w:p>
    <w:p w:rsidR="002256CD" w:rsidRPr="00E315D5" w:rsidRDefault="002256CD" w:rsidP="00E3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D5">
        <w:rPr>
          <w:rFonts w:ascii="Times New Roman" w:hAnsi="Times New Roman" w:cs="Times New Roman"/>
          <w:b/>
          <w:bCs/>
          <w:iCs/>
          <w:sz w:val="24"/>
          <w:szCs w:val="24"/>
        </w:rPr>
        <w:t>Тема. Методика роботи з друкованими текстами</w:t>
      </w: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D5">
        <w:rPr>
          <w:rFonts w:ascii="Times New Roman" w:hAnsi="Times New Roman" w:cs="Times New Roman"/>
          <w:b/>
          <w:sz w:val="24"/>
          <w:szCs w:val="24"/>
        </w:rPr>
        <w:t>Завдання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315D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1. </w:t>
      </w:r>
      <w:proofErr w:type="spellStart"/>
      <w:r w:rsidRPr="00E315D5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Написати</w:t>
      </w:r>
      <w:proofErr w:type="spellEnd"/>
      <w:r w:rsidRPr="00E315D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анотацію</w:t>
      </w:r>
      <w:proofErr w:type="spellEnd"/>
      <w:r w:rsidRPr="00E315D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до </w:t>
      </w:r>
      <w:proofErr w:type="spellStart"/>
      <w:proofErr w:type="gramStart"/>
      <w:r w:rsidRPr="00E315D5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підручника</w:t>
      </w:r>
      <w:proofErr w:type="spellEnd"/>
      <w:r w:rsidRPr="00E315D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 з</w:t>
      </w:r>
      <w:proofErr w:type="gramEnd"/>
      <w:r w:rsidRPr="00E315D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bCs/>
          <w:iCs/>
          <w:sz w:val="24"/>
          <w:szCs w:val="24"/>
          <w:lang w:val="ru-RU"/>
        </w:rPr>
        <w:t>українознавства</w:t>
      </w:r>
      <w:proofErr w:type="spellEnd"/>
      <w:r w:rsidRPr="00E315D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для 2 </w:t>
      </w:r>
      <w:proofErr w:type="spellStart"/>
      <w:r w:rsidRPr="00E315D5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класу</w:t>
      </w:r>
      <w:proofErr w:type="spellEnd"/>
      <w:r w:rsidRPr="00E315D5"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Розробити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3 теми для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робочого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зошита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українознавства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Скласти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перелік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українознавчих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джерел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1-4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класів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0682" w:rsidRPr="00E315D5" w:rsidRDefault="002256CD" w:rsidP="00E3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D5">
        <w:rPr>
          <w:rFonts w:ascii="Times New Roman" w:hAnsi="Times New Roman" w:cs="Times New Roman"/>
          <w:b/>
          <w:sz w:val="24"/>
          <w:szCs w:val="24"/>
        </w:rPr>
        <w:t>Питання для обговорення</w:t>
      </w:r>
    </w:p>
    <w:p w:rsidR="005B0682" w:rsidRPr="00E315D5" w:rsidRDefault="005B0682" w:rsidP="00E315D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Історичні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джерела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підручники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, книги,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робочі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зошити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навчанні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українознавства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B0682" w:rsidRPr="00E315D5" w:rsidRDefault="005B0682" w:rsidP="00E315D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Правильна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організація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читання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Швидкість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читання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сприйняття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B0682" w:rsidRPr="00E315D5" w:rsidRDefault="005B0682" w:rsidP="00E315D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історичних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джерел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процесі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українознавства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0682" w:rsidRPr="00E315D5" w:rsidRDefault="005B0682" w:rsidP="00E315D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документального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матеріалу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Прийоми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історичними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документами. </w:t>
      </w:r>
    </w:p>
    <w:p w:rsidR="005B0682" w:rsidRPr="00E315D5" w:rsidRDefault="005B0682" w:rsidP="00E315D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Методичні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рекомендації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роботі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підручником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українознавства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B0682" w:rsidRPr="00E315D5" w:rsidRDefault="005B0682" w:rsidP="00E315D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методики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підручником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молодших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класах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B0682" w:rsidRPr="00E315D5" w:rsidRDefault="005B0682" w:rsidP="00E315D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15D5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Робочий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зошит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» у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навчанні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українознавства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школі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B0682" w:rsidRPr="00E315D5" w:rsidRDefault="002256CD" w:rsidP="00E3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D5">
        <w:rPr>
          <w:rFonts w:ascii="Times New Roman" w:hAnsi="Times New Roman" w:cs="Times New Roman"/>
          <w:b/>
          <w:sz w:val="24"/>
          <w:szCs w:val="24"/>
        </w:rPr>
        <w:t>Література</w:t>
      </w:r>
    </w:p>
    <w:p w:rsidR="005B0682" w:rsidRPr="00E315D5" w:rsidRDefault="005B0682" w:rsidP="00E315D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Бондар В.І Дидактика. – К.,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Либідь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>, 2005. – 264 с.</w:t>
      </w:r>
    </w:p>
    <w:p w:rsidR="005B0682" w:rsidRPr="00E315D5" w:rsidRDefault="005B0682" w:rsidP="00E315D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Александрова Г.І., Александров В.М., Полякова Л.І. Методика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викладання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історії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школі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посіб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для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вищих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навчальних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закладів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Мелітополь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>. 2007</w:t>
      </w:r>
      <w:r w:rsidRPr="00E315D5">
        <w:rPr>
          <w:rFonts w:ascii="Times New Roman" w:hAnsi="Times New Roman" w:cs="Times New Roman"/>
          <w:sz w:val="24"/>
          <w:szCs w:val="24"/>
        </w:rPr>
        <w:t>.-</w:t>
      </w:r>
      <w:r w:rsidRPr="00E315D5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E315D5">
        <w:rPr>
          <w:rFonts w:ascii="Times New Roman" w:hAnsi="Times New Roman" w:cs="Times New Roman"/>
          <w:sz w:val="24"/>
          <w:szCs w:val="24"/>
        </w:rPr>
        <w:t>6 с</w:t>
      </w:r>
      <w:r w:rsidRPr="00E315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0682" w:rsidRPr="00E315D5" w:rsidRDefault="005B0682" w:rsidP="00E315D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D5">
        <w:rPr>
          <w:rFonts w:ascii="Times New Roman" w:hAnsi="Times New Roman" w:cs="Times New Roman"/>
          <w:sz w:val="24"/>
          <w:szCs w:val="24"/>
        </w:rPr>
        <w:t xml:space="preserve">Козлов А.С., </w:t>
      </w:r>
      <w:proofErr w:type="spellStart"/>
      <w:r w:rsidRPr="00E315D5">
        <w:rPr>
          <w:rFonts w:ascii="Times New Roman" w:hAnsi="Times New Roman" w:cs="Times New Roman"/>
          <w:sz w:val="24"/>
          <w:szCs w:val="24"/>
        </w:rPr>
        <w:t>Ковпік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 xml:space="preserve"> С. О. Методика викладання українознавства в школі: </w:t>
      </w:r>
      <w:proofErr w:type="spellStart"/>
      <w:r w:rsidRPr="00E315D5">
        <w:rPr>
          <w:rFonts w:ascii="Times New Roman" w:hAnsi="Times New Roman" w:cs="Times New Roman"/>
          <w:sz w:val="24"/>
          <w:szCs w:val="24"/>
        </w:rPr>
        <w:t>Навч.посібник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 xml:space="preserve"> для студентів ВНЗ.- К.: </w:t>
      </w:r>
      <w:proofErr w:type="spellStart"/>
      <w:r w:rsidRPr="00E315D5">
        <w:rPr>
          <w:rFonts w:ascii="Times New Roman" w:hAnsi="Times New Roman" w:cs="Times New Roman"/>
          <w:sz w:val="24"/>
          <w:szCs w:val="24"/>
        </w:rPr>
        <w:t>Твім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</w:rPr>
        <w:t>інтер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>, 2010.-115 с.</w:t>
      </w:r>
    </w:p>
    <w:p w:rsidR="005B0682" w:rsidRPr="00E315D5" w:rsidRDefault="005B0682" w:rsidP="00E315D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D5">
        <w:rPr>
          <w:rFonts w:ascii="Times New Roman" w:hAnsi="Times New Roman" w:cs="Times New Roman"/>
          <w:sz w:val="24"/>
          <w:szCs w:val="24"/>
        </w:rPr>
        <w:t xml:space="preserve">Король О.В. Методика викладання українського народознавства в школі: </w:t>
      </w:r>
      <w:proofErr w:type="spellStart"/>
      <w:r w:rsidRPr="00E315D5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 xml:space="preserve">. - метод. посібник. – К., 1998. – 368 с. 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D5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Тема. </w:t>
      </w:r>
      <w:r w:rsidRPr="00E315D5">
        <w:rPr>
          <w:rFonts w:ascii="Times New Roman" w:hAnsi="Times New Roman" w:cs="Times New Roman"/>
          <w:b/>
          <w:sz w:val="24"/>
          <w:szCs w:val="24"/>
        </w:rPr>
        <w:t>Критерії оцінювання навчальних досягнень учнів з українознавства</w:t>
      </w: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D5">
        <w:rPr>
          <w:rFonts w:ascii="Times New Roman" w:hAnsi="Times New Roman" w:cs="Times New Roman"/>
          <w:b/>
          <w:sz w:val="24"/>
          <w:szCs w:val="24"/>
        </w:rPr>
        <w:t>Завдання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315D5">
        <w:rPr>
          <w:rFonts w:ascii="Times New Roman" w:hAnsi="Times New Roman" w:cs="Times New Roman"/>
          <w:bCs/>
          <w:iCs/>
          <w:sz w:val="24"/>
          <w:szCs w:val="24"/>
          <w:lang w:val="ru-RU"/>
        </w:rPr>
        <w:t>1</w:t>
      </w:r>
      <w:proofErr w:type="gramStart"/>
      <w:r w:rsidRPr="00E315D5">
        <w:rPr>
          <w:rFonts w:ascii="Times New Roman" w:hAnsi="Times New Roman" w:cs="Times New Roman"/>
          <w:bCs/>
          <w:iCs/>
          <w:sz w:val="24"/>
          <w:szCs w:val="24"/>
          <w:lang w:val="ru-RU"/>
        </w:rPr>
        <w:t>. .</w:t>
      </w:r>
      <w:r w:rsidRPr="00E315D5">
        <w:rPr>
          <w:rFonts w:ascii="Times New Roman" w:hAnsi="Times New Roman" w:cs="Times New Roman"/>
          <w:bCs/>
          <w:iCs/>
          <w:sz w:val="24"/>
          <w:szCs w:val="24"/>
        </w:rPr>
        <w:t>Розробити</w:t>
      </w:r>
      <w:proofErr w:type="gramEnd"/>
      <w:r w:rsidRPr="00E315D5">
        <w:rPr>
          <w:rFonts w:ascii="Times New Roman" w:hAnsi="Times New Roman" w:cs="Times New Roman"/>
          <w:bCs/>
          <w:iCs/>
          <w:sz w:val="24"/>
          <w:szCs w:val="24"/>
        </w:rPr>
        <w:t xml:space="preserve"> критерії оцінювання творчих робіт учнів.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15D5">
        <w:rPr>
          <w:rFonts w:ascii="Times New Roman" w:hAnsi="Times New Roman" w:cs="Times New Roman"/>
          <w:sz w:val="24"/>
          <w:szCs w:val="24"/>
          <w:lang w:val="ru-RU"/>
        </w:rPr>
        <w:t>2</w:t>
      </w:r>
      <w:proofErr w:type="gramStart"/>
      <w:r w:rsidRPr="00E315D5">
        <w:rPr>
          <w:rFonts w:ascii="Times New Roman" w:hAnsi="Times New Roman" w:cs="Times New Roman"/>
          <w:sz w:val="24"/>
          <w:szCs w:val="24"/>
          <w:lang w:val="ru-RU"/>
        </w:rPr>
        <w:t>. .</w:t>
      </w:r>
      <w:r w:rsidRPr="00E315D5">
        <w:rPr>
          <w:rFonts w:ascii="Times New Roman" w:hAnsi="Times New Roman" w:cs="Times New Roman"/>
          <w:sz w:val="24"/>
          <w:szCs w:val="24"/>
        </w:rPr>
        <w:t>Дати</w:t>
      </w:r>
      <w:proofErr w:type="gramEnd"/>
      <w:r w:rsidRPr="00E315D5">
        <w:rPr>
          <w:rFonts w:ascii="Times New Roman" w:hAnsi="Times New Roman" w:cs="Times New Roman"/>
          <w:sz w:val="24"/>
          <w:szCs w:val="24"/>
        </w:rPr>
        <w:t xml:space="preserve"> характеристику видам перевірки якості знань, умінь і навичок учнів початкових класів з українознавства.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D5">
        <w:rPr>
          <w:rFonts w:ascii="Times New Roman" w:hAnsi="Times New Roman" w:cs="Times New Roman"/>
          <w:b/>
          <w:sz w:val="24"/>
          <w:szCs w:val="24"/>
        </w:rPr>
        <w:t>Питання для обговорення</w:t>
      </w:r>
    </w:p>
    <w:p w:rsidR="005B0682" w:rsidRPr="00E315D5" w:rsidRDefault="005B0682" w:rsidP="00E315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Сутність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контроль,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зміст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контексті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вивчення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молодшими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школярами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українознавства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B0682" w:rsidRPr="00E315D5" w:rsidRDefault="005B0682" w:rsidP="00E315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15D5">
        <w:rPr>
          <w:rFonts w:ascii="Times New Roman" w:hAnsi="Times New Roman" w:cs="Times New Roman"/>
          <w:sz w:val="24"/>
          <w:szCs w:val="24"/>
        </w:rPr>
        <w:t xml:space="preserve">Види перевірки якості знань, умінь і навичок учнів початкових класів з українознавства та їх характеристика. </w:t>
      </w:r>
    </w:p>
    <w:p w:rsidR="005B0682" w:rsidRPr="00E315D5" w:rsidRDefault="005B0682" w:rsidP="00E315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15D5">
        <w:rPr>
          <w:rFonts w:ascii="Times New Roman" w:hAnsi="Times New Roman" w:cs="Times New Roman"/>
          <w:sz w:val="24"/>
          <w:szCs w:val="24"/>
        </w:rPr>
        <w:t xml:space="preserve">Критерії оцінювання навчальних досягнень молодших школярів з українознавства. </w:t>
      </w:r>
      <w:r w:rsidRPr="00E315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682" w:rsidRPr="00E315D5" w:rsidRDefault="002256CD" w:rsidP="00E3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D5">
        <w:rPr>
          <w:rFonts w:ascii="Times New Roman" w:hAnsi="Times New Roman" w:cs="Times New Roman"/>
          <w:b/>
          <w:sz w:val="24"/>
          <w:szCs w:val="24"/>
        </w:rPr>
        <w:t>Література</w:t>
      </w:r>
    </w:p>
    <w:p w:rsidR="005B0682" w:rsidRPr="00E315D5" w:rsidRDefault="005B0682" w:rsidP="00E315D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Бондар В.І Дидактика. – К.,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Либідь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>, 2005. – 264 с.</w:t>
      </w:r>
    </w:p>
    <w:p w:rsidR="005B0682" w:rsidRPr="00E315D5" w:rsidRDefault="005B0682" w:rsidP="00E315D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Александрова Г.І., Александров В.М., Полякова Л.І. Методика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викладання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історії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школі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посіб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для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вищих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навчальних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закладів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proofErr w:type="spellStart"/>
      <w:r w:rsidRPr="00E315D5">
        <w:rPr>
          <w:rFonts w:ascii="Times New Roman" w:hAnsi="Times New Roman" w:cs="Times New Roman"/>
          <w:sz w:val="24"/>
          <w:szCs w:val="24"/>
          <w:lang w:val="ru-RU"/>
        </w:rPr>
        <w:t>Мелітополь</w:t>
      </w:r>
      <w:proofErr w:type="spellEnd"/>
      <w:r w:rsidRPr="00E315D5">
        <w:rPr>
          <w:rFonts w:ascii="Times New Roman" w:hAnsi="Times New Roman" w:cs="Times New Roman"/>
          <w:sz w:val="24"/>
          <w:szCs w:val="24"/>
          <w:lang w:val="ru-RU"/>
        </w:rPr>
        <w:t>. 2007</w:t>
      </w:r>
      <w:r w:rsidRPr="00E315D5">
        <w:rPr>
          <w:rFonts w:ascii="Times New Roman" w:hAnsi="Times New Roman" w:cs="Times New Roman"/>
          <w:sz w:val="24"/>
          <w:szCs w:val="24"/>
        </w:rPr>
        <w:t>.-</w:t>
      </w:r>
      <w:r w:rsidRPr="00E315D5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E315D5">
        <w:rPr>
          <w:rFonts w:ascii="Times New Roman" w:hAnsi="Times New Roman" w:cs="Times New Roman"/>
          <w:sz w:val="24"/>
          <w:szCs w:val="24"/>
        </w:rPr>
        <w:t>6 с</w:t>
      </w:r>
      <w:r w:rsidRPr="00E315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0682" w:rsidRPr="00E315D5" w:rsidRDefault="005B0682" w:rsidP="00E315D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D5">
        <w:rPr>
          <w:rFonts w:ascii="Times New Roman" w:hAnsi="Times New Roman" w:cs="Times New Roman"/>
          <w:sz w:val="24"/>
          <w:szCs w:val="24"/>
        </w:rPr>
        <w:t xml:space="preserve">Козлов А.С., </w:t>
      </w:r>
      <w:proofErr w:type="spellStart"/>
      <w:r w:rsidRPr="00E315D5">
        <w:rPr>
          <w:rFonts w:ascii="Times New Roman" w:hAnsi="Times New Roman" w:cs="Times New Roman"/>
          <w:sz w:val="24"/>
          <w:szCs w:val="24"/>
        </w:rPr>
        <w:t>Ковпік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 xml:space="preserve"> С. О. Методика викладання українознавства в школі: </w:t>
      </w:r>
      <w:proofErr w:type="spellStart"/>
      <w:r w:rsidRPr="00E315D5">
        <w:rPr>
          <w:rFonts w:ascii="Times New Roman" w:hAnsi="Times New Roman" w:cs="Times New Roman"/>
          <w:sz w:val="24"/>
          <w:szCs w:val="24"/>
        </w:rPr>
        <w:t>Навч.посібник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 xml:space="preserve"> для студентів ВНЗ.- К.: </w:t>
      </w:r>
      <w:proofErr w:type="spellStart"/>
      <w:r w:rsidRPr="00E315D5">
        <w:rPr>
          <w:rFonts w:ascii="Times New Roman" w:hAnsi="Times New Roman" w:cs="Times New Roman"/>
          <w:sz w:val="24"/>
          <w:szCs w:val="24"/>
        </w:rPr>
        <w:t>Твім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5D5">
        <w:rPr>
          <w:rFonts w:ascii="Times New Roman" w:hAnsi="Times New Roman" w:cs="Times New Roman"/>
          <w:sz w:val="24"/>
          <w:szCs w:val="24"/>
        </w:rPr>
        <w:t>інтер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>, 2010.-115 с.</w:t>
      </w:r>
    </w:p>
    <w:p w:rsidR="005B0682" w:rsidRPr="00E315D5" w:rsidRDefault="005B0682" w:rsidP="00E315D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D5">
        <w:rPr>
          <w:rFonts w:ascii="Times New Roman" w:hAnsi="Times New Roman" w:cs="Times New Roman"/>
          <w:sz w:val="24"/>
          <w:szCs w:val="24"/>
        </w:rPr>
        <w:t xml:space="preserve">Король О.В. Методика викладання українського народознавства в школі: </w:t>
      </w:r>
      <w:proofErr w:type="spellStart"/>
      <w:r w:rsidRPr="00E315D5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 xml:space="preserve">. - метод. посібник. – К., 1998. – 368 с. </w:t>
      </w:r>
    </w:p>
    <w:p w:rsidR="005B0682" w:rsidRPr="00E315D5" w:rsidRDefault="005B0682" w:rsidP="00E315D5">
      <w:pPr>
        <w:tabs>
          <w:tab w:val="left" w:pos="30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315D5">
        <w:rPr>
          <w:rFonts w:ascii="Times New Roman" w:hAnsi="Times New Roman" w:cs="Times New Roman"/>
          <w:b/>
          <w:bCs/>
          <w:iCs/>
          <w:sz w:val="24"/>
          <w:szCs w:val="24"/>
        </w:rPr>
        <w:t>Тема.  Методика роботи над темою «Релігія в житті українського народу» в початковій школі</w:t>
      </w: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315D5">
        <w:rPr>
          <w:rFonts w:ascii="Times New Roman" w:hAnsi="Times New Roman" w:cs="Times New Roman"/>
          <w:b/>
          <w:bCs/>
          <w:iCs/>
          <w:sz w:val="24"/>
          <w:szCs w:val="24"/>
        </w:rPr>
        <w:t>Завдання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315D5">
        <w:rPr>
          <w:rFonts w:ascii="Times New Roman" w:hAnsi="Times New Roman" w:cs="Times New Roman"/>
          <w:bCs/>
          <w:iCs/>
          <w:sz w:val="24"/>
          <w:szCs w:val="24"/>
        </w:rPr>
        <w:t>1. Підібрати ілюстративний та роздатковий матеріал до теми.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315D5">
        <w:rPr>
          <w:rFonts w:ascii="Times New Roman" w:hAnsi="Times New Roman" w:cs="Times New Roman"/>
          <w:bCs/>
          <w:iCs/>
          <w:sz w:val="24"/>
          <w:szCs w:val="24"/>
        </w:rPr>
        <w:t>2. Розробити конспект уроку.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315D5">
        <w:rPr>
          <w:rFonts w:ascii="Times New Roman" w:hAnsi="Times New Roman" w:cs="Times New Roman"/>
          <w:bCs/>
          <w:iCs/>
          <w:sz w:val="24"/>
          <w:szCs w:val="24"/>
        </w:rPr>
        <w:t>3. Підготувати комп’ютерну презентацію.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A61E1" w:rsidRDefault="005A61E1" w:rsidP="00E3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D5">
        <w:rPr>
          <w:rFonts w:ascii="Times New Roman" w:hAnsi="Times New Roman" w:cs="Times New Roman"/>
          <w:b/>
          <w:sz w:val="24"/>
          <w:szCs w:val="24"/>
        </w:rPr>
        <w:lastRenderedPageBreak/>
        <w:t>Питання для обговорення</w:t>
      </w:r>
    </w:p>
    <w:p w:rsidR="005B0682" w:rsidRPr="00E315D5" w:rsidRDefault="005B0682" w:rsidP="00E315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D5">
        <w:rPr>
          <w:rFonts w:ascii="Times New Roman" w:hAnsi="Times New Roman" w:cs="Times New Roman"/>
          <w:sz w:val="24"/>
          <w:szCs w:val="24"/>
        </w:rPr>
        <w:t>Особливості підбору матеріалу до поданих тем.</w:t>
      </w:r>
    </w:p>
    <w:p w:rsidR="005B0682" w:rsidRPr="00E315D5" w:rsidRDefault="005B0682" w:rsidP="00E315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315D5">
        <w:rPr>
          <w:rFonts w:ascii="Times New Roman" w:hAnsi="Times New Roman" w:cs="Times New Roman"/>
          <w:sz w:val="24"/>
          <w:szCs w:val="24"/>
        </w:rPr>
        <w:t>Розробка мети і завдань уроку.</w:t>
      </w:r>
    </w:p>
    <w:p w:rsidR="005B0682" w:rsidRPr="00E315D5" w:rsidRDefault="005B0682" w:rsidP="00E315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315D5">
        <w:rPr>
          <w:rFonts w:ascii="Times New Roman" w:hAnsi="Times New Roman" w:cs="Times New Roman"/>
          <w:sz w:val="24"/>
          <w:szCs w:val="24"/>
        </w:rPr>
        <w:t>Підготовка та написання конспекту.</w:t>
      </w:r>
    </w:p>
    <w:p w:rsidR="005B0682" w:rsidRPr="00E315D5" w:rsidRDefault="005B0682" w:rsidP="00E315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E315D5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 xml:space="preserve"> доцільних форм роботи та методів навчання.</w:t>
      </w:r>
    </w:p>
    <w:p w:rsidR="005B0682" w:rsidRPr="00E315D5" w:rsidRDefault="005B0682" w:rsidP="00E315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315D5">
        <w:rPr>
          <w:rFonts w:ascii="Times New Roman" w:hAnsi="Times New Roman" w:cs="Times New Roman"/>
          <w:bCs/>
          <w:iCs/>
          <w:sz w:val="24"/>
          <w:szCs w:val="24"/>
        </w:rPr>
        <w:t>Розробка наочності та роздаткового матеріалу</w:t>
      </w:r>
    </w:p>
    <w:p w:rsidR="005B0682" w:rsidRPr="00E315D5" w:rsidRDefault="005B0682" w:rsidP="00E315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315D5">
        <w:rPr>
          <w:rFonts w:ascii="Times New Roman" w:hAnsi="Times New Roman" w:cs="Times New Roman"/>
          <w:bCs/>
          <w:iCs/>
          <w:sz w:val="24"/>
          <w:szCs w:val="24"/>
        </w:rPr>
        <w:t>Підготовка різнорівневого домашнього завдання.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5D5">
        <w:rPr>
          <w:rFonts w:ascii="Times New Roman" w:hAnsi="Times New Roman" w:cs="Times New Roman"/>
          <w:b/>
          <w:sz w:val="24"/>
          <w:szCs w:val="24"/>
        </w:rPr>
        <w:t>Література</w:t>
      </w:r>
    </w:p>
    <w:p w:rsidR="005B0682" w:rsidRPr="00E315D5" w:rsidRDefault="005B0682" w:rsidP="00E315D5">
      <w:pPr>
        <w:numPr>
          <w:ilvl w:val="0"/>
          <w:numId w:val="8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15D5">
        <w:rPr>
          <w:rFonts w:ascii="Times New Roman" w:hAnsi="Times New Roman" w:cs="Times New Roman"/>
          <w:sz w:val="24"/>
          <w:szCs w:val="24"/>
        </w:rPr>
        <w:t>Грушевський М. Хто такі українці і чого вони хочуть? - К.: Т-во "Знання", 1991.</w:t>
      </w:r>
    </w:p>
    <w:p w:rsidR="005B0682" w:rsidRPr="00E315D5" w:rsidRDefault="005B0682" w:rsidP="00E315D5">
      <w:pPr>
        <w:numPr>
          <w:ilvl w:val="0"/>
          <w:numId w:val="8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15D5">
        <w:rPr>
          <w:rFonts w:ascii="Times New Roman" w:hAnsi="Times New Roman" w:cs="Times New Roman"/>
          <w:sz w:val="24"/>
          <w:szCs w:val="24"/>
        </w:rPr>
        <w:t>Бердник О. Серце матіоли: казки та легенди. - К., 1991.</w:t>
      </w:r>
    </w:p>
    <w:p w:rsidR="005B0682" w:rsidRPr="00E315D5" w:rsidRDefault="005B0682" w:rsidP="00E315D5">
      <w:pPr>
        <w:numPr>
          <w:ilvl w:val="0"/>
          <w:numId w:val="8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15D5">
        <w:rPr>
          <w:rFonts w:ascii="Times New Roman" w:hAnsi="Times New Roman" w:cs="Times New Roman"/>
          <w:sz w:val="24"/>
          <w:szCs w:val="24"/>
        </w:rPr>
        <w:t>Вінок: українська читанка для молодших школярів. - К.: Веселка, 1998.</w:t>
      </w:r>
    </w:p>
    <w:p w:rsidR="005B0682" w:rsidRPr="00E315D5" w:rsidRDefault="005B0682" w:rsidP="00E315D5">
      <w:pPr>
        <w:numPr>
          <w:ilvl w:val="0"/>
          <w:numId w:val="8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15D5">
        <w:rPr>
          <w:rFonts w:ascii="Times New Roman" w:hAnsi="Times New Roman" w:cs="Times New Roman"/>
          <w:sz w:val="24"/>
          <w:szCs w:val="24"/>
        </w:rPr>
        <w:t>Воропай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 xml:space="preserve"> О. Звичаї нашого народу. Етнографічний нарис. - </w:t>
      </w:r>
      <w:r w:rsidRPr="00E315D5">
        <w:rPr>
          <w:rFonts w:ascii="Times New Roman" w:hAnsi="Times New Roman" w:cs="Times New Roman"/>
          <w:sz w:val="24"/>
          <w:szCs w:val="24"/>
          <w:lang w:val="ru-RU"/>
        </w:rPr>
        <w:t xml:space="preserve">К.: АВПТ </w:t>
      </w:r>
      <w:r w:rsidRPr="00E315D5">
        <w:rPr>
          <w:rFonts w:ascii="Times New Roman" w:hAnsi="Times New Roman" w:cs="Times New Roman"/>
          <w:sz w:val="24"/>
          <w:szCs w:val="24"/>
        </w:rPr>
        <w:t>"Оберіг", 1993.</w:t>
      </w:r>
    </w:p>
    <w:p w:rsidR="005B0682" w:rsidRPr="00E315D5" w:rsidRDefault="005B0682" w:rsidP="00E315D5">
      <w:pPr>
        <w:numPr>
          <w:ilvl w:val="0"/>
          <w:numId w:val="8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15D5">
        <w:rPr>
          <w:rFonts w:ascii="Times New Roman" w:hAnsi="Times New Roman" w:cs="Times New Roman"/>
          <w:sz w:val="24"/>
          <w:szCs w:val="24"/>
        </w:rPr>
        <w:t>Галинський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 xml:space="preserve"> І. Твоє ім'я-твій друг. - К., 1991.</w:t>
      </w:r>
    </w:p>
    <w:p w:rsidR="005B0682" w:rsidRPr="00E315D5" w:rsidRDefault="005B0682" w:rsidP="00E315D5">
      <w:pPr>
        <w:numPr>
          <w:ilvl w:val="0"/>
          <w:numId w:val="8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D5">
        <w:rPr>
          <w:rFonts w:ascii="Times New Roman" w:hAnsi="Times New Roman" w:cs="Times New Roman"/>
          <w:sz w:val="24"/>
          <w:szCs w:val="24"/>
        </w:rPr>
        <w:t>Герасимчук К. Цікаве українознавство. - К., 1995.</w:t>
      </w:r>
    </w:p>
    <w:p w:rsidR="005B0682" w:rsidRPr="00E315D5" w:rsidRDefault="005B0682" w:rsidP="00E315D5">
      <w:pPr>
        <w:numPr>
          <w:ilvl w:val="0"/>
          <w:numId w:val="8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15D5">
        <w:rPr>
          <w:rFonts w:ascii="Times New Roman" w:hAnsi="Times New Roman" w:cs="Times New Roman"/>
          <w:sz w:val="24"/>
          <w:szCs w:val="24"/>
        </w:rPr>
        <w:t>КовальА.П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>. Знайомі незнайомці: Походження назв поселень України. - К., 2001.</w:t>
      </w:r>
    </w:p>
    <w:p w:rsidR="005B0682" w:rsidRPr="00E315D5" w:rsidRDefault="005B0682" w:rsidP="00E315D5">
      <w:pPr>
        <w:numPr>
          <w:ilvl w:val="0"/>
          <w:numId w:val="8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15D5">
        <w:rPr>
          <w:rFonts w:ascii="Times New Roman" w:hAnsi="Times New Roman" w:cs="Times New Roman"/>
          <w:sz w:val="24"/>
          <w:szCs w:val="24"/>
        </w:rPr>
        <w:t>Лозко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 xml:space="preserve"> Г.С. Українське народознавство. - К.: Вид-во "</w:t>
      </w:r>
      <w:proofErr w:type="spellStart"/>
      <w:r w:rsidRPr="00E315D5">
        <w:rPr>
          <w:rFonts w:ascii="Times New Roman" w:hAnsi="Times New Roman" w:cs="Times New Roman"/>
          <w:sz w:val="24"/>
          <w:szCs w:val="24"/>
        </w:rPr>
        <w:t>АртЕк</w:t>
      </w:r>
      <w:proofErr w:type="spellEnd"/>
      <w:r w:rsidRPr="00E315D5">
        <w:rPr>
          <w:rFonts w:ascii="Times New Roman" w:hAnsi="Times New Roman" w:cs="Times New Roman"/>
          <w:sz w:val="24"/>
          <w:szCs w:val="24"/>
        </w:rPr>
        <w:t>", 2004.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Тема. Сучасна українська еліта: перспективи розвитку.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1.Еліти в суспільстві як теоретична проблема..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2.Форми і типи еліт.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Політична еліта України.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Роль мистецької та інтелектуальної еліта  у державотворенні України.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5.Сучасне студентство у процесі формування національної еліти України.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Завдання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1.Законспектувати статтю Ніни Авер’янової «Мистецька еліта: українські жінки - художниці в Парижі»- </w:t>
      </w:r>
      <w:hyperlink r:id="rId7" w:history="1">
        <w:r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ru-RU" w:eastAsia="ru-RU"/>
          </w:rPr>
          <w:t>http</w:t>
        </w:r>
        <w:r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://</w:t>
        </w:r>
        <w:r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ru-RU" w:eastAsia="ru-RU"/>
          </w:rPr>
          <w:t>archive</w:t>
        </w:r>
        <w:r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r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ru-RU" w:eastAsia="ru-RU"/>
          </w:rPr>
          <w:t>nbuv</w:t>
        </w:r>
        <w:r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r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ru-RU" w:eastAsia="ru-RU"/>
          </w:rPr>
          <w:t>gov</w:t>
        </w:r>
        <w:r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ru-RU" w:eastAsia="ru-RU"/>
          </w:rPr>
          <w:t>ua</w:t>
        </w:r>
        <w:proofErr w:type="spellEnd"/>
      </w:hyperlink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Пояснити в чому проблеми формування сучасної еліти України.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3.Підготувати та провести круглий стіл з теми «Чи є взагалі в Україні політична еліта».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4.Підготувати повідомлення  «Сучасні  українці – гордість нації».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Написати твір- роздум з теми « Роль студентства у процесі формування національної еліти України».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Література</w:t>
      </w:r>
    </w:p>
    <w:p w:rsidR="005B0682" w:rsidRPr="00E315D5" w:rsidRDefault="005B0682" w:rsidP="00E315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Авер'янова Н. Сучасне студентство у контексті формування національної еліти України / Н. Авер'янова // Вісник Київського національного університету імені Тараса Шевченка. Серія "Українознавство". –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14. –К.: ВПЦ "Київський університет", 2010. – С. 30 – 32</w:t>
      </w:r>
    </w:p>
    <w:p w:rsidR="005B0682" w:rsidRPr="00E315D5" w:rsidRDefault="005B0682" w:rsidP="00E315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Занік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Я. М. Типи, поняття та класифікація еліт в історичному контексті // Вісник Східноукраїнського національного університету імені Володимира Даля. – 2008. – № 11(129). – С. 101 – 105. </w:t>
      </w:r>
    </w:p>
    <w:p w:rsidR="005B0682" w:rsidRPr="00E315D5" w:rsidRDefault="005B0682" w:rsidP="00E315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Кононенко П.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Українознавство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Підручник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для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вищих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навчальних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закладів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– К.: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Міленіум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2006. – 872 с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0682" w:rsidRPr="00E315D5" w:rsidRDefault="005B0682" w:rsidP="00E315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Шульга М.,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Потєхін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О., Бойко Н.,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Парохонська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О., Шульга Т. Правляча еліта сучасної України. – К.: Ін-т соціології НАНУ, 1998. – 68 с.</w:t>
      </w:r>
    </w:p>
    <w:p w:rsidR="005B0682" w:rsidRPr="00E315D5" w:rsidRDefault="00E315D5" w:rsidP="00E315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lang w:val="ru-RU" w:eastAsia="ru-RU"/>
          </w:rPr>
          <w:t>http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lang w:val="ru-RU" w:eastAsia="ru-RU"/>
          </w:rPr>
          <w:t>archive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lang w:val="ru-RU" w:eastAsia="ru-RU"/>
          </w:rPr>
          <w:t>nbuv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lang w:val="ru-RU" w:eastAsia="ru-RU"/>
          </w:rPr>
          <w:t>gov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proofErr w:type="spellStart"/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lang w:val="ru-RU" w:eastAsia="ru-RU"/>
          </w:rPr>
          <w:t>ua</w:t>
        </w:r>
        <w:proofErr w:type="spellEnd"/>
      </w:hyperlink>
    </w:p>
    <w:p w:rsidR="005B0682" w:rsidRPr="00E315D5" w:rsidRDefault="00E315D5" w:rsidP="00E315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hyperlink r:id="rId9" w:history="1"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lang w:val="ru-RU" w:eastAsia="ru-RU"/>
          </w:rPr>
          <w:t>http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lang w:val="ru-RU" w:eastAsia="ru-RU"/>
          </w:rPr>
          <w:t>who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-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lang w:val="ru-RU" w:eastAsia="ru-RU"/>
          </w:rPr>
          <w:t>is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-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lang w:val="ru-RU" w:eastAsia="ru-RU"/>
          </w:rPr>
          <w:t>who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lang w:val="ru-RU" w:eastAsia="ru-RU"/>
          </w:rPr>
          <w:t>ua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/</w:t>
        </w:r>
      </w:hyperlink>
    </w:p>
    <w:p w:rsidR="005B0682" w:rsidRPr="00E315D5" w:rsidRDefault="005B0682" w:rsidP="00E315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www.sotyjornal.narod.ru 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Кримський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Сергій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Культура та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еліта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256CD" w:rsidRPr="00E315D5" w:rsidRDefault="002256CD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Тема. </w:t>
      </w:r>
      <w:proofErr w:type="spellStart"/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Сучасний</w:t>
      </w:r>
      <w:proofErr w:type="spellEnd"/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стан </w:t>
      </w:r>
      <w:proofErr w:type="spellStart"/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української</w:t>
      </w:r>
      <w:proofErr w:type="spellEnd"/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культури</w:t>
      </w:r>
      <w:proofErr w:type="spellEnd"/>
    </w:p>
    <w:p w:rsidR="005B0682" w:rsidRPr="00E315D5" w:rsidRDefault="005B0682" w:rsidP="00E315D5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 </w:t>
      </w:r>
      <w:r w:rsidR="002256CD"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5B0682" w:rsidRPr="00E315D5" w:rsidRDefault="005B0682" w:rsidP="00E315D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Загальна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характеристика</w:t>
      </w:r>
      <w:r w:rsidRPr="00E315D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t xml:space="preserve"> та характеристика процесу формування нової соціокультурної системи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5B0682" w:rsidRPr="00E315D5" w:rsidRDefault="005B0682" w:rsidP="00E315D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Наукова та художня л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ітература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5B0682" w:rsidRPr="00E315D5" w:rsidRDefault="005B0682" w:rsidP="00E315D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Театральне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музичне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мистецтво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5B0682" w:rsidRPr="00E315D5" w:rsidRDefault="005B0682" w:rsidP="00E315D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Живопис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скульптура та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архітектура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0682" w:rsidRPr="00E315D5" w:rsidRDefault="005B0682" w:rsidP="00E315D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Стан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кінематографу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відеокультури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</w:p>
    <w:p w:rsidR="005B0682" w:rsidRPr="00E315D5" w:rsidRDefault="005B0682" w:rsidP="00E315D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Державна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підтримка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української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культури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Завдання</w:t>
      </w:r>
    </w:p>
    <w:p w:rsidR="005B0682" w:rsidRPr="00E315D5" w:rsidRDefault="005B0682" w:rsidP="00E315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Групова робота: розробити презентації до тем </w:t>
      </w: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Театральне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музичне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мистецтво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Живопис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скульптура та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архітектура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Стан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кінематографу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відеокультури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(склад групи – 3 особи).</w:t>
      </w:r>
    </w:p>
    <w:p w:rsidR="005B0682" w:rsidRPr="00E315D5" w:rsidRDefault="005B0682" w:rsidP="00E315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Зробити огляд наукових праць професорського складу ХДУ.</w:t>
      </w:r>
    </w:p>
    <w:p w:rsidR="005B0682" w:rsidRPr="00E315D5" w:rsidRDefault="005B0682" w:rsidP="00E315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Проаналізувати твір сучасного мистецтва України ( за вибором студента).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Літератур</w:t>
      </w:r>
      <w:r w:rsidR="002256CD"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</w:p>
    <w:p w:rsidR="005B0682" w:rsidRPr="00E315D5" w:rsidRDefault="005B0682" w:rsidP="00E315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Бокань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Історія культури України. Навчальний посібник. – К.: МАУП, 2002 – 3-тє видання.- 256 с.</w:t>
      </w:r>
    </w:p>
    <w:p w:rsidR="005B0682" w:rsidRPr="00E315D5" w:rsidRDefault="005B0682" w:rsidP="00E315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Висоцький О.Ю. Історія української культури: Навчальний посібник. — Дніпропетровськ :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НМетАУ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– 130 c.</w:t>
      </w:r>
    </w:p>
    <w:p w:rsidR="005B0682" w:rsidRPr="00E315D5" w:rsidRDefault="005B0682" w:rsidP="00E315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Кононенко П. 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Українознавство: 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Підручник для вищих навчальних закладів. – К.: Міленіум, 2006. – 872 с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0682" w:rsidRPr="00E315D5" w:rsidRDefault="005B0682" w:rsidP="00E315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Концепція української культури. Українська національна культура: минуле, сучасне, майбутнє// Січ. - 1991. - № 2 - С. 71-82.</w:t>
      </w:r>
    </w:p>
    <w:p w:rsidR="005B0682" w:rsidRPr="00E315D5" w:rsidRDefault="005B0682" w:rsidP="00E315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Причепій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Проблеми духовного відродження України// Розбудова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держави.- 1993. - № 2. - С. 53-58.</w:t>
      </w:r>
    </w:p>
    <w:p w:rsidR="005B0682" w:rsidRPr="00E315D5" w:rsidRDefault="00E315D5" w:rsidP="00E315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hyperlink r:id="rId10" w:history="1"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ru-RU" w:eastAsia="ru-RU"/>
          </w:rPr>
          <w:t>http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://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ru-RU" w:eastAsia="ru-RU"/>
          </w:rPr>
          <w:t>who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-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ru-RU" w:eastAsia="ru-RU"/>
          </w:rPr>
          <w:t>is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-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ru-RU" w:eastAsia="ru-RU"/>
          </w:rPr>
          <w:t>who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ru-RU" w:eastAsia="ru-RU"/>
          </w:rPr>
          <w:t>ua</w:t>
        </w:r>
        <w:r w:rsidR="005B0682" w:rsidRPr="00E315D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/</w:t>
        </w:r>
      </w:hyperlink>
    </w:p>
    <w:p w:rsidR="002256CD" w:rsidRPr="00E315D5" w:rsidRDefault="002256CD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Тема. Освіта та наука в Україні на сучасному етапі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Освітні реформи: у пошуках оптимальної моделі освіти.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Вища освіта та її значення в процесі культурного відродження.</w:t>
      </w: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Науковий потенціал незалежної України.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Завдання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Написати твір-роздум 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тему: «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Вплив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виховання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освіти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національну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свідомість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громадян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регіональні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особливості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Зробити огляд найвагоміших наукових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відкриттів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Українв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останні 10 років.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3.Зробити порівняльний аналіз системи освіти  України та інших країн світу.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Література</w:t>
      </w:r>
    </w:p>
    <w:p w:rsidR="005B0682" w:rsidRPr="00E315D5" w:rsidRDefault="005B0682" w:rsidP="00E315D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 М. Пріоритети трансформації української освіти // Мандрівець. – 2002. - № 5. – С. 34-40.</w:t>
      </w:r>
    </w:p>
    <w:p w:rsidR="005B0682" w:rsidRPr="00E315D5" w:rsidRDefault="005B0682" w:rsidP="00E315D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Вища освіта в Україні: Навчальний посібник / В.Г. Кремень, С.М. Ніколаєнко, М.Ф. </w:t>
      </w:r>
      <w:proofErr w:type="spellStart"/>
      <w:r w:rsidRPr="00E315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Степко</w:t>
      </w:r>
      <w:proofErr w:type="spellEnd"/>
      <w:r w:rsidRPr="00E3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К.: - 2005. – 327 с. </w:t>
      </w:r>
    </w:p>
    <w:p w:rsidR="005B0682" w:rsidRPr="00E315D5" w:rsidRDefault="005B0682" w:rsidP="00E315D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Головний капітал України – її науковий потенціал // Освіта України. – 2004. – 14 травня. – С. 2-3.</w:t>
      </w:r>
    </w:p>
    <w:p w:rsidR="005B0682" w:rsidRPr="00E315D5" w:rsidRDefault="005B0682" w:rsidP="00E315D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ru-RU"/>
        </w:rPr>
        <w:t>Жулинський М.Г. Сучасне українське суспільство і наука // Гуманітарні науки. – 2004. - № 2. – С. 124-126.</w:t>
      </w:r>
    </w:p>
    <w:p w:rsidR="005B0682" w:rsidRPr="00E315D5" w:rsidRDefault="005B0682" w:rsidP="00E315D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Коваленко О. Українська освіта в світовому просторі // Освіта України. – 2006. – 17 листопада. – С. 6.</w:t>
      </w:r>
    </w:p>
    <w:p w:rsidR="005B0682" w:rsidRPr="00E315D5" w:rsidRDefault="005B0682" w:rsidP="00E315D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Кремень В.Г. Освіта і наука в Україні – інноваційні аспекти, стратегія, реалізація, результати. – К.: - 2005. – 448 с. </w:t>
      </w:r>
    </w:p>
    <w:p w:rsidR="005B0682" w:rsidRPr="00E315D5" w:rsidRDefault="005B0682" w:rsidP="00E315D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Медвідь Л. Національна освіта незалежної України ХХІ століття: тенденції, проблеми // Початкова школа. – 2002. - № 1. – С. 1-4.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Тема. </w:t>
      </w:r>
      <w:r w:rsidRPr="00E31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Українознавство в навчально-виховному процесі. Українознавство в дошкільних і навчально-виховних закладах освіти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План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 .Українознавство в змісті національної освіти й виховання.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2.У країнознавство як інтегративне явище в навчально-виховному процесі.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3.Українознавство в дошкільних і навчально-виховних закладах освіти.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4.Роль Науково-дослідного інституту українознавства МОН України в системі українознавчої політики.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Завдання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1.Групова робота : проаналізувати підручники для початкової школи на наявність українознавчого компоненту.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Вивчити передовий педагогічний досвід вчителів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херсонщини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використанням українознавчого матеріалу у виховному процесі ЗОШ.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Охарактеризувати особливості використання українознавчого матеріалу у ДНЗ.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Література</w:t>
      </w:r>
    </w:p>
    <w:p w:rsidR="005B0682" w:rsidRPr="00E315D5" w:rsidRDefault="005B0682" w:rsidP="00E315D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Кононенко П.П., Козлов А.В.,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Ковпік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С.І. Українознавство в старшій школі: Навчально-методичний посібник для вчителів. – Кривий Ріг, 2006. – 240 с.</w:t>
      </w:r>
    </w:p>
    <w:p w:rsidR="005B0682" w:rsidRPr="00E315D5" w:rsidRDefault="005B0682" w:rsidP="00E315D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Кононенко П. 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Українознавство: 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Підручник для вищих навчальних закладів. – К.: Міленіум, 2006. – 872 с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0682" w:rsidRPr="00E315D5" w:rsidRDefault="005B0682" w:rsidP="00E315D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ононенко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П.П.,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Токар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Л.К., Маляренко Л.Л.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Українознавство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в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системі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освіти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: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Довідник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джерел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з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питань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змісту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методології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та методики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викладання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 – К.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-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1996. – 125 с.</w:t>
      </w:r>
    </w:p>
    <w:p w:rsidR="005B0682" w:rsidRPr="00E315D5" w:rsidRDefault="005B0682" w:rsidP="00E315D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Навчально-виховні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програми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з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українознавства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– К.: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Знання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України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2001. – 350 с.</w:t>
      </w:r>
    </w:p>
    <w:p w:rsidR="005B0682" w:rsidRPr="00E315D5" w:rsidRDefault="005B0682" w:rsidP="00E315D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Українознавство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в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системі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освіти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: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Навчальний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посібник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– К.: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Міленіум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2004.</w:t>
      </w:r>
    </w:p>
    <w:p w:rsidR="005B0682" w:rsidRPr="00E315D5" w:rsidRDefault="005B0682" w:rsidP="00E315D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Українознавство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Навчальна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програма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нормативної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дисципліни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для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вищих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навчальних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закладів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освіти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– К.: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Міленіум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2004. – 149 с.</w:t>
      </w:r>
    </w:p>
    <w:p w:rsidR="005B0682" w:rsidRPr="00E315D5" w:rsidRDefault="005B0682" w:rsidP="00E315D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Українознавство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Навчальна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програма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нормативної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дисципліни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для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середніх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навчальних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закладів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– К.: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Міленіум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2004. – 176 с.</w:t>
      </w:r>
    </w:p>
    <w:p w:rsidR="005B0682" w:rsidRPr="00E315D5" w:rsidRDefault="005B0682" w:rsidP="00E315D5">
      <w:pPr>
        <w:tabs>
          <w:tab w:val="left" w:pos="6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A61E1" w:rsidRDefault="005A61E1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A61E1" w:rsidRDefault="005A61E1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0682" w:rsidRPr="00E315D5" w:rsidRDefault="005B0682" w:rsidP="00E3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Тема. Українська нація та держава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Національна ідея, нація, націоналізм в українознавстві.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Релігія й українська етнонаціональна ідея.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Національна ідея та українське козацтво.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Тарас Шевченко і національна ідея, нація, націоналізм.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Національна ідея — нація — націоналізм — фундамент творення суверенної України.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Ґенеза української державності.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Завдання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1.З’ясуйте питання: який взаємозв’язок національних проблем з економікою.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Іноді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говорять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що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причина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національних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конфліктів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 Нагорному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Карабасі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Південній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Осетії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Лівані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або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Криму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криється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економічних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негараздах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Як же в такому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випадку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пояснити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національні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конфлікти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економічно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розвинутих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країнах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Канаді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Великобританії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Бельгії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США,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Іспанії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?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В.І.Ленін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вважав, що розвиток націй іде через їх зближення, федеративне об’єднання «до нової єдності» (Повне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зібр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Т.</w:t>
      </w:r>
      <w:proofErr w:type="gram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4.,</w:t>
      </w:r>
      <w:proofErr w:type="gram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С. 438) та до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їх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злиття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безнаціональну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спільність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Проаналізуйте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цю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концепцію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згодні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 нею?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Аргументуйте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свою точку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зору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 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3.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Відомо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що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 1941р. за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вказівкою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Сталіна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була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ліквідована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автономія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радянських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німців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що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проживали на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Середній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Волзі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а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самі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німці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були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розселені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сході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колишнього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СРСР.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Запропонуйте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свій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варіант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відновлення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справедливості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стосовно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німців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які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проживали на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Волзі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з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урахуванням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територіальних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економічних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проблем,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інтересів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населення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що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там зараз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проживає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існує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аналогія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цієї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проблеми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 проблемою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кримських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татар в </w:t>
      </w:r>
      <w:proofErr w:type="spellStart"/>
      <w:proofErr w:type="gram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Україні?Яку</w:t>
      </w:r>
      <w:proofErr w:type="spellEnd"/>
      <w:proofErr w:type="gram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роль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відіграє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релігія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розвитку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етноса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націй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в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національній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політиці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держави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?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Яке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місце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нації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етнонаціональні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відносини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посідають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політичному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житті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?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досягнення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яких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спільних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цілей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повинна бути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спрямована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національна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політика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?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6.К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римсько-татарська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проблема в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Україні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Запропонуйте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свій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варіант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вирішення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цього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політичного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питання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 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Література</w:t>
      </w:r>
    </w:p>
    <w:p w:rsidR="005B0682" w:rsidRPr="00E315D5" w:rsidRDefault="005B0682" w:rsidP="00E315D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Винниченко В. Відродження нації: У 2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кн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— К.: - 1990.- 649 с.</w:t>
      </w:r>
    </w:p>
    <w:p w:rsidR="005B0682" w:rsidRPr="00E315D5" w:rsidRDefault="005B0682" w:rsidP="00E315D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Грушевський М. Історія української літератури: В 6-ти томах. — Т.1;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передмова П.П. Кононенка. — К.: Либідь, 1993- 169 с.</w:t>
      </w:r>
    </w:p>
    <w:p w:rsidR="005B0682" w:rsidRPr="00E315D5" w:rsidRDefault="005B0682" w:rsidP="00E315D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Касьянов Г. Теорії нації та націоналізму. — К.: Либідь, 1999.- 174 с.</w:t>
      </w:r>
    </w:p>
    <w:p w:rsidR="005B0682" w:rsidRPr="00E315D5" w:rsidRDefault="005B0682" w:rsidP="00E315D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Кононенко П. 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Українознавство: 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Підручник для вищих навчальних закладів. – К.: Міленіум, 2006. – 872 с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0682" w:rsidRPr="00E315D5" w:rsidRDefault="005B0682" w:rsidP="00E315D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Іванишин В.,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Радевич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-Винницький Я. Мова і нація. — Дрогобич, 1994.-134 с.</w:t>
      </w:r>
    </w:p>
    <w:p w:rsidR="005B0682" w:rsidRPr="00E315D5" w:rsidRDefault="005B0682" w:rsidP="00E315D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ru-RU"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Філарет. Українська церква  - гарантія української державності.</w:t>
      </w:r>
      <w:r w:rsidRPr="00E315D5">
        <w:rPr>
          <w:rFonts w:ascii="Times New Roman" w:eastAsia="TimesNewRoman" w:hAnsi="Times New Roman" w:cs="Times New Roman"/>
          <w:sz w:val="24"/>
          <w:szCs w:val="24"/>
          <w:lang w:val="ru-RU" w:eastAsia="ru-RU"/>
        </w:rPr>
        <w:t xml:space="preserve"> //</w:t>
      </w:r>
      <w:r w:rsidRPr="00E315D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15D5">
        <w:rPr>
          <w:rFonts w:ascii="Times New Roman" w:eastAsia="TimesNewRoman" w:hAnsi="Times New Roman" w:cs="Times New Roman"/>
          <w:sz w:val="24"/>
          <w:szCs w:val="24"/>
          <w:lang w:eastAsia="ru-RU"/>
        </w:rPr>
        <w:t>Українознавство.-</w:t>
      </w:r>
      <w:proofErr w:type="gramEnd"/>
      <w:r w:rsidRPr="00E315D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 2001</w:t>
      </w:r>
      <w:r w:rsidRPr="00E315D5">
        <w:rPr>
          <w:rFonts w:ascii="Times New Roman" w:eastAsia="TimesNewRoman" w:hAnsi="Times New Roman" w:cs="Times New Roman"/>
          <w:sz w:val="24"/>
          <w:szCs w:val="24"/>
          <w:lang w:val="ru-RU" w:eastAsia="ru-RU"/>
        </w:rPr>
        <w:t xml:space="preserve">. </w:t>
      </w:r>
      <w:r w:rsidRPr="00E315D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- </w:t>
      </w:r>
      <w:r w:rsidRPr="00E315D5">
        <w:rPr>
          <w:rFonts w:ascii="Times New Roman" w:eastAsia="TimesNewRoman" w:hAnsi="Times New Roman" w:cs="Times New Roman"/>
          <w:sz w:val="24"/>
          <w:szCs w:val="24"/>
          <w:lang w:val="ru-RU" w:eastAsia="ru-RU"/>
        </w:rPr>
        <w:t>№ .</w:t>
      </w:r>
      <w:r w:rsidRPr="00E315D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2 - </w:t>
      </w:r>
      <w:r w:rsidRPr="00E315D5">
        <w:rPr>
          <w:rFonts w:ascii="Times New Roman" w:eastAsia="TimesNewRoman" w:hAnsi="Times New Roman" w:cs="Times New Roman"/>
          <w:sz w:val="24"/>
          <w:szCs w:val="24"/>
          <w:lang w:val="ru-RU" w:eastAsia="ru-RU"/>
        </w:rPr>
        <w:t>С. 2–1</w:t>
      </w:r>
      <w:r w:rsidRPr="00E315D5">
        <w:rPr>
          <w:rFonts w:ascii="Times New Roman" w:eastAsia="TimesNewRoman" w:hAnsi="Times New Roman" w:cs="Times New Roman"/>
          <w:sz w:val="24"/>
          <w:szCs w:val="24"/>
          <w:lang w:eastAsia="ru-RU"/>
        </w:rPr>
        <w:t>4</w:t>
      </w:r>
      <w:r w:rsidRPr="00E315D5">
        <w:rPr>
          <w:rFonts w:ascii="Times New Roman" w:eastAsia="TimesNewRoman" w:hAnsi="Times New Roman" w:cs="Times New Roman"/>
          <w:sz w:val="24"/>
          <w:szCs w:val="24"/>
          <w:lang w:val="ru-RU" w:eastAsia="ru-RU"/>
        </w:rPr>
        <w:t>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Тема. Україна – ментальність, </w:t>
      </w:r>
      <w:proofErr w:type="spellStart"/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уроки</w:t>
      </w:r>
      <w:proofErr w:type="spellEnd"/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буття та історична місія.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</w:t>
      </w:r>
    </w:p>
    <w:tbl>
      <w:tblPr>
        <w:tblW w:w="5107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6861"/>
      </w:tblGrid>
      <w:tr w:rsidR="005B0682" w:rsidRPr="00E315D5" w:rsidTr="005B0682">
        <w:trPr>
          <w:tblCellSpacing w:w="15" w:type="dxa"/>
          <w:jc w:val="center"/>
        </w:trPr>
        <w:tc>
          <w:tcPr>
            <w:tcW w:w="19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0682" w:rsidRPr="00E315D5" w:rsidRDefault="005B0682" w:rsidP="00E315D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Поняття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ментальність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».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Найвизначніші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чинники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української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ментальності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5B0682" w:rsidRPr="00E315D5" w:rsidTr="005B0682">
        <w:trPr>
          <w:tblCellSpacing w:w="15" w:type="dxa"/>
          <w:jc w:val="center"/>
        </w:trPr>
        <w:tc>
          <w:tcPr>
            <w:tcW w:w="19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0682" w:rsidRPr="00E315D5" w:rsidRDefault="005B0682" w:rsidP="00E315D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Досвід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і уроки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буття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українського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народу.</w:t>
            </w:r>
          </w:p>
        </w:tc>
      </w:tr>
      <w:tr w:rsidR="005B0682" w:rsidRPr="00E315D5" w:rsidTr="005B0682">
        <w:trPr>
          <w:tblCellSpacing w:w="15" w:type="dxa"/>
          <w:jc w:val="center"/>
        </w:trPr>
        <w:tc>
          <w:tcPr>
            <w:tcW w:w="19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0682" w:rsidRPr="00E315D5" w:rsidRDefault="005B0682" w:rsidP="00E315D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Історична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місія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5B0682" w:rsidRPr="00E315D5" w:rsidTr="005B0682">
        <w:trPr>
          <w:tblCellSpacing w:w="15" w:type="dxa"/>
          <w:jc w:val="center"/>
        </w:trPr>
        <w:tc>
          <w:tcPr>
            <w:tcW w:w="19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0682" w:rsidRPr="00E315D5" w:rsidRDefault="005B0682" w:rsidP="00E315D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Риси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національного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характеру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українців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Завдання</w:t>
      </w:r>
    </w:p>
    <w:p w:rsidR="005B0682" w:rsidRPr="00E315D5" w:rsidRDefault="005B0682" w:rsidP="00E315D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Огрунтувати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гіпотези розвитку рис</w:t>
      </w: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національного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характеру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українців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0682" w:rsidRPr="00E315D5" w:rsidRDefault="005B0682" w:rsidP="00E315D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Написати твір-роздум « Чи впливає Україна на стан світової політики».</w:t>
      </w: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682" w:rsidRPr="00E315D5" w:rsidRDefault="005B0682" w:rsidP="00E31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Література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5B0682" w:rsidRPr="00E315D5" w:rsidRDefault="005B0682" w:rsidP="00E315D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Гнатенко П. І.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Український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національний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характер. – К.: „ДОК-К”, 1997. – 116 с.</w:t>
      </w:r>
      <w:r w:rsidRPr="00E315D5">
        <w:rPr>
          <w:rFonts w:ascii="Times New Roman" w:eastAsia="TimesNewRoman,Italic" w:hAnsi="Times New Roman" w:cs="Times New Roman"/>
          <w:iCs/>
          <w:sz w:val="24"/>
          <w:szCs w:val="24"/>
          <w:lang w:val="ru-RU" w:eastAsia="ru-RU"/>
        </w:rPr>
        <w:t xml:space="preserve"> </w:t>
      </w:r>
    </w:p>
    <w:p w:rsidR="005B0682" w:rsidRPr="00E315D5" w:rsidRDefault="005B0682" w:rsidP="00E315D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315D5">
        <w:rPr>
          <w:rFonts w:ascii="Times New Roman" w:eastAsia="TimesNewRoman,Italic" w:hAnsi="Times New Roman" w:cs="Times New Roman"/>
          <w:iCs/>
          <w:sz w:val="24"/>
          <w:szCs w:val="24"/>
          <w:lang w:val="ru-RU" w:eastAsia="ru-RU"/>
        </w:rPr>
        <w:t>Гримич</w:t>
      </w:r>
      <w:proofErr w:type="spellEnd"/>
      <w:r w:rsidRPr="00E315D5">
        <w:rPr>
          <w:rFonts w:ascii="Times New Roman" w:eastAsia="TimesNewRoman,Italic" w:hAnsi="Times New Roman" w:cs="Times New Roman"/>
          <w:iCs/>
          <w:sz w:val="24"/>
          <w:szCs w:val="24"/>
          <w:lang w:val="ru-RU" w:eastAsia="ru-RU"/>
        </w:rPr>
        <w:t xml:space="preserve"> М. </w:t>
      </w:r>
      <w:r w:rsidRPr="00E315D5">
        <w:rPr>
          <w:rFonts w:ascii="Times New Roman" w:eastAsia="TimesNewRoman" w:hAnsi="Times New Roman" w:cs="Times New Roman"/>
          <w:sz w:val="24"/>
          <w:szCs w:val="24"/>
          <w:lang w:val="ru-RU" w:eastAsia="ru-RU"/>
        </w:rPr>
        <w:t xml:space="preserve">Два </w:t>
      </w:r>
      <w:proofErr w:type="spellStart"/>
      <w:r w:rsidRPr="00E315D5">
        <w:rPr>
          <w:rFonts w:ascii="Times New Roman" w:eastAsia="TimesNewRoman" w:hAnsi="Times New Roman" w:cs="Times New Roman"/>
          <w:sz w:val="24"/>
          <w:szCs w:val="24"/>
          <w:lang w:val="ru-RU" w:eastAsia="ru-RU"/>
        </w:rPr>
        <w:t>виміри</w:t>
      </w:r>
      <w:proofErr w:type="spellEnd"/>
      <w:r w:rsidRPr="00E315D5">
        <w:rPr>
          <w:rFonts w:ascii="Times New Roman" w:eastAsia="TimesNew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NewRoman" w:hAnsi="Times New Roman" w:cs="Times New Roman"/>
          <w:sz w:val="24"/>
          <w:szCs w:val="24"/>
          <w:lang w:val="ru-RU" w:eastAsia="ru-RU"/>
        </w:rPr>
        <w:t>національного</w:t>
      </w:r>
      <w:proofErr w:type="spellEnd"/>
      <w:r w:rsidRPr="00E315D5">
        <w:rPr>
          <w:rFonts w:ascii="Times New Roman" w:eastAsia="TimesNewRoman" w:hAnsi="Times New Roman" w:cs="Times New Roman"/>
          <w:sz w:val="24"/>
          <w:szCs w:val="24"/>
          <w:lang w:val="ru-RU" w:eastAsia="ru-RU"/>
        </w:rPr>
        <w:t xml:space="preserve"> характеру // Наука і </w:t>
      </w:r>
      <w:proofErr w:type="spellStart"/>
      <w:r w:rsidRPr="00E315D5">
        <w:rPr>
          <w:rFonts w:ascii="Times New Roman" w:eastAsia="TimesNewRoman" w:hAnsi="Times New Roman" w:cs="Times New Roman"/>
          <w:sz w:val="24"/>
          <w:szCs w:val="24"/>
          <w:lang w:val="ru-RU" w:eastAsia="ru-RU"/>
        </w:rPr>
        <w:t>суспільство</w:t>
      </w:r>
      <w:proofErr w:type="spellEnd"/>
      <w:r w:rsidRPr="00E315D5">
        <w:rPr>
          <w:rFonts w:ascii="Times New Roman" w:eastAsia="TimesNewRoman" w:hAnsi="Times New Roman" w:cs="Times New Roman"/>
          <w:sz w:val="24"/>
          <w:szCs w:val="24"/>
          <w:lang w:val="ru-RU" w:eastAsia="ru-RU"/>
        </w:rPr>
        <w:t>. —1991. — № 8. — С. 27–31.</w:t>
      </w: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5B0682" w:rsidRPr="00E315D5" w:rsidRDefault="005B0682" w:rsidP="00E315D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Дністрянський М. </w:t>
      </w:r>
      <w:proofErr w:type="spellStart"/>
      <w:r w:rsidRPr="00E315D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Етнополітична</w:t>
      </w:r>
      <w:proofErr w:type="spellEnd"/>
      <w:r w:rsidRPr="00E3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географія України: проблеми теорії, методології, практики. – Львів, 2006.- 463 с.</w:t>
      </w:r>
    </w:p>
    <w:p w:rsidR="005B0682" w:rsidRPr="00E315D5" w:rsidRDefault="005B0682" w:rsidP="00E315D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Касьянов Г. Теорії нації та націоналізму. — К.: Либідь, 1999.- 174 с.</w:t>
      </w:r>
    </w:p>
    <w:p w:rsidR="005B0682" w:rsidRPr="00E315D5" w:rsidRDefault="005B0682" w:rsidP="00E315D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Кононенко П.П.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Українознавство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: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Підручник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– К.: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Міленіум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2006. –870 с.</w:t>
      </w:r>
    </w:p>
    <w:p w:rsidR="005B0682" w:rsidRPr="00E315D5" w:rsidRDefault="005B0682" w:rsidP="00E315D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Максименко С.Д.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Розвиток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психіки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в </w:t>
      </w:r>
      <w:proofErr w:type="spellStart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онтогенезі</w:t>
      </w:r>
      <w:proofErr w:type="spellEnd"/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: В 2 т. – К.: Форум, 2002.</w:t>
      </w:r>
    </w:p>
    <w:p w:rsidR="005B0682" w:rsidRPr="00E315D5" w:rsidRDefault="005B0682" w:rsidP="00E315D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Чижевський Д. Український національний характер і світогляд // Федів Ю. О., Мозгова Н. Г. Історія української філософії: Навчальний посібник. — К.: Україна, 2000.- С.136- 151.</w:t>
      </w:r>
    </w:p>
    <w:p w:rsidR="002256CD" w:rsidRPr="00E315D5" w:rsidRDefault="002256CD" w:rsidP="00E315D5">
      <w:pPr>
        <w:keepNext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15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Рекомендована література</w:t>
      </w:r>
    </w:p>
    <w:p w:rsidR="002256CD" w:rsidRPr="00E315D5" w:rsidRDefault="002256CD" w:rsidP="00E315D5">
      <w:pPr>
        <w:keepNext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678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9"/>
        <w:gridCol w:w="1299"/>
        <w:gridCol w:w="3118"/>
        <w:gridCol w:w="1134"/>
        <w:gridCol w:w="749"/>
      </w:tblGrid>
      <w:tr w:rsidR="002256CD" w:rsidRPr="00E315D5" w:rsidTr="005A61E1">
        <w:trPr>
          <w:trHeight w:hRule="exact" w:val="653"/>
        </w:trPr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  <w:r w:rsidRPr="00E3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Автор (автори)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Видавництво,</w:t>
            </w:r>
            <w:r w:rsidRPr="00E315D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br/>
              <w:t>рік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К-сть</w:t>
            </w:r>
            <w:r w:rsidRPr="00E315D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br/>
            </w:r>
            <w:proofErr w:type="spellStart"/>
            <w:r w:rsidRPr="00E315D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екз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.</w:t>
            </w:r>
          </w:p>
        </w:tc>
      </w:tr>
      <w:tr w:rsidR="002256CD" w:rsidRPr="00E315D5" w:rsidTr="005A61E1">
        <w:trPr>
          <w:cantSplit/>
          <w:trHeight w:val="870"/>
        </w:trPr>
        <w:tc>
          <w:tcPr>
            <w:tcW w:w="67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2256CD" w:rsidRPr="00E315D5" w:rsidRDefault="002256CD" w:rsidP="00E315D5">
            <w:pPr>
              <w:keepNext/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24"/>
                <w:szCs w:val="24"/>
                <w:lang w:eastAsia="uk-UA"/>
              </w:rPr>
              <w:t>Базова література</w:t>
            </w:r>
          </w:p>
        </w:tc>
      </w:tr>
      <w:tr w:rsidR="002256CD" w:rsidRPr="00E315D5" w:rsidTr="005A61E1">
        <w:trPr>
          <w:trHeight w:hRule="exact" w:val="1900"/>
        </w:trPr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Король О.В.</w:t>
            </w:r>
          </w:p>
          <w:p w:rsidR="002256CD" w:rsidRPr="00E315D5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Методика викладання українського народознавства в школі [Текст]: навчально-метод. посібник. / Олена Вікторівна Король. </w:t>
            </w:r>
          </w:p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256CD" w:rsidRPr="00E315D5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 : ІЗМН, 1998. – 368 с.</w:t>
            </w:r>
          </w:p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</w:tr>
      <w:tr w:rsidR="002256CD" w:rsidRPr="00E315D5" w:rsidTr="005A61E1">
        <w:trPr>
          <w:trHeight w:hRule="exact" w:val="1289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Ковальчук О. В.</w:t>
            </w:r>
          </w:p>
          <w:p w:rsidR="002256CD" w:rsidRPr="00E315D5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Українське народознавство [Текст] / О. В. Ковальчук ;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Ред.Бакалець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Я.М.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 : Освіта, 1992. – 176с. </w:t>
            </w:r>
          </w:p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45</w:t>
            </w:r>
          </w:p>
        </w:tc>
      </w:tr>
      <w:tr w:rsidR="002256CD" w:rsidRPr="00E315D5" w:rsidTr="005A61E1">
        <w:trPr>
          <w:trHeight w:hRule="exact" w:val="991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E3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Лозко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Г.</w:t>
            </w:r>
          </w:p>
          <w:p w:rsidR="002256CD" w:rsidRPr="00E315D5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Українське народознавство.- 3-тє вид. / Галина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Лозко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 </w:t>
            </w:r>
          </w:p>
          <w:p w:rsidR="002256CD" w:rsidRPr="00E315D5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Х. : Див, 2005. – 472 с</w:t>
            </w:r>
          </w:p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</w:tr>
      <w:tr w:rsidR="002256CD" w:rsidRPr="00E315D5" w:rsidTr="005A61E1">
        <w:trPr>
          <w:trHeight w:hRule="exact" w:val="1208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E3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Лозко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Г. С.</w:t>
            </w:r>
          </w:p>
          <w:p w:rsidR="002256CD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A61E1" w:rsidRDefault="005A61E1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A61E1" w:rsidRPr="00E315D5" w:rsidRDefault="005A61E1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Українське народознавство [Текст] / Галина Сергіївна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Лозко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 – 4-те видання, доповнене.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Х. : Див, 2010. – 472 с. </w:t>
            </w:r>
          </w:p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</w:tr>
      <w:tr w:rsidR="002256CD" w:rsidRPr="00E315D5" w:rsidTr="005A61E1">
        <w:trPr>
          <w:trHeight w:hRule="exact" w:val="629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E3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Лозко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Г. С.</w:t>
            </w:r>
          </w:p>
          <w:p w:rsidR="002256CD" w:rsidRPr="00E315D5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Українське народознавство. - 2-е вид.,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та перероб. / Галина Сергіївна.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Лозко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 </w:t>
            </w:r>
          </w:p>
          <w:p w:rsidR="002256CD" w:rsidRPr="00E315D5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 : Див, 2005. – 472 с.</w:t>
            </w:r>
          </w:p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</w:tr>
      <w:tr w:rsidR="002256CD" w:rsidRPr="00E315D5" w:rsidTr="005A61E1">
        <w:trPr>
          <w:trHeight w:hRule="exact" w:val="1290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256CD" w:rsidRPr="00E315D5" w:rsidRDefault="002256CD" w:rsidP="00E315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E3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Новарчук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Б. Д.</w:t>
            </w:r>
          </w:p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Народознавство [Текст] :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посіб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для учнів та вчителів. / Богдан Дмитрович.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Новарчук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.. </w:t>
            </w:r>
          </w:p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 : "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Надстир'я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", 1993. – 52 с</w:t>
            </w:r>
          </w:p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</w:tr>
      <w:tr w:rsidR="002256CD" w:rsidRPr="00E315D5" w:rsidTr="005A61E1">
        <w:trPr>
          <w:trHeight w:hRule="exact" w:val="1266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Українське народознавство: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посібник / За ред. Павлюка С. П. та ін..</w:t>
            </w:r>
          </w:p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 : Фенікс, 1994. – 608 с.</w:t>
            </w:r>
          </w:p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</w:tr>
      <w:tr w:rsidR="002256CD" w:rsidRPr="00E315D5" w:rsidTr="005A61E1">
        <w:trPr>
          <w:trHeight w:hRule="exact" w:val="1270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Українське народознавство / Ред.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Єфіменко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</w:t>
            </w:r>
          </w:p>
          <w:p w:rsidR="002256CD" w:rsidRPr="00E315D5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 : Фенікс, 1994. – 608 с.</w:t>
            </w:r>
          </w:p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2256CD" w:rsidRPr="00E315D5" w:rsidTr="005A61E1">
        <w:trPr>
          <w:trHeight w:hRule="exact" w:val="1132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Українське народознавство / За ред.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С.П.Павлюка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Навч.посібник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.- 2-е вид., перероб. і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  </w:t>
            </w:r>
          </w:p>
          <w:p w:rsidR="002256CD" w:rsidRPr="00E315D5" w:rsidRDefault="002256CD" w:rsidP="00E315D5">
            <w:pPr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 : Знання, 2004. – 570 с.</w:t>
            </w:r>
          </w:p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</w:tr>
      <w:tr w:rsidR="002256CD" w:rsidRPr="00E315D5" w:rsidTr="005A61E1">
        <w:trPr>
          <w:trHeight w:hRule="exact" w:val="1298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Українське народознавство: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Навч.посібник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За ред.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С.П.Павлюка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.- 2-е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вид.,перероб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і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2256CD" w:rsidRPr="00E315D5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 : Знання, 2004. – 570 с. </w:t>
            </w:r>
          </w:p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</w:tr>
      <w:tr w:rsidR="002256CD" w:rsidRPr="00E315D5" w:rsidTr="005A61E1">
        <w:trPr>
          <w:trHeight w:hRule="exact" w:val="2032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Як використовувати народознавство в школі [Текст]: посібник для вчителів, вихователів, студентів пед.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/за ред.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чл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.-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АПН України, проф.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Скульського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Р.П. </w:t>
            </w:r>
          </w:p>
          <w:p w:rsidR="002256CD" w:rsidRPr="00E315D5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Ів.-Франківськ, 2000. – 374 с.</w:t>
            </w:r>
          </w:p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</w:tr>
      <w:tr w:rsidR="002256CD" w:rsidRPr="00E315D5" w:rsidTr="005A61E1">
        <w:trPr>
          <w:trHeight w:hRule="exact" w:val="999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A61E1" w:rsidRDefault="005A61E1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A61E1" w:rsidRDefault="005A61E1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A61E1" w:rsidRDefault="005A61E1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A61E1" w:rsidRDefault="005A61E1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A61E1" w:rsidRDefault="005A61E1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A61E1" w:rsidRPr="00E315D5" w:rsidRDefault="005A61E1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Українське народознавство і проблеми виховання учнів. 2 / Ред. Ігнатенко П.  </w:t>
            </w:r>
          </w:p>
          <w:p w:rsidR="002256CD" w:rsidRPr="00E315D5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5A61E1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Івано-Франківськ, 1995. </w:t>
            </w:r>
          </w:p>
          <w:p w:rsidR="005A61E1" w:rsidRDefault="005A61E1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 186 с.</w:t>
            </w:r>
          </w:p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</w:tr>
      <w:tr w:rsidR="002256CD" w:rsidRPr="00E315D5" w:rsidTr="005A61E1">
        <w:trPr>
          <w:cantSplit/>
          <w:trHeight w:val="961"/>
        </w:trPr>
        <w:tc>
          <w:tcPr>
            <w:tcW w:w="67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256CD" w:rsidRPr="00E315D5" w:rsidRDefault="002256CD" w:rsidP="00E315D5">
            <w:pPr>
              <w:keepNext/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24"/>
                <w:szCs w:val="24"/>
                <w:lang w:eastAsia="uk-UA"/>
              </w:rPr>
            </w:pPr>
          </w:p>
          <w:p w:rsidR="002256CD" w:rsidRPr="00E315D5" w:rsidRDefault="002256CD" w:rsidP="00E315D5">
            <w:pPr>
              <w:keepNext/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24"/>
                <w:szCs w:val="24"/>
                <w:lang w:eastAsia="uk-UA"/>
              </w:rPr>
              <w:t>Допоміжна література</w:t>
            </w:r>
          </w:p>
        </w:tc>
      </w:tr>
      <w:tr w:rsidR="002256CD" w:rsidRPr="00E315D5" w:rsidTr="005A61E1">
        <w:trPr>
          <w:trHeight w:hRule="exact" w:val="1026"/>
        </w:trPr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Українське народознавство і проблеми виховання учнів. 1 / Ред.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Скульський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Р.  </w:t>
            </w:r>
          </w:p>
          <w:p w:rsidR="002256CD" w:rsidRPr="00E315D5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Івано-Франківськ, 1995. – 182 с.</w:t>
            </w:r>
          </w:p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2256CD" w:rsidRPr="00E315D5" w:rsidTr="005A61E1">
        <w:trPr>
          <w:trHeight w:hRule="exact" w:val="1685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Українське народознавство [Текст]: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посібник / За ред. С.П. Павлюка, Г.Й. Горинь, Р.Ф. </w:t>
            </w:r>
            <w:proofErr w:type="spellStart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Кирчіва</w:t>
            </w:r>
            <w:proofErr w:type="spellEnd"/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  </w:t>
            </w:r>
          </w:p>
          <w:p w:rsidR="002256CD" w:rsidRPr="00E315D5" w:rsidRDefault="002256CD" w:rsidP="00E31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 : Фенікс, 1994. – 608 с. </w:t>
            </w:r>
          </w:p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2256CD" w:rsidRPr="00E315D5" w:rsidRDefault="002256CD" w:rsidP="00E315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E315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</w:tr>
    </w:tbl>
    <w:p w:rsidR="002256CD" w:rsidRPr="00E315D5" w:rsidRDefault="002256CD" w:rsidP="00E31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82" w:rsidRPr="00E315D5" w:rsidRDefault="005B0682" w:rsidP="00E3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0682" w:rsidRDefault="005B0682" w:rsidP="00E315D5">
      <w:pPr>
        <w:spacing w:after="0" w:line="240" w:lineRule="auto"/>
      </w:pPr>
    </w:p>
    <w:p w:rsidR="005B0682" w:rsidRDefault="005B0682" w:rsidP="00E315D5">
      <w:pPr>
        <w:spacing w:after="0" w:line="240" w:lineRule="auto"/>
      </w:pPr>
    </w:p>
    <w:p w:rsidR="005B0682" w:rsidRDefault="005B0682"/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61E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БОЯН-ГЛАДКА СВІТЛАНА ПЕТРІВНА</w:t>
      </w: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61E1">
        <w:rPr>
          <w:rFonts w:ascii="Times New Roman" w:eastAsia="Times New Roman" w:hAnsi="Times New Roman" w:cs="Times New Roman"/>
          <w:sz w:val="24"/>
          <w:szCs w:val="24"/>
          <w:lang w:eastAsia="uk-UA"/>
        </w:rPr>
        <w:t>Етнологія:</w:t>
      </w: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61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Навчально-методичні вказівки </w:t>
      </w: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61E1">
        <w:rPr>
          <w:rFonts w:ascii="Times New Roman" w:eastAsia="Times New Roman" w:hAnsi="Times New Roman" w:cs="Times New Roman"/>
          <w:sz w:val="24"/>
          <w:szCs w:val="24"/>
          <w:lang w:eastAsia="uk-UA"/>
        </w:rPr>
        <w:t>щодо забезпечення самостійної роботи студентів</w:t>
      </w:r>
      <w:r w:rsidRPr="005A61E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напряму підготовки 8.02030202 – Етнологія</w:t>
      </w:r>
      <w:r w:rsidRPr="005A61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61E1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освітньо-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кваліфікаційного рівня «Магістр</w:t>
      </w:r>
      <w:r w:rsidRPr="005A61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</w:t>
      </w: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5A61E1">
        <w:rPr>
          <w:rFonts w:ascii="Times New Roman" w:eastAsia="Times New Roman" w:hAnsi="Times New Roman" w:cs="Times New Roman"/>
          <w:sz w:val="20"/>
          <w:szCs w:val="20"/>
          <w:lang w:eastAsia="uk-UA"/>
        </w:rPr>
        <w:t>Комп’ютерна верстка: Світлана Боян-Гладка</w:t>
      </w: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proofErr w:type="spellStart"/>
      <w:r w:rsidRPr="005A61E1">
        <w:rPr>
          <w:rFonts w:ascii="Times New Roman" w:eastAsia="Times New Roman" w:hAnsi="Times New Roman" w:cs="Times New Roman"/>
          <w:sz w:val="20"/>
          <w:szCs w:val="20"/>
          <w:lang w:eastAsia="uk-UA"/>
        </w:rPr>
        <w:t>Підп</w:t>
      </w:r>
      <w:proofErr w:type="spellEnd"/>
      <w:r w:rsidRPr="005A61E1">
        <w:rPr>
          <w:rFonts w:ascii="Times New Roman" w:eastAsia="Times New Roman" w:hAnsi="Times New Roman" w:cs="Times New Roman"/>
          <w:sz w:val="20"/>
          <w:szCs w:val="20"/>
          <w:lang w:eastAsia="uk-UA"/>
        </w:rPr>
        <w:t>. до друку 20. 12. 2013 р.</w:t>
      </w: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5A61E1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Формат 60x84/16. Папір офсет. Гарнітура – </w:t>
      </w:r>
      <w:proofErr w:type="spellStart"/>
      <w:r w:rsidRPr="005A61E1">
        <w:rPr>
          <w:rFonts w:ascii="Times New Roman" w:eastAsia="Times New Roman" w:hAnsi="Times New Roman" w:cs="Times New Roman"/>
          <w:sz w:val="20"/>
          <w:szCs w:val="20"/>
          <w:lang w:eastAsia="uk-UA"/>
        </w:rPr>
        <w:t>Times</w:t>
      </w:r>
      <w:proofErr w:type="spellEnd"/>
      <w:r w:rsidRPr="005A61E1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proofErr w:type="spellStart"/>
      <w:r w:rsidRPr="005A61E1">
        <w:rPr>
          <w:rFonts w:ascii="Times New Roman" w:eastAsia="Times New Roman" w:hAnsi="Times New Roman" w:cs="Times New Roman"/>
          <w:sz w:val="20"/>
          <w:szCs w:val="20"/>
          <w:lang w:eastAsia="uk-UA"/>
        </w:rPr>
        <w:t>New</w:t>
      </w:r>
      <w:proofErr w:type="spellEnd"/>
      <w:r w:rsidRPr="005A61E1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proofErr w:type="spellStart"/>
      <w:r w:rsidRPr="005A61E1">
        <w:rPr>
          <w:rFonts w:ascii="Times New Roman" w:eastAsia="Times New Roman" w:hAnsi="Times New Roman" w:cs="Times New Roman"/>
          <w:sz w:val="20"/>
          <w:szCs w:val="20"/>
          <w:lang w:eastAsia="uk-UA"/>
        </w:rPr>
        <w:t>Roman</w:t>
      </w:r>
      <w:proofErr w:type="spellEnd"/>
      <w:r w:rsidRPr="005A61E1">
        <w:rPr>
          <w:rFonts w:ascii="Times New Roman" w:eastAsia="Times New Roman" w:hAnsi="Times New Roman" w:cs="Times New Roman"/>
          <w:sz w:val="20"/>
          <w:szCs w:val="20"/>
          <w:lang w:eastAsia="uk-UA"/>
        </w:rPr>
        <w:t>‖.</w:t>
      </w:r>
    </w:p>
    <w:p w:rsidR="005A61E1" w:rsidRPr="005A61E1" w:rsidRDefault="005A61E1" w:rsidP="005A61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5A61E1">
        <w:rPr>
          <w:rFonts w:ascii="Times New Roman" w:eastAsia="Times New Roman" w:hAnsi="Times New Roman" w:cs="Times New Roman"/>
          <w:sz w:val="20"/>
          <w:szCs w:val="20"/>
          <w:lang w:eastAsia="uk-UA"/>
        </w:rPr>
        <w:t>Наклад 50 прим.</w:t>
      </w:r>
    </w:p>
    <w:p w:rsidR="005A61E1" w:rsidRPr="005A61E1" w:rsidRDefault="005A61E1" w:rsidP="005A61E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5A61E1" w:rsidRPr="005A61E1" w:rsidRDefault="005A61E1" w:rsidP="005A61E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61E1" w:rsidRPr="005A61E1" w:rsidRDefault="005A61E1" w:rsidP="005A61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B0682" w:rsidRDefault="005B0682"/>
    <w:p w:rsidR="005B0682" w:rsidRDefault="005B0682"/>
    <w:p w:rsidR="005B0682" w:rsidRDefault="005B0682"/>
    <w:p w:rsidR="005B0682" w:rsidRDefault="005B0682"/>
    <w:p w:rsidR="005B0682" w:rsidRDefault="005B0682"/>
    <w:p w:rsidR="005B0682" w:rsidRDefault="005B0682"/>
    <w:p w:rsidR="005B0682" w:rsidRDefault="005B0682"/>
    <w:p w:rsidR="005B0682" w:rsidRDefault="005B0682"/>
    <w:p w:rsidR="005B0682" w:rsidRDefault="005B0682"/>
    <w:sectPr w:rsidR="005B0682" w:rsidSect="00E315D5">
      <w:footerReference w:type="default" r:id="rId11"/>
      <w:pgSz w:w="8419" w:h="11906" w:orient="landscape"/>
      <w:pgMar w:top="113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370" w:rsidRDefault="008D7370" w:rsidP="002256CD">
      <w:pPr>
        <w:spacing w:after="0" w:line="240" w:lineRule="auto"/>
      </w:pPr>
      <w:r>
        <w:separator/>
      </w:r>
    </w:p>
  </w:endnote>
  <w:endnote w:type="continuationSeparator" w:id="0">
    <w:p w:rsidR="008D7370" w:rsidRDefault="008D7370" w:rsidP="0022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1508525"/>
      <w:docPartObj>
        <w:docPartGallery w:val="Page Numbers (Bottom of Page)"/>
        <w:docPartUnique/>
      </w:docPartObj>
    </w:sdtPr>
    <w:sdtContent>
      <w:p w:rsidR="00E315D5" w:rsidRDefault="00E315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1E1">
          <w:rPr>
            <w:noProof/>
          </w:rPr>
          <w:t>22</w:t>
        </w:r>
        <w:r>
          <w:fldChar w:fldCharType="end"/>
        </w:r>
      </w:p>
    </w:sdtContent>
  </w:sdt>
  <w:p w:rsidR="00E315D5" w:rsidRDefault="00E315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370" w:rsidRDefault="008D7370" w:rsidP="002256CD">
      <w:pPr>
        <w:spacing w:after="0" w:line="240" w:lineRule="auto"/>
      </w:pPr>
      <w:r>
        <w:separator/>
      </w:r>
    </w:p>
  </w:footnote>
  <w:footnote w:type="continuationSeparator" w:id="0">
    <w:p w:rsidR="008D7370" w:rsidRDefault="008D7370" w:rsidP="00225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7DCE"/>
    <w:multiLevelType w:val="hybridMultilevel"/>
    <w:tmpl w:val="192632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E94A3B"/>
    <w:multiLevelType w:val="hybridMultilevel"/>
    <w:tmpl w:val="0DD4BA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980D39"/>
    <w:multiLevelType w:val="hybridMultilevel"/>
    <w:tmpl w:val="CFE0430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80B2650"/>
    <w:multiLevelType w:val="hybridMultilevel"/>
    <w:tmpl w:val="2C9A88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A25A52"/>
    <w:multiLevelType w:val="hybridMultilevel"/>
    <w:tmpl w:val="77FC6E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426C34"/>
    <w:multiLevelType w:val="hybridMultilevel"/>
    <w:tmpl w:val="2F5060CA"/>
    <w:lvl w:ilvl="0" w:tplc="863AE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AD5B77"/>
    <w:multiLevelType w:val="hybridMultilevel"/>
    <w:tmpl w:val="D102C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674271"/>
    <w:multiLevelType w:val="hybridMultilevel"/>
    <w:tmpl w:val="6B68EA34"/>
    <w:lvl w:ilvl="0" w:tplc="4EAA33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526DAA"/>
    <w:multiLevelType w:val="hybridMultilevel"/>
    <w:tmpl w:val="BF68AD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34487CA8"/>
    <w:multiLevelType w:val="hybridMultilevel"/>
    <w:tmpl w:val="F6141002"/>
    <w:lvl w:ilvl="0" w:tplc="A364A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5123876"/>
    <w:multiLevelType w:val="hybridMultilevel"/>
    <w:tmpl w:val="A9246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AA3D8B"/>
    <w:multiLevelType w:val="hybridMultilevel"/>
    <w:tmpl w:val="84D095F2"/>
    <w:lvl w:ilvl="0" w:tplc="D382B67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44356C4B"/>
    <w:multiLevelType w:val="hybridMultilevel"/>
    <w:tmpl w:val="D8606766"/>
    <w:lvl w:ilvl="0" w:tplc="2466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5D241CD"/>
    <w:multiLevelType w:val="hybridMultilevel"/>
    <w:tmpl w:val="272C25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F378D5"/>
    <w:multiLevelType w:val="hybridMultilevel"/>
    <w:tmpl w:val="8B1045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9663776"/>
    <w:multiLevelType w:val="hybridMultilevel"/>
    <w:tmpl w:val="BA68D1A0"/>
    <w:lvl w:ilvl="0" w:tplc="4EAA33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33139"/>
    <w:multiLevelType w:val="hybridMultilevel"/>
    <w:tmpl w:val="23281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B8622A1"/>
    <w:multiLevelType w:val="hybridMultilevel"/>
    <w:tmpl w:val="64300E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AB"/>
    <w:rsid w:val="002256CD"/>
    <w:rsid w:val="005A61E1"/>
    <w:rsid w:val="005B0682"/>
    <w:rsid w:val="008D7370"/>
    <w:rsid w:val="00B233AB"/>
    <w:rsid w:val="00CC635F"/>
    <w:rsid w:val="00E315D5"/>
    <w:rsid w:val="00EE57E5"/>
    <w:rsid w:val="00F6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A7502-E03B-47AA-A7F5-880FA620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6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256CD"/>
  </w:style>
  <w:style w:type="paragraph" w:styleId="a5">
    <w:name w:val="footer"/>
    <w:basedOn w:val="a"/>
    <w:link w:val="a6"/>
    <w:uiPriority w:val="99"/>
    <w:unhideWhenUsed/>
    <w:rsid w:val="002256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25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.nbuv.gov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rchive.nbuv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ho-is-who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ho-is-who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16633</Words>
  <Characters>9482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B</dc:creator>
  <cp:keywords/>
  <dc:description/>
  <cp:lastModifiedBy>Svitlana B</cp:lastModifiedBy>
  <cp:revision>5</cp:revision>
  <dcterms:created xsi:type="dcterms:W3CDTF">2017-02-14T18:12:00Z</dcterms:created>
  <dcterms:modified xsi:type="dcterms:W3CDTF">2017-02-16T23:11:00Z</dcterms:modified>
</cp:coreProperties>
</file>