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AA" w:rsidRDefault="00F95AAA">
      <w:pPr>
        <w:pStyle w:val="a3"/>
        <w:rPr>
          <w:sz w:val="30"/>
          <w:lang w:val="ru-RU"/>
        </w:rPr>
      </w:pPr>
    </w:p>
    <w:p w:rsidR="00F95AAA" w:rsidRDefault="00F95AAA">
      <w:pPr>
        <w:pStyle w:val="a3"/>
        <w:rPr>
          <w:sz w:val="30"/>
          <w:lang w:val="ru-RU"/>
        </w:rPr>
      </w:pPr>
    </w:p>
    <w:p w:rsidR="00F95AAA" w:rsidRPr="00F95AAA" w:rsidRDefault="00F95AAA">
      <w:pPr>
        <w:pStyle w:val="a3"/>
        <w:rPr>
          <w:sz w:val="30"/>
          <w:lang w:val="ru-RU"/>
        </w:rPr>
      </w:pPr>
      <w:r>
        <w:rPr>
          <w:sz w:val="30"/>
          <w:lang w:val="ru-RU"/>
        </w:rPr>
        <w:t xml:space="preserve">                                             </w:t>
      </w:r>
      <w:r>
        <w:rPr>
          <w:sz w:val="3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9.3pt;height:229.15pt">
            <v:imagedata r:id="rId5" o:title="image0 (1)"/>
          </v:shape>
        </w:pict>
      </w:r>
    </w:p>
    <w:p w:rsidR="002348FF" w:rsidRDefault="002348FF">
      <w:pPr>
        <w:pStyle w:val="a3"/>
        <w:spacing w:before="7"/>
      </w:pPr>
    </w:p>
    <w:p w:rsidR="002348FF" w:rsidRDefault="00F95AAA">
      <w:pPr>
        <w:pStyle w:val="Heading1"/>
        <w:ind w:left="125" w:right="330"/>
        <w:jc w:val="center"/>
      </w:pPr>
      <w:r>
        <w:rPr>
          <w:spacing w:val="-1"/>
        </w:rPr>
        <w:t>РОБОЧА</w:t>
      </w:r>
      <w:r>
        <w:rPr>
          <w:spacing w:val="-17"/>
        </w:rPr>
        <w:t xml:space="preserve"> </w:t>
      </w:r>
      <w:r>
        <w:rPr>
          <w:spacing w:val="-1"/>
        </w:rPr>
        <w:t>ПРОГРАМА</w:t>
      </w:r>
      <w:r>
        <w:rPr>
          <w:spacing w:val="-16"/>
        </w:rPr>
        <w:t xml:space="preserve"> </w:t>
      </w:r>
      <w:r>
        <w:rPr>
          <w:spacing w:val="-1"/>
        </w:rPr>
        <w:t>НАВЧАЛЬНОЇ</w:t>
      </w:r>
      <w:r>
        <w:rPr>
          <w:spacing w:val="-16"/>
        </w:rPr>
        <w:t xml:space="preserve"> </w:t>
      </w:r>
      <w:r>
        <w:t>ДИСЦИПЛІНИ</w:t>
      </w:r>
    </w:p>
    <w:p w:rsidR="002348FF" w:rsidRDefault="00F95AAA">
      <w:pPr>
        <w:pStyle w:val="a4"/>
      </w:pPr>
      <w:r>
        <w:t>Піар</w:t>
      </w:r>
      <w:r>
        <w:rPr>
          <w:spacing w:val="-1"/>
        </w:rPr>
        <w:t xml:space="preserve"> </w:t>
      </w:r>
      <w:r>
        <w:t xml:space="preserve">та </w:t>
      </w:r>
      <w:proofErr w:type="spellStart"/>
      <w:r>
        <w:t>медіа-брендинг</w:t>
      </w:r>
      <w:proofErr w:type="spellEnd"/>
    </w:p>
    <w:p w:rsidR="002348FF" w:rsidRDefault="00F95AAA">
      <w:pPr>
        <w:pStyle w:val="Heading1"/>
        <w:spacing w:before="207" w:line="720" w:lineRule="auto"/>
        <w:ind w:left="817" w:right="5202" w:firstLine="5"/>
      </w:pPr>
      <w:r>
        <w:t>Спеціальність</w:t>
      </w:r>
      <w:r>
        <w:rPr>
          <w:spacing w:val="31"/>
        </w:rPr>
        <w:t xml:space="preserve"> </w:t>
      </w:r>
      <w:r>
        <w:t>«Журналістика»</w:t>
      </w:r>
      <w:r>
        <w:rPr>
          <w:spacing w:val="-67"/>
        </w:rPr>
        <w:t xml:space="preserve"> </w:t>
      </w:r>
      <w:r>
        <w:t>Факультет</w:t>
      </w:r>
      <w:r>
        <w:rPr>
          <w:spacing w:val="-3"/>
        </w:rPr>
        <w:t xml:space="preserve"> </w:t>
      </w:r>
      <w:r>
        <w:t>філології</w:t>
      </w: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0"/>
        </w:rPr>
      </w:pPr>
    </w:p>
    <w:p w:rsidR="002348FF" w:rsidRDefault="002348FF">
      <w:pPr>
        <w:pStyle w:val="a3"/>
        <w:rPr>
          <w:b/>
          <w:sz w:val="36"/>
        </w:rPr>
      </w:pPr>
    </w:p>
    <w:p w:rsidR="002348FF" w:rsidRDefault="00F95AAA">
      <w:pPr>
        <w:pStyle w:val="a3"/>
        <w:ind w:left="2129" w:right="2334"/>
        <w:jc w:val="center"/>
      </w:pPr>
      <w:r>
        <w:t>Івано-Франківськ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рік</w:t>
      </w:r>
    </w:p>
    <w:p w:rsidR="002348FF" w:rsidRDefault="002348FF">
      <w:pPr>
        <w:jc w:val="center"/>
        <w:sectPr w:rsidR="002348FF">
          <w:type w:val="continuous"/>
          <w:pgSz w:w="11920" w:h="16840"/>
          <w:pgMar w:top="780" w:right="540" w:bottom="280" w:left="1300" w:header="720" w:footer="720" w:gutter="0"/>
          <w:cols w:space="720"/>
        </w:sectPr>
      </w:pPr>
    </w:p>
    <w:p w:rsidR="002348FF" w:rsidRDefault="00F95AAA">
      <w:pPr>
        <w:pStyle w:val="a3"/>
        <w:tabs>
          <w:tab w:val="left" w:pos="1181"/>
          <w:tab w:val="left" w:pos="2524"/>
          <w:tab w:val="left" w:pos="3443"/>
          <w:tab w:val="left" w:pos="3928"/>
          <w:tab w:val="left" w:pos="6136"/>
          <w:tab w:val="left" w:pos="6766"/>
          <w:tab w:val="left" w:pos="8100"/>
        </w:tabs>
        <w:spacing w:before="71"/>
        <w:ind w:left="118"/>
      </w:pPr>
      <w:r>
        <w:lastRenderedPageBreak/>
        <w:t>Робоча</w:t>
      </w:r>
      <w:r>
        <w:tab/>
        <w:t>програма</w:t>
      </w:r>
      <w:r>
        <w:tab/>
        <w:t>«Піар</w:t>
      </w:r>
      <w:r>
        <w:tab/>
        <w:t>та</w:t>
      </w:r>
      <w:r>
        <w:tab/>
      </w:r>
      <w:proofErr w:type="spellStart"/>
      <w:r>
        <w:t>медіа-брендинг</w:t>
      </w:r>
      <w:proofErr w:type="spellEnd"/>
      <w:r>
        <w:t>»</w:t>
      </w:r>
      <w:r>
        <w:tab/>
        <w:t>для</w:t>
      </w:r>
      <w:r>
        <w:tab/>
        <w:t>студентів</w:t>
      </w:r>
      <w:r>
        <w:tab/>
        <w:t>спеціальності</w:t>
      </w:r>
    </w:p>
    <w:p w:rsidR="002348FF" w:rsidRDefault="00F95AAA">
      <w:pPr>
        <w:pStyle w:val="a3"/>
        <w:spacing w:before="161"/>
        <w:ind w:left="118"/>
      </w:pPr>
      <w:r>
        <w:t>«Журналістика»,</w:t>
      </w:r>
      <w:r>
        <w:rPr>
          <w:spacing w:val="-13"/>
        </w:rPr>
        <w:t xml:space="preserve"> </w:t>
      </w:r>
      <w:r>
        <w:t>11</w:t>
      </w:r>
      <w:r>
        <w:rPr>
          <w:spacing w:val="-13"/>
        </w:rPr>
        <w:t xml:space="preserve"> </w:t>
      </w:r>
      <w:r>
        <w:t>с.</w:t>
      </w: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spacing w:before="11"/>
        <w:rPr>
          <w:sz w:val="25"/>
        </w:rPr>
      </w:pPr>
    </w:p>
    <w:p w:rsidR="002348FF" w:rsidRDefault="00F95AAA">
      <w:pPr>
        <w:pStyle w:val="a3"/>
        <w:ind w:left="118"/>
      </w:pPr>
      <w:r>
        <w:t>Розробник:</w:t>
      </w:r>
    </w:p>
    <w:p w:rsidR="002348FF" w:rsidRDefault="00F95AAA">
      <w:pPr>
        <w:pStyle w:val="a3"/>
        <w:tabs>
          <w:tab w:val="left" w:pos="1275"/>
          <w:tab w:val="left" w:pos="2427"/>
          <w:tab w:val="left" w:pos="3941"/>
          <w:tab w:val="left" w:pos="5255"/>
          <w:tab w:val="left" w:pos="6846"/>
          <w:tab w:val="left" w:pos="7686"/>
          <w:tab w:val="left" w:pos="8750"/>
        </w:tabs>
        <w:spacing w:before="161" w:line="360" w:lineRule="auto"/>
        <w:ind w:left="118" w:right="337"/>
      </w:pPr>
      <w:r>
        <w:t>Марчук</w:t>
      </w:r>
      <w:r>
        <w:tab/>
        <w:t>Наталія</w:t>
      </w:r>
      <w:r>
        <w:tab/>
        <w:t>Василівна,</w:t>
      </w:r>
      <w:r>
        <w:tab/>
        <w:t>кандидат</w:t>
      </w:r>
      <w:r>
        <w:tab/>
        <w:t>політичних</w:t>
      </w:r>
      <w:r>
        <w:tab/>
        <w:t>наук,</w:t>
      </w:r>
      <w:r>
        <w:tab/>
        <w:t>доцент</w:t>
      </w:r>
      <w:r>
        <w:tab/>
      </w:r>
      <w:r>
        <w:rPr>
          <w:spacing w:val="-2"/>
        </w:rPr>
        <w:t>кафедри</w:t>
      </w:r>
      <w:r>
        <w:rPr>
          <w:spacing w:val="-67"/>
        </w:rPr>
        <w:t xml:space="preserve"> </w:t>
      </w:r>
      <w:r>
        <w:t>журналістики</w:t>
      </w:r>
    </w:p>
    <w:p w:rsidR="002348FF" w:rsidRDefault="002348FF">
      <w:pPr>
        <w:pStyle w:val="a3"/>
        <w:rPr>
          <w:sz w:val="42"/>
        </w:rPr>
      </w:pPr>
    </w:p>
    <w:p w:rsidR="002348FF" w:rsidRDefault="00F95AAA">
      <w:pPr>
        <w:pStyle w:val="a3"/>
        <w:spacing w:line="360" w:lineRule="auto"/>
        <w:ind w:left="118" w:right="1302"/>
      </w:pPr>
      <w:r>
        <w:t>Робоча програма затверджена на засіданні кафедри журналістики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від</w:t>
      </w:r>
      <w:r>
        <w:rPr>
          <w:spacing w:val="67"/>
        </w:rPr>
        <w:t xml:space="preserve"> </w:t>
      </w:r>
      <w:r>
        <w:t>“31”серпня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2348FF" w:rsidRDefault="002348FF">
      <w:pPr>
        <w:pStyle w:val="a3"/>
        <w:rPr>
          <w:sz w:val="42"/>
        </w:rPr>
      </w:pPr>
    </w:p>
    <w:p w:rsidR="002348FF" w:rsidRDefault="00F95AAA">
      <w:pPr>
        <w:pStyle w:val="a3"/>
        <w:ind w:left="118"/>
      </w:pPr>
      <w:r>
        <w:t>Завідувач</w:t>
      </w:r>
      <w:r>
        <w:rPr>
          <w:spacing w:val="-17"/>
        </w:rPr>
        <w:t xml:space="preserve"> </w:t>
      </w:r>
      <w:r>
        <w:t>кафедри:</w:t>
      </w: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spacing w:before="4"/>
      </w:pPr>
    </w:p>
    <w:p w:rsidR="002348FF" w:rsidRDefault="00F95AAA">
      <w:pPr>
        <w:pStyle w:val="a3"/>
        <w:tabs>
          <w:tab w:val="left" w:pos="3122"/>
        </w:tabs>
        <w:spacing w:before="88" w:line="720" w:lineRule="auto"/>
        <w:ind w:left="118" w:right="46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(проф.</w:t>
      </w:r>
      <w:r>
        <w:rPr>
          <w:spacing w:val="-17"/>
        </w:rPr>
        <w:t xml:space="preserve"> </w:t>
      </w:r>
      <w:r>
        <w:t>Холод</w:t>
      </w:r>
      <w:r>
        <w:rPr>
          <w:spacing w:val="-16"/>
        </w:rPr>
        <w:t xml:space="preserve"> </w:t>
      </w:r>
      <w:r>
        <w:t>О.М.)</w:t>
      </w:r>
      <w:r>
        <w:rPr>
          <w:spacing w:val="-67"/>
        </w:rPr>
        <w:t xml:space="preserve"> </w:t>
      </w:r>
      <w:r>
        <w:t>“31”серпня</w:t>
      </w:r>
      <w:r>
        <w:rPr>
          <w:spacing w:val="6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р.</w:t>
      </w:r>
    </w:p>
    <w:p w:rsidR="002348FF" w:rsidRDefault="00F95AAA">
      <w:pPr>
        <w:pStyle w:val="a3"/>
        <w:ind w:left="118"/>
      </w:pPr>
      <w:r>
        <w:t>Схвалено</w:t>
      </w:r>
      <w:r>
        <w:rPr>
          <w:spacing w:val="-17"/>
        </w:rPr>
        <w:t xml:space="preserve"> </w:t>
      </w:r>
      <w:r>
        <w:t>методичною</w:t>
      </w:r>
      <w:r>
        <w:rPr>
          <w:spacing w:val="-16"/>
        </w:rPr>
        <w:t xml:space="preserve"> </w:t>
      </w:r>
      <w:r>
        <w:t>радою</w:t>
      </w:r>
      <w:r>
        <w:rPr>
          <w:spacing w:val="-16"/>
        </w:rPr>
        <w:t xml:space="preserve"> </w:t>
      </w:r>
      <w:r>
        <w:t>факультету</w:t>
      </w:r>
      <w:r>
        <w:rPr>
          <w:spacing w:val="-16"/>
        </w:rPr>
        <w:t xml:space="preserve"> </w:t>
      </w:r>
      <w:r>
        <w:t>філології.</w:t>
      </w:r>
    </w:p>
    <w:p w:rsidR="002348FF" w:rsidRDefault="00F95AAA">
      <w:pPr>
        <w:pStyle w:val="a3"/>
        <w:tabs>
          <w:tab w:val="left" w:pos="521"/>
          <w:tab w:val="left" w:pos="2218"/>
          <w:tab w:val="left" w:pos="2325"/>
        </w:tabs>
        <w:spacing w:before="161" w:line="720" w:lineRule="auto"/>
        <w:ind w:left="118" w:right="5318"/>
      </w:pPr>
      <w:r>
        <w:t>Протокол</w:t>
      </w:r>
      <w:r>
        <w:rPr>
          <w:spacing w:val="-7"/>
        </w:rPr>
        <w:t xml:space="preserve"> </w:t>
      </w:r>
      <w:r>
        <w:t>від</w:t>
      </w:r>
      <w:r>
        <w:rPr>
          <w:spacing w:val="56"/>
        </w:rPr>
        <w:t xml:space="preserve"> </w:t>
      </w:r>
      <w:r>
        <w:t>“</w:t>
      </w:r>
      <w:r>
        <w:tab/>
        <w:t>” серпня</w:t>
      </w:r>
      <w:r>
        <w:rPr>
          <w:spacing w:val="1"/>
        </w:rPr>
        <w:t xml:space="preserve"> </w:t>
      </w:r>
      <w:r>
        <w:t>2022 р. № 1</w:t>
      </w:r>
      <w:r>
        <w:rPr>
          <w:spacing w:val="-67"/>
        </w:rPr>
        <w:t xml:space="preserve"> </w:t>
      </w:r>
      <w:r>
        <w:t>“</w:t>
      </w:r>
      <w:r>
        <w:tab/>
        <w:t>”</w:t>
      </w:r>
      <w:r>
        <w:tab/>
      </w:r>
      <w:r>
        <w:tab/>
        <w:t>2022</w:t>
      </w:r>
      <w:r>
        <w:rPr>
          <w:spacing w:val="-2"/>
        </w:rPr>
        <w:t xml:space="preserve"> </w:t>
      </w:r>
      <w:r>
        <w:t>р.</w:t>
      </w:r>
    </w:p>
    <w:p w:rsidR="002348FF" w:rsidRDefault="00F95AAA">
      <w:pPr>
        <w:pStyle w:val="a3"/>
        <w:tabs>
          <w:tab w:val="left" w:pos="1273"/>
          <w:tab w:val="left" w:pos="3438"/>
        </w:tabs>
        <w:ind w:left="118"/>
      </w:pPr>
      <w:r>
        <w:t>Голова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(доц.</w:t>
      </w:r>
      <w:r>
        <w:rPr>
          <w:spacing w:val="-7"/>
        </w:rPr>
        <w:t xml:space="preserve"> </w:t>
      </w:r>
      <w:proofErr w:type="spellStart"/>
      <w:r>
        <w:t>Мартинець</w:t>
      </w:r>
      <w:proofErr w:type="spellEnd"/>
      <w:r>
        <w:rPr>
          <w:spacing w:val="-7"/>
        </w:rPr>
        <w:t xml:space="preserve"> </w:t>
      </w:r>
      <w:r>
        <w:t>А.М.)</w:t>
      </w: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rPr>
          <w:sz w:val="38"/>
        </w:rPr>
      </w:pPr>
    </w:p>
    <w:p w:rsidR="002348FF" w:rsidRDefault="00F95AAA">
      <w:pPr>
        <w:pStyle w:val="a3"/>
        <w:ind w:left="118"/>
      </w:pPr>
      <w:r>
        <w:t>Декан</w:t>
      </w:r>
      <w:r>
        <w:rPr>
          <w:spacing w:val="-17"/>
        </w:rPr>
        <w:t xml:space="preserve"> </w:t>
      </w:r>
      <w:r>
        <w:t>факультету</w:t>
      </w:r>
      <w:r>
        <w:rPr>
          <w:spacing w:val="-17"/>
        </w:rPr>
        <w:t xml:space="preserve"> </w:t>
      </w:r>
      <w:r>
        <w:t>філології</w:t>
      </w: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spacing w:before="4"/>
      </w:pPr>
    </w:p>
    <w:p w:rsidR="002348FF" w:rsidRDefault="00F95AAA">
      <w:pPr>
        <w:pStyle w:val="a3"/>
        <w:tabs>
          <w:tab w:val="left" w:pos="3682"/>
        </w:tabs>
        <w:spacing w:before="88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(проф.</w:t>
      </w:r>
      <w:r>
        <w:rPr>
          <w:spacing w:val="-15"/>
        </w:rPr>
        <w:t xml:space="preserve"> </w:t>
      </w:r>
      <w:r>
        <w:rPr>
          <w:spacing w:val="-2"/>
        </w:rPr>
        <w:t>Голод</w:t>
      </w:r>
      <w:r>
        <w:rPr>
          <w:spacing w:val="-14"/>
        </w:rPr>
        <w:t xml:space="preserve"> </w:t>
      </w:r>
      <w:r>
        <w:rPr>
          <w:spacing w:val="-2"/>
        </w:rPr>
        <w:t>Р.Б.)</w:t>
      </w: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spacing w:before="4"/>
        <w:rPr>
          <w:sz w:val="24"/>
        </w:rPr>
      </w:pPr>
    </w:p>
    <w:p w:rsidR="002348FF" w:rsidRDefault="00F95AAA">
      <w:pPr>
        <w:pStyle w:val="a3"/>
        <w:spacing w:before="88"/>
        <w:ind w:right="323"/>
        <w:jc w:val="right"/>
      </w:pPr>
      <w:r>
        <w:t>©Марчук</w:t>
      </w:r>
      <w:r>
        <w:rPr>
          <w:spacing w:val="-7"/>
        </w:rPr>
        <w:t xml:space="preserve"> </w:t>
      </w:r>
      <w:r>
        <w:t>Н.В.,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рік</w:t>
      </w:r>
    </w:p>
    <w:p w:rsidR="002348FF" w:rsidRDefault="002348FF">
      <w:pPr>
        <w:jc w:val="right"/>
        <w:sectPr w:rsidR="002348FF">
          <w:pgSz w:w="11920" w:h="16840"/>
          <w:pgMar w:top="780" w:right="540" w:bottom="280" w:left="1300" w:header="720" w:footer="720" w:gutter="0"/>
          <w:cols w:space="720"/>
        </w:sectPr>
      </w:pPr>
    </w:p>
    <w:p w:rsidR="002348FF" w:rsidRDefault="00F95AAA">
      <w:pPr>
        <w:pStyle w:val="a3"/>
        <w:spacing w:before="71"/>
        <w:ind w:right="323"/>
        <w:jc w:val="right"/>
      </w:pPr>
      <w:r>
        <w:lastRenderedPageBreak/>
        <w:t>©</w:t>
      </w:r>
      <w:r>
        <w:rPr>
          <w:spacing w:val="-14"/>
        </w:rPr>
        <w:t xml:space="preserve"> </w:t>
      </w:r>
      <w:r>
        <w:t>ПНУ,</w:t>
      </w:r>
      <w:r>
        <w:rPr>
          <w:spacing w:val="-13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рік</w:t>
      </w:r>
    </w:p>
    <w:p w:rsidR="002348FF" w:rsidRDefault="002348FF">
      <w:pPr>
        <w:pStyle w:val="a3"/>
        <w:spacing w:before="3"/>
        <w:rPr>
          <w:sz w:val="20"/>
        </w:rPr>
      </w:pPr>
    </w:p>
    <w:p w:rsidR="002348FF" w:rsidRDefault="00F95AAA">
      <w:pPr>
        <w:pStyle w:val="Heading1"/>
        <w:spacing w:before="89"/>
        <w:ind w:left="1861" w:right="2334"/>
        <w:jc w:val="center"/>
      </w:pPr>
      <w:r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t>дисципліни</w:t>
      </w:r>
    </w:p>
    <w:p w:rsidR="002348FF" w:rsidRDefault="002348FF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00"/>
        <w:gridCol w:w="3260"/>
        <w:gridCol w:w="1620"/>
        <w:gridCol w:w="1800"/>
      </w:tblGrid>
      <w:tr w:rsidR="002348FF">
        <w:trPr>
          <w:trHeight w:val="809"/>
        </w:trPr>
        <w:tc>
          <w:tcPr>
            <w:tcW w:w="2900" w:type="dxa"/>
            <w:vMerge w:val="restart"/>
          </w:tcPr>
          <w:p w:rsidR="002348FF" w:rsidRDefault="002348FF">
            <w:pPr>
              <w:pStyle w:val="TableParagraph"/>
              <w:spacing w:before="7"/>
              <w:rPr>
                <w:b/>
                <w:sz w:val="44"/>
              </w:rPr>
            </w:pPr>
          </w:p>
          <w:p w:rsidR="002348FF" w:rsidRDefault="00F95AAA">
            <w:pPr>
              <w:pStyle w:val="TableParagraph"/>
              <w:ind w:left="794" w:right="539" w:hanging="224"/>
              <w:rPr>
                <w:sz w:val="28"/>
              </w:rPr>
            </w:pPr>
            <w:r>
              <w:rPr>
                <w:spacing w:val="-1"/>
                <w:sz w:val="28"/>
              </w:rPr>
              <w:t>Найменування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</w:p>
        </w:tc>
        <w:tc>
          <w:tcPr>
            <w:tcW w:w="3260" w:type="dxa"/>
            <w:vMerge w:val="restart"/>
          </w:tcPr>
          <w:p w:rsidR="002348FF" w:rsidRDefault="00F95AAA">
            <w:pPr>
              <w:pStyle w:val="TableParagraph"/>
              <w:spacing w:before="191"/>
              <w:ind w:left="163" w:right="150"/>
              <w:jc w:val="center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підготовки,</w:t>
            </w:r>
          </w:p>
          <w:p w:rsidR="002348FF" w:rsidRDefault="00F95AAA">
            <w:pPr>
              <w:pStyle w:val="TableParagraph"/>
              <w:ind w:left="163" w:right="150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освітньо-кваліфікаційни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spacing w:before="92"/>
              <w:ind w:left="322" w:right="311" w:firstLine="41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навчальної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2348FF">
        <w:trPr>
          <w:trHeight w:val="810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2348FF" w:rsidRDefault="00F95AAA">
            <w:pPr>
              <w:pStyle w:val="TableParagraph"/>
              <w:ind w:left="252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форма</w:t>
            </w:r>
          </w:p>
          <w:p w:rsidR="002348FF" w:rsidRDefault="00F95AAA">
            <w:pPr>
              <w:pStyle w:val="TableParagraph"/>
              <w:spacing w:line="244" w:lineRule="exact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1800" w:type="dxa"/>
          </w:tcPr>
          <w:p w:rsidR="002348FF" w:rsidRDefault="00F95AAA">
            <w:pPr>
              <w:pStyle w:val="TableParagraph"/>
              <w:ind w:left="367" w:right="122" w:hanging="2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заочна 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2348FF">
        <w:trPr>
          <w:trHeight w:val="629"/>
        </w:trPr>
        <w:tc>
          <w:tcPr>
            <w:tcW w:w="2900" w:type="dxa"/>
            <w:vMerge w:val="restart"/>
          </w:tcPr>
          <w:p w:rsidR="002348FF" w:rsidRDefault="002348F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348FF" w:rsidRDefault="00F95AAA">
            <w:pPr>
              <w:pStyle w:val="TableParagraph"/>
              <w:ind w:left="118" w:right="255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6.0</w:t>
            </w:r>
          </w:p>
        </w:tc>
        <w:tc>
          <w:tcPr>
            <w:tcW w:w="3260" w:type="dxa"/>
          </w:tcPr>
          <w:p w:rsidR="002348FF" w:rsidRDefault="00F95AAA">
            <w:pPr>
              <w:pStyle w:val="TableParagraph"/>
              <w:spacing w:line="322" w:lineRule="exact"/>
              <w:ind w:left="614" w:right="592" w:firstLine="240"/>
              <w:rPr>
                <w:sz w:val="28"/>
              </w:rPr>
            </w:pPr>
            <w:r>
              <w:rPr>
                <w:sz w:val="28"/>
              </w:rPr>
              <w:t>Галузь 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06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Журналістика</w:t>
            </w:r>
          </w:p>
        </w:tc>
        <w:tc>
          <w:tcPr>
            <w:tcW w:w="3420" w:type="dxa"/>
            <w:gridSpan w:val="2"/>
            <w:vMerge w:val="restart"/>
          </w:tcPr>
          <w:p w:rsidR="002348FF" w:rsidRDefault="002348F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348FF" w:rsidRDefault="00F95AAA">
            <w:pPr>
              <w:pStyle w:val="TableParagraph"/>
              <w:ind w:left="1092"/>
              <w:rPr>
                <w:sz w:val="28"/>
              </w:rPr>
            </w:pPr>
            <w:r>
              <w:rPr>
                <w:sz w:val="28"/>
              </w:rPr>
              <w:t>Вибіркова</w:t>
            </w:r>
          </w:p>
        </w:tc>
      </w:tr>
      <w:tr w:rsidR="002348FF">
        <w:trPr>
          <w:trHeight w:val="616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348FF" w:rsidRDefault="00F95AAA">
            <w:pPr>
              <w:pStyle w:val="TableParagraph"/>
              <w:spacing w:line="304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Спеціальності</w:t>
            </w:r>
          </w:p>
          <w:p w:rsidR="002348FF" w:rsidRDefault="00F95AAA">
            <w:pPr>
              <w:pStyle w:val="TableParagraph"/>
              <w:spacing w:line="292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061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Журналістика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</w:tr>
      <w:tr w:rsidR="002348FF">
        <w:trPr>
          <w:trHeight w:val="310"/>
        </w:trPr>
        <w:tc>
          <w:tcPr>
            <w:tcW w:w="2900" w:type="dxa"/>
          </w:tcPr>
          <w:p w:rsidR="002348FF" w:rsidRDefault="00F95AAA">
            <w:pPr>
              <w:pStyle w:val="TableParagraph"/>
              <w:spacing w:line="290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Модулів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3260" w:type="dxa"/>
            <w:vMerge w:val="restart"/>
          </w:tcPr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2348FF">
            <w:pPr>
              <w:pStyle w:val="TableParagraph"/>
              <w:spacing w:before="5"/>
              <w:rPr>
                <w:b/>
                <w:sz w:val="34"/>
              </w:rPr>
            </w:pPr>
          </w:p>
          <w:p w:rsidR="002348FF" w:rsidRDefault="00F95AAA">
            <w:pPr>
              <w:pStyle w:val="TableParagraph"/>
              <w:ind w:left="112" w:right="1394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(професійне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спрямування):</w:t>
            </w: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spacing w:line="290" w:lineRule="exact"/>
              <w:ind w:left="722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підготовки:</w:t>
            </w:r>
          </w:p>
        </w:tc>
      </w:tr>
      <w:tr w:rsidR="002348FF">
        <w:trPr>
          <w:trHeight w:val="289"/>
        </w:trPr>
        <w:tc>
          <w:tcPr>
            <w:tcW w:w="2900" w:type="dxa"/>
          </w:tcPr>
          <w:p w:rsidR="002348FF" w:rsidRDefault="00F95AAA">
            <w:pPr>
              <w:pStyle w:val="TableParagraph"/>
              <w:spacing w:line="270" w:lineRule="exact"/>
              <w:ind w:left="118"/>
              <w:rPr>
                <w:sz w:val="28"/>
              </w:rPr>
            </w:pPr>
            <w:r>
              <w:rPr>
                <w:sz w:val="28"/>
              </w:rPr>
              <w:t>Змістових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2348FF" w:rsidRDefault="00F95AAA">
            <w:pPr>
              <w:pStyle w:val="TableParagraph"/>
              <w:spacing w:line="270" w:lineRule="exact"/>
              <w:ind w:left="252" w:right="246"/>
              <w:jc w:val="center"/>
              <w:rPr>
                <w:sz w:val="28"/>
              </w:rPr>
            </w:pPr>
            <w:r>
              <w:rPr>
                <w:sz w:val="28"/>
              </w:rPr>
              <w:t>4-й</w:t>
            </w:r>
          </w:p>
        </w:tc>
        <w:tc>
          <w:tcPr>
            <w:tcW w:w="1800" w:type="dxa"/>
          </w:tcPr>
          <w:p w:rsidR="002348FF" w:rsidRDefault="00F95AAA">
            <w:pPr>
              <w:pStyle w:val="TableParagraph"/>
              <w:spacing w:line="270" w:lineRule="exact"/>
              <w:ind w:right="408"/>
              <w:jc w:val="right"/>
              <w:rPr>
                <w:sz w:val="28"/>
              </w:rPr>
            </w:pPr>
            <w:r>
              <w:rPr>
                <w:sz w:val="28"/>
              </w:rPr>
              <w:t>-й</w:t>
            </w:r>
          </w:p>
        </w:tc>
      </w:tr>
      <w:tr w:rsidR="002348FF">
        <w:trPr>
          <w:trHeight w:val="2109"/>
        </w:trPr>
        <w:tc>
          <w:tcPr>
            <w:tcW w:w="2900" w:type="dxa"/>
          </w:tcPr>
          <w:p w:rsidR="002348FF" w:rsidRDefault="00F95AAA">
            <w:pPr>
              <w:pStyle w:val="TableParagraph"/>
              <w:spacing w:before="8"/>
              <w:ind w:left="118" w:right="678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науково-дослідне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  <w:p w:rsidR="002348FF" w:rsidRDefault="002348FF">
            <w:pPr>
              <w:pStyle w:val="TableParagraph"/>
              <w:rPr>
                <w:b/>
                <w:sz w:val="27"/>
              </w:rPr>
            </w:pPr>
          </w:p>
          <w:p w:rsidR="002348FF" w:rsidRDefault="002348FF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 w:rsidRPr="002348FF">
              <w:rPr>
                <w:sz w:val="2"/>
              </w:rPr>
            </w:r>
            <w:r>
              <w:rPr>
                <w:sz w:val="2"/>
              </w:rPr>
              <w:pict>
                <v:group id="_x0000_s1030" style="width:125.95pt;height:.6pt;mso-position-horizontal-relative:char;mso-position-vertical-relative:line" coordsize="2519,12">
                  <v:line id="_x0000_s1031" style="position:absolute" from="0,6" to="2519,6" strokeweight=".56pt"/>
                  <w10:wrap type="none"/>
                  <w10:anchorlock/>
                </v:group>
              </w:pict>
            </w:r>
          </w:p>
          <w:p w:rsidR="002348FF" w:rsidRDefault="002348FF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348FF" w:rsidRDefault="002348FF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 w:rsidRPr="002348FF">
              <w:rPr>
                <w:sz w:val="2"/>
              </w:rPr>
            </w:r>
            <w:r>
              <w:rPr>
                <w:sz w:val="2"/>
              </w:rPr>
              <w:pict>
                <v:group id="_x0000_s1028" style="width:125.95pt;height:.6pt;mso-position-horizontal-relative:char;mso-position-vertical-relative:line" coordsize="2519,12">
                  <v:line id="_x0000_s1029" style="position:absolute" from="0,6" to="2519,6" strokeweight=".56pt"/>
                  <w10:wrap type="none"/>
                  <w10:anchorlock/>
                </v:group>
              </w:pict>
            </w:r>
          </w:p>
          <w:p w:rsidR="002348FF" w:rsidRDefault="002348FF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348FF" w:rsidRDefault="002348FF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 w:rsidRPr="002348FF">
              <w:rPr>
                <w:sz w:val="2"/>
              </w:rPr>
            </w:r>
            <w:r>
              <w:rPr>
                <w:sz w:val="2"/>
              </w:rPr>
              <w:pict>
                <v:group id="_x0000_s1026" style="width:14pt;height:.6pt;mso-position-horizontal-relative:char;mso-position-vertical-relative:line" coordsize="280,12">
                  <v:line id="_x0000_s1027" style="position:absolute" from="0,6" to="280,6" strokeweight=".56pt"/>
                  <w10:wrap type="none"/>
                  <w10:anchorlock/>
                </v:group>
              </w:pict>
            </w:r>
          </w:p>
          <w:p w:rsidR="002348FF" w:rsidRDefault="00F95AAA">
            <w:pPr>
              <w:pStyle w:val="TableParagraph"/>
              <w:spacing w:line="141" w:lineRule="exact"/>
              <w:ind w:left="1189" w:right="1168"/>
              <w:jc w:val="center"/>
              <w:rPr>
                <w:sz w:val="16"/>
              </w:rPr>
            </w:pPr>
            <w:r>
              <w:rPr>
                <w:sz w:val="16"/>
              </w:rPr>
              <w:t>(назва)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F95AAA">
            <w:pPr>
              <w:pStyle w:val="TableParagraph"/>
              <w:spacing w:before="215"/>
              <w:ind w:left="139" w:right="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</w:p>
        </w:tc>
      </w:tr>
      <w:tr w:rsidR="002348FF">
        <w:trPr>
          <w:trHeight w:val="310"/>
        </w:trPr>
        <w:tc>
          <w:tcPr>
            <w:tcW w:w="2900" w:type="dxa"/>
            <w:vMerge w:val="restart"/>
          </w:tcPr>
          <w:p w:rsidR="002348FF" w:rsidRDefault="00F95AAA">
            <w:pPr>
              <w:pStyle w:val="TableParagraph"/>
              <w:spacing w:line="320" w:lineRule="atLeast"/>
              <w:ind w:left="118" w:right="547"/>
              <w:rPr>
                <w:sz w:val="28"/>
              </w:rPr>
            </w:pPr>
            <w:r>
              <w:rPr>
                <w:sz w:val="28"/>
              </w:rPr>
              <w:t>Загальна 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2348FF" w:rsidRDefault="00F95AAA">
            <w:pPr>
              <w:pStyle w:val="TableParagraph"/>
              <w:spacing w:before="3" w:line="287" w:lineRule="exact"/>
              <w:ind w:left="252" w:right="246"/>
              <w:jc w:val="center"/>
              <w:rPr>
                <w:sz w:val="28"/>
              </w:rPr>
            </w:pPr>
            <w:r>
              <w:rPr>
                <w:sz w:val="28"/>
              </w:rPr>
              <w:t>2-й</w:t>
            </w:r>
          </w:p>
        </w:tc>
        <w:tc>
          <w:tcPr>
            <w:tcW w:w="1800" w:type="dxa"/>
          </w:tcPr>
          <w:p w:rsidR="002348FF" w:rsidRDefault="00F95AAA">
            <w:pPr>
              <w:pStyle w:val="TableParagraph"/>
              <w:spacing w:before="3" w:line="287" w:lineRule="exact"/>
              <w:ind w:right="408"/>
              <w:jc w:val="right"/>
              <w:rPr>
                <w:sz w:val="28"/>
              </w:rPr>
            </w:pPr>
            <w:r>
              <w:rPr>
                <w:sz w:val="28"/>
              </w:rPr>
              <w:t>-й</w:t>
            </w:r>
          </w:p>
        </w:tc>
      </w:tr>
      <w:tr w:rsidR="002348FF">
        <w:trPr>
          <w:trHeight w:val="309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spacing w:before="4" w:line="286" w:lineRule="exact"/>
              <w:ind w:left="139" w:right="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</w:p>
        </w:tc>
      </w:tr>
      <w:tr w:rsidR="002348FF">
        <w:trPr>
          <w:trHeight w:val="309"/>
        </w:trPr>
        <w:tc>
          <w:tcPr>
            <w:tcW w:w="2900" w:type="dxa"/>
            <w:vMerge w:val="restart"/>
          </w:tcPr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F95AAA">
            <w:pPr>
              <w:pStyle w:val="TableParagraph"/>
              <w:spacing w:before="176"/>
              <w:ind w:left="118" w:right="624"/>
              <w:rPr>
                <w:sz w:val="28"/>
              </w:rPr>
            </w:pPr>
            <w:r>
              <w:rPr>
                <w:sz w:val="28"/>
              </w:rPr>
              <w:t>Тижневих годин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</w:p>
          <w:p w:rsidR="002348FF" w:rsidRDefault="002348FF">
            <w:pPr>
              <w:pStyle w:val="TableParagraph"/>
              <w:rPr>
                <w:b/>
                <w:sz w:val="28"/>
              </w:rPr>
            </w:pPr>
          </w:p>
          <w:p w:rsidR="002348FF" w:rsidRDefault="00F95AAA">
            <w:pPr>
              <w:pStyle w:val="TableParagraph"/>
              <w:ind w:left="118" w:right="419"/>
              <w:rPr>
                <w:sz w:val="28"/>
              </w:rPr>
            </w:pPr>
            <w:r>
              <w:rPr>
                <w:sz w:val="28"/>
              </w:rPr>
              <w:t>аудиторних –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самостійної роботи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3260" w:type="dxa"/>
            <w:vMerge w:val="restart"/>
          </w:tcPr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2348FF">
            <w:pPr>
              <w:pStyle w:val="TableParagraph"/>
              <w:rPr>
                <w:b/>
                <w:sz w:val="30"/>
              </w:rPr>
            </w:pPr>
          </w:p>
          <w:p w:rsidR="002348FF" w:rsidRDefault="002348FF">
            <w:pPr>
              <w:pStyle w:val="TableParagraph"/>
              <w:spacing w:before="3"/>
              <w:rPr>
                <w:b/>
                <w:sz w:val="41"/>
              </w:rPr>
            </w:pPr>
          </w:p>
          <w:p w:rsidR="002348FF" w:rsidRDefault="00F95AAA">
            <w:pPr>
              <w:pStyle w:val="TableParagraph"/>
              <w:spacing w:before="1"/>
              <w:ind w:left="1090" w:right="634" w:hanging="437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рівень: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  <w:tc>
          <w:tcPr>
            <w:tcW w:w="1620" w:type="dxa"/>
          </w:tcPr>
          <w:p w:rsidR="002348FF" w:rsidRDefault="00F95AAA">
            <w:pPr>
              <w:pStyle w:val="TableParagraph"/>
              <w:spacing w:before="1" w:line="289" w:lineRule="exact"/>
              <w:ind w:left="397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800" w:type="dxa"/>
          </w:tcPr>
          <w:p w:rsidR="002348FF" w:rsidRDefault="00F95AAA">
            <w:pPr>
              <w:pStyle w:val="TableParagraph"/>
              <w:spacing w:before="1" w:line="289" w:lineRule="exact"/>
              <w:ind w:right="479"/>
              <w:jc w:val="right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</w:tr>
      <w:tr w:rsidR="002348FF">
        <w:trPr>
          <w:trHeight w:val="310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spacing w:line="290" w:lineRule="exact"/>
              <w:ind w:left="19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Практичні,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семінарські</w:t>
            </w:r>
          </w:p>
        </w:tc>
      </w:tr>
      <w:tr w:rsidR="002348FF">
        <w:trPr>
          <w:trHeight w:val="309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2348FF" w:rsidRDefault="00F95AAA">
            <w:pPr>
              <w:pStyle w:val="TableParagraph"/>
              <w:spacing w:line="290" w:lineRule="exact"/>
              <w:ind w:left="397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800" w:type="dxa"/>
          </w:tcPr>
          <w:p w:rsidR="002348FF" w:rsidRDefault="00F95AAA">
            <w:pPr>
              <w:pStyle w:val="TableParagraph"/>
              <w:spacing w:line="290" w:lineRule="exact"/>
              <w:ind w:right="479"/>
              <w:jc w:val="right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</w:tr>
      <w:tr w:rsidR="002348FF">
        <w:trPr>
          <w:trHeight w:val="289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spacing w:line="270" w:lineRule="exact"/>
              <w:ind w:left="907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Лабораторні</w:t>
            </w:r>
          </w:p>
        </w:tc>
      </w:tr>
      <w:tr w:rsidR="002348FF">
        <w:trPr>
          <w:trHeight w:val="310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2348FF" w:rsidRDefault="00F95AAA">
            <w:pPr>
              <w:pStyle w:val="TableParagraph"/>
              <w:spacing w:before="9" w:line="281" w:lineRule="exact"/>
              <w:ind w:left="746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  <w:tc>
          <w:tcPr>
            <w:tcW w:w="1800" w:type="dxa"/>
          </w:tcPr>
          <w:p w:rsidR="002348FF" w:rsidRDefault="00F95AAA">
            <w:pPr>
              <w:pStyle w:val="TableParagraph"/>
              <w:spacing w:before="9" w:line="281" w:lineRule="exact"/>
              <w:ind w:right="479"/>
              <w:jc w:val="right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</w:tr>
      <w:tr w:rsidR="002348FF">
        <w:trPr>
          <w:trHeight w:val="310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spacing w:before="6" w:line="284" w:lineRule="exact"/>
              <w:ind w:left="503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</w:tr>
      <w:tr w:rsidR="002348FF">
        <w:trPr>
          <w:trHeight w:val="309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2348FF" w:rsidRDefault="00F95AAA">
            <w:pPr>
              <w:pStyle w:val="TableParagraph"/>
              <w:spacing w:before="3" w:line="287" w:lineRule="exact"/>
              <w:ind w:left="327"/>
              <w:rPr>
                <w:sz w:val="28"/>
              </w:rPr>
            </w:pPr>
            <w:r>
              <w:rPr>
                <w:sz w:val="28"/>
              </w:rPr>
              <w:t>122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800" w:type="dxa"/>
          </w:tcPr>
          <w:p w:rsidR="002348FF" w:rsidRDefault="00F95AAA">
            <w:pPr>
              <w:pStyle w:val="TableParagraph"/>
              <w:spacing w:before="3" w:line="287" w:lineRule="exact"/>
              <w:ind w:right="479"/>
              <w:jc w:val="right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</w:tr>
      <w:tr w:rsidR="002348FF">
        <w:trPr>
          <w:trHeight w:val="630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ind w:left="139" w:right="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Індивідуальні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завдання:</w:t>
            </w:r>
          </w:p>
          <w:p w:rsidR="002348FF" w:rsidRDefault="00F95AAA">
            <w:pPr>
              <w:pStyle w:val="TableParagraph"/>
              <w:spacing w:line="288" w:lineRule="exact"/>
              <w:ind w:left="488" w:right="133"/>
              <w:jc w:val="center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</w:tr>
      <w:tr w:rsidR="002348FF">
        <w:trPr>
          <w:trHeight w:val="950"/>
        </w:trPr>
        <w:tc>
          <w:tcPr>
            <w:tcW w:w="29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2348FF" w:rsidRDefault="00F95AAA">
            <w:pPr>
              <w:pStyle w:val="TableParagraph"/>
              <w:ind w:left="1367" w:right="786" w:hanging="564"/>
              <w:rPr>
                <w:sz w:val="28"/>
              </w:rPr>
            </w:pPr>
            <w:r>
              <w:rPr>
                <w:spacing w:val="-1"/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контролю: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</w:tr>
      <w:tr w:rsidR="002348FF">
        <w:trPr>
          <w:trHeight w:val="309"/>
        </w:trPr>
        <w:tc>
          <w:tcPr>
            <w:tcW w:w="29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326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3420" w:type="dxa"/>
            <w:gridSpan w:val="2"/>
          </w:tcPr>
          <w:p w:rsidR="002348FF" w:rsidRDefault="002348FF">
            <w:pPr>
              <w:pStyle w:val="TableParagraph"/>
            </w:pPr>
          </w:p>
        </w:tc>
      </w:tr>
    </w:tbl>
    <w:p w:rsidR="002348FF" w:rsidRDefault="002348FF">
      <w:pPr>
        <w:pStyle w:val="a3"/>
        <w:spacing w:before="2"/>
        <w:rPr>
          <w:b/>
        </w:rPr>
      </w:pPr>
    </w:p>
    <w:p w:rsidR="002348FF" w:rsidRDefault="00F95AAA">
      <w:pPr>
        <w:pStyle w:val="a3"/>
        <w:ind w:left="118" w:firstLine="720"/>
      </w:pPr>
      <w:r>
        <w:t>Співвідношення</w:t>
      </w:r>
      <w:r>
        <w:rPr>
          <w:spacing w:val="36"/>
        </w:rPr>
        <w:t xml:space="preserve"> </w:t>
      </w:r>
      <w:r>
        <w:t>кількості</w:t>
      </w:r>
      <w:r>
        <w:rPr>
          <w:spacing w:val="36"/>
        </w:rPr>
        <w:t xml:space="preserve"> </w:t>
      </w:r>
      <w:r>
        <w:t>годин</w:t>
      </w:r>
      <w:r>
        <w:rPr>
          <w:spacing w:val="36"/>
        </w:rPr>
        <w:t xml:space="preserve"> </w:t>
      </w:r>
      <w:r>
        <w:t>аудиторних</w:t>
      </w:r>
      <w:r>
        <w:rPr>
          <w:spacing w:val="36"/>
        </w:rPr>
        <w:t xml:space="preserve"> </w:t>
      </w:r>
      <w:r>
        <w:t>занять</w:t>
      </w:r>
      <w:r>
        <w:rPr>
          <w:spacing w:val="36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самостійної</w:t>
      </w:r>
      <w:r>
        <w:rPr>
          <w:spacing w:val="22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індивідуальної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становить:</w:t>
      </w:r>
    </w:p>
    <w:p w:rsidR="002348FF" w:rsidRDefault="00F95AAA">
      <w:pPr>
        <w:pStyle w:val="a3"/>
        <w:ind w:left="838" w:right="4899"/>
      </w:pPr>
      <w:r>
        <w:t>для денної форми навчання – 1:2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заочної</w:t>
      </w:r>
      <w:r>
        <w:rPr>
          <w:spacing w:val="-10"/>
        </w:rPr>
        <w:t xml:space="preserve"> </w:t>
      </w:r>
      <w:r>
        <w:t>форми</w:t>
      </w:r>
      <w:r>
        <w:rPr>
          <w:spacing w:val="-9"/>
        </w:rPr>
        <w:t xml:space="preserve"> </w:t>
      </w:r>
      <w:r>
        <w:t>навчання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немає</w:t>
      </w:r>
    </w:p>
    <w:p w:rsidR="002348FF" w:rsidRDefault="002348FF">
      <w:pPr>
        <w:sectPr w:rsidR="002348FF">
          <w:pgSz w:w="11920" w:h="16840"/>
          <w:pgMar w:top="780" w:right="540" w:bottom="280" w:left="1300" w:header="720" w:footer="720" w:gutter="0"/>
          <w:cols w:space="720"/>
        </w:sectPr>
      </w:pP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rPr>
          <w:sz w:val="20"/>
        </w:rPr>
      </w:pPr>
    </w:p>
    <w:p w:rsidR="002348FF" w:rsidRDefault="002348FF">
      <w:pPr>
        <w:pStyle w:val="a3"/>
        <w:spacing w:before="2"/>
        <w:rPr>
          <w:sz w:val="27"/>
        </w:rPr>
      </w:pPr>
    </w:p>
    <w:p w:rsidR="002348FF" w:rsidRDefault="00F95AAA">
      <w:pPr>
        <w:pStyle w:val="Heading1"/>
        <w:spacing w:before="88"/>
        <w:ind w:left="912" w:right="330"/>
        <w:jc w:val="center"/>
      </w:pPr>
      <w:r>
        <w:t>Мета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завдання</w:t>
      </w:r>
      <w:r>
        <w:rPr>
          <w:spacing w:val="-8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t>дисципліни</w:t>
      </w:r>
    </w:p>
    <w:p w:rsidR="002348FF" w:rsidRDefault="002348FF">
      <w:pPr>
        <w:pStyle w:val="a3"/>
        <w:rPr>
          <w:b/>
        </w:rPr>
      </w:pPr>
    </w:p>
    <w:p w:rsidR="002348FF" w:rsidRDefault="00F95AAA">
      <w:pPr>
        <w:pStyle w:val="a3"/>
        <w:ind w:left="118" w:right="325"/>
        <w:jc w:val="both"/>
      </w:pPr>
      <w:r>
        <w:rPr>
          <w:b/>
        </w:rPr>
        <w:t>Мета.</w:t>
      </w:r>
      <w:r>
        <w:rPr>
          <w:b/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студентів-журналістів</w:t>
      </w:r>
      <w:r>
        <w:rPr>
          <w:spacing w:val="-67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громадськістю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proofErr w:type="spellStart"/>
      <w:r>
        <w:t>брендингу</w:t>
      </w:r>
      <w:proofErr w:type="spellEnd"/>
      <w:r>
        <w:t>.</w:t>
      </w:r>
    </w:p>
    <w:p w:rsidR="002348FF" w:rsidRDefault="002348FF">
      <w:pPr>
        <w:pStyle w:val="a3"/>
        <w:rPr>
          <w:sz w:val="41"/>
        </w:rPr>
      </w:pPr>
    </w:p>
    <w:p w:rsidR="002348FF" w:rsidRDefault="00F95AAA">
      <w:pPr>
        <w:pStyle w:val="a3"/>
        <w:spacing w:before="1"/>
        <w:ind w:left="118" w:right="325"/>
        <w:jc w:val="both"/>
      </w:pPr>
      <w:r>
        <w:rPr>
          <w:b/>
        </w:rPr>
        <w:t>Завдання.</w:t>
      </w:r>
      <w:r>
        <w:rPr>
          <w:b/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вияснити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надати практичні навички рекламної комунікації; розкрити функції реклами;</w:t>
      </w:r>
      <w:r>
        <w:rPr>
          <w:spacing w:val="1"/>
        </w:rPr>
        <w:t xml:space="preserve"> </w:t>
      </w:r>
      <w:r>
        <w:t>ознайомитися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допоміжними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реклами;</w:t>
      </w:r>
      <w:r>
        <w:rPr>
          <w:spacing w:val="1"/>
        </w:rPr>
        <w:t xml:space="preserve"> </w:t>
      </w:r>
      <w:r>
        <w:t>вивчити</w:t>
      </w:r>
      <w:r>
        <w:rPr>
          <w:spacing w:val="1"/>
        </w:rPr>
        <w:t xml:space="preserve"> </w:t>
      </w:r>
      <w:r>
        <w:t>інст</w:t>
      </w:r>
      <w:r>
        <w:t>рументи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вивчити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громадськістю; навчитися розробляти PR-стратегію; ознайомитися із основами</w:t>
      </w:r>
      <w:r>
        <w:rPr>
          <w:spacing w:val="1"/>
        </w:rPr>
        <w:t xml:space="preserve"> </w:t>
      </w:r>
      <w:proofErr w:type="spellStart"/>
      <w:r>
        <w:t>брендингу</w:t>
      </w:r>
      <w:proofErr w:type="spellEnd"/>
      <w:r>
        <w:t>;</w:t>
      </w:r>
      <w:r>
        <w:rPr>
          <w:spacing w:val="1"/>
        </w:rPr>
        <w:t xml:space="preserve"> </w:t>
      </w:r>
      <w:r>
        <w:t>навчитися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бренду;</w:t>
      </w:r>
      <w:r>
        <w:rPr>
          <w:spacing w:val="1"/>
        </w:rPr>
        <w:t xml:space="preserve"> </w:t>
      </w:r>
      <w:r>
        <w:t>вивчити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proofErr w:type="spellStart"/>
      <w:r>
        <w:t>ребрендингу</w:t>
      </w:r>
      <w:proofErr w:type="spellEnd"/>
      <w:r>
        <w:t>; навчити використовувати сучасні інформаційні й комунікаційні</w:t>
      </w:r>
      <w:r>
        <w:rPr>
          <w:spacing w:val="1"/>
        </w:rPr>
        <w:t xml:space="preserve"> </w:t>
      </w:r>
      <w:r>
        <w:t>технології та спеціалізоване програмне забезпечення при проведенні рекламної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зв’язків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громадськістю.</w:t>
      </w:r>
    </w:p>
    <w:p w:rsidR="002348FF" w:rsidRDefault="002348FF">
      <w:pPr>
        <w:pStyle w:val="a3"/>
        <w:spacing w:before="11"/>
        <w:rPr>
          <w:sz w:val="27"/>
        </w:rPr>
      </w:pPr>
    </w:p>
    <w:p w:rsidR="002348FF" w:rsidRDefault="00F95AAA">
      <w:pPr>
        <w:ind w:left="118"/>
        <w:jc w:val="both"/>
        <w:rPr>
          <w:b/>
          <w:sz w:val="28"/>
        </w:rPr>
      </w:pPr>
      <w:r>
        <w:rPr>
          <w:spacing w:val="-1"/>
          <w:sz w:val="28"/>
        </w:rPr>
        <w:t>Дисципліна</w:t>
      </w:r>
      <w:r>
        <w:rPr>
          <w:spacing w:val="-17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16"/>
          <w:sz w:val="28"/>
        </w:rPr>
        <w:t xml:space="preserve"> </w:t>
      </w:r>
      <w:r>
        <w:rPr>
          <w:sz w:val="28"/>
        </w:rPr>
        <w:t>набуття</w:t>
      </w:r>
      <w:r>
        <w:rPr>
          <w:spacing w:val="-16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>.</w:t>
      </w:r>
    </w:p>
    <w:p w:rsidR="002348FF" w:rsidRDefault="002348FF">
      <w:pPr>
        <w:pStyle w:val="a3"/>
        <w:rPr>
          <w:b/>
        </w:rPr>
      </w:pPr>
    </w:p>
    <w:p w:rsidR="002348FF" w:rsidRDefault="00F95AAA">
      <w:pPr>
        <w:pStyle w:val="a3"/>
        <w:tabs>
          <w:tab w:val="left" w:pos="1856"/>
          <w:tab w:val="left" w:pos="2326"/>
          <w:tab w:val="left" w:pos="3750"/>
          <w:tab w:val="left" w:pos="5314"/>
          <w:tab w:val="left" w:pos="6397"/>
          <w:tab w:val="left" w:pos="6867"/>
          <w:tab w:val="left" w:pos="8291"/>
        </w:tabs>
        <w:ind w:left="118" w:right="325"/>
      </w:pPr>
      <w:r>
        <w:t>ЗК02.</w:t>
      </w:r>
      <w:r>
        <w:t>Знання</w:t>
      </w:r>
      <w:r>
        <w:tab/>
        <w:t>та</w:t>
      </w:r>
      <w:r>
        <w:tab/>
        <w:t>розуміння</w:t>
      </w:r>
      <w:r>
        <w:tab/>
        <w:t>предметної</w:t>
      </w:r>
      <w:r>
        <w:tab/>
        <w:t>області</w:t>
      </w:r>
      <w:r>
        <w:tab/>
        <w:t>та</w:t>
      </w:r>
      <w:r>
        <w:tab/>
        <w:t>розуміння</w:t>
      </w:r>
      <w:r>
        <w:tab/>
        <w:t>професійної</w:t>
      </w:r>
      <w:r>
        <w:rPr>
          <w:spacing w:val="-67"/>
        </w:rPr>
        <w:t xml:space="preserve"> </w:t>
      </w:r>
      <w:r>
        <w:t>діяльності.</w:t>
      </w:r>
    </w:p>
    <w:p w:rsidR="002348FF" w:rsidRDefault="00F95AAA">
      <w:pPr>
        <w:pStyle w:val="a3"/>
        <w:ind w:left="118" w:right="2123"/>
      </w:pPr>
      <w:r>
        <w:t>ЗК06.</w:t>
      </w:r>
      <w:r>
        <w:rPr>
          <w:spacing w:val="-7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адаптації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дії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новій</w:t>
      </w:r>
      <w:r>
        <w:rPr>
          <w:spacing w:val="-7"/>
        </w:rPr>
        <w:t xml:space="preserve"> </w:t>
      </w:r>
      <w:r>
        <w:t>ситуації.</w:t>
      </w:r>
      <w:r>
        <w:rPr>
          <w:spacing w:val="-67"/>
        </w:rPr>
        <w:t xml:space="preserve"> </w:t>
      </w:r>
      <w:r>
        <w:t>ЗК07.Здатність</w:t>
      </w:r>
      <w:r>
        <w:rPr>
          <w:spacing w:val="-4"/>
        </w:rPr>
        <w:t xml:space="preserve"> </w:t>
      </w:r>
      <w:r>
        <w:t>працювати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команді.</w:t>
      </w:r>
    </w:p>
    <w:p w:rsidR="002348FF" w:rsidRDefault="00F95AAA">
      <w:pPr>
        <w:pStyle w:val="a3"/>
        <w:ind w:left="118"/>
      </w:pPr>
      <w:r>
        <w:t>СК</w:t>
      </w:r>
      <w:r>
        <w:rPr>
          <w:spacing w:val="18"/>
        </w:rPr>
        <w:t xml:space="preserve"> </w:t>
      </w:r>
      <w:r>
        <w:t>01.</w:t>
      </w:r>
      <w:r>
        <w:rPr>
          <w:spacing w:val="18"/>
        </w:rPr>
        <w:t xml:space="preserve"> </w:t>
      </w:r>
      <w:r>
        <w:t>Здатність</w:t>
      </w:r>
      <w:r>
        <w:rPr>
          <w:spacing w:val="5"/>
        </w:rPr>
        <w:t xml:space="preserve"> </w:t>
      </w:r>
      <w:r>
        <w:t>застосовувати</w:t>
      </w:r>
      <w:r>
        <w:rPr>
          <w:spacing w:val="4"/>
        </w:rPr>
        <w:t xml:space="preserve"> </w:t>
      </w:r>
      <w:r>
        <w:t>знання</w:t>
      </w:r>
      <w:r>
        <w:rPr>
          <w:spacing w:val="5"/>
        </w:rPr>
        <w:t xml:space="preserve"> </w:t>
      </w:r>
      <w:r>
        <w:t>зі</w:t>
      </w:r>
      <w:r>
        <w:rPr>
          <w:spacing w:val="5"/>
        </w:rPr>
        <w:t xml:space="preserve"> </w:t>
      </w:r>
      <w:r>
        <w:t>сфери</w:t>
      </w:r>
      <w:r>
        <w:rPr>
          <w:spacing w:val="5"/>
        </w:rPr>
        <w:t xml:space="preserve"> </w:t>
      </w:r>
      <w:r>
        <w:t>соціальних</w:t>
      </w:r>
      <w:r>
        <w:rPr>
          <w:spacing w:val="4"/>
        </w:rPr>
        <w:t xml:space="preserve"> </w:t>
      </w:r>
      <w:r>
        <w:t>комунікацій</w:t>
      </w:r>
      <w:r>
        <w:rPr>
          <w:spacing w:val="5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своїй</w:t>
      </w:r>
      <w:r>
        <w:rPr>
          <w:spacing w:val="-67"/>
        </w:rPr>
        <w:t xml:space="preserve"> </w:t>
      </w:r>
      <w:r>
        <w:t>професійній</w:t>
      </w:r>
      <w:r>
        <w:rPr>
          <w:spacing w:val="-2"/>
        </w:rPr>
        <w:t xml:space="preserve"> </w:t>
      </w:r>
      <w:r>
        <w:t>діяльності;</w:t>
      </w:r>
    </w:p>
    <w:p w:rsidR="002348FF" w:rsidRDefault="00F95AAA">
      <w:pPr>
        <w:pStyle w:val="a3"/>
        <w:ind w:left="118" w:right="3582"/>
      </w:pPr>
      <w:r>
        <w:t>СК</w:t>
      </w:r>
      <w:r>
        <w:rPr>
          <w:spacing w:val="-17"/>
        </w:rPr>
        <w:t xml:space="preserve"> </w:t>
      </w:r>
      <w:r>
        <w:t>02.</w:t>
      </w:r>
      <w:r>
        <w:rPr>
          <w:spacing w:val="-16"/>
        </w:rPr>
        <w:t xml:space="preserve"> </w:t>
      </w:r>
      <w:r>
        <w:t>Здатність</w:t>
      </w:r>
      <w:r>
        <w:rPr>
          <w:spacing w:val="-17"/>
        </w:rPr>
        <w:t xml:space="preserve"> </w:t>
      </w:r>
      <w:r>
        <w:t>формувати</w:t>
      </w:r>
      <w:r>
        <w:rPr>
          <w:spacing w:val="-16"/>
        </w:rPr>
        <w:t xml:space="preserve"> </w:t>
      </w:r>
      <w:r>
        <w:t>інформаційний</w:t>
      </w:r>
      <w:r>
        <w:rPr>
          <w:spacing w:val="-17"/>
        </w:rPr>
        <w:t xml:space="preserve"> </w:t>
      </w:r>
      <w:r>
        <w:t>контент;</w:t>
      </w:r>
      <w:r>
        <w:rPr>
          <w:spacing w:val="-67"/>
        </w:rPr>
        <w:t xml:space="preserve"> </w:t>
      </w:r>
      <w:r>
        <w:t>СК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створювати</w:t>
      </w:r>
      <w:r>
        <w:rPr>
          <w:spacing w:val="-5"/>
        </w:rPr>
        <w:t xml:space="preserve"> </w:t>
      </w:r>
      <w:proofErr w:type="spellStart"/>
      <w:r>
        <w:t>медіапродукт</w:t>
      </w:r>
      <w:proofErr w:type="spellEnd"/>
      <w:r>
        <w:t>;</w:t>
      </w:r>
    </w:p>
    <w:p w:rsidR="002348FF" w:rsidRDefault="00F95AAA">
      <w:pPr>
        <w:pStyle w:val="a3"/>
        <w:tabs>
          <w:tab w:val="left" w:pos="726"/>
          <w:tab w:val="left" w:pos="1310"/>
          <w:tab w:val="left" w:pos="2647"/>
          <w:tab w:val="left" w:pos="4642"/>
          <w:tab w:val="left" w:pos="5112"/>
          <w:tab w:val="left" w:pos="7011"/>
          <w:tab w:val="left" w:pos="8369"/>
        </w:tabs>
        <w:ind w:left="118" w:right="325"/>
      </w:pPr>
      <w:r>
        <w:t>СК</w:t>
      </w:r>
      <w:r>
        <w:tab/>
        <w:t>04.</w:t>
      </w:r>
      <w:r>
        <w:tab/>
        <w:t>Здатність</w:t>
      </w:r>
      <w:r>
        <w:tab/>
        <w:t>організовувати</w:t>
      </w:r>
      <w:r>
        <w:tab/>
        <w:t>та</w:t>
      </w:r>
      <w:r>
        <w:tab/>
        <w:t>контролювати</w:t>
      </w:r>
      <w:r>
        <w:tab/>
        <w:t>командну</w:t>
      </w:r>
      <w:r>
        <w:tab/>
        <w:t>професійну</w:t>
      </w:r>
      <w:r>
        <w:rPr>
          <w:spacing w:val="-67"/>
        </w:rPr>
        <w:t xml:space="preserve"> </w:t>
      </w:r>
      <w:r>
        <w:t>діяльність;</w:t>
      </w:r>
    </w:p>
    <w:p w:rsidR="002348FF" w:rsidRDefault="00F95AAA">
      <w:pPr>
        <w:pStyle w:val="a3"/>
        <w:ind w:left="118"/>
      </w:pPr>
      <w:r>
        <w:t>СК</w:t>
      </w:r>
      <w:r>
        <w:rPr>
          <w:spacing w:val="-14"/>
        </w:rPr>
        <w:t xml:space="preserve"> </w:t>
      </w:r>
      <w:r>
        <w:t>05.</w:t>
      </w:r>
      <w:r>
        <w:rPr>
          <w:spacing w:val="-13"/>
        </w:rPr>
        <w:t xml:space="preserve"> </w:t>
      </w:r>
      <w:r>
        <w:t>Здатність</w:t>
      </w:r>
      <w:r>
        <w:rPr>
          <w:spacing w:val="-14"/>
        </w:rPr>
        <w:t xml:space="preserve"> </w:t>
      </w:r>
      <w:r>
        <w:t>ефективно</w:t>
      </w:r>
      <w:r>
        <w:rPr>
          <w:spacing w:val="-13"/>
        </w:rPr>
        <w:t xml:space="preserve"> </w:t>
      </w:r>
      <w:r>
        <w:t>просувати</w:t>
      </w:r>
      <w:r>
        <w:rPr>
          <w:spacing w:val="-14"/>
        </w:rPr>
        <w:t xml:space="preserve"> </w:t>
      </w:r>
      <w:r>
        <w:t>створений</w:t>
      </w:r>
      <w:r>
        <w:rPr>
          <w:spacing w:val="-13"/>
        </w:rPr>
        <w:t xml:space="preserve"> </w:t>
      </w:r>
      <w:proofErr w:type="spellStart"/>
      <w:r>
        <w:t>медійний</w:t>
      </w:r>
      <w:proofErr w:type="spellEnd"/>
      <w:r>
        <w:rPr>
          <w:spacing w:val="-14"/>
        </w:rPr>
        <w:t xml:space="preserve"> </w:t>
      </w:r>
      <w:r>
        <w:t>продукт.</w:t>
      </w:r>
    </w:p>
    <w:p w:rsidR="002348FF" w:rsidRDefault="002348FF">
      <w:pPr>
        <w:pStyle w:val="a3"/>
      </w:pPr>
    </w:p>
    <w:p w:rsidR="002348FF" w:rsidRDefault="00F95AAA">
      <w:pPr>
        <w:ind w:left="118"/>
        <w:rPr>
          <w:i/>
          <w:sz w:val="28"/>
        </w:rPr>
      </w:pPr>
      <w:r>
        <w:rPr>
          <w:i/>
          <w:sz w:val="28"/>
        </w:rPr>
        <w:t>Програ</w:t>
      </w:r>
      <w:r>
        <w:rPr>
          <w:i/>
          <w:sz w:val="28"/>
        </w:rPr>
        <w:t>мні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результати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навчання:</w:t>
      </w:r>
    </w:p>
    <w:p w:rsidR="002348FF" w:rsidRDefault="002348FF">
      <w:pPr>
        <w:pStyle w:val="a3"/>
        <w:rPr>
          <w:i/>
        </w:rPr>
      </w:pPr>
    </w:p>
    <w:p w:rsidR="002348FF" w:rsidRDefault="00F95AAA">
      <w:pPr>
        <w:pStyle w:val="a3"/>
        <w:ind w:left="838" w:right="325"/>
      </w:pPr>
      <w:r>
        <w:t>ПР02. Застосовувати знання зі сфери предметної спеціалізації для</w:t>
      </w:r>
      <w:r>
        <w:rPr>
          <w:spacing w:val="1"/>
        </w:rPr>
        <w:t xml:space="preserve"> </w:t>
      </w:r>
      <w:r>
        <w:t>створення</w:t>
      </w:r>
      <w:r>
        <w:rPr>
          <w:spacing w:val="-15"/>
        </w:rPr>
        <w:t xml:space="preserve"> </w:t>
      </w:r>
      <w:r>
        <w:t>інформаційного</w:t>
      </w:r>
      <w:r>
        <w:rPr>
          <w:spacing w:val="-14"/>
        </w:rPr>
        <w:t xml:space="preserve"> </w:t>
      </w:r>
      <w:r>
        <w:t>продукту</w:t>
      </w:r>
      <w:r>
        <w:rPr>
          <w:spacing w:val="-14"/>
        </w:rPr>
        <w:t xml:space="preserve"> </w:t>
      </w:r>
      <w:r>
        <w:t>чи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проведення</w:t>
      </w:r>
      <w:r>
        <w:rPr>
          <w:spacing w:val="-14"/>
        </w:rPr>
        <w:t xml:space="preserve"> </w:t>
      </w:r>
      <w:r>
        <w:t>інформаційної</w:t>
      </w:r>
      <w:r>
        <w:rPr>
          <w:spacing w:val="-67"/>
        </w:rPr>
        <w:t xml:space="preserve"> </w:t>
      </w:r>
      <w:r>
        <w:t>акції</w:t>
      </w:r>
    </w:p>
    <w:p w:rsidR="002348FF" w:rsidRDefault="00F95AAA">
      <w:pPr>
        <w:pStyle w:val="a3"/>
        <w:ind w:left="838"/>
      </w:pPr>
      <w:r>
        <w:t>ПР</w:t>
      </w:r>
      <w:r>
        <w:rPr>
          <w:spacing w:val="-12"/>
        </w:rPr>
        <w:t xml:space="preserve"> </w:t>
      </w:r>
      <w:r>
        <w:t>06.</w:t>
      </w:r>
      <w:r>
        <w:rPr>
          <w:spacing w:val="-11"/>
        </w:rPr>
        <w:t xml:space="preserve"> </w:t>
      </w:r>
      <w:r>
        <w:t>Планувати</w:t>
      </w:r>
      <w:r>
        <w:rPr>
          <w:spacing w:val="-11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діяльність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діяльність</w:t>
      </w:r>
      <w:r>
        <w:rPr>
          <w:spacing w:val="-11"/>
        </w:rPr>
        <w:t xml:space="preserve"> </w:t>
      </w:r>
      <w:r>
        <w:t>колективу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урахуванням</w:t>
      </w:r>
      <w:r>
        <w:rPr>
          <w:spacing w:val="-67"/>
        </w:rPr>
        <w:t xml:space="preserve"> </w:t>
      </w:r>
      <w:r>
        <w:t>цілей,</w:t>
      </w:r>
      <w:r>
        <w:rPr>
          <w:spacing w:val="-2"/>
        </w:rPr>
        <w:t xml:space="preserve"> </w:t>
      </w:r>
      <w:r>
        <w:t>обмежень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передбачуваних</w:t>
      </w:r>
      <w:r>
        <w:rPr>
          <w:spacing w:val="-2"/>
        </w:rPr>
        <w:t xml:space="preserve"> </w:t>
      </w:r>
      <w:r>
        <w:t>ризиків,</w:t>
      </w:r>
    </w:p>
    <w:p w:rsidR="002348FF" w:rsidRDefault="002348FF">
      <w:pPr>
        <w:sectPr w:rsidR="002348FF">
          <w:pgSz w:w="11920" w:h="16840"/>
          <w:pgMar w:top="1600" w:right="540" w:bottom="280" w:left="1300" w:header="720" w:footer="720" w:gutter="0"/>
          <w:cols w:space="720"/>
        </w:sectPr>
      </w:pPr>
    </w:p>
    <w:p w:rsidR="002348FF" w:rsidRDefault="00F95AAA">
      <w:pPr>
        <w:pStyle w:val="a3"/>
        <w:spacing w:before="71"/>
        <w:ind w:left="838"/>
      </w:pPr>
      <w:r>
        <w:lastRenderedPageBreak/>
        <w:t>ПР</w:t>
      </w:r>
      <w:r>
        <w:rPr>
          <w:spacing w:val="-13"/>
        </w:rPr>
        <w:t xml:space="preserve"> </w:t>
      </w:r>
      <w:r>
        <w:t>13.</w:t>
      </w:r>
      <w:r>
        <w:rPr>
          <w:spacing w:val="-13"/>
        </w:rPr>
        <w:t xml:space="preserve"> </w:t>
      </w:r>
      <w:r>
        <w:t>Передбачати</w:t>
      </w:r>
      <w:r>
        <w:rPr>
          <w:spacing w:val="-13"/>
        </w:rPr>
        <w:t xml:space="preserve"> </w:t>
      </w:r>
      <w:r>
        <w:t>реакцію</w:t>
      </w:r>
      <w:r>
        <w:rPr>
          <w:spacing w:val="-13"/>
        </w:rPr>
        <w:t xml:space="preserve"> </w:t>
      </w:r>
      <w:r>
        <w:t>аудиторії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інформаційний</w:t>
      </w:r>
      <w:r>
        <w:rPr>
          <w:spacing w:val="-13"/>
        </w:rPr>
        <w:t xml:space="preserve"> </w:t>
      </w:r>
      <w:r>
        <w:t>продукт</w:t>
      </w:r>
      <w:r>
        <w:rPr>
          <w:spacing w:val="-13"/>
        </w:rPr>
        <w:t xml:space="preserve"> </w:t>
      </w:r>
      <w:r>
        <w:t>чи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інформаційні акції, зважаючи на положення й методи</w:t>
      </w:r>
      <w:r>
        <w:rPr>
          <w:spacing w:val="1"/>
        </w:rPr>
        <w:t xml:space="preserve"> </w:t>
      </w:r>
      <w:proofErr w:type="spellStart"/>
      <w:r>
        <w:t>соціальнокомунікаційних</w:t>
      </w:r>
      <w:proofErr w:type="spellEnd"/>
      <w:r>
        <w:rPr>
          <w:spacing w:val="-2"/>
        </w:rPr>
        <w:t xml:space="preserve"> </w:t>
      </w:r>
      <w:r>
        <w:t>наук.</w:t>
      </w:r>
    </w:p>
    <w:p w:rsidR="002348FF" w:rsidRDefault="00F95AAA">
      <w:pPr>
        <w:pStyle w:val="a3"/>
        <w:ind w:left="838" w:firstLine="69"/>
      </w:pPr>
      <w:r>
        <w:t>ПР 14. Генерувати інформаційний контент для будь-якого виду ЗМІ за</w:t>
      </w:r>
      <w:r>
        <w:rPr>
          <w:spacing w:val="1"/>
        </w:rPr>
        <w:t xml:space="preserve"> </w:t>
      </w:r>
      <w:r>
        <w:t>за</w:t>
      </w:r>
      <w:r>
        <w:t>даною</w:t>
      </w:r>
      <w:r>
        <w:rPr>
          <w:spacing w:val="-12"/>
        </w:rPr>
        <w:t xml:space="preserve"> </w:t>
      </w:r>
      <w:r>
        <w:t>темою</w:t>
      </w:r>
      <w:r>
        <w:rPr>
          <w:spacing w:val="-11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використанням</w:t>
      </w:r>
      <w:r>
        <w:rPr>
          <w:spacing w:val="-11"/>
        </w:rPr>
        <w:t xml:space="preserve"> </w:t>
      </w:r>
      <w:r>
        <w:t>доступних,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також</w:t>
      </w:r>
      <w:r>
        <w:rPr>
          <w:spacing w:val="-11"/>
        </w:rPr>
        <w:t xml:space="preserve"> </w:t>
      </w:r>
      <w:proofErr w:type="spellStart"/>
      <w:r>
        <w:t>обовʼязкових</w:t>
      </w:r>
      <w:proofErr w:type="spellEnd"/>
      <w:r>
        <w:rPr>
          <w:spacing w:val="-11"/>
        </w:rPr>
        <w:t xml:space="preserve"> </w:t>
      </w:r>
      <w:r>
        <w:t>джерел</w:t>
      </w:r>
      <w:r>
        <w:rPr>
          <w:spacing w:val="-67"/>
        </w:rPr>
        <w:t xml:space="preserve"> </w:t>
      </w:r>
      <w:r>
        <w:t>інформації.</w:t>
      </w:r>
    </w:p>
    <w:p w:rsidR="002348FF" w:rsidRDefault="00F95AAA">
      <w:pPr>
        <w:pStyle w:val="a3"/>
        <w:ind w:left="838" w:right="325"/>
      </w:pPr>
      <w:r>
        <w:t>ПР 16. Планувати свою роботу та роботу колег, спрямовану як на</w:t>
      </w:r>
      <w:r>
        <w:rPr>
          <w:spacing w:val="1"/>
        </w:rPr>
        <w:t xml:space="preserve"> </w:t>
      </w:r>
      <w:r>
        <w:rPr>
          <w:spacing w:val="-1"/>
        </w:rPr>
        <w:t>генерування</w:t>
      </w:r>
      <w:r>
        <w:rPr>
          <w:spacing w:val="-17"/>
        </w:rPr>
        <w:t xml:space="preserve"> </w:t>
      </w:r>
      <w:r>
        <w:rPr>
          <w:spacing w:val="-1"/>
        </w:rPr>
        <w:t>інформаційного</w:t>
      </w:r>
      <w:r>
        <w:rPr>
          <w:spacing w:val="-16"/>
        </w:rPr>
        <w:t xml:space="preserve"> </w:t>
      </w:r>
      <w:r>
        <w:rPr>
          <w:spacing w:val="-1"/>
        </w:rPr>
        <w:t>контенту,</w:t>
      </w:r>
      <w:r>
        <w:rPr>
          <w:spacing w:val="-17"/>
        </w:rPr>
        <w:t xml:space="preserve"> </w:t>
      </w:r>
      <w:r>
        <w:rPr>
          <w:spacing w:val="-1"/>
        </w:rPr>
        <w:t>так</w:t>
      </w:r>
      <w:r>
        <w:rPr>
          <w:spacing w:val="-16"/>
        </w:rPr>
        <w:t xml:space="preserve"> </w:t>
      </w:r>
      <w:r>
        <w:rPr>
          <w:spacing w:val="-1"/>
        </w:rPr>
        <w:t>і</w:t>
      </w:r>
      <w:r>
        <w:rPr>
          <w:spacing w:val="-16"/>
        </w:rPr>
        <w:t xml:space="preserve"> </w:t>
      </w:r>
      <w:r>
        <w:rPr>
          <w:spacing w:val="-1"/>
        </w:rPr>
        <w:t>створення</w:t>
      </w:r>
      <w:r>
        <w:rPr>
          <w:spacing w:val="-17"/>
        </w:rPr>
        <w:t xml:space="preserve"> </w:t>
      </w:r>
      <w:proofErr w:type="spellStart"/>
      <w:r>
        <w:t>медіапродукту</w:t>
      </w:r>
      <w:proofErr w:type="spellEnd"/>
      <w:r>
        <w:t>,</w:t>
      </w:r>
      <w:r>
        <w:rPr>
          <w:spacing w:val="-16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промоцію.</w:t>
      </w:r>
    </w:p>
    <w:p w:rsidR="002348FF" w:rsidRDefault="00F95AAA">
      <w:pPr>
        <w:pStyle w:val="a3"/>
        <w:ind w:left="838"/>
      </w:pPr>
      <w:r>
        <w:t>ПР</w:t>
      </w:r>
      <w:r>
        <w:rPr>
          <w:spacing w:val="-13"/>
        </w:rPr>
        <w:t xml:space="preserve"> </w:t>
      </w:r>
      <w:r>
        <w:t>17.</w:t>
      </w:r>
      <w:r>
        <w:rPr>
          <w:spacing w:val="-12"/>
        </w:rPr>
        <w:t xml:space="preserve"> </w:t>
      </w:r>
      <w:r>
        <w:t>Розміщувати</w:t>
      </w:r>
      <w:r>
        <w:rPr>
          <w:spacing w:val="-12"/>
        </w:rPr>
        <w:t xml:space="preserve"> </w:t>
      </w:r>
      <w:r>
        <w:t>оперативну</w:t>
      </w:r>
      <w:r>
        <w:rPr>
          <w:spacing w:val="-13"/>
        </w:rPr>
        <w:t xml:space="preserve"> </w:t>
      </w:r>
      <w:r>
        <w:t>інформацію</w:t>
      </w:r>
      <w:r>
        <w:rPr>
          <w:spacing w:val="-12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свій</w:t>
      </w:r>
      <w:r>
        <w:rPr>
          <w:spacing w:val="-13"/>
        </w:rPr>
        <w:t xml:space="preserve"> </w:t>
      </w:r>
      <w:proofErr w:type="spellStart"/>
      <w:r>
        <w:t>медіапродукт</w:t>
      </w:r>
      <w:proofErr w:type="spellEnd"/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доступних</w:t>
      </w:r>
      <w:r>
        <w:rPr>
          <w:spacing w:val="-2"/>
        </w:rPr>
        <w:t xml:space="preserve"> </w:t>
      </w:r>
      <w:proofErr w:type="spellStart"/>
      <w:r>
        <w:t>інтернет-платформах</w:t>
      </w:r>
      <w:proofErr w:type="spellEnd"/>
      <w:r>
        <w:t>.</w:t>
      </w:r>
    </w:p>
    <w:p w:rsidR="002348FF" w:rsidRDefault="002348FF">
      <w:pPr>
        <w:pStyle w:val="a3"/>
      </w:pPr>
    </w:p>
    <w:p w:rsidR="002348FF" w:rsidRDefault="00F95AAA">
      <w:pPr>
        <w:pStyle w:val="Heading1"/>
        <w:ind w:right="1885"/>
        <w:jc w:val="center"/>
      </w:pPr>
      <w:r>
        <w:t>Програма</w:t>
      </w:r>
      <w:r>
        <w:rPr>
          <w:spacing w:val="-12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</w:p>
    <w:p w:rsidR="002348FF" w:rsidRDefault="002348FF">
      <w:pPr>
        <w:pStyle w:val="a3"/>
        <w:rPr>
          <w:b/>
        </w:rPr>
      </w:pPr>
    </w:p>
    <w:p w:rsidR="002348FF" w:rsidRDefault="00F95AAA">
      <w:pPr>
        <w:ind w:left="118" w:right="398" w:firstLine="1229"/>
        <w:rPr>
          <w:sz w:val="28"/>
        </w:rPr>
      </w:pPr>
      <w:r>
        <w:rPr>
          <w:b/>
          <w:sz w:val="28"/>
        </w:rPr>
        <w:t>Змістовий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Паблік</w:t>
      </w:r>
      <w:proofErr w:type="spellEnd"/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рилейшнз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наука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мистецтво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PR:</w:t>
      </w:r>
      <w:r>
        <w:rPr>
          <w:spacing w:val="-2"/>
          <w:sz w:val="28"/>
        </w:rPr>
        <w:t xml:space="preserve"> </w:t>
      </w:r>
      <w:r>
        <w:rPr>
          <w:sz w:val="28"/>
        </w:rPr>
        <w:t>сутність,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функції.</w:t>
      </w:r>
    </w:p>
    <w:p w:rsidR="002348FF" w:rsidRDefault="00F95AAA">
      <w:pPr>
        <w:ind w:left="11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-12"/>
          <w:sz w:val="28"/>
        </w:rPr>
        <w:t xml:space="preserve"> </w:t>
      </w:r>
      <w:r>
        <w:rPr>
          <w:sz w:val="28"/>
        </w:rPr>
        <w:t>PR.</w:t>
      </w:r>
    </w:p>
    <w:p w:rsidR="002348FF" w:rsidRDefault="00F95AAA">
      <w:pPr>
        <w:pStyle w:val="a3"/>
        <w:ind w:left="118"/>
      </w:pPr>
      <w:r>
        <w:rPr>
          <w:b/>
        </w:rPr>
        <w:t>Тема</w:t>
      </w:r>
      <w:r>
        <w:rPr>
          <w:b/>
          <w:spacing w:val="-9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t>Технології</w:t>
      </w:r>
      <w:r>
        <w:rPr>
          <w:spacing w:val="-9"/>
        </w:rPr>
        <w:t xml:space="preserve"> </w:t>
      </w:r>
      <w:r>
        <w:t>PR</w:t>
      </w:r>
      <w:r>
        <w:rPr>
          <w:spacing w:val="5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бізнес-структурах.</w:t>
      </w:r>
    </w:p>
    <w:p w:rsidR="002348FF" w:rsidRDefault="00F95AAA">
      <w:pPr>
        <w:pStyle w:val="a3"/>
        <w:ind w:left="118"/>
      </w:pPr>
      <w:r>
        <w:rPr>
          <w:b/>
        </w:rPr>
        <w:t>Тема</w:t>
      </w:r>
      <w:r>
        <w:rPr>
          <w:b/>
          <w:spacing w:val="-11"/>
        </w:rPr>
        <w:t xml:space="preserve"> </w:t>
      </w:r>
      <w:r>
        <w:rPr>
          <w:b/>
        </w:rPr>
        <w:t>4.</w:t>
      </w:r>
      <w:r>
        <w:rPr>
          <w:b/>
          <w:spacing w:val="-10"/>
        </w:rPr>
        <w:t xml:space="preserve"> </w:t>
      </w:r>
      <w:r>
        <w:t>Технології</w:t>
      </w:r>
      <w:r>
        <w:rPr>
          <w:spacing w:val="-10"/>
        </w:rPr>
        <w:t xml:space="preserve"> </w:t>
      </w:r>
      <w:r>
        <w:t>PR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системі</w:t>
      </w:r>
      <w:r>
        <w:rPr>
          <w:spacing w:val="-10"/>
        </w:rPr>
        <w:t xml:space="preserve"> </w:t>
      </w:r>
      <w:r>
        <w:t>державного</w:t>
      </w:r>
      <w:r>
        <w:rPr>
          <w:spacing w:val="-10"/>
        </w:rPr>
        <w:t xml:space="preserve"> </w:t>
      </w:r>
      <w:r>
        <w:t>управління.</w:t>
      </w:r>
    </w:p>
    <w:p w:rsidR="002348FF" w:rsidRDefault="00F95AAA">
      <w:pPr>
        <w:pStyle w:val="a3"/>
        <w:ind w:left="118" w:right="3582"/>
      </w:pPr>
      <w:r>
        <w:rPr>
          <w:b/>
        </w:rPr>
        <w:t xml:space="preserve">Тема 5. </w:t>
      </w:r>
      <w:r>
        <w:t>Побудова корпоративної PR-структури.</w:t>
      </w:r>
      <w:r>
        <w:rPr>
          <w:spacing w:val="1"/>
        </w:rPr>
        <w:t xml:space="preserve"> </w:t>
      </w:r>
      <w:r>
        <w:rPr>
          <w:b/>
        </w:rPr>
        <w:t>Тема</w:t>
      </w:r>
      <w:r>
        <w:rPr>
          <w:b/>
          <w:spacing w:val="-11"/>
        </w:rPr>
        <w:t xml:space="preserve"> </w:t>
      </w:r>
      <w:r>
        <w:rPr>
          <w:b/>
        </w:rPr>
        <w:t>6.</w:t>
      </w:r>
      <w:r>
        <w:rPr>
          <w:b/>
          <w:spacing w:val="-10"/>
        </w:rPr>
        <w:t xml:space="preserve"> </w:t>
      </w:r>
      <w:r>
        <w:t>PR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конфліктних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кризових</w:t>
      </w:r>
      <w:r>
        <w:rPr>
          <w:spacing w:val="-11"/>
        </w:rPr>
        <w:t xml:space="preserve"> </w:t>
      </w:r>
      <w:r>
        <w:t>ситуаціях.</w:t>
      </w:r>
      <w:r>
        <w:rPr>
          <w:spacing w:val="-67"/>
        </w:rPr>
        <w:t xml:space="preserve"> </w:t>
      </w: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7.</w:t>
      </w:r>
      <w:r>
        <w:rPr>
          <w:b/>
          <w:spacing w:val="-5"/>
        </w:rPr>
        <w:t xml:space="preserve"> </w:t>
      </w:r>
      <w:r>
        <w:t>Стратегія</w:t>
      </w:r>
      <w:r>
        <w:rPr>
          <w:spacing w:val="-5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proofErr w:type="spellStart"/>
      <w:r>
        <w:t>РR-кампанії</w:t>
      </w:r>
      <w:proofErr w:type="spellEnd"/>
      <w:r>
        <w:t>.</w:t>
      </w:r>
    </w:p>
    <w:p w:rsidR="002348FF" w:rsidRDefault="002348FF">
      <w:pPr>
        <w:pStyle w:val="a3"/>
      </w:pPr>
    </w:p>
    <w:p w:rsidR="002348FF" w:rsidRDefault="00F95AAA">
      <w:pPr>
        <w:ind w:left="118" w:right="1302" w:firstLine="2141"/>
        <w:rPr>
          <w:sz w:val="28"/>
        </w:rPr>
      </w:pPr>
      <w:r>
        <w:rPr>
          <w:b/>
          <w:sz w:val="28"/>
        </w:rPr>
        <w:t>Змістовий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Брендинг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медіа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просторі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sz w:val="28"/>
        </w:rPr>
        <w:t>Брендинг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4"/>
          <w:sz w:val="28"/>
        </w:rPr>
        <w:t xml:space="preserve"> </w:t>
      </w:r>
      <w:r>
        <w:rPr>
          <w:sz w:val="28"/>
        </w:rPr>
        <w:t>бренду.</w:t>
      </w:r>
    </w:p>
    <w:p w:rsidR="002348FF" w:rsidRDefault="00F95AAA">
      <w:pPr>
        <w:ind w:left="11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Бренд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медіа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просторі.</w:t>
      </w:r>
    </w:p>
    <w:p w:rsidR="002348FF" w:rsidRDefault="00F95AAA">
      <w:pPr>
        <w:pStyle w:val="a3"/>
        <w:ind w:left="118"/>
      </w:pPr>
      <w:r>
        <w:rPr>
          <w:b/>
        </w:rPr>
        <w:t>Тема</w:t>
      </w:r>
      <w:r>
        <w:rPr>
          <w:b/>
          <w:spacing w:val="-9"/>
        </w:rPr>
        <w:t xml:space="preserve"> </w:t>
      </w:r>
      <w:r>
        <w:rPr>
          <w:b/>
        </w:rPr>
        <w:t>3.</w:t>
      </w:r>
      <w:r>
        <w:rPr>
          <w:b/>
          <w:spacing w:val="-8"/>
        </w:rPr>
        <w:t xml:space="preserve"> </w:t>
      </w:r>
      <w:r>
        <w:t>Основи</w:t>
      </w:r>
      <w:r>
        <w:rPr>
          <w:spacing w:val="-8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proofErr w:type="spellStart"/>
      <w:r>
        <w:t>брендингу</w:t>
      </w:r>
      <w:proofErr w:type="spellEnd"/>
      <w:r>
        <w:rPr>
          <w:spacing w:val="-9"/>
        </w:rPr>
        <w:t xml:space="preserve"> </w:t>
      </w:r>
      <w:r>
        <w:t>.</w:t>
      </w:r>
      <w:r>
        <w:rPr>
          <w:spacing w:val="-8"/>
        </w:rPr>
        <w:t xml:space="preserve"> </w:t>
      </w:r>
      <w:proofErr w:type="spellStart"/>
      <w:r>
        <w:t>Ребрендинг</w:t>
      </w:r>
      <w:proofErr w:type="spellEnd"/>
    </w:p>
    <w:p w:rsidR="002348FF" w:rsidRDefault="00F95AAA">
      <w:pPr>
        <w:ind w:left="11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SWOT-аналіз</w:t>
      </w:r>
      <w:r>
        <w:rPr>
          <w:spacing w:val="-13"/>
          <w:sz w:val="28"/>
        </w:rPr>
        <w:t xml:space="preserve"> </w:t>
      </w:r>
      <w:r>
        <w:rPr>
          <w:sz w:val="28"/>
        </w:rPr>
        <w:t>бренду</w:t>
      </w:r>
    </w:p>
    <w:p w:rsidR="002348FF" w:rsidRDefault="00F95AAA">
      <w:pPr>
        <w:ind w:left="11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sz w:val="28"/>
        </w:rPr>
        <w:t>Комунікант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бренду</w:t>
      </w:r>
    </w:p>
    <w:p w:rsidR="002348FF" w:rsidRDefault="002348FF">
      <w:pPr>
        <w:pStyle w:val="a3"/>
      </w:pPr>
    </w:p>
    <w:p w:rsidR="002348FF" w:rsidRDefault="00F95AAA">
      <w:pPr>
        <w:pStyle w:val="Heading1"/>
        <w:ind w:right="1830"/>
        <w:jc w:val="center"/>
      </w:pPr>
      <w:r>
        <w:t>Структура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t>дисципліни</w:t>
      </w:r>
    </w:p>
    <w:p w:rsidR="002348FF" w:rsidRDefault="002348FF">
      <w:pPr>
        <w:pStyle w:val="a3"/>
        <w:spacing w:before="8" w:after="1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00"/>
        <w:gridCol w:w="140"/>
        <w:gridCol w:w="640"/>
        <w:gridCol w:w="600"/>
        <w:gridCol w:w="120"/>
        <w:gridCol w:w="540"/>
        <w:gridCol w:w="560"/>
        <w:gridCol w:w="420"/>
        <w:gridCol w:w="500"/>
        <w:gridCol w:w="960"/>
        <w:gridCol w:w="340"/>
        <w:gridCol w:w="480"/>
        <w:gridCol w:w="600"/>
        <w:gridCol w:w="580"/>
        <w:gridCol w:w="540"/>
      </w:tblGrid>
      <w:tr w:rsidR="002348FF">
        <w:trPr>
          <w:trHeight w:val="309"/>
        </w:trPr>
        <w:tc>
          <w:tcPr>
            <w:tcW w:w="2500" w:type="dxa"/>
            <w:vMerge w:val="restart"/>
          </w:tcPr>
          <w:p w:rsidR="002348FF" w:rsidRDefault="00F95AAA">
            <w:pPr>
              <w:pStyle w:val="TableParagraph"/>
              <w:spacing w:before="4"/>
              <w:ind w:left="458" w:right="238" w:hanging="193"/>
              <w:rPr>
                <w:sz w:val="28"/>
              </w:rPr>
            </w:pPr>
            <w:r>
              <w:rPr>
                <w:sz w:val="28"/>
              </w:rPr>
              <w:t>Назви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7020" w:type="dxa"/>
            <w:gridSpan w:val="14"/>
          </w:tcPr>
          <w:p w:rsidR="002348FF" w:rsidRDefault="00F95AAA">
            <w:pPr>
              <w:pStyle w:val="TableParagraph"/>
              <w:spacing w:before="4" w:line="286" w:lineRule="exact"/>
              <w:ind w:left="2548" w:right="2527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2348FF">
        <w:trPr>
          <w:trHeight w:val="310"/>
        </w:trPr>
        <w:tc>
          <w:tcPr>
            <w:tcW w:w="25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8"/>
          </w:tcPr>
          <w:p w:rsidR="002348FF" w:rsidRDefault="00F95AAA">
            <w:pPr>
              <w:pStyle w:val="TableParagraph"/>
              <w:spacing w:before="1" w:line="289" w:lineRule="exact"/>
              <w:ind w:left="992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  <w:tc>
          <w:tcPr>
            <w:tcW w:w="3500" w:type="dxa"/>
            <w:gridSpan w:val="6"/>
          </w:tcPr>
          <w:p w:rsidR="002348FF" w:rsidRDefault="00F95AAA">
            <w:pPr>
              <w:pStyle w:val="TableParagraph"/>
              <w:spacing w:before="1" w:line="289" w:lineRule="exact"/>
              <w:ind w:left="943"/>
              <w:rPr>
                <w:sz w:val="28"/>
              </w:rPr>
            </w:pPr>
            <w:r>
              <w:rPr>
                <w:sz w:val="28"/>
              </w:rPr>
              <w:t>заочна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</w:tr>
      <w:tr w:rsidR="002348FF">
        <w:trPr>
          <w:trHeight w:val="309"/>
        </w:trPr>
        <w:tc>
          <w:tcPr>
            <w:tcW w:w="25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vMerge w:val="restart"/>
          </w:tcPr>
          <w:p w:rsidR="002348FF" w:rsidRDefault="00F95AAA">
            <w:pPr>
              <w:pStyle w:val="TableParagraph"/>
              <w:ind w:left="261" w:right="79" w:hanging="142"/>
              <w:rPr>
                <w:sz w:val="28"/>
              </w:rPr>
            </w:pPr>
            <w:proofErr w:type="spellStart"/>
            <w:r>
              <w:rPr>
                <w:sz w:val="28"/>
              </w:rPr>
              <w:t>усьо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</w:p>
        </w:tc>
        <w:tc>
          <w:tcPr>
            <w:tcW w:w="2740" w:type="dxa"/>
            <w:gridSpan w:val="6"/>
          </w:tcPr>
          <w:p w:rsidR="002348FF" w:rsidRDefault="00F95AAA">
            <w:pPr>
              <w:pStyle w:val="TableParagraph"/>
              <w:spacing w:line="290" w:lineRule="exact"/>
              <w:ind w:left="626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</w:p>
        </w:tc>
        <w:tc>
          <w:tcPr>
            <w:tcW w:w="960" w:type="dxa"/>
            <w:vMerge w:val="restart"/>
          </w:tcPr>
          <w:p w:rsidR="002348FF" w:rsidRDefault="00F95AAA">
            <w:pPr>
              <w:pStyle w:val="TableParagraph"/>
              <w:ind w:left="403" w:right="114" w:hanging="254"/>
              <w:rPr>
                <w:sz w:val="28"/>
              </w:rPr>
            </w:pPr>
            <w:proofErr w:type="spellStart"/>
            <w:r>
              <w:rPr>
                <w:sz w:val="28"/>
              </w:rPr>
              <w:t>усьог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2540" w:type="dxa"/>
            <w:gridSpan w:val="5"/>
          </w:tcPr>
          <w:p w:rsidR="002348FF" w:rsidRDefault="00F95AAA">
            <w:pPr>
              <w:pStyle w:val="TableParagraph"/>
              <w:spacing w:line="290" w:lineRule="exact"/>
              <w:ind w:left="526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</w:p>
        </w:tc>
      </w:tr>
      <w:tr w:rsidR="002348FF">
        <w:trPr>
          <w:trHeight w:val="950"/>
        </w:trPr>
        <w:tc>
          <w:tcPr>
            <w:tcW w:w="250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2348FF" w:rsidRDefault="00F95AAA">
            <w:pPr>
              <w:pStyle w:val="TableParagraph"/>
              <w:spacing w:line="317" w:lineRule="exact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660" w:type="dxa"/>
            <w:gridSpan w:val="2"/>
          </w:tcPr>
          <w:p w:rsidR="002348FF" w:rsidRDefault="00F95AAA">
            <w:pPr>
              <w:pStyle w:val="TableParagraph"/>
              <w:spacing w:line="317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560" w:type="dxa"/>
          </w:tcPr>
          <w:p w:rsidR="002348FF" w:rsidRDefault="00F95AAA">
            <w:pPr>
              <w:pStyle w:val="TableParagraph"/>
              <w:ind w:left="144" w:right="93" w:firstLine="5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нт</w:t>
            </w:r>
            <w:proofErr w:type="spellEnd"/>
          </w:p>
          <w:p w:rsidR="002348FF" w:rsidRDefault="00F95AAA">
            <w:pPr>
              <w:pStyle w:val="TableParagraph"/>
              <w:spacing w:line="291" w:lineRule="exact"/>
              <w:ind w:left="175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420" w:type="dxa"/>
          </w:tcPr>
          <w:p w:rsidR="002348FF" w:rsidRDefault="00F95AAA">
            <w:pPr>
              <w:pStyle w:val="TableParagraph"/>
              <w:ind w:left="133" w:right="87" w:firstLine="36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</w:p>
          <w:p w:rsidR="002348FF" w:rsidRDefault="00F95AAA">
            <w:pPr>
              <w:pStyle w:val="TableParagraph"/>
              <w:spacing w:line="291" w:lineRule="exact"/>
              <w:ind w:left="136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line="317" w:lineRule="exact"/>
              <w:ind w:left="148"/>
              <w:rPr>
                <w:sz w:val="28"/>
              </w:rPr>
            </w:pPr>
            <w:r>
              <w:rPr>
                <w:sz w:val="28"/>
              </w:rPr>
              <w:t>с.</w:t>
            </w:r>
          </w:p>
          <w:p w:rsidR="002348FF" w:rsidRDefault="00F95AAA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2348FF" w:rsidRDefault="002348F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2348FF" w:rsidRDefault="00F95AAA">
            <w:pPr>
              <w:pStyle w:val="TableParagraph"/>
              <w:spacing w:line="317" w:lineRule="exact"/>
              <w:ind w:right="55"/>
              <w:jc w:val="right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480" w:type="dxa"/>
          </w:tcPr>
          <w:p w:rsidR="002348FF" w:rsidRDefault="00F95AAA">
            <w:pPr>
              <w:pStyle w:val="TableParagraph"/>
              <w:spacing w:line="317" w:lineRule="exact"/>
              <w:ind w:left="163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600" w:type="dxa"/>
          </w:tcPr>
          <w:p w:rsidR="002348FF" w:rsidRDefault="00F95AAA">
            <w:pPr>
              <w:pStyle w:val="TableParagraph"/>
              <w:ind w:left="226" w:right="121" w:hanging="61"/>
              <w:rPr>
                <w:sz w:val="28"/>
              </w:rPr>
            </w:pPr>
            <w:proofErr w:type="spellStart"/>
            <w:r>
              <w:rPr>
                <w:sz w:val="28"/>
              </w:rPr>
              <w:t>ла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</w:p>
        </w:tc>
        <w:tc>
          <w:tcPr>
            <w:tcW w:w="580" w:type="dxa"/>
          </w:tcPr>
          <w:p w:rsidR="002348FF" w:rsidRDefault="00F95AAA">
            <w:pPr>
              <w:pStyle w:val="TableParagraph"/>
              <w:ind w:left="211" w:right="134" w:hanging="43"/>
              <w:rPr>
                <w:sz w:val="28"/>
              </w:rPr>
            </w:pPr>
            <w:proofErr w:type="spellStart"/>
            <w:r>
              <w:rPr>
                <w:sz w:val="28"/>
              </w:rPr>
              <w:t>ін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line="317" w:lineRule="exact"/>
              <w:ind w:left="168"/>
              <w:rPr>
                <w:sz w:val="28"/>
              </w:rPr>
            </w:pPr>
            <w:r>
              <w:rPr>
                <w:sz w:val="28"/>
              </w:rPr>
              <w:t>с.</w:t>
            </w:r>
          </w:p>
          <w:p w:rsidR="002348FF" w:rsidRDefault="00F95AAA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</w:tr>
      <w:tr w:rsidR="002348FF">
        <w:trPr>
          <w:trHeight w:val="629"/>
        </w:trPr>
        <w:tc>
          <w:tcPr>
            <w:tcW w:w="2500" w:type="dxa"/>
          </w:tcPr>
          <w:p w:rsidR="002348FF" w:rsidRDefault="00F95AAA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80" w:type="dxa"/>
            <w:gridSpan w:val="2"/>
          </w:tcPr>
          <w:p w:rsidR="002348FF" w:rsidRDefault="00F95AAA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2348FF" w:rsidRDefault="00F95AAA">
            <w:pPr>
              <w:pStyle w:val="TableParagraph"/>
              <w:spacing w:line="318" w:lineRule="exact"/>
              <w:ind w:right="19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0" w:type="dxa"/>
            <w:gridSpan w:val="2"/>
          </w:tcPr>
          <w:p w:rsidR="002348FF" w:rsidRDefault="00F95AAA">
            <w:pPr>
              <w:pStyle w:val="TableParagraph"/>
              <w:spacing w:line="318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0" w:type="dxa"/>
          </w:tcPr>
          <w:p w:rsidR="002348FF" w:rsidRDefault="00F95AAA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0" w:type="dxa"/>
          </w:tcPr>
          <w:p w:rsidR="002348FF" w:rsidRDefault="00F95AAA">
            <w:pPr>
              <w:pStyle w:val="TableParagraph"/>
              <w:spacing w:line="318" w:lineRule="exact"/>
              <w:ind w:left="13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60" w:type="dxa"/>
          </w:tcPr>
          <w:p w:rsidR="002348FF" w:rsidRDefault="00F95AAA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" w:type="dxa"/>
          </w:tcPr>
          <w:p w:rsidR="002348FF" w:rsidRDefault="00F95AAA">
            <w:pPr>
              <w:pStyle w:val="TableParagraph"/>
              <w:spacing w:line="318" w:lineRule="exact"/>
              <w:ind w:right="55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0" w:type="dxa"/>
          </w:tcPr>
          <w:p w:rsidR="002348FF" w:rsidRDefault="00F95AAA">
            <w:pPr>
              <w:pStyle w:val="TableParagraph"/>
              <w:spacing w:line="318" w:lineRule="exact"/>
              <w:ind w:left="168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spacing w:line="292" w:lineRule="exact"/>
              <w:ind w:left="16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00" w:type="dxa"/>
          </w:tcPr>
          <w:p w:rsidR="002348FF" w:rsidRDefault="00F95AAA">
            <w:pPr>
              <w:pStyle w:val="TableParagraph"/>
              <w:spacing w:line="318" w:lineRule="exact"/>
              <w:ind w:left="16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80" w:type="dxa"/>
          </w:tcPr>
          <w:p w:rsidR="002348FF" w:rsidRDefault="00F95AAA">
            <w:pPr>
              <w:pStyle w:val="TableParagraph"/>
              <w:spacing w:line="318" w:lineRule="exact"/>
              <w:ind w:left="14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line="318" w:lineRule="exact"/>
              <w:ind w:left="12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2348FF">
        <w:trPr>
          <w:trHeight w:val="310"/>
        </w:trPr>
        <w:tc>
          <w:tcPr>
            <w:tcW w:w="9520" w:type="dxa"/>
            <w:gridSpan w:val="15"/>
          </w:tcPr>
          <w:p w:rsidR="002348FF" w:rsidRDefault="00F95AAA">
            <w:pPr>
              <w:pStyle w:val="TableParagraph"/>
              <w:spacing w:line="290" w:lineRule="exact"/>
              <w:ind w:left="3474" w:right="3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2348FF">
        <w:trPr>
          <w:trHeight w:val="289"/>
        </w:trPr>
        <w:tc>
          <w:tcPr>
            <w:tcW w:w="9520" w:type="dxa"/>
            <w:gridSpan w:val="15"/>
          </w:tcPr>
          <w:p w:rsidR="002348FF" w:rsidRDefault="00F95AAA">
            <w:pPr>
              <w:pStyle w:val="TableParagraph"/>
              <w:spacing w:line="270" w:lineRule="exact"/>
              <w:ind w:left="3474" w:right="344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</w:tr>
      <w:tr w:rsidR="002348FF">
        <w:trPr>
          <w:trHeight w:val="949"/>
        </w:trPr>
        <w:tc>
          <w:tcPr>
            <w:tcW w:w="2640" w:type="dxa"/>
            <w:gridSpan w:val="2"/>
          </w:tcPr>
          <w:p w:rsidR="002348FF" w:rsidRDefault="00F95AAA">
            <w:pPr>
              <w:pStyle w:val="TableParagraph"/>
              <w:spacing w:line="320" w:lineRule="atLeast"/>
              <w:ind w:left="118" w:right="170"/>
              <w:rPr>
                <w:sz w:val="28"/>
              </w:rPr>
            </w:pPr>
            <w:r>
              <w:rPr>
                <w:b/>
                <w:sz w:val="28"/>
              </w:rPr>
              <w:t xml:space="preserve">Тема 1. </w:t>
            </w:r>
            <w:r>
              <w:rPr>
                <w:sz w:val="28"/>
              </w:rPr>
              <w:t>PR: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сутність,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  <w:gridSpan w:val="2"/>
          </w:tcPr>
          <w:p w:rsidR="002348FF" w:rsidRDefault="00F95AAA">
            <w:pPr>
              <w:pStyle w:val="TableParagraph"/>
              <w:spacing w:before="9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</w:tbl>
    <w:p w:rsidR="002348FF" w:rsidRDefault="002348FF">
      <w:pPr>
        <w:rPr>
          <w:sz w:val="28"/>
        </w:rPr>
        <w:sectPr w:rsidR="002348FF">
          <w:pgSz w:w="11920" w:h="16840"/>
          <w:pgMar w:top="78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40"/>
        <w:gridCol w:w="640"/>
        <w:gridCol w:w="720"/>
        <w:gridCol w:w="540"/>
        <w:gridCol w:w="560"/>
        <w:gridCol w:w="420"/>
        <w:gridCol w:w="500"/>
        <w:gridCol w:w="200"/>
        <w:gridCol w:w="760"/>
        <w:gridCol w:w="340"/>
        <w:gridCol w:w="480"/>
        <w:gridCol w:w="600"/>
        <w:gridCol w:w="360"/>
        <w:gridCol w:w="220"/>
        <w:gridCol w:w="540"/>
      </w:tblGrid>
      <w:tr w:rsidR="002348FF">
        <w:trPr>
          <w:trHeight w:val="630"/>
        </w:trPr>
        <w:tc>
          <w:tcPr>
            <w:tcW w:w="2640" w:type="dxa"/>
          </w:tcPr>
          <w:p w:rsidR="002348FF" w:rsidRDefault="00F95AAA">
            <w:pPr>
              <w:pStyle w:val="TableParagraph"/>
              <w:spacing w:line="320" w:lineRule="atLeast"/>
              <w:ind w:left="118" w:right="89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Тема 2. </w:t>
            </w:r>
            <w:r>
              <w:rPr>
                <w:sz w:val="28"/>
              </w:rPr>
              <w:t>Управління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before="1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spacing w:line="287" w:lineRule="exact"/>
              <w:ind w:left="1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936"/>
        </w:trPr>
        <w:tc>
          <w:tcPr>
            <w:tcW w:w="2640" w:type="dxa"/>
          </w:tcPr>
          <w:p w:rsidR="002348FF" w:rsidRDefault="00F95AAA">
            <w:pPr>
              <w:pStyle w:val="TableParagraph"/>
              <w:ind w:left="118" w:right="245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Тема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3.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2348FF" w:rsidRDefault="00F95AAA">
            <w:pPr>
              <w:pStyle w:val="TableParagraph"/>
              <w:spacing w:line="286" w:lineRule="exact"/>
              <w:ind w:left="118"/>
              <w:rPr>
                <w:sz w:val="28"/>
              </w:rPr>
            </w:pPr>
            <w:r>
              <w:rPr>
                <w:sz w:val="28"/>
              </w:rPr>
              <w:t>бізнес-структурах.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1269"/>
        </w:trPr>
        <w:tc>
          <w:tcPr>
            <w:tcW w:w="2640" w:type="dxa"/>
          </w:tcPr>
          <w:p w:rsidR="002348FF" w:rsidRDefault="00F95AAA">
            <w:pPr>
              <w:pStyle w:val="TableParagraph"/>
              <w:spacing w:line="320" w:lineRule="atLeast"/>
              <w:ind w:left="118" w:right="245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Тема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4.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 у 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before="1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931"/>
        </w:trPr>
        <w:tc>
          <w:tcPr>
            <w:tcW w:w="2640" w:type="dxa"/>
          </w:tcPr>
          <w:p w:rsidR="002348FF" w:rsidRDefault="00F95AAA">
            <w:pPr>
              <w:pStyle w:val="TableParagraph"/>
              <w:ind w:left="118" w:right="299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Тема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Побудова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корпоративної</w:t>
            </w:r>
          </w:p>
          <w:p w:rsidR="002348FF" w:rsidRDefault="00F95AAA">
            <w:pPr>
              <w:pStyle w:val="TableParagraph"/>
              <w:spacing w:line="282" w:lineRule="exact"/>
              <w:ind w:left="118"/>
              <w:rPr>
                <w:sz w:val="28"/>
              </w:rPr>
            </w:pPr>
            <w:r>
              <w:rPr>
                <w:sz w:val="28"/>
              </w:rPr>
              <w:t>PR-структури.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950"/>
        </w:trPr>
        <w:tc>
          <w:tcPr>
            <w:tcW w:w="2640" w:type="dxa"/>
          </w:tcPr>
          <w:p w:rsidR="002348FF" w:rsidRDefault="00F95AAA">
            <w:pPr>
              <w:pStyle w:val="TableParagraph"/>
              <w:spacing w:line="320" w:lineRule="atLeast"/>
              <w:ind w:left="118" w:right="98"/>
              <w:rPr>
                <w:sz w:val="28"/>
              </w:rPr>
            </w:pPr>
            <w:r>
              <w:rPr>
                <w:b/>
                <w:sz w:val="28"/>
              </w:rPr>
              <w:t xml:space="preserve">Тема 6. </w:t>
            </w:r>
            <w:r>
              <w:rPr>
                <w:sz w:val="28"/>
              </w:rPr>
              <w:t>PR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конфліктних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кризових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before="4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933"/>
        </w:trPr>
        <w:tc>
          <w:tcPr>
            <w:tcW w:w="2640" w:type="dxa"/>
          </w:tcPr>
          <w:p w:rsidR="002348FF" w:rsidRDefault="00F95AAA">
            <w:pPr>
              <w:pStyle w:val="TableParagraph"/>
              <w:ind w:left="118" w:right="368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Стратегія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  <w:p w:rsidR="002348FF" w:rsidRDefault="00F95AAA">
            <w:pPr>
              <w:pStyle w:val="TableParagraph"/>
              <w:spacing w:line="280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РR-кампанії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00" w:type="dxa"/>
          </w:tcPr>
          <w:p w:rsidR="002348FF" w:rsidRDefault="00F95AA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48FF" w:rsidRDefault="00F95AA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5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590"/>
        </w:trPr>
        <w:tc>
          <w:tcPr>
            <w:tcW w:w="9520" w:type="dxa"/>
            <w:gridSpan w:val="15"/>
          </w:tcPr>
          <w:p w:rsidR="002348FF" w:rsidRDefault="00F95AAA">
            <w:pPr>
              <w:pStyle w:val="TableParagraph"/>
              <w:spacing w:before="6"/>
              <w:ind w:left="3474" w:right="3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</w:tc>
      </w:tr>
      <w:tr w:rsidR="002348FF">
        <w:trPr>
          <w:trHeight w:val="950"/>
        </w:trPr>
        <w:tc>
          <w:tcPr>
            <w:tcW w:w="2640" w:type="dxa"/>
          </w:tcPr>
          <w:p w:rsidR="002348FF" w:rsidRDefault="00F95AAA">
            <w:pPr>
              <w:pStyle w:val="TableParagraph"/>
              <w:spacing w:line="320" w:lineRule="atLeast"/>
              <w:ind w:left="118" w:right="33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Тема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Брендинг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різновиди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бренду.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before="1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0" w:type="dxa"/>
            <w:gridSpan w:val="2"/>
          </w:tcPr>
          <w:p w:rsidR="002348FF" w:rsidRDefault="00F95AAA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613"/>
        </w:trPr>
        <w:tc>
          <w:tcPr>
            <w:tcW w:w="2640" w:type="dxa"/>
          </w:tcPr>
          <w:p w:rsidR="002348FF" w:rsidRDefault="00F95AAA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Бренд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2348FF" w:rsidRDefault="00F95AAA">
            <w:pPr>
              <w:pStyle w:val="TableParagraph"/>
              <w:spacing w:line="286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медіа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0" w:type="dxa"/>
            <w:gridSpan w:val="2"/>
          </w:tcPr>
          <w:p w:rsidR="002348FF" w:rsidRDefault="00F95AAA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1270"/>
        </w:trPr>
        <w:tc>
          <w:tcPr>
            <w:tcW w:w="2640" w:type="dxa"/>
          </w:tcPr>
          <w:p w:rsidR="002348FF" w:rsidRDefault="00F95AAA">
            <w:pPr>
              <w:pStyle w:val="TableParagraph"/>
              <w:spacing w:before="1"/>
              <w:ind w:left="118" w:right="603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брендингу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2348FF" w:rsidRDefault="00F95AAA">
            <w:pPr>
              <w:pStyle w:val="TableParagraph"/>
              <w:spacing w:line="283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Ребрендинг</w:t>
            </w:r>
            <w:proofErr w:type="spellEnd"/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before="1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0" w:type="dxa"/>
            <w:gridSpan w:val="2"/>
          </w:tcPr>
          <w:p w:rsidR="002348FF" w:rsidRDefault="00F95AAA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949"/>
        </w:trPr>
        <w:tc>
          <w:tcPr>
            <w:tcW w:w="2640" w:type="dxa"/>
          </w:tcPr>
          <w:p w:rsidR="002348FF" w:rsidRDefault="00F95AAA">
            <w:pPr>
              <w:pStyle w:val="TableParagraph"/>
              <w:spacing w:line="320" w:lineRule="atLeast"/>
              <w:ind w:left="118" w:right="901"/>
              <w:rPr>
                <w:sz w:val="28"/>
              </w:rPr>
            </w:pPr>
            <w:r>
              <w:rPr>
                <w:b/>
                <w:sz w:val="28"/>
              </w:rPr>
              <w:t>Тема 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SWOT-аналіз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бренду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before="4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0" w:type="dxa"/>
            <w:gridSpan w:val="2"/>
          </w:tcPr>
          <w:p w:rsidR="002348FF" w:rsidRDefault="00F95AAA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614"/>
        </w:trPr>
        <w:tc>
          <w:tcPr>
            <w:tcW w:w="2640" w:type="dxa"/>
          </w:tcPr>
          <w:p w:rsidR="002348FF" w:rsidRDefault="00F95AA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Комунікант</w:t>
            </w:r>
            <w:proofErr w:type="spellEnd"/>
          </w:p>
          <w:p w:rsidR="002348FF" w:rsidRDefault="00F95AAA">
            <w:pPr>
              <w:pStyle w:val="TableParagraph"/>
              <w:spacing w:line="283" w:lineRule="exact"/>
              <w:ind w:left="118"/>
              <w:rPr>
                <w:sz w:val="28"/>
              </w:rPr>
            </w:pPr>
            <w:r>
              <w:rPr>
                <w:sz w:val="28"/>
              </w:rPr>
              <w:t>бренду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line="311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0" w:type="dxa"/>
            <w:gridSpan w:val="2"/>
          </w:tcPr>
          <w:p w:rsidR="002348FF" w:rsidRDefault="00F95AAA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60" w:type="dxa"/>
            <w:gridSpan w:val="2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310"/>
        </w:trPr>
        <w:tc>
          <w:tcPr>
            <w:tcW w:w="2640" w:type="dxa"/>
          </w:tcPr>
          <w:p w:rsidR="002348FF" w:rsidRDefault="00F95AAA">
            <w:pPr>
              <w:pStyle w:val="TableParagraph"/>
              <w:spacing w:before="4" w:line="286" w:lineRule="exact"/>
              <w:ind w:left="88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Усього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годин</w:t>
            </w:r>
          </w:p>
        </w:tc>
        <w:tc>
          <w:tcPr>
            <w:tcW w:w="64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20" w:type="dxa"/>
          </w:tcPr>
          <w:p w:rsidR="002348FF" w:rsidRDefault="00F95AAA">
            <w:pPr>
              <w:pStyle w:val="TableParagraph"/>
              <w:spacing w:before="4" w:line="286" w:lineRule="exact"/>
              <w:ind w:left="122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40" w:type="dxa"/>
          </w:tcPr>
          <w:p w:rsidR="002348FF" w:rsidRDefault="00F95AAA">
            <w:pPr>
              <w:pStyle w:val="TableParagraph"/>
              <w:spacing w:before="4" w:line="286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42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00" w:type="dxa"/>
            <w:gridSpan w:val="2"/>
          </w:tcPr>
          <w:p w:rsidR="002348FF" w:rsidRDefault="00F95AAA">
            <w:pPr>
              <w:pStyle w:val="TableParagraph"/>
              <w:spacing w:before="4"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76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34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48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6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36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60" w:type="dxa"/>
            <w:gridSpan w:val="2"/>
          </w:tcPr>
          <w:p w:rsidR="002348FF" w:rsidRDefault="002348FF">
            <w:pPr>
              <w:pStyle w:val="TableParagraph"/>
            </w:pPr>
          </w:p>
        </w:tc>
      </w:tr>
    </w:tbl>
    <w:p w:rsidR="002348FF" w:rsidRDefault="002348FF">
      <w:pPr>
        <w:pStyle w:val="a3"/>
        <w:rPr>
          <w:b/>
          <w:sz w:val="20"/>
        </w:rPr>
      </w:pPr>
    </w:p>
    <w:p w:rsidR="002348FF" w:rsidRDefault="002348FF">
      <w:pPr>
        <w:pStyle w:val="a3"/>
        <w:rPr>
          <w:b/>
          <w:sz w:val="20"/>
        </w:rPr>
      </w:pPr>
    </w:p>
    <w:p w:rsidR="002348FF" w:rsidRDefault="002348FF">
      <w:pPr>
        <w:pStyle w:val="a3"/>
        <w:rPr>
          <w:b/>
          <w:sz w:val="20"/>
        </w:rPr>
      </w:pPr>
    </w:p>
    <w:p w:rsidR="002348FF" w:rsidRDefault="002348FF">
      <w:pPr>
        <w:pStyle w:val="a3"/>
        <w:rPr>
          <w:b/>
          <w:sz w:val="20"/>
        </w:rPr>
      </w:pPr>
    </w:p>
    <w:p w:rsidR="002348FF" w:rsidRDefault="002348FF">
      <w:pPr>
        <w:pStyle w:val="a3"/>
        <w:spacing w:before="9"/>
        <w:rPr>
          <w:b/>
          <w:sz w:val="24"/>
        </w:rPr>
      </w:pPr>
    </w:p>
    <w:p w:rsidR="002348FF" w:rsidRDefault="00F95AAA">
      <w:pPr>
        <w:spacing w:before="89"/>
        <w:ind w:left="3022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00"/>
        <w:gridCol w:w="6900"/>
        <w:gridCol w:w="1500"/>
      </w:tblGrid>
      <w:tr w:rsidR="002348FF">
        <w:trPr>
          <w:trHeight w:val="629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312" w:lineRule="exact"/>
              <w:ind w:left="209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348FF" w:rsidRDefault="00F95AAA">
            <w:pPr>
              <w:pStyle w:val="TableParagraph"/>
              <w:spacing w:line="298" w:lineRule="exact"/>
              <w:ind w:left="173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312" w:lineRule="exact"/>
              <w:ind w:left="2752" w:right="2746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312" w:lineRule="exact"/>
              <w:ind w:left="165" w:right="144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2348FF" w:rsidRDefault="00F95AAA">
            <w:pPr>
              <w:pStyle w:val="TableParagraph"/>
              <w:spacing w:line="298" w:lineRule="exact"/>
              <w:ind w:left="165" w:right="144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2348FF">
        <w:trPr>
          <w:trHeight w:val="310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290" w:lineRule="exact"/>
              <w:ind w:left="2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sz w:val="28"/>
              </w:rPr>
              <w:t>PR: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сутність,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290" w:lineRule="exact"/>
              <w:ind w:left="6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48FF">
        <w:trPr>
          <w:trHeight w:val="369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308" w:lineRule="exact"/>
              <w:ind w:left="27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308" w:lineRule="exact"/>
              <w:ind w:left="6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2348FF" w:rsidRDefault="002348FF">
      <w:pPr>
        <w:spacing w:line="308" w:lineRule="exact"/>
        <w:rPr>
          <w:sz w:val="28"/>
        </w:rPr>
        <w:sectPr w:rsidR="002348FF">
          <w:pgSz w:w="1192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00"/>
        <w:gridCol w:w="6900"/>
        <w:gridCol w:w="1500"/>
      </w:tblGrid>
      <w:tr w:rsidR="002348FF">
        <w:trPr>
          <w:trHeight w:val="310"/>
        </w:trPr>
        <w:tc>
          <w:tcPr>
            <w:tcW w:w="700" w:type="dxa"/>
          </w:tcPr>
          <w:p w:rsidR="002348FF" w:rsidRDefault="00F95AAA">
            <w:pPr>
              <w:pStyle w:val="TableParagraph"/>
              <w:spacing w:before="1" w:line="289" w:lineRule="exact"/>
              <w:ind w:right="254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before="1"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бізнес-структурах.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before="1" w:line="289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48FF">
        <w:trPr>
          <w:trHeight w:val="329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310" w:lineRule="exact"/>
              <w:ind w:right="25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управління.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310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48FF">
        <w:trPr>
          <w:trHeight w:val="310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290" w:lineRule="exact"/>
              <w:ind w:right="25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Побудова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корпоративної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PR-структури.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290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48FF">
        <w:trPr>
          <w:trHeight w:val="309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290" w:lineRule="exact"/>
              <w:ind w:right="25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sz w:val="28"/>
              </w:rPr>
              <w:t>PR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конфліктних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кризових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290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48FF">
        <w:trPr>
          <w:trHeight w:val="290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270" w:lineRule="exact"/>
              <w:ind w:right="25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Стратегія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РR-кампанії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270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48FF">
        <w:trPr>
          <w:trHeight w:val="309"/>
        </w:trPr>
        <w:tc>
          <w:tcPr>
            <w:tcW w:w="700" w:type="dxa"/>
          </w:tcPr>
          <w:p w:rsidR="002348FF" w:rsidRDefault="00F95AAA">
            <w:pPr>
              <w:pStyle w:val="TableParagraph"/>
              <w:spacing w:before="9" w:line="281" w:lineRule="exact"/>
              <w:ind w:right="25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before="9" w:line="281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Брендинг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Структура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різновиди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бренду.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before="9" w:line="281" w:lineRule="exact"/>
              <w:ind w:right="6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48FF">
        <w:trPr>
          <w:trHeight w:val="310"/>
        </w:trPr>
        <w:tc>
          <w:tcPr>
            <w:tcW w:w="700" w:type="dxa"/>
          </w:tcPr>
          <w:p w:rsidR="002348FF" w:rsidRDefault="00F95AAA">
            <w:pPr>
              <w:pStyle w:val="TableParagraph"/>
              <w:spacing w:before="6" w:line="284" w:lineRule="exact"/>
              <w:ind w:right="254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before="6" w:line="284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Бренд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медіа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before="6" w:line="284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48FF">
        <w:trPr>
          <w:trHeight w:val="309"/>
        </w:trPr>
        <w:tc>
          <w:tcPr>
            <w:tcW w:w="700" w:type="dxa"/>
          </w:tcPr>
          <w:p w:rsidR="002348FF" w:rsidRDefault="00F95AAA">
            <w:pPr>
              <w:pStyle w:val="TableParagraph"/>
              <w:spacing w:before="3" w:line="287" w:lineRule="exact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before="3" w:line="28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брендингу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Ребрендинг</w:t>
            </w:r>
            <w:proofErr w:type="spellEnd"/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before="3" w:line="287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48FF">
        <w:trPr>
          <w:trHeight w:val="310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290" w:lineRule="exact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sz w:val="28"/>
              </w:rPr>
              <w:t>SWOT-аналіз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бренду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290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48FF">
        <w:trPr>
          <w:trHeight w:val="310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290" w:lineRule="exact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Комунікант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бренду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290" w:lineRule="exact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348FF">
        <w:trPr>
          <w:trHeight w:val="309"/>
        </w:trPr>
        <w:tc>
          <w:tcPr>
            <w:tcW w:w="7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6900" w:type="dxa"/>
          </w:tcPr>
          <w:p w:rsidR="002348FF" w:rsidRDefault="00F95AAA">
            <w:pPr>
              <w:pStyle w:val="TableParagraph"/>
              <w:spacing w:line="290" w:lineRule="exact"/>
              <w:ind w:left="2752" w:right="27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1500" w:type="dxa"/>
          </w:tcPr>
          <w:p w:rsidR="002348FF" w:rsidRDefault="00F95AAA">
            <w:pPr>
              <w:pStyle w:val="TableParagraph"/>
              <w:spacing w:line="290" w:lineRule="exact"/>
              <w:ind w:right="66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2348FF" w:rsidRDefault="002348FF">
      <w:pPr>
        <w:pStyle w:val="a3"/>
        <w:rPr>
          <w:b/>
          <w:sz w:val="20"/>
        </w:rPr>
      </w:pPr>
    </w:p>
    <w:p w:rsidR="002348FF" w:rsidRDefault="002348FF">
      <w:pPr>
        <w:pStyle w:val="a3"/>
        <w:spacing w:before="11"/>
        <w:rPr>
          <w:b/>
          <w:sz w:val="27"/>
        </w:rPr>
      </w:pPr>
    </w:p>
    <w:p w:rsidR="002348FF" w:rsidRDefault="00F95AAA">
      <w:pPr>
        <w:pStyle w:val="Heading1"/>
        <w:spacing w:before="88"/>
        <w:ind w:left="3022"/>
      </w:pPr>
      <w:r>
        <w:t>Самостійна</w:t>
      </w:r>
      <w:r>
        <w:rPr>
          <w:spacing w:val="-10"/>
        </w:rPr>
        <w:t xml:space="preserve"> </w:t>
      </w:r>
      <w:r>
        <w:t>робота</w:t>
      </w: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00"/>
        <w:gridCol w:w="7080"/>
        <w:gridCol w:w="1560"/>
      </w:tblGrid>
      <w:tr w:rsidR="002348FF">
        <w:trPr>
          <w:trHeight w:val="629"/>
        </w:trPr>
        <w:tc>
          <w:tcPr>
            <w:tcW w:w="700" w:type="dxa"/>
          </w:tcPr>
          <w:p w:rsidR="002348FF" w:rsidRDefault="00F95AAA">
            <w:pPr>
              <w:pStyle w:val="TableParagraph"/>
              <w:spacing w:line="314" w:lineRule="exact"/>
              <w:ind w:left="21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348FF" w:rsidRDefault="00F95AAA">
            <w:pPr>
              <w:pStyle w:val="TableParagraph"/>
              <w:spacing w:line="296" w:lineRule="exact"/>
              <w:ind w:left="181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314" w:lineRule="exact"/>
              <w:ind w:left="1038" w:right="1002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314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2348FF" w:rsidRDefault="00F95AAA">
            <w:pPr>
              <w:pStyle w:val="TableParagraph"/>
              <w:spacing w:line="296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2348FF">
        <w:trPr>
          <w:trHeight w:val="290"/>
        </w:trPr>
        <w:tc>
          <w:tcPr>
            <w:tcW w:w="700" w:type="dxa"/>
          </w:tcPr>
          <w:p w:rsidR="002348FF" w:rsidRDefault="002348FF">
            <w:pPr>
              <w:pStyle w:val="TableParagraph"/>
              <w:rPr>
                <w:sz w:val="20"/>
              </w:rPr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270" w:lineRule="exact"/>
              <w:ind w:left="1038" w:right="1002"/>
              <w:jc w:val="center"/>
              <w:rPr>
                <w:sz w:val="28"/>
              </w:rPr>
            </w:pPr>
            <w:r>
              <w:rPr>
                <w:sz w:val="28"/>
              </w:rPr>
              <w:t>Відмінність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пропаганди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реклами.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270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2348FF">
        <w:trPr>
          <w:trHeight w:val="309"/>
        </w:trPr>
        <w:tc>
          <w:tcPr>
            <w:tcW w:w="7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before="7" w:line="282" w:lineRule="exact"/>
              <w:ind w:left="1842"/>
              <w:rPr>
                <w:sz w:val="28"/>
              </w:rPr>
            </w:pPr>
            <w:r>
              <w:rPr>
                <w:sz w:val="28"/>
              </w:rPr>
              <w:t>Стереотипи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before="7" w:line="282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348FF">
        <w:trPr>
          <w:trHeight w:val="310"/>
        </w:trPr>
        <w:tc>
          <w:tcPr>
            <w:tcW w:w="7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before="4" w:line="285" w:lineRule="exact"/>
              <w:ind w:left="504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PR-кампаній.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PR-проект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PR-кампанія.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before="4" w:line="285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348FF">
        <w:trPr>
          <w:trHeight w:val="629"/>
        </w:trPr>
        <w:tc>
          <w:tcPr>
            <w:tcW w:w="7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320" w:lineRule="atLeast"/>
              <w:ind w:left="2718" w:right="2" w:hanging="2391"/>
              <w:rPr>
                <w:sz w:val="28"/>
              </w:rPr>
            </w:pPr>
            <w:r>
              <w:rPr>
                <w:sz w:val="28"/>
              </w:rPr>
              <w:t>Корпоративна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соціальна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складова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before="1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348FF">
        <w:trPr>
          <w:trHeight w:val="296"/>
        </w:trPr>
        <w:tc>
          <w:tcPr>
            <w:tcW w:w="7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276" w:lineRule="exact"/>
              <w:ind w:left="1038" w:right="1002"/>
              <w:jc w:val="center"/>
              <w:rPr>
                <w:sz w:val="28"/>
              </w:rPr>
            </w:pPr>
            <w:r>
              <w:rPr>
                <w:sz w:val="28"/>
              </w:rPr>
              <w:t>Цінності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бренду.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276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348FF">
        <w:trPr>
          <w:trHeight w:val="630"/>
        </w:trPr>
        <w:tc>
          <w:tcPr>
            <w:tcW w:w="7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80" w:type="dxa"/>
          </w:tcPr>
          <w:p w:rsidR="002348FF" w:rsidRDefault="002348FF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348FF" w:rsidRDefault="00F95AAA">
            <w:pPr>
              <w:pStyle w:val="TableParagraph"/>
              <w:spacing w:before="1" w:line="291" w:lineRule="exact"/>
              <w:ind w:left="1038" w:right="1002"/>
              <w:jc w:val="center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бренду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формальними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ознаками.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319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348FF">
        <w:trPr>
          <w:trHeight w:val="310"/>
        </w:trPr>
        <w:tc>
          <w:tcPr>
            <w:tcW w:w="7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290" w:lineRule="exact"/>
              <w:ind w:left="1038" w:right="100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Крективні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техгології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брендингу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290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348FF">
        <w:trPr>
          <w:trHeight w:val="309"/>
        </w:trPr>
        <w:tc>
          <w:tcPr>
            <w:tcW w:w="7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290" w:lineRule="exact"/>
              <w:ind w:left="1038" w:right="100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Брендбук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290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348FF">
        <w:trPr>
          <w:trHeight w:val="290"/>
        </w:trPr>
        <w:tc>
          <w:tcPr>
            <w:tcW w:w="700" w:type="dxa"/>
          </w:tcPr>
          <w:p w:rsidR="002348FF" w:rsidRDefault="002348FF">
            <w:pPr>
              <w:pStyle w:val="TableParagraph"/>
              <w:rPr>
                <w:sz w:val="20"/>
              </w:rPr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270" w:lineRule="exact"/>
              <w:ind w:left="1038" w:right="1002"/>
              <w:jc w:val="center"/>
              <w:rPr>
                <w:sz w:val="28"/>
              </w:rPr>
            </w:pPr>
            <w:r>
              <w:rPr>
                <w:sz w:val="28"/>
              </w:rPr>
              <w:t>Людина-бренд.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270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348FF">
        <w:trPr>
          <w:trHeight w:val="630"/>
        </w:trPr>
        <w:tc>
          <w:tcPr>
            <w:tcW w:w="700" w:type="dxa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320" w:lineRule="atLeast"/>
              <w:ind w:left="3032" w:hanging="2839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ТОП-20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найдорожчих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брендів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before="7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348FF">
        <w:trPr>
          <w:trHeight w:val="295"/>
        </w:trPr>
        <w:tc>
          <w:tcPr>
            <w:tcW w:w="70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7080" w:type="dxa"/>
          </w:tcPr>
          <w:p w:rsidR="002348FF" w:rsidRDefault="00F95AAA">
            <w:pPr>
              <w:pStyle w:val="TableParagraph"/>
              <w:spacing w:line="276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1560" w:type="dxa"/>
          </w:tcPr>
          <w:p w:rsidR="002348FF" w:rsidRDefault="00F95AAA">
            <w:pPr>
              <w:pStyle w:val="TableParagraph"/>
              <w:spacing w:line="276" w:lineRule="exact"/>
              <w:ind w:left="202" w:right="166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</w:tr>
    </w:tbl>
    <w:p w:rsidR="002348FF" w:rsidRDefault="002348FF">
      <w:pPr>
        <w:pStyle w:val="a3"/>
        <w:spacing w:before="6"/>
        <w:rPr>
          <w:b/>
        </w:rPr>
      </w:pPr>
    </w:p>
    <w:p w:rsidR="002348FF" w:rsidRDefault="00F95AAA">
      <w:pPr>
        <w:ind w:left="3727"/>
        <w:rPr>
          <w:b/>
          <w:sz w:val="28"/>
        </w:rPr>
      </w:pPr>
      <w:r>
        <w:rPr>
          <w:b/>
          <w:sz w:val="28"/>
        </w:rPr>
        <w:t>Індивідуальні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завдання</w:t>
      </w:r>
    </w:p>
    <w:p w:rsidR="002348FF" w:rsidRDefault="002348FF">
      <w:pPr>
        <w:pStyle w:val="a3"/>
        <w:rPr>
          <w:b/>
          <w:sz w:val="24"/>
        </w:rPr>
      </w:pPr>
    </w:p>
    <w:p w:rsidR="002348FF" w:rsidRDefault="00F95AAA">
      <w:pPr>
        <w:pStyle w:val="a3"/>
        <w:ind w:left="253" w:right="325" w:firstLine="570"/>
        <w:jc w:val="both"/>
      </w:pPr>
      <w:r>
        <w:t>Завдання практичного характеру – написання текстів у різних жанрах та з</w:t>
      </w:r>
      <w:r>
        <w:rPr>
          <w:spacing w:val="1"/>
        </w:rPr>
        <w:t xml:space="preserve"> </w:t>
      </w:r>
      <w:r>
        <w:t>використанням різноманітних прийомів. Аналіз проведення PR-кампаній та</w:t>
      </w:r>
      <w:r>
        <w:rPr>
          <w:spacing w:val="1"/>
        </w:rPr>
        <w:t xml:space="preserve"> </w:t>
      </w:r>
      <w:r>
        <w:t>акцій,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proofErr w:type="spellStart"/>
      <w:r>
        <w:t>промо</w:t>
      </w:r>
      <w:proofErr w:type="spellEnd"/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макетів</w:t>
      </w:r>
      <w:r>
        <w:rPr>
          <w:spacing w:val="1"/>
        </w:rPr>
        <w:t xml:space="preserve"> </w:t>
      </w:r>
      <w:proofErr w:type="spellStart"/>
      <w:r>
        <w:t>брендованої</w:t>
      </w:r>
      <w:proofErr w:type="spellEnd"/>
      <w:r>
        <w:rPr>
          <w:spacing w:val="1"/>
        </w:rPr>
        <w:t xml:space="preserve"> </w:t>
      </w:r>
      <w:proofErr w:type="spellStart"/>
      <w:r>
        <w:t>продукії</w:t>
      </w:r>
      <w:proofErr w:type="spellEnd"/>
      <w:r>
        <w:t>.</w:t>
      </w:r>
      <w:r>
        <w:rPr>
          <w:spacing w:val="1"/>
        </w:rPr>
        <w:t xml:space="preserve"> </w:t>
      </w:r>
      <w:r>
        <w:t>Проходження</w:t>
      </w:r>
      <w:r>
        <w:rPr>
          <w:spacing w:val="-3"/>
        </w:rPr>
        <w:t xml:space="preserve"> </w:t>
      </w:r>
      <w:r>
        <w:t>курсів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платформі</w:t>
      </w:r>
      <w:r>
        <w:rPr>
          <w:spacing w:val="-2"/>
        </w:rPr>
        <w:t xml:space="preserve"> </w:t>
      </w:r>
      <w:proofErr w:type="spellStart"/>
      <w:r>
        <w:t>Coursera</w:t>
      </w:r>
      <w:proofErr w:type="spellEnd"/>
      <w:r>
        <w:t>.</w:t>
      </w: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spacing w:before="3"/>
        <w:rPr>
          <w:sz w:val="41"/>
        </w:rPr>
      </w:pPr>
    </w:p>
    <w:p w:rsidR="002348FF" w:rsidRDefault="00F95AAA">
      <w:pPr>
        <w:pStyle w:val="Heading1"/>
        <w:ind w:left="3658"/>
      </w:pPr>
      <w:r>
        <w:t>Методи</w:t>
      </w:r>
      <w:r>
        <w:rPr>
          <w:spacing w:val="-17"/>
        </w:rPr>
        <w:t xml:space="preserve"> </w:t>
      </w:r>
      <w:r>
        <w:t>навчання</w:t>
      </w:r>
    </w:p>
    <w:p w:rsidR="002348FF" w:rsidRDefault="002348FF">
      <w:pPr>
        <w:sectPr w:rsidR="002348FF">
          <w:pgSz w:w="11920" w:h="16840"/>
          <w:pgMar w:top="840" w:right="540" w:bottom="280" w:left="1300" w:header="720" w:footer="720" w:gutter="0"/>
          <w:cols w:space="720"/>
        </w:sectPr>
      </w:pPr>
    </w:p>
    <w:p w:rsidR="002348FF" w:rsidRDefault="00F95AAA">
      <w:pPr>
        <w:pStyle w:val="a3"/>
        <w:spacing w:before="71" w:line="276" w:lineRule="auto"/>
        <w:ind w:left="253" w:right="326" w:firstLine="570"/>
        <w:jc w:val="both"/>
      </w:pPr>
      <w:r>
        <w:lastRenderedPageBreak/>
        <w:t>Словесні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розповідь,</w:t>
      </w:r>
      <w:r>
        <w:rPr>
          <w:spacing w:val="1"/>
        </w:rPr>
        <w:t xml:space="preserve"> </w:t>
      </w:r>
      <w:r>
        <w:t>пояснення;</w:t>
      </w:r>
      <w:r>
        <w:rPr>
          <w:spacing w:val="1"/>
        </w:rPr>
        <w:t xml:space="preserve"> </w:t>
      </w:r>
      <w:r>
        <w:t>наочні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презентація,</w:t>
      </w:r>
      <w:r>
        <w:rPr>
          <w:spacing w:val="1"/>
        </w:rPr>
        <w:t xml:space="preserve"> </w:t>
      </w:r>
      <w:r>
        <w:t>ілюстрація;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творчі</w:t>
      </w:r>
      <w:r>
        <w:rPr>
          <w:spacing w:val="-2"/>
        </w:rPr>
        <w:t xml:space="preserve"> </w:t>
      </w:r>
      <w:r>
        <w:t>завдання.</w:t>
      </w: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spacing w:before="6"/>
        <w:rPr>
          <w:sz w:val="36"/>
        </w:rPr>
      </w:pPr>
    </w:p>
    <w:p w:rsidR="002348FF" w:rsidRDefault="00F95AAA">
      <w:pPr>
        <w:pStyle w:val="Heading1"/>
        <w:spacing w:before="1"/>
        <w:ind w:left="1998" w:right="2334"/>
        <w:jc w:val="center"/>
      </w:pPr>
      <w:r>
        <w:t>Методи</w:t>
      </w:r>
      <w:r>
        <w:rPr>
          <w:spacing w:val="-13"/>
        </w:rPr>
        <w:t xml:space="preserve"> </w:t>
      </w:r>
      <w:r>
        <w:t>контролю</w:t>
      </w:r>
    </w:p>
    <w:p w:rsidR="002348FF" w:rsidRDefault="00F95AAA">
      <w:pPr>
        <w:pStyle w:val="a3"/>
        <w:spacing w:before="48"/>
        <w:ind w:left="686" w:right="330"/>
        <w:jc w:val="center"/>
      </w:pPr>
      <w:r>
        <w:t>Усний</w:t>
      </w:r>
      <w:r>
        <w:rPr>
          <w:spacing w:val="56"/>
        </w:rPr>
        <w:t xml:space="preserve"> </w:t>
      </w:r>
      <w:r>
        <w:t>контроль</w:t>
      </w:r>
      <w:r>
        <w:rPr>
          <w:spacing w:val="44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вигляді</w:t>
      </w:r>
      <w:r>
        <w:rPr>
          <w:spacing w:val="43"/>
        </w:rPr>
        <w:t xml:space="preserve"> </w:t>
      </w:r>
      <w:r>
        <w:t>індивідуального</w:t>
      </w:r>
      <w:r>
        <w:rPr>
          <w:spacing w:val="44"/>
        </w:rPr>
        <w:t xml:space="preserve"> </w:t>
      </w:r>
      <w:r>
        <w:t>та</w:t>
      </w:r>
      <w:r>
        <w:rPr>
          <w:spacing w:val="43"/>
        </w:rPr>
        <w:t xml:space="preserve"> </w:t>
      </w:r>
      <w:r>
        <w:t>фронтального</w:t>
      </w:r>
      <w:r>
        <w:rPr>
          <w:spacing w:val="44"/>
        </w:rPr>
        <w:t xml:space="preserve"> </w:t>
      </w:r>
      <w:r>
        <w:t>опитування.</w:t>
      </w:r>
    </w:p>
    <w:p w:rsidR="002348FF" w:rsidRDefault="00F95AAA">
      <w:pPr>
        <w:pStyle w:val="a3"/>
        <w:spacing w:before="48"/>
        <w:ind w:left="249" w:right="2218"/>
        <w:jc w:val="center"/>
      </w:pPr>
      <w:r>
        <w:t>Письмовий</w:t>
      </w:r>
      <w:r>
        <w:rPr>
          <w:spacing w:val="-12"/>
        </w:rPr>
        <w:t xml:space="preserve"> </w:t>
      </w:r>
      <w:r>
        <w:t>контроль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вигляді</w:t>
      </w:r>
      <w:r>
        <w:rPr>
          <w:spacing w:val="-11"/>
        </w:rPr>
        <w:t xml:space="preserve"> </w:t>
      </w:r>
      <w:r>
        <w:t>контрольних</w:t>
      </w:r>
      <w:r>
        <w:rPr>
          <w:spacing w:val="-11"/>
        </w:rPr>
        <w:t xml:space="preserve"> </w:t>
      </w:r>
      <w:r>
        <w:t>робіт</w:t>
      </w:r>
      <w:r>
        <w:rPr>
          <w:spacing w:val="-11"/>
        </w:rPr>
        <w:t xml:space="preserve"> </w:t>
      </w:r>
      <w:r>
        <w:t>чи</w:t>
      </w:r>
      <w:r>
        <w:rPr>
          <w:spacing w:val="-11"/>
        </w:rPr>
        <w:t xml:space="preserve"> </w:t>
      </w:r>
      <w:r>
        <w:t>тестувань.</w:t>
      </w: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spacing w:before="2"/>
        <w:rPr>
          <w:sz w:val="30"/>
        </w:rPr>
      </w:pPr>
    </w:p>
    <w:p w:rsidR="002348FF" w:rsidRDefault="00F95AAA">
      <w:pPr>
        <w:pStyle w:val="Heading1"/>
        <w:ind w:right="2035"/>
        <w:jc w:val="center"/>
      </w:pPr>
      <w:r>
        <w:t>Розподіл</w:t>
      </w:r>
      <w:r>
        <w:rPr>
          <w:spacing w:val="-13"/>
        </w:rPr>
        <w:t xml:space="preserve"> </w:t>
      </w:r>
      <w:r>
        <w:t>балів,</w:t>
      </w:r>
      <w:r>
        <w:rPr>
          <w:spacing w:val="-13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отримують</w:t>
      </w:r>
      <w:r>
        <w:rPr>
          <w:spacing w:val="-13"/>
        </w:rPr>
        <w:t xml:space="preserve"> </w:t>
      </w:r>
      <w:r>
        <w:t>студенти</w:t>
      </w:r>
    </w:p>
    <w:p w:rsidR="002348FF" w:rsidRDefault="002348FF">
      <w:pPr>
        <w:pStyle w:val="a3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400"/>
        <w:gridCol w:w="1400"/>
        <w:gridCol w:w="560"/>
        <w:gridCol w:w="1260"/>
        <w:gridCol w:w="1380"/>
        <w:gridCol w:w="980"/>
        <w:gridCol w:w="100"/>
        <w:gridCol w:w="1920"/>
        <w:gridCol w:w="120"/>
      </w:tblGrid>
      <w:tr w:rsidR="002348FF">
        <w:trPr>
          <w:trHeight w:val="309"/>
        </w:trPr>
        <w:tc>
          <w:tcPr>
            <w:tcW w:w="7080" w:type="dxa"/>
            <w:gridSpan w:val="7"/>
          </w:tcPr>
          <w:p w:rsidR="002348FF" w:rsidRDefault="00F95AAA">
            <w:pPr>
              <w:pStyle w:val="TableParagraph"/>
              <w:spacing w:line="290" w:lineRule="exact"/>
              <w:ind w:left="1038" w:right="1002"/>
              <w:jc w:val="center"/>
              <w:rPr>
                <w:sz w:val="28"/>
              </w:rPr>
            </w:pPr>
            <w:r>
              <w:rPr>
                <w:sz w:val="28"/>
              </w:rPr>
              <w:t>Поточне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самостійна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1920" w:type="dxa"/>
          </w:tcPr>
          <w:p w:rsidR="002348FF" w:rsidRDefault="00F95AAA">
            <w:pPr>
              <w:pStyle w:val="TableParagraph"/>
              <w:spacing w:line="290" w:lineRule="exact"/>
              <w:ind w:left="655"/>
              <w:rPr>
                <w:sz w:val="28"/>
              </w:rPr>
            </w:pPr>
            <w:r>
              <w:rPr>
                <w:sz w:val="28"/>
              </w:rPr>
              <w:t>Сума</w:t>
            </w:r>
          </w:p>
        </w:tc>
        <w:tc>
          <w:tcPr>
            <w:tcW w:w="120" w:type="dxa"/>
            <w:tcBorders>
              <w:top w:val="nil"/>
              <w:right w:val="nil"/>
            </w:tcBorders>
          </w:tcPr>
          <w:p w:rsidR="002348FF" w:rsidRDefault="002348FF">
            <w:pPr>
              <w:pStyle w:val="TableParagraph"/>
            </w:pPr>
          </w:p>
        </w:tc>
      </w:tr>
      <w:tr w:rsidR="002348FF">
        <w:trPr>
          <w:trHeight w:val="630"/>
        </w:trPr>
        <w:tc>
          <w:tcPr>
            <w:tcW w:w="3360" w:type="dxa"/>
            <w:gridSpan w:val="3"/>
          </w:tcPr>
          <w:p w:rsidR="002348FF" w:rsidRDefault="00F95AAA">
            <w:pPr>
              <w:pStyle w:val="TableParagraph"/>
              <w:spacing w:before="153"/>
              <w:ind w:left="507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3620" w:type="dxa"/>
            <w:gridSpan w:val="3"/>
          </w:tcPr>
          <w:p w:rsidR="002348FF" w:rsidRDefault="00F95AAA">
            <w:pPr>
              <w:pStyle w:val="TableParagraph"/>
              <w:spacing w:line="314" w:lineRule="exact"/>
              <w:ind w:left="716" w:right="700"/>
              <w:jc w:val="center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  <w:p w:rsidR="002348FF" w:rsidRDefault="00F95AAA">
            <w:pPr>
              <w:pStyle w:val="TableParagraph"/>
              <w:spacing w:line="296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40" w:type="dxa"/>
            <w:gridSpan w:val="3"/>
          </w:tcPr>
          <w:p w:rsidR="002348FF" w:rsidRDefault="002348FF">
            <w:pPr>
              <w:pStyle w:val="TableParagraph"/>
              <w:rPr>
                <w:sz w:val="28"/>
              </w:rPr>
            </w:pPr>
          </w:p>
        </w:tc>
      </w:tr>
      <w:tr w:rsidR="002348FF">
        <w:trPr>
          <w:trHeight w:val="290"/>
        </w:trPr>
        <w:tc>
          <w:tcPr>
            <w:tcW w:w="1400" w:type="dxa"/>
          </w:tcPr>
          <w:p w:rsidR="002348FF" w:rsidRDefault="00F95AAA">
            <w:pPr>
              <w:pStyle w:val="TableParagraph"/>
              <w:spacing w:line="270" w:lineRule="exact"/>
              <w:ind w:right="581"/>
              <w:jc w:val="right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1400" w:type="dxa"/>
          </w:tcPr>
          <w:p w:rsidR="002348FF" w:rsidRDefault="00F95AAA">
            <w:pPr>
              <w:pStyle w:val="TableParagraph"/>
              <w:spacing w:line="270" w:lineRule="exact"/>
              <w:ind w:left="524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560" w:type="dxa"/>
          </w:tcPr>
          <w:p w:rsidR="002348FF" w:rsidRDefault="00F95AAA">
            <w:pPr>
              <w:pStyle w:val="TableParagraph"/>
              <w:spacing w:line="270" w:lineRule="exact"/>
              <w:ind w:left="52"/>
              <w:rPr>
                <w:sz w:val="28"/>
              </w:rPr>
            </w:pPr>
            <w:r>
              <w:rPr>
                <w:sz w:val="28"/>
              </w:rPr>
              <w:t>ІЗ</w:t>
            </w:r>
          </w:p>
        </w:tc>
        <w:tc>
          <w:tcPr>
            <w:tcW w:w="1260" w:type="dxa"/>
          </w:tcPr>
          <w:p w:rsidR="002348FF" w:rsidRDefault="00F95AAA">
            <w:pPr>
              <w:pStyle w:val="TableParagraph"/>
              <w:spacing w:line="270" w:lineRule="exact"/>
              <w:ind w:right="524"/>
              <w:jc w:val="right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1380" w:type="dxa"/>
          </w:tcPr>
          <w:p w:rsidR="002348FF" w:rsidRDefault="00F95AAA">
            <w:pPr>
              <w:pStyle w:val="TableParagraph"/>
              <w:spacing w:line="270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980" w:type="dxa"/>
          </w:tcPr>
          <w:p w:rsidR="002348FF" w:rsidRDefault="00F95AAA">
            <w:pPr>
              <w:pStyle w:val="TableParagraph"/>
              <w:spacing w:line="270" w:lineRule="exact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КР</w:t>
            </w:r>
            <w:proofErr w:type="spellEnd"/>
          </w:p>
        </w:tc>
        <w:tc>
          <w:tcPr>
            <w:tcW w:w="2140" w:type="dxa"/>
            <w:gridSpan w:val="3"/>
          </w:tcPr>
          <w:p w:rsidR="002348FF" w:rsidRDefault="002348FF">
            <w:pPr>
              <w:pStyle w:val="TableParagraph"/>
              <w:rPr>
                <w:sz w:val="20"/>
              </w:rPr>
            </w:pPr>
          </w:p>
        </w:tc>
      </w:tr>
      <w:tr w:rsidR="002348FF">
        <w:trPr>
          <w:trHeight w:val="309"/>
        </w:trPr>
        <w:tc>
          <w:tcPr>
            <w:tcW w:w="1400" w:type="dxa"/>
          </w:tcPr>
          <w:p w:rsidR="002348FF" w:rsidRDefault="00F95AAA">
            <w:pPr>
              <w:pStyle w:val="TableParagraph"/>
              <w:spacing w:before="8" w:line="282" w:lineRule="exact"/>
              <w:ind w:right="527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00" w:type="dxa"/>
          </w:tcPr>
          <w:p w:rsidR="002348FF" w:rsidRDefault="00F95AAA">
            <w:pPr>
              <w:pStyle w:val="TableParagraph"/>
              <w:spacing w:before="8" w:line="282" w:lineRule="exact"/>
              <w:ind w:left="55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0" w:type="dxa"/>
          </w:tcPr>
          <w:p w:rsidR="002348FF" w:rsidRDefault="002348FF">
            <w:pPr>
              <w:pStyle w:val="TableParagraph"/>
            </w:pPr>
          </w:p>
        </w:tc>
        <w:tc>
          <w:tcPr>
            <w:tcW w:w="1260" w:type="dxa"/>
          </w:tcPr>
          <w:p w:rsidR="002348FF" w:rsidRDefault="00F95AAA">
            <w:pPr>
              <w:pStyle w:val="TableParagraph"/>
              <w:spacing w:before="8" w:line="282" w:lineRule="exact"/>
              <w:ind w:right="47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380" w:type="dxa"/>
          </w:tcPr>
          <w:p w:rsidR="002348FF" w:rsidRDefault="00F95AAA">
            <w:pPr>
              <w:pStyle w:val="TableParagraph"/>
              <w:spacing w:before="8" w:line="282" w:lineRule="exact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80" w:type="dxa"/>
          </w:tcPr>
          <w:p w:rsidR="002348FF" w:rsidRDefault="00F95AAA">
            <w:pPr>
              <w:pStyle w:val="TableParagraph"/>
              <w:spacing w:before="8" w:line="282" w:lineRule="exact"/>
              <w:ind w:left="330" w:right="29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140" w:type="dxa"/>
            <w:gridSpan w:val="3"/>
          </w:tcPr>
          <w:p w:rsidR="002348FF" w:rsidRDefault="00F95AAA">
            <w:pPr>
              <w:pStyle w:val="TableParagraph"/>
              <w:spacing w:before="8" w:line="282" w:lineRule="exact"/>
              <w:ind w:left="833" w:right="81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2348FF" w:rsidRDefault="00F95AAA">
      <w:pPr>
        <w:pStyle w:val="a3"/>
        <w:spacing w:before="10" w:line="360" w:lineRule="auto"/>
        <w:ind w:left="718" w:right="5725"/>
      </w:pPr>
      <w:r>
        <w:t>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</w:t>
      </w:r>
      <w:r>
        <w:rPr>
          <w:spacing w:val="-6"/>
        </w:rPr>
        <w:t xml:space="preserve"> </w:t>
      </w:r>
      <w:r>
        <w:t>практичних</w:t>
      </w:r>
      <w:r>
        <w:rPr>
          <w:spacing w:val="-6"/>
        </w:rPr>
        <w:t xml:space="preserve"> </w:t>
      </w:r>
      <w:r>
        <w:t>занять;</w:t>
      </w:r>
      <w:r>
        <w:rPr>
          <w:spacing w:val="-67"/>
        </w:rPr>
        <w:t xml:space="preserve"> </w:t>
      </w:r>
      <w:r>
        <w:t>СР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робота;</w:t>
      </w:r>
    </w:p>
    <w:p w:rsidR="002348FF" w:rsidRDefault="00F95AAA">
      <w:pPr>
        <w:pStyle w:val="a3"/>
        <w:spacing w:line="360" w:lineRule="auto"/>
        <w:ind w:left="718" w:right="6139"/>
      </w:pPr>
      <w:r>
        <w:t>ІЗ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індивідуальне</w:t>
      </w:r>
      <w:r>
        <w:rPr>
          <w:spacing w:val="-8"/>
        </w:rPr>
        <w:t xml:space="preserve"> </w:t>
      </w:r>
      <w:r>
        <w:t>заняття;</w:t>
      </w:r>
      <w:r>
        <w:rPr>
          <w:spacing w:val="-67"/>
        </w:rPr>
        <w:t xml:space="preserve"> </w:t>
      </w:r>
      <w:proofErr w:type="spellStart"/>
      <w:r>
        <w:t>КР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контрольна</w:t>
      </w:r>
      <w:r>
        <w:rPr>
          <w:spacing w:val="-5"/>
        </w:rPr>
        <w:t xml:space="preserve"> </w:t>
      </w:r>
      <w:r>
        <w:t>робота.</w:t>
      </w: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rPr>
          <w:sz w:val="26"/>
        </w:rPr>
      </w:pPr>
    </w:p>
    <w:p w:rsidR="002348FF" w:rsidRDefault="00F95AAA">
      <w:pPr>
        <w:pStyle w:val="Heading1"/>
        <w:ind w:left="3408"/>
      </w:pPr>
      <w:r>
        <w:rPr>
          <w:spacing w:val="-1"/>
        </w:rPr>
        <w:t>Методичне</w:t>
      </w:r>
      <w:r>
        <w:rPr>
          <w:spacing w:val="-16"/>
        </w:rPr>
        <w:t xml:space="preserve"> </w:t>
      </w:r>
      <w:r>
        <w:t>забезпечення</w:t>
      </w:r>
    </w:p>
    <w:p w:rsidR="002348FF" w:rsidRDefault="00F95AAA">
      <w:pPr>
        <w:pStyle w:val="a3"/>
        <w:spacing w:line="360" w:lineRule="auto"/>
        <w:ind w:left="118" w:right="2060" w:firstLine="69"/>
      </w:pPr>
      <w:r>
        <w:t>1.Опорні</w:t>
      </w:r>
      <w:r>
        <w:rPr>
          <w:spacing w:val="-11"/>
        </w:rPr>
        <w:t xml:space="preserve"> </w:t>
      </w:r>
      <w:r>
        <w:t>конспекти</w:t>
      </w:r>
      <w:r>
        <w:rPr>
          <w:spacing w:val="-11"/>
        </w:rPr>
        <w:t xml:space="preserve"> </w:t>
      </w:r>
      <w:r>
        <w:t>лекційних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практичних</w:t>
      </w:r>
      <w:r>
        <w:rPr>
          <w:spacing w:val="-11"/>
        </w:rPr>
        <w:t xml:space="preserve"> </w:t>
      </w:r>
      <w:r>
        <w:t>занять.</w:t>
      </w:r>
      <w:r>
        <w:rPr>
          <w:spacing w:val="-67"/>
        </w:rPr>
        <w:t xml:space="preserve"> </w:t>
      </w:r>
      <w:r>
        <w:t>2.Нормативні</w:t>
      </w:r>
      <w:r>
        <w:rPr>
          <w:spacing w:val="-2"/>
        </w:rPr>
        <w:t xml:space="preserve"> </w:t>
      </w:r>
      <w:r>
        <w:t>документи.</w:t>
      </w:r>
    </w:p>
    <w:p w:rsidR="002348FF" w:rsidRDefault="00F95AAA">
      <w:pPr>
        <w:pStyle w:val="a5"/>
        <w:numPr>
          <w:ilvl w:val="0"/>
          <w:numId w:val="8"/>
        </w:numPr>
        <w:tabs>
          <w:tab w:val="left" w:pos="329"/>
        </w:tabs>
        <w:rPr>
          <w:sz w:val="28"/>
        </w:rPr>
      </w:pPr>
      <w:r>
        <w:rPr>
          <w:sz w:val="28"/>
        </w:rPr>
        <w:t>Ілюстративний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матеріал.</w:t>
      </w: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rPr>
          <w:sz w:val="30"/>
        </w:rPr>
      </w:pPr>
    </w:p>
    <w:p w:rsidR="002348FF" w:rsidRDefault="002348FF">
      <w:pPr>
        <w:pStyle w:val="a3"/>
        <w:rPr>
          <w:sz w:val="38"/>
        </w:rPr>
      </w:pPr>
    </w:p>
    <w:p w:rsidR="002348FF" w:rsidRDefault="00F95AAA">
      <w:pPr>
        <w:pStyle w:val="Heading1"/>
        <w:ind w:left="3620"/>
      </w:pPr>
      <w:r>
        <w:t>Перелік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залік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spacing w:before="48"/>
        <w:rPr>
          <w:sz w:val="28"/>
        </w:rPr>
      </w:pPr>
      <w:r>
        <w:rPr>
          <w:sz w:val="28"/>
        </w:rPr>
        <w:t>Соціально-економічні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13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3"/>
          <w:sz w:val="28"/>
        </w:rPr>
        <w:t xml:space="preserve"> </w:t>
      </w:r>
      <w:r>
        <w:rPr>
          <w:sz w:val="28"/>
        </w:rPr>
        <w:t>PR.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rPr>
          <w:sz w:val="28"/>
        </w:rPr>
      </w:pPr>
      <w:r>
        <w:rPr>
          <w:sz w:val="28"/>
        </w:rPr>
        <w:t>PR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rPr>
          <w:sz w:val="28"/>
        </w:rPr>
      </w:pPr>
      <w:r>
        <w:rPr>
          <w:sz w:val="28"/>
        </w:rPr>
        <w:t>Предмет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паблік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рилейшнз</w:t>
      </w:r>
      <w:proofErr w:type="spellEnd"/>
      <w:r>
        <w:rPr>
          <w:sz w:val="28"/>
        </w:rPr>
        <w:t>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PR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rPr>
          <w:sz w:val="28"/>
        </w:rPr>
      </w:pPr>
      <w:r>
        <w:rPr>
          <w:sz w:val="28"/>
        </w:rPr>
        <w:t>Складові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паблік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рилейшнз</w:t>
      </w:r>
      <w:proofErr w:type="spellEnd"/>
      <w:r>
        <w:rPr>
          <w:sz w:val="28"/>
        </w:rPr>
        <w:t>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53"/>
          <w:sz w:val="28"/>
        </w:rPr>
        <w:t xml:space="preserve"> </w:t>
      </w:r>
      <w:r>
        <w:rPr>
          <w:sz w:val="28"/>
        </w:rPr>
        <w:t>PR.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ind w:right="332"/>
        <w:rPr>
          <w:sz w:val="28"/>
        </w:rPr>
      </w:pPr>
      <w:r>
        <w:rPr>
          <w:sz w:val="28"/>
        </w:rPr>
        <w:t>Процес</w:t>
      </w:r>
      <w:r>
        <w:rPr>
          <w:spacing w:val="25"/>
          <w:sz w:val="28"/>
        </w:rPr>
        <w:t xml:space="preserve"> </w:t>
      </w:r>
      <w:r>
        <w:rPr>
          <w:sz w:val="28"/>
        </w:rPr>
        <w:t>переконання</w:t>
      </w:r>
      <w:r>
        <w:rPr>
          <w:spacing w:val="25"/>
          <w:sz w:val="28"/>
        </w:rPr>
        <w:t xml:space="preserve"> </w:t>
      </w:r>
      <w:r>
        <w:rPr>
          <w:sz w:val="28"/>
        </w:rPr>
        <w:t>як</w:t>
      </w:r>
      <w:r>
        <w:rPr>
          <w:spacing w:val="25"/>
          <w:sz w:val="28"/>
        </w:rPr>
        <w:t xml:space="preserve"> </w:t>
      </w:r>
      <w:r>
        <w:rPr>
          <w:sz w:val="28"/>
        </w:rPr>
        <w:t>альтернатива</w:t>
      </w:r>
      <w:r>
        <w:rPr>
          <w:spacing w:val="10"/>
          <w:sz w:val="28"/>
        </w:rPr>
        <w:t xml:space="preserve"> </w:t>
      </w:r>
      <w:r>
        <w:rPr>
          <w:sz w:val="28"/>
        </w:rPr>
        <w:t>пропаганді.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“Біла”</w:t>
      </w:r>
      <w:proofErr w:type="spellEnd"/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“сіра”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“чорна”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пропаганда.</w:t>
      </w:r>
    </w:p>
    <w:p w:rsidR="002348FF" w:rsidRDefault="002348FF">
      <w:pPr>
        <w:rPr>
          <w:sz w:val="28"/>
        </w:rPr>
        <w:sectPr w:rsidR="002348FF">
          <w:pgSz w:w="11920" w:h="16840"/>
          <w:pgMar w:top="780" w:right="540" w:bottom="280" w:left="1300" w:header="720" w:footer="720" w:gutter="0"/>
          <w:cols w:space="720"/>
        </w:sectPr>
      </w:pP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spacing w:before="71"/>
        <w:rPr>
          <w:sz w:val="28"/>
        </w:rPr>
      </w:pPr>
      <w:r>
        <w:rPr>
          <w:sz w:val="28"/>
        </w:rPr>
        <w:lastRenderedPageBreak/>
        <w:t>Відмінність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цілей</w:t>
      </w:r>
      <w:r>
        <w:rPr>
          <w:spacing w:val="-5"/>
          <w:sz w:val="28"/>
        </w:rPr>
        <w:t xml:space="preserve"> </w:t>
      </w:r>
      <w:r>
        <w:rPr>
          <w:sz w:val="28"/>
        </w:rPr>
        <w:t>PR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реклами.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rPr>
          <w:sz w:val="28"/>
        </w:rPr>
      </w:pPr>
      <w:r>
        <w:rPr>
          <w:sz w:val="28"/>
        </w:rPr>
        <w:t>PR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реклама:</w:t>
      </w:r>
      <w:r>
        <w:rPr>
          <w:spacing w:val="-15"/>
          <w:sz w:val="28"/>
        </w:rPr>
        <w:t xml:space="preserve"> </w:t>
      </w:r>
      <w:r>
        <w:rPr>
          <w:sz w:val="28"/>
        </w:rPr>
        <w:t>секрети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впливу.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rPr>
          <w:sz w:val="28"/>
        </w:rPr>
      </w:pPr>
      <w:r>
        <w:rPr>
          <w:spacing w:val="-1"/>
          <w:sz w:val="28"/>
        </w:rPr>
        <w:t>Соціально-психологічні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-13"/>
          <w:sz w:val="28"/>
        </w:rPr>
        <w:t xml:space="preserve"> </w:t>
      </w:r>
      <w:r>
        <w:rPr>
          <w:sz w:val="28"/>
        </w:rPr>
        <w:t>думки.</w:t>
      </w:r>
    </w:p>
    <w:p w:rsidR="002348FF" w:rsidRDefault="00F95AAA">
      <w:pPr>
        <w:pStyle w:val="a5"/>
        <w:numPr>
          <w:ilvl w:val="1"/>
          <w:numId w:val="8"/>
        </w:numPr>
        <w:tabs>
          <w:tab w:val="left" w:pos="1198"/>
        </w:tabs>
        <w:ind w:left="838" w:right="4203" w:firstLine="0"/>
        <w:rPr>
          <w:sz w:val="28"/>
        </w:rPr>
      </w:pPr>
      <w:r>
        <w:rPr>
          <w:sz w:val="28"/>
        </w:rPr>
        <w:t>Політична та соціальна реклама.</w:t>
      </w:r>
      <w:r>
        <w:rPr>
          <w:spacing w:val="1"/>
          <w:sz w:val="28"/>
        </w:rPr>
        <w:t xml:space="preserve"> </w:t>
      </w:r>
      <w:r>
        <w:rPr>
          <w:sz w:val="28"/>
        </w:rPr>
        <w:t>12.Державні</w:t>
      </w:r>
      <w:r>
        <w:rPr>
          <w:spacing w:val="-4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проекти.</w:t>
      </w:r>
    </w:p>
    <w:p w:rsidR="002348FF" w:rsidRDefault="00F95AAA">
      <w:pPr>
        <w:pStyle w:val="a3"/>
        <w:ind w:left="838" w:right="2123"/>
      </w:pPr>
      <w:r>
        <w:t>13.Психологічні</w:t>
      </w:r>
      <w:r>
        <w:rPr>
          <w:spacing w:val="-11"/>
        </w:rPr>
        <w:t xml:space="preserve"> </w:t>
      </w:r>
      <w:r>
        <w:t>аспекти</w:t>
      </w:r>
      <w:r>
        <w:rPr>
          <w:spacing w:val="-11"/>
        </w:rPr>
        <w:t xml:space="preserve"> </w:t>
      </w:r>
      <w:r>
        <w:t>урядового</w:t>
      </w:r>
      <w:r>
        <w:rPr>
          <w:spacing w:val="-11"/>
        </w:rPr>
        <w:t xml:space="preserve"> </w:t>
      </w:r>
      <w:r>
        <w:t>PR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сучасних</w:t>
      </w:r>
      <w:r>
        <w:rPr>
          <w:spacing w:val="-11"/>
        </w:rPr>
        <w:t xml:space="preserve"> </w:t>
      </w:r>
      <w:r>
        <w:t>умовах.</w:t>
      </w:r>
      <w:r>
        <w:rPr>
          <w:spacing w:val="-67"/>
        </w:rPr>
        <w:t xml:space="preserve"> </w:t>
      </w:r>
      <w:r>
        <w:t>14.PR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органах</w:t>
      </w:r>
      <w:r>
        <w:rPr>
          <w:spacing w:val="-2"/>
        </w:rPr>
        <w:t xml:space="preserve"> </w:t>
      </w:r>
      <w:r>
        <w:t>місцевого</w:t>
      </w:r>
      <w:r>
        <w:rPr>
          <w:spacing w:val="-2"/>
        </w:rPr>
        <w:t xml:space="preserve"> </w:t>
      </w:r>
      <w:r>
        <w:t>самоврядування.</w:t>
      </w:r>
    </w:p>
    <w:p w:rsidR="002348FF" w:rsidRDefault="00F95AAA">
      <w:pPr>
        <w:pStyle w:val="a3"/>
        <w:ind w:left="838" w:right="1302"/>
      </w:pPr>
      <w:r>
        <w:t>15.Системний</w:t>
      </w:r>
      <w:r>
        <w:rPr>
          <w:spacing w:val="-9"/>
        </w:rPr>
        <w:t xml:space="preserve"> </w:t>
      </w:r>
      <w:r>
        <w:t>підхід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мотивація</w:t>
      </w:r>
      <w:r>
        <w:rPr>
          <w:spacing w:val="-8"/>
        </w:rPr>
        <w:t xml:space="preserve"> </w:t>
      </w:r>
      <w:r>
        <w:t>створення</w:t>
      </w:r>
      <w:r>
        <w:rPr>
          <w:spacing w:val="-8"/>
        </w:rPr>
        <w:t xml:space="preserve"> </w:t>
      </w:r>
      <w:r>
        <w:t>PR-служби.</w:t>
      </w:r>
      <w:r>
        <w:rPr>
          <w:spacing w:val="-67"/>
        </w:rPr>
        <w:t xml:space="preserve"> </w:t>
      </w:r>
      <w:r>
        <w:t>16.Діяльність</w:t>
      </w:r>
      <w:r>
        <w:rPr>
          <w:spacing w:val="-4"/>
        </w:rPr>
        <w:t xml:space="preserve"> </w:t>
      </w:r>
      <w:r>
        <w:t>PR-агенцій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пакети</w:t>
      </w:r>
      <w:r>
        <w:rPr>
          <w:spacing w:val="-3"/>
        </w:rPr>
        <w:t xml:space="preserve"> </w:t>
      </w:r>
      <w:r>
        <w:t>послуг.</w:t>
      </w:r>
    </w:p>
    <w:p w:rsidR="002348FF" w:rsidRDefault="00F95AAA">
      <w:pPr>
        <w:pStyle w:val="a3"/>
        <w:ind w:left="838" w:right="2060"/>
      </w:pPr>
      <w:r>
        <w:t>17.Функціональні обов'</w:t>
      </w:r>
      <w:r>
        <w:t>язки PR-агенцій та PR-фахівців</w:t>
      </w:r>
      <w:r>
        <w:rPr>
          <w:spacing w:val="1"/>
        </w:rPr>
        <w:t xml:space="preserve"> </w:t>
      </w:r>
      <w:r>
        <w:t>18.Кризові ситуації на підприємстві та у бізнес-середовищі.</w:t>
      </w:r>
      <w:r>
        <w:rPr>
          <w:spacing w:val="-67"/>
        </w:rPr>
        <w:t xml:space="preserve"> </w:t>
      </w:r>
      <w:r>
        <w:t>19.Антикризовий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бізнесі.</w:t>
      </w:r>
    </w:p>
    <w:p w:rsidR="002348FF" w:rsidRDefault="00F95AAA">
      <w:pPr>
        <w:pStyle w:val="a3"/>
        <w:ind w:left="838" w:right="4442"/>
      </w:pPr>
      <w:r>
        <w:t>20.Адаптаційний PR у бізнесі</w:t>
      </w:r>
      <w:r>
        <w:rPr>
          <w:spacing w:val="1"/>
        </w:rPr>
        <w:t xml:space="preserve"> </w:t>
      </w:r>
      <w:r>
        <w:t>21.Методи досліджень в PR.</w:t>
      </w:r>
      <w:r>
        <w:rPr>
          <w:spacing w:val="1"/>
        </w:rPr>
        <w:t xml:space="preserve"> </w:t>
      </w:r>
      <w:r>
        <w:rPr>
          <w:spacing w:val="-1"/>
        </w:rPr>
        <w:t>22.Маркетингові</w:t>
      </w:r>
      <w:r>
        <w:rPr>
          <w:spacing w:val="-15"/>
        </w:rPr>
        <w:t xml:space="preserve"> </w:t>
      </w:r>
      <w:r>
        <w:rPr>
          <w:spacing w:val="-1"/>
        </w:rPr>
        <w:t>дослідження</w:t>
      </w:r>
      <w:r>
        <w:rPr>
          <w:spacing w:val="-15"/>
        </w:rPr>
        <w:t xml:space="preserve"> </w:t>
      </w:r>
      <w:r>
        <w:t>ринку.</w:t>
      </w:r>
    </w:p>
    <w:p w:rsidR="002348FF" w:rsidRDefault="00F95AAA">
      <w:pPr>
        <w:pStyle w:val="a3"/>
        <w:ind w:left="838" w:right="2291"/>
      </w:pPr>
      <w:r>
        <w:t xml:space="preserve">23.Стратегічні цілі та завдання </w:t>
      </w:r>
      <w:proofErr w:type="spellStart"/>
      <w:r>
        <w:t>РR-кампанії</w:t>
      </w:r>
      <w:proofErr w:type="spellEnd"/>
      <w:r>
        <w:t>.</w:t>
      </w:r>
      <w:r>
        <w:rPr>
          <w:spacing w:val="1"/>
        </w:rPr>
        <w:t xml:space="preserve"> </w:t>
      </w:r>
      <w:r>
        <w:t>24.Підготовка</w:t>
      </w:r>
      <w:r>
        <w:rPr>
          <w:spacing w:val="-13"/>
        </w:rPr>
        <w:t xml:space="preserve"> </w:t>
      </w:r>
      <w:r>
        <w:t>PR-кампаній.</w:t>
      </w:r>
      <w:r>
        <w:rPr>
          <w:spacing w:val="-13"/>
        </w:rPr>
        <w:t xml:space="preserve"> </w:t>
      </w:r>
      <w:r>
        <w:t>PR-проект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PR-кампанія.</w:t>
      </w:r>
      <w:r>
        <w:rPr>
          <w:spacing w:val="-67"/>
        </w:rPr>
        <w:t xml:space="preserve"> </w:t>
      </w:r>
      <w:r>
        <w:t>25.Основні</w:t>
      </w:r>
      <w:r>
        <w:rPr>
          <w:spacing w:val="-2"/>
        </w:rPr>
        <w:t xml:space="preserve"> </w:t>
      </w:r>
      <w:r>
        <w:t>типи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різновиди</w:t>
      </w:r>
      <w:r>
        <w:rPr>
          <w:spacing w:val="-2"/>
        </w:rPr>
        <w:t xml:space="preserve"> </w:t>
      </w:r>
      <w:r>
        <w:t>PR-кампаній.</w:t>
      </w:r>
    </w:p>
    <w:p w:rsidR="002348FF" w:rsidRDefault="00F95AAA">
      <w:pPr>
        <w:pStyle w:val="a3"/>
        <w:ind w:left="838" w:right="2123"/>
      </w:pPr>
      <w:r>
        <w:t>26.Моделі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загальна</w:t>
      </w:r>
      <w:r>
        <w:rPr>
          <w:spacing w:val="-11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проведення</w:t>
      </w:r>
      <w:r>
        <w:rPr>
          <w:spacing w:val="-11"/>
        </w:rPr>
        <w:t xml:space="preserve"> </w:t>
      </w:r>
      <w:r>
        <w:t>PR-кампанії.</w:t>
      </w:r>
      <w:r>
        <w:rPr>
          <w:spacing w:val="-67"/>
        </w:rPr>
        <w:t xml:space="preserve"> </w:t>
      </w:r>
      <w:r>
        <w:t>27.Формальні</w:t>
      </w:r>
      <w:r>
        <w:rPr>
          <w:spacing w:val="-2"/>
        </w:rPr>
        <w:t xml:space="preserve"> </w:t>
      </w:r>
      <w:r>
        <w:t>ознаки</w:t>
      </w:r>
      <w:r>
        <w:rPr>
          <w:spacing w:val="-2"/>
        </w:rPr>
        <w:t xml:space="preserve"> </w:t>
      </w:r>
      <w:r>
        <w:t>бренду.</w:t>
      </w:r>
    </w:p>
    <w:p w:rsidR="002348FF" w:rsidRDefault="00F95AAA">
      <w:pPr>
        <w:pStyle w:val="a5"/>
        <w:numPr>
          <w:ilvl w:val="0"/>
          <w:numId w:val="7"/>
        </w:numPr>
        <w:tabs>
          <w:tab w:val="left" w:pos="1198"/>
        </w:tabs>
        <w:rPr>
          <w:sz w:val="28"/>
        </w:rPr>
      </w:pPr>
      <w:r>
        <w:rPr>
          <w:spacing w:val="-1"/>
          <w:sz w:val="28"/>
        </w:rPr>
        <w:t>Структура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матриця</w:t>
      </w:r>
      <w:r>
        <w:rPr>
          <w:spacing w:val="-16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16"/>
          <w:sz w:val="28"/>
        </w:rPr>
        <w:t xml:space="preserve"> </w:t>
      </w:r>
      <w:r>
        <w:rPr>
          <w:sz w:val="28"/>
        </w:rPr>
        <w:t>бренду.</w:t>
      </w:r>
    </w:p>
    <w:p w:rsidR="002348FF" w:rsidRDefault="00F95AAA">
      <w:pPr>
        <w:pStyle w:val="a5"/>
        <w:numPr>
          <w:ilvl w:val="0"/>
          <w:numId w:val="7"/>
        </w:numPr>
        <w:tabs>
          <w:tab w:val="left" w:pos="1198"/>
        </w:tabs>
        <w:ind w:right="506"/>
        <w:rPr>
          <w:sz w:val="28"/>
        </w:rPr>
      </w:pPr>
      <w:r>
        <w:rPr>
          <w:sz w:val="28"/>
        </w:rPr>
        <w:t>Раціональні,</w:t>
      </w:r>
      <w:r>
        <w:rPr>
          <w:spacing w:val="-12"/>
          <w:sz w:val="28"/>
        </w:rPr>
        <w:t xml:space="preserve"> </w:t>
      </w:r>
      <w:r>
        <w:rPr>
          <w:sz w:val="28"/>
        </w:rPr>
        <w:t>асоціативні,</w:t>
      </w:r>
      <w:r>
        <w:rPr>
          <w:spacing w:val="-11"/>
          <w:sz w:val="28"/>
        </w:rPr>
        <w:t xml:space="preserve"> </w:t>
      </w:r>
      <w:r>
        <w:rPr>
          <w:sz w:val="28"/>
        </w:rPr>
        <w:t>емоційні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поведінкові</w:t>
      </w:r>
      <w:r>
        <w:rPr>
          <w:spacing w:val="-11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структурі</w:t>
      </w:r>
      <w:r>
        <w:rPr>
          <w:spacing w:val="-67"/>
          <w:sz w:val="28"/>
        </w:rPr>
        <w:t xml:space="preserve"> </w:t>
      </w:r>
      <w:r>
        <w:rPr>
          <w:sz w:val="28"/>
        </w:rPr>
        <w:t>бренду.</w:t>
      </w:r>
    </w:p>
    <w:p w:rsidR="002348FF" w:rsidRDefault="00F95AAA">
      <w:pPr>
        <w:pStyle w:val="a5"/>
        <w:numPr>
          <w:ilvl w:val="0"/>
          <w:numId w:val="7"/>
        </w:numPr>
        <w:tabs>
          <w:tab w:val="left" w:pos="1198"/>
        </w:tabs>
        <w:ind w:left="838" w:right="3106" w:firstLine="0"/>
        <w:rPr>
          <w:sz w:val="28"/>
        </w:rPr>
      </w:pPr>
      <w:r>
        <w:rPr>
          <w:sz w:val="28"/>
        </w:rPr>
        <w:t>Суть</w:t>
      </w:r>
      <w:r>
        <w:rPr>
          <w:spacing w:val="-14"/>
          <w:sz w:val="28"/>
        </w:rPr>
        <w:t xml:space="preserve"> </w:t>
      </w:r>
      <w:r>
        <w:rPr>
          <w:sz w:val="28"/>
        </w:rPr>
        <w:t>бренду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14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-13"/>
          <w:sz w:val="28"/>
        </w:rPr>
        <w:t xml:space="preserve"> </w:t>
      </w:r>
      <w:r>
        <w:rPr>
          <w:sz w:val="28"/>
        </w:rPr>
        <w:t>розгляду.</w:t>
      </w:r>
      <w:r>
        <w:rPr>
          <w:spacing w:val="-67"/>
          <w:sz w:val="28"/>
        </w:rPr>
        <w:t xml:space="preserve"> </w:t>
      </w:r>
      <w:r>
        <w:rPr>
          <w:sz w:val="28"/>
        </w:rPr>
        <w:t>31.Бренд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маркетингове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поняття.</w:t>
      </w:r>
    </w:p>
    <w:p w:rsidR="002348FF" w:rsidRDefault="00F95AAA">
      <w:pPr>
        <w:pStyle w:val="a3"/>
        <w:ind w:left="838" w:right="1302"/>
      </w:pPr>
      <w:r>
        <w:t>32.Поняття</w:t>
      </w:r>
      <w:r>
        <w:rPr>
          <w:spacing w:val="-12"/>
        </w:rPr>
        <w:t xml:space="preserve"> </w:t>
      </w:r>
      <w:r>
        <w:t>активу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капіталу</w:t>
      </w:r>
      <w:r>
        <w:rPr>
          <w:spacing w:val="-12"/>
        </w:rPr>
        <w:t xml:space="preserve"> </w:t>
      </w:r>
      <w:r>
        <w:t>бренду.</w:t>
      </w:r>
      <w:r>
        <w:rPr>
          <w:spacing w:val="-12"/>
        </w:rPr>
        <w:t xml:space="preserve"> </w:t>
      </w:r>
      <w:r>
        <w:t>Підходи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їх</w:t>
      </w:r>
      <w:r>
        <w:rPr>
          <w:spacing w:val="-12"/>
        </w:rPr>
        <w:t xml:space="preserve"> </w:t>
      </w:r>
      <w:r>
        <w:t>оцінювання.</w:t>
      </w:r>
      <w:r>
        <w:rPr>
          <w:spacing w:val="-67"/>
        </w:rPr>
        <w:t xml:space="preserve"> </w:t>
      </w:r>
      <w:r>
        <w:t>33.Кількісні</w:t>
      </w:r>
      <w:r>
        <w:rPr>
          <w:spacing w:val="-3"/>
        </w:rPr>
        <w:t xml:space="preserve"> </w:t>
      </w:r>
      <w:r>
        <w:t>параметри</w:t>
      </w:r>
      <w:r>
        <w:rPr>
          <w:spacing w:val="-3"/>
        </w:rPr>
        <w:t xml:space="preserve"> </w:t>
      </w:r>
      <w:r>
        <w:t>успіху</w:t>
      </w:r>
      <w:r>
        <w:rPr>
          <w:spacing w:val="-3"/>
        </w:rPr>
        <w:t xml:space="preserve"> </w:t>
      </w:r>
      <w:r>
        <w:t>бренду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ринку.</w:t>
      </w:r>
    </w:p>
    <w:p w:rsidR="002348FF" w:rsidRDefault="00F95AAA">
      <w:pPr>
        <w:pStyle w:val="a3"/>
        <w:ind w:left="838" w:right="3834"/>
      </w:pPr>
      <w:r>
        <w:rPr>
          <w:spacing w:val="-1"/>
        </w:rPr>
        <w:t>34.Підходи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6"/>
        </w:rPr>
        <w:t xml:space="preserve"> </w:t>
      </w:r>
      <w:r>
        <w:t>визначен</w:t>
      </w:r>
      <w:r>
        <w:t>ня</w:t>
      </w:r>
      <w:r>
        <w:rPr>
          <w:spacing w:val="-16"/>
        </w:rPr>
        <w:t xml:space="preserve"> </w:t>
      </w:r>
      <w:r>
        <w:t>вартості</w:t>
      </w:r>
      <w:r>
        <w:rPr>
          <w:spacing w:val="-16"/>
        </w:rPr>
        <w:t xml:space="preserve"> </w:t>
      </w:r>
      <w:r>
        <w:t>бренду.</w:t>
      </w:r>
      <w:r>
        <w:rPr>
          <w:spacing w:val="-67"/>
        </w:rPr>
        <w:t xml:space="preserve"> </w:t>
      </w:r>
      <w:r>
        <w:t>35.Ребрендинг та його причини</w:t>
      </w:r>
      <w:r>
        <w:rPr>
          <w:spacing w:val="1"/>
        </w:rPr>
        <w:t xml:space="preserve"> </w:t>
      </w:r>
      <w:r>
        <w:t>36.Механізми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реалізація</w:t>
      </w:r>
      <w:r>
        <w:rPr>
          <w:spacing w:val="-4"/>
        </w:rPr>
        <w:t xml:space="preserve"> </w:t>
      </w:r>
      <w:proofErr w:type="spellStart"/>
      <w:r>
        <w:t>ребрендингу</w:t>
      </w:r>
      <w:proofErr w:type="spellEnd"/>
    </w:p>
    <w:p w:rsidR="002348FF" w:rsidRDefault="00F95AAA">
      <w:pPr>
        <w:pStyle w:val="a3"/>
        <w:ind w:left="838" w:right="1005"/>
      </w:pPr>
      <w:r>
        <w:t>37.Приклади</w:t>
      </w:r>
      <w:r>
        <w:rPr>
          <w:spacing w:val="-11"/>
        </w:rPr>
        <w:t xml:space="preserve"> </w:t>
      </w:r>
      <w:proofErr w:type="spellStart"/>
      <w:r>
        <w:t>ребрендингу</w:t>
      </w:r>
      <w:proofErr w:type="spellEnd"/>
      <w:r>
        <w:rPr>
          <w:spacing w:val="-10"/>
        </w:rPr>
        <w:t xml:space="preserve"> </w:t>
      </w:r>
      <w:r>
        <w:t>відомих</w:t>
      </w:r>
      <w:r>
        <w:rPr>
          <w:spacing w:val="-10"/>
        </w:rPr>
        <w:t xml:space="preserve"> </w:t>
      </w:r>
      <w:r>
        <w:t>світових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вітчизняних</w:t>
      </w:r>
      <w:r>
        <w:rPr>
          <w:spacing w:val="-10"/>
        </w:rPr>
        <w:t xml:space="preserve"> </w:t>
      </w:r>
      <w:r>
        <w:t>компаній</w:t>
      </w:r>
      <w:r>
        <w:rPr>
          <w:spacing w:val="-67"/>
        </w:rPr>
        <w:t xml:space="preserve"> </w:t>
      </w:r>
      <w:r>
        <w:t>38.Медіа-засоби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рекламній</w:t>
      </w:r>
      <w:r>
        <w:rPr>
          <w:spacing w:val="-2"/>
        </w:rPr>
        <w:t xml:space="preserve"> </w:t>
      </w:r>
      <w:r>
        <w:t>діяльності.</w:t>
      </w:r>
    </w:p>
    <w:p w:rsidR="002348FF" w:rsidRDefault="00F95AAA">
      <w:pPr>
        <w:pStyle w:val="a3"/>
        <w:ind w:left="838"/>
      </w:pPr>
      <w:r>
        <w:t>39.Вибір</w:t>
      </w:r>
      <w:r>
        <w:rPr>
          <w:spacing w:val="-14"/>
        </w:rPr>
        <w:t xml:space="preserve"> </w:t>
      </w:r>
      <w:r>
        <w:t>медіа-засобів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залежності</w:t>
      </w:r>
      <w:r>
        <w:rPr>
          <w:spacing w:val="-13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цільової</w:t>
      </w:r>
      <w:r>
        <w:rPr>
          <w:spacing w:val="-14"/>
        </w:rPr>
        <w:t xml:space="preserve"> </w:t>
      </w:r>
      <w:r>
        <w:t>аудиторії</w:t>
      </w:r>
      <w:r>
        <w:rPr>
          <w:spacing w:val="-13"/>
        </w:rPr>
        <w:t xml:space="preserve"> </w:t>
      </w:r>
      <w:r>
        <w:t>бренду.</w:t>
      </w:r>
      <w:r>
        <w:rPr>
          <w:spacing w:val="-67"/>
        </w:rPr>
        <w:t xml:space="preserve"> </w:t>
      </w:r>
      <w:r>
        <w:t>40.Брендингові</w:t>
      </w:r>
      <w:r>
        <w:rPr>
          <w:spacing w:val="-3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-2"/>
        </w:rPr>
        <w:t xml:space="preserve"> </w:t>
      </w:r>
      <w:r>
        <w:t>цифрових</w:t>
      </w:r>
      <w:r>
        <w:rPr>
          <w:spacing w:val="-3"/>
        </w:rPr>
        <w:t xml:space="preserve"> </w:t>
      </w:r>
      <w:r>
        <w:t>медіа.</w:t>
      </w:r>
    </w:p>
    <w:p w:rsidR="002348FF" w:rsidRDefault="00F95AAA">
      <w:pPr>
        <w:pStyle w:val="a5"/>
        <w:numPr>
          <w:ilvl w:val="0"/>
          <w:numId w:val="6"/>
        </w:numPr>
        <w:tabs>
          <w:tab w:val="left" w:pos="1198"/>
        </w:tabs>
        <w:ind w:right="1441"/>
        <w:rPr>
          <w:sz w:val="28"/>
        </w:rPr>
      </w:pPr>
      <w:r>
        <w:rPr>
          <w:spacing w:val="-1"/>
          <w:sz w:val="28"/>
        </w:rPr>
        <w:t>Чотири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ключових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компоненти</w:t>
      </w:r>
      <w:r>
        <w:rPr>
          <w:spacing w:val="-15"/>
          <w:sz w:val="28"/>
        </w:rPr>
        <w:t xml:space="preserve"> </w:t>
      </w:r>
      <w:r>
        <w:rPr>
          <w:sz w:val="28"/>
        </w:rPr>
        <w:t>нових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медіа-брендсайтів</w:t>
      </w:r>
      <w:proofErr w:type="spellEnd"/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зміст,</w:t>
      </w:r>
      <w:r>
        <w:rPr>
          <w:spacing w:val="-67"/>
          <w:sz w:val="28"/>
        </w:rPr>
        <w:t xml:space="preserve"> </w:t>
      </w:r>
      <w:r>
        <w:rPr>
          <w:sz w:val="28"/>
        </w:rPr>
        <w:t>візуальний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стиль,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взаємодія,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технологія.</w:t>
      </w:r>
    </w:p>
    <w:p w:rsidR="002348FF" w:rsidRDefault="00F95AAA">
      <w:pPr>
        <w:pStyle w:val="a5"/>
        <w:numPr>
          <w:ilvl w:val="0"/>
          <w:numId w:val="6"/>
        </w:numPr>
        <w:tabs>
          <w:tab w:val="left" w:pos="1198"/>
        </w:tabs>
        <w:ind w:right="1738"/>
        <w:rPr>
          <w:sz w:val="28"/>
        </w:rPr>
      </w:pPr>
      <w:r>
        <w:rPr>
          <w:sz w:val="28"/>
        </w:rPr>
        <w:t>Тактика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брендсайту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нових</w:t>
      </w:r>
      <w:r>
        <w:rPr>
          <w:spacing w:val="-14"/>
          <w:sz w:val="28"/>
        </w:rPr>
        <w:t xml:space="preserve"> </w:t>
      </w:r>
      <w:r>
        <w:rPr>
          <w:sz w:val="28"/>
        </w:rPr>
        <w:t>медіа: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проактивність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бренду,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інтерактивність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бренду.</w:t>
      </w:r>
    </w:p>
    <w:p w:rsidR="002348FF" w:rsidRDefault="00F95AAA">
      <w:pPr>
        <w:pStyle w:val="a5"/>
        <w:numPr>
          <w:ilvl w:val="0"/>
          <w:numId w:val="6"/>
        </w:numPr>
        <w:tabs>
          <w:tab w:val="left" w:pos="1198"/>
        </w:tabs>
        <w:ind w:left="838" w:right="699" w:firstLine="0"/>
        <w:rPr>
          <w:sz w:val="28"/>
        </w:rPr>
      </w:pPr>
      <w:r>
        <w:rPr>
          <w:sz w:val="28"/>
        </w:rPr>
        <w:t xml:space="preserve">Поняття SWOT-аналіз та його використання у </w:t>
      </w:r>
      <w:proofErr w:type="spellStart"/>
      <w:r>
        <w:rPr>
          <w:sz w:val="28"/>
        </w:rPr>
        <w:t>брендингу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44.Розробка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</w:p>
    <w:p w:rsidR="002348FF" w:rsidRDefault="00F95AAA">
      <w:pPr>
        <w:pStyle w:val="a3"/>
        <w:ind w:left="838" w:right="5725" w:firstLine="360"/>
      </w:pPr>
      <w:r>
        <w:t>результатів аналізу</w:t>
      </w:r>
      <w:r>
        <w:rPr>
          <w:spacing w:val="1"/>
        </w:rPr>
        <w:t xml:space="preserve"> </w:t>
      </w:r>
      <w:r>
        <w:rPr>
          <w:spacing w:val="-1"/>
        </w:rPr>
        <w:t>45.Поняття</w:t>
      </w:r>
      <w:r>
        <w:rPr>
          <w:spacing w:val="-16"/>
        </w:rPr>
        <w:t xml:space="preserve"> </w:t>
      </w:r>
      <w:r>
        <w:t>«Людина-бренд».</w:t>
      </w:r>
    </w:p>
    <w:p w:rsidR="002348FF" w:rsidRDefault="00F95AAA">
      <w:pPr>
        <w:pStyle w:val="a3"/>
        <w:ind w:left="838" w:right="3090"/>
      </w:pPr>
      <w:r>
        <w:t xml:space="preserve">46.Вибір постійного </w:t>
      </w:r>
      <w:proofErr w:type="spellStart"/>
      <w:r>
        <w:t>комуніканта</w:t>
      </w:r>
      <w:proofErr w:type="spellEnd"/>
      <w:r>
        <w:t xml:space="preserve"> для бренду</w:t>
      </w:r>
      <w:r>
        <w:rPr>
          <w:spacing w:val="1"/>
        </w:rPr>
        <w:t xml:space="preserve"> </w:t>
      </w:r>
      <w:r>
        <w:t>47.Особливості ре</w:t>
      </w:r>
      <w:r>
        <w:t>кламування преміальних брендів</w:t>
      </w:r>
      <w:r>
        <w:rPr>
          <w:spacing w:val="-67"/>
        </w:rPr>
        <w:t xml:space="preserve"> </w:t>
      </w:r>
      <w:r>
        <w:t>48.Відомі</w:t>
      </w:r>
      <w:r>
        <w:rPr>
          <w:spacing w:val="-5"/>
        </w:rPr>
        <w:t xml:space="preserve"> </w:t>
      </w:r>
      <w:r>
        <w:t>особистості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«обличчя»</w:t>
      </w:r>
      <w:r>
        <w:rPr>
          <w:spacing w:val="-4"/>
        </w:rPr>
        <w:t xml:space="preserve"> </w:t>
      </w:r>
      <w:r>
        <w:t>бренду</w:t>
      </w:r>
    </w:p>
    <w:p w:rsidR="002348FF" w:rsidRDefault="002348FF">
      <w:pPr>
        <w:sectPr w:rsidR="002348FF">
          <w:pgSz w:w="11920" w:h="16840"/>
          <w:pgMar w:top="780" w:right="540" w:bottom="280" w:left="1300" w:header="720" w:footer="720" w:gutter="0"/>
          <w:cols w:space="720"/>
        </w:sectPr>
      </w:pPr>
    </w:p>
    <w:p w:rsidR="002348FF" w:rsidRDefault="00F95AAA">
      <w:pPr>
        <w:pStyle w:val="a5"/>
        <w:numPr>
          <w:ilvl w:val="0"/>
          <w:numId w:val="5"/>
        </w:numPr>
        <w:tabs>
          <w:tab w:val="left" w:pos="1198"/>
        </w:tabs>
        <w:spacing w:before="71"/>
        <w:rPr>
          <w:sz w:val="28"/>
        </w:rPr>
      </w:pPr>
      <w:r>
        <w:rPr>
          <w:sz w:val="28"/>
        </w:rPr>
        <w:lastRenderedPageBreak/>
        <w:t>«Обличчя»</w:t>
      </w:r>
      <w:r>
        <w:rPr>
          <w:spacing w:val="-11"/>
          <w:sz w:val="28"/>
        </w:rPr>
        <w:t xml:space="preserve"> </w:t>
      </w:r>
      <w:r>
        <w:rPr>
          <w:sz w:val="28"/>
        </w:rPr>
        <w:t>українських</w:t>
      </w:r>
      <w:r>
        <w:rPr>
          <w:spacing w:val="-10"/>
          <w:sz w:val="28"/>
        </w:rPr>
        <w:t xml:space="preserve"> </w:t>
      </w:r>
      <w:r>
        <w:rPr>
          <w:sz w:val="28"/>
        </w:rPr>
        <w:t>брендів</w:t>
      </w:r>
    </w:p>
    <w:p w:rsidR="002348FF" w:rsidRDefault="00F95AAA">
      <w:pPr>
        <w:pStyle w:val="a5"/>
        <w:numPr>
          <w:ilvl w:val="0"/>
          <w:numId w:val="5"/>
        </w:numPr>
        <w:tabs>
          <w:tab w:val="left" w:pos="1198"/>
        </w:tabs>
        <w:ind w:left="838" w:right="968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комуніканта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12"/>
          <w:sz w:val="28"/>
        </w:rPr>
        <w:t xml:space="preserve"> </w:t>
      </w:r>
      <w:r>
        <w:rPr>
          <w:sz w:val="28"/>
        </w:rPr>
        <w:t>брендів</w:t>
      </w:r>
      <w:r>
        <w:rPr>
          <w:spacing w:val="-67"/>
          <w:sz w:val="28"/>
        </w:rPr>
        <w:t xml:space="preserve"> </w:t>
      </w:r>
      <w:r>
        <w:rPr>
          <w:sz w:val="28"/>
        </w:rPr>
        <w:t>51.Співробітники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компанії-виробника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7"/>
          <w:sz w:val="28"/>
        </w:rPr>
        <w:t xml:space="preserve"> </w:t>
      </w:r>
      <w:r>
        <w:rPr>
          <w:sz w:val="28"/>
        </w:rPr>
        <w:t>«обличчя»</w:t>
      </w:r>
      <w:r>
        <w:rPr>
          <w:spacing w:val="-7"/>
          <w:sz w:val="28"/>
        </w:rPr>
        <w:t xml:space="preserve"> </w:t>
      </w:r>
      <w:r>
        <w:rPr>
          <w:sz w:val="28"/>
        </w:rPr>
        <w:t>бренду</w:t>
      </w:r>
    </w:p>
    <w:p w:rsidR="002348FF" w:rsidRDefault="002348FF">
      <w:pPr>
        <w:pStyle w:val="a3"/>
        <w:spacing w:before="6"/>
        <w:rPr>
          <w:sz w:val="24"/>
        </w:rPr>
      </w:pPr>
    </w:p>
    <w:p w:rsidR="002348FF" w:rsidRDefault="00F95AAA">
      <w:pPr>
        <w:pStyle w:val="Heading1"/>
        <w:spacing w:before="88"/>
        <w:ind w:left="3296"/>
      </w:pPr>
      <w:r>
        <w:rPr>
          <w:spacing w:val="-1"/>
        </w:rPr>
        <w:t>Рекомендована</w:t>
      </w:r>
      <w:r>
        <w:rPr>
          <w:spacing w:val="-17"/>
        </w:rPr>
        <w:t xml:space="preserve"> </w:t>
      </w:r>
      <w:r>
        <w:t>література</w:t>
      </w:r>
    </w:p>
    <w:p w:rsidR="002348FF" w:rsidRDefault="00F95AAA">
      <w:pPr>
        <w:spacing w:before="62"/>
        <w:ind w:left="118"/>
        <w:rPr>
          <w:i/>
          <w:sz w:val="28"/>
        </w:rPr>
      </w:pPr>
      <w:r>
        <w:rPr>
          <w:i/>
          <w:sz w:val="28"/>
        </w:rPr>
        <w:t>Основна: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63" w:line="276" w:lineRule="auto"/>
        <w:ind w:right="514" w:firstLine="0"/>
        <w:rPr>
          <w:sz w:val="28"/>
        </w:rPr>
      </w:pPr>
      <w:r>
        <w:rPr>
          <w:sz w:val="28"/>
        </w:rPr>
        <w:t>Lees-Marshment,</w:t>
      </w:r>
      <w:r>
        <w:rPr>
          <w:spacing w:val="-8"/>
          <w:sz w:val="28"/>
        </w:rPr>
        <w:t xml:space="preserve"> </w:t>
      </w:r>
      <w:r>
        <w:rPr>
          <w:sz w:val="28"/>
        </w:rPr>
        <w:t>J.</w:t>
      </w:r>
      <w:r>
        <w:rPr>
          <w:spacing w:val="-8"/>
          <w:sz w:val="28"/>
        </w:rPr>
        <w:t xml:space="preserve"> </w:t>
      </w:r>
      <w:r>
        <w:rPr>
          <w:sz w:val="28"/>
        </w:rPr>
        <w:t>(2014).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Political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Marketing</w:t>
      </w:r>
      <w:proofErr w:type="spellEnd"/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Principles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applications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(2nd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ed</w:t>
      </w:r>
      <w:proofErr w:type="spellEnd"/>
      <w:r>
        <w:rPr>
          <w:sz w:val="28"/>
        </w:rPr>
        <w:t>.).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Routledge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https://doi.org/10.4324/9781315775043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14" w:line="276" w:lineRule="auto"/>
        <w:ind w:right="484" w:firstLine="0"/>
        <w:rPr>
          <w:sz w:val="28"/>
        </w:rPr>
      </w:pPr>
      <w:proofErr w:type="spellStart"/>
      <w:r>
        <w:rPr>
          <w:sz w:val="28"/>
        </w:rPr>
        <w:t>Maarek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Philippe</w:t>
      </w:r>
      <w:proofErr w:type="spellEnd"/>
      <w:r>
        <w:rPr>
          <w:sz w:val="28"/>
        </w:rPr>
        <w:t xml:space="preserve"> J. </w:t>
      </w:r>
      <w:proofErr w:type="spellStart"/>
      <w:r>
        <w:rPr>
          <w:sz w:val="28"/>
        </w:rPr>
        <w:t>Campaign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Communication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Political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Marketing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Chichester</w:t>
      </w:r>
      <w:proofErr w:type="spellEnd"/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Wiley-Blackwell,</w:t>
      </w:r>
      <w:r>
        <w:rPr>
          <w:spacing w:val="-12"/>
          <w:sz w:val="28"/>
        </w:rPr>
        <w:t xml:space="preserve"> </w:t>
      </w:r>
      <w:r>
        <w:rPr>
          <w:sz w:val="28"/>
        </w:rPr>
        <w:t>2011.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Джефкінс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Ф.</w:t>
      </w:r>
      <w:r>
        <w:rPr>
          <w:spacing w:val="-11"/>
          <w:sz w:val="28"/>
        </w:rPr>
        <w:t xml:space="preserve"> </w:t>
      </w:r>
      <w:r>
        <w:rPr>
          <w:sz w:val="28"/>
        </w:rPr>
        <w:t>Реклама.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посібник:</w:t>
      </w:r>
      <w:r>
        <w:rPr>
          <w:spacing w:val="-67"/>
          <w:sz w:val="28"/>
        </w:rPr>
        <w:t xml:space="preserve"> </w:t>
      </w:r>
      <w:r>
        <w:rPr>
          <w:sz w:val="28"/>
        </w:rPr>
        <w:t>Вид.4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анг</w:t>
      </w:r>
      <w:proofErr w:type="spellEnd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r>
        <w:rPr>
          <w:sz w:val="28"/>
        </w:rPr>
        <w:t>Вид.2</w:t>
      </w:r>
      <w:r>
        <w:rPr>
          <w:spacing w:val="-2"/>
          <w:sz w:val="28"/>
        </w:rPr>
        <w:t xml:space="preserve"> </w:t>
      </w:r>
      <w:r>
        <w:rPr>
          <w:sz w:val="28"/>
        </w:rPr>
        <w:t>укр.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14"/>
        <w:ind w:left="478"/>
        <w:rPr>
          <w:sz w:val="28"/>
        </w:rPr>
      </w:pPr>
      <w:proofErr w:type="spellStart"/>
      <w:r>
        <w:rPr>
          <w:sz w:val="28"/>
        </w:rPr>
        <w:t>Mazer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J.: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Communication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Social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Media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2019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62"/>
        <w:ind w:left="478"/>
        <w:rPr>
          <w:sz w:val="28"/>
        </w:rPr>
      </w:pPr>
      <w:proofErr w:type="spellStart"/>
      <w:r>
        <w:rPr>
          <w:sz w:val="28"/>
        </w:rPr>
        <w:t>Балабанова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В,</w:t>
      </w:r>
      <w:r>
        <w:rPr>
          <w:spacing w:val="-7"/>
          <w:sz w:val="28"/>
        </w:rPr>
        <w:t xml:space="preserve"> </w:t>
      </w:r>
      <w:r>
        <w:rPr>
          <w:sz w:val="28"/>
        </w:rPr>
        <w:t>Юзик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Рекламний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-6"/>
          <w:sz w:val="28"/>
        </w:rPr>
        <w:t xml:space="preserve"> </w:t>
      </w:r>
      <w:r>
        <w:rPr>
          <w:sz w:val="28"/>
        </w:rPr>
        <w:t>Київ</w:t>
      </w:r>
    </w:p>
    <w:p w:rsidR="002348FF" w:rsidRDefault="00F95AAA">
      <w:pPr>
        <w:pStyle w:val="a3"/>
        <w:spacing w:before="48"/>
        <w:ind w:left="118"/>
      </w:pPr>
      <w:r>
        <w:t>:Центр</w:t>
      </w:r>
      <w:r>
        <w:rPr>
          <w:spacing w:val="-7"/>
        </w:rPr>
        <w:t xml:space="preserve"> </w:t>
      </w:r>
      <w:r>
        <w:t>уч</w:t>
      </w:r>
      <w:r>
        <w:t>бової</w:t>
      </w:r>
      <w:r>
        <w:rPr>
          <w:spacing w:val="-6"/>
        </w:rPr>
        <w:t xml:space="preserve"> </w:t>
      </w:r>
      <w:r>
        <w:t>літератури,</w:t>
      </w:r>
      <w:r>
        <w:rPr>
          <w:spacing w:val="-7"/>
        </w:rPr>
        <w:t xml:space="preserve"> </w:t>
      </w:r>
      <w:r>
        <w:t>2017.</w:t>
      </w:r>
      <w:r>
        <w:rPr>
          <w:spacing w:val="-6"/>
        </w:rPr>
        <w:t xml:space="preserve"> </w:t>
      </w:r>
      <w:r>
        <w:t>366</w:t>
      </w:r>
      <w:r>
        <w:rPr>
          <w:spacing w:val="-6"/>
        </w:rPr>
        <w:t xml:space="preserve"> </w:t>
      </w:r>
      <w:r>
        <w:t>с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62" w:line="276" w:lineRule="auto"/>
        <w:ind w:right="355" w:firstLine="0"/>
        <w:rPr>
          <w:sz w:val="28"/>
        </w:rPr>
      </w:pPr>
      <w:r>
        <w:rPr>
          <w:sz w:val="28"/>
        </w:rPr>
        <w:t>Бренд-менеджмент:</w:t>
      </w:r>
      <w:r>
        <w:rPr>
          <w:spacing w:val="-13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.:</w:t>
      </w:r>
      <w:r>
        <w:rPr>
          <w:spacing w:val="-12"/>
          <w:sz w:val="28"/>
        </w:rPr>
        <w:t xml:space="preserve"> </w:t>
      </w:r>
      <w:r>
        <w:rPr>
          <w:sz w:val="28"/>
        </w:rPr>
        <w:t>І.</w:t>
      </w:r>
      <w:r>
        <w:rPr>
          <w:spacing w:val="-13"/>
          <w:sz w:val="28"/>
        </w:rPr>
        <w:t xml:space="preserve"> </w:t>
      </w:r>
      <w:r>
        <w:rPr>
          <w:sz w:val="28"/>
        </w:rPr>
        <w:t>В.Струтинська.</w:t>
      </w:r>
      <w:r>
        <w:rPr>
          <w:spacing w:val="-67"/>
          <w:sz w:val="28"/>
        </w:rPr>
        <w:t xml:space="preserve"> </w:t>
      </w:r>
      <w:r>
        <w:rPr>
          <w:sz w:val="28"/>
        </w:rPr>
        <w:t>Тернопіль: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Прінт-офіс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204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14" w:line="276" w:lineRule="auto"/>
        <w:ind w:right="441" w:firstLine="0"/>
        <w:rPr>
          <w:sz w:val="28"/>
        </w:rPr>
      </w:pPr>
      <w:r>
        <w:rPr>
          <w:sz w:val="28"/>
        </w:rPr>
        <w:t>Діброва</w:t>
      </w:r>
      <w:r>
        <w:rPr>
          <w:spacing w:val="-11"/>
          <w:sz w:val="28"/>
        </w:rPr>
        <w:t xml:space="preserve"> </w:t>
      </w:r>
      <w:r>
        <w:rPr>
          <w:sz w:val="28"/>
        </w:rPr>
        <w:t>Т.</w:t>
      </w:r>
      <w:r>
        <w:rPr>
          <w:spacing w:val="-11"/>
          <w:sz w:val="28"/>
        </w:rPr>
        <w:t xml:space="preserve"> </w:t>
      </w:r>
      <w:r>
        <w:rPr>
          <w:sz w:val="28"/>
        </w:rPr>
        <w:t>Г.,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Солнцев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О.,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Бажеріна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К.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Рекламний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-11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практика: підручник. Київ: КПІ ім. Ігоря Сікорського, Вид-во «Політехніка»,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300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14"/>
        <w:ind w:left="478"/>
        <w:rPr>
          <w:sz w:val="28"/>
        </w:rPr>
      </w:pPr>
      <w:r>
        <w:rPr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“Про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рекламу”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z w:val="28"/>
        </w:rPr>
        <w:t>03.07.96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270/96-ВР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r>
        <w:rPr>
          <w:spacing w:val="-13"/>
          <w:sz w:val="28"/>
        </w:rPr>
        <w:t xml:space="preserve"> </w:t>
      </w:r>
      <w:hyperlink r:id="rId6">
        <w:r>
          <w:rPr>
            <w:sz w:val="28"/>
          </w:rPr>
          <w:t>www.rada.gov.ua</w:t>
        </w:r>
      </w:hyperlink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63" w:line="276" w:lineRule="auto"/>
        <w:ind w:right="2124" w:firstLine="0"/>
        <w:rPr>
          <w:sz w:val="28"/>
        </w:rPr>
      </w:pPr>
      <w:r>
        <w:rPr>
          <w:sz w:val="28"/>
        </w:rPr>
        <w:t>Малинка</w:t>
      </w:r>
      <w:r>
        <w:rPr>
          <w:spacing w:val="-11"/>
          <w:sz w:val="28"/>
        </w:rPr>
        <w:t xml:space="preserve"> </w:t>
      </w:r>
      <w:r>
        <w:rPr>
          <w:sz w:val="28"/>
        </w:rPr>
        <w:t>О.</w:t>
      </w:r>
      <w:r>
        <w:rPr>
          <w:spacing w:val="-11"/>
          <w:sz w:val="28"/>
        </w:rPr>
        <w:t xml:space="preserve"> </w:t>
      </w:r>
      <w:r>
        <w:rPr>
          <w:sz w:val="28"/>
        </w:rPr>
        <w:t>Я.,</w:t>
      </w:r>
      <w:r>
        <w:rPr>
          <w:spacing w:val="-11"/>
          <w:sz w:val="28"/>
        </w:rPr>
        <w:t xml:space="preserve"> </w:t>
      </w:r>
      <w:r>
        <w:rPr>
          <w:sz w:val="28"/>
        </w:rPr>
        <w:t>Устенко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z w:val="28"/>
        </w:rPr>
        <w:t>О.</w:t>
      </w:r>
      <w:r>
        <w:rPr>
          <w:spacing w:val="-10"/>
          <w:sz w:val="28"/>
        </w:rPr>
        <w:t xml:space="preserve"> </w:t>
      </w:r>
      <w:r>
        <w:rPr>
          <w:sz w:val="28"/>
        </w:rPr>
        <w:t>Бренд-менеджмент</w:t>
      </w:r>
      <w:r>
        <w:rPr>
          <w:spacing w:val="-11"/>
          <w:sz w:val="28"/>
        </w:rPr>
        <w:t xml:space="preserve"> 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ІваноФранківськ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Фоліант,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2"/>
          <w:sz w:val="28"/>
        </w:rPr>
        <w:t xml:space="preserve"> </w:t>
      </w:r>
      <w:r>
        <w:rPr>
          <w:sz w:val="28"/>
        </w:rPr>
        <w:t>293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4"/>
        </w:numPr>
        <w:tabs>
          <w:tab w:val="left" w:pos="478"/>
        </w:tabs>
        <w:spacing w:before="14" w:line="278" w:lineRule="auto"/>
        <w:ind w:right="1086" w:firstLine="0"/>
        <w:rPr>
          <w:sz w:val="28"/>
        </w:rPr>
      </w:pPr>
      <w:r>
        <w:rPr>
          <w:sz w:val="28"/>
        </w:rPr>
        <w:t>Марчук Н.В. Використання інструментів PR в органах 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 на прикладі Івано-Франківської області. Вісник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Прикарпатського університету. Політологія. Випуск 14, 2020. c.55-59</w:t>
      </w:r>
      <w:r>
        <w:rPr>
          <w:spacing w:val="1"/>
          <w:sz w:val="28"/>
        </w:rPr>
        <w:t xml:space="preserve"> </w:t>
      </w:r>
      <w:r>
        <w:rPr>
          <w:sz w:val="28"/>
        </w:rPr>
        <w:t>10.Марчук Наталія,</w:t>
      </w:r>
      <w:r>
        <w:rPr>
          <w:sz w:val="28"/>
        </w:rPr>
        <w:t xml:space="preserve"> Марчук Ганна. Засоби масової інформації в 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стабілізації та розвитку суспільства в умовах турбулентності. </w:t>
      </w:r>
      <w:proofErr w:type="spellStart"/>
      <w:r>
        <w:rPr>
          <w:sz w:val="28"/>
        </w:rPr>
        <w:t>Conference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Proceedings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Scientific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Online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Conference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Topical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Issues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Society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Turbulence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Conditions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May</w:t>
      </w:r>
      <w:proofErr w:type="spellEnd"/>
      <w:r>
        <w:rPr>
          <w:sz w:val="28"/>
        </w:rPr>
        <w:t xml:space="preserve"> 30, 2020, </w:t>
      </w:r>
      <w:proofErr w:type="spellStart"/>
      <w:r>
        <w:rPr>
          <w:sz w:val="28"/>
        </w:rPr>
        <w:t>Bratislava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Slovak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Republic</w:t>
      </w:r>
      <w:proofErr w:type="spellEnd"/>
      <w:r>
        <w:rPr>
          <w:sz w:val="28"/>
        </w:rPr>
        <w:t xml:space="preserve">).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School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Management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Public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Administration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Bratislava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2020;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pp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245-249</w:t>
      </w:r>
      <w:r>
        <w:rPr>
          <w:spacing w:val="61"/>
          <w:sz w:val="28"/>
        </w:rPr>
        <w:t xml:space="preserve"> </w:t>
      </w:r>
      <w:r>
        <w:rPr>
          <w:sz w:val="28"/>
        </w:rPr>
        <w:t>ISBN</w:t>
      </w:r>
      <w:r>
        <w:rPr>
          <w:spacing w:val="-4"/>
          <w:sz w:val="28"/>
        </w:rPr>
        <w:t xml:space="preserve"> </w:t>
      </w:r>
      <w:r>
        <w:rPr>
          <w:sz w:val="28"/>
        </w:rPr>
        <w:t>978-80-89654-67-3</w:t>
      </w:r>
    </w:p>
    <w:p w:rsidR="002348FF" w:rsidRDefault="00F95AAA">
      <w:pPr>
        <w:pStyle w:val="a5"/>
        <w:numPr>
          <w:ilvl w:val="0"/>
          <w:numId w:val="3"/>
        </w:numPr>
        <w:tabs>
          <w:tab w:val="left" w:pos="478"/>
        </w:tabs>
        <w:spacing w:line="276" w:lineRule="auto"/>
        <w:ind w:right="953" w:firstLine="0"/>
        <w:rPr>
          <w:sz w:val="28"/>
        </w:rPr>
      </w:pPr>
      <w:r>
        <w:rPr>
          <w:sz w:val="28"/>
        </w:rPr>
        <w:t>Основи реклами і зв'язків із громадськістю</w:t>
      </w:r>
      <w:r>
        <w:rPr>
          <w:sz w:val="28"/>
        </w:rPr>
        <w:t xml:space="preserve">: підручник / за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 ред.</w:t>
      </w:r>
      <w:r>
        <w:rPr>
          <w:spacing w:val="1"/>
          <w:sz w:val="28"/>
        </w:rPr>
        <w:t xml:space="preserve"> </w:t>
      </w:r>
      <w:r>
        <w:rPr>
          <w:sz w:val="28"/>
        </w:rPr>
        <w:t>В.Ф.Іванова,</w:t>
      </w:r>
      <w:r>
        <w:rPr>
          <w:spacing w:val="-10"/>
          <w:sz w:val="28"/>
        </w:rPr>
        <w:t xml:space="preserve"> </w:t>
      </w:r>
      <w:r>
        <w:rPr>
          <w:sz w:val="28"/>
        </w:rPr>
        <w:t>В.В.</w:t>
      </w:r>
      <w:proofErr w:type="spellStart"/>
      <w:r>
        <w:rPr>
          <w:sz w:val="28"/>
        </w:rPr>
        <w:t>Різуна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К.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Видавничо-поліграфічний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9"/>
          <w:sz w:val="28"/>
        </w:rPr>
        <w:t xml:space="preserve"> </w:t>
      </w:r>
      <w:r>
        <w:rPr>
          <w:sz w:val="28"/>
        </w:rPr>
        <w:t>«Київський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університет»,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431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3"/>
        </w:numPr>
        <w:tabs>
          <w:tab w:val="left" w:pos="478"/>
        </w:tabs>
        <w:spacing w:before="13" w:line="276" w:lineRule="auto"/>
        <w:ind w:right="325" w:firstLine="0"/>
        <w:rPr>
          <w:sz w:val="28"/>
        </w:rPr>
      </w:pPr>
      <w:r>
        <w:rPr>
          <w:sz w:val="28"/>
        </w:rPr>
        <w:t xml:space="preserve">Стратегія ефективного </w:t>
      </w:r>
      <w:proofErr w:type="spellStart"/>
      <w:r>
        <w:rPr>
          <w:sz w:val="28"/>
        </w:rPr>
        <w:t>брендингу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моногафія</w:t>
      </w:r>
      <w:proofErr w:type="spellEnd"/>
      <w:r>
        <w:rPr>
          <w:sz w:val="28"/>
        </w:rPr>
        <w:t xml:space="preserve"> / О. В. </w:t>
      </w:r>
      <w:proofErr w:type="spellStart"/>
      <w:r>
        <w:rPr>
          <w:sz w:val="28"/>
        </w:rPr>
        <w:t>Кендюхов</w:t>
      </w:r>
      <w:proofErr w:type="spellEnd"/>
      <w:r>
        <w:rPr>
          <w:sz w:val="28"/>
        </w:rPr>
        <w:t>, С. М.</w:t>
      </w:r>
      <w:r>
        <w:rPr>
          <w:spacing w:val="1"/>
          <w:sz w:val="28"/>
        </w:rPr>
        <w:t xml:space="preserve"> </w:t>
      </w:r>
      <w:r>
        <w:rPr>
          <w:sz w:val="28"/>
        </w:rPr>
        <w:t>Димитрова,</w:t>
      </w:r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Радкевич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О.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Кужилева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Донецьк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Вид.</w:t>
      </w:r>
      <w:r>
        <w:rPr>
          <w:spacing w:val="-9"/>
          <w:sz w:val="28"/>
        </w:rPr>
        <w:t xml:space="preserve"> </w:t>
      </w:r>
      <w:r>
        <w:rPr>
          <w:sz w:val="28"/>
        </w:rPr>
        <w:t>«Вебер»</w:t>
      </w:r>
      <w:r>
        <w:rPr>
          <w:spacing w:val="-8"/>
          <w:sz w:val="28"/>
        </w:rPr>
        <w:t xml:space="preserve"> </w:t>
      </w:r>
      <w:r>
        <w:rPr>
          <w:sz w:val="28"/>
        </w:rPr>
        <w:t>(Донецька</w:t>
      </w:r>
      <w:r>
        <w:rPr>
          <w:spacing w:val="-67"/>
          <w:sz w:val="28"/>
        </w:rPr>
        <w:t xml:space="preserve"> </w:t>
      </w:r>
      <w:r>
        <w:rPr>
          <w:sz w:val="28"/>
        </w:rPr>
        <w:t>філія),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280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</w:p>
    <w:p w:rsidR="002348FF" w:rsidRDefault="00F95AAA">
      <w:pPr>
        <w:pStyle w:val="a5"/>
        <w:numPr>
          <w:ilvl w:val="0"/>
          <w:numId w:val="3"/>
        </w:numPr>
        <w:tabs>
          <w:tab w:val="left" w:pos="478"/>
        </w:tabs>
        <w:spacing w:before="14" w:line="276" w:lineRule="auto"/>
        <w:ind w:right="338" w:firstLine="0"/>
        <w:rPr>
          <w:sz w:val="28"/>
        </w:rPr>
      </w:pPr>
      <w:r>
        <w:rPr>
          <w:sz w:val="28"/>
        </w:rPr>
        <w:t>Слісаренко</w:t>
      </w:r>
      <w:r>
        <w:rPr>
          <w:spacing w:val="-11"/>
          <w:sz w:val="28"/>
        </w:rPr>
        <w:t xml:space="preserve"> </w:t>
      </w:r>
      <w:r>
        <w:rPr>
          <w:sz w:val="28"/>
        </w:rPr>
        <w:t>І.</w:t>
      </w:r>
      <w:r>
        <w:rPr>
          <w:spacing w:val="-10"/>
          <w:sz w:val="28"/>
        </w:rPr>
        <w:t xml:space="preserve"> </w:t>
      </w:r>
      <w:r>
        <w:rPr>
          <w:sz w:val="28"/>
        </w:rPr>
        <w:t>Ю.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Паблік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рилейшнз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0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управління: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r>
        <w:rPr>
          <w:sz w:val="28"/>
        </w:rPr>
        <w:t>МАУП,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104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348FF" w:rsidRDefault="002348FF">
      <w:pPr>
        <w:spacing w:line="276" w:lineRule="auto"/>
        <w:rPr>
          <w:sz w:val="28"/>
        </w:rPr>
        <w:sectPr w:rsidR="002348FF">
          <w:pgSz w:w="11920" w:h="16840"/>
          <w:pgMar w:top="780" w:right="540" w:bottom="280" w:left="1300" w:header="720" w:footer="720" w:gutter="0"/>
          <w:cols w:space="720"/>
        </w:sectPr>
      </w:pPr>
    </w:p>
    <w:p w:rsidR="002348FF" w:rsidRDefault="00F95AAA">
      <w:pPr>
        <w:pStyle w:val="a5"/>
        <w:numPr>
          <w:ilvl w:val="0"/>
          <w:numId w:val="3"/>
        </w:numPr>
        <w:tabs>
          <w:tab w:val="left" w:pos="478"/>
        </w:tabs>
        <w:spacing w:before="71"/>
        <w:ind w:left="478"/>
        <w:rPr>
          <w:sz w:val="28"/>
        </w:rPr>
      </w:pPr>
      <w:r>
        <w:rPr>
          <w:sz w:val="28"/>
        </w:rPr>
        <w:lastRenderedPageBreak/>
        <w:t>Шевченко</w:t>
      </w:r>
      <w:r>
        <w:rPr>
          <w:spacing w:val="-17"/>
          <w:sz w:val="28"/>
        </w:rPr>
        <w:t xml:space="preserve"> </w:t>
      </w:r>
      <w:r>
        <w:rPr>
          <w:sz w:val="28"/>
        </w:rPr>
        <w:t>О.Л.</w:t>
      </w:r>
      <w:r>
        <w:rPr>
          <w:spacing w:val="-17"/>
          <w:sz w:val="28"/>
        </w:rPr>
        <w:t xml:space="preserve"> </w:t>
      </w:r>
      <w:r>
        <w:rPr>
          <w:sz w:val="28"/>
        </w:rPr>
        <w:t>Бренд-менеджмент.</w:t>
      </w:r>
      <w:r>
        <w:rPr>
          <w:spacing w:val="-17"/>
          <w:sz w:val="28"/>
        </w:rPr>
        <w:t xml:space="preserve"> </w:t>
      </w:r>
      <w:r>
        <w:rPr>
          <w:sz w:val="28"/>
        </w:rPr>
        <w:t>К.:</w:t>
      </w:r>
      <w:r>
        <w:rPr>
          <w:spacing w:val="-17"/>
          <w:sz w:val="28"/>
        </w:rPr>
        <w:t xml:space="preserve"> </w:t>
      </w:r>
      <w:r>
        <w:rPr>
          <w:sz w:val="28"/>
        </w:rPr>
        <w:t>КНЕУ,</w:t>
      </w:r>
      <w:r>
        <w:rPr>
          <w:spacing w:val="-17"/>
          <w:sz w:val="28"/>
        </w:rPr>
        <w:t xml:space="preserve"> </w:t>
      </w:r>
      <w:r>
        <w:rPr>
          <w:sz w:val="28"/>
        </w:rPr>
        <w:t>2010.</w:t>
      </w:r>
      <w:r>
        <w:rPr>
          <w:spacing w:val="-16"/>
          <w:sz w:val="28"/>
        </w:rPr>
        <w:t xml:space="preserve"> </w:t>
      </w:r>
      <w:r>
        <w:rPr>
          <w:sz w:val="28"/>
        </w:rPr>
        <w:t>400</w:t>
      </w:r>
      <w:r>
        <w:rPr>
          <w:spacing w:val="-17"/>
          <w:sz w:val="28"/>
        </w:rPr>
        <w:t xml:space="preserve"> </w:t>
      </w:r>
      <w:r>
        <w:rPr>
          <w:sz w:val="28"/>
        </w:rPr>
        <w:t>с.</w:t>
      </w:r>
    </w:p>
    <w:p w:rsidR="002348FF" w:rsidRDefault="002348FF">
      <w:pPr>
        <w:pStyle w:val="a3"/>
        <w:spacing w:before="9"/>
        <w:rPr>
          <w:sz w:val="38"/>
        </w:rPr>
      </w:pPr>
    </w:p>
    <w:p w:rsidR="002348FF" w:rsidRDefault="00F95AAA">
      <w:pPr>
        <w:ind w:left="118"/>
        <w:rPr>
          <w:i/>
          <w:sz w:val="28"/>
        </w:rPr>
      </w:pPr>
      <w:r>
        <w:rPr>
          <w:i/>
          <w:sz w:val="28"/>
        </w:rPr>
        <w:t>Допоміжна: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63" w:line="276" w:lineRule="auto"/>
        <w:ind w:right="1271" w:firstLine="0"/>
        <w:rPr>
          <w:sz w:val="28"/>
        </w:rPr>
      </w:pPr>
      <w:r>
        <w:rPr>
          <w:sz w:val="28"/>
        </w:rPr>
        <w:t>Білоус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Зв'язки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громадськістю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паблік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рилейшнз</w:t>
      </w:r>
      <w:proofErr w:type="spellEnd"/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економічній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К.:</w:t>
      </w:r>
      <w:r>
        <w:rPr>
          <w:spacing w:val="-3"/>
          <w:sz w:val="28"/>
        </w:rPr>
        <w:t xml:space="preserve"> </w:t>
      </w:r>
      <w:r>
        <w:rPr>
          <w:sz w:val="28"/>
        </w:rPr>
        <w:t>КНЕУ,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275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14" w:line="276" w:lineRule="auto"/>
        <w:ind w:right="935" w:firstLine="0"/>
        <w:rPr>
          <w:sz w:val="28"/>
        </w:rPr>
      </w:pPr>
      <w:r>
        <w:rPr>
          <w:sz w:val="28"/>
        </w:rPr>
        <w:t xml:space="preserve">Григоренко В., </w:t>
      </w:r>
      <w:proofErr w:type="spellStart"/>
      <w:r>
        <w:rPr>
          <w:sz w:val="28"/>
        </w:rPr>
        <w:t>Тєлєтов</w:t>
      </w:r>
      <w:proofErr w:type="spellEnd"/>
      <w:r>
        <w:rPr>
          <w:sz w:val="28"/>
        </w:rPr>
        <w:t xml:space="preserve"> О. Оцінка економічної ефективності рекламної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кампанії</w:t>
      </w:r>
      <w:r>
        <w:rPr>
          <w:spacing w:val="-9"/>
          <w:sz w:val="28"/>
        </w:rPr>
        <w:t xml:space="preserve"> </w:t>
      </w: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важливої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-9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малих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середніх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підприємств. Проблеми і перспективи економіки та управління, № 4 (12),</w:t>
      </w:r>
      <w:r>
        <w:rPr>
          <w:spacing w:val="1"/>
          <w:sz w:val="28"/>
        </w:rPr>
        <w:t xml:space="preserve"> </w:t>
      </w:r>
      <w:r>
        <w:rPr>
          <w:sz w:val="28"/>
        </w:rPr>
        <w:t>2017.С.</w:t>
      </w:r>
      <w:r>
        <w:rPr>
          <w:spacing w:val="-2"/>
          <w:sz w:val="28"/>
        </w:rPr>
        <w:t xml:space="preserve"> </w:t>
      </w:r>
      <w:r>
        <w:rPr>
          <w:sz w:val="28"/>
        </w:rPr>
        <w:t>115-122.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14" w:line="276" w:lineRule="auto"/>
        <w:ind w:right="457" w:firstLine="0"/>
        <w:rPr>
          <w:sz w:val="28"/>
        </w:rPr>
      </w:pPr>
      <w:proofErr w:type="spellStart"/>
      <w:r>
        <w:rPr>
          <w:sz w:val="28"/>
        </w:rPr>
        <w:t>Зазимко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О.</w:t>
      </w:r>
      <w:r>
        <w:rPr>
          <w:spacing w:val="-14"/>
          <w:sz w:val="28"/>
        </w:rPr>
        <w:t xml:space="preserve"> </w:t>
      </w:r>
      <w:r>
        <w:rPr>
          <w:sz w:val="28"/>
        </w:rPr>
        <w:t>В.,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Корольчук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М.</w:t>
      </w:r>
      <w:r>
        <w:rPr>
          <w:spacing w:val="-14"/>
          <w:sz w:val="28"/>
        </w:rPr>
        <w:t xml:space="preserve"> </w:t>
      </w:r>
      <w:r>
        <w:rPr>
          <w:sz w:val="28"/>
        </w:rPr>
        <w:t>С.,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Корольчук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В.</w:t>
      </w:r>
      <w:r>
        <w:rPr>
          <w:spacing w:val="-14"/>
          <w:sz w:val="28"/>
        </w:rPr>
        <w:t xml:space="preserve"> </w:t>
      </w:r>
      <w:r>
        <w:rPr>
          <w:sz w:val="28"/>
        </w:rPr>
        <w:t>М.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14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14"/>
          <w:sz w:val="28"/>
        </w:rPr>
        <w:t xml:space="preserve"> 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Київ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КНТЕУ,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384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14" w:line="276" w:lineRule="auto"/>
        <w:ind w:right="919" w:firstLine="0"/>
        <w:rPr>
          <w:sz w:val="28"/>
        </w:rPr>
      </w:pPr>
      <w:proofErr w:type="spellStart"/>
      <w:r>
        <w:rPr>
          <w:sz w:val="28"/>
        </w:rPr>
        <w:t>Кендюхов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О.</w:t>
      </w:r>
      <w:r>
        <w:rPr>
          <w:spacing w:val="-12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Ефективне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2"/>
          <w:sz w:val="28"/>
        </w:rPr>
        <w:t xml:space="preserve"> </w:t>
      </w:r>
      <w:r>
        <w:rPr>
          <w:sz w:val="28"/>
        </w:rPr>
        <w:t>інтелектуальним</w:t>
      </w:r>
      <w:r>
        <w:rPr>
          <w:spacing w:val="-13"/>
          <w:sz w:val="28"/>
        </w:rPr>
        <w:t xml:space="preserve"> </w:t>
      </w:r>
      <w:r>
        <w:rPr>
          <w:sz w:val="28"/>
        </w:rPr>
        <w:t>капіталом</w:t>
      </w:r>
      <w:r>
        <w:rPr>
          <w:spacing w:val="-12"/>
          <w:sz w:val="28"/>
        </w:rPr>
        <w:t xml:space="preserve"> </w:t>
      </w:r>
      <w:r>
        <w:rPr>
          <w:sz w:val="28"/>
        </w:rPr>
        <w:t>/О.</w:t>
      </w:r>
      <w:r>
        <w:rPr>
          <w:spacing w:val="-12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Кендюхов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монографія.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НАН</w:t>
      </w:r>
      <w:r>
        <w:rPr>
          <w:spacing w:val="-1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z w:val="28"/>
        </w:rPr>
        <w:t>Інститут</w:t>
      </w:r>
      <w:r>
        <w:rPr>
          <w:spacing w:val="-15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промисловості</w:t>
      </w:r>
    </w:p>
    <w:p w:rsidR="002348FF" w:rsidRDefault="00F95AAA">
      <w:pPr>
        <w:pStyle w:val="a3"/>
        <w:ind w:left="118"/>
      </w:pPr>
      <w:r>
        <w:t>;</w:t>
      </w:r>
      <w:proofErr w:type="spellStart"/>
      <w:r>
        <w:t>ДонУЕП</w:t>
      </w:r>
      <w:proofErr w:type="spellEnd"/>
      <w:r>
        <w:t>,</w:t>
      </w:r>
      <w:r>
        <w:rPr>
          <w:spacing w:val="-4"/>
        </w:rPr>
        <w:t xml:space="preserve"> </w:t>
      </w:r>
      <w:r>
        <w:t>2008.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363</w:t>
      </w:r>
      <w:r>
        <w:rPr>
          <w:spacing w:val="-4"/>
        </w:rPr>
        <w:t xml:space="preserve"> </w:t>
      </w:r>
      <w:r>
        <w:t>с.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62" w:line="276" w:lineRule="auto"/>
        <w:ind w:right="373" w:firstLine="0"/>
        <w:rPr>
          <w:sz w:val="28"/>
        </w:rPr>
      </w:pPr>
      <w:r>
        <w:rPr>
          <w:sz w:val="28"/>
        </w:rPr>
        <w:t>Лук’янець</w:t>
      </w:r>
      <w:r>
        <w:rPr>
          <w:spacing w:val="-12"/>
          <w:sz w:val="28"/>
        </w:rPr>
        <w:t xml:space="preserve"> </w:t>
      </w:r>
      <w:r>
        <w:rPr>
          <w:sz w:val="28"/>
        </w:rPr>
        <w:t>Т.</w:t>
      </w:r>
      <w:r>
        <w:rPr>
          <w:spacing w:val="-12"/>
          <w:sz w:val="28"/>
        </w:rPr>
        <w:t xml:space="preserve"> </w:t>
      </w:r>
      <w:r>
        <w:rPr>
          <w:sz w:val="28"/>
        </w:rPr>
        <w:t>І.</w:t>
      </w:r>
      <w:r>
        <w:rPr>
          <w:spacing w:val="-12"/>
          <w:sz w:val="28"/>
        </w:rPr>
        <w:t xml:space="preserve"> </w:t>
      </w:r>
      <w:r>
        <w:rPr>
          <w:sz w:val="28"/>
        </w:rPr>
        <w:t>Рекламний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2"/>
          <w:sz w:val="28"/>
        </w:rPr>
        <w:t xml:space="preserve"> </w:t>
      </w:r>
      <w:r>
        <w:rPr>
          <w:sz w:val="28"/>
        </w:rPr>
        <w:t>К.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КНЕУ,</w:t>
      </w:r>
      <w:r>
        <w:rPr>
          <w:spacing w:val="-12"/>
          <w:sz w:val="28"/>
        </w:rPr>
        <w:t xml:space="preserve"> </w:t>
      </w:r>
      <w:r>
        <w:rPr>
          <w:sz w:val="28"/>
        </w:rPr>
        <w:t>2003.</w:t>
      </w:r>
      <w:r>
        <w:rPr>
          <w:spacing w:val="-12"/>
          <w:sz w:val="28"/>
        </w:rPr>
        <w:t xml:space="preserve"> </w:t>
      </w:r>
      <w:r>
        <w:rPr>
          <w:sz w:val="28"/>
        </w:rPr>
        <w:t>440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14" w:line="276" w:lineRule="auto"/>
        <w:ind w:right="1485" w:firstLine="0"/>
        <w:rPr>
          <w:sz w:val="28"/>
        </w:rPr>
      </w:pPr>
      <w:r>
        <w:rPr>
          <w:sz w:val="28"/>
        </w:rPr>
        <w:t>П.</w:t>
      </w:r>
      <w:proofErr w:type="spellStart"/>
      <w:r>
        <w:rPr>
          <w:sz w:val="28"/>
        </w:rPr>
        <w:t>Морохова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z w:val="28"/>
        </w:rPr>
        <w:t>О.,</w:t>
      </w:r>
      <w:r>
        <w:rPr>
          <w:spacing w:val="-9"/>
          <w:sz w:val="28"/>
        </w:rPr>
        <w:t xml:space="preserve"> </w:t>
      </w:r>
      <w:r>
        <w:rPr>
          <w:sz w:val="28"/>
        </w:rPr>
        <w:t>Бойко</w:t>
      </w:r>
      <w:r>
        <w:rPr>
          <w:spacing w:val="-9"/>
          <w:sz w:val="28"/>
        </w:rPr>
        <w:t xml:space="preserve"> </w:t>
      </w:r>
      <w:r>
        <w:rPr>
          <w:sz w:val="28"/>
        </w:rPr>
        <w:t>О.</w:t>
      </w:r>
      <w:r>
        <w:rPr>
          <w:spacing w:val="-10"/>
          <w:sz w:val="28"/>
        </w:rPr>
        <w:t xml:space="preserve"> </w:t>
      </w:r>
      <w:r>
        <w:rPr>
          <w:sz w:val="28"/>
        </w:rPr>
        <w:t>В.,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Лорві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І.</w:t>
      </w:r>
      <w:r>
        <w:rPr>
          <w:spacing w:val="-9"/>
          <w:sz w:val="28"/>
        </w:rPr>
        <w:t xml:space="preserve"> </w:t>
      </w:r>
      <w:r>
        <w:rPr>
          <w:sz w:val="28"/>
        </w:rPr>
        <w:t>Ф.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Рекламний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2"/>
          <w:sz w:val="28"/>
        </w:rPr>
        <w:t xml:space="preserve"> </w:t>
      </w:r>
      <w:r>
        <w:rPr>
          <w:sz w:val="28"/>
        </w:rPr>
        <w:t>Луцьк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Вежа-Друк,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236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14" w:line="276" w:lineRule="auto"/>
        <w:ind w:right="747" w:firstLine="0"/>
        <w:rPr>
          <w:sz w:val="28"/>
        </w:rPr>
      </w:pPr>
      <w:r>
        <w:rPr>
          <w:sz w:val="28"/>
        </w:rPr>
        <w:t>Маркетинговий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11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посібн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Ф.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Котлер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К.Л.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Келлер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А.Ф.</w:t>
      </w:r>
      <w:r>
        <w:rPr>
          <w:spacing w:val="-67"/>
          <w:sz w:val="28"/>
        </w:rPr>
        <w:t xml:space="preserve"> </w:t>
      </w:r>
      <w:r>
        <w:rPr>
          <w:sz w:val="28"/>
        </w:rPr>
        <w:t>Павленко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Вид.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Хімджест</w:t>
      </w:r>
      <w:proofErr w:type="spellEnd"/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288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14" w:line="276" w:lineRule="auto"/>
        <w:ind w:right="492" w:firstLine="0"/>
        <w:rPr>
          <w:sz w:val="28"/>
        </w:rPr>
      </w:pPr>
      <w:r>
        <w:rPr>
          <w:sz w:val="28"/>
        </w:rPr>
        <w:t>Рекламний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-10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-10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10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10"/>
          <w:sz w:val="28"/>
        </w:rPr>
        <w:t xml:space="preserve"> </w:t>
      </w:r>
      <w:r>
        <w:rPr>
          <w:sz w:val="28"/>
        </w:rPr>
        <w:t>біоресурсів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природокористування України; уклад.: Я. С. Ларіна, Л. В. </w:t>
      </w:r>
      <w:proofErr w:type="spellStart"/>
      <w:r>
        <w:rPr>
          <w:sz w:val="28"/>
        </w:rPr>
        <w:t>Забуранна</w:t>
      </w:r>
      <w:proofErr w:type="spellEnd"/>
      <w:r>
        <w:rPr>
          <w:sz w:val="28"/>
        </w:rPr>
        <w:t xml:space="preserve"> та ін. К. :</w:t>
      </w:r>
      <w:r>
        <w:rPr>
          <w:spacing w:val="1"/>
          <w:sz w:val="28"/>
        </w:rPr>
        <w:t xml:space="preserve"> </w:t>
      </w:r>
      <w:r>
        <w:rPr>
          <w:sz w:val="28"/>
        </w:rPr>
        <w:t>ЦП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Компринт</w:t>
      </w:r>
      <w:proofErr w:type="spellEnd"/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323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348FF" w:rsidRDefault="00F95AAA">
      <w:pPr>
        <w:pStyle w:val="a5"/>
        <w:numPr>
          <w:ilvl w:val="0"/>
          <w:numId w:val="2"/>
        </w:numPr>
        <w:tabs>
          <w:tab w:val="left" w:pos="478"/>
        </w:tabs>
        <w:spacing w:before="14" w:line="276" w:lineRule="auto"/>
        <w:ind w:right="863" w:firstLine="0"/>
        <w:rPr>
          <w:sz w:val="28"/>
        </w:rPr>
      </w:pPr>
      <w:r>
        <w:rPr>
          <w:sz w:val="28"/>
        </w:rPr>
        <w:t>Савицька</w:t>
      </w:r>
      <w:r>
        <w:rPr>
          <w:spacing w:val="-14"/>
          <w:sz w:val="28"/>
        </w:rPr>
        <w:t xml:space="preserve"> </w:t>
      </w:r>
      <w:r>
        <w:rPr>
          <w:sz w:val="28"/>
        </w:rPr>
        <w:t>Н.</w:t>
      </w:r>
      <w:r>
        <w:rPr>
          <w:spacing w:val="-13"/>
          <w:sz w:val="28"/>
        </w:rPr>
        <w:t xml:space="preserve"> </w:t>
      </w:r>
      <w:r>
        <w:rPr>
          <w:sz w:val="28"/>
        </w:rPr>
        <w:t>Л.,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Синицина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Г.А.,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Олініченко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К.С.</w:t>
      </w:r>
      <w:r>
        <w:rPr>
          <w:spacing w:val="-13"/>
          <w:sz w:val="28"/>
        </w:rPr>
        <w:t xml:space="preserve"> </w:t>
      </w:r>
      <w:r>
        <w:rPr>
          <w:sz w:val="28"/>
        </w:rPr>
        <w:t>Рекламний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менеджменті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2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2"/>
          <w:sz w:val="28"/>
        </w:rPr>
        <w:t xml:space="preserve"> </w:t>
      </w:r>
      <w:r>
        <w:rPr>
          <w:sz w:val="28"/>
        </w:rPr>
        <w:t>вид-во</w:t>
      </w:r>
      <w:r>
        <w:rPr>
          <w:spacing w:val="-3"/>
          <w:sz w:val="28"/>
        </w:rPr>
        <w:t xml:space="preserve"> </w:t>
      </w:r>
      <w:r>
        <w:rPr>
          <w:sz w:val="28"/>
        </w:rPr>
        <w:t>Іванченко,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169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2348FF" w:rsidRDefault="002348FF">
      <w:pPr>
        <w:pStyle w:val="a3"/>
        <w:spacing w:before="7"/>
        <w:rPr>
          <w:sz w:val="34"/>
        </w:rPr>
      </w:pPr>
    </w:p>
    <w:p w:rsidR="002348FF" w:rsidRDefault="00F95AAA">
      <w:pPr>
        <w:ind w:left="118"/>
        <w:rPr>
          <w:i/>
          <w:sz w:val="28"/>
        </w:rPr>
      </w:pPr>
      <w:proofErr w:type="spellStart"/>
      <w:r>
        <w:rPr>
          <w:i/>
          <w:sz w:val="28"/>
        </w:rPr>
        <w:t>Інернет-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ресурси</w:t>
      </w:r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62" w:line="276" w:lineRule="auto"/>
        <w:ind w:right="986" w:firstLine="0"/>
        <w:rPr>
          <w:sz w:val="28"/>
        </w:rPr>
      </w:pPr>
      <w:r>
        <w:rPr>
          <w:sz w:val="28"/>
        </w:rPr>
        <w:t>Аналітичний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медіапортал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ринок</w:t>
      </w:r>
      <w:r>
        <w:rPr>
          <w:spacing w:val="-13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14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-14"/>
          <w:sz w:val="28"/>
        </w:rPr>
        <w:t xml:space="preserve"> </w:t>
      </w:r>
      <w:r>
        <w:rPr>
          <w:sz w:val="28"/>
        </w:rPr>
        <w:t>PR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Україні.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sostav.ua</w:t>
      </w:r>
      <w:proofErr w:type="spellEnd"/>
      <w:r>
        <w:rPr>
          <w:sz w:val="28"/>
        </w:rPr>
        <w:t>.</w:t>
      </w:r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14" w:line="276" w:lineRule="auto"/>
        <w:ind w:right="583" w:firstLine="0"/>
        <w:rPr>
          <w:sz w:val="28"/>
        </w:rPr>
      </w:pPr>
      <w:r>
        <w:rPr>
          <w:sz w:val="28"/>
        </w:rPr>
        <w:t>Аналітичний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маркетингові</w:t>
      </w:r>
      <w:r>
        <w:rPr>
          <w:spacing w:val="-15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Marketing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Media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Review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r>
        <w:rPr>
          <w:sz w:val="28"/>
        </w:rPr>
        <w:t>https://mmr.ua.</w:t>
      </w:r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15"/>
        <w:ind w:left="478"/>
        <w:rPr>
          <w:sz w:val="28"/>
        </w:rPr>
      </w:pPr>
      <w:proofErr w:type="spellStart"/>
      <w:r>
        <w:rPr>
          <w:spacing w:val="-1"/>
          <w:sz w:val="28"/>
        </w:rPr>
        <w:t>Веб-сайт</w:t>
      </w:r>
      <w:proofErr w:type="spell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Української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асоціації</w:t>
      </w:r>
      <w:r>
        <w:rPr>
          <w:spacing w:val="-16"/>
          <w:sz w:val="28"/>
        </w:rPr>
        <w:t xml:space="preserve"> </w:t>
      </w:r>
      <w:r>
        <w:rPr>
          <w:sz w:val="28"/>
        </w:rPr>
        <w:t>маркетингу.</w:t>
      </w:r>
      <w:r>
        <w:rPr>
          <w:spacing w:val="-17"/>
          <w:sz w:val="28"/>
        </w:rPr>
        <w:t xml:space="preserve"> </w:t>
      </w:r>
      <w:r>
        <w:rPr>
          <w:sz w:val="28"/>
        </w:rPr>
        <w:t>URL:</w:t>
      </w:r>
      <w:r>
        <w:rPr>
          <w:spacing w:val="-16"/>
          <w:sz w:val="28"/>
        </w:rPr>
        <w:t xml:space="preserve"> </w:t>
      </w:r>
      <w:hyperlink r:id="rId7">
        <w:r>
          <w:rPr>
            <w:sz w:val="28"/>
          </w:rPr>
          <w:t>http://uam.in.ua.</w:t>
        </w:r>
      </w:hyperlink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62"/>
        <w:ind w:left="478"/>
        <w:rPr>
          <w:sz w:val="28"/>
        </w:rPr>
      </w:pPr>
      <w:r>
        <w:rPr>
          <w:spacing w:val="-1"/>
          <w:sz w:val="28"/>
        </w:rPr>
        <w:t>Журнал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«Маркетинг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реклама»</w:t>
      </w:r>
      <w:r>
        <w:rPr>
          <w:spacing w:val="-16"/>
          <w:sz w:val="28"/>
        </w:rPr>
        <w:t xml:space="preserve"> </w:t>
      </w:r>
      <w:r>
        <w:rPr>
          <w:sz w:val="28"/>
        </w:rPr>
        <w:t>https://</w:t>
      </w:r>
      <w:hyperlink r:id="rId8">
        <w:r>
          <w:rPr>
            <w:sz w:val="28"/>
          </w:rPr>
          <w:t>www.mr.com.ua/</w:t>
        </w:r>
      </w:hyperlink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62"/>
        <w:ind w:left="478"/>
        <w:rPr>
          <w:sz w:val="28"/>
        </w:rPr>
      </w:pPr>
      <w:proofErr w:type="spellStart"/>
      <w:r>
        <w:rPr>
          <w:sz w:val="28"/>
        </w:rPr>
        <w:t>ЛігаБізнесІнформ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hyperlink r:id="rId9">
        <w:r>
          <w:rPr>
            <w:sz w:val="28"/>
          </w:rPr>
          <w:t>http://www.liga.net</w:t>
        </w:r>
      </w:hyperlink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62"/>
        <w:ind w:left="478"/>
        <w:rPr>
          <w:sz w:val="28"/>
        </w:rPr>
      </w:pPr>
      <w:r>
        <w:rPr>
          <w:spacing w:val="-1"/>
          <w:sz w:val="28"/>
        </w:rPr>
        <w:t>Офіційний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1"/>
          <w:sz w:val="28"/>
        </w:rPr>
        <w:t>веб-сайт</w:t>
      </w:r>
      <w:proofErr w:type="spellEnd"/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Верховної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</w:t>
      </w:r>
      <w:r>
        <w:rPr>
          <w:spacing w:val="-16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16"/>
          <w:sz w:val="28"/>
        </w:rPr>
        <w:t xml:space="preserve"> </w:t>
      </w:r>
      <w:r>
        <w:rPr>
          <w:sz w:val="28"/>
        </w:rPr>
        <w:t>URL:</w:t>
      </w:r>
      <w:hyperlink r:id="rId10">
        <w:r>
          <w:rPr>
            <w:sz w:val="28"/>
          </w:rPr>
          <w:t>www.rada.gov.ua.</w:t>
        </w:r>
      </w:hyperlink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63" w:line="276" w:lineRule="auto"/>
        <w:ind w:right="2331" w:firstLine="0"/>
        <w:rPr>
          <w:sz w:val="28"/>
        </w:rPr>
      </w:pPr>
      <w:r>
        <w:rPr>
          <w:sz w:val="28"/>
        </w:rPr>
        <w:t>Офіційний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веб-сайт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Всеукраїнської</w:t>
      </w:r>
      <w:r>
        <w:rPr>
          <w:spacing w:val="-13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-14"/>
          <w:sz w:val="28"/>
        </w:rPr>
        <w:t xml:space="preserve"> </w:t>
      </w:r>
      <w:r>
        <w:rPr>
          <w:sz w:val="28"/>
        </w:rPr>
        <w:t>коаліції.</w:t>
      </w:r>
      <w:r>
        <w:rPr>
          <w:spacing w:val="-14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https://vrk.org.ua.</w:t>
      </w:r>
    </w:p>
    <w:p w:rsidR="002348FF" w:rsidRDefault="002348FF">
      <w:pPr>
        <w:spacing w:line="276" w:lineRule="auto"/>
        <w:rPr>
          <w:sz w:val="28"/>
        </w:rPr>
        <w:sectPr w:rsidR="002348FF">
          <w:pgSz w:w="11920" w:h="16840"/>
          <w:pgMar w:top="780" w:right="540" w:bottom="280" w:left="1300" w:header="720" w:footer="720" w:gutter="0"/>
          <w:cols w:space="720"/>
        </w:sectPr>
      </w:pPr>
    </w:p>
    <w:p w:rsidR="002348FF" w:rsidRDefault="00F95AAA">
      <w:pPr>
        <w:pStyle w:val="a5"/>
        <w:numPr>
          <w:ilvl w:val="0"/>
          <w:numId w:val="1"/>
        </w:numPr>
        <w:tabs>
          <w:tab w:val="left" w:pos="478"/>
        </w:tabs>
        <w:spacing w:before="71" w:line="276" w:lineRule="auto"/>
        <w:ind w:right="1640" w:firstLine="0"/>
        <w:rPr>
          <w:sz w:val="28"/>
        </w:rPr>
      </w:pPr>
      <w:r>
        <w:rPr>
          <w:sz w:val="28"/>
        </w:rPr>
        <w:lastRenderedPageBreak/>
        <w:t>Офіційний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веб-сайт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5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Українит</w:t>
      </w:r>
      <w:proofErr w:type="spellEnd"/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11">
        <w:r>
          <w:rPr>
            <w:sz w:val="28"/>
          </w:rPr>
          <w:t>http://ukrstat.gov.ua.</w:t>
        </w:r>
      </w:hyperlink>
    </w:p>
    <w:p w:rsidR="002348FF" w:rsidRDefault="002348FF">
      <w:pPr>
        <w:pStyle w:val="a3"/>
        <w:spacing w:before="2"/>
        <w:rPr>
          <w:sz w:val="32"/>
        </w:rPr>
      </w:pPr>
    </w:p>
    <w:p w:rsidR="002348FF" w:rsidRDefault="00F95AAA">
      <w:pPr>
        <w:pStyle w:val="Heading1"/>
        <w:ind w:left="838"/>
      </w:pPr>
      <w:r>
        <w:t>Викладач</w:t>
      </w:r>
      <w:r>
        <w:rPr>
          <w:spacing w:val="-12"/>
        </w:rPr>
        <w:t xml:space="preserve"> </w:t>
      </w:r>
      <w:r>
        <w:t>Марчук</w:t>
      </w:r>
      <w:r>
        <w:rPr>
          <w:spacing w:val="-11"/>
        </w:rPr>
        <w:t xml:space="preserve"> </w:t>
      </w:r>
      <w:r>
        <w:t>Наталія</w:t>
      </w:r>
      <w:r>
        <w:rPr>
          <w:spacing w:val="-11"/>
        </w:rPr>
        <w:t xml:space="preserve"> </w:t>
      </w:r>
      <w:r>
        <w:t>Василівна</w:t>
      </w:r>
    </w:p>
    <w:sectPr w:rsidR="002348FF" w:rsidSect="002348FF">
      <w:pgSz w:w="11920" w:h="16840"/>
      <w:pgMar w:top="780" w:right="5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38A"/>
    <w:multiLevelType w:val="hybridMultilevel"/>
    <w:tmpl w:val="ADDC5192"/>
    <w:lvl w:ilvl="0" w:tplc="BCA24720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F1586370">
      <w:numFmt w:val="bullet"/>
      <w:lvlText w:val="•"/>
      <w:lvlJc w:val="left"/>
      <w:pPr>
        <w:ind w:left="1116" w:hanging="360"/>
      </w:pPr>
      <w:rPr>
        <w:rFonts w:hint="default"/>
        <w:lang w:val="uk-UA" w:eastAsia="en-US" w:bidi="ar-SA"/>
      </w:rPr>
    </w:lvl>
    <w:lvl w:ilvl="2" w:tplc="19D8FAFE">
      <w:numFmt w:val="bullet"/>
      <w:lvlText w:val="•"/>
      <w:lvlJc w:val="left"/>
      <w:pPr>
        <w:ind w:left="2112" w:hanging="360"/>
      </w:pPr>
      <w:rPr>
        <w:rFonts w:hint="default"/>
        <w:lang w:val="uk-UA" w:eastAsia="en-US" w:bidi="ar-SA"/>
      </w:rPr>
    </w:lvl>
    <w:lvl w:ilvl="3" w:tplc="69E85F18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4" w:tplc="AD52AA68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  <w:lvl w:ilvl="5" w:tplc="048E242C">
      <w:numFmt w:val="bullet"/>
      <w:lvlText w:val="•"/>
      <w:lvlJc w:val="left"/>
      <w:pPr>
        <w:ind w:left="5100" w:hanging="360"/>
      </w:pPr>
      <w:rPr>
        <w:rFonts w:hint="default"/>
        <w:lang w:val="uk-UA" w:eastAsia="en-US" w:bidi="ar-SA"/>
      </w:rPr>
    </w:lvl>
    <w:lvl w:ilvl="6" w:tplc="2D84A664">
      <w:numFmt w:val="bullet"/>
      <w:lvlText w:val="•"/>
      <w:lvlJc w:val="left"/>
      <w:pPr>
        <w:ind w:left="6096" w:hanging="360"/>
      </w:pPr>
      <w:rPr>
        <w:rFonts w:hint="default"/>
        <w:lang w:val="uk-UA" w:eastAsia="en-US" w:bidi="ar-SA"/>
      </w:rPr>
    </w:lvl>
    <w:lvl w:ilvl="7" w:tplc="F7F63376">
      <w:numFmt w:val="bullet"/>
      <w:lvlText w:val="•"/>
      <w:lvlJc w:val="left"/>
      <w:pPr>
        <w:ind w:left="7092" w:hanging="360"/>
      </w:pPr>
      <w:rPr>
        <w:rFonts w:hint="default"/>
        <w:lang w:val="uk-UA" w:eastAsia="en-US" w:bidi="ar-SA"/>
      </w:rPr>
    </w:lvl>
    <w:lvl w:ilvl="8" w:tplc="9AF66494">
      <w:numFmt w:val="bullet"/>
      <w:lvlText w:val="•"/>
      <w:lvlJc w:val="left"/>
      <w:pPr>
        <w:ind w:left="8088" w:hanging="360"/>
      </w:pPr>
      <w:rPr>
        <w:rFonts w:hint="default"/>
        <w:lang w:val="uk-UA" w:eastAsia="en-US" w:bidi="ar-SA"/>
      </w:rPr>
    </w:lvl>
  </w:abstractNum>
  <w:abstractNum w:abstractNumId="1">
    <w:nsid w:val="069118EE"/>
    <w:multiLevelType w:val="hybridMultilevel"/>
    <w:tmpl w:val="1968E8B0"/>
    <w:lvl w:ilvl="0" w:tplc="2DEE936A">
      <w:start w:val="49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E4644D48">
      <w:numFmt w:val="bullet"/>
      <w:lvlText w:val="•"/>
      <w:lvlJc w:val="left"/>
      <w:pPr>
        <w:ind w:left="2088" w:hanging="360"/>
      </w:pPr>
      <w:rPr>
        <w:rFonts w:hint="default"/>
        <w:lang w:val="uk-UA" w:eastAsia="en-US" w:bidi="ar-SA"/>
      </w:rPr>
    </w:lvl>
    <w:lvl w:ilvl="2" w:tplc="23CA60E2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2DC8C1C8">
      <w:numFmt w:val="bullet"/>
      <w:lvlText w:val="•"/>
      <w:lvlJc w:val="left"/>
      <w:pPr>
        <w:ind w:left="3864" w:hanging="360"/>
      </w:pPr>
      <w:rPr>
        <w:rFonts w:hint="default"/>
        <w:lang w:val="uk-UA" w:eastAsia="en-US" w:bidi="ar-SA"/>
      </w:rPr>
    </w:lvl>
    <w:lvl w:ilvl="4" w:tplc="96548B4A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5" w:tplc="4190A510">
      <w:numFmt w:val="bullet"/>
      <w:lvlText w:val="•"/>
      <w:lvlJc w:val="left"/>
      <w:pPr>
        <w:ind w:left="5640" w:hanging="360"/>
      </w:pPr>
      <w:rPr>
        <w:rFonts w:hint="default"/>
        <w:lang w:val="uk-UA" w:eastAsia="en-US" w:bidi="ar-SA"/>
      </w:rPr>
    </w:lvl>
    <w:lvl w:ilvl="6" w:tplc="C62E4B98">
      <w:numFmt w:val="bullet"/>
      <w:lvlText w:val="•"/>
      <w:lvlJc w:val="left"/>
      <w:pPr>
        <w:ind w:left="6528" w:hanging="360"/>
      </w:pPr>
      <w:rPr>
        <w:rFonts w:hint="default"/>
        <w:lang w:val="uk-UA" w:eastAsia="en-US" w:bidi="ar-SA"/>
      </w:rPr>
    </w:lvl>
    <w:lvl w:ilvl="7" w:tplc="8E026C9E">
      <w:numFmt w:val="bullet"/>
      <w:lvlText w:val="•"/>
      <w:lvlJc w:val="left"/>
      <w:pPr>
        <w:ind w:left="7416" w:hanging="360"/>
      </w:pPr>
      <w:rPr>
        <w:rFonts w:hint="default"/>
        <w:lang w:val="uk-UA" w:eastAsia="en-US" w:bidi="ar-SA"/>
      </w:rPr>
    </w:lvl>
    <w:lvl w:ilvl="8" w:tplc="69FC45F6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</w:abstractNum>
  <w:abstractNum w:abstractNumId="2">
    <w:nsid w:val="2BD6656D"/>
    <w:multiLevelType w:val="hybridMultilevel"/>
    <w:tmpl w:val="9E0A828C"/>
    <w:lvl w:ilvl="0" w:tplc="CA0A5AE8">
      <w:start w:val="3"/>
      <w:numFmt w:val="decimal"/>
      <w:lvlText w:val="%1."/>
      <w:lvlJc w:val="left"/>
      <w:pPr>
        <w:ind w:left="328" w:hanging="2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EEA4A0B0">
      <w:start w:val="1"/>
      <w:numFmt w:val="decimal"/>
      <w:lvlText w:val="%2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 w:tplc="0D7001AE">
      <w:numFmt w:val="bullet"/>
      <w:lvlText w:val="•"/>
      <w:lvlJc w:val="left"/>
      <w:pPr>
        <w:ind w:left="2186" w:hanging="360"/>
      </w:pPr>
      <w:rPr>
        <w:rFonts w:hint="default"/>
        <w:lang w:val="uk-UA" w:eastAsia="en-US" w:bidi="ar-SA"/>
      </w:rPr>
    </w:lvl>
    <w:lvl w:ilvl="3" w:tplc="DF2883FE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4" w:tplc="1AFECCFA">
      <w:numFmt w:val="bullet"/>
      <w:lvlText w:val="•"/>
      <w:lvlJc w:val="left"/>
      <w:pPr>
        <w:ind w:left="4160" w:hanging="360"/>
      </w:pPr>
      <w:rPr>
        <w:rFonts w:hint="default"/>
        <w:lang w:val="uk-UA" w:eastAsia="en-US" w:bidi="ar-SA"/>
      </w:rPr>
    </w:lvl>
    <w:lvl w:ilvl="5" w:tplc="13AAD896">
      <w:numFmt w:val="bullet"/>
      <w:lvlText w:val="•"/>
      <w:lvlJc w:val="left"/>
      <w:pPr>
        <w:ind w:left="5146" w:hanging="360"/>
      </w:pPr>
      <w:rPr>
        <w:rFonts w:hint="default"/>
        <w:lang w:val="uk-UA" w:eastAsia="en-US" w:bidi="ar-SA"/>
      </w:rPr>
    </w:lvl>
    <w:lvl w:ilvl="6" w:tplc="7826D818">
      <w:numFmt w:val="bullet"/>
      <w:lvlText w:val="•"/>
      <w:lvlJc w:val="left"/>
      <w:pPr>
        <w:ind w:left="6133" w:hanging="360"/>
      </w:pPr>
      <w:rPr>
        <w:rFonts w:hint="default"/>
        <w:lang w:val="uk-UA" w:eastAsia="en-US" w:bidi="ar-SA"/>
      </w:rPr>
    </w:lvl>
    <w:lvl w:ilvl="7" w:tplc="98D2582A">
      <w:numFmt w:val="bullet"/>
      <w:lvlText w:val="•"/>
      <w:lvlJc w:val="left"/>
      <w:pPr>
        <w:ind w:left="7120" w:hanging="360"/>
      </w:pPr>
      <w:rPr>
        <w:rFonts w:hint="default"/>
        <w:lang w:val="uk-UA" w:eastAsia="en-US" w:bidi="ar-SA"/>
      </w:rPr>
    </w:lvl>
    <w:lvl w:ilvl="8" w:tplc="96A23722">
      <w:numFmt w:val="bullet"/>
      <w:lvlText w:val="•"/>
      <w:lvlJc w:val="left"/>
      <w:pPr>
        <w:ind w:left="8106" w:hanging="360"/>
      </w:pPr>
      <w:rPr>
        <w:rFonts w:hint="default"/>
        <w:lang w:val="uk-UA" w:eastAsia="en-US" w:bidi="ar-SA"/>
      </w:rPr>
    </w:lvl>
  </w:abstractNum>
  <w:abstractNum w:abstractNumId="3">
    <w:nsid w:val="373412F4"/>
    <w:multiLevelType w:val="hybridMultilevel"/>
    <w:tmpl w:val="ACC8E244"/>
    <w:lvl w:ilvl="0" w:tplc="DB807054">
      <w:start w:val="1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uk-UA" w:eastAsia="en-US" w:bidi="ar-SA"/>
      </w:rPr>
    </w:lvl>
    <w:lvl w:ilvl="1" w:tplc="AAD40E4E">
      <w:numFmt w:val="bullet"/>
      <w:lvlText w:val="•"/>
      <w:lvlJc w:val="left"/>
      <w:pPr>
        <w:ind w:left="1116" w:hanging="360"/>
      </w:pPr>
      <w:rPr>
        <w:rFonts w:hint="default"/>
        <w:lang w:val="uk-UA" w:eastAsia="en-US" w:bidi="ar-SA"/>
      </w:rPr>
    </w:lvl>
    <w:lvl w:ilvl="2" w:tplc="4B02E294">
      <w:numFmt w:val="bullet"/>
      <w:lvlText w:val="•"/>
      <w:lvlJc w:val="left"/>
      <w:pPr>
        <w:ind w:left="2112" w:hanging="360"/>
      </w:pPr>
      <w:rPr>
        <w:rFonts w:hint="default"/>
        <w:lang w:val="uk-UA" w:eastAsia="en-US" w:bidi="ar-SA"/>
      </w:rPr>
    </w:lvl>
    <w:lvl w:ilvl="3" w:tplc="07468D1E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4" w:tplc="3DC29A5E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  <w:lvl w:ilvl="5" w:tplc="953E137E">
      <w:numFmt w:val="bullet"/>
      <w:lvlText w:val="•"/>
      <w:lvlJc w:val="left"/>
      <w:pPr>
        <w:ind w:left="5100" w:hanging="360"/>
      </w:pPr>
      <w:rPr>
        <w:rFonts w:hint="default"/>
        <w:lang w:val="uk-UA" w:eastAsia="en-US" w:bidi="ar-SA"/>
      </w:rPr>
    </w:lvl>
    <w:lvl w:ilvl="6" w:tplc="492C7E06">
      <w:numFmt w:val="bullet"/>
      <w:lvlText w:val="•"/>
      <w:lvlJc w:val="left"/>
      <w:pPr>
        <w:ind w:left="6096" w:hanging="360"/>
      </w:pPr>
      <w:rPr>
        <w:rFonts w:hint="default"/>
        <w:lang w:val="uk-UA" w:eastAsia="en-US" w:bidi="ar-SA"/>
      </w:rPr>
    </w:lvl>
    <w:lvl w:ilvl="7" w:tplc="335477A0">
      <w:numFmt w:val="bullet"/>
      <w:lvlText w:val="•"/>
      <w:lvlJc w:val="left"/>
      <w:pPr>
        <w:ind w:left="7092" w:hanging="360"/>
      </w:pPr>
      <w:rPr>
        <w:rFonts w:hint="default"/>
        <w:lang w:val="uk-UA" w:eastAsia="en-US" w:bidi="ar-SA"/>
      </w:rPr>
    </w:lvl>
    <w:lvl w:ilvl="8" w:tplc="A11C21C0">
      <w:numFmt w:val="bullet"/>
      <w:lvlText w:val="•"/>
      <w:lvlJc w:val="left"/>
      <w:pPr>
        <w:ind w:left="8088" w:hanging="360"/>
      </w:pPr>
      <w:rPr>
        <w:rFonts w:hint="default"/>
        <w:lang w:val="uk-UA" w:eastAsia="en-US" w:bidi="ar-SA"/>
      </w:rPr>
    </w:lvl>
  </w:abstractNum>
  <w:abstractNum w:abstractNumId="4">
    <w:nsid w:val="3C025FE2"/>
    <w:multiLevelType w:val="hybridMultilevel"/>
    <w:tmpl w:val="71DC8AD4"/>
    <w:lvl w:ilvl="0" w:tplc="47CE185A">
      <w:start w:val="4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A4BE7E5C">
      <w:numFmt w:val="bullet"/>
      <w:lvlText w:val="•"/>
      <w:lvlJc w:val="left"/>
      <w:pPr>
        <w:ind w:left="2088" w:hanging="360"/>
      </w:pPr>
      <w:rPr>
        <w:rFonts w:hint="default"/>
        <w:lang w:val="uk-UA" w:eastAsia="en-US" w:bidi="ar-SA"/>
      </w:rPr>
    </w:lvl>
    <w:lvl w:ilvl="2" w:tplc="F17A91DE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6BEEFCFA">
      <w:numFmt w:val="bullet"/>
      <w:lvlText w:val="•"/>
      <w:lvlJc w:val="left"/>
      <w:pPr>
        <w:ind w:left="3864" w:hanging="360"/>
      </w:pPr>
      <w:rPr>
        <w:rFonts w:hint="default"/>
        <w:lang w:val="uk-UA" w:eastAsia="en-US" w:bidi="ar-SA"/>
      </w:rPr>
    </w:lvl>
    <w:lvl w:ilvl="4" w:tplc="D00E421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5" w:tplc="A9D24A7E">
      <w:numFmt w:val="bullet"/>
      <w:lvlText w:val="•"/>
      <w:lvlJc w:val="left"/>
      <w:pPr>
        <w:ind w:left="5640" w:hanging="360"/>
      </w:pPr>
      <w:rPr>
        <w:rFonts w:hint="default"/>
        <w:lang w:val="uk-UA" w:eastAsia="en-US" w:bidi="ar-SA"/>
      </w:rPr>
    </w:lvl>
    <w:lvl w:ilvl="6" w:tplc="3FDA1834">
      <w:numFmt w:val="bullet"/>
      <w:lvlText w:val="•"/>
      <w:lvlJc w:val="left"/>
      <w:pPr>
        <w:ind w:left="6528" w:hanging="360"/>
      </w:pPr>
      <w:rPr>
        <w:rFonts w:hint="default"/>
        <w:lang w:val="uk-UA" w:eastAsia="en-US" w:bidi="ar-SA"/>
      </w:rPr>
    </w:lvl>
    <w:lvl w:ilvl="7" w:tplc="C172DA46">
      <w:numFmt w:val="bullet"/>
      <w:lvlText w:val="•"/>
      <w:lvlJc w:val="left"/>
      <w:pPr>
        <w:ind w:left="7416" w:hanging="360"/>
      </w:pPr>
      <w:rPr>
        <w:rFonts w:hint="default"/>
        <w:lang w:val="uk-UA" w:eastAsia="en-US" w:bidi="ar-SA"/>
      </w:rPr>
    </w:lvl>
    <w:lvl w:ilvl="8" w:tplc="5112A080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</w:abstractNum>
  <w:abstractNum w:abstractNumId="5">
    <w:nsid w:val="3F2B1C8C"/>
    <w:multiLevelType w:val="hybridMultilevel"/>
    <w:tmpl w:val="C9622922"/>
    <w:lvl w:ilvl="0" w:tplc="5F443294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D832B5EA">
      <w:numFmt w:val="bullet"/>
      <w:lvlText w:val="•"/>
      <w:lvlJc w:val="left"/>
      <w:pPr>
        <w:ind w:left="1116" w:hanging="360"/>
      </w:pPr>
      <w:rPr>
        <w:rFonts w:hint="default"/>
        <w:lang w:val="uk-UA" w:eastAsia="en-US" w:bidi="ar-SA"/>
      </w:rPr>
    </w:lvl>
    <w:lvl w:ilvl="2" w:tplc="7CDC8100">
      <w:numFmt w:val="bullet"/>
      <w:lvlText w:val="•"/>
      <w:lvlJc w:val="left"/>
      <w:pPr>
        <w:ind w:left="2112" w:hanging="360"/>
      </w:pPr>
      <w:rPr>
        <w:rFonts w:hint="default"/>
        <w:lang w:val="uk-UA" w:eastAsia="en-US" w:bidi="ar-SA"/>
      </w:rPr>
    </w:lvl>
    <w:lvl w:ilvl="3" w:tplc="8592A150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4" w:tplc="2690AAE0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  <w:lvl w:ilvl="5" w:tplc="D54EA7B8">
      <w:numFmt w:val="bullet"/>
      <w:lvlText w:val="•"/>
      <w:lvlJc w:val="left"/>
      <w:pPr>
        <w:ind w:left="5100" w:hanging="360"/>
      </w:pPr>
      <w:rPr>
        <w:rFonts w:hint="default"/>
        <w:lang w:val="uk-UA" w:eastAsia="en-US" w:bidi="ar-SA"/>
      </w:rPr>
    </w:lvl>
    <w:lvl w:ilvl="6" w:tplc="BBC640B4">
      <w:numFmt w:val="bullet"/>
      <w:lvlText w:val="•"/>
      <w:lvlJc w:val="left"/>
      <w:pPr>
        <w:ind w:left="6096" w:hanging="360"/>
      </w:pPr>
      <w:rPr>
        <w:rFonts w:hint="default"/>
        <w:lang w:val="uk-UA" w:eastAsia="en-US" w:bidi="ar-SA"/>
      </w:rPr>
    </w:lvl>
    <w:lvl w:ilvl="7" w:tplc="C0061998">
      <w:numFmt w:val="bullet"/>
      <w:lvlText w:val="•"/>
      <w:lvlJc w:val="left"/>
      <w:pPr>
        <w:ind w:left="7092" w:hanging="360"/>
      </w:pPr>
      <w:rPr>
        <w:rFonts w:hint="default"/>
        <w:lang w:val="uk-UA" w:eastAsia="en-US" w:bidi="ar-SA"/>
      </w:rPr>
    </w:lvl>
    <w:lvl w:ilvl="8" w:tplc="1FA8E58A">
      <w:numFmt w:val="bullet"/>
      <w:lvlText w:val="•"/>
      <w:lvlJc w:val="left"/>
      <w:pPr>
        <w:ind w:left="8088" w:hanging="360"/>
      </w:pPr>
      <w:rPr>
        <w:rFonts w:hint="default"/>
        <w:lang w:val="uk-UA" w:eastAsia="en-US" w:bidi="ar-SA"/>
      </w:rPr>
    </w:lvl>
  </w:abstractNum>
  <w:abstractNum w:abstractNumId="6">
    <w:nsid w:val="6AE34C77"/>
    <w:multiLevelType w:val="hybridMultilevel"/>
    <w:tmpl w:val="6FB015E4"/>
    <w:lvl w:ilvl="0" w:tplc="52CAA3D2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2D708F4C">
      <w:numFmt w:val="bullet"/>
      <w:lvlText w:val="•"/>
      <w:lvlJc w:val="left"/>
      <w:pPr>
        <w:ind w:left="1116" w:hanging="360"/>
      </w:pPr>
      <w:rPr>
        <w:rFonts w:hint="default"/>
        <w:lang w:val="uk-UA" w:eastAsia="en-US" w:bidi="ar-SA"/>
      </w:rPr>
    </w:lvl>
    <w:lvl w:ilvl="2" w:tplc="FEA6E0F6">
      <w:numFmt w:val="bullet"/>
      <w:lvlText w:val="•"/>
      <w:lvlJc w:val="left"/>
      <w:pPr>
        <w:ind w:left="2112" w:hanging="360"/>
      </w:pPr>
      <w:rPr>
        <w:rFonts w:hint="default"/>
        <w:lang w:val="uk-UA" w:eastAsia="en-US" w:bidi="ar-SA"/>
      </w:rPr>
    </w:lvl>
    <w:lvl w:ilvl="3" w:tplc="F70C226A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4" w:tplc="A2DC6552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  <w:lvl w:ilvl="5" w:tplc="9216C2F6">
      <w:numFmt w:val="bullet"/>
      <w:lvlText w:val="•"/>
      <w:lvlJc w:val="left"/>
      <w:pPr>
        <w:ind w:left="5100" w:hanging="360"/>
      </w:pPr>
      <w:rPr>
        <w:rFonts w:hint="default"/>
        <w:lang w:val="uk-UA" w:eastAsia="en-US" w:bidi="ar-SA"/>
      </w:rPr>
    </w:lvl>
    <w:lvl w:ilvl="6" w:tplc="02246460">
      <w:numFmt w:val="bullet"/>
      <w:lvlText w:val="•"/>
      <w:lvlJc w:val="left"/>
      <w:pPr>
        <w:ind w:left="6096" w:hanging="360"/>
      </w:pPr>
      <w:rPr>
        <w:rFonts w:hint="default"/>
        <w:lang w:val="uk-UA" w:eastAsia="en-US" w:bidi="ar-SA"/>
      </w:rPr>
    </w:lvl>
    <w:lvl w:ilvl="7" w:tplc="4D66C578">
      <w:numFmt w:val="bullet"/>
      <w:lvlText w:val="•"/>
      <w:lvlJc w:val="left"/>
      <w:pPr>
        <w:ind w:left="7092" w:hanging="360"/>
      </w:pPr>
      <w:rPr>
        <w:rFonts w:hint="default"/>
        <w:lang w:val="uk-UA" w:eastAsia="en-US" w:bidi="ar-SA"/>
      </w:rPr>
    </w:lvl>
    <w:lvl w:ilvl="8" w:tplc="30BCEF2E">
      <w:numFmt w:val="bullet"/>
      <w:lvlText w:val="•"/>
      <w:lvlJc w:val="left"/>
      <w:pPr>
        <w:ind w:left="8088" w:hanging="360"/>
      </w:pPr>
      <w:rPr>
        <w:rFonts w:hint="default"/>
        <w:lang w:val="uk-UA" w:eastAsia="en-US" w:bidi="ar-SA"/>
      </w:rPr>
    </w:lvl>
  </w:abstractNum>
  <w:abstractNum w:abstractNumId="7">
    <w:nsid w:val="716F041C"/>
    <w:multiLevelType w:val="hybridMultilevel"/>
    <w:tmpl w:val="97FC2E3C"/>
    <w:lvl w:ilvl="0" w:tplc="259E86D4">
      <w:start w:val="28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1A14C10E">
      <w:numFmt w:val="bullet"/>
      <w:lvlText w:val="•"/>
      <w:lvlJc w:val="left"/>
      <w:pPr>
        <w:ind w:left="2088" w:hanging="360"/>
      </w:pPr>
      <w:rPr>
        <w:rFonts w:hint="default"/>
        <w:lang w:val="uk-UA" w:eastAsia="en-US" w:bidi="ar-SA"/>
      </w:rPr>
    </w:lvl>
    <w:lvl w:ilvl="2" w:tplc="C2002202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13E6E064">
      <w:numFmt w:val="bullet"/>
      <w:lvlText w:val="•"/>
      <w:lvlJc w:val="left"/>
      <w:pPr>
        <w:ind w:left="3864" w:hanging="360"/>
      </w:pPr>
      <w:rPr>
        <w:rFonts w:hint="default"/>
        <w:lang w:val="uk-UA" w:eastAsia="en-US" w:bidi="ar-SA"/>
      </w:rPr>
    </w:lvl>
    <w:lvl w:ilvl="4" w:tplc="E834A9A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5" w:tplc="F418F0DA">
      <w:numFmt w:val="bullet"/>
      <w:lvlText w:val="•"/>
      <w:lvlJc w:val="left"/>
      <w:pPr>
        <w:ind w:left="5640" w:hanging="360"/>
      </w:pPr>
      <w:rPr>
        <w:rFonts w:hint="default"/>
        <w:lang w:val="uk-UA" w:eastAsia="en-US" w:bidi="ar-SA"/>
      </w:rPr>
    </w:lvl>
    <w:lvl w:ilvl="6" w:tplc="85A236AA">
      <w:numFmt w:val="bullet"/>
      <w:lvlText w:val="•"/>
      <w:lvlJc w:val="left"/>
      <w:pPr>
        <w:ind w:left="6528" w:hanging="360"/>
      </w:pPr>
      <w:rPr>
        <w:rFonts w:hint="default"/>
        <w:lang w:val="uk-UA" w:eastAsia="en-US" w:bidi="ar-SA"/>
      </w:rPr>
    </w:lvl>
    <w:lvl w:ilvl="7" w:tplc="714017D6">
      <w:numFmt w:val="bullet"/>
      <w:lvlText w:val="•"/>
      <w:lvlJc w:val="left"/>
      <w:pPr>
        <w:ind w:left="7416" w:hanging="360"/>
      </w:pPr>
      <w:rPr>
        <w:rFonts w:hint="default"/>
        <w:lang w:val="uk-UA" w:eastAsia="en-US" w:bidi="ar-SA"/>
      </w:rPr>
    </w:lvl>
    <w:lvl w:ilvl="8" w:tplc="D08E6DB0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48FF"/>
    <w:rsid w:val="002348FF"/>
    <w:rsid w:val="00F9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8F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48F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348FF"/>
    <w:pPr>
      <w:ind w:left="239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348FF"/>
    <w:pPr>
      <w:spacing w:before="221"/>
      <w:ind w:left="2397" w:right="190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348FF"/>
    <w:pPr>
      <w:ind w:left="118"/>
    </w:pPr>
  </w:style>
  <w:style w:type="paragraph" w:customStyle="1" w:styleId="TableParagraph">
    <w:name w:val="Table Paragraph"/>
    <w:basedOn w:val="a"/>
    <w:uiPriority w:val="1"/>
    <w:qFormat/>
    <w:rsid w:val="002348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.com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am.in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a.gov.ua/" TargetMode="External"/><Relationship Id="rId11" Type="http://schemas.openxmlformats.org/officeDocument/2006/relationships/hyperlink" Target="http://ukrstat.gov.u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ra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g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2163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ВК 51_Піар та медіабрендинг_РП.doc.docx</dc:title>
  <cp:lastModifiedBy>www</cp:lastModifiedBy>
  <cp:revision>2</cp:revision>
  <dcterms:created xsi:type="dcterms:W3CDTF">2023-02-02T15:19:00Z</dcterms:created>
  <dcterms:modified xsi:type="dcterms:W3CDTF">2023-02-02T15:20:00Z</dcterms:modified>
</cp:coreProperties>
</file>