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2A" w:rsidRPr="003F7DDA" w:rsidRDefault="00C7342A" w:rsidP="00C734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DD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E7EF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22378C" w:rsidRPr="00B177C4" w:rsidRDefault="00C7342A" w:rsidP="00C734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засідання кафедри журналістики зі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щодо оновлення освітньо-професійної програми «Журналістика» </w:t>
      </w:r>
      <w:r w:rsidR="004E41B9">
        <w:rPr>
          <w:rFonts w:ascii="Times New Roman" w:hAnsi="Times New Roman" w:cs="Times New Roman"/>
          <w:b/>
          <w:sz w:val="28"/>
          <w:szCs w:val="28"/>
          <w:lang w:val="uk-UA"/>
        </w:rPr>
        <w:t>від 11квітня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р.</w:t>
      </w:r>
    </w:p>
    <w:p w:rsidR="00B177C4" w:rsidRDefault="00C7342A" w:rsidP="003F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За ініціативи кафедри журналістики  Прикарпатського національного університету імені Василя Стефаника відбулося засідання кафедри за участю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представників від здобувачів вищої освіти, щодо обговорення освітньої програми «Журналістика». </w:t>
      </w:r>
    </w:p>
    <w:p w:rsidR="00C7342A" w:rsidRDefault="00C7342A" w:rsidP="003F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стейкхолдерам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зацікавленим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сторонам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відгуків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>.</w:t>
      </w:r>
    </w:p>
    <w:p w:rsidR="00C7342A" w:rsidRPr="00C7342A" w:rsidRDefault="00C7342A" w:rsidP="00C73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42A" w:rsidRPr="00B177C4" w:rsidRDefault="00C7342A" w:rsidP="00C734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77C4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</w:rPr>
        <w:t>: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завідувач кафедри,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д.ф.н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проф. Холод О.М.,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gram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.ф</w:t>
      </w:r>
      <w:proofErr w:type="gram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проф. Марчук Г.І.,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доц. Марчук Н.В.,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Савчук Р.Л.,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="006D5220">
        <w:rPr>
          <w:rFonts w:ascii="Times New Roman" w:hAnsi="Times New Roman" w:cs="Times New Roman"/>
          <w:b/>
          <w:sz w:val="28"/>
          <w:szCs w:val="28"/>
          <w:lang w:val="uk-UA"/>
        </w:rPr>
        <w:t>Васильчук</w:t>
      </w:r>
      <w:proofErr w:type="spellEnd"/>
      <w:r w:rsidR="006D52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М.М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</w:t>
      </w:r>
      <w:proofErr w:type="spellStart"/>
      <w:r w:rsidR="006E7EFB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="006E7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Хороб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С.С.,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Шотурма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Н.В.,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к.н.соц.ком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Пристай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Г.І.,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Бойчук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старший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лаборант Струтинська Т.І. </w:t>
      </w:r>
    </w:p>
    <w:p w:rsidR="00C7342A" w:rsidRDefault="00C7342A" w:rsidP="00C7342A">
      <w:pPr>
        <w:jc w:val="both"/>
        <w:rPr>
          <w:lang w:val="uk-UA"/>
        </w:rPr>
      </w:pPr>
    </w:p>
    <w:p w:rsidR="00C7342A" w:rsidRPr="00C7342A" w:rsidRDefault="00C7342A" w:rsidP="00B177C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Роботодавці: секретар Національної спілки журналістів України, відповідальний секретар обласної організації НСЖУ, </w:t>
      </w:r>
      <w:r w:rsidR="006A7B16">
        <w:rPr>
          <w:rFonts w:ascii="Times New Roman" w:hAnsi="Times New Roman" w:cs="Times New Roman"/>
          <w:sz w:val="28"/>
          <w:szCs w:val="28"/>
          <w:lang w:val="uk-UA"/>
        </w:rPr>
        <w:t>Заслужена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журналіст</w:t>
      </w:r>
      <w:r w:rsidR="006A7B16">
        <w:rPr>
          <w:rFonts w:ascii="Times New Roman" w:hAnsi="Times New Roman" w:cs="Times New Roman"/>
          <w:sz w:val="28"/>
          <w:szCs w:val="28"/>
          <w:lang w:val="uk-UA"/>
        </w:rPr>
        <w:t>ка України, Плахта В.А.,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генеральний директор Телерадіокомпанії «РАІ», Заслужений журналіст України,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Русиняк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А.І,., </w:t>
      </w:r>
      <w:r w:rsidR="003C32F2">
        <w:rPr>
          <w:rFonts w:ascii="Times New Roman" w:hAnsi="Times New Roman" w:cs="Times New Roman"/>
          <w:sz w:val="28"/>
          <w:szCs w:val="28"/>
          <w:lang w:val="uk-UA"/>
        </w:rPr>
        <w:t xml:space="preserve">редакторка філії АТ НСТУ Суспільне </w:t>
      </w:r>
      <w:r w:rsidR="003C32F2" w:rsidRPr="00C7342A">
        <w:rPr>
          <w:rFonts w:ascii="Times New Roman" w:hAnsi="Times New Roman" w:cs="Times New Roman"/>
          <w:sz w:val="28"/>
          <w:szCs w:val="28"/>
          <w:lang w:val="uk-UA"/>
        </w:rPr>
        <w:t>КАРПАТИ,</w:t>
      </w:r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7EFB">
        <w:rPr>
          <w:rFonts w:ascii="Times New Roman" w:hAnsi="Times New Roman" w:cs="Times New Roman"/>
          <w:sz w:val="28"/>
          <w:szCs w:val="28"/>
          <w:lang w:val="uk-UA"/>
        </w:rPr>
        <w:t>Димніч</w:t>
      </w:r>
      <w:proofErr w:type="spellEnd"/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 Н.Д, генеральний директор ОТБ «Галичина» </w:t>
      </w:r>
      <w:proofErr w:type="spellStart"/>
      <w:r w:rsidR="006E7EFB">
        <w:rPr>
          <w:rFonts w:ascii="Times New Roman" w:hAnsi="Times New Roman" w:cs="Times New Roman"/>
          <w:sz w:val="28"/>
          <w:szCs w:val="28"/>
          <w:lang w:val="uk-UA"/>
        </w:rPr>
        <w:t>Дебенко</w:t>
      </w:r>
      <w:proofErr w:type="spellEnd"/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 І.Б.</w:t>
      </w:r>
    </w:p>
    <w:p w:rsidR="00C7342A" w:rsidRPr="00B177C4" w:rsidRDefault="006F0B56" w:rsidP="00C7342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Випускники</w:t>
      </w:r>
      <w:r w:rsidR="00C7342A"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C7342A" w:rsidRPr="00C7342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7342A">
        <w:rPr>
          <w:rFonts w:ascii="Times New Roman" w:hAnsi="Times New Roman" w:cs="Times New Roman"/>
          <w:sz w:val="28"/>
          <w:szCs w:val="28"/>
          <w:lang w:val="uk-UA"/>
        </w:rPr>
        <w:t xml:space="preserve"> Михальчук І</w:t>
      </w:r>
      <w:r w:rsidR="006A7B16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="00C734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342A">
        <w:rPr>
          <w:rFonts w:ascii="Times New Roman" w:hAnsi="Times New Roman" w:cs="Times New Roman"/>
          <w:sz w:val="28"/>
          <w:szCs w:val="28"/>
          <w:lang w:val="uk-UA"/>
        </w:rPr>
        <w:t>Гогільчин</w:t>
      </w:r>
      <w:proofErr w:type="spellEnd"/>
      <w:r w:rsidR="00C7342A">
        <w:rPr>
          <w:rFonts w:ascii="Times New Roman" w:hAnsi="Times New Roman" w:cs="Times New Roman"/>
          <w:sz w:val="28"/>
          <w:szCs w:val="28"/>
          <w:lang w:val="uk-UA"/>
        </w:rPr>
        <w:t xml:space="preserve"> Павло,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Скрипка Василь,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Діана, </w:t>
      </w:r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Соломка Андрій, </w:t>
      </w:r>
      <w:proofErr w:type="spellStart"/>
      <w:r w:rsidR="006E7EFB">
        <w:rPr>
          <w:rFonts w:ascii="Times New Roman" w:hAnsi="Times New Roman" w:cs="Times New Roman"/>
          <w:sz w:val="28"/>
          <w:szCs w:val="28"/>
          <w:lang w:val="uk-UA"/>
        </w:rPr>
        <w:t>Бич</w:t>
      </w:r>
      <w:r w:rsidR="006A7B16">
        <w:rPr>
          <w:rFonts w:ascii="Times New Roman" w:hAnsi="Times New Roman" w:cs="Times New Roman"/>
          <w:sz w:val="28"/>
          <w:szCs w:val="28"/>
          <w:lang w:val="uk-UA"/>
        </w:rPr>
        <w:t>ай</w:t>
      </w:r>
      <w:proofErr w:type="spellEnd"/>
      <w:r w:rsidR="006A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7B16">
        <w:rPr>
          <w:rFonts w:ascii="Times New Roman" w:hAnsi="Times New Roman" w:cs="Times New Roman"/>
          <w:sz w:val="28"/>
          <w:szCs w:val="28"/>
          <w:lang w:val="uk-UA"/>
        </w:rPr>
        <w:t>Роксалана</w:t>
      </w:r>
      <w:proofErr w:type="spellEnd"/>
      <w:r w:rsidR="006A7B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A7B1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3C32F2">
        <w:rPr>
          <w:rFonts w:ascii="Times New Roman" w:hAnsi="Times New Roman" w:cs="Times New Roman"/>
          <w:sz w:val="28"/>
          <w:szCs w:val="28"/>
          <w:lang w:val="uk-UA"/>
        </w:rPr>
        <w:t>рковнюк</w:t>
      </w:r>
      <w:proofErr w:type="spellEnd"/>
      <w:r w:rsidR="003C32F2">
        <w:rPr>
          <w:rFonts w:ascii="Times New Roman" w:hAnsi="Times New Roman" w:cs="Times New Roman"/>
          <w:sz w:val="28"/>
          <w:szCs w:val="28"/>
          <w:lang w:val="uk-UA"/>
        </w:rPr>
        <w:t xml:space="preserve"> Тетяна, Лужний Денис.</w:t>
      </w:r>
    </w:p>
    <w:p w:rsidR="006D5220" w:rsidRDefault="006D5220" w:rsidP="006F0B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B56" w:rsidRPr="00B177C4" w:rsidRDefault="00C7342A" w:rsidP="006F0B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7C4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F0B56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плану за </w:t>
      </w:r>
      <w:proofErr w:type="spellStart"/>
      <w:proofErr w:type="gramStart"/>
      <w:r w:rsidRPr="006F0B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0B56">
        <w:rPr>
          <w:rFonts w:ascii="Times New Roman" w:hAnsi="Times New Roman" w:cs="Times New Roman"/>
          <w:sz w:val="28"/>
          <w:szCs w:val="28"/>
        </w:rPr>
        <w:t>і</w:t>
      </w:r>
      <w:r w:rsidR="006F0B56">
        <w:rPr>
          <w:rFonts w:ascii="Times New Roman" w:hAnsi="Times New Roman" w:cs="Times New Roman"/>
          <w:sz w:val="28"/>
          <w:szCs w:val="28"/>
        </w:rPr>
        <w:t>внем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B56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B5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6F0B56">
        <w:rPr>
          <w:rFonts w:ascii="Times New Roman" w:hAnsi="Times New Roman" w:cs="Times New Roman"/>
          <w:sz w:val="28"/>
          <w:szCs w:val="28"/>
        </w:rPr>
        <w:t xml:space="preserve"> ОП «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Pr="006F0B56">
        <w:rPr>
          <w:rFonts w:ascii="Times New Roman" w:hAnsi="Times New Roman" w:cs="Times New Roman"/>
          <w:sz w:val="28"/>
          <w:szCs w:val="28"/>
        </w:rPr>
        <w:t>».</w:t>
      </w:r>
    </w:p>
    <w:p w:rsidR="006F0B56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B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0B56">
        <w:rPr>
          <w:rFonts w:ascii="Times New Roman" w:hAnsi="Times New Roman" w:cs="Times New Roman"/>
          <w:sz w:val="28"/>
          <w:szCs w:val="28"/>
        </w:rPr>
        <w:t xml:space="preserve"> ОП «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Журналістика»</w:t>
      </w:r>
      <w:r w:rsidRPr="006F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42A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за порядок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– одноголосно.</w:t>
      </w:r>
    </w:p>
    <w:p w:rsidR="006F0B56" w:rsidRDefault="006F0B56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  <w:lang w:val="uk-UA"/>
        </w:rPr>
        <w:t>СЛУХАЛИ: Гаранта ОП «</w:t>
      </w:r>
      <w:r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6D5220">
        <w:rPr>
          <w:rFonts w:ascii="Times New Roman" w:hAnsi="Times New Roman" w:cs="Times New Roman"/>
          <w:sz w:val="28"/>
          <w:szCs w:val="28"/>
          <w:lang w:val="uk-UA"/>
        </w:rPr>
        <w:t>Васильчука</w:t>
      </w:r>
      <w:proofErr w:type="spellEnd"/>
      <w:r w:rsidR="006D5220">
        <w:rPr>
          <w:rFonts w:ascii="Times New Roman" w:hAnsi="Times New Roman" w:cs="Times New Roman"/>
          <w:sz w:val="28"/>
          <w:szCs w:val="28"/>
          <w:lang w:val="uk-UA"/>
        </w:rPr>
        <w:t xml:space="preserve"> М.М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оновлення ОП з урахуванням потреб роботодавців, здобувачів вищої освіти, представники яких включені до складу робочої групи з перегляду ОП. </w:t>
      </w:r>
    </w:p>
    <w:p w:rsidR="006E7EFB" w:rsidRDefault="006F0B56" w:rsidP="006E7E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директор ОТБ «Галичина» </w:t>
      </w:r>
      <w:proofErr w:type="spellStart"/>
      <w:r w:rsidR="006E7EFB">
        <w:rPr>
          <w:rFonts w:ascii="Times New Roman" w:hAnsi="Times New Roman" w:cs="Times New Roman"/>
          <w:sz w:val="28"/>
          <w:szCs w:val="28"/>
          <w:lang w:val="uk-UA"/>
        </w:rPr>
        <w:t>Дебенко</w:t>
      </w:r>
      <w:proofErr w:type="spellEnd"/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 І.Б. виступив з пропозицією ввести додаткові курси у зв’язку військовим контекстом. Наприклад  - «Військова журналістика», «Інформаційна політика воєнного часу»,  «</w:t>
      </w:r>
      <w:proofErr w:type="spellStart"/>
      <w:r w:rsidR="006E7EFB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інформаційна гігієна».</w:t>
      </w:r>
      <w:bookmarkStart w:id="0" w:name="_GoBack"/>
      <w:bookmarkEnd w:id="0"/>
    </w:p>
    <w:p w:rsidR="003F7DDA" w:rsidRDefault="006A7B16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Заслужена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журналіст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України, Плахта В.А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запропонувала залучити студентів до навчання у «Школі журналістики», а також зробити координатором цієї форми неформальної освіти у Івано-Франківську старшу викладачку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Пристай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6A7B16">
        <w:rPr>
          <w:rFonts w:ascii="Times New Roman" w:hAnsi="Times New Roman" w:cs="Times New Roman"/>
          <w:sz w:val="28"/>
          <w:szCs w:val="28"/>
          <w:lang w:val="uk-UA"/>
        </w:rPr>
        <w:t>випускник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proofErr w:type="spellStart"/>
      <w:r w:rsidR="006A7B16">
        <w:rPr>
          <w:rFonts w:ascii="Times New Roman" w:hAnsi="Times New Roman" w:cs="Times New Roman"/>
          <w:sz w:val="28"/>
          <w:szCs w:val="28"/>
          <w:lang w:val="uk-UA"/>
        </w:rPr>
        <w:t>Гогільчин</w:t>
      </w:r>
      <w:proofErr w:type="spellEnd"/>
      <w:r w:rsidR="006A7B16">
        <w:rPr>
          <w:rFonts w:ascii="Times New Roman" w:hAnsi="Times New Roman" w:cs="Times New Roman"/>
          <w:sz w:val="28"/>
          <w:szCs w:val="28"/>
          <w:lang w:val="uk-UA"/>
        </w:rPr>
        <w:t xml:space="preserve"> П. висловив пропозицію щодо активізації роботи Асоціації випускників кафедри журналістики для обговорення їхнього подальшого працевлаштування.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DDA" w:rsidRDefault="003F7DDA" w:rsidP="003F7D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DDA" w:rsidRDefault="003F7DDA" w:rsidP="003F7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Олександр ХОЛОД</w:t>
      </w:r>
    </w:p>
    <w:p w:rsidR="003F7DDA" w:rsidRPr="00C7342A" w:rsidRDefault="003F7DDA" w:rsidP="003F7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6E7E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6E7EFB">
        <w:rPr>
          <w:rFonts w:ascii="Times New Roman" w:hAnsi="Times New Roman" w:cs="Times New Roman"/>
          <w:sz w:val="28"/>
          <w:szCs w:val="28"/>
          <w:lang w:val="uk-UA"/>
        </w:rPr>
        <w:t>Соломія ХОРОБ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7DDA" w:rsidRPr="006F0B56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7DDA" w:rsidRPr="006F0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4A"/>
    <w:rsid w:val="0022378C"/>
    <w:rsid w:val="003C32F2"/>
    <w:rsid w:val="003F7DDA"/>
    <w:rsid w:val="004E41B9"/>
    <w:rsid w:val="006A7B16"/>
    <w:rsid w:val="006D5220"/>
    <w:rsid w:val="006E7EFB"/>
    <w:rsid w:val="006F0B56"/>
    <w:rsid w:val="007E6D4A"/>
    <w:rsid w:val="00B177C4"/>
    <w:rsid w:val="00C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2022-12-28T12:27:00Z</cp:lastPrinted>
  <dcterms:created xsi:type="dcterms:W3CDTF">2022-12-02T16:48:00Z</dcterms:created>
  <dcterms:modified xsi:type="dcterms:W3CDTF">2023-01-16T12:43:00Z</dcterms:modified>
</cp:coreProperties>
</file>