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38" w:rsidRDefault="00B518D0">
      <w:pPr>
        <w:spacing w:line="360" w:lineRule="auto"/>
        <w:jc w:val="center"/>
      </w:pPr>
      <w:bookmarkStart w:id="0" w:name="_GoBack"/>
      <w:bookmarkEnd w:id="0"/>
      <w:r>
        <w:t xml:space="preserve">  Прикарпатський національний університет</w:t>
      </w:r>
    </w:p>
    <w:p w:rsidR="00626B38" w:rsidRDefault="00B518D0">
      <w:pPr>
        <w:spacing w:line="360" w:lineRule="auto"/>
        <w:jc w:val="center"/>
      </w:pPr>
      <w:r>
        <w:t xml:space="preserve"> імені Василя Стефаника</w:t>
      </w:r>
    </w:p>
    <w:p w:rsidR="00626B38" w:rsidRDefault="00626B38">
      <w:pPr>
        <w:jc w:val="center"/>
      </w:pPr>
    </w:p>
    <w:p w:rsidR="00626B38" w:rsidRDefault="00B518D0">
      <w:pPr>
        <w:jc w:val="center"/>
        <w:rPr>
          <w:b/>
        </w:rPr>
      </w:pPr>
      <w:r>
        <w:rPr>
          <w:b/>
        </w:rPr>
        <w:t>Факультет філології</w:t>
      </w:r>
    </w:p>
    <w:p w:rsidR="00626B38" w:rsidRDefault="00626B38">
      <w:pPr>
        <w:jc w:val="center"/>
      </w:pPr>
    </w:p>
    <w:p w:rsidR="00626B38" w:rsidRDefault="00B518D0">
      <w:pPr>
        <w:jc w:val="center"/>
        <w:rPr>
          <w:b/>
        </w:rPr>
      </w:pPr>
      <w:r>
        <w:rPr>
          <w:b/>
        </w:rPr>
        <w:t xml:space="preserve">Кафедра журналістики </w:t>
      </w:r>
    </w:p>
    <w:p w:rsidR="00626B38" w:rsidRDefault="00626B38">
      <w:pPr>
        <w:jc w:val="right"/>
      </w:pPr>
    </w:p>
    <w:p w:rsidR="00626B38" w:rsidRDefault="00B518D0">
      <w:pPr>
        <w:jc w:val="right"/>
      </w:pPr>
      <w:r>
        <w:t>“</w:t>
      </w:r>
      <w:r>
        <w:rPr>
          <w:b/>
        </w:rPr>
        <w:t>ЗАТВЕРДЖУЮ</w:t>
      </w:r>
      <w:r>
        <w:t>”</w:t>
      </w:r>
    </w:p>
    <w:p w:rsidR="00626B38" w:rsidRDefault="00B518D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Проректор_______________________</w:t>
      </w: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szCs w:val="28"/>
        </w:rPr>
      </w:pPr>
      <w:r>
        <w:rPr>
          <w:color w:val="000000"/>
          <w:szCs w:val="28"/>
        </w:rPr>
        <w:t>“____”____________________ 20___ р.</w:t>
      </w:r>
    </w:p>
    <w:p w:rsidR="00626B38" w:rsidRDefault="00626B38">
      <w:pPr>
        <w:pStyle w:val="2"/>
        <w:shd w:val="clear" w:color="auto" w:fill="FFFFFF"/>
        <w:rPr>
          <w:rFonts w:ascii="Times New Roman" w:hAnsi="Times New Roman" w:cs="Times New Roman"/>
          <w:i w:val="0"/>
        </w:rPr>
      </w:pPr>
    </w:p>
    <w:p w:rsidR="00626B38" w:rsidRDefault="00626B38">
      <w:pPr>
        <w:pStyle w:val="2"/>
        <w:shd w:val="clear" w:color="auto" w:fill="FFFFFF"/>
        <w:rPr>
          <w:rFonts w:ascii="Times New Roman" w:hAnsi="Times New Roman" w:cs="Times New Roman"/>
          <w:i w:val="0"/>
        </w:rPr>
      </w:pPr>
    </w:p>
    <w:p w:rsidR="00626B38" w:rsidRDefault="00B518D0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РОБОЧА ПРОГРАМА НАВЧАЛЬНОЇ ДИСЦИПЛІНИ </w:t>
      </w:r>
    </w:p>
    <w:p w:rsidR="00626B38" w:rsidRDefault="00626B38"/>
    <w:p w:rsidR="00626B38" w:rsidRDefault="00B518D0">
      <w:pPr>
        <w:spacing w:line="360" w:lineRule="auto"/>
        <w:ind w:firstLine="708"/>
        <w:jc w:val="center"/>
        <w:rPr>
          <w:b/>
        </w:rPr>
      </w:pPr>
      <w:r>
        <w:rPr>
          <w:b/>
          <w:sz w:val="36"/>
          <w:szCs w:val="36"/>
        </w:rPr>
        <w:t>Фотожурналістика</w:t>
      </w:r>
    </w:p>
    <w:p w:rsidR="00626B38" w:rsidRDefault="00626B38">
      <w:pPr>
        <w:spacing w:line="360" w:lineRule="auto"/>
        <w:ind w:firstLine="708"/>
        <w:jc w:val="center"/>
        <w:rPr>
          <w:b/>
        </w:rPr>
      </w:pPr>
    </w:p>
    <w:p w:rsidR="00626B38" w:rsidRDefault="00B518D0">
      <w:pPr>
        <w:spacing w:line="360" w:lineRule="auto"/>
        <w:ind w:firstLine="708"/>
        <w:jc w:val="center"/>
        <w:rPr>
          <w:b/>
        </w:rPr>
      </w:pPr>
      <w:r>
        <w:rPr>
          <w:b/>
        </w:rPr>
        <w:t>Спеціальність  «Журналістика»</w:t>
      </w:r>
    </w:p>
    <w:p w:rsidR="00626B38" w:rsidRDefault="00B518D0">
      <w:pPr>
        <w:spacing w:line="360" w:lineRule="auto"/>
        <w:jc w:val="center"/>
      </w:pPr>
      <w:r>
        <w:t xml:space="preserve">                                                  </w:t>
      </w:r>
    </w:p>
    <w:p w:rsidR="00626B38" w:rsidRDefault="00B518D0">
      <w:pPr>
        <w:spacing w:line="360" w:lineRule="auto"/>
        <w:jc w:val="both"/>
        <w:rPr>
          <w:b/>
        </w:rPr>
      </w:pPr>
      <w:r>
        <w:rPr>
          <w:b/>
        </w:rPr>
        <w:t xml:space="preserve">          </w:t>
      </w: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626B38">
      <w:pPr>
        <w:jc w:val="both"/>
      </w:pPr>
    </w:p>
    <w:p w:rsidR="00626B38" w:rsidRDefault="00B518D0">
      <w:pPr>
        <w:jc w:val="center"/>
      </w:pPr>
      <w:r>
        <w:t>Івано-Франківськ – 2022 рік</w:t>
      </w:r>
    </w:p>
    <w:p w:rsidR="00626B38" w:rsidRDefault="00626B38">
      <w:pPr>
        <w:jc w:val="center"/>
      </w:pPr>
    </w:p>
    <w:p w:rsidR="00626B38" w:rsidRDefault="00B518D0">
      <w:pPr>
        <w:spacing w:line="360" w:lineRule="auto"/>
        <w:jc w:val="both"/>
      </w:pPr>
      <w:r>
        <w:lastRenderedPageBreak/>
        <w:t>Робоча програма «Фотожурналістика» для студентів спеціальності  061 «Журналістика», 14 с.</w:t>
      </w:r>
    </w:p>
    <w:p w:rsidR="00626B38" w:rsidRDefault="00626B38">
      <w:pPr>
        <w:spacing w:line="360" w:lineRule="auto"/>
        <w:jc w:val="both"/>
      </w:pPr>
    </w:p>
    <w:p w:rsidR="00626B38" w:rsidRDefault="00B518D0">
      <w:pPr>
        <w:spacing w:line="360" w:lineRule="auto"/>
        <w:jc w:val="both"/>
        <w:rPr>
          <w:b/>
        </w:rPr>
      </w:pPr>
      <w:r>
        <w:t>Розробник:</w:t>
      </w:r>
      <w:r>
        <w:rPr>
          <w:b/>
        </w:rPr>
        <w:t xml:space="preserve"> </w:t>
      </w:r>
    </w:p>
    <w:p w:rsidR="00626B38" w:rsidRDefault="00B518D0">
      <w:pPr>
        <w:spacing w:line="360" w:lineRule="auto"/>
        <w:jc w:val="both"/>
      </w:pPr>
      <w:r>
        <w:t xml:space="preserve">Шотурма Наталія Володимирівна, кандидат політичних наук, доцент кафедри журналістики </w:t>
      </w:r>
    </w:p>
    <w:p w:rsidR="00626B38" w:rsidRDefault="00626B38">
      <w:pPr>
        <w:spacing w:line="360" w:lineRule="auto"/>
        <w:jc w:val="both"/>
      </w:pPr>
    </w:p>
    <w:p w:rsidR="00626B38" w:rsidRDefault="00B518D0">
      <w:pPr>
        <w:spacing w:line="360" w:lineRule="auto"/>
        <w:rPr>
          <w:b/>
          <w:i/>
        </w:rPr>
      </w:pPr>
      <w:r>
        <w:t xml:space="preserve">Робоча програма затверджена на засіданні кафедри  журналістики </w:t>
      </w:r>
    </w:p>
    <w:p w:rsidR="00626B38" w:rsidRDefault="00B518D0">
      <w:pPr>
        <w:spacing w:line="360" w:lineRule="auto"/>
      </w:pPr>
      <w:r>
        <w:t>Протокол від  “31”серпня 2022 р. № 1</w:t>
      </w:r>
    </w:p>
    <w:p w:rsidR="00626B38" w:rsidRDefault="00626B38">
      <w:pPr>
        <w:spacing w:line="360" w:lineRule="auto"/>
      </w:pPr>
    </w:p>
    <w:p w:rsidR="00626B38" w:rsidRDefault="00B518D0">
      <w:pPr>
        <w:spacing w:line="360" w:lineRule="auto"/>
        <w:jc w:val="both"/>
      </w:pPr>
      <w:r>
        <w:t xml:space="preserve">Завідувач кафедри: </w:t>
      </w:r>
    </w:p>
    <w:p w:rsidR="00626B38" w:rsidRDefault="00B518D0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_____________________ (проф. Холод О.М.)</w:t>
      </w:r>
    </w:p>
    <w:p w:rsidR="00626B38" w:rsidRDefault="00B518D0">
      <w:pPr>
        <w:spacing w:line="360" w:lineRule="auto"/>
        <w:jc w:val="both"/>
      </w:pPr>
      <w:r>
        <w:t xml:space="preserve">                                               </w:t>
      </w:r>
      <w:r>
        <w:t xml:space="preserve">                                                                                                                           </w:t>
      </w:r>
    </w:p>
    <w:p w:rsidR="00626B38" w:rsidRDefault="00B518D0">
      <w:pPr>
        <w:spacing w:line="360" w:lineRule="auto"/>
      </w:pPr>
      <w:r>
        <w:t xml:space="preserve">“31”серпня  2022 р. </w:t>
      </w:r>
    </w:p>
    <w:p w:rsidR="00626B38" w:rsidRDefault="00626B38">
      <w:pPr>
        <w:spacing w:line="360" w:lineRule="auto"/>
      </w:pPr>
    </w:p>
    <w:p w:rsidR="00626B38" w:rsidRDefault="00B518D0">
      <w:pPr>
        <w:spacing w:line="360" w:lineRule="auto"/>
      </w:pPr>
      <w:r>
        <w:t xml:space="preserve">Схвалено методичною радою факультету філології.  </w:t>
      </w:r>
    </w:p>
    <w:p w:rsidR="00626B38" w:rsidRDefault="00B518D0">
      <w:pPr>
        <w:spacing w:line="360" w:lineRule="auto"/>
      </w:pPr>
      <w:r>
        <w:t>Протокол від  “    ” серпня  2022 р. № 1</w:t>
      </w:r>
    </w:p>
    <w:p w:rsidR="00626B38" w:rsidRDefault="00626B38">
      <w:pPr>
        <w:spacing w:line="360" w:lineRule="auto"/>
      </w:pPr>
    </w:p>
    <w:p w:rsidR="00626B38" w:rsidRDefault="00B518D0">
      <w:pPr>
        <w:spacing w:line="360" w:lineRule="auto"/>
      </w:pPr>
      <w:r>
        <w:t>“    ”  серпня  20</w:t>
      </w:r>
      <w:r>
        <w:t xml:space="preserve">22 р.         </w:t>
      </w:r>
    </w:p>
    <w:p w:rsidR="00626B38" w:rsidRDefault="00626B38">
      <w:pPr>
        <w:spacing w:line="360" w:lineRule="auto"/>
      </w:pPr>
    </w:p>
    <w:p w:rsidR="00626B38" w:rsidRDefault="00B518D0">
      <w:pPr>
        <w:spacing w:line="360" w:lineRule="auto"/>
      </w:pPr>
      <w:r>
        <w:t>Голова     _______________ (доц. Мартинець А.М.)</w:t>
      </w:r>
    </w:p>
    <w:p w:rsidR="00626B38" w:rsidRDefault="00B518D0">
      <w:r>
        <w:t xml:space="preserve">                                              </w:t>
      </w:r>
    </w:p>
    <w:p w:rsidR="00626B38" w:rsidRDefault="00626B38">
      <w:pPr>
        <w:jc w:val="both"/>
      </w:pPr>
    </w:p>
    <w:p w:rsidR="00626B38" w:rsidRDefault="00626B38">
      <w:pPr>
        <w:jc w:val="center"/>
      </w:pPr>
    </w:p>
    <w:p w:rsidR="00626B38" w:rsidRDefault="00B518D0">
      <w:r>
        <w:t>Декан факультету філології</w:t>
      </w:r>
    </w:p>
    <w:p w:rsidR="00626B38" w:rsidRDefault="00626B38"/>
    <w:p w:rsidR="00626B38" w:rsidRDefault="00626B38"/>
    <w:p w:rsidR="00626B38" w:rsidRDefault="00B518D0">
      <w:r>
        <w:t>_________________________   (проф. Голод Р.Б.)</w:t>
      </w:r>
    </w:p>
    <w:p w:rsidR="00626B38" w:rsidRDefault="00626B38">
      <w:pPr>
        <w:jc w:val="center"/>
      </w:pPr>
    </w:p>
    <w:p w:rsidR="00626B38" w:rsidRDefault="00626B38">
      <w:pPr>
        <w:jc w:val="center"/>
      </w:pPr>
    </w:p>
    <w:p w:rsidR="00626B38" w:rsidRDefault="00626B38"/>
    <w:p w:rsidR="00626B38" w:rsidRDefault="00626B38"/>
    <w:p w:rsidR="00626B38" w:rsidRDefault="00B518D0">
      <w:pPr>
        <w:ind w:left="2832" w:firstLine="708"/>
        <w:jc w:val="right"/>
      </w:pPr>
      <w:r>
        <w:t>©Шотурма Н.В., 2022 рік</w:t>
      </w:r>
    </w:p>
    <w:p w:rsidR="00626B38" w:rsidRDefault="00B518D0">
      <w:pPr>
        <w:ind w:left="2832" w:firstLine="708"/>
        <w:jc w:val="right"/>
      </w:pPr>
      <w:r>
        <w:lastRenderedPageBreak/>
        <w:t>© ПНУ, 2022 рік</w:t>
      </w:r>
    </w:p>
    <w:p w:rsidR="00626B38" w:rsidRDefault="00B518D0">
      <w:pPr>
        <w:jc w:val="both"/>
        <w:rPr>
          <w:b/>
        </w:rPr>
      </w:pPr>
      <w:r>
        <w:tab/>
      </w:r>
    </w:p>
    <w:p w:rsidR="00626B38" w:rsidRDefault="00B518D0">
      <w:pPr>
        <w:ind w:left="2124" w:firstLine="707"/>
        <w:rPr>
          <w:b/>
        </w:rPr>
      </w:pPr>
      <w:r>
        <w:rPr>
          <w:b/>
        </w:rPr>
        <w:t>Опис навчальної дисципліни</w:t>
      </w:r>
    </w:p>
    <w:p w:rsidR="00626B38" w:rsidRDefault="00626B38"/>
    <w:tbl>
      <w:tblPr>
        <w:tblStyle w:val="af"/>
        <w:tblW w:w="9578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26B38">
        <w:trPr>
          <w:trHeight w:val="803"/>
        </w:trPr>
        <w:tc>
          <w:tcPr>
            <w:tcW w:w="2896" w:type="dxa"/>
            <w:vMerge w:val="restart"/>
            <w:vAlign w:val="center"/>
          </w:tcPr>
          <w:p w:rsidR="00626B38" w:rsidRDefault="00B518D0">
            <w:pPr>
              <w:jc w:val="center"/>
            </w:pPr>
            <w: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26B38" w:rsidRDefault="00B518D0">
            <w:pPr>
              <w:jc w:val="center"/>
            </w:pPr>
            <w:r>
              <w:t>Освітньо-професійна програма,</w:t>
            </w:r>
          </w:p>
          <w:p w:rsidR="00626B38" w:rsidRDefault="00B518D0">
            <w:pPr>
              <w:jc w:val="center"/>
            </w:pPr>
            <w:r>
              <w:t>рівень  вищої освіти</w:t>
            </w:r>
          </w:p>
        </w:tc>
        <w:tc>
          <w:tcPr>
            <w:tcW w:w="3420" w:type="dxa"/>
            <w:gridSpan w:val="2"/>
            <w:vAlign w:val="center"/>
          </w:tcPr>
          <w:p w:rsidR="00626B38" w:rsidRDefault="00B518D0">
            <w:pPr>
              <w:jc w:val="center"/>
            </w:pPr>
            <w:r>
              <w:t>Характеристика навчальної дисципліни</w:t>
            </w:r>
          </w:p>
        </w:tc>
      </w:tr>
      <w:tr w:rsidR="00626B38">
        <w:trPr>
          <w:trHeight w:val="549"/>
        </w:trPr>
        <w:tc>
          <w:tcPr>
            <w:tcW w:w="2896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</w:tcPr>
          <w:p w:rsidR="00626B38" w:rsidRDefault="00B518D0">
            <w:pPr>
              <w:jc w:val="center"/>
              <w:rPr>
                <w:b/>
              </w:rPr>
            </w:pPr>
            <w:r>
              <w:rPr>
                <w:b/>
              </w:rPr>
              <w:t>денна форма навчання</w:t>
            </w:r>
          </w:p>
        </w:tc>
        <w:tc>
          <w:tcPr>
            <w:tcW w:w="1800" w:type="dxa"/>
          </w:tcPr>
          <w:p w:rsidR="00626B38" w:rsidRDefault="00B518D0">
            <w:pPr>
              <w:jc w:val="center"/>
              <w:rPr>
                <w:b/>
              </w:rPr>
            </w:pPr>
            <w:r>
              <w:rPr>
                <w:b/>
              </w:rPr>
              <w:t>заочна форма навчання</w:t>
            </w:r>
          </w:p>
        </w:tc>
      </w:tr>
      <w:tr w:rsidR="00626B38">
        <w:trPr>
          <w:trHeight w:val="409"/>
        </w:trPr>
        <w:tc>
          <w:tcPr>
            <w:tcW w:w="2896" w:type="dxa"/>
            <w:vMerge w:val="restart"/>
            <w:vAlign w:val="center"/>
          </w:tcPr>
          <w:p w:rsidR="00626B38" w:rsidRDefault="00B518D0">
            <w:r>
              <w:t>Кількість кредитів  – 3.0</w:t>
            </w:r>
          </w:p>
        </w:tc>
        <w:tc>
          <w:tcPr>
            <w:tcW w:w="3262" w:type="dxa"/>
          </w:tcPr>
          <w:p w:rsidR="00626B38" w:rsidRDefault="00B518D0">
            <w:pPr>
              <w:jc w:val="center"/>
            </w:pPr>
            <w:r>
              <w:t>Освітня програма</w:t>
            </w:r>
          </w:p>
          <w:p w:rsidR="00626B38" w:rsidRDefault="00B518D0">
            <w:pPr>
              <w:jc w:val="center"/>
            </w:pPr>
            <w:r>
              <w:t>«Журналістика»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626B38" w:rsidRDefault="00B518D0">
            <w:pPr>
              <w:jc w:val="center"/>
            </w:pPr>
            <w:r>
              <w:t>Нормативна</w:t>
            </w:r>
          </w:p>
          <w:p w:rsidR="00626B38" w:rsidRDefault="00626B38">
            <w:pPr>
              <w:jc w:val="center"/>
              <w:rPr>
                <w:i/>
              </w:rPr>
            </w:pPr>
          </w:p>
        </w:tc>
      </w:tr>
      <w:tr w:rsidR="00626B38">
        <w:trPr>
          <w:trHeight w:val="409"/>
        </w:trPr>
        <w:tc>
          <w:tcPr>
            <w:tcW w:w="2896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262" w:type="dxa"/>
            <w:vAlign w:val="center"/>
          </w:tcPr>
          <w:p w:rsidR="00626B38" w:rsidRDefault="00B518D0">
            <w:pPr>
              <w:jc w:val="center"/>
            </w:pPr>
            <w:r>
              <w:t xml:space="preserve">Спеціальність </w:t>
            </w:r>
          </w:p>
          <w:p w:rsidR="00626B38" w:rsidRDefault="00B518D0">
            <w:pPr>
              <w:jc w:val="center"/>
            </w:pPr>
            <w:r>
              <w:t xml:space="preserve">061 Журналістика 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26B38">
        <w:trPr>
          <w:trHeight w:val="170"/>
        </w:trPr>
        <w:tc>
          <w:tcPr>
            <w:tcW w:w="2896" w:type="dxa"/>
            <w:vAlign w:val="center"/>
          </w:tcPr>
          <w:p w:rsidR="00626B38" w:rsidRDefault="00B518D0">
            <w:r>
              <w:t>Модулів –1</w:t>
            </w:r>
          </w:p>
        </w:tc>
        <w:tc>
          <w:tcPr>
            <w:tcW w:w="3262" w:type="dxa"/>
            <w:vMerge w:val="restart"/>
            <w:vAlign w:val="center"/>
          </w:tcPr>
          <w:p w:rsidR="00626B38" w:rsidRDefault="00B518D0">
            <w:pPr>
              <w:jc w:val="center"/>
            </w:pPr>
            <w:r>
              <w:t>Спеціальність (професійне</w:t>
            </w:r>
          </w:p>
          <w:p w:rsidR="00626B38" w:rsidRDefault="00B518D0">
            <w:pPr>
              <w:jc w:val="center"/>
            </w:pPr>
            <w:r>
              <w:t>спрямування):</w:t>
            </w:r>
          </w:p>
          <w:p w:rsidR="00626B38" w:rsidRDefault="00626B38"/>
        </w:tc>
        <w:tc>
          <w:tcPr>
            <w:tcW w:w="3420" w:type="dxa"/>
            <w:gridSpan w:val="2"/>
            <w:vAlign w:val="center"/>
          </w:tcPr>
          <w:p w:rsidR="00626B38" w:rsidRDefault="00B518D0">
            <w:pPr>
              <w:jc w:val="center"/>
              <w:rPr>
                <w:b/>
              </w:rPr>
            </w:pPr>
            <w:r>
              <w:rPr>
                <w:b/>
              </w:rPr>
              <w:t>Рік підготовки:</w:t>
            </w:r>
          </w:p>
        </w:tc>
      </w:tr>
      <w:tr w:rsidR="00626B38">
        <w:trPr>
          <w:trHeight w:val="207"/>
        </w:trPr>
        <w:tc>
          <w:tcPr>
            <w:tcW w:w="2896" w:type="dxa"/>
            <w:vAlign w:val="center"/>
          </w:tcPr>
          <w:p w:rsidR="00626B38" w:rsidRDefault="00B518D0">
            <w:r>
              <w:t>Змістових модулів –1</w:t>
            </w: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vAlign w:val="center"/>
          </w:tcPr>
          <w:p w:rsidR="00626B38" w:rsidRDefault="00B518D0">
            <w:pPr>
              <w:jc w:val="center"/>
            </w:pPr>
            <w:r>
              <w:t>1-й</w:t>
            </w:r>
          </w:p>
        </w:tc>
        <w:tc>
          <w:tcPr>
            <w:tcW w:w="1800" w:type="dxa"/>
            <w:vAlign w:val="center"/>
          </w:tcPr>
          <w:p w:rsidR="00626B38" w:rsidRDefault="00B518D0">
            <w:pPr>
              <w:jc w:val="center"/>
            </w:pPr>
            <w:r>
              <w:t>_____-й</w:t>
            </w:r>
          </w:p>
        </w:tc>
      </w:tr>
      <w:tr w:rsidR="00626B38">
        <w:trPr>
          <w:trHeight w:val="232"/>
        </w:trPr>
        <w:tc>
          <w:tcPr>
            <w:tcW w:w="2896" w:type="dxa"/>
            <w:vAlign w:val="center"/>
          </w:tcPr>
          <w:p w:rsidR="00626B38" w:rsidRDefault="00B518D0">
            <w:r>
              <w:t>Індивідуальне науково-дослідне завдання</w:t>
            </w:r>
          </w:p>
          <w:p w:rsidR="00626B38" w:rsidRDefault="00B518D0">
            <w:r>
              <w:t>______________________________________</w:t>
            </w:r>
          </w:p>
          <w:p w:rsidR="00626B38" w:rsidRDefault="00B518D0">
            <w:pPr>
              <w:jc w:val="center"/>
            </w:pPr>
            <w: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gridSpan w:val="2"/>
            <w:vAlign w:val="center"/>
          </w:tcPr>
          <w:p w:rsidR="00626B38" w:rsidRDefault="00B518D0">
            <w:pPr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</w:p>
        </w:tc>
      </w:tr>
      <w:tr w:rsidR="00626B38">
        <w:trPr>
          <w:trHeight w:val="323"/>
        </w:trPr>
        <w:tc>
          <w:tcPr>
            <w:tcW w:w="2896" w:type="dxa"/>
            <w:vMerge w:val="restart"/>
            <w:vAlign w:val="center"/>
          </w:tcPr>
          <w:p w:rsidR="00626B38" w:rsidRDefault="00B518D0">
            <w:r>
              <w:t>Загальна кількість годин - 90</w:t>
            </w: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vAlign w:val="center"/>
          </w:tcPr>
          <w:p w:rsidR="00626B38" w:rsidRDefault="00B518D0">
            <w:pPr>
              <w:jc w:val="center"/>
            </w:pPr>
            <w:r>
              <w:t>2-й</w:t>
            </w:r>
          </w:p>
        </w:tc>
        <w:tc>
          <w:tcPr>
            <w:tcW w:w="1800" w:type="dxa"/>
            <w:vAlign w:val="center"/>
          </w:tcPr>
          <w:p w:rsidR="00626B38" w:rsidRDefault="00B518D0">
            <w:pPr>
              <w:jc w:val="center"/>
            </w:pPr>
            <w:r>
              <w:t>_____-й</w:t>
            </w:r>
          </w:p>
        </w:tc>
      </w:tr>
      <w:tr w:rsidR="00626B38">
        <w:trPr>
          <w:trHeight w:val="322"/>
        </w:trPr>
        <w:tc>
          <w:tcPr>
            <w:tcW w:w="2896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gridSpan w:val="2"/>
            <w:vAlign w:val="center"/>
          </w:tcPr>
          <w:p w:rsidR="00626B38" w:rsidRDefault="00B518D0">
            <w:pPr>
              <w:jc w:val="center"/>
              <w:rPr>
                <w:b/>
              </w:rPr>
            </w:pPr>
            <w:r>
              <w:rPr>
                <w:b/>
              </w:rPr>
              <w:t>Лекції</w:t>
            </w:r>
          </w:p>
        </w:tc>
      </w:tr>
      <w:tr w:rsidR="00626B38">
        <w:trPr>
          <w:trHeight w:val="320"/>
        </w:trPr>
        <w:tc>
          <w:tcPr>
            <w:tcW w:w="2896" w:type="dxa"/>
            <w:vMerge w:val="restart"/>
            <w:vAlign w:val="center"/>
          </w:tcPr>
          <w:p w:rsidR="00626B38" w:rsidRDefault="00B518D0">
            <w:r>
              <w:t xml:space="preserve">Тижневих годин </w:t>
            </w:r>
          </w:p>
          <w:p w:rsidR="00626B38" w:rsidRDefault="00B518D0">
            <w:r>
              <w:t>для денної форми навчання:</w:t>
            </w:r>
          </w:p>
          <w:p w:rsidR="00626B38" w:rsidRDefault="00626B38"/>
          <w:p w:rsidR="00626B38" w:rsidRDefault="00B518D0">
            <w:r>
              <w:t>аудиторних – 2</w:t>
            </w:r>
          </w:p>
          <w:p w:rsidR="00626B38" w:rsidRDefault="00B518D0">
            <w:r>
              <w:t>самостійної роботи студента – 4</w:t>
            </w:r>
          </w:p>
        </w:tc>
        <w:tc>
          <w:tcPr>
            <w:tcW w:w="3262" w:type="dxa"/>
            <w:vMerge w:val="restart"/>
            <w:vAlign w:val="center"/>
          </w:tcPr>
          <w:p w:rsidR="00626B38" w:rsidRDefault="00B518D0">
            <w:pPr>
              <w:jc w:val="center"/>
            </w:pPr>
            <w:r>
              <w:t>Освітній рівень:</w:t>
            </w:r>
          </w:p>
          <w:p w:rsidR="00626B38" w:rsidRDefault="00B518D0">
            <w:pPr>
              <w:jc w:val="center"/>
            </w:pPr>
            <w:r>
              <w:t>бакалавр</w:t>
            </w:r>
          </w:p>
          <w:p w:rsidR="00626B38" w:rsidRDefault="00626B38">
            <w:pPr>
              <w:jc w:val="center"/>
            </w:pPr>
          </w:p>
        </w:tc>
        <w:tc>
          <w:tcPr>
            <w:tcW w:w="1620" w:type="dxa"/>
            <w:vAlign w:val="center"/>
          </w:tcPr>
          <w:p w:rsidR="00626B38" w:rsidRDefault="00B518D0">
            <w:pPr>
              <w:jc w:val="center"/>
            </w:pPr>
            <w:r>
              <w:t>12 год.</w:t>
            </w:r>
          </w:p>
        </w:tc>
        <w:tc>
          <w:tcPr>
            <w:tcW w:w="1800" w:type="dxa"/>
            <w:vAlign w:val="center"/>
          </w:tcPr>
          <w:p w:rsidR="00626B38" w:rsidRDefault="00B518D0">
            <w:pPr>
              <w:jc w:val="center"/>
            </w:pPr>
            <w:r>
              <w:t>__ год.</w:t>
            </w:r>
          </w:p>
        </w:tc>
      </w:tr>
      <w:tr w:rsidR="00626B38">
        <w:trPr>
          <w:trHeight w:val="320"/>
        </w:trPr>
        <w:tc>
          <w:tcPr>
            <w:tcW w:w="2896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gridSpan w:val="2"/>
            <w:vAlign w:val="center"/>
          </w:tcPr>
          <w:p w:rsidR="00626B38" w:rsidRDefault="00B518D0">
            <w:pPr>
              <w:jc w:val="center"/>
              <w:rPr>
                <w:b/>
              </w:rPr>
            </w:pPr>
            <w:r>
              <w:rPr>
                <w:b/>
              </w:rPr>
              <w:t>Практичні, семінарські</w:t>
            </w:r>
          </w:p>
        </w:tc>
      </w:tr>
      <w:tr w:rsidR="00626B38">
        <w:trPr>
          <w:trHeight w:val="320"/>
        </w:trPr>
        <w:tc>
          <w:tcPr>
            <w:tcW w:w="2896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626B38" w:rsidRDefault="00B518D0">
            <w:pPr>
              <w:jc w:val="center"/>
              <w:rPr>
                <w:i/>
              </w:rPr>
            </w:pPr>
            <w:r>
              <w:t>18 год.</w:t>
            </w:r>
          </w:p>
        </w:tc>
        <w:tc>
          <w:tcPr>
            <w:tcW w:w="1800" w:type="dxa"/>
            <w:vAlign w:val="center"/>
          </w:tcPr>
          <w:p w:rsidR="00626B38" w:rsidRDefault="00B518D0">
            <w:pPr>
              <w:jc w:val="center"/>
            </w:pPr>
            <w:r>
              <w:t>__ год.</w:t>
            </w:r>
          </w:p>
        </w:tc>
      </w:tr>
      <w:tr w:rsidR="00626B38">
        <w:trPr>
          <w:trHeight w:val="138"/>
        </w:trPr>
        <w:tc>
          <w:tcPr>
            <w:tcW w:w="2896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gridSpan w:val="2"/>
            <w:vAlign w:val="center"/>
          </w:tcPr>
          <w:p w:rsidR="00626B38" w:rsidRDefault="00B518D0">
            <w:pPr>
              <w:jc w:val="center"/>
              <w:rPr>
                <w:b/>
              </w:rPr>
            </w:pPr>
            <w:r>
              <w:rPr>
                <w:b/>
              </w:rPr>
              <w:t>Лабораторні</w:t>
            </w:r>
          </w:p>
        </w:tc>
      </w:tr>
      <w:tr w:rsidR="00626B38">
        <w:trPr>
          <w:trHeight w:val="138"/>
        </w:trPr>
        <w:tc>
          <w:tcPr>
            <w:tcW w:w="2896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626B38" w:rsidRDefault="00B518D0">
            <w:pPr>
              <w:jc w:val="center"/>
              <w:rPr>
                <w:i/>
              </w:rPr>
            </w:pPr>
            <w:r>
              <w:t>__ год.</w:t>
            </w:r>
          </w:p>
        </w:tc>
        <w:tc>
          <w:tcPr>
            <w:tcW w:w="1800" w:type="dxa"/>
            <w:vAlign w:val="center"/>
          </w:tcPr>
          <w:p w:rsidR="00626B38" w:rsidRDefault="00B518D0">
            <w:pPr>
              <w:jc w:val="center"/>
              <w:rPr>
                <w:i/>
              </w:rPr>
            </w:pPr>
            <w:r>
              <w:t>__ год.</w:t>
            </w:r>
          </w:p>
        </w:tc>
      </w:tr>
      <w:tr w:rsidR="00626B38">
        <w:trPr>
          <w:trHeight w:val="138"/>
        </w:trPr>
        <w:tc>
          <w:tcPr>
            <w:tcW w:w="2896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6B38" w:rsidRDefault="00B518D0">
            <w:pPr>
              <w:jc w:val="center"/>
              <w:rPr>
                <w:b/>
              </w:rPr>
            </w:pPr>
            <w:r>
              <w:rPr>
                <w:b/>
              </w:rPr>
              <w:t>Самостійна робота</w:t>
            </w:r>
          </w:p>
        </w:tc>
      </w:tr>
      <w:tr w:rsidR="00626B38">
        <w:trPr>
          <w:trHeight w:val="138"/>
        </w:trPr>
        <w:tc>
          <w:tcPr>
            <w:tcW w:w="2896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626B38" w:rsidRDefault="00B518D0">
            <w:pPr>
              <w:jc w:val="center"/>
              <w:rPr>
                <w:i/>
              </w:rPr>
            </w:pPr>
            <w:r>
              <w:t>60 год.</w:t>
            </w:r>
          </w:p>
        </w:tc>
        <w:tc>
          <w:tcPr>
            <w:tcW w:w="1800" w:type="dxa"/>
            <w:vAlign w:val="center"/>
          </w:tcPr>
          <w:p w:rsidR="00626B38" w:rsidRDefault="00B518D0">
            <w:pPr>
              <w:jc w:val="center"/>
            </w:pPr>
            <w:r>
              <w:t>__ год.</w:t>
            </w:r>
          </w:p>
        </w:tc>
      </w:tr>
      <w:tr w:rsidR="00626B38">
        <w:trPr>
          <w:trHeight w:val="138"/>
        </w:trPr>
        <w:tc>
          <w:tcPr>
            <w:tcW w:w="2896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gridSpan w:val="2"/>
            <w:vAlign w:val="center"/>
          </w:tcPr>
          <w:p w:rsidR="00626B38" w:rsidRDefault="00B518D0">
            <w:pPr>
              <w:jc w:val="center"/>
            </w:pPr>
            <w:r>
              <w:rPr>
                <w:b/>
              </w:rPr>
              <w:t xml:space="preserve">Індивідуальні завдання: __ </w:t>
            </w:r>
            <w:r>
              <w:t>год.</w:t>
            </w:r>
          </w:p>
        </w:tc>
      </w:tr>
      <w:tr w:rsidR="00626B38">
        <w:trPr>
          <w:trHeight w:val="138"/>
        </w:trPr>
        <w:tc>
          <w:tcPr>
            <w:tcW w:w="2896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gridSpan w:val="2"/>
            <w:vAlign w:val="center"/>
          </w:tcPr>
          <w:p w:rsidR="00626B38" w:rsidRDefault="00B518D0">
            <w:pPr>
              <w:jc w:val="center"/>
            </w:pPr>
            <w:r>
              <w:t xml:space="preserve">Вид контролю: </w:t>
            </w:r>
          </w:p>
          <w:p w:rsidR="00626B38" w:rsidRDefault="00B518D0">
            <w:r>
              <w:t xml:space="preserve">                  залік</w:t>
            </w:r>
          </w:p>
          <w:p w:rsidR="00626B38" w:rsidRDefault="00626B38">
            <w:pPr>
              <w:jc w:val="center"/>
              <w:rPr>
                <w:i/>
              </w:rPr>
            </w:pPr>
          </w:p>
        </w:tc>
      </w:tr>
    </w:tbl>
    <w:p w:rsidR="00626B38" w:rsidRDefault="00626B38"/>
    <w:p w:rsidR="00626B38" w:rsidRDefault="00B518D0">
      <w:pPr>
        <w:jc w:val="both"/>
      </w:pPr>
      <w:r>
        <w:tab/>
        <w:t>Співвідношення кількості годин аудиторних занять до самостійної і індивідуальної роботи становить:</w:t>
      </w:r>
    </w:p>
    <w:p w:rsidR="00626B38" w:rsidRDefault="00B518D0">
      <w:pPr>
        <w:ind w:firstLine="600"/>
        <w:jc w:val="both"/>
      </w:pPr>
      <w:r>
        <w:tab/>
      </w:r>
      <w:r>
        <w:t>для денної форми навчання – 1:2</w:t>
      </w:r>
    </w:p>
    <w:p w:rsidR="00626B38" w:rsidRDefault="00B518D0">
      <w:pPr>
        <w:ind w:firstLine="600"/>
        <w:jc w:val="both"/>
      </w:pPr>
      <w:r>
        <w:tab/>
        <w:t xml:space="preserve">для заочної форми навчання – немає </w:t>
      </w:r>
    </w:p>
    <w:p w:rsidR="00626B38" w:rsidRDefault="00626B38">
      <w:pPr>
        <w:ind w:left="1440" w:hanging="1440"/>
        <w:jc w:val="right"/>
      </w:pPr>
    </w:p>
    <w:p w:rsidR="00626B38" w:rsidRDefault="00626B38"/>
    <w:p w:rsidR="00626B38" w:rsidRDefault="00626B38"/>
    <w:p w:rsidR="00626B38" w:rsidRDefault="00626B38"/>
    <w:p w:rsidR="00626B38" w:rsidRDefault="00626B38">
      <w:pPr>
        <w:tabs>
          <w:tab w:val="left" w:pos="3900"/>
        </w:tabs>
        <w:ind w:left="720"/>
        <w:jc w:val="center"/>
        <w:rPr>
          <w:b/>
        </w:rPr>
      </w:pPr>
    </w:p>
    <w:p w:rsidR="00626B38" w:rsidRDefault="00626B38">
      <w:pPr>
        <w:tabs>
          <w:tab w:val="left" w:pos="3900"/>
        </w:tabs>
        <w:ind w:left="720"/>
        <w:jc w:val="center"/>
        <w:rPr>
          <w:b/>
        </w:rPr>
      </w:pPr>
    </w:p>
    <w:p w:rsidR="00626B38" w:rsidRDefault="00626B38">
      <w:pPr>
        <w:tabs>
          <w:tab w:val="left" w:pos="3900"/>
        </w:tabs>
        <w:ind w:left="720"/>
        <w:jc w:val="center"/>
        <w:rPr>
          <w:b/>
        </w:rPr>
      </w:pPr>
    </w:p>
    <w:p w:rsidR="00626B38" w:rsidRDefault="00B518D0">
      <w:pPr>
        <w:tabs>
          <w:tab w:val="left" w:pos="3900"/>
        </w:tabs>
        <w:ind w:left="720"/>
        <w:jc w:val="center"/>
        <w:rPr>
          <w:b/>
        </w:rPr>
      </w:pPr>
      <w:r>
        <w:rPr>
          <w:b/>
        </w:rPr>
        <w:t xml:space="preserve"> Мета та завдання навчальної дисципліни</w:t>
      </w:r>
    </w:p>
    <w:p w:rsidR="00626B38" w:rsidRDefault="00626B38">
      <w:pPr>
        <w:tabs>
          <w:tab w:val="left" w:pos="3900"/>
        </w:tabs>
        <w:ind w:left="720"/>
        <w:jc w:val="center"/>
        <w:rPr>
          <w:b/>
        </w:rPr>
      </w:pPr>
    </w:p>
    <w:p w:rsidR="00626B38" w:rsidRDefault="00B518D0">
      <w:pPr>
        <w:tabs>
          <w:tab w:val="left" w:pos="284"/>
          <w:tab w:val="left" w:pos="567"/>
        </w:tabs>
        <w:ind w:firstLine="567"/>
        <w:jc w:val="both"/>
      </w:pPr>
      <w:r>
        <w:rPr>
          <w:b/>
        </w:rPr>
        <w:t>Мета.</w:t>
      </w:r>
      <w:r>
        <w:t xml:space="preserve"> Метою вивчення навчальної дисципліни є: подати студентам-журналістам матеріали з курсу фотожурналістика на базових принципах побудови</w:t>
      </w:r>
      <w:r>
        <w:t xml:space="preserve"> фотомистецтва. Роз’яснити роль перших фоторепортажів у воєнній та повоєнній журналістиці, як витоки фото галузі в цілому. Надати студентам теоретичні знання та практичні навики з основ фотожурналістики; сформувати знання історії виникнення фотографії та п</w:t>
      </w:r>
      <w:r>
        <w:t>рофесії фотожурналіста у сучасних умовах, вивчити види фотозйомки експозиції кадру, розкадрування, меж перетину та жанрів фотожурналістики. Освоїти й практично застосувати технічні складові зображальної й виражальної соціально-естетичної комунікації в зага</w:t>
      </w:r>
      <w:r>
        <w:t>льній системі масової комунікації. Працювати з дзеркальною та малогабаритною фототехнікою.</w:t>
      </w:r>
    </w:p>
    <w:p w:rsidR="00626B38" w:rsidRDefault="00626B38">
      <w:pPr>
        <w:tabs>
          <w:tab w:val="left" w:pos="284"/>
          <w:tab w:val="left" w:pos="567"/>
        </w:tabs>
        <w:ind w:firstLine="567"/>
        <w:jc w:val="both"/>
      </w:pPr>
    </w:p>
    <w:p w:rsidR="00626B38" w:rsidRDefault="00B518D0">
      <w:pPr>
        <w:tabs>
          <w:tab w:val="left" w:pos="284"/>
          <w:tab w:val="left" w:pos="567"/>
        </w:tabs>
        <w:ind w:firstLine="567"/>
        <w:jc w:val="both"/>
        <w:rPr>
          <w:b/>
        </w:rPr>
      </w:pPr>
      <w:r>
        <w:rPr>
          <w:b/>
        </w:rPr>
        <w:t>Предметом</w:t>
      </w:r>
      <w:r>
        <w:t xml:space="preserve"> вивчення навчальної дисципліни є роль і значення фотожурналістики в сучасних умовах, окреслення найважливіші проблеми та виклики, з якими стикаються фотож</w:t>
      </w:r>
      <w:r>
        <w:t xml:space="preserve">урналісти та редактори сучасних ЗМІ під час створення та оприлюднення візуального контенту. </w:t>
      </w:r>
    </w:p>
    <w:p w:rsidR="00626B38" w:rsidRDefault="00626B38">
      <w:pPr>
        <w:tabs>
          <w:tab w:val="left" w:pos="284"/>
          <w:tab w:val="left" w:pos="567"/>
        </w:tabs>
        <w:ind w:firstLine="567"/>
        <w:jc w:val="both"/>
      </w:pPr>
    </w:p>
    <w:p w:rsidR="00626B38" w:rsidRDefault="00B518D0">
      <w:pPr>
        <w:ind w:firstLine="567"/>
        <w:jc w:val="both"/>
      </w:pPr>
      <w:r>
        <w:rPr>
          <w:b/>
        </w:rPr>
        <w:t xml:space="preserve">Завдання. </w:t>
      </w:r>
      <w:r>
        <w:t>Курс покликаний поглибити спробу проаналізувати морально-етичні цінності у роботі фотокореспондентів та фоторепортерів, знайти ефективну модель роботи л</w:t>
      </w:r>
      <w:r>
        <w:t>юдини з фотокамерою чи будь-яким іншим знімальним пристроєм залежно від вимог власників та редакторів засобів масової інформації.</w:t>
      </w:r>
    </w:p>
    <w:p w:rsidR="00626B38" w:rsidRDefault="00626B38">
      <w:pPr>
        <w:tabs>
          <w:tab w:val="left" w:pos="284"/>
          <w:tab w:val="left" w:pos="567"/>
        </w:tabs>
        <w:jc w:val="both"/>
      </w:pPr>
    </w:p>
    <w:p w:rsidR="00626B38" w:rsidRDefault="00B518D0">
      <w:pPr>
        <w:tabs>
          <w:tab w:val="left" w:pos="142"/>
          <w:tab w:val="left" w:pos="284"/>
        </w:tabs>
        <w:ind w:firstLine="567"/>
        <w:jc w:val="both"/>
      </w:pPr>
      <w:r>
        <w:rPr>
          <w:b/>
        </w:rPr>
        <w:t>Загальні та спеціальні компетентності</w:t>
      </w:r>
      <w:r>
        <w:t>, якими повинен оволодіти чи які може удосконалити студент у результаті вивчення дисципл</w:t>
      </w:r>
      <w:r>
        <w:t>іни:</w:t>
      </w:r>
    </w:p>
    <w:p w:rsidR="00626B38" w:rsidRDefault="00626B38">
      <w:pPr>
        <w:tabs>
          <w:tab w:val="left" w:pos="142"/>
          <w:tab w:val="left" w:pos="284"/>
        </w:tabs>
        <w:ind w:firstLine="567"/>
        <w:jc w:val="both"/>
      </w:pPr>
    </w:p>
    <w:p w:rsidR="00626B38" w:rsidRDefault="00B518D0">
      <w:pPr>
        <w:tabs>
          <w:tab w:val="left" w:pos="142"/>
          <w:tab w:val="left" w:pos="284"/>
        </w:tabs>
        <w:ind w:firstLine="567"/>
        <w:jc w:val="both"/>
      </w:pPr>
      <w:r>
        <w:t xml:space="preserve">ЗК02.Знання та розуміння предметної області та розуміння професійної діяльності. </w:t>
      </w:r>
    </w:p>
    <w:p w:rsidR="00626B38" w:rsidRDefault="00B518D0">
      <w:pPr>
        <w:tabs>
          <w:tab w:val="left" w:pos="142"/>
          <w:tab w:val="left" w:pos="284"/>
        </w:tabs>
        <w:ind w:firstLine="567"/>
        <w:jc w:val="both"/>
      </w:pPr>
      <w:r>
        <w:t>ЗК04. Здатність до пошуку, оброблення та аналізу інформації з різних джерел</w:t>
      </w:r>
    </w:p>
    <w:p w:rsidR="00626B38" w:rsidRDefault="00B518D0">
      <w:pPr>
        <w:tabs>
          <w:tab w:val="left" w:pos="142"/>
          <w:tab w:val="left" w:pos="284"/>
        </w:tabs>
        <w:ind w:firstLine="567"/>
        <w:jc w:val="both"/>
      </w:pPr>
      <w:r>
        <w:t>ЗК 05. Навички використання інформаційних та комунікаційних технологій;</w:t>
      </w:r>
    </w:p>
    <w:p w:rsidR="00626B38" w:rsidRDefault="00B518D0">
      <w:pPr>
        <w:tabs>
          <w:tab w:val="left" w:pos="142"/>
          <w:tab w:val="left" w:pos="284"/>
        </w:tabs>
        <w:ind w:firstLine="567"/>
        <w:jc w:val="both"/>
      </w:pPr>
      <w:r>
        <w:t>СК 2. Здатність формувати інформаційний контент;</w:t>
      </w:r>
    </w:p>
    <w:p w:rsidR="00626B38" w:rsidRDefault="00B518D0">
      <w:pPr>
        <w:tabs>
          <w:tab w:val="left" w:pos="142"/>
          <w:tab w:val="left" w:pos="284"/>
        </w:tabs>
        <w:ind w:firstLine="567"/>
        <w:jc w:val="both"/>
      </w:pPr>
      <w:r>
        <w:t>СК 3. Здатність створювати медіапродукт;</w:t>
      </w:r>
    </w:p>
    <w:p w:rsidR="00626B38" w:rsidRDefault="00B518D0">
      <w:pPr>
        <w:tabs>
          <w:tab w:val="left" w:pos="142"/>
          <w:tab w:val="left" w:pos="284"/>
        </w:tabs>
        <w:ind w:firstLine="567"/>
        <w:jc w:val="both"/>
      </w:pPr>
      <w:r>
        <w:t>СК 6. Здатність ефективно просувати створений медіа продукт;</w:t>
      </w:r>
    </w:p>
    <w:p w:rsidR="00626B38" w:rsidRDefault="00B518D0">
      <w:pPr>
        <w:tabs>
          <w:tab w:val="left" w:pos="142"/>
          <w:tab w:val="left" w:pos="284"/>
        </w:tabs>
        <w:ind w:firstLine="567"/>
        <w:jc w:val="both"/>
      </w:pPr>
      <w:r>
        <w:t>СК 7. Здатність застосовувати міжнародні журналістські стандарти, принципи журналістської етики, націонал</w:t>
      </w:r>
      <w:r>
        <w:t>ьні етичні норми, етикетні правила на різних етапах професійної діяльності.</w:t>
      </w:r>
    </w:p>
    <w:p w:rsidR="00626B38" w:rsidRDefault="00626B38">
      <w:pPr>
        <w:tabs>
          <w:tab w:val="left" w:pos="142"/>
          <w:tab w:val="left" w:pos="284"/>
        </w:tabs>
        <w:ind w:firstLine="567"/>
        <w:jc w:val="both"/>
      </w:pPr>
    </w:p>
    <w:p w:rsidR="00626B38" w:rsidRDefault="00626B38">
      <w:pPr>
        <w:tabs>
          <w:tab w:val="left" w:pos="142"/>
          <w:tab w:val="left" w:pos="284"/>
        </w:tabs>
        <w:ind w:firstLine="567"/>
        <w:jc w:val="both"/>
      </w:pPr>
    </w:p>
    <w:p w:rsidR="00626B38" w:rsidRDefault="00626B38">
      <w:pPr>
        <w:tabs>
          <w:tab w:val="left" w:pos="142"/>
          <w:tab w:val="left" w:pos="284"/>
        </w:tabs>
        <w:ind w:firstLine="567"/>
        <w:jc w:val="both"/>
      </w:pPr>
    </w:p>
    <w:p w:rsidR="00626B38" w:rsidRDefault="00626B38">
      <w:pPr>
        <w:tabs>
          <w:tab w:val="left" w:pos="142"/>
          <w:tab w:val="left" w:pos="284"/>
        </w:tabs>
        <w:ind w:firstLine="567"/>
        <w:jc w:val="both"/>
      </w:pPr>
    </w:p>
    <w:p w:rsidR="00626B38" w:rsidRDefault="00626B38">
      <w:pPr>
        <w:tabs>
          <w:tab w:val="left" w:pos="142"/>
          <w:tab w:val="left" w:pos="284"/>
        </w:tabs>
        <w:ind w:firstLine="567"/>
        <w:jc w:val="both"/>
      </w:pPr>
    </w:p>
    <w:p w:rsidR="00626B38" w:rsidRDefault="00B518D0">
      <w:pPr>
        <w:tabs>
          <w:tab w:val="left" w:pos="142"/>
          <w:tab w:val="left" w:pos="284"/>
        </w:tabs>
        <w:ind w:firstLine="567"/>
        <w:jc w:val="both"/>
        <w:rPr>
          <w:b/>
        </w:rPr>
      </w:pPr>
      <w:r>
        <w:rPr>
          <w:b/>
        </w:rPr>
        <w:t>Програмні результати навчання:</w:t>
      </w:r>
    </w:p>
    <w:p w:rsidR="00626B38" w:rsidRDefault="00626B38">
      <w:pPr>
        <w:tabs>
          <w:tab w:val="left" w:pos="142"/>
          <w:tab w:val="left" w:pos="284"/>
        </w:tabs>
        <w:ind w:firstLine="567"/>
        <w:jc w:val="both"/>
      </w:pPr>
    </w:p>
    <w:p w:rsidR="00626B38" w:rsidRDefault="00B518D0">
      <w:pPr>
        <w:ind w:firstLine="567"/>
        <w:jc w:val="both"/>
      </w:pPr>
      <w:r>
        <w:t>ПР02. Застосовувати знання зі сфери предметної спеціалізації для створення інформаційного продукту чи для проведення інформаційної акції.</w:t>
      </w:r>
    </w:p>
    <w:p w:rsidR="00626B38" w:rsidRDefault="00B518D0">
      <w:pPr>
        <w:ind w:firstLine="567"/>
        <w:jc w:val="both"/>
      </w:pPr>
      <w:r>
        <w:t>ПР 04</w:t>
      </w:r>
      <w:r>
        <w:t>. Виконувати пошук, оброблення та аналіз інформації з різних джерел.</w:t>
      </w:r>
    </w:p>
    <w:p w:rsidR="00626B38" w:rsidRDefault="00B518D0">
      <w:pPr>
        <w:ind w:firstLine="567"/>
        <w:jc w:val="both"/>
      </w:pPr>
      <w:r>
        <w:t xml:space="preserve"> ПР 05. Використовувати сучасні інформаційні й комунікаційні технології та спеціалізоване програмне забезпечення для вирішення професійних завдань.</w:t>
      </w:r>
    </w:p>
    <w:p w:rsidR="00626B38" w:rsidRDefault="00B518D0">
      <w:pPr>
        <w:ind w:firstLine="567"/>
        <w:jc w:val="both"/>
      </w:pPr>
      <w:r>
        <w:t>ПР 19. Застосовувати міжнародні журналі</w:t>
      </w:r>
      <w:r>
        <w:t>стські стандарти, принципи журналістської етики, національні етичні норми, етикетні правила на різних етапах професійної діяльності.</w:t>
      </w:r>
    </w:p>
    <w:p w:rsidR="00626B38" w:rsidRDefault="00626B38">
      <w:pPr>
        <w:tabs>
          <w:tab w:val="left" w:pos="284"/>
          <w:tab w:val="left" w:pos="567"/>
        </w:tabs>
        <w:ind w:firstLine="567"/>
        <w:jc w:val="center"/>
        <w:rPr>
          <w:b/>
        </w:rPr>
      </w:pPr>
    </w:p>
    <w:p w:rsidR="00626B38" w:rsidRDefault="00B518D0">
      <w:pPr>
        <w:tabs>
          <w:tab w:val="left" w:pos="284"/>
          <w:tab w:val="left" w:pos="567"/>
        </w:tabs>
        <w:ind w:left="720"/>
        <w:jc w:val="center"/>
        <w:rPr>
          <w:b/>
        </w:rPr>
      </w:pPr>
      <w:r>
        <w:rPr>
          <w:b/>
        </w:rPr>
        <w:t xml:space="preserve"> </w:t>
      </w:r>
    </w:p>
    <w:p w:rsidR="00626B38" w:rsidRDefault="00B518D0">
      <w:pPr>
        <w:tabs>
          <w:tab w:val="left" w:pos="284"/>
          <w:tab w:val="left" w:pos="567"/>
        </w:tabs>
        <w:ind w:left="720"/>
        <w:jc w:val="center"/>
        <w:rPr>
          <w:b/>
        </w:rPr>
      </w:pPr>
      <w:r>
        <w:rPr>
          <w:b/>
        </w:rPr>
        <w:t>Програма навчальної дисципліни</w:t>
      </w:r>
    </w:p>
    <w:p w:rsidR="00626B38" w:rsidRDefault="00626B38">
      <w:pPr>
        <w:tabs>
          <w:tab w:val="left" w:pos="284"/>
          <w:tab w:val="left" w:pos="567"/>
        </w:tabs>
        <w:rPr>
          <w:b/>
        </w:rPr>
      </w:pPr>
    </w:p>
    <w:p w:rsidR="00626B38" w:rsidRDefault="00B518D0">
      <w:pPr>
        <w:ind w:firstLine="567"/>
        <w:jc w:val="both"/>
      </w:pPr>
      <w:r>
        <w:rPr>
          <w:b/>
        </w:rPr>
        <w:t>Змістовий модуль 1.</w:t>
      </w:r>
      <w:r>
        <w:t>Теоретико-методологічні основи фаху.</w:t>
      </w:r>
    </w:p>
    <w:p w:rsidR="00626B38" w:rsidRDefault="00626B38">
      <w:pPr>
        <w:ind w:firstLine="567"/>
        <w:jc w:val="both"/>
      </w:pP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b/>
          <w:color w:val="212121"/>
          <w:szCs w:val="28"/>
        </w:rPr>
        <w:t xml:space="preserve">Тема 1. </w:t>
      </w:r>
      <w:r>
        <w:rPr>
          <w:color w:val="212121"/>
          <w:szCs w:val="28"/>
        </w:rPr>
        <w:t>Вступ. Предмет фотожурналістики і завдання курсу. Основні поняття. Фотожурналістика як сфера масової інформаційної діяльності. Історія виникнення жанрів фотожурналістики.</w:t>
      </w:r>
      <w:r>
        <w:rPr>
          <w:color w:val="000000"/>
          <w:szCs w:val="28"/>
        </w:rPr>
        <w:t xml:space="preserve"> </w:t>
      </w:r>
      <w:r>
        <w:rPr>
          <w:color w:val="212121"/>
          <w:szCs w:val="28"/>
        </w:rPr>
        <w:t>Сучасність та фотографія.</w:t>
      </w:r>
    </w:p>
    <w:p w:rsidR="00626B38" w:rsidRDefault="00626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b/>
          <w:color w:val="212121"/>
          <w:szCs w:val="28"/>
        </w:rPr>
        <w:t>Тема 2.</w:t>
      </w:r>
      <w:r>
        <w:rPr>
          <w:color w:val="212121"/>
          <w:szCs w:val="28"/>
        </w:rPr>
        <w:t xml:space="preserve"> Масово-інформаційна природа фотожурналістики. Інфо</w:t>
      </w:r>
      <w:r>
        <w:rPr>
          <w:color w:val="212121"/>
          <w:szCs w:val="28"/>
        </w:rPr>
        <w:t>рмаційні жанри фотожурналістики: фотозамітка, фотохроніка, розширена фотозамітка.</w:t>
      </w:r>
    </w:p>
    <w:p w:rsidR="00626B38" w:rsidRDefault="00626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b/>
          <w:color w:val="212121"/>
          <w:szCs w:val="28"/>
        </w:rPr>
        <w:t>Тема 3.</w:t>
      </w:r>
      <w:r>
        <w:rPr>
          <w:color w:val="212121"/>
          <w:szCs w:val="28"/>
        </w:rPr>
        <w:t xml:space="preserve"> Фотозамітка.</w:t>
      </w: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color w:val="212121"/>
          <w:szCs w:val="28"/>
        </w:rPr>
        <w:t xml:space="preserve">Функція фотографії в фото замітці. Фотозамітка і її види . Цьому жанру фотожурналістики властиві лаконічність, оперативність повідомлення про особисті. </w:t>
      </w:r>
      <w:r>
        <w:rPr>
          <w:color w:val="212121"/>
          <w:szCs w:val="28"/>
        </w:rPr>
        <w:t>Інформаційні жанри відрізняються особливими прийомами передачі інформації, «телеграфним стилем».</w:t>
      </w:r>
    </w:p>
    <w:p w:rsidR="00626B38" w:rsidRDefault="00626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Cs w:val="28"/>
        </w:rPr>
      </w:pP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b/>
          <w:color w:val="212121"/>
          <w:szCs w:val="28"/>
        </w:rPr>
        <w:t>Тема 4</w:t>
      </w:r>
      <w:r>
        <w:rPr>
          <w:color w:val="212121"/>
          <w:szCs w:val="28"/>
        </w:rPr>
        <w:t>. Фоторепортаж.</w:t>
      </w: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color w:val="212121"/>
          <w:szCs w:val="28"/>
        </w:rPr>
        <w:t>Різновиди жанру. Репортажна фотографія в жанрах фотожурналістики. Фотомонтаж у фоторепортажі. Композиція фоторепортажу на газетній шпальті. Об’єкт і суб’єкт в фотожурналістики.</w:t>
      </w:r>
    </w:p>
    <w:p w:rsidR="00626B38" w:rsidRDefault="00626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b/>
          <w:color w:val="212121"/>
          <w:szCs w:val="28"/>
        </w:rPr>
        <w:t>Тема 5.</w:t>
      </w:r>
      <w:r>
        <w:rPr>
          <w:color w:val="212121"/>
          <w:szCs w:val="28"/>
        </w:rPr>
        <w:t xml:space="preserve"> Творчий багаж фотожурналіста .</w:t>
      </w: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color w:val="212121"/>
          <w:szCs w:val="28"/>
        </w:rPr>
        <w:t xml:space="preserve">Літературна освіта, самоосвіта. Основи </w:t>
      </w:r>
      <w:r>
        <w:rPr>
          <w:color w:val="212121"/>
          <w:szCs w:val="28"/>
        </w:rPr>
        <w:t>дослідницької роботи. Графічний дизайн. Фотожурналістика та наука. Перегляд короткометражного фільму про фоторепортерів.</w:t>
      </w:r>
    </w:p>
    <w:p w:rsidR="00626B38" w:rsidRDefault="00626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b/>
          <w:color w:val="212121"/>
          <w:szCs w:val="28"/>
        </w:rPr>
        <w:lastRenderedPageBreak/>
        <w:t>Тема 6</w:t>
      </w:r>
      <w:r>
        <w:rPr>
          <w:color w:val="212121"/>
          <w:szCs w:val="28"/>
        </w:rPr>
        <w:t>. Функції та принципи фотожурналістики. Документальність, правдивість, оперативність, образність, лаконічність.</w:t>
      </w:r>
      <w:r>
        <w:rPr>
          <w:color w:val="000000"/>
          <w:szCs w:val="28"/>
        </w:rPr>
        <w:t xml:space="preserve"> </w:t>
      </w:r>
      <w:r>
        <w:rPr>
          <w:color w:val="212121"/>
          <w:szCs w:val="28"/>
        </w:rPr>
        <w:t>Принципи роботи фоторедактора.</w:t>
      </w:r>
    </w:p>
    <w:p w:rsidR="00626B38" w:rsidRDefault="00626B3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</w:p>
    <w:p w:rsidR="00626B38" w:rsidRDefault="00626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212121"/>
          <w:szCs w:val="28"/>
        </w:rPr>
      </w:pPr>
    </w:p>
    <w:p w:rsidR="00626B38" w:rsidRDefault="00626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212121"/>
          <w:szCs w:val="28"/>
        </w:rPr>
      </w:pP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b/>
          <w:color w:val="212121"/>
          <w:szCs w:val="28"/>
        </w:rPr>
        <w:t>Тема 7.</w:t>
      </w:r>
      <w:r>
        <w:rPr>
          <w:color w:val="212121"/>
          <w:szCs w:val="28"/>
        </w:rPr>
        <w:t xml:space="preserve"> Фотокореспонденція .</w:t>
      </w: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color w:val="212121"/>
          <w:szCs w:val="28"/>
        </w:rPr>
        <w:t>Відображення в фото-жанрах фотожурналістики авторського «я». Професіоналізм увазі вміння бачити, відбирати і оцінювати суспільно значимі факти . Цей потік інформації фіксує факти і слово.</w:t>
      </w:r>
    </w:p>
    <w:p w:rsidR="00626B38" w:rsidRDefault="00626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212121"/>
          <w:szCs w:val="28"/>
        </w:rPr>
      </w:pPr>
      <w:r>
        <w:rPr>
          <w:b/>
          <w:color w:val="212121"/>
          <w:szCs w:val="28"/>
        </w:rPr>
        <w:t>Тема</w:t>
      </w:r>
      <w:r>
        <w:rPr>
          <w:b/>
          <w:color w:val="212121"/>
          <w:szCs w:val="28"/>
        </w:rPr>
        <w:t xml:space="preserve"> 8.</w:t>
      </w:r>
      <w:r>
        <w:rPr>
          <w:color w:val="212121"/>
          <w:szCs w:val="28"/>
        </w:rPr>
        <w:t xml:space="preserve"> Художня-публіцистика у фотожурналістиці. Створення якісного портретного та подорожнього нарису. Особливості фотографування в умовах воєнного стану.</w:t>
      </w:r>
    </w:p>
    <w:p w:rsidR="00626B38" w:rsidRDefault="00626B38">
      <w:pPr>
        <w:jc w:val="both"/>
      </w:pPr>
    </w:p>
    <w:p w:rsidR="00626B38" w:rsidRDefault="00626B38">
      <w:pPr>
        <w:ind w:firstLine="708"/>
        <w:jc w:val="center"/>
        <w:rPr>
          <w:b/>
        </w:rPr>
      </w:pPr>
    </w:p>
    <w:p w:rsidR="00626B38" w:rsidRDefault="00B518D0">
      <w:pPr>
        <w:ind w:firstLine="708"/>
        <w:jc w:val="center"/>
        <w:rPr>
          <w:b/>
        </w:rPr>
      </w:pPr>
      <w:r>
        <w:rPr>
          <w:b/>
        </w:rPr>
        <w:t xml:space="preserve"> Структура навчальної дисципліни</w:t>
      </w:r>
    </w:p>
    <w:p w:rsidR="00626B38" w:rsidRDefault="00626B38">
      <w:pPr>
        <w:ind w:firstLine="708"/>
        <w:jc w:val="center"/>
        <w:rPr>
          <w:b/>
        </w:rPr>
      </w:pPr>
    </w:p>
    <w:tbl>
      <w:tblPr>
        <w:tblStyle w:val="af0"/>
        <w:tblW w:w="10285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972"/>
        <w:gridCol w:w="634"/>
        <w:gridCol w:w="566"/>
        <w:gridCol w:w="718"/>
        <w:gridCol w:w="574"/>
        <w:gridCol w:w="607"/>
        <w:gridCol w:w="973"/>
        <w:gridCol w:w="352"/>
        <w:gridCol w:w="485"/>
        <w:gridCol w:w="609"/>
        <w:gridCol w:w="574"/>
        <w:gridCol w:w="601"/>
      </w:tblGrid>
      <w:tr w:rsidR="00626B38">
        <w:trPr>
          <w:cantSplit/>
        </w:trPr>
        <w:tc>
          <w:tcPr>
            <w:tcW w:w="2620" w:type="dxa"/>
            <w:vMerge w:val="restart"/>
          </w:tcPr>
          <w:p w:rsidR="00626B38" w:rsidRDefault="00B518D0">
            <w:pPr>
              <w:jc w:val="center"/>
            </w:pPr>
            <w:r>
              <w:t>Назви змістових модулів і тем</w:t>
            </w:r>
          </w:p>
        </w:tc>
        <w:tc>
          <w:tcPr>
            <w:tcW w:w="7665" w:type="dxa"/>
            <w:gridSpan w:val="12"/>
          </w:tcPr>
          <w:p w:rsidR="00626B38" w:rsidRDefault="00B518D0">
            <w:pPr>
              <w:jc w:val="center"/>
            </w:pPr>
            <w:r>
              <w:t>Кількість годин</w:t>
            </w:r>
          </w:p>
        </w:tc>
      </w:tr>
      <w:tr w:rsidR="00626B38">
        <w:trPr>
          <w:cantSplit/>
        </w:trPr>
        <w:tc>
          <w:tcPr>
            <w:tcW w:w="2620" w:type="dxa"/>
            <w:vMerge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71" w:type="dxa"/>
            <w:gridSpan w:val="6"/>
          </w:tcPr>
          <w:p w:rsidR="00626B38" w:rsidRDefault="00B518D0">
            <w:pPr>
              <w:jc w:val="center"/>
            </w:pPr>
            <w:r>
              <w:t>денна форма</w:t>
            </w:r>
          </w:p>
        </w:tc>
        <w:tc>
          <w:tcPr>
            <w:tcW w:w="3594" w:type="dxa"/>
            <w:gridSpan w:val="6"/>
          </w:tcPr>
          <w:p w:rsidR="00626B38" w:rsidRDefault="00B518D0">
            <w:pPr>
              <w:jc w:val="center"/>
            </w:pPr>
            <w:r>
              <w:t>заочна форма</w:t>
            </w:r>
          </w:p>
        </w:tc>
      </w:tr>
      <w:tr w:rsidR="00626B38">
        <w:trPr>
          <w:cantSplit/>
        </w:trPr>
        <w:tc>
          <w:tcPr>
            <w:tcW w:w="2620" w:type="dxa"/>
            <w:vMerge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626B38" w:rsidRDefault="00B518D0">
            <w:pPr>
              <w:jc w:val="center"/>
            </w:pPr>
            <w:r>
              <w:t xml:space="preserve">усього </w:t>
            </w:r>
          </w:p>
        </w:tc>
        <w:tc>
          <w:tcPr>
            <w:tcW w:w="3099" w:type="dxa"/>
            <w:gridSpan w:val="5"/>
            <w:shd w:val="clear" w:color="auto" w:fill="auto"/>
          </w:tcPr>
          <w:p w:rsidR="00626B38" w:rsidRDefault="00B518D0">
            <w:pPr>
              <w:jc w:val="center"/>
            </w:pPr>
            <w:r>
              <w:t>у тому числі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26B38" w:rsidRDefault="00B518D0">
            <w:pPr>
              <w:jc w:val="center"/>
            </w:pPr>
            <w:r>
              <w:t xml:space="preserve">усього </w:t>
            </w:r>
          </w:p>
        </w:tc>
        <w:tc>
          <w:tcPr>
            <w:tcW w:w="2621" w:type="dxa"/>
            <w:gridSpan w:val="5"/>
            <w:shd w:val="clear" w:color="auto" w:fill="auto"/>
          </w:tcPr>
          <w:p w:rsidR="00626B38" w:rsidRDefault="00B518D0">
            <w:pPr>
              <w:jc w:val="center"/>
            </w:pPr>
            <w:r>
              <w:t>у тому числі</w:t>
            </w:r>
          </w:p>
        </w:tc>
      </w:tr>
      <w:tr w:rsidR="00626B38">
        <w:trPr>
          <w:cantSplit/>
        </w:trPr>
        <w:tc>
          <w:tcPr>
            <w:tcW w:w="2620" w:type="dxa"/>
            <w:vMerge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72" w:type="dxa"/>
            <w:vMerge/>
            <w:shd w:val="clear" w:color="auto" w:fill="auto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4" w:type="dxa"/>
            <w:shd w:val="clear" w:color="auto" w:fill="auto"/>
          </w:tcPr>
          <w:p w:rsidR="00626B38" w:rsidRDefault="00B518D0">
            <w:pPr>
              <w:jc w:val="center"/>
            </w:pPr>
            <w:r>
              <w:t>л</w:t>
            </w:r>
          </w:p>
        </w:tc>
        <w:tc>
          <w:tcPr>
            <w:tcW w:w="566" w:type="dxa"/>
          </w:tcPr>
          <w:p w:rsidR="00626B38" w:rsidRDefault="00B518D0">
            <w:pPr>
              <w:jc w:val="center"/>
            </w:pPr>
            <w:r>
              <w:t>п</w:t>
            </w:r>
          </w:p>
        </w:tc>
        <w:tc>
          <w:tcPr>
            <w:tcW w:w="718" w:type="dxa"/>
          </w:tcPr>
          <w:p w:rsidR="00626B38" w:rsidRDefault="00B518D0">
            <w:pPr>
              <w:jc w:val="center"/>
            </w:pPr>
            <w:r>
              <w:t>контр.</w:t>
            </w:r>
          </w:p>
        </w:tc>
        <w:tc>
          <w:tcPr>
            <w:tcW w:w="574" w:type="dxa"/>
          </w:tcPr>
          <w:p w:rsidR="00626B38" w:rsidRDefault="00B518D0">
            <w:pPr>
              <w:jc w:val="center"/>
            </w:pPr>
            <w:r>
              <w:t>інд</w:t>
            </w:r>
          </w:p>
        </w:tc>
        <w:tc>
          <w:tcPr>
            <w:tcW w:w="607" w:type="dxa"/>
          </w:tcPr>
          <w:p w:rsidR="00626B38" w:rsidRDefault="00B518D0">
            <w:pPr>
              <w:jc w:val="center"/>
            </w:pPr>
            <w:r>
              <w:t>с.р.</w:t>
            </w:r>
          </w:p>
        </w:tc>
        <w:tc>
          <w:tcPr>
            <w:tcW w:w="973" w:type="dxa"/>
            <w:vMerge/>
            <w:shd w:val="clear" w:color="auto" w:fill="auto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2" w:type="dxa"/>
            <w:shd w:val="clear" w:color="auto" w:fill="auto"/>
          </w:tcPr>
          <w:p w:rsidR="00626B38" w:rsidRDefault="00B518D0">
            <w:pPr>
              <w:jc w:val="center"/>
            </w:pPr>
            <w:r>
              <w:t>л</w:t>
            </w:r>
          </w:p>
        </w:tc>
        <w:tc>
          <w:tcPr>
            <w:tcW w:w="485" w:type="dxa"/>
          </w:tcPr>
          <w:p w:rsidR="00626B38" w:rsidRDefault="00B518D0">
            <w:pPr>
              <w:jc w:val="center"/>
            </w:pPr>
            <w:r>
              <w:t>п</w:t>
            </w:r>
          </w:p>
        </w:tc>
        <w:tc>
          <w:tcPr>
            <w:tcW w:w="609" w:type="dxa"/>
          </w:tcPr>
          <w:p w:rsidR="00626B38" w:rsidRDefault="00B518D0">
            <w:pPr>
              <w:jc w:val="center"/>
            </w:pPr>
            <w:r>
              <w:t>лаб</w:t>
            </w:r>
          </w:p>
        </w:tc>
        <w:tc>
          <w:tcPr>
            <w:tcW w:w="574" w:type="dxa"/>
          </w:tcPr>
          <w:p w:rsidR="00626B38" w:rsidRDefault="00B518D0">
            <w:pPr>
              <w:jc w:val="center"/>
            </w:pPr>
            <w:r>
              <w:t>інд</w:t>
            </w:r>
          </w:p>
        </w:tc>
        <w:tc>
          <w:tcPr>
            <w:tcW w:w="601" w:type="dxa"/>
          </w:tcPr>
          <w:p w:rsidR="00626B38" w:rsidRDefault="00B518D0">
            <w:pPr>
              <w:jc w:val="center"/>
            </w:pPr>
            <w:r>
              <w:t>с.р.</w:t>
            </w:r>
          </w:p>
        </w:tc>
      </w:tr>
      <w:tr w:rsidR="00626B38">
        <w:tc>
          <w:tcPr>
            <w:tcW w:w="2620" w:type="dxa"/>
          </w:tcPr>
          <w:p w:rsidR="00626B38" w:rsidRDefault="00B518D0">
            <w:pPr>
              <w:jc w:val="center"/>
            </w:pPr>
            <w:r>
              <w:t>1</w:t>
            </w:r>
          </w:p>
        </w:tc>
        <w:tc>
          <w:tcPr>
            <w:tcW w:w="972" w:type="dxa"/>
            <w:shd w:val="clear" w:color="auto" w:fill="auto"/>
          </w:tcPr>
          <w:p w:rsidR="00626B38" w:rsidRDefault="00B518D0">
            <w:pPr>
              <w:jc w:val="center"/>
            </w:pPr>
            <w:r>
              <w:t>2</w:t>
            </w:r>
          </w:p>
        </w:tc>
        <w:tc>
          <w:tcPr>
            <w:tcW w:w="634" w:type="dxa"/>
            <w:shd w:val="clear" w:color="auto" w:fill="auto"/>
          </w:tcPr>
          <w:p w:rsidR="00626B38" w:rsidRDefault="00B518D0">
            <w:pPr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26B38" w:rsidRDefault="00B518D0">
            <w:pPr>
              <w:jc w:val="center"/>
            </w:pPr>
            <w:r>
              <w:t>4</w:t>
            </w:r>
          </w:p>
        </w:tc>
        <w:tc>
          <w:tcPr>
            <w:tcW w:w="718" w:type="dxa"/>
          </w:tcPr>
          <w:p w:rsidR="00626B38" w:rsidRDefault="00B518D0">
            <w:pPr>
              <w:jc w:val="center"/>
            </w:pPr>
            <w:r>
              <w:t>5</w:t>
            </w:r>
          </w:p>
        </w:tc>
        <w:tc>
          <w:tcPr>
            <w:tcW w:w="574" w:type="dxa"/>
          </w:tcPr>
          <w:p w:rsidR="00626B38" w:rsidRDefault="00B518D0">
            <w:pPr>
              <w:jc w:val="center"/>
            </w:pPr>
            <w:r>
              <w:t>6</w:t>
            </w:r>
          </w:p>
        </w:tc>
        <w:tc>
          <w:tcPr>
            <w:tcW w:w="607" w:type="dxa"/>
          </w:tcPr>
          <w:p w:rsidR="00626B38" w:rsidRDefault="00B518D0">
            <w:pPr>
              <w:jc w:val="center"/>
            </w:pPr>
            <w:r>
              <w:t>7</w:t>
            </w:r>
          </w:p>
        </w:tc>
        <w:tc>
          <w:tcPr>
            <w:tcW w:w="973" w:type="dxa"/>
            <w:shd w:val="clear" w:color="auto" w:fill="auto"/>
          </w:tcPr>
          <w:p w:rsidR="00626B38" w:rsidRDefault="00B518D0">
            <w:pPr>
              <w:jc w:val="center"/>
            </w:pPr>
            <w:r>
              <w:t>8</w:t>
            </w:r>
          </w:p>
        </w:tc>
        <w:tc>
          <w:tcPr>
            <w:tcW w:w="352" w:type="dxa"/>
            <w:shd w:val="clear" w:color="auto" w:fill="auto"/>
          </w:tcPr>
          <w:p w:rsidR="00626B38" w:rsidRDefault="00B518D0">
            <w:pPr>
              <w:jc w:val="center"/>
            </w:pPr>
            <w:r>
              <w:t>9</w:t>
            </w:r>
          </w:p>
        </w:tc>
        <w:tc>
          <w:tcPr>
            <w:tcW w:w="485" w:type="dxa"/>
          </w:tcPr>
          <w:p w:rsidR="00626B38" w:rsidRDefault="00B518D0">
            <w:pPr>
              <w:jc w:val="center"/>
            </w:pPr>
            <w:r>
              <w:t>10</w:t>
            </w:r>
          </w:p>
        </w:tc>
        <w:tc>
          <w:tcPr>
            <w:tcW w:w="609" w:type="dxa"/>
          </w:tcPr>
          <w:p w:rsidR="00626B38" w:rsidRDefault="00B518D0">
            <w:pPr>
              <w:jc w:val="center"/>
            </w:pPr>
            <w:r>
              <w:t>11</w:t>
            </w:r>
          </w:p>
        </w:tc>
        <w:tc>
          <w:tcPr>
            <w:tcW w:w="574" w:type="dxa"/>
          </w:tcPr>
          <w:p w:rsidR="00626B38" w:rsidRDefault="00B518D0">
            <w:pPr>
              <w:jc w:val="center"/>
            </w:pPr>
            <w:r>
              <w:t>12</w:t>
            </w:r>
          </w:p>
        </w:tc>
        <w:tc>
          <w:tcPr>
            <w:tcW w:w="601" w:type="dxa"/>
          </w:tcPr>
          <w:p w:rsidR="00626B38" w:rsidRDefault="00B518D0">
            <w:pPr>
              <w:jc w:val="center"/>
            </w:pPr>
            <w:r>
              <w:t>13</w:t>
            </w:r>
          </w:p>
        </w:tc>
      </w:tr>
      <w:tr w:rsidR="00626B38">
        <w:trPr>
          <w:cantSplit/>
        </w:trPr>
        <w:tc>
          <w:tcPr>
            <w:tcW w:w="10285" w:type="dxa"/>
            <w:gridSpan w:val="13"/>
          </w:tcPr>
          <w:p w:rsidR="00626B38" w:rsidRDefault="00B518D0">
            <w:pPr>
              <w:jc w:val="center"/>
              <w:rPr>
                <w:b/>
              </w:rPr>
            </w:pPr>
            <w:r>
              <w:rPr>
                <w:b/>
              </w:rPr>
              <w:t>Модуль 1</w:t>
            </w:r>
          </w:p>
        </w:tc>
      </w:tr>
      <w:tr w:rsidR="00626B38">
        <w:trPr>
          <w:cantSplit/>
        </w:trPr>
        <w:tc>
          <w:tcPr>
            <w:tcW w:w="10285" w:type="dxa"/>
            <w:gridSpan w:val="13"/>
          </w:tcPr>
          <w:p w:rsidR="00626B38" w:rsidRDefault="00B518D0">
            <w:pPr>
              <w:jc w:val="center"/>
            </w:pPr>
            <w:r>
              <w:rPr>
                <w:b/>
              </w:rPr>
              <w:t>Змістовий модуль 1</w:t>
            </w:r>
            <w:r>
              <w:t>. Теоретико-методологічні основи фаху</w:t>
            </w:r>
          </w:p>
        </w:tc>
      </w:tr>
      <w:tr w:rsidR="00626B38">
        <w:tc>
          <w:tcPr>
            <w:tcW w:w="2620" w:type="dxa"/>
          </w:tcPr>
          <w:p w:rsidR="00626B38" w:rsidRDefault="00B518D0">
            <w:r>
              <w:rPr>
                <w:b/>
                <w:color w:val="212121"/>
              </w:rPr>
              <w:t xml:space="preserve">Тема 1. </w:t>
            </w:r>
            <w:r>
              <w:rPr>
                <w:color w:val="212121"/>
              </w:rPr>
              <w:t>Вступ. Предмет фотожурналістики і завдання курсу</w:t>
            </w:r>
          </w:p>
        </w:tc>
        <w:tc>
          <w:tcPr>
            <w:tcW w:w="972" w:type="dxa"/>
            <w:shd w:val="clear" w:color="auto" w:fill="auto"/>
          </w:tcPr>
          <w:p w:rsidR="00626B38" w:rsidRDefault="00B518D0">
            <w:r>
              <w:t>14</w:t>
            </w:r>
          </w:p>
          <w:p w:rsidR="00626B38" w:rsidRDefault="00626B38"/>
        </w:tc>
        <w:tc>
          <w:tcPr>
            <w:tcW w:w="634" w:type="dxa"/>
            <w:shd w:val="clear" w:color="auto" w:fill="auto"/>
          </w:tcPr>
          <w:p w:rsidR="00626B38" w:rsidRDefault="00B518D0">
            <w:r>
              <w:t>2</w:t>
            </w:r>
          </w:p>
        </w:tc>
        <w:tc>
          <w:tcPr>
            <w:tcW w:w="566" w:type="dxa"/>
          </w:tcPr>
          <w:p w:rsidR="00626B38" w:rsidRDefault="00B518D0">
            <w:r>
              <w:t>2</w:t>
            </w:r>
          </w:p>
        </w:tc>
        <w:tc>
          <w:tcPr>
            <w:tcW w:w="718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7" w:type="dxa"/>
          </w:tcPr>
          <w:p w:rsidR="00626B38" w:rsidRDefault="00B518D0">
            <w:r>
              <w:t>10</w:t>
            </w:r>
          </w:p>
        </w:tc>
        <w:tc>
          <w:tcPr>
            <w:tcW w:w="973" w:type="dxa"/>
            <w:shd w:val="clear" w:color="auto" w:fill="auto"/>
          </w:tcPr>
          <w:p w:rsidR="00626B38" w:rsidRDefault="00626B38"/>
        </w:tc>
        <w:tc>
          <w:tcPr>
            <w:tcW w:w="352" w:type="dxa"/>
            <w:shd w:val="clear" w:color="auto" w:fill="auto"/>
          </w:tcPr>
          <w:p w:rsidR="00626B38" w:rsidRDefault="00626B38"/>
        </w:tc>
        <w:tc>
          <w:tcPr>
            <w:tcW w:w="485" w:type="dxa"/>
          </w:tcPr>
          <w:p w:rsidR="00626B38" w:rsidRDefault="00626B38"/>
        </w:tc>
        <w:tc>
          <w:tcPr>
            <w:tcW w:w="609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1" w:type="dxa"/>
          </w:tcPr>
          <w:p w:rsidR="00626B38" w:rsidRDefault="00626B38"/>
        </w:tc>
      </w:tr>
      <w:tr w:rsidR="00626B38">
        <w:tc>
          <w:tcPr>
            <w:tcW w:w="2620" w:type="dxa"/>
          </w:tcPr>
          <w:p w:rsidR="00626B38" w:rsidRDefault="00B518D0">
            <w:r>
              <w:rPr>
                <w:b/>
                <w:color w:val="212121"/>
              </w:rPr>
              <w:t>Тема 2.</w:t>
            </w:r>
            <w:r>
              <w:rPr>
                <w:color w:val="212121"/>
              </w:rPr>
              <w:t xml:space="preserve"> Масово-інформаційна природа фотожурналістики</w:t>
            </w:r>
          </w:p>
        </w:tc>
        <w:tc>
          <w:tcPr>
            <w:tcW w:w="972" w:type="dxa"/>
            <w:shd w:val="clear" w:color="auto" w:fill="auto"/>
          </w:tcPr>
          <w:p w:rsidR="00626B38" w:rsidRDefault="00B518D0">
            <w:r>
              <w:t>14</w:t>
            </w:r>
          </w:p>
        </w:tc>
        <w:tc>
          <w:tcPr>
            <w:tcW w:w="634" w:type="dxa"/>
            <w:shd w:val="clear" w:color="auto" w:fill="auto"/>
          </w:tcPr>
          <w:p w:rsidR="00626B38" w:rsidRDefault="00B518D0">
            <w:r>
              <w:t>2</w:t>
            </w:r>
          </w:p>
        </w:tc>
        <w:tc>
          <w:tcPr>
            <w:tcW w:w="566" w:type="dxa"/>
          </w:tcPr>
          <w:p w:rsidR="00626B38" w:rsidRDefault="00B518D0">
            <w:r>
              <w:t>2</w:t>
            </w:r>
          </w:p>
        </w:tc>
        <w:tc>
          <w:tcPr>
            <w:tcW w:w="718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7" w:type="dxa"/>
          </w:tcPr>
          <w:p w:rsidR="00626B38" w:rsidRDefault="00B518D0">
            <w:r>
              <w:t>10</w:t>
            </w:r>
          </w:p>
        </w:tc>
        <w:tc>
          <w:tcPr>
            <w:tcW w:w="973" w:type="dxa"/>
            <w:shd w:val="clear" w:color="auto" w:fill="auto"/>
          </w:tcPr>
          <w:p w:rsidR="00626B38" w:rsidRDefault="00626B38"/>
        </w:tc>
        <w:tc>
          <w:tcPr>
            <w:tcW w:w="352" w:type="dxa"/>
            <w:shd w:val="clear" w:color="auto" w:fill="auto"/>
          </w:tcPr>
          <w:p w:rsidR="00626B38" w:rsidRDefault="00626B38"/>
        </w:tc>
        <w:tc>
          <w:tcPr>
            <w:tcW w:w="485" w:type="dxa"/>
          </w:tcPr>
          <w:p w:rsidR="00626B38" w:rsidRDefault="00626B38"/>
        </w:tc>
        <w:tc>
          <w:tcPr>
            <w:tcW w:w="609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1" w:type="dxa"/>
          </w:tcPr>
          <w:p w:rsidR="00626B38" w:rsidRDefault="00626B38"/>
        </w:tc>
      </w:tr>
      <w:tr w:rsidR="00626B38">
        <w:tc>
          <w:tcPr>
            <w:tcW w:w="2620" w:type="dxa"/>
          </w:tcPr>
          <w:p w:rsidR="00626B38" w:rsidRDefault="00B51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12121"/>
              </w:rPr>
            </w:pPr>
            <w:r>
              <w:rPr>
                <w:b/>
                <w:color w:val="212121"/>
                <w:szCs w:val="28"/>
              </w:rPr>
              <w:t>Тема3.</w:t>
            </w:r>
          </w:p>
          <w:p w:rsidR="00626B38" w:rsidRDefault="00B51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</w:rPr>
            </w:pPr>
            <w:r>
              <w:rPr>
                <w:color w:val="212121"/>
                <w:szCs w:val="28"/>
              </w:rPr>
              <w:t xml:space="preserve">Фото-замітка </w:t>
            </w:r>
          </w:p>
          <w:p w:rsidR="00626B38" w:rsidRDefault="00B51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</w:rPr>
            </w:pPr>
            <w:r>
              <w:rPr>
                <w:b/>
                <w:color w:val="212121"/>
                <w:szCs w:val="28"/>
              </w:rPr>
              <w:t>Тема4</w:t>
            </w:r>
            <w:r>
              <w:rPr>
                <w:color w:val="212121"/>
                <w:szCs w:val="28"/>
              </w:rPr>
              <w:t>.</w:t>
            </w:r>
          </w:p>
          <w:p w:rsidR="00626B38" w:rsidRDefault="00B51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</w:rPr>
            </w:pPr>
            <w:r>
              <w:rPr>
                <w:color w:val="212121"/>
                <w:szCs w:val="28"/>
              </w:rPr>
              <w:t xml:space="preserve">Фоторепортаж </w:t>
            </w:r>
          </w:p>
          <w:p w:rsidR="00626B38" w:rsidRDefault="00626B38"/>
        </w:tc>
        <w:tc>
          <w:tcPr>
            <w:tcW w:w="972" w:type="dxa"/>
            <w:shd w:val="clear" w:color="auto" w:fill="auto"/>
          </w:tcPr>
          <w:p w:rsidR="00626B38" w:rsidRDefault="00B518D0">
            <w:r>
              <w:t>16</w:t>
            </w:r>
          </w:p>
        </w:tc>
        <w:tc>
          <w:tcPr>
            <w:tcW w:w="634" w:type="dxa"/>
            <w:shd w:val="clear" w:color="auto" w:fill="auto"/>
          </w:tcPr>
          <w:p w:rsidR="00626B38" w:rsidRDefault="00B518D0">
            <w:r>
              <w:t>2</w:t>
            </w:r>
          </w:p>
        </w:tc>
        <w:tc>
          <w:tcPr>
            <w:tcW w:w="566" w:type="dxa"/>
          </w:tcPr>
          <w:p w:rsidR="00626B38" w:rsidRDefault="00B518D0">
            <w:r>
              <w:t>4</w:t>
            </w:r>
          </w:p>
        </w:tc>
        <w:tc>
          <w:tcPr>
            <w:tcW w:w="718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7" w:type="dxa"/>
          </w:tcPr>
          <w:p w:rsidR="00626B38" w:rsidRDefault="00B518D0">
            <w:r>
              <w:t>10</w:t>
            </w:r>
          </w:p>
        </w:tc>
        <w:tc>
          <w:tcPr>
            <w:tcW w:w="973" w:type="dxa"/>
            <w:shd w:val="clear" w:color="auto" w:fill="auto"/>
          </w:tcPr>
          <w:p w:rsidR="00626B38" w:rsidRDefault="00626B38"/>
        </w:tc>
        <w:tc>
          <w:tcPr>
            <w:tcW w:w="352" w:type="dxa"/>
            <w:shd w:val="clear" w:color="auto" w:fill="auto"/>
          </w:tcPr>
          <w:p w:rsidR="00626B38" w:rsidRDefault="00626B38"/>
        </w:tc>
        <w:tc>
          <w:tcPr>
            <w:tcW w:w="485" w:type="dxa"/>
          </w:tcPr>
          <w:p w:rsidR="00626B38" w:rsidRDefault="00626B38"/>
        </w:tc>
        <w:tc>
          <w:tcPr>
            <w:tcW w:w="609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1" w:type="dxa"/>
          </w:tcPr>
          <w:p w:rsidR="00626B38" w:rsidRDefault="00626B38"/>
        </w:tc>
      </w:tr>
      <w:tr w:rsidR="00626B38">
        <w:tc>
          <w:tcPr>
            <w:tcW w:w="2620" w:type="dxa"/>
          </w:tcPr>
          <w:p w:rsidR="00626B38" w:rsidRDefault="00B51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</w:rPr>
            </w:pPr>
            <w:r>
              <w:rPr>
                <w:b/>
                <w:color w:val="212121"/>
                <w:szCs w:val="28"/>
              </w:rPr>
              <w:t>Тема 5.</w:t>
            </w:r>
            <w:r>
              <w:rPr>
                <w:color w:val="212121"/>
                <w:szCs w:val="28"/>
              </w:rPr>
              <w:t xml:space="preserve">Творчий багаж фотожурналіста </w:t>
            </w:r>
          </w:p>
          <w:p w:rsidR="00626B38" w:rsidRDefault="00626B38"/>
        </w:tc>
        <w:tc>
          <w:tcPr>
            <w:tcW w:w="972" w:type="dxa"/>
            <w:shd w:val="clear" w:color="auto" w:fill="auto"/>
          </w:tcPr>
          <w:p w:rsidR="00626B38" w:rsidRDefault="00B518D0">
            <w:r>
              <w:t>14</w:t>
            </w:r>
          </w:p>
        </w:tc>
        <w:tc>
          <w:tcPr>
            <w:tcW w:w="634" w:type="dxa"/>
            <w:shd w:val="clear" w:color="auto" w:fill="auto"/>
          </w:tcPr>
          <w:p w:rsidR="00626B38" w:rsidRDefault="00B518D0">
            <w:r>
              <w:t>2</w:t>
            </w:r>
          </w:p>
        </w:tc>
        <w:tc>
          <w:tcPr>
            <w:tcW w:w="566" w:type="dxa"/>
          </w:tcPr>
          <w:p w:rsidR="00626B38" w:rsidRDefault="00B518D0">
            <w:r>
              <w:t>2</w:t>
            </w:r>
          </w:p>
        </w:tc>
        <w:tc>
          <w:tcPr>
            <w:tcW w:w="718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7" w:type="dxa"/>
          </w:tcPr>
          <w:p w:rsidR="00626B38" w:rsidRDefault="00B518D0">
            <w:r>
              <w:t>10</w:t>
            </w:r>
          </w:p>
        </w:tc>
        <w:tc>
          <w:tcPr>
            <w:tcW w:w="973" w:type="dxa"/>
            <w:shd w:val="clear" w:color="auto" w:fill="auto"/>
          </w:tcPr>
          <w:p w:rsidR="00626B38" w:rsidRDefault="00626B38"/>
        </w:tc>
        <w:tc>
          <w:tcPr>
            <w:tcW w:w="352" w:type="dxa"/>
            <w:shd w:val="clear" w:color="auto" w:fill="auto"/>
          </w:tcPr>
          <w:p w:rsidR="00626B38" w:rsidRDefault="00626B38"/>
        </w:tc>
        <w:tc>
          <w:tcPr>
            <w:tcW w:w="485" w:type="dxa"/>
          </w:tcPr>
          <w:p w:rsidR="00626B38" w:rsidRDefault="00626B38"/>
        </w:tc>
        <w:tc>
          <w:tcPr>
            <w:tcW w:w="609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1" w:type="dxa"/>
          </w:tcPr>
          <w:p w:rsidR="00626B38" w:rsidRDefault="00626B38"/>
        </w:tc>
      </w:tr>
      <w:tr w:rsidR="00626B38">
        <w:tc>
          <w:tcPr>
            <w:tcW w:w="2620" w:type="dxa"/>
          </w:tcPr>
          <w:p w:rsidR="00626B38" w:rsidRDefault="00B51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</w:rPr>
            </w:pPr>
            <w:r>
              <w:rPr>
                <w:b/>
                <w:color w:val="212121"/>
                <w:szCs w:val="28"/>
              </w:rPr>
              <w:t>Тема 6</w:t>
            </w:r>
            <w:r>
              <w:rPr>
                <w:color w:val="212121"/>
                <w:szCs w:val="28"/>
              </w:rPr>
              <w:t xml:space="preserve">. Функції та </w:t>
            </w:r>
            <w:r>
              <w:rPr>
                <w:color w:val="212121"/>
                <w:szCs w:val="28"/>
              </w:rPr>
              <w:lastRenderedPageBreak/>
              <w:t>принципи фотожурналістики.</w:t>
            </w:r>
            <w:r>
              <w:rPr>
                <w:b/>
                <w:color w:val="212121"/>
                <w:szCs w:val="28"/>
              </w:rPr>
              <w:t xml:space="preserve"> Тема 7.</w:t>
            </w:r>
          </w:p>
          <w:p w:rsidR="00626B38" w:rsidRDefault="00B518D0">
            <w:r>
              <w:rPr>
                <w:color w:val="212121"/>
              </w:rPr>
              <w:t>Фотокореспонденція</w:t>
            </w:r>
          </w:p>
        </w:tc>
        <w:tc>
          <w:tcPr>
            <w:tcW w:w="972" w:type="dxa"/>
            <w:shd w:val="clear" w:color="auto" w:fill="auto"/>
          </w:tcPr>
          <w:p w:rsidR="00626B38" w:rsidRDefault="00B518D0">
            <w:r>
              <w:lastRenderedPageBreak/>
              <w:t>16</w:t>
            </w:r>
          </w:p>
          <w:p w:rsidR="00626B38" w:rsidRDefault="00626B38"/>
        </w:tc>
        <w:tc>
          <w:tcPr>
            <w:tcW w:w="634" w:type="dxa"/>
            <w:shd w:val="clear" w:color="auto" w:fill="auto"/>
          </w:tcPr>
          <w:p w:rsidR="00626B38" w:rsidRDefault="00B518D0">
            <w:r>
              <w:lastRenderedPageBreak/>
              <w:t>2</w:t>
            </w:r>
          </w:p>
        </w:tc>
        <w:tc>
          <w:tcPr>
            <w:tcW w:w="566" w:type="dxa"/>
          </w:tcPr>
          <w:p w:rsidR="00626B38" w:rsidRDefault="00B518D0">
            <w:r>
              <w:t>4</w:t>
            </w:r>
          </w:p>
        </w:tc>
        <w:tc>
          <w:tcPr>
            <w:tcW w:w="718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7" w:type="dxa"/>
          </w:tcPr>
          <w:p w:rsidR="00626B38" w:rsidRDefault="00B518D0">
            <w:r>
              <w:t>10</w:t>
            </w:r>
          </w:p>
        </w:tc>
        <w:tc>
          <w:tcPr>
            <w:tcW w:w="973" w:type="dxa"/>
            <w:shd w:val="clear" w:color="auto" w:fill="auto"/>
          </w:tcPr>
          <w:p w:rsidR="00626B38" w:rsidRDefault="00626B38"/>
        </w:tc>
        <w:tc>
          <w:tcPr>
            <w:tcW w:w="352" w:type="dxa"/>
            <w:shd w:val="clear" w:color="auto" w:fill="auto"/>
          </w:tcPr>
          <w:p w:rsidR="00626B38" w:rsidRDefault="00626B38"/>
        </w:tc>
        <w:tc>
          <w:tcPr>
            <w:tcW w:w="485" w:type="dxa"/>
          </w:tcPr>
          <w:p w:rsidR="00626B38" w:rsidRDefault="00626B38"/>
        </w:tc>
        <w:tc>
          <w:tcPr>
            <w:tcW w:w="609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1" w:type="dxa"/>
          </w:tcPr>
          <w:p w:rsidR="00626B38" w:rsidRDefault="00626B38"/>
        </w:tc>
      </w:tr>
      <w:tr w:rsidR="00626B38">
        <w:tc>
          <w:tcPr>
            <w:tcW w:w="2620" w:type="dxa"/>
          </w:tcPr>
          <w:p w:rsidR="00626B38" w:rsidRDefault="00B51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</w:rPr>
            </w:pPr>
            <w:r>
              <w:rPr>
                <w:b/>
                <w:color w:val="212121"/>
                <w:szCs w:val="28"/>
              </w:rPr>
              <w:lastRenderedPageBreak/>
              <w:t>Тема8.</w:t>
            </w:r>
          </w:p>
          <w:p w:rsidR="00626B38" w:rsidRDefault="00B51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12121"/>
              </w:rPr>
            </w:pPr>
            <w:r>
              <w:rPr>
                <w:color w:val="212121"/>
                <w:szCs w:val="28"/>
              </w:rPr>
              <w:t>Художня-публіцистика у фотожурналістиці</w:t>
            </w:r>
          </w:p>
        </w:tc>
        <w:tc>
          <w:tcPr>
            <w:tcW w:w="972" w:type="dxa"/>
            <w:shd w:val="clear" w:color="auto" w:fill="auto"/>
          </w:tcPr>
          <w:p w:rsidR="00626B38" w:rsidRDefault="00B518D0">
            <w:r>
              <w:t>16</w:t>
            </w:r>
          </w:p>
          <w:p w:rsidR="00626B38" w:rsidRDefault="00626B38"/>
        </w:tc>
        <w:tc>
          <w:tcPr>
            <w:tcW w:w="634" w:type="dxa"/>
            <w:shd w:val="clear" w:color="auto" w:fill="auto"/>
          </w:tcPr>
          <w:p w:rsidR="00626B38" w:rsidRDefault="00B518D0">
            <w:r>
              <w:t>2</w:t>
            </w:r>
          </w:p>
        </w:tc>
        <w:tc>
          <w:tcPr>
            <w:tcW w:w="566" w:type="dxa"/>
          </w:tcPr>
          <w:p w:rsidR="00626B38" w:rsidRDefault="00B518D0">
            <w:r>
              <w:t>4</w:t>
            </w:r>
          </w:p>
        </w:tc>
        <w:tc>
          <w:tcPr>
            <w:tcW w:w="718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7" w:type="dxa"/>
          </w:tcPr>
          <w:p w:rsidR="00626B38" w:rsidRDefault="00B518D0">
            <w:r>
              <w:t>10</w:t>
            </w:r>
          </w:p>
        </w:tc>
        <w:tc>
          <w:tcPr>
            <w:tcW w:w="973" w:type="dxa"/>
            <w:shd w:val="clear" w:color="auto" w:fill="auto"/>
          </w:tcPr>
          <w:p w:rsidR="00626B38" w:rsidRDefault="00626B38"/>
        </w:tc>
        <w:tc>
          <w:tcPr>
            <w:tcW w:w="352" w:type="dxa"/>
            <w:shd w:val="clear" w:color="auto" w:fill="auto"/>
          </w:tcPr>
          <w:p w:rsidR="00626B38" w:rsidRDefault="00626B38"/>
        </w:tc>
        <w:tc>
          <w:tcPr>
            <w:tcW w:w="485" w:type="dxa"/>
          </w:tcPr>
          <w:p w:rsidR="00626B38" w:rsidRDefault="00626B38"/>
        </w:tc>
        <w:tc>
          <w:tcPr>
            <w:tcW w:w="609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1" w:type="dxa"/>
          </w:tcPr>
          <w:p w:rsidR="00626B38" w:rsidRDefault="00626B38"/>
        </w:tc>
      </w:tr>
      <w:tr w:rsidR="00626B38">
        <w:tc>
          <w:tcPr>
            <w:tcW w:w="2620" w:type="dxa"/>
          </w:tcPr>
          <w:p w:rsidR="00626B38" w:rsidRDefault="00B518D0">
            <w:pPr>
              <w:rPr>
                <w:b/>
              </w:rPr>
            </w:pPr>
            <w:r>
              <w:rPr>
                <w:b/>
              </w:rPr>
              <w:t>Разом за змістовим модулем 1. Усього.</w:t>
            </w:r>
          </w:p>
        </w:tc>
        <w:tc>
          <w:tcPr>
            <w:tcW w:w="972" w:type="dxa"/>
            <w:shd w:val="clear" w:color="auto" w:fill="auto"/>
          </w:tcPr>
          <w:p w:rsidR="00626B38" w:rsidRDefault="00B518D0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634" w:type="dxa"/>
            <w:shd w:val="clear" w:color="auto" w:fill="auto"/>
          </w:tcPr>
          <w:p w:rsidR="00626B38" w:rsidRDefault="00B518D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6" w:type="dxa"/>
          </w:tcPr>
          <w:p w:rsidR="00626B38" w:rsidRDefault="00B518D0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8" w:type="dxa"/>
          </w:tcPr>
          <w:p w:rsidR="00626B38" w:rsidRDefault="00626B38">
            <w:pPr>
              <w:rPr>
                <w:b/>
              </w:rPr>
            </w:pPr>
          </w:p>
        </w:tc>
        <w:tc>
          <w:tcPr>
            <w:tcW w:w="574" w:type="dxa"/>
          </w:tcPr>
          <w:p w:rsidR="00626B38" w:rsidRDefault="00626B38">
            <w:pPr>
              <w:rPr>
                <w:b/>
              </w:rPr>
            </w:pPr>
          </w:p>
        </w:tc>
        <w:tc>
          <w:tcPr>
            <w:tcW w:w="607" w:type="dxa"/>
          </w:tcPr>
          <w:p w:rsidR="00626B38" w:rsidRDefault="00B518D0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73" w:type="dxa"/>
            <w:shd w:val="clear" w:color="auto" w:fill="auto"/>
          </w:tcPr>
          <w:p w:rsidR="00626B38" w:rsidRDefault="00626B38">
            <w:pPr>
              <w:rPr>
                <w:b/>
              </w:rPr>
            </w:pPr>
          </w:p>
        </w:tc>
        <w:tc>
          <w:tcPr>
            <w:tcW w:w="352" w:type="dxa"/>
            <w:shd w:val="clear" w:color="auto" w:fill="auto"/>
          </w:tcPr>
          <w:p w:rsidR="00626B38" w:rsidRDefault="00626B38"/>
        </w:tc>
        <w:tc>
          <w:tcPr>
            <w:tcW w:w="485" w:type="dxa"/>
          </w:tcPr>
          <w:p w:rsidR="00626B38" w:rsidRDefault="00626B38"/>
        </w:tc>
        <w:tc>
          <w:tcPr>
            <w:tcW w:w="609" w:type="dxa"/>
          </w:tcPr>
          <w:p w:rsidR="00626B38" w:rsidRDefault="00626B38"/>
        </w:tc>
        <w:tc>
          <w:tcPr>
            <w:tcW w:w="574" w:type="dxa"/>
          </w:tcPr>
          <w:p w:rsidR="00626B38" w:rsidRDefault="00626B38"/>
        </w:tc>
        <w:tc>
          <w:tcPr>
            <w:tcW w:w="601" w:type="dxa"/>
          </w:tcPr>
          <w:p w:rsidR="00626B38" w:rsidRDefault="00626B38"/>
        </w:tc>
      </w:tr>
      <w:tr w:rsidR="00626B38">
        <w:trPr>
          <w:cantSplit/>
        </w:trPr>
        <w:tc>
          <w:tcPr>
            <w:tcW w:w="10285" w:type="dxa"/>
            <w:gridSpan w:val="13"/>
          </w:tcPr>
          <w:p w:rsidR="00626B38" w:rsidRDefault="00626B38">
            <w:pPr>
              <w:jc w:val="center"/>
            </w:pPr>
          </w:p>
        </w:tc>
      </w:tr>
    </w:tbl>
    <w:p w:rsidR="00626B38" w:rsidRDefault="00626B38">
      <w:pPr>
        <w:ind w:left="7513" w:hanging="4681"/>
        <w:rPr>
          <w:b/>
        </w:rPr>
      </w:pPr>
    </w:p>
    <w:p w:rsidR="00626B38" w:rsidRDefault="00B518D0">
      <w:pPr>
        <w:ind w:left="7513" w:hanging="4681"/>
        <w:rPr>
          <w:b/>
        </w:rPr>
      </w:pPr>
      <w:r>
        <w:rPr>
          <w:b/>
        </w:rPr>
        <w:t xml:space="preserve"> Теми практичних занять</w:t>
      </w:r>
    </w:p>
    <w:p w:rsidR="00626B38" w:rsidRDefault="00626B38">
      <w:pPr>
        <w:ind w:left="7513" w:hanging="4681"/>
        <w:rPr>
          <w:b/>
        </w:rPr>
      </w:pPr>
    </w:p>
    <w:tbl>
      <w:tblPr>
        <w:tblStyle w:val="af1"/>
        <w:tblW w:w="935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6836"/>
        <w:gridCol w:w="1549"/>
      </w:tblGrid>
      <w:tr w:rsidR="00626B38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ind w:left="142" w:hanging="142"/>
              <w:jc w:val="center"/>
            </w:pPr>
            <w:r>
              <w:t>№</w:t>
            </w:r>
          </w:p>
          <w:p w:rsidR="00626B38" w:rsidRDefault="00B518D0">
            <w:pPr>
              <w:ind w:left="142" w:hanging="142"/>
              <w:jc w:val="center"/>
            </w:pPr>
            <w:r>
              <w:t>з/п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Назва теми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Кількість</w:t>
            </w:r>
          </w:p>
          <w:p w:rsidR="00626B38" w:rsidRDefault="00B518D0">
            <w:pPr>
              <w:jc w:val="center"/>
            </w:pPr>
            <w:r>
              <w:t>годин</w:t>
            </w:r>
          </w:p>
        </w:tc>
      </w:tr>
      <w:tr w:rsidR="00626B38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ind w:left="142" w:hanging="142"/>
              <w:jc w:val="center"/>
            </w:pPr>
            <w:r>
              <w:t>1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Фотозамітка у системі фото жанрів. Фото-замітка в газеті. Робота над заголовками до фото заміток. Жанрова своєрідність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2</w:t>
            </w:r>
          </w:p>
        </w:tc>
      </w:tr>
      <w:tr w:rsidR="00626B38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ind w:left="142" w:hanging="142"/>
              <w:jc w:val="center"/>
            </w:pPr>
            <w:r>
              <w:t>2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Фоторепортажна журналістика. Принципи роботи над яскравими фоторепортажами.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2</w:t>
            </w:r>
          </w:p>
        </w:tc>
      </w:tr>
      <w:tr w:rsidR="00626B38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ind w:left="142" w:hanging="142"/>
              <w:jc w:val="center"/>
            </w:pPr>
            <w:r>
              <w:t>3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Аналіз фоторепортажів відомих фотожурналістів та бл</w:t>
            </w:r>
            <w:r>
              <w:t>огерів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2</w:t>
            </w:r>
          </w:p>
        </w:tc>
      </w:tr>
      <w:tr w:rsidR="00626B38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ind w:left="142" w:hanging="142"/>
              <w:jc w:val="center"/>
            </w:pPr>
            <w:r>
              <w:t>4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Створення власного фоторепортажу з події, відштовхуючись від інформаційних приводів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2</w:t>
            </w:r>
          </w:p>
        </w:tc>
      </w:tr>
      <w:tr w:rsidR="00626B38">
        <w:trPr>
          <w:trHeight w:val="810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ind w:left="142" w:hanging="142"/>
              <w:jc w:val="center"/>
            </w:pPr>
            <w:r>
              <w:t>5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Правила користування дзеркальними камерами. Напрацювання композицій кадру та їх постановки.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2</w:t>
            </w:r>
          </w:p>
        </w:tc>
      </w:tr>
      <w:tr w:rsidR="00626B38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ind w:left="142" w:hanging="142"/>
              <w:jc w:val="center"/>
            </w:pPr>
            <w:r>
              <w:t>6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Робота в інформагентствах. Оперативна фотожурналістика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2</w:t>
            </w:r>
          </w:p>
        </w:tc>
      </w:tr>
      <w:tr w:rsidR="00626B38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ind w:left="142" w:hanging="142"/>
              <w:jc w:val="center"/>
            </w:pPr>
            <w:r>
              <w:t>7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Фотокореспонденція як аналітичний жанр фотомистецтва. Робота над тематикою фотокореспонденцій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2</w:t>
            </w:r>
          </w:p>
        </w:tc>
      </w:tr>
      <w:tr w:rsidR="00626B38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ind w:firstLine="360"/>
              <w:jc w:val="center"/>
            </w:pPr>
            <w:r>
              <w:t>Нарисова фотожурналістика у системі сучасних ЗМІ. Робота над власним фотонарисом «Моє улюблене місто та його закутки»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</w:pPr>
            <w:r>
              <w:t>4</w:t>
            </w:r>
          </w:p>
        </w:tc>
      </w:tr>
      <w:tr w:rsidR="00626B38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626B38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38" w:rsidRDefault="00B518D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626B38" w:rsidRDefault="00626B38">
      <w:pPr>
        <w:ind w:left="7513" w:hanging="4681"/>
        <w:rPr>
          <w:b/>
        </w:rPr>
      </w:pPr>
    </w:p>
    <w:p w:rsidR="00626B38" w:rsidRDefault="00B518D0">
      <w:pPr>
        <w:ind w:left="7513" w:hanging="7371"/>
        <w:jc w:val="center"/>
        <w:rPr>
          <w:b/>
        </w:rPr>
      </w:pPr>
      <w:r>
        <w:rPr>
          <w:b/>
        </w:rPr>
        <w:t>Самостійна робота</w:t>
      </w:r>
    </w:p>
    <w:p w:rsidR="00626B38" w:rsidRDefault="00626B38">
      <w:pPr>
        <w:ind w:left="7513" w:hanging="4681"/>
        <w:rPr>
          <w:b/>
        </w:rPr>
      </w:pPr>
    </w:p>
    <w:tbl>
      <w:tblPr>
        <w:tblStyle w:val="af2"/>
        <w:tblW w:w="935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6836"/>
        <w:gridCol w:w="1549"/>
      </w:tblGrid>
      <w:tr w:rsidR="00626B38">
        <w:tc>
          <w:tcPr>
            <w:tcW w:w="971" w:type="dxa"/>
            <w:shd w:val="clear" w:color="auto" w:fill="auto"/>
          </w:tcPr>
          <w:p w:rsidR="00626B38" w:rsidRDefault="00B518D0">
            <w:pPr>
              <w:ind w:left="142" w:hanging="142"/>
              <w:jc w:val="center"/>
            </w:pPr>
            <w:r>
              <w:t>№</w:t>
            </w:r>
          </w:p>
          <w:p w:rsidR="00626B38" w:rsidRDefault="00B518D0">
            <w:pPr>
              <w:ind w:left="142" w:hanging="142"/>
              <w:jc w:val="center"/>
            </w:pPr>
            <w:r>
              <w:t>з/п</w:t>
            </w:r>
          </w:p>
        </w:tc>
        <w:tc>
          <w:tcPr>
            <w:tcW w:w="6836" w:type="dxa"/>
            <w:shd w:val="clear" w:color="auto" w:fill="auto"/>
          </w:tcPr>
          <w:p w:rsidR="00626B38" w:rsidRDefault="00B518D0">
            <w:pPr>
              <w:jc w:val="center"/>
            </w:pPr>
            <w:r>
              <w:t>Назва теми</w:t>
            </w:r>
          </w:p>
        </w:tc>
        <w:tc>
          <w:tcPr>
            <w:tcW w:w="1549" w:type="dxa"/>
            <w:shd w:val="clear" w:color="auto" w:fill="auto"/>
          </w:tcPr>
          <w:p w:rsidR="00626B38" w:rsidRDefault="00B518D0">
            <w:pPr>
              <w:jc w:val="center"/>
            </w:pPr>
            <w:r>
              <w:t>Кількість</w:t>
            </w:r>
          </w:p>
          <w:p w:rsidR="00626B38" w:rsidRDefault="00B518D0">
            <w:pPr>
              <w:jc w:val="center"/>
            </w:pPr>
            <w:r>
              <w:t>годин</w:t>
            </w:r>
          </w:p>
        </w:tc>
      </w:tr>
      <w:tr w:rsidR="00626B38">
        <w:tc>
          <w:tcPr>
            <w:tcW w:w="971" w:type="dxa"/>
            <w:shd w:val="clear" w:color="auto" w:fill="auto"/>
          </w:tcPr>
          <w:p w:rsidR="00626B38" w:rsidRDefault="00B518D0">
            <w:pPr>
              <w:ind w:left="360"/>
            </w:pPr>
            <w:r>
              <w:lastRenderedPageBreak/>
              <w:t>1</w:t>
            </w:r>
          </w:p>
        </w:tc>
        <w:tc>
          <w:tcPr>
            <w:tcW w:w="6836" w:type="dxa"/>
            <w:shd w:val="clear" w:color="auto" w:fill="auto"/>
          </w:tcPr>
          <w:p w:rsidR="00626B38" w:rsidRDefault="00B518D0">
            <w:pPr>
              <w:jc w:val="both"/>
            </w:pPr>
            <w:r>
              <w:t>Вступ до навчального курсу. Завдання, предмет, джерела курсу. Структура навчального курсу. Літературні джерела навчального предмета</w:t>
            </w:r>
          </w:p>
        </w:tc>
        <w:tc>
          <w:tcPr>
            <w:tcW w:w="1549" w:type="dxa"/>
            <w:shd w:val="clear" w:color="auto" w:fill="auto"/>
          </w:tcPr>
          <w:p w:rsidR="00626B38" w:rsidRDefault="00B518D0">
            <w:pPr>
              <w:jc w:val="center"/>
            </w:pPr>
            <w:r>
              <w:t>10</w:t>
            </w:r>
          </w:p>
        </w:tc>
      </w:tr>
      <w:tr w:rsidR="00626B38">
        <w:tc>
          <w:tcPr>
            <w:tcW w:w="971" w:type="dxa"/>
            <w:shd w:val="clear" w:color="auto" w:fill="auto"/>
          </w:tcPr>
          <w:p w:rsidR="00626B38" w:rsidRDefault="00626B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836" w:type="dxa"/>
            <w:shd w:val="clear" w:color="auto" w:fill="auto"/>
          </w:tcPr>
          <w:p w:rsidR="00626B38" w:rsidRDefault="00B518D0">
            <w:r>
              <w:t xml:space="preserve">Фотожурналістика як система органів масової інформації </w:t>
            </w:r>
          </w:p>
        </w:tc>
        <w:tc>
          <w:tcPr>
            <w:tcW w:w="1549" w:type="dxa"/>
            <w:shd w:val="clear" w:color="auto" w:fill="auto"/>
          </w:tcPr>
          <w:p w:rsidR="00626B38" w:rsidRDefault="00B518D0">
            <w:pPr>
              <w:jc w:val="center"/>
            </w:pPr>
            <w:r>
              <w:t>10</w:t>
            </w:r>
          </w:p>
        </w:tc>
      </w:tr>
      <w:tr w:rsidR="00626B38">
        <w:tc>
          <w:tcPr>
            <w:tcW w:w="971" w:type="dxa"/>
            <w:shd w:val="clear" w:color="auto" w:fill="auto"/>
          </w:tcPr>
          <w:p w:rsidR="00626B38" w:rsidRDefault="00626B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836" w:type="dxa"/>
            <w:shd w:val="clear" w:color="auto" w:fill="auto"/>
          </w:tcPr>
          <w:p w:rsidR="00626B38" w:rsidRDefault="00B518D0">
            <w:pPr>
              <w:ind w:right="-155"/>
            </w:pPr>
            <w:r>
              <w:t>Види фотоінформації за способом сприйняття і за формою подання</w:t>
            </w:r>
          </w:p>
        </w:tc>
        <w:tc>
          <w:tcPr>
            <w:tcW w:w="1549" w:type="dxa"/>
            <w:shd w:val="clear" w:color="auto" w:fill="auto"/>
          </w:tcPr>
          <w:p w:rsidR="00626B38" w:rsidRDefault="00B518D0">
            <w:pPr>
              <w:jc w:val="center"/>
            </w:pPr>
            <w:r>
              <w:t>10</w:t>
            </w:r>
          </w:p>
        </w:tc>
      </w:tr>
      <w:tr w:rsidR="00626B38">
        <w:tc>
          <w:tcPr>
            <w:tcW w:w="971" w:type="dxa"/>
            <w:shd w:val="clear" w:color="auto" w:fill="auto"/>
          </w:tcPr>
          <w:p w:rsidR="00626B38" w:rsidRDefault="00626B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836" w:type="dxa"/>
            <w:shd w:val="clear" w:color="auto" w:fill="auto"/>
          </w:tcPr>
          <w:p w:rsidR="00626B38" w:rsidRDefault="00B518D0">
            <w:r>
              <w:t>Види фотожурналістики в Україні та світі. Фотожурналістика закордоном. Діаспорна фотожурналістика</w:t>
            </w:r>
          </w:p>
        </w:tc>
        <w:tc>
          <w:tcPr>
            <w:tcW w:w="1549" w:type="dxa"/>
            <w:shd w:val="clear" w:color="auto" w:fill="auto"/>
          </w:tcPr>
          <w:p w:rsidR="00626B38" w:rsidRDefault="00B518D0">
            <w:pPr>
              <w:jc w:val="center"/>
            </w:pPr>
            <w:r>
              <w:t>10</w:t>
            </w:r>
          </w:p>
        </w:tc>
      </w:tr>
      <w:tr w:rsidR="00626B38">
        <w:trPr>
          <w:trHeight w:val="1389"/>
        </w:trPr>
        <w:tc>
          <w:tcPr>
            <w:tcW w:w="971" w:type="dxa"/>
            <w:shd w:val="clear" w:color="auto" w:fill="auto"/>
          </w:tcPr>
          <w:p w:rsidR="00626B38" w:rsidRDefault="00626B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836" w:type="dxa"/>
            <w:shd w:val="clear" w:color="auto" w:fill="auto"/>
          </w:tcPr>
          <w:p w:rsidR="00626B38" w:rsidRDefault="00B518D0">
            <w:r>
              <w:t>Закони України, які регулюють діяльність фотожурналістів в Україні. Перші спроби прихованих фотозйомок на теренах України. Робота з фотоархівами</w:t>
            </w:r>
          </w:p>
        </w:tc>
        <w:tc>
          <w:tcPr>
            <w:tcW w:w="1549" w:type="dxa"/>
            <w:shd w:val="clear" w:color="auto" w:fill="auto"/>
          </w:tcPr>
          <w:p w:rsidR="00626B38" w:rsidRDefault="00B518D0">
            <w:pPr>
              <w:jc w:val="center"/>
            </w:pPr>
            <w:r>
              <w:t>10</w:t>
            </w:r>
          </w:p>
        </w:tc>
      </w:tr>
      <w:tr w:rsidR="00626B38">
        <w:tc>
          <w:tcPr>
            <w:tcW w:w="971" w:type="dxa"/>
            <w:shd w:val="clear" w:color="auto" w:fill="auto"/>
          </w:tcPr>
          <w:p w:rsidR="00626B38" w:rsidRDefault="00626B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836" w:type="dxa"/>
            <w:shd w:val="clear" w:color="auto" w:fill="auto"/>
          </w:tcPr>
          <w:p w:rsidR="00626B38" w:rsidRDefault="00B518D0">
            <w:r>
              <w:t>Аналітична фотожурналістика в розрізі сучасних ЗМІ</w:t>
            </w:r>
          </w:p>
        </w:tc>
        <w:tc>
          <w:tcPr>
            <w:tcW w:w="1549" w:type="dxa"/>
            <w:shd w:val="clear" w:color="auto" w:fill="auto"/>
          </w:tcPr>
          <w:p w:rsidR="00626B38" w:rsidRDefault="00B518D0">
            <w:pPr>
              <w:jc w:val="center"/>
            </w:pPr>
            <w:r>
              <w:t>10</w:t>
            </w:r>
          </w:p>
        </w:tc>
      </w:tr>
      <w:tr w:rsidR="00626B38">
        <w:tc>
          <w:tcPr>
            <w:tcW w:w="971" w:type="dxa"/>
            <w:shd w:val="clear" w:color="auto" w:fill="auto"/>
          </w:tcPr>
          <w:p w:rsidR="00626B38" w:rsidRDefault="00B518D0">
            <w:pPr>
              <w:jc w:val="center"/>
            </w:pPr>
            <w:r>
              <w:rPr>
                <w:b/>
              </w:rPr>
              <w:t>Разом</w:t>
            </w:r>
          </w:p>
        </w:tc>
        <w:tc>
          <w:tcPr>
            <w:tcW w:w="6836" w:type="dxa"/>
            <w:shd w:val="clear" w:color="auto" w:fill="auto"/>
          </w:tcPr>
          <w:p w:rsidR="00626B38" w:rsidRDefault="00626B38">
            <w:pPr>
              <w:rPr>
                <w:b/>
              </w:rPr>
            </w:pPr>
          </w:p>
        </w:tc>
        <w:tc>
          <w:tcPr>
            <w:tcW w:w="1549" w:type="dxa"/>
            <w:shd w:val="clear" w:color="auto" w:fill="auto"/>
          </w:tcPr>
          <w:p w:rsidR="00626B38" w:rsidRDefault="00B51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</w:tbl>
    <w:p w:rsidR="00626B38" w:rsidRDefault="00626B38">
      <w:pPr>
        <w:rPr>
          <w:b/>
        </w:rPr>
      </w:pPr>
    </w:p>
    <w:p w:rsidR="00626B38" w:rsidRDefault="00B518D0">
      <w:pPr>
        <w:ind w:left="142" w:firstLine="425"/>
        <w:jc w:val="center"/>
        <w:rPr>
          <w:b/>
        </w:rPr>
      </w:pPr>
      <w:r>
        <w:rPr>
          <w:b/>
        </w:rPr>
        <w:t>Індивідуальні завдання</w:t>
      </w:r>
    </w:p>
    <w:p w:rsidR="00626B38" w:rsidRDefault="00626B38"/>
    <w:p w:rsidR="00626B38" w:rsidRDefault="00B518D0">
      <w:pPr>
        <w:ind w:firstLine="567"/>
        <w:jc w:val="both"/>
        <w:rPr>
          <w:b/>
        </w:rPr>
      </w:pPr>
      <w:r>
        <w:t>Завдання практичного характеру (опрацювання інформації та створення журналістських фотоматеріалів.</w:t>
      </w:r>
    </w:p>
    <w:p w:rsidR="00626B38" w:rsidRDefault="00626B38">
      <w:pPr>
        <w:ind w:left="2973" w:firstLine="566"/>
        <w:rPr>
          <w:b/>
        </w:rPr>
      </w:pPr>
    </w:p>
    <w:p w:rsidR="00626B38" w:rsidRDefault="00626B38">
      <w:pPr>
        <w:ind w:left="2973" w:firstLine="566"/>
        <w:rPr>
          <w:b/>
        </w:rPr>
      </w:pPr>
    </w:p>
    <w:p w:rsidR="00626B38" w:rsidRDefault="00B518D0">
      <w:pPr>
        <w:ind w:left="2973" w:firstLine="566"/>
        <w:jc w:val="both"/>
        <w:rPr>
          <w:b/>
        </w:rPr>
      </w:pPr>
      <w:r>
        <w:rPr>
          <w:b/>
        </w:rPr>
        <w:t>Методи навчання</w:t>
      </w:r>
    </w:p>
    <w:p w:rsidR="00626B38" w:rsidRDefault="00B518D0">
      <w:pPr>
        <w:ind w:left="142" w:firstLine="567"/>
        <w:jc w:val="both"/>
        <w:rPr>
          <w:b/>
        </w:rPr>
      </w:pPr>
      <w:r>
        <w:t>Словесні – розповідь, пояснення; наочні – презентація, ілюстрація; практичні – практична робота, самостійна робота, індивідуальні завдання.</w:t>
      </w:r>
    </w:p>
    <w:p w:rsidR="00626B38" w:rsidRDefault="00626B38">
      <w:pPr>
        <w:ind w:left="142" w:firstLine="567"/>
        <w:jc w:val="both"/>
        <w:rPr>
          <w:b/>
        </w:rPr>
      </w:pPr>
    </w:p>
    <w:p w:rsidR="00626B38" w:rsidRDefault="00626B38">
      <w:pPr>
        <w:ind w:left="2973" w:firstLine="566"/>
        <w:jc w:val="both"/>
        <w:rPr>
          <w:b/>
        </w:rPr>
      </w:pPr>
    </w:p>
    <w:p w:rsidR="00626B38" w:rsidRDefault="00B518D0">
      <w:pPr>
        <w:ind w:left="2973" w:firstLine="566"/>
        <w:jc w:val="both"/>
        <w:rPr>
          <w:b/>
        </w:rPr>
      </w:pPr>
      <w:r>
        <w:rPr>
          <w:b/>
        </w:rPr>
        <w:t xml:space="preserve"> Методи контролю</w:t>
      </w:r>
    </w:p>
    <w:p w:rsidR="00626B38" w:rsidRDefault="00B518D0">
      <w:pPr>
        <w:ind w:left="142" w:firstLine="425"/>
        <w:jc w:val="both"/>
      </w:pPr>
      <w:r>
        <w:t>Усний контроль у вигляді індивідуального та фронтального опитування. Письмовий контроль у вигляді контрольних робіт чи тестувань.</w:t>
      </w:r>
    </w:p>
    <w:p w:rsidR="00626B38" w:rsidRDefault="00626B38">
      <w:pPr>
        <w:rPr>
          <w:b/>
        </w:rPr>
      </w:pPr>
    </w:p>
    <w:p w:rsidR="00626B38" w:rsidRDefault="00626B38">
      <w:pPr>
        <w:rPr>
          <w:b/>
        </w:rPr>
      </w:pPr>
    </w:p>
    <w:p w:rsidR="00626B38" w:rsidRDefault="00626B38">
      <w:pPr>
        <w:rPr>
          <w:b/>
        </w:rPr>
      </w:pPr>
    </w:p>
    <w:p w:rsidR="00626B38" w:rsidRDefault="00626B38">
      <w:pPr>
        <w:rPr>
          <w:b/>
        </w:rPr>
      </w:pPr>
    </w:p>
    <w:p w:rsidR="00626B38" w:rsidRDefault="00626B38">
      <w:pPr>
        <w:rPr>
          <w:b/>
        </w:rPr>
      </w:pPr>
    </w:p>
    <w:p w:rsidR="00626B38" w:rsidRDefault="00626B38">
      <w:pPr>
        <w:rPr>
          <w:b/>
        </w:rPr>
      </w:pPr>
    </w:p>
    <w:p w:rsidR="00626B38" w:rsidRDefault="00B518D0">
      <w:pPr>
        <w:ind w:left="142" w:firstLine="425"/>
        <w:jc w:val="center"/>
        <w:rPr>
          <w:b/>
        </w:rPr>
      </w:pPr>
      <w:r>
        <w:rPr>
          <w:b/>
        </w:rPr>
        <w:t>Розподіл балів, які отримують студенти</w:t>
      </w:r>
    </w:p>
    <w:p w:rsidR="00626B38" w:rsidRDefault="00626B38">
      <w:pPr>
        <w:ind w:left="142" w:firstLine="425"/>
        <w:jc w:val="center"/>
        <w:rPr>
          <w:b/>
        </w:rPr>
      </w:pPr>
    </w:p>
    <w:tbl>
      <w:tblPr>
        <w:tblStyle w:val="af3"/>
        <w:tblW w:w="9619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686"/>
        <w:gridCol w:w="687"/>
        <w:gridCol w:w="687"/>
        <w:gridCol w:w="514"/>
        <w:gridCol w:w="518"/>
        <w:gridCol w:w="518"/>
        <w:gridCol w:w="779"/>
        <w:gridCol w:w="568"/>
        <w:gridCol w:w="566"/>
        <w:gridCol w:w="710"/>
        <w:gridCol w:w="469"/>
        <w:gridCol w:w="1374"/>
        <w:gridCol w:w="858"/>
      </w:tblGrid>
      <w:tr w:rsidR="00626B38">
        <w:trPr>
          <w:cantSplit/>
        </w:trPr>
        <w:tc>
          <w:tcPr>
            <w:tcW w:w="7388" w:type="dxa"/>
            <w:gridSpan w:val="12"/>
            <w:tcMar>
              <w:left w:w="57" w:type="dxa"/>
              <w:right w:w="57" w:type="dxa"/>
            </w:tcMar>
            <w:vAlign w:val="center"/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Поточне тестування та самостійна робота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Підсумковий тест (за</w:t>
            </w:r>
            <w:r>
              <w:t>лік)</w:t>
            </w:r>
          </w:p>
        </w:tc>
        <w:tc>
          <w:tcPr>
            <w:tcW w:w="858" w:type="dxa"/>
            <w:tcMar>
              <w:left w:w="57" w:type="dxa"/>
              <w:right w:w="57" w:type="dxa"/>
            </w:tcMar>
            <w:vAlign w:val="center"/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Сума</w:t>
            </w:r>
          </w:p>
        </w:tc>
      </w:tr>
      <w:tr w:rsidR="00626B38">
        <w:trPr>
          <w:cantSplit/>
          <w:trHeight w:val="926"/>
        </w:trPr>
        <w:tc>
          <w:tcPr>
            <w:tcW w:w="7388" w:type="dxa"/>
            <w:gridSpan w:val="12"/>
            <w:tcMar>
              <w:left w:w="57" w:type="dxa"/>
              <w:right w:w="57" w:type="dxa"/>
            </w:tcMar>
            <w:vAlign w:val="center"/>
          </w:tcPr>
          <w:p w:rsidR="00626B38" w:rsidRDefault="00626B38">
            <w:pPr>
              <w:tabs>
                <w:tab w:val="left" w:pos="1620"/>
              </w:tabs>
              <w:jc w:val="center"/>
            </w:pPr>
          </w:p>
          <w:p w:rsidR="00626B38" w:rsidRDefault="00B518D0">
            <w:pPr>
              <w:tabs>
                <w:tab w:val="left" w:pos="1620"/>
              </w:tabs>
              <w:jc w:val="center"/>
            </w:pPr>
            <w:r>
              <w:t xml:space="preserve">Змістовий </w:t>
            </w:r>
          </w:p>
          <w:p w:rsidR="00626B38" w:rsidRDefault="00B518D0">
            <w:pPr>
              <w:tabs>
                <w:tab w:val="left" w:pos="1620"/>
              </w:tabs>
              <w:jc w:val="center"/>
            </w:pPr>
            <w:r>
              <w:t>модуль 1</w:t>
            </w:r>
          </w:p>
        </w:tc>
        <w:tc>
          <w:tcPr>
            <w:tcW w:w="137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50</w:t>
            </w:r>
          </w:p>
        </w:tc>
        <w:tc>
          <w:tcPr>
            <w:tcW w:w="858" w:type="dxa"/>
            <w:vMerge w:val="restart"/>
            <w:vAlign w:val="center"/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100</w:t>
            </w:r>
          </w:p>
        </w:tc>
      </w:tr>
      <w:tr w:rsidR="00626B38">
        <w:trPr>
          <w:cantSplit/>
        </w:trPr>
        <w:tc>
          <w:tcPr>
            <w:tcW w:w="686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Т1</w:t>
            </w:r>
          </w:p>
          <w:p w:rsidR="00626B38" w:rsidRDefault="00626B38">
            <w:pPr>
              <w:tabs>
                <w:tab w:val="left" w:pos="1620"/>
              </w:tabs>
              <w:jc w:val="center"/>
            </w:pPr>
          </w:p>
        </w:tc>
        <w:tc>
          <w:tcPr>
            <w:tcW w:w="686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ind w:left="-281" w:firstLine="281"/>
              <w:jc w:val="center"/>
            </w:pPr>
            <w:r>
              <w:t>Т2</w:t>
            </w:r>
          </w:p>
        </w:tc>
        <w:tc>
          <w:tcPr>
            <w:tcW w:w="687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ind w:left="-281" w:firstLine="281"/>
              <w:jc w:val="center"/>
            </w:pPr>
            <w:r>
              <w:t>Т3</w:t>
            </w:r>
          </w:p>
        </w:tc>
        <w:tc>
          <w:tcPr>
            <w:tcW w:w="687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Т4</w:t>
            </w:r>
          </w:p>
        </w:tc>
        <w:tc>
          <w:tcPr>
            <w:tcW w:w="514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Т5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ind w:right="-71"/>
              <w:jc w:val="center"/>
            </w:pPr>
            <w:r>
              <w:t>Т6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Т7</w:t>
            </w:r>
          </w:p>
        </w:tc>
        <w:tc>
          <w:tcPr>
            <w:tcW w:w="779" w:type="dxa"/>
          </w:tcPr>
          <w:p w:rsidR="00626B38" w:rsidRDefault="00B518D0">
            <w:pPr>
              <w:tabs>
                <w:tab w:val="left" w:pos="1620"/>
              </w:tabs>
            </w:pPr>
            <w:r>
              <w:t>Т8</w:t>
            </w:r>
          </w:p>
        </w:tc>
        <w:tc>
          <w:tcPr>
            <w:tcW w:w="568" w:type="dxa"/>
            <w:shd w:val="clear" w:color="auto" w:fill="BFBFBF"/>
          </w:tcPr>
          <w:p w:rsidR="00626B38" w:rsidRDefault="00626B38">
            <w:pPr>
              <w:tabs>
                <w:tab w:val="left" w:pos="1620"/>
              </w:tabs>
              <w:jc w:val="center"/>
            </w:pPr>
          </w:p>
        </w:tc>
        <w:tc>
          <w:tcPr>
            <w:tcW w:w="566" w:type="dxa"/>
            <w:shd w:val="clear" w:color="auto" w:fill="BFBFBF"/>
          </w:tcPr>
          <w:p w:rsidR="00626B38" w:rsidRDefault="00626B38">
            <w:pPr>
              <w:tabs>
                <w:tab w:val="left" w:pos="1620"/>
              </w:tabs>
              <w:jc w:val="center"/>
            </w:pPr>
          </w:p>
        </w:tc>
        <w:tc>
          <w:tcPr>
            <w:tcW w:w="710" w:type="dxa"/>
            <w:shd w:val="clear" w:color="auto" w:fill="BFBFBF"/>
          </w:tcPr>
          <w:p w:rsidR="00626B38" w:rsidRDefault="00626B38">
            <w:pPr>
              <w:tabs>
                <w:tab w:val="left" w:pos="1620"/>
              </w:tabs>
              <w:jc w:val="center"/>
            </w:pPr>
          </w:p>
        </w:tc>
        <w:tc>
          <w:tcPr>
            <w:tcW w:w="469" w:type="dxa"/>
            <w:shd w:val="clear" w:color="auto" w:fill="BFBFBF"/>
          </w:tcPr>
          <w:p w:rsidR="00626B38" w:rsidRDefault="00626B38">
            <w:pPr>
              <w:tabs>
                <w:tab w:val="left" w:pos="1620"/>
              </w:tabs>
              <w:jc w:val="center"/>
            </w:pPr>
          </w:p>
        </w:tc>
        <w:tc>
          <w:tcPr>
            <w:tcW w:w="1374" w:type="dxa"/>
            <w:vMerge/>
            <w:tcMar>
              <w:left w:w="57" w:type="dxa"/>
              <w:right w:w="57" w:type="dxa"/>
            </w:tcMar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8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26B38">
        <w:trPr>
          <w:cantSplit/>
        </w:trPr>
        <w:tc>
          <w:tcPr>
            <w:tcW w:w="686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6</w:t>
            </w:r>
          </w:p>
        </w:tc>
        <w:tc>
          <w:tcPr>
            <w:tcW w:w="686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6</w:t>
            </w:r>
          </w:p>
        </w:tc>
        <w:tc>
          <w:tcPr>
            <w:tcW w:w="687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6</w:t>
            </w:r>
          </w:p>
        </w:tc>
        <w:tc>
          <w:tcPr>
            <w:tcW w:w="687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6</w:t>
            </w:r>
          </w:p>
        </w:tc>
        <w:tc>
          <w:tcPr>
            <w:tcW w:w="514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6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6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10</w:t>
            </w:r>
          </w:p>
        </w:tc>
        <w:tc>
          <w:tcPr>
            <w:tcW w:w="779" w:type="dxa"/>
          </w:tcPr>
          <w:p w:rsidR="00626B38" w:rsidRDefault="00B518D0">
            <w:pPr>
              <w:tabs>
                <w:tab w:val="left" w:pos="1620"/>
              </w:tabs>
              <w:jc w:val="center"/>
            </w:pPr>
            <w:r>
              <w:t>10</w:t>
            </w:r>
          </w:p>
          <w:p w:rsidR="00626B38" w:rsidRDefault="00626B38">
            <w:pPr>
              <w:tabs>
                <w:tab w:val="left" w:pos="1620"/>
              </w:tabs>
              <w:jc w:val="center"/>
            </w:pPr>
          </w:p>
        </w:tc>
        <w:tc>
          <w:tcPr>
            <w:tcW w:w="568" w:type="dxa"/>
            <w:shd w:val="clear" w:color="auto" w:fill="BFBFBF"/>
          </w:tcPr>
          <w:p w:rsidR="00626B38" w:rsidRDefault="00626B38">
            <w:pPr>
              <w:tabs>
                <w:tab w:val="left" w:pos="1620"/>
              </w:tabs>
              <w:jc w:val="center"/>
            </w:pPr>
          </w:p>
        </w:tc>
        <w:tc>
          <w:tcPr>
            <w:tcW w:w="566" w:type="dxa"/>
            <w:shd w:val="clear" w:color="auto" w:fill="BFBFBF"/>
          </w:tcPr>
          <w:p w:rsidR="00626B38" w:rsidRDefault="00626B38">
            <w:pPr>
              <w:tabs>
                <w:tab w:val="left" w:pos="1620"/>
              </w:tabs>
              <w:jc w:val="center"/>
            </w:pPr>
          </w:p>
        </w:tc>
        <w:tc>
          <w:tcPr>
            <w:tcW w:w="710" w:type="dxa"/>
            <w:shd w:val="clear" w:color="auto" w:fill="BFBFBF"/>
          </w:tcPr>
          <w:p w:rsidR="00626B38" w:rsidRDefault="00626B38">
            <w:pPr>
              <w:tabs>
                <w:tab w:val="left" w:pos="1620"/>
              </w:tabs>
              <w:jc w:val="center"/>
            </w:pPr>
          </w:p>
        </w:tc>
        <w:tc>
          <w:tcPr>
            <w:tcW w:w="469" w:type="dxa"/>
            <w:shd w:val="clear" w:color="auto" w:fill="BFBFBF"/>
          </w:tcPr>
          <w:p w:rsidR="00626B38" w:rsidRDefault="00626B38">
            <w:pPr>
              <w:tabs>
                <w:tab w:val="left" w:pos="1620"/>
              </w:tabs>
              <w:jc w:val="center"/>
            </w:pPr>
          </w:p>
        </w:tc>
        <w:tc>
          <w:tcPr>
            <w:tcW w:w="1374" w:type="dxa"/>
            <w:vMerge/>
            <w:tcMar>
              <w:left w:w="57" w:type="dxa"/>
              <w:right w:w="57" w:type="dxa"/>
            </w:tcMar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8" w:type="dxa"/>
            <w:vMerge/>
            <w:vAlign w:val="center"/>
          </w:tcPr>
          <w:p w:rsidR="00626B38" w:rsidRDefault="00626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626B38" w:rsidRDefault="00626B38">
      <w:pPr>
        <w:ind w:left="142" w:firstLine="425"/>
        <w:jc w:val="center"/>
        <w:rPr>
          <w:b/>
        </w:rPr>
      </w:pPr>
    </w:p>
    <w:p w:rsidR="00626B38" w:rsidRDefault="00626B38">
      <w:pPr>
        <w:rPr>
          <w:b/>
        </w:rPr>
      </w:pPr>
    </w:p>
    <w:p w:rsidR="00626B38" w:rsidRDefault="00626B38">
      <w:pPr>
        <w:shd w:val="clear" w:color="auto" w:fill="FFFFFF"/>
        <w:jc w:val="right"/>
      </w:pPr>
    </w:p>
    <w:p w:rsidR="00626B38" w:rsidRDefault="00626B38">
      <w:pPr>
        <w:shd w:val="clear" w:color="auto" w:fill="FFFFFF"/>
        <w:jc w:val="center"/>
        <w:rPr>
          <w:b/>
        </w:rPr>
      </w:pPr>
    </w:p>
    <w:p w:rsidR="00626B38" w:rsidRDefault="00626B38">
      <w:pPr>
        <w:shd w:val="clear" w:color="auto" w:fill="FFFFFF"/>
        <w:jc w:val="center"/>
        <w:rPr>
          <w:b/>
        </w:rPr>
      </w:pPr>
    </w:p>
    <w:p w:rsidR="00626B38" w:rsidRDefault="00B518D0">
      <w:pPr>
        <w:shd w:val="clear" w:color="auto" w:fill="FFFFFF"/>
        <w:jc w:val="center"/>
        <w:rPr>
          <w:b/>
        </w:rPr>
      </w:pPr>
      <w:r>
        <w:rPr>
          <w:b/>
        </w:rPr>
        <w:t xml:space="preserve"> Методичне забезпечення</w:t>
      </w:r>
    </w:p>
    <w:p w:rsidR="00626B38" w:rsidRDefault="00626B38">
      <w:pPr>
        <w:shd w:val="clear" w:color="auto" w:fill="FFFFFF"/>
        <w:jc w:val="center"/>
        <w:rPr>
          <w:b/>
        </w:rPr>
      </w:pPr>
    </w:p>
    <w:p w:rsidR="00626B38" w:rsidRDefault="00B518D0">
      <w:pPr>
        <w:shd w:val="clear" w:color="auto" w:fill="FFFFFF"/>
        <w:ind w:firstLine="567"/>
        <w:jc w:val="both"/>
      </w:pPr>
      <w:r>
        <w:t>1.Опорні конспекти практичних занять.</w:t>
      </w:r>
    </w:p>
    <w:p w:rsidR="00626B38" w:rsidRDefault="00B518D0">
      <w:pPr>
        <w:shd w:val="clear" w:color="auto" w:fill="FFFFFF"/>
        <w:ind w:firstLine="567"/>
        <w:jc w:val="both"/>
      </w:pPr>
      <w:r>
        <w:t>2.Нормативні документи.</w:t>
      </w:r>
    </w:p>
    <w:p w:rsidR="00626B38" w:rsidRDefault="00B518D0">
      <w:pPr>
        <w:shd w:val="clear" w:color="auto" w:fill="FFFFFF"/>
        <w:ind w:firstLine="567"/>
        <w:jc w:val="both"/>
      </w:pPr>
      <w:r>
        <w:t xml:space="preserve">3.Ілюстративний матеріал. </w:t>
      </w:r>
    </w:p>
    <w:p w:rsidR="00626B38" w:rsidRDefault="00626B38">
      <w:pPr>
        <w:shd w:val="clear" w:color="auto" w:fill="FFFFFF"/>
        <w:rPr>
          <w:b/>
        </w:rPr>
      </w:pPr>
    </w:p>
    <w:p w:rsidR="00626B38" w:rsidRDefault="00B518D0">
      <w:pPr>
        <w:jc w:val="center"/>
        <w:rPr>
          <w:b/>
        </w:rPr>
      </w:pPr>
      <w:r>
        <w:rPr>
          <w:b/>
        </w:rPr>
        <w:t>Зразок залікового білета</w:t>
      </w:r>
    </w:p>
    <w:p w:rsidR="00626B38" w:rsidRDefault="00626B38">
      <w:pPr>
        <w:jc w:val="both"/>
        <w:rPr>
          <w:b/>
        </w:rPr>
      </w:pPr>
    </w:p>
    <w:p w:rsidR="00626B38" w:rsidRDefault="00B518D0">
      <w:pPr>
        <w:jc w:val="center"/>
        <w:rPr>
          <w:b/>
        </w:rPr>
      </w:pPr>
      <w:r>
        <w:rPr>
          <w:b/>
        </w:rPr>
        <w:t>Білет № 2</w:t>
      </w:r>
    </w:p>
    <w:p w:rsidR="00626B38" w:rsidRDefault="00626B38">
      <w:pPr>
        <w:jc w:val="center"/>
        <w:rPr>
          <w:b/>
        </w:rPr>
      </w:pPr>
    </w:p>
    <w:p w:rsidR="00626B38" w:rsidRDefault="00B518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r>
        <w:rPr>
          <w:color w:val="000000"/>
          <w:szCs w:val="28"/>
        </w:rPr>
        <w:t>1. Портретні фотозображення та їхнє призначення.</w:t>
      </w:r>
    </w:p>
    <w:p w:rsidR="00626B38" w:rsidRDefault="00B518D0">
      <w:pPr>
        <w:jc w:val="both"/>
      </w:pPr>
      <w:r>
        <w:t xml:space="preserve">2. </w:t>
      </w:r>
      <w:r>
        <w:rPr>
          <w:color w:val="000000"/>
        </w:rPr>
        <w:t>Звична камера, сценарний план і тривале фотоспостереження.</w:t>
      </w:r>
    </w:p>
    <w:p w:rsidR="00626B38" w:rsidRDefault="00B518D0">
      <w:pPr>
        <w:jc w:val="both"/>
      </w:pPr>
      <w:r>
        <w:t>3.</w:t>
      </w:r>
      <w:r>
        <w:rPr>
          <w:b/>
        </w:rPr>
        <w:t xml:space="preserve"> </w:t>
      </w:r>
      <w:r>
        <w:rPr>
          <w:color w:val="000000"/>
        </w:rPr>
        <w:t>Постановочний спосіб зйомки.</w:t>
      </w:r>
    </w:p>
    <w:p w:rsidR="00626B38" w:rsidRDefault="00626B38">
      <w:pPr>
        <w:shd w:val="clear" w:color="auto" w:fill="FFFFFF"/>
        <w:ind w:firstLine="567"/>
        <w:rPr>
          <w:b/>
        </w:rPr>
      </w:pPr>
    </w:p>
    <w:p w:rsidR="00626B38" w:rsidRDefault="00B518D0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Теми рефератів по дисципліні «Фотожурналістика»</w:t>
      </w:r>
    </w:p>
    <w:p w:rsidR="00626B38" w:rsidRDefault="00626B38">
      <w:pPr>
        <w:shd w:val="clear" w:color="auto" w:fill="FFFFFF"/>
        <w:ind w:firstLine="567"/>
        <w:rPr>
          <w:b/>
        </w:rPr>
      </w:pPr>
    </w:p>
    <w:p w:rsidR="00626B38" w:rsidRDefault="00B518D0">
      <w:pPr>
        <w:shd w:val="clear" w:color="auto" w:fill="FFFFFF"/>
        <w:ind w:firstLine="567"/>
      </w:pPr>
      <w:r>
        <w:t>1.Передумови виникнення фотографії.</w:t>
      </w:r>
    </w:p>
    <w:p w:rsidR="00626B38" w:rsidRDefault="00B518D0">
      <w:pPr>
        <w:shd w:val="clear" w:color="auto" w:fill="FFFFFF"/>
        <w:ind w:firstLine="567"/>
      </w:pPr>
      <w:r>
        <w:t>2.Розвиток тенденцій збереження та використання зображення.</w:t>
      </w:r>
    </w:p>
    <w:p w:rsidR="00626B38" w:rsidRDefault="00B518D0">
      <w:pPr>
        <w:shd w:val="clear" w:color="auto" w:fill="FFFFFF"/>
        <w:ind w:firstLine="567"/>
      </w:pPr>
      <w:r>
        <w:t>3.Становлення фотожурналістики.</w:t>
      </w:r>
    </w:p>
    <w:p w:rsidR="00626B38" w:rsidRDefault="00B518D0">
      <w:pPr>
        <w:shd w:val="clear" w:color="auto" w:fill="FFFFFF"/>
        <w:ind w:firstLine="567"/>
      </w:pPr>
      <w:r>
        <w:t>4.Напрямки фотожурналістики.</w:t>
      </w:r>
    </w:p>
    <w:p w:rsidR="00626B38" w:rsidRDefault="00B518D0">
      <w:pPr>
        <w:shd w:val="clear" w:color="auto" w:fill="FFFFFF"/>
        <w:ind w:firstLine="567"/>
      </w:pPr>
      <w:r>
        <w:t>5.Практичні прийоми передачі об’ємного зображення.</w:t>
      </w:r>
    </w:p>
    <w:p w:rsidR="00626B38" w:rsidRDefault="00B518D0">
      <w:pPr>
        <w:shd w:val="clear" w:color="auto" w:fill="FFFFFF"/>
        <w:ind w:firstLine="567"/>
      </w:pPr>
      <w:r>
        <w:t>6.Поєднання слова та зображення у фотожурналістиці.</w:t>
      </w:r>
    </w:p>
    <w:p w:rsidR="00626B38" w:rsidRDefault="00B518D0">
      <w:pPr>
        <w:shd w:val="clear" w:color="auto" w:fill="FFFFFF"/>
        <w:ind w:firstLine="567"/>
      </w:pPr>
      <w:r>
        <w:t>7.Поняття картинної (образотворч</w:t>
      </w:r>
      <w:r>
        <w:t>ої) площині і «рамки» кадру, композиції та лінійної композиції. Поняття «золотий перетин».</w:t>
      </w:r>
    </w:p>
    <w:p w:rsidR="00626B38" w:rsidRDefault="00B518D0">
      <w:pPr>
        <w:shd w:val="clear" w:color="auto" w:fill="FFFFFF"/>
        <w:ind w:firstLine="567"/>
      </w:pPr>
      <w:r>
        <w:t>8.Поняття загального, середнього та великого плану. Роль точки зйомки і ракурсу.</w:t>
      </w:r>
    </w:p>
    <w:p w:rsidR="00626B38" w:rsidRDefault="00B518D0">
      <w:pPr>
        <w:shd w:val="clear" w:color="auto" w:fill="FFFFFF"/>
        <w:ind w:firstLine="567"/>
      </w:pPr>
      <w:r>
        <w:t>9.Постановочний спосіб зйомки.</w:t>
      </w:r>
    </w:p>
    <w:p w:rsidR="00626B38" w:rsidRDefault="00B518D0">
      <w:pPr>
        <w:shd w:val="clear" w:color="auto" w:fill="FFFFFF"/>
        <w:ind w:firstLine="567"/>
      </w:pPr>
      <w:r>
        <w:t>10.Звична камера, сценарний план і тривале фотоспосте</w:t>
      </w:r>
      <w:r>
        <w:t>реження.</w:t>
      </w:r>
    </w:p>
    <w:p w:rsidR="00626B38" w:rsidRDefault="00B518D0">
      <w:pPr>
        <w:shd w:val="clear" w:color="auto" w:fill="FFFFFF"/>
        <w:ind w:firstLine="567"/>
      </w:pPr>
      <w:r>
        <w:t>11.Репортажний спосіб зйомки.</w:t>
      </w:r>
    </w:p>
    <w:p w:rsidR="00626B38" w:rsidRDefault="00B518D0">
      <w:pPr>
        <w:shd w:val="clear" w:color="auto" w:fill="FFFFFF"/>
        <w:ind w:firstLine="567"/>
      </w:pPr>
      <w:r>
        <w:t>12.Проблема відновлення факту в фотожурналістиці.</w:t>
      </w:r>
    </w:p>
    <w:p w:rsidR="00626B38" w:rsidRDefault="00B518D0">
      <w:pPr>
        <w:shd w:val="clear" w:color="auto" w:fill="FFFFFF"/>
        <w:ind w:firstLine="567"/>
      </w:pPr>
      <w:r>
        <w:t>13.Поняття жанру у фотожурналістиці. Аспекти розподілу жанрів.</w:t>
      </w:r>
    </w:p>
    <w:p w:rsidR="00626B38" w:rsidRDefault="00B518D0">
      <w:pPr>
        <w:shd w:val="clear" w:color="auto" w:fill="FFFFFF"/>
        <w:ind w:firstLine="567"/>
      </w:pPr>
      <w:r>
        <w:t>14.Інформаційні жанри. Фотозамітка.</w:t>
      </w:r>
    </w:p>
    <w:p w:rsidR="00626B38" w:rsidRDefault="00B518D0">
      <w:pPr>
        <w:shd w:val="clear" w:color="auto" w:fill="FFFFFF"/>
        <w:ind w:firstLine="567"/>
      </w:pPr>
      <w:r>
        <w:t>15.Інформаційні жанри. Фоторепортаж.</w:t>
      </w:r>
    </w:p>
    <w:p w:rsidR="00626B38" w:rsidRDefault="00B518D0">
      <w:pPr>
        <w:shd w:val="clear" w:color="auto" w:fill="FFFFFF"/>
        <w:ind w:firstLine="567"/>
      </w:pPr>
      <w:r>
        <w:lastRenderedPageBreak/>
        <w:t>16.Інформаційні жанри. Фотозама</w:t>
      </w:r>
      <w:r>
        <w:t>льовка та її особливості.</w:t>
      </w:r>
    </w:p>
    <w:p w:rsidR="00626B38" w:rsidRDefault="00B518D0">
      <w:pPr>
        <w:shd w:val="clear" w:color="auto" w:fill="FFFFFF"/>
        <w:ind w:firstLine="567"/>
      </w:pPr>
      <w:r>
        <w:t>17.Публіцистичні жанри. Фотокореспонденція: ознаки та завдання.</w:t>
      </w:r>
    </w:p>
    <w:p w:rsidR="00626B38" w:rsidRDefault="00B518D0">
      <w:pPr>
        <w:shd w:val="clear" w:color="auto" w:fill="FFFFFF"/>
        <w:ind w:firstLine="567"/>
      </w:pPr>
      <w:r>
        <w:t>18.Публіцистичні жанри. Фотонарис та його призначення.</w:t>
      </w:r>
    </w:p>
    <w:p w:rsidR="00626B38" w:rsidRDefault="00B518D0">
      <w:pPr>
        <w:shd w:val="clear" w:color="auto" w:fill="FFFFFF"/>
        <w:ind w:firstLine="567"/>
      </w:pPr>
      <w:r>
        <w:t>19.Публіцистичні жанри. Фотомонтаж як виразник творчого пошуку форми. Його різновиди.</w:t>
      </w:r>
    </w:p>
    <w:p w:rsidR="00626B38" w:rsidRDefault="00B518D0">
      <w:pPr>
        <w:shd w:val="clear" w:color="auto" w:fill="FFFFFF"/>
        <w:ind w:firstLine="567"/>
      </w:pPr>
      <w:r>
        <w:t>20.Портретні фотозображення та їхнє призначення.</w:t>
      </w:r>
    </w:p>
    <w:p w:rsidR="00626B38" w:rsidRDefault="00B518D0">
      <w:pPr>
        <w:shd w:val="clear" w:color="auto" w:fill="FFFFFF"/>
        <w:ind w:firstLine="567"/>
      </w:pPr>
      <w:r>
        <w:t>21.Фотосерія як найновіша жанрова форма фотожурналістики.</w:t>
      </w:r>
    </w:p>
    <w:p w:rsidR="00626B38" w:rsidRDefault="00B518D0">
      <w:pPr>
        <w:shd w:val="clear" w:color="auto" w:fill="FFFFFF"/>
        <w:ind w:firstLine="567"/>
      </w:pPr>
      <w:r>
        <w:t>22.Пейзаж і натюрморт у фотожурналістиці.</w:t>
      </w:r>
    </w:p>
    <w:p w:rsidR="00626B38" w:rsidRDefault="00B518D0">
      <w:pPr>
        <w:shd w:val="clear" w:color="auto" w:fill="FFFFFF"/>
        <w:ind w:firstLine="567"/>
      </w:pPr>
      <w:r>
        <w:t>23.Фотоілюстрація у газеті: критерії, тенденції, перспективи.</w:t>
      </w:r>
    </w:p>
    <w:p w:rsidR="00626B38" w:rsidRDefault="00B518D0">
      <w:pPr>
        <w:shd w:val="clear" w:color="auto" w:fill="FFFFFF"/>
        <w:ind w:firstLine="567"/>
      </w:pPr>
      <w:r>
        <w:t>24.Специфіка фотоілюстрацій в Інтернет виданн</w:t>
      </w:r>
      <w:r>
        <w:t>ях.</w:t>
      </w:r>
    </w:p>
    <w:p w:rsidR="00626B38" w:rsidRDefault="00B518D0">
      <w:pPr>
        <w:shd w:val="clear" w:color="auto" w:fill="FFFFFF"/>
        <w:ind w:firstLine="567"/>
      </w:pPr>
      <w:r>
        <w:t>25.Критерії підбору фотографій для реклами.</w:t>
      </w:r>
    </w:p>
    <w:p w:rsidR="00626B38" w:rsidRDefault="00626B38">
      <w:pPr>
        <w:shd w:val="clear" w:color="auto" w:fill="FFFFFF"/>
        <w:rPr>
          <w:b/>
        </w:rPr>
      </w:pPr>
    </w:p>
    <w:p w:rsidR="00626B38" w:rsidRDefault="00626B38">
      <w:pPr>
        <w:shd w:val="clear" w:color="auto" w:fill="FFFFFF"/>
        <w:ind w:firstLine="567"/>
        <w:jc w:val="center"/>
        <w:rPr>
          <w:b/>
        </w:rPr>
      </w:pPr>
    </w:p>
    <w:p w:rsidR="00626B38" w:rsidRDefault="00B518D0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Перелік питань для семестрового контролю</w:t>
      </w:r>
    </w:p>
    <w:p w:rsidR="00626B38" w:rsidRDefault="00626B38">
      <w:pPr>
        <w:shd w:val="clear" w:color="auto" w:fill="FFFFFF"/>
        <w:ind w:firstLine="567"/>
        <w:jc w:val="center"/>
      </w:pP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Назвати історичні етапи розвитку фотографії.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Проаналізувати внесок Нісефора Ньєпса в розвиток фотографії.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Проаналізувати внесок Луї Даггера в розвиток фотографії.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Прокоментувати фотографію як репортаж з повсякденної дійсності.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Проаналізувати появу фотографії в Україні.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Назвати перших українських фотокореспондентів.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Назвати чинники еволюції фотографії до фотомистецтва та фотожурналістики.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Проаналізувати фотографію як</w:t>
      </w:r>
      <w:r>
        <w:t xml:space="preserve"> самостійний жанр у видавничій та пресовій діяльності.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Прокоментувати особливості сучасної фотографії в світі.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Назвати сучасні фотоконкурси та бієнале.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Проаналізувати засади створення фотопортрету.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Проаналізувати засади створення фотопейзажу.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Проаналізуват</w:t>
      </w:r>
      <w:r>
        <w:t>и засади створення фотонатюрморту.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Проаналізувати підготовку фоторепортажу.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Назвати базові засади кадрування.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Проаналізувати вдалий вибір позиції в роботі фотокореспондента.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Назвати засади роботи фотографа зі світлом.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Назвати базові засади редагування фотографії.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Назвати базові засади виявлення фотофейків.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Проаналізувати морально-етичні засади роботи фотожурналіста: заборонене і дозволене.</w:t>
      </w:r>
    </w:p>
    <w:p w:rsidR="00626B38" w:rsidRDefault="00B518D0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</w:pPr>
      <w:r>
        <w:t>Вимоги  до  фотографа в умовах воєнного.</w:t>
      </w:r>
    </w:p>
    <w:p w:rsidR="00626B38" w:rsidRDefault="00B518D0">
      <w:pPr>
        <w:numPr>
          <w:ilvl w:val="0"/>
          <w:numId w:val="2"/>
        </w:numPr>
        <w:tabs>
          <w:tab w:val="left" w:pos="851"/>
          <w:tab w:val="left" w:pos="993"/>
        </w:tabs>
        <w:ind w:left="0" w:right="15" w:firstLine="567"/>
        <w:jc w:val="both"/>
      </w:pPr>
      <w:r>
        <w:t>Особливості відновлення факту в фотожурн</w:t>
      </w:r>
      <w:r>
        <w:t>алістиці.</w:t>
      </w:r>
    </w:p>
    <w:p w:rsidR="00626B38" w:rsidRDefault="00626B38">
      <w:pPr>
        <w:shd w:val="clear" w:color="auto" w:fill="FFFFFF"/>
        <w:spacing w:line="276" w:lineRule="auto"/>
        <w:jc w:val="center"/>
        <w:rPr>
          <w:b/>
        </w:rPr>
      </w:pPr>
    </w:p>
    <w:p w:rsidR="00626B38" w:rsidRDefault="00626B38">
      <w:pPr>
        <w:shd w:val="clear" w:color="auto" w:fill="FFFFFF"/>
        <w:spacing w:line="276" w:lineRule="auto"/>
        <w:jc w:val="center"/>
        <w:rPr>
          <w:b/>
        </w:rPr>
      </w:pPr>
    </w:p>
    <w:p w:rsidR="00626B38" w:rsidRDefault="00626B38">
      <w:pPr>
        <w:shd w:val="clear" w:color="auto" w:fill="FFFFFF"/>
        <w:spacing w:line="276" w:lineRule="auto"/>
        <w:jc w:val="center"/>
        <w:rPr>
          <w:b/>
        </w:rPr>
      </w:pPr>
    </w:p>
    <w:p w:rsidR="00626B38" w:rsidRDefault="00626B38">
      <w:pPr>
        <w:shd w:val="clear" w:color="auto" w:fill="FFFFFF"/>
        <w:spacing w:line="276" w:lineRule="auto"/>
        <w:jc w:val="center"/>
        <w:rPr>
          <w:b/>
        </w:rPr>
      </w:pPr>
    </w:p>
    <w:p w:rsidR="00626B38" w:rsidRDefault="00B518D0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567"/>
        <w:jc w:val="center"/>
        <w:rPr>
          <w:b/>
        </w:rPr>
      </w:pPr>
      <w:r>
        <w:rPr>
          <w:b/>
        </w:rPr>
        <w:lastRenderedPageBreak/>
        <w:t xml:space="preserve"> Рекомендована література</w:t>
      </w:r>
    </w:p>
    <w:p w:rsidR="00626B38" w:rsidRDefault="00B518D0">
      <w:pPr>
        <w:tabs>
          <w:tab w:val="left" w:pos="709"/>
          <w:tab w:val="left" w:pos="851"/>
        </w:tabs>
        <w:ind w:firstLine="567"/>
        <w:jc w:val="center"/>
        <w:rPr>
          <w:b/>
          <w:i/>
        </w:rPr>
      </w:pPr>
      <w:r>
        <w:rPr>
          <w:b/>
          <w:i/>
        </w:rPr>
        <w:t>Основна</w:t>
      </w:r>
    </w:p>
    <w:p w:rsidR="00626B38" w:rsidRDefault="00626B38">
      <w:pPr>
        <w:tabs>
          <w:tab w:val="left" w:pos="709"/>
          <w:tab w:val="left" w:pos="851"/>
        </w:tabs>
        <w:ind w:firstLine="567"/>
        <w:jc w:val="both"/>
      </w:pP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Балаклицький М.А. Зображальна журналістика: навчально-методичний посібник для студентів зі спеціальності "Журналістика"/ М.А. Балаклицький.-Харків: ХНУ імені В.Н.Каразіна, 2019.- 84 с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Беньямін В. Мистецький твір у добу своєї технічної відтворюваності / В. Беньямін ; [пер. з нім. Ю. Рибачук, Н. Лозинська]. // Вибране. – Л. : Літопис, 2002. – С. 53–97.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Буряк В. Журналістська творчість як система образної комунікації: навч. посіб. Д.: РВВД</w:t>
      </w:r>
      <w:r>
        <w:rPr>
          <w:color w:val="000000"/>
          <w:szCs w:val="28"/>
        </w:rPr>
        <w:t>НУ, 2016.- 60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Горевалов С. Фотожурналістика в системі засобів масової комунікації: єдність слова і зображення: навч. посіб. Київ: Київ. міжнародн. ун-т. 2010. 296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Горевалов С.І., Зикун Н.І., Стародуб С.А. Фотожурналістика в системі засобів масової комунікації:єдність слова і зображення. - К., 2010. - 296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Джефрі Бетчен Вогонь бажання. Зародження фотографії. – Київ: Родовід, 2019. – 248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Джон Тегг Тягар репрезент</w:t>
      </w:r>
      <w:r>
        <w:rPr>
          <w:color w:val="000000"/>
          <w:szCs w:val="28"/>
        </w:rPr>
        <w:t>ації: есеї про множинність фотографії та історії. – Київ: Родовід. 2019. – 248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Журналістика. Словник-довідник / Упоряд. Михайлин І.Л. - К.: Академвидав, 2013. - 320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Журналістський фах: фотожурналістика: методичні рекомендації / Київ. нац. ун-т ім. Т.</w:t>
      </w:r>
      <w:r>
        <w:rPr>
          <w:color w:val="000000"/>
          <w:szCs w:val="28"/>
        </w:rPr>
        <w:t xml:space="preserve"> Г. Шевченка; укл. В. В. Гридчина. К.: Інститут журналістики, 2012. 60 c.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Здоровега В. Й. Теорія і методика журналістської творчості / В.Й. Здоровега: Підручник. – Львів: ПАІС, 2008. – 270 с. 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Зонтаг С. Про фотографію / С. Зонтаг ; [пер. з англ. П. Таращук</w:t>
      </w:r>
      <w:r>
        <w:rPr>
          <w:color w:val="000000"/>
          <w:szCs w:val="28"/>
        </w:rPr>
        <w:t>]. – К. : Основи, 2002. – 189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Зражевська Н. І. Розуміння медіакультури: комунікація, постмодерн, ідентичність, ідеології, медіаконтроль / Н. І. Зражевська. – Черкаси : Видавець Чабаненко Ю. А. – 2012. – 408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Іванюха Т. В., Тупіков М. С. Функції фотоіл</w:t>
      </w:r>
      <w:r>
        <w:rPr>
          <w:color w:val="000000"/>
          <w:szCs w:val="28"/>
        </w:rPr>
        <w:t>юстрації у сучасних молодіжних виданнях. Молодий вчений. 2016. № 12. С. 190-192.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Локтіонова Д. А. Фотографія як джерело соціальної інформації // Наукові праці [Чорноморського державного університету імені Петра Могили комплексу "Києво Могилянська академія"</w:t>
      </w:r>
      <w:r>
        <w:rPr>
          <w:color w:val="000000"/>
          <w:szCs w:val="28"/>
        </w:rPr>
        <w:t>]. Сер. : Соціологія. 2013. Т. 225, Вип. 213. С. 21-26.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Максимович Мирослав. Сучасна фотожурналістика: проблеми, виклики, перспективи Вісник Національного університету “Львівська політехніка”. Серія:  Журналістські науки. Львів : Видавництво Львівської пол</w:t>
      </w:r>
      <w:r>
        <w:rPr>
          <w:color w:val="000000"/>
          <w:szCs w:val="28"/>
        </w:rPr>
        <w:t>ітехніки, 2019. № 3. С. 29–36. Режим доступу: https://doi.org/10.23939/sjs2019.01.029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Мерло-Понті М. Видиме й невидиме: з робочими нотатками ; [Пер. з фр. Є. Марічев; упоряд., авт. передмови та післямови К. Лефор]. – Київ : Видавничий дім КМ Академія, 2003</w:t>
      </w:r>
      <w:r>
        <w:rPr>
          <w:color w:val="000000"/>
          <w:szCs w:val="28"/>
        </w:rPr>
        <w:t>.– 268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Мироненко В. Проблеми аналізу творів фотографії в контексті фотомистецтва Києва та Львова кінця 1980-х – початку 1990-х / В. О. Мироненко // Сучасне мистецтво, 2009, випуск шостий. – С. 381–386.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Москвич О. Д. Діалектика об’єктивного та суб’єктивн</w:t>
      </w:r>
      <w:r>
        <w:rPr>
          <w:color w:val="000000"/>
          <w:szCs w:val="28"/>
        </w:rPr>
        <w:t xml:space="preserve">ого у фототворчості: культурологічний аспект / О. Д. Москвич // Наук. вісн. Волин. нац. ун-ту ім. Лесі Українки. Сер. : Філософські науки. – 2012. – № 15 – С. 167–172. 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Москвич О. Специфіка сприйняття фотографії в контексті сучасної медіареальності: культу</w:t>
      </w:r>
      <w:r>
        <w:rPr>
          <w:color w:val="000000"/>
          <w:szCs w:val="28"/>
        </w:rPr>
        <w:t xml:space="preserve">рологічний аспект / О. Д. Москвич // Наук. часоп. Нац. пед. ун-ту ім. М. П. Драгоманова. Серія 7 : Релігієзнавство. Культурологія. Філософія. – К. : Вид-во НПУ ім. М. П. Драгоманова, 2012. –Вип. 27 (40). – С. 57–64. 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Москвич О.Д. Вплив фотографії на трансф</w:t>
      </w:r>
      <w:r>
        <w:rPr>
          <w:color w:val="000000"/>
          <w:szCs w:val="28"/>
        </w:rPr>
        <w:t>ормацію життєвого простору людини // Науковий вісник Чернівецького університету. Збірник наукових праць. Випуск 726-727. Філософія. Чернівці, 2014. С. 281-285.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Москвич О.Д. Медіа-реальність як сучасний соціокультурний простір // Соціологічні студії : наук.</w:t>
      </w:r>
      <w:r>
        <w:rPr>
          <w:color w:val="000000"/>
          <w:szCs w:val="28"/>
        </w:rPr>
        <w:t>-практ. журн. / уклад. Л.Й. Кондратик, С. А.Сальнікова. Луцьк : Східноєвроп. нац. ун-т ім. Лксі Українки, 2014. №2 (5). - С. 52-56.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Москвич О.Д. Методологічні основи дослідження фотографії як культурного феномену/ О.Д. Москвич // Науковий вісник Східноєвропейського національного університету імені Лесі Українки. Філософські науки. № 13 (387). Луцьк: Східноєвроп. нац. ун-т ім. Лесі Укра</w:t>
      </w:r>
      <w:r>
        <w:rPr>
          <w:color w:val="000000"/>
          <w:szCs w:val="28"/>
        </w:rPr>
        <w:t>їнки, 2019. С. 65-70.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Москвич О.Д. Становлення філософського дискурсу фотографії // Науковий вісник Східноєвропейського національного університету імені Лесі Українки. Філософські науки. № 9 (334). Луцьк: Східноєвроп. нац. ун-т ім. Лесі Українки, 2016. С. </w:t>
      </w:r>
      <w:r>
        <w:rPr>
          <w:color w:val="000000"/>
          <w:szCs w:val="28"/>
        </w:rPr>
        <w:t>89-94.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Москвич О.Д. Феноменологія сучасної медіареальності: експлікація понять Науковий вісник Східноєвропейського національного університету імені Лесі Українки Серія: Філософські науки. Луцьк, 2014. № 18 (295) –С. 68-73.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Нерух О. Першооснови журналістськ</w:t>
      </w:r>
      <w:r>
        <w:rPr>
          <w:color w:val="000000"/>
          <w:szCs w:val="28"/>
        </w:rPr>
        <w:t>ої творчості: Навчальний посібник / Нерух О.   – Х.: Світ дитинства, 2000.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Пилип’юк В. Українська художня фотографія : етапи становлення та мистецькі засади розвитку : навч. посібн. / Василь Пилип’юк. – Львів. нац. ун-т ім. І. Франка. – Львів : Світ, 2007.</w:t>
      </w:r>
      <w:r>
        <w:rPr>
          <w:color w:val="000000"/>
          <w:szCs w:val="28"/>
        </w:rPr>
        <w:t xml:space="preserve"> – 176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Підгурний І.С. Сучасні тенденції розвитку технології фотографії Вісник ХДАДМ. 2015. № 7. 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Правове регулювання інформаційної діяльності в Україні: Станом па 1 січня 2001 р. – К.: Юрінком Інтер, 2001.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Приступепко Т.О. Деякі аспекти етичної діяльнос</w:t>
      </w:r>
      <w:r>
        <w:rPr>
          <w:color w:val="000000"/>
          <w:szCs w:val="28"/>
        </w:rPr>
        <w:t>ті вітчизняних журналістів під час виборчих баталій / Т.О. Приступенко // Публіцистика і політика : зб. наук, праць / за ред. проф. В.І. Шкляра. – К., 2001. – Вип. 2.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Приступепко Т.О. Правові засади функціонування сучасних засобів масової комунікації Украї</w:t>
      </w:r>
      <w:r>
        <w:rPr>
          <w:color w:val="000000"/>
          <w:szCs w:val="28"/>
        </w:rPr>
        <w:t>ни : монографія / Т.О. Приступенко; за ред. В. В. Різуна; Київ. нац. Ун-т імені Т.Г. Шевченка – К., 2000.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Різун В.В. Роль ЗМК в демократичному суспільстві / В.В. Різун // Публіцистика і політика: зб. наук, праць / за ред. проф. В.І. Шкляра. – К., 2001. – В</w:t>
      </w:r>
      <w:r>
        <w:rPr>
          <w:color w:val="000000"/>
          <w:szCs w:val="28"/>
        </w:rPr>
        <w:t>ип. 2.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Табінський Я. Образ у сучасній фотожурналістиці : між мистецтвом і публіцистикою / Ярослав Табінський // Теле- та радіожурналістика. –2013. – Випуск 12. – С. 244–251.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Табінський Ярослав. Фотографія у системі нових медій. Вісник Львівського університ</w:t>
      </w:r>
      <w:r>
        <w:rPr>
          <w:color w:val="000000"/>
          <w:szCs w:val="28"/>
        </w:rPr>
        <w:t xml:space="preserve">ету. Серія журналістика. 2013. Випуск 37. С. 226-333. Режим доступу: </w:t>
      </w:r>
      <w:hyperlink r:id="rId9">
        <w:r>
          <w:rPr>
            <w:color w:val="0000FF"/>
            <w:szCs w:val="28"/>
            <w:u w:val="single"/>
          </w:rPr>
          <w:t>http://dx.doi.org/10.30970/vjo.2013.37.5125</w:t>
        </w:r>
      </w:hyperlink>
      <w:r>
        <w:rPr>
          <w:color w:val="000000"/>
          <w:szCs w:val="28"/>
        </w:rPr>
        <w:t>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Чміль Г. П. Екранна культура: плюральність проявів / Г. П. Чміль –Харків : Крук</w:t>
      </w:r>
      <w:r>
        <w:rPr>
          <w:color w:val="000000"/>
          <w:szCs w:val="28"/>
        </w:rPr>
        <w:t>, 2003. – 336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  <w:tab w:val="left" w:pos="993"/>
        </w:tabs>
        <w:ind w:left="0" w:firstLine="567"/>
        <w:jc w:val="both"/>
        <w:rPr>
          <w:color w:val="000000"/>
          <w:szCs w:val="28"/>
        </w:rPr>
      </w:pPr>
      <w:bookmarkStart w:id="1" w:name="_heading=h.gjdgxs" w:colFirst="0" w:colLast="0"/>
      <w:bookmarkEnd w:id="1"/>
      <w:r>
        <w:rPr>
          <w:color w:val="000000"/>
          <w:szCs w:val="28"/>
        </w:rPr>
        <w:t>Шаповал Юрій. Фотожурналістика : навч. посіб. Рівне : Видавництво Міжнародного економіко-гуманітарного університету ім. Степана Дем'янчука, 2007. 75 с.</w:t>
      </w:r>
    </w:p>
    <w:p w:rsidR="00626B38" w:rsidRDefault="00B51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  <w:tab w:val="left" w:pos="993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Шотурма Н.В. Нові тенденції використання зображувальних елементів у маркетингових комунікаціях. IІ Міжнародна науково-практична конференція «Міжкультурна комунікація в контексті глобалізаційного діалогу: стратегії розвитку»:  матеріали ІІ Міжнародної науко</w:t>
      </w:r>
      <w:r>
        <w:rPr>
          <w:color w:val="000000"/>
          <w:szCs w:val="28"/>
        </w:rPr>
        <w:t>во-практичної конференції, 25–26 листопада 2022 р., м. Одеса. Ч. 3. – Львів – Торунь : Liha-Pres, 2022. С. 283-286.</w:t>
      </w:r>
    </w:p>
    <w:p w:rsidR="00626B38" w:rsidRDefault="00626B38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84"/>
          <w:tab w:val="left" w:pos="709"/>
          <w:tab w:val="left" w:pos="851"/>
        </w:tabs>
        <w:spacing w:after="200" w:line="276" w:lineRule="auto"/>
        <w:ind w:firstLine="567"/>
        <w:jc w:val="both"/>
        <w:rPr>
          <w:color w:val="000000"/>
          <w:szCs w:val="28"/>
        </w:rPr>
      </w:pPr>
    </w:p>
    <w:p w:rsidR="00626B38" w:rsidRDefault="00B518D0">
      <w:pPr>
        <w:tabs>
          <w:tab w:val="left" w:pos="709"/>
          <w:tab w:val="left" w:pos="851"/>
        </w:tabs>
        <w:ind w:firstLine="567"/>
        <w:jc w:val="center"/>
        <w:rPr>
          <w:b/>
          <w:i/>
        </w:rPr>
      </w:pPr>
      <w:r>
        <w:rPr>
          <w:b/>
          <w:i/>
        </w:rPr>
        <w:t>Допоміжна</w:t>
      </w:r>
    </w:p>
    <w:p w:rsidR="00626B38" w:rsidRDefault="00B51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Капрон Рене Дж. Настанови журналістам Ассошіейтед прес / Капрон Рене Дж.  – К.: Видавничій дім: «Києво–Могилянська Академія», 2005. </w:t>
      </w:r>
    </w:p>
    <w:p w:rsidR="00626B38" w:rsidRDefault="00B51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Карпачова Н. Право на інформацію: свобода слова, думки, вільного вираження поглядів : щорічна доповідь Уповноваженого з пра</w:t>
      </w:r>
      <w:r>
        <w:rPr>
          <w:color w:val="000000"/>
          <w:szCs w:val="28"/>
        </w:rPr>
        <w:t>в людини / Н. Карпачова // Голос України. – 2001. – 10 груд.</w:t>
      </w:r>
    </w:p>
    <w:p w:rsidR="00626B38" w:rsidRDefault="00B51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Петрова Н., Якубенко В. Медіа-право / Петрова Н., Якубенко В. – К.: Інститут журналістики, 2007. – 275 с.  </w:t>
      </w:r>
    </w:p>
    <w:p w:rsidR="00626B38" w:rsidRDefault="00B51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Потятиник Б. Ключі до мас-медіа / Потятиник Б. – Львів: ПАІС, 2002 . – 235 с.</w:t>
      </w:r>
    </w:p>
    <w:p w:rsidR="00626B38" w:rsidRDefault="00B51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Путівник </w:t>
      </w:r>
      <w:r>
        <w:rPr>
          <w:color w:val="000000"/>
          <w:szCs w:val="28"/>
        </w:rPr>
        <w:t xml:space="preserve">ретельного журналіста. – К.: Інститут журналістики, 2007. –175 с.  </w:t>
      </w:r>
    </w:p>
    <w:p w:rsidR="00626B38" w:rsidRDefault="00B51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Різун В.В. Маси: Тексти лекцій / Різун В. В. – К.: Видавничо–поліграфічний центр «Київський університет», 2003. – 118 с.</w:t>
      </w:r>
    </w:p>
    <w:p w:rsidR="00626B38" w:rsidRDefault="00B51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Універсальний журналіст. – К.: Інститут журналістики, 2007. –150с. </w:t>
      </w:r>
    </w:p>
    <w:p w:rsidR="00626B38" w:rsidRDefault="00B51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Чекмишев О.В. Основи професіональної комунікації. Теорія і практика новинної журналістики: Підручник-практикум / Чекмишев О. В.– К.: Видавничо-поліграфічний центр «Київський університет», 2004. – 98 с.</w:t>
      </w:r>
    </w:p>
    <w:p w:rsidR="00626B38" w:rsidRDefault="00626B38">
      <w:pPr>
        <w:tabs>
          <w:tab w:val="left" w:pos="709"/>
          <w:tab w:val="left" w:pos="851"/>
        </w:tabs>
        <w:ind w:firstLine="567"/>
        <w:jc w:val="both"/>
      </w:pPr>
    </w:p>
    <w:p w:rsidR="00626B38" w:rsidRDefault="00626B38">
      <w:pPr>
        <w:tabs>
          <w:tab w:val="left" w:pos="709"/>
          <w:tab w:val="left" w:pos="851"/>
        </w:tabs>
        <w:ind w:firstLine="567"/>
        <w:jc w:val="both"/>
      </w:pPr>
    </w:p>
    <w:p w:rsidR="00626B38" w:rsidRDefault="00B518D0">
      <w:pPr>
        <w:tabs>
          <w:tab w:val="left" w:pos="709"/>
          <w:tab w:val="left" w:pos="851"/>
        </w:tabs>
        <w:ind w:firstLine="567"/>
        <w:jc w:val="center"/>
        <w:rPr>
          <w:b/>
          <w:i/>
        </w:rPr>
      </w:pPr>
      <w:r>
        <w:rPr>
          <w:b/>
          <w:i/>
        </w:rPr>
        <w:t>Інформаційні ресурси</w:t>
      </w:r>
    </w:p>
    <w:p w:rsidR="00626B38" w:rsidRDefault="00626B38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396"/>
          <w:tab w:val="left" w:pos="588"/>
          <w:tab w:val="left" w:pos="709"/>
          <w:tab w:val="left" w:pos="851"/>
        </w:tabs>
        <w:spacing w:line="276" w:lineRule="auto"/>
        <w:ind w:firstLine="567"/>
        <w:jc w:val="both"/>
        <w:rPr>
          <w:color w:val="000000"/>
          <w:szCs w:val="28"/>
        </w:rPr>
      </w:pP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http//www.ifj.org. (Міжнародна Федерація журналістів (IFJ – International Federation of Journalists)).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http://mediaed.org. (Media Education Foundation).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http://www.1plus1.net/ (Oфіційний сайт ТРК «1+1»).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http://www.mediachannel.org. («MediaChannel»).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http://www.mediakrytyka.info («Медіакритика» – видання Інституту екології масової інформації ЛНУ ім. Івана Франка).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http://www.presswise.org.uk. («PressWiseTrust»).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http://www.telekritika.kiev.ua/ (Інтернет видання «Телекритика»).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https://ua.ejo-online.eu/</w:t>
      </w:r>
      <w:r>
        <w:rPr>
          <w:color w:val="000000"/>
          <w:szCs w:val="28"/>
        </w:rPr>
        <w:t>2933/etyka-ta-yakist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https://www.bbc.com/ukrainian/vert_cul/2015/07/150709_vert_cul_altered_images_journalism_vp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www.ji.lviv.ua (Незалежний культорологічний часопис «Ї»).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Гвоздев В. Свобода слова: тенденції становлення й розвитку // http://volodymur.livejo</w:t>
      </w:r>
      <w:r>
        <w:rPr>
          <w:color w:val="000000"/>
          <w:szCs w:val="28"/>
        </w:rPr>
        <w:t>urnal.com/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Заїка Н.М. Фотографія у газеті: елемент оформлення чи самостійна журналістська робота // http://j-school.kiev.ua/images/uploads/textblog/08_4_Zaika_Natalia_dyplom2008.pdf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Лаб Ф. Фотожурналістика та етика: дослідження в Центральній Європі [Електр</w:t>
      </w:r>
      <w:r>
        <w:rPr>
          <w:color w:val="000000"/>
          <w:szCs w:val="28"/>
        </w:rPr>
        <w:t>онний ресурс]. Режим доступу: https://ua.ejo-online.eu/2933/etyka-ta-yakist.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Максимович М. Фотоілюстрація у газеті // http://www.franko.lviv.ua/faculty/jur/publications/visnyk26/Statti_Maxymovych.htm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Михальська Я. Історія фотоапарата: Світ фотографії [Елек</w:t>
      </w:r>
      <w:r>
        <w:rPr>
          <w:color w:val="000000"/>
          <w:szCs w:val="28"/>
        </w:rPr>
        <w:t>тронний ресурс]. Режим доступу: http://yaryna.net/istoriyafotoaparatu. Назва з екрану.</w:t>
      </w:r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Черняков Б.І. Бібліографічний список // </w:t>
      </w:r>
      <w:hyperlink r:id="rId10">
        <w:r>
          <w:rPr>
            <w:color w:val="0000FF"/>
            <w:szCs w:val="28"/>
            <w:u w:val="single"/>
          </w:rPr>
          <w:t>http://journlib.univ.kiev.ua/index.php?act=arti</w:t>
        </w:r>
        <w:r>
          <w:rPr>
            <w:color w:val="0000FF"/>
            <w:szCs w:val="28"/>
            <w:u w:val="single"/>
          </w:rPr>
          <w:t>cle&amp;article=139</w:t>
        </w:r>
      </w:hyperlink>
    </w:p>
    <w:p w:rsidR="00626B38" w:rsidRDefault="00B51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Шаповал Ю. Г. Фотожурналістика: навч. посіб./ Ю. Г. Шаповал. - Рівне: Волин. обереги, 2007. // http://on-libr.info/index.php/2009-10-20-11-46-46/6-shapovalfotojurnalistyka</w:t>
      </w:r>
    </w:p>
    <w:sectPr w:rsidR="00626B38">
      <w:footerReference w:type="even" r:id="rId11"/>
      <w:footerReference w:type="default" r:id="rId12"/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D0" w:rsidRDefault="00B518D0">
      <w:r>
        <w:separator/>
      </w:r>
    </w:p>
  </w:endnote>
  <w:endnote w:type="continuationSeparator" w:id="0">
    <w:p w:rsidR="00B518D0" w:rsidRDefault="00B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38" w:rsidRDefault="00B518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:rsidR="00626B38" w:rsidRDefault="00626B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38" w:rsidRDefault="00626B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Cs w:val="28"/>
      </w:rPr>
    </w:pPr>
  </w:p>
  <w:p w:rsidR="00626B38" w:rsidRDefault="00626B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D0" w:rsidRDefault="00B518D0">
      <w:r>
        <w:separator/>
      </w:r>
    </w:p>
  </w:footnote>
  <w:footnote w:type="continuationSeparator" w:id="0">
    <w:p w:rsidR="00B518D0" w:rsidRDefault="00B5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E52"/>
    <w:multiLevelType w:val="multilevel"/>
    <w:tmpl w:val="DA56D1A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140A60"/>
    <w:multiLevelType w:val="multilevel"/>
    <w:tmpl w:val="69707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97D8F"/>
    <w:multiLevelType w:val="multilevel"/>
    <w:tmpl w:val="5E069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15AEE"/>
    <w:multiLevelType w:val="multilevel"/>
    <w:tmpl w:val="27F424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E7AA9"/>
    <w:multiLevelType w:val="multilevel"/>
    <w:tmpl w:val="DCE03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6B38"/>
    <w:rsid w:val="00626B38"/>
    <w:rsid w:val="008D3007"/>
    <w:rsid w:val="00B5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AA"/>
    <w:rPr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37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78A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qFormat/>
    <w:rsid w:val="006B78AA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rsid w:val="006B78A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rsid w:val="006B78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78AA"/>
  </w:style>
  <w:style w:type="paragraph" w:styleId="a6">
    <w:name w:val="Body Text"/>
    <w:basedOn w:val="a"/>
    <w:link w:val="a7"/>
    <w:rsid w:val="006B78AA"/>
    <w:pPr>
      <w:spacing w:after="120"/>
    </w:pPr>
  </w:style>
  <w:style w:type="paragraph" w:styleId="a8">
    <w:name w:val="header"/>
    <w:basedOn w:val="a"/>
    <w:link w:val="a9"/>
    <w:unhideWhenUsed/>
    <w:rsid w:val="006B78AA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ій колонтитул Знак"/>
    <w:link w:val="a8"/>
    <w:rsid w:val="006B78AA"/>
    <w:rPr>
      <w:sz w:val="24"/>
      <w:szCs w:val="24"/>
      <w:lang w:bidi="ar-SA"/>
    </w:rPr>
  </w:style>
  <w:style w:type="paragraph" w:styleId="aa">
    <w:name w:val="List Paragraph"/>
    <w:basedOn w:val="a"/>
    <w:uiPriority w:val="34"/>
    <w:qFormat/>
    <w:rsid w:val="002C1A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CB158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7">
    <w:name w:val="Основний текст Знак"/>
    <w:basedOn w:val="a0"/>
    <w:link w:val="a6"/>
    <w:rsid w:val="00CB1585"/>
    <w:rPr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373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b">
    <w:name w:val="Hyperlink"/>
    <w:basedOn w:val="a0"/>
    <w:unhideWhenUsed/>
    <w:rsid w:val="00C6795B"/>
    <w:rPr>
      <w:color w:val="0000FF"/>
      <w:u w:val="single"/>
    </w:rPr>
  </w:style>
  <w:style w:type="table" w:styleId="ac">
    <w:name w:val="Table Grid"/>
    <w:basedOn w:val="a1"/>
    <w:uiPriority w:val="59"/>
    <w:rsid w:val="009118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1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118AE"/>
    <w:rPr>
      <w:rFonts w:ascii="Courier New" w:hAnsi="Courier New" w:cs="Courier New"/>
    </w:rPr>
  </w:style>
  <w:style w:type="character" w:customStyle="1" w:styleId="ft27">
    <w:name w:val="ft27"/>
    <w:basedOn w:val="a0"/>
    <w:rsid w:val="00651E16"/>
  </w:style>
  <w:style w:type="paragraph" w:customStyle="1" w:styleId="p83">
    <w:name w:val="p83"/>
    <w:basedOn w:val="a"/>
    <w:rsid w:val="00651E16"/>
    <w:pPr>
      <w:spacing w:before="100" w:beforeAutospacing="1" w:after="100" w:afterAutospacing="1"/>
    </w:pPr>
    <w:rPr>
      <w:sz w:val="24"/>
      <w:lang w:val="uk-UA" w:eastAsia="uk-UA"/>
    </w:rPr>
  </w:style>
  <w:style w:type="character" w:styleId="ad">
    <w:name w:val="Subtle Emphasis"/>
    <w:basedOn w:val="a0"/>
    <w:uiPriority w:val="19"/>
    <w:qFormat/>
    <w:rsid w:val="00651E16"/>
    <w:rPr>
      <w:i/>
      <w:iCs/>
      <w:color w:val="808080" w:themeColor="text1" w:themeTint="7F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AA"/>
    <w:rPr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37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78A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qFormat/>
    <w:rsid w:val="006B78AA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rsid w:val="006B78A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rsid w:val="006B78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78AA"/>
  </w:style>
  <w:style w:type="paragraph" w:styleId="a6">
    <w:name w:val="Body Text"/>
    <w:basedOn w:val="a"/>
    <w:link w:val="a7"/>
    <w:rsid w:val="006B78AA"/>
    <w:pPr>
      <w:spacing w:after="120"/>
    </w:pPr>
  </w:style>
  <w:style w:type="paragraph" w:styleId="a8">
    <w:name w:val="header"/>
    <w:basedOn w:val="a"/>
    <w:link w:val="a9"/>
    <w:unhideWhenUsed/>
    <w:rsid w:val="006B78AA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ій колонтитул Знак"/>
    <w:link w:val="a8"/>
    <w:rsid w:val="006B78AA"/>
    <w:rPr>
      <w:sz w:val="24"/>
      <w:szCs w:val="24"/>
      <w:lang w:bidi="ar-SA"/>
    </w:rPr>
  </w:style>
  <w:style w:type="paragraph" w:styleId="aa">
    <w:name w:val="List Paragraph"/>
    <w:basedOn w:val="a"/>
    <w:uiPriority w:val="34"/>
    <w:qFormat/>
    <w:rsid w:val="002C1A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CB158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7">
    <w:name w:val="Основний текст Знак"/>
    <w:basedOn w:val="a0"/>
    <w:link w:val="a6"/>
    <w:rsid w:val="00CB1585"/>
    <w:rPr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373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b">
    <w:name w:val="Hyperlink"/>
    <w:basedOn w:val="a0"/>
    <w:unhideWhenUsed/>
    <w:rsid w:val="00C6795B"/>
    <w:rPr>
      <w:color w:val="0000FF"/>
      <w:u w:val="single"/>
    </w:rPr>
  </w:style>
  <w:style w:type="table" w:styleId="ac">
    <w:name w:val="Table Grid"/>
    <w:basedOn w:val="a1"/>
    <w:uiPriority w:val="59"/>
    <w:rsid w:val="009118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1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118AE"/>
    <w:rPr>
      <w:rFonts w:ascii="Courier New" w:hAnsi="Courier New" w:cs="Courier New"/>
    </w:rPr>
  </w:style>
  <w:style w:type="character" w:customStyle="1" w:styleId="ft27">
    <w:name w:val="ft27"/>
    <w:basedOn w:val="a0"/>
    <w:rsid w:val="00651E16"/>
  </w:style>
  <w:style w:type="paragraph" w:customStyle="1" w:styleId="p83">
    <w:name w:val="p83"/>
    <w:basedOn w:val="a"/>
    <w:rsid w:val="00651E16"/>
    <w:pPr>
      <w:spacing w:before="100" w:beforeAutospacing="1" w:after="100" w:afterAutospacing="1"/>
    </w:pPr>
    <w:rPr>
      <w:sz w:val="24"/>
      <w:lang w:val="uk-UA" w:eastAsia="uk-UA"/>
    </w:rPr>
  </w:style>
  <w:style w:type="character" w:styleId="ad">
    <w:name w:val="Subtle Emphasis"/>
    <w:basedOn w:val="a0"/>
    <w:uiPriority w:val="19"/>
    <w:qFormat/>
    <w:rsid w:val="00651E16"/>
    <w:rPr>
      <w:i/>
      <w:iCs/>
      <w:color w:val="808080" w:themeColor="text1" w:themeTint="7F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journlib.univ.kiev.ua/index.php?act=article&amp;article=1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x.doi.org/10.30970/vjo.2013.37.51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ooaNK/iG1e3j7B666Isj7ltUlA==">AMUW2mVc26f652btcLwbSHh1gUJXjDyrHxXENR5/w9InMhPyyPs3r0n2P5V5DGvjsIS9E2zgDMDAfWO0IiO0I70tJ9dn9PAJ5rd8vZWUV3hck2KcEhcMRc4Yvydk41Z5Rof3MCht2x5E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13805</Words>
  <Characters>7870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Шотурма</cp:lastModifiedBy>
  <cp:revision>2</cp:revision>
  <dcterms:created xsi:type="dcterms:W3CDTF">2023-01-31T19:42:00Z</dcterms:created>
  <dcterms:modified xsi:type="dcterms:W3CDTF">2023-01-31T19:42:00Z</dcterms:modified>
</cp:coreProperties>
</file>