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7" w:rsidRDefault="005025D5">
      <w:pPr>
        <w:spacing w:before="91" w:line="252" w:lineRule="exact"/>
        <w:ind w:left="1575" w:right="1348"/>
        <w:jc w:val="center"/>
        <w:rPr>
          <w:b/>
        </w:rPr>
      </w:pPr>
      <w:r>
        <w:rPr>
          <w:b/>
        </w:rPr>
        <w:t>МІНІСТЕРСТВО</w:t>
      </w:r>
      <w:r>
        <w:rPr>
          <w:b/>
          <w:spacing w:val="-2"/>
        </w:rPr>
        <w:t xml:space="preserve"> </w:t>
      </w:r>
      <w:r>
        <w:rPr>
          <w:b/>
        </w:rPr>
        <w:t>ОСВІТИ</w:t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  <w:spacing w:val="-5"/>
        </w:rPr>
        <w:t xml:space="preserve"> </w:t>
      </w:r>
      <w:r>
        <w:rPr>
          <w:b/>
        </w:rPr>
        <w:t>НАУКИ</w:t>
      </w:r>
      <w:r>
        <w:rPr>
          <w:b/>
          <w:spacing w:val="-5"/>
        </w:rPr>
        <w:t xml:space="preserve"> </w:t>
      </w:r>
      <w:r>
        <w:rPr>
          <w:b/>
        </w:rPr>
        <w:t>УКРАЇНИ</w:t>
      </w:r>
    </w:p>
    <w:p w:rsidR="004D3D67" w:rsidRDefault="005025D5">
      <w:pPr>
        <w:ind w:left="1575" w:right="1349"/>
        <w:jc w:val="center"/>
        <w:rPr>
          <w:b/>
        </w:rPr>
      </w:pPr>
      <w:r>
        <w:rPr>
          <w:b/>
        </w:rPr>
        <w:t>ДВНЗ «ПРИКАРПАТСЬКИЙ НАЦІОНАЛЬНИЙ УНІВЕРСИТЕТ</w:t>
      </w:r>
      <w:r>
        <w:rPr>
          <w:b/>
          <w:spacing w:val="-52"/>
        </w:rPr>
        <w:t xml:space="preserve"> </w:t>
      </w:r>
      <w:r>
        <w:rPr>
          <w:b/>
        </w:rPr>
        <w:t>ІМЕНІ</w:t>
      </w:r>
      <w:r>
        <w:rPr>
          <w:b/>
          <w:spacing w:val="-3"/>
        </w:rPr>
        <w:t xml:space="preserve"> </w:t>
      </w:r>
      <w:r>
        <w:rPr>
          <w:b/>
        </w:rPr>
        <w:t>ВАСИЛЯ СТЕФАНИКА»</w:t>
      </w:r>
    </w:p>
    <w:p w:rsidR="004D3D67" w:rsidRDefault="004D3D67">
      <w:pPr>
        <w:pStyle w:val="a3"/>
        <w:rPr>
          <w:b/>
          <w:sz w:val="24"/>
        </w:rPr>
      </w:pPr>
    </w:p>
    <w:p w:rsidR="004D3D67" w:rsidRDefault="004D3D67">
      <w:pPr>
        <w:pStyle w:val="a3"/>
        <w:rPr>
          <w:b/>
          <w:sz w:val="24"/>
        </w:rPr>
      </w:pPr>
    </w:p>
    <w:p w:rsidR="004D3D67" w:rsidRDefault="004D3D67">
      <w:pPr>
        <w:pStyle w:val="a3"/>
        <w:rPr>
          <w:b/>
          <w:sz w:val="24"/>
        </w:rPr>
      </w:pPr>
    </w:p>
    <w:p w:rsidR="004D3D67" w:rsidRDefault="004D3D67">
      <w:pPr>
        <w:pStyle w:val="a3"/>
        <w:rPr>
          <w:b/>
          <w:sz w:val="24"/>
        </w:rPr>
      </w:pPr>
    </w:p>
    <w:p w:rsidR="004D3D67" w:rsidRDefault="005025D5">
      <w:pPr>
        <w:pStyle w:val="a3"/>
        <w:tabs>
          <w:tab w:val="left" w:pos="3365"/>
        </w:tabs>
        <w:spacing w:before="179"/>
        <w:ind w:left="293"/>
        <w:jc w:val="center"/>
      </w:pPr>
      <w:r>
        <w:t>Факультет</w:t>
      </w:r>
      <w:r>
        <w:rPr>
          <w:spacing w:val="-1"/>
        </w:rPr>
        <w:t xml:space="preserve"> </w:t>
      </w:r>
      <w:r w:rsidR="00075816">
        <w:rPr>
          <w:u w:val="single"/>
        </w:rPr>
        <w:t>філології</w:t>
      </w:r>
    </w:p>
    <w:p w:rsidR="004D3D67" w:rsidRDefault="004D3D67">
      <w:pPr>
        <w:pStyle w:val="a3"/>
        <w:spacing w:before="3"/>
        <w:rPr>
          <w:sz w:val="20"/>
        </w:rPr>
      </w:pPr>
    </w:p>
    <w:p w:rsidR="004D3D67" w:rsidRDefault="005025D5">
      <w:pPr>
        <w:pStyle w:val="a3"/>
        <w:tabs>
          <w:tab w:val="left" w:pos="3130"/>
        </w:tabs>
        <w:spacing w:before="89"/>
        <w:ind w:left="291"/>
        <w:jc w:val="center"/>
      </w:pPr>
      <w:r>
        <w:t xml:space="preserve">Кафедра </w:t>
      </w:r>
      <w:r w:rsidR="00075816">
        <w:rPr>
          <w:u w:val="single"/>
        </w:rPr>
        <w:t>журналістики</w:t>
      </w: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spacing w:before="9"/>
      </w:pPr>
    </w:p>
    <w:p w:rsidR="004D3D67" w:rsidRPr="00075816" w:rsidRDefault="005025D5" w:rsidP="00075816">
      <w:pPr>
        <w:pStyle w:val="1"/>
        <w:spacing w:before="89" w:line="480" w:lineRule="auto"/>
        <w:ind w:right="1866"/>
      </w:pPr>
      <w:r>
        <w:t>СИЛАБУС НАВЧАЛЬНОЇ ДИСЦИПЛІНИ</w:t>
      </w:r>
      <w:r>
        <w:rPr>
          <w:spacing w:val="-67"/>
        </w:rPr>
        <w:t xml:space="preserve"> </w:t>
      </w:r>
      <w:r w:rsidR="00075816">
        <w:t>«ВЕД</w:t>
      </w:r>
      <w:r w:rsidR="00D23681">
        <w:t>УЧИЙ ТЕЛЕПРОГРАМ</w:t>
      </w:r>
      <w:r w:rsidR="00075816" w:rsidRPr="00075816">
        <w:t>»</w:t>
      </w:r>
    </w:p>
    <w:p w:rsidR="004D3D67" w:rsidRDefault="005025D5">
      <w:pPr>
        <w:pStyle w:val="a3"/>
        <w:tabs>
          <w:tab w:val="left" w:pos="5100"/>
        </w:tabs>
        <w:spacing w:line="316" w:lineRule="exact"/>
        <w:ind w:right="109"/>
        <w:jc w:val="center"/>
      </w:pPr>
      <w:r>
        <w:t>Рівень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C7A45" w:rsidRPr="00AC7A45">
        <w:t>перший</w:t>
      </w:r>
      <w:r w:rsidR="00AC7A45" w:rsidRPr="00AC7A45">
        <w:rPr>
          <w:spacing w:val="-3"/>
        </w:rPr>
        <w:t xml:space="preserve"> </w:t>
      </w:r>
      <w:r w:rsidR="00AC7A45" w:rsidRPr="00AC7A45">
        <w:t>(бакалаврський</w:t>
      </w:r>
      <w:r w:rsidR="00AC7A45" w:rsidRPr="00AC7A45">
        <w:t>)</w:t>
      </w:r>
    </w:p>
    <w:p w:rsidR="004D3D67" w:rsidRDefault="004D3D67">
      <w:pPr>
        <w:pStyle w:val="a3"/>
        <w:spacing w:before="3"/>
        <w:rPr>
          <w:i/>
          <w:sz w:val="20"/>
        </w:rPr>
      </w:pPr>
    </w:p>
    <w:p w:rsidR="004D3D67" w:rsidRDefault="004D3D67">
      <w:pPr>
        <w:rPr>
          <w:sz w:val="20"/>
        </w:rPr>
        <w:sectPr w:rsidR="004D3D67">
          <w:footerReference w:type="default" r:id="rId7"/>
          <w:type w:val="continuous"/>
          <w:pgSz w:w="11910" w:h="16840"/>
          <w:pgMar w:top="1040" w:right="1020" w:bottom="860" w:left="1360" w:header="708" w:footer="678" w:gutter="0"/>
          <w:pgNumType w:start="41"/>
          <w:cols w:space="720"/>
        </w:sectPr>
      </w:pPr>
    </w:p>
    <w:p w:rsidR="004D3D67" w:rsidRDefault="004D3D67">
      <w:pPr>
        <w:pStyle w:val="a3"/>
        <w:rPr>
          <w:i/>
          <w:sz w:val="24"/>
        </w:rPr>
      </w:pPr>
    </w:p>
    <w:p w:rsidR="004D3D67" w:rsidRDefault="004D3D67">
      <w:pPr>
        <w:pStyle w:val="a3"/>
        <w:rPr>
          <w:i/>
          <w:sz w:val="24"/>
        </w:rPr>
      </w:pPr>
    </w:p>
    <w:p w:rsidR="004D3D67" w:rsidRDefault="004D3D67">
      <w:pPr>
        <w:spacing w:before="181"/>
        <w:ind w:left="339"/>
      </w:pPr>
    </w:p>
    <w:p w:rsidR="004D3D67" w:rsidRDefault="005025D5">
      <w:pPr>
        <w:pStyle w:val="a3"/>
        <w:tabs>
          <w:tab w:val="left" w:pos="2581"/>
          <w:tab w:val="left" w:pos="4399"/>
          <w:tab w:val="left" w:pos="5192"/>
        </w:tabs>
        <w:spacing w:before="89"/>
        <w:ind w:left="339" w:right="2373" w:firstLine="2"/>
      </w:pPr>
      <w:r>
        <w:br w:type="column"/>
      </w:r>
      <w:r>
        <w:lastRenderedPageBreak/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«</w:t>
      </w:r>
      <w:r w:rsidR="00AC7A45">
        <w:rPr>
          <w:u w:val="single"/>
        </w:rPr>
        <w:t>Журналістика</w:t>
      </w:r>
      <w:r>
        <w:t>»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-1"/>
        </w:rPr>
        <w:t xml:space="preserve"> </w:t>
      </w:r>
      <w:r w:rsidR="00AC7A45">
        <w:rPr>
          <w:u w:val="single"/>
        </w:rPr>
        <w:t>061</w:t>
      </w:r>
      <w:r>
        <w:rPr>
          <w:spacing w:val="2"/>
        </w:rPr>
        <w:t xml:space="preserve"> </w:t>
      </w:r>
      <w:r w:rsidR="00AC7A45">
        <w:rPr>
          <w:u w:val="single"/>
        </w:rPr>
        <w:t>Журналістика</w:t>
      </w:r>
    </w:p>
    <w:p w:rsidR="004D3D67" w:rsidRDefault="004D3D67">
      <w:pPr>
        <w:sectPr w:rsidR="004D3D67">
          <w:type w:val="continuous"/>
          <w:pgSz w:w="11910" w:h="16840"/>
          <w:pgMar w:top="1040" w:right="1020" w:bottom="860" w:left="1360" w:header="708" w:footer="708" w:gutter="0"/>
          <w:cols w:num="2" w:space="720" w:equalWidth="0">
            <w:col w:w="1596" w:space="221"/>
            <w:col w:w="7713"/>
          </w:cols>
        </w:sectPr>
      </w:pPr>
    </w:p>
    <w:p w:rsidR="004D3D67" w:rsidRDefault="004D3D67">
      <w:pPr>
        <w:pStyle w:val="a3"/>
        <w:spacing w:before="3"/>
        <w:rPr>
          <w:sz w:val="20"/>
        </w:rPr>
      </w:pPr>
    </w:p>
    <w:p w:rsidR="004D3D67" w:rsidRDefault="004D3D67">
      <w:pPr>
        <w:rPr>
          <w:sz w:val="20"/>
        </w:rPr>
        <w:sectPr w:rsidR="004D3D67">
          <w:type w:val="continuous"/>
          <w:pgSz w:w="11910" w:h="16840"/>
          <w:pgMar w:top="1040" w:right="1020" w:bottom="860" w:left="1360" w:header="708" w:footer="708" w:gutter="0"/>
          <w:cols w:space="720"/>
        </w:sectPr>
      </w:pPr>
    </w:p>
    <w:p w:rsidR="004D3D67" w:rsidRDefault="004D3D67">
      <w:pPr>
        <w:pStyle w:val="a3"/>
        <w:spacing w:before="9"/>
        <w:rPr>
          <w:sz w:val="35"/>
        </w:rPr>
      </w:pPr>
    </w:p>
    <w:p w:rsidR="00AC7A45" w:rsidRDefault="005025D5" w:rsidP="00AC7A45">
      <w:pPr>
        <w:pStyle w:val="a3"/>
        <w:tabs>
          <w:tab w:val="left" w:pos="2581"/>
          <w:tab w:val="left" w:pos="4399"/>
          <w:tab w:val="left" w:pos="5192"/>
        </w:tabs>
        <w:spacing w:before="89"/>
        <w:ind w:left="339" w:right="2373" w:firstLine="2"/>
      </w:pPr>
      <w:r>
        <w:br w:type="column"/>
      </w:r>
      <w:r>
        <w:lastRenderedPageBreak/>
        <w:t xml:space="preserve">Спеціалізація </w:t>
      </w:r>
      <w:r>
        <w:rPr>
          <w:u w:val="single"/>
        </w:rPr>
        <w:t xml:space="preserve"> </w:t>
      </w:r>
      <w:r w:rsidR="00AC7A45">
        <w:rPr>
          <w:u w:val="single"/>
        </w:rPr>
        <w:t>Журналістика</w:t>
      </w:r>
    </w:p>
    <w:p w:rsidR="004D3D67" w:rsidRDefault="004D3D67">
      <w:pPr>
        <w:pStyle w:val="a3"/>
        <w:tabs>
          <w:tab w:val="left" w:pos="5877"/>
        </w:tabs>
        <w:spacing w:before="89"/>
        <w:ind w:left="339"/>
      </w:pPr>
    </w:p>
    <w:p w:rsidR="004D3D67" w:rsidRDefault="004D3D67">
      <w:pPr>
        <w:sectPr w:rsidR="004D3D67">
          <w:type w:val="continuous"/>
          <w:pgSz w:w="11910" w:h="16840"/>
          <w:pgMar w:top="1040" w:right="1020" w:bottom="860" w:left="1360" w:header="708" w:footer="708" w:gutter="0"/>
          <w:cols w:num="2" w:space="720" w:equalWidth="0">
            <w:col w:w="1524" w:space="293"/>
            <w:col w:w="7713"/>
          </w:cols>
        </w:sectPr>
      </w:pPr>
    </w:p>
    <w:p w:rsidR="004D3D67" w:rsidRDefault="004D3D67">
      <w:pPr>
        <w:pStyle w:val="a3"/>
        <w:spacing w:before="3"/>
        <w:rPr>
          <w:sz w:val="20"/>
        </w:rPr>
      </w:pPr>
    </w:p>
    <w:p w:rsidR="004D3D67" w:rsidRDefault="004D3D67">
      <w:pPr>
        <w:rPr>
          <w:sz w:val="20"/>
        </w:rPr>
        <w:sectPr w:rsidR="004D3D67">
          <w:type w:val="continuous"/>
          <w:pgSz w:w="11910" w:h="16840"/>
          <w:pgMar w:top="1040" w:right="1020" w:bottom="860" w:left="1360" w:header="708" w:footer="708" w:gutter="0"/>
          <w:cols w:space="720"/>
        </w:sectPr>
      </w:pPr>
    </w:p>
    <w:p w:rsidR="004D3D67" w:rsidRDefault="004D3D67">
      <w:pPr>
        <w:pStyle w:val="a3"/>
        <w:spacing w:before="9"/>
        <w:rPr>
          <w:sz w:val="35"/>
        </w:rPr>
      </w:pPr>
    </w:p>
    <w:p w:rsidR="004D3D67" w:rsidRDefault="005025D5">
      <w:pPr>
        <w:pStyle w:val="a3"/>
        <w:tabs>
          <w:tab w:val="left" w:pos="2435"/>
          <w:tab w:val="left" w:pos="4953"/>
        </w:tabs>
        <w:spacing w:before="89"/>
        <w:ind w:left="339"/>
      </w:pPr>
      <w:r>
        <w:br w:type="column"/>
      </w:r>
      <w:r>
        <w:lastRenderedPageBreak/>
        <w:t>Галузь</w:t>
      </w:r>
      <w:r>
        <w:rPr>
          <w:spacing w:val="-1"/>
        </w:rPr>
        <w:t xml:space="preserve"> </w:t>
      </w:r>
      <w:r>
        <w:t>знань</w:t>
      </w:r>
      <w:r>
        <w:rPr>
          <w:spacing w:val="-1"/>
        </w:rPr>
        <w:t xml:space="preserve"> </w:t>
      </w:r>
      <w:r w:rsidR="00AF13F7">
        <w:rPr>
          <w:u w:val="single"/>
        </w:rPr>
        <w:t>06</w:t>
      </w:r>
      <w:r>
        <w:rPr>
          <w:spacing w:val="2"/>
        </w:rPr>
        <w:t xml:space="preserve"> </w:t>
      </w:r>
      <w:r w:rsidR="00AF13F7">
        <w:rPr>
          <w:u w:val="single"/>
        </w:rPr>
        <w:t>Журналістика</w:t>
      </w:r>
    </w:p>
    <w:p w:rsidR="004D3D67" w:rsidRDefault="004D3D67">
      <w:pPr>
        <w:sectPr w:rsidR="004D3D67">
          <w:type w:val="continuous"/>
          <w:pgSz w:w="11910" w:h="16840"/>
          <w:pgMar w:top="1040" w:right="1020" w:bottom="860" w:left="1360" w:header="708" w:footer="708" w:gutter="0"/>
          <w:cols w:num="2" w:space="720" w:equalWidth="0">
            <w:col w:w="1596" w:space="221"/>
            <w:col w:w="7713"/>
          </w:cols>
        </w:sect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5025D5">
      <w:pPr>
        <w:pStyle w:val="a3"/>
        <w:tabs>
          <w:tab w:val="left" w:pos="6114"/>
          <w:tab w:val="left" w:pos="8566"/>
          <w:tab w:val="left" w:pos="9196"/>
        </w:tabs>
        <w:spacing w:before="229"/>
        <w:ind w:left="4062" w:right="109" w:firstLine="1253"/>
      </w:pPr>
      <w:r>
        <w:t>Затверджено на засіданні кафедри</w:t>
      </w:r>
      <w:r>
        <w:rPr>
          <w:spacing w:val="-67"/>
        </w:rPr>
        <w:t xml:space="preserve"> </w:t>
      </w:r>
      <w:r w:rsidRPr="00D23681">
        <w:rPr>
          <w:color w:val="FF0000"/>
        </w:rPr>
        <w:t>Протокол</w:t>
      </w:r>
      <w:r w:rsidRPr="00D23681">
        <w:rPr>
          <w:color w:val="FF0000"/>
          <w:spacing w:val="-2"/>
        </w:rPr>
        <w:t xml:space="preserve"> </w:t>
      </w:r>
      <w:r w:rsidRPr="00D23681">
        <w:rPr>
          <w:color w:val="FF0000"/>
        </w:rPr>
        <w:t>№</w:t>
      </w:r>
      <w:r w:rsidRPr="00D23681">
        <w:rPr>
          <w:color w:val="FF0000"/>
          <w:u w:val="single"/>
        </w:rPr>
        <w:tab/>
      </w:r>
      <w:r w:rsidRPr="00D23681">
        <w:rPr>
          <w:color w:val="FF0000"/>
        </w:rPr>
        <w:t>від</w:t>
      </w:r>
      <w:r w:rsidRPr="00D23681">
        <w:rPr>
          <w:color w:val="FF0000"/>
          <w:u w:val="single"/>
        </w:rPr>
        <w:tab/>
      </w:r>
      <w:r w:rsidRPr="00D23681">
        <w:rPr>
          <w:color w:val="FF0000"/>
        </w:rPr>
        <w:t>20</w:t>
      </w:r>
      <w:r w:rsidRPr="00D23681">
        <w:rPr>
          <w:color w:val="FF0000"/>
          <w:u w:val="single"/>
        </w:rPr>
        <w:tab/>
      </w:r>
      <w:r>
        <w:t>р.</w:t>
      </w:r>
    </w:p>
    <w:p w:rsidR="004D3D67" w:rsidRDefault="004D3D67">
      <w:pPr>
        <w:pStyle w:val="a3"/>
        <w:rPr>
          <w:sz w:val="30"/>
        </w:rPr>
      </w:pPr>
    </w:p>
    <w:p w:rsidR="004D3D67" w:rsidRDefault="004D3D67">
      <w:pPr>
        <w:pStyle w:val="a3"/>
        <w:rPr>
          <w:sz w:val="30"/>
        </w:rPr>
      </w:pPr>
    </w:p>
    <w:p w:rsidR="004D3D67" w:rsidRDefault="004D3D67">
      <w:pPr>
        <w:pStyle w:val="a3"/>
        <w:rPr>
          <w:sz w:val="30"/>
        </w:rPr>
      </w:pPr>
    </w:p>
    <w:p w:rsidR="004D3D67" w:rsidRDefault="004D3D67">
      <w:pPr>
        <w:pStyle w:val="a3"/>
        <w:rPr>
          <w:sz w:val="30"/>
        </w:rPr>
      </w:pPr>
    </w:p>
    <w:p w:rsidR="004D3D67" w:rsidRDefault="004D3D67">
      <w:pPr>
        <w:pStyle w:val="a3"/>
        <w:rPr>
          <w:sz w:val="30"/>
        </w:rPr>
      </w:pPr>
    </w:p>
    <w:p w:rsidR="004D3D67" w:rsidRDefault="004D3D67">
      <w:pPr>
        <w:pStyle w:val="a3"/>
        <w:rPr>
          <w:sz w:val="30"/>
        </w:rPr>
      </w:pPr>
    </w:p>
    <w:p w:rsidR="004D3D67" w:rsidRPr="00D23681" w:rsidRDefault="005025D5">
      <w:pPr>
        <w:pStyle w:val="a3"/>
        <w:tabs>
          <w:tab w:val="left" w:pos="3618"/>
        </w:tabs>
        <w:spacing w:before="183"/>
        <w:ind w:left="292"/>
        <w:jc w:val="center"/>
        <w:rPr>
          <w:color w:val="FF0000"/>
        </w:rPr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Pr="00D23681">
        <w:rPr>
          <w:color w:val="FF0000"/>
        </w:rPr>
        <w:t>20</w:t>
      </w:r>
      <w:r w:rsidRPr="00D23681">
        <w:rPr>
          <w:color w:val="FF0000"/>
          <w:u w:val="single"/>
        </w:rPr>
        <w:t xml:space="preserve"> </w:t>
      </w:r>
      <w:r w:rsidRPr="00D23681">
        <w:rPr>
          <w:color w:val="FF0000"/>
          <w:u w:val="single"/>
        </w:rPr>
        <w:tab/>
      </w:r>
    </w:p>
    <w:p w:rsidR="004D3D67" w:rsidRDefault="004D3D67">
      <w:pPr>
        <w:jc w:val="center"/>
        <w:sectPr w:rsidR="004D3D67">
          <w:type w:val="continuous"/>
          <w:pgSz w:w="11910" w:h="16840"/>
          <w:pgMar w:top="1040" w:right="1020" w:bottom="860" w:left="136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4"/>
        <w:gridCol w:w="651"/>
        <w:gridCol w:w="504"/>
        <w:gridCol w:w="665"/>
        <w:gridCol w:w="2516"/>
        <w:gridCol w:w="995"/>
        <w:gridCol w:w="992"/>
        <w:gridCol w:w="712"/>
      </w:tblGrid>
      <w:tr w:rsidR="004D3D67" w:rsidRPr="00AF13F7" w:rsidTr="004D2457">
        <w:trPr>
          <w:trHeight w:val="253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3297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lastRenderedPageBreak/>
              <w:t>1.</w:t>
            </w:r>
            <w:r w:rsidRPr="00AF13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Загальна</w:t>
            </w:r>
            <w:r w:rsidRPr="00AF13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інформація</w:t>
            </w:r>
          </w:p>
        </w:tc>
      </w:tr>
      <w:tr w:rsidR="004D3D67" w:rsidRPr="00AF13F7" w:rsidTr="004D2457">
        <w:trPr>
          <w:trHeight w:val="254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Назва</w:t>
            </w:r>
            <w:r w:rsidRPr="00AF13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384" w:type="dxa"/>
            <w:gridSpan w:val="6"/>
          </w:tcPr>
          <w:p w:rsidR="004D3D67" w:rsidRPr="00AF13F7" w:rsidRDefault="00075816" w:rsidP="004D2457">
            <w:pPr>
              <w:pStyle w:val="TableParagraph"/>
              <w:ind w:left="0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«Вед</w:t>
            </w:r>
            <w:r w:rsidR="00D23681" w:rsidRPr="00AF13F7">
              <w:rPr>
                <w:sz w:val="24"/>
                <w:szCs w:val="24"/>
              </w:rPr>
              <w:t>учий телепрограм</w:t>
            </w:r>
            <w:r w:rsidRPr="00AF13F7">
              <w:rPr>
                <w:sz w:val="24"/>
                <w:szCs w:val="24"/>
              </w:rPr>
              <w:t>»</w:t>
            </w:r>
          </w:p>
        </w:tc>
      </w:tr>
      <w:tr w:rsidR="004D3D67" w:rsidRPr="00AF13F7" w:rsidTr="004D2457">
        <w:trPr>
          <w:trHeight w:val="252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Викладач</w:t>
            </w:r>
            <w:r w:rsidRPr="00AF13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(-і)</w:t>
            </w:r>
          </w:p>
        </w:tc>
        <w:tc>
          <w:tcPr>
            <w:tcW w:w="6384" w:type="dxa"/>
            <w:gridSpan w:val="6"/>
          </w:tcPr>
          <w:p w:rsidR="004D3D67" w:rsidRPr="00AF13F7" w:rsidRDefault="00075816" w:rsidP="004D245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F13F7">
              <w:rPr>
                <w:sz w:val="24"/>
                <w:szCs w:val="24"/>
              </w:rPr>
              <w:t>Ясінська</w:t>
            </w:r>
            <w:proofErr w:type="spellEnd"/>
            <w:r w:rsidRPr="00AF13F7">
              <w:rPr>
                <w:sz w:val="24"/>
                <w:szCs w:val="24"/>
              </w:rPr>
              <w:t xml:space="preserve"> Іванна Ярославівна</w:t>
            </w:r>
          </w:p>
        </w:tc>
      </w:tr>
      <w:tr w:rsidR="004D3D67" w:rsidRPr="00AF13F7" w:rsidTr="004D2457">
        <w:trPr>
          <w:trHeight w:val="505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Контактний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телефон</w:t>
            </w:r>
          </w:p>
          <w:p w:rsidR="004D3D67" w:rsidRPr="00AF13F7" w:rsidRDefault="005025D5" w:rsidP="004D2457">
            <w:pPr>
              <w:pStyle w:val="TableParagraph"/>
              <w:spacing w:before="1" w:line="239" w:lineRule="exact"/>
              <w:ind w:left="107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384" w:type="dxa"/>
            <w:gridSpan w:val="6"/>
          </w:tcPr>
          <w:p w:rsidR="004D3D67" w:rsidRPr="00AF13F7" w:rsidRDefault="00075816" w:rsidP="004D2457">
            <w:pPr>
              <w:pStyle w:val="TableParagraph"/>
              <w:ind w:left="0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0664503876</w:t>
            </w:r>
          </w:p>
        </w:tc>
      </w:tr>
      <w:tr w:rsidR="004D3D67" w:rsidRPr="00AF13F7" w:rsidTr="004D2457">
        <w:trPr>
          <w:trHeight w:val="253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E-</w:t>
            </w:r>
            <w:proofErr w:type="spellStart"/>
            <w:r w:rsidRPr="00AF13F7">
              <w:rPr>
                <w:b/>
                <w:sz w:val="24"/>
                <w:szCs w:val="24"/>
              </w:rPr>
              <w:t>mail</w:t>
            </w:r>
            <w:proofErr w:type="spellEnd"/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384" w:type="dxa"/>
            <w:gridSpan w:val="6"/>
          </w:tcPr>
          <w:p w:rsidR="004D3D67" w:rsidRPr="00AF13F7" w:rsidRDefault="00075816" w:rsidP="004D2457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tgtFrame="_blank" w:history="1">
              <w:r w:rsidRPr="00AF13F7">
                <w:rPr>
                  <w:rStyle w:val="a9"/>
                  <w:color w:val="3C4043"/>
                  <w:sz w:val="24"/>
                  <w:szCs w:val="24"/>
                  <w:shd w:val="clear" w:color="auto" w:fill="FFFFFF"/>
                </w:rPr>
                <w:t>ivanna.yasinska@pnu.edu.ua</w:t>
              </w:r>
            </w:hyperlink>
          </w:p>
        </w:tc>
      </w:tr>
      <w:tr w:rsidR="004D3D67" w:rsidRPr="00AF13F7" w:rsidTr="004D2457">
        <w:trPr>
          <w:trHeight w:val="251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Формат</w:t>
            </w:r>
            <w:r w:rsidRPr="00AF13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384" w:type="dxa"/>
            <w:gridSpan w:val="6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102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Очний/заочний</w:t>
            </w:r>
          </w:p>
        </w:tc>
      </w:tr>
      <w:tr w:rsidR="004D3D67" w:rsidRPr="00AF13F7" w:rsidTr="004D2457">
        <w:trPr>
          <w:trHeight w:val="253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Обсяг</w:t>
            </w:r>
            <w:r w:rsidRPr="00AF13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384" w:type="dxa"/>
            <w:gridSpan w:val="6"/>
          </w:tcPr>
          <w:p w:rsidR="004D3D67" w:rsidRPr="00AF13F7" w:rsidRDefault="00315947" w:rsidP="004D2457">
            <w:pPr>
              <w:pStyle w:val="TableParagraph"/>
              <w:tabs>
                <w:tab w:val="left" w:pos="705"/>
                <w:tab w:val="left" w:pos="2804"/>
              </w:tabs>
              <w:spacing w:line="234" w:lineRule="exact"/>
              <w:ind w:left="102"/>
              <w:rPr>
                <w:sz w:val="24"/>
                <w:szCs w:val="24"/>
              </w:rPr>
            </w:pPr>
            <w:r w:rsidRPr="00315947">
              <w:rPr>
                <w:sz w:val="24"/>
                <w:szCs w:val="24"/>
              </w:rPr>
              <w:t xml:space="preserve">9 </w:t>
            </w:r>
            <w:r w:rsidR="005025D5" w:rsidRPr="00315947">
              <w:rPr>
                <w:sz w:val="24"/>
                <w:szCs w:val="24"/>
              </w:rPr>
              <w:t>кредити</w:t>
            </w:r>
            <w:r w:rsidR="005025D5" w:rsidRPr="00315947">
              <w:rPr>
                <w:spacing w:val="-4"/>
                <w:sz w:val="24"/>
                <w:szCs w:val="24"/>
              </w:rPr>
              <w:t xml:space="preserve"> </w:t>
            </w:r>
            <w:r w:rsidR="005025D5" w:rsidRPr="00315947">
              <w:rPr>
                <w:sz w:val="24"/>
                <w:szCs w:val="24"/>
              </w:rPr>
              <w:t>ЄКТС,</w:t>
            </w:r>
            <w:r w:rsidRPr="00315947">
              <w:rPr>
                <w:sz w:val="24"/>
                <w:szCs w:val="24"/>
              </w:rPr>
              <w:t xml:space="preserve"> 270</w:t>
            </w:r>
            <w:r>
              <w:rPr>
                <w:sz w:val="24"/>
                <w:szCs w:val="24"/>
              </w:rPr>
              <w:t xml:space="preserve"> </w:t>
            </w:r>
            <w:r w:rsidR="005025D5" w:rsidRPr="00AF13F7">
              <w:rPr>
                <w:sz w:val="24"/>
                <w:szCs w:val="24"/>
              </w:rPr>
              <w:t>год.</w:t>
            </w:r>
          </w:p>
        </w:tc>
      </w:tr>
      <w:tr w:rsidR="004D3D67" w:rsidRPr="00AF13F7" w:rsidTr="004D2457">
        <w:trPr>
          <w:trHeight w:val="758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tabs>
                <w:tab w:val="left" w:pos="1489"/>
                <w:tab w:val="left" w:pos="1995"/>
              </w:tabs>
              <w:spacing w:line="242" w:lineRule="auto"/>
              <w:ind w:left="107" w:right="95" w:hanging="3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Посилання</w:t>
            </w:r>
            <w:r w:rsidRPr="00AF13F7">
              <w:rPr>
                <w:b/>
                <w:sz w:val="24"/>
                <w:szCs w:val="24"/>
              </w:rPr>
              <w:tab/>
              <w:t>на</w:t>
            </w:r>
            <w:r w:rsidRPr="00AF13F7">
              <w:rPr>
                <w:b/>
                <w:sz w:val="24"/>
                <w:szCs w:val="24"/>
              </w:rPr>
              <w:tab/>
            </w:r>
            <w:r w:rsidRPr="00AF13F7">
              <w:rPr>
                <w:b/>
                <w:spacing w:val="-1"/>
                <w:sz w:val="24"/>
                <w:szCs w:val="24"/>
              </w:rPr>
              <w:t>сайт</w:t>
            </w:r>
            <w:r w:rsidRPr="00AF13F7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дистанційного</w:t>
            </w:r>
          </w:p>
          <w:p w:rsidR="004D3D67" w:rsidRPr="00AF13F7" w:rsidRDefault="005025D5" w:rsidP="004D2457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6384" w:type="dxa"/>
            <w:gridSpan w:val="6"/>
          </w:tcPr>
          <w:p w:rsidR="004D3D67" w:rsidRPr="00AF13F7" w:rsidRDefault="005025D5" w:rsidP="004D2457">
            <w:pPr>
              <w:pStyle w:val="TableParagraph"/>
              <w:spacing w:line="241" w:lineRule="exact"/>
              <w:ind w:left="102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https://d-learn.pnu.edu.ua/</w:t>
            </w:r>
          </w:p>
        </w:tc>
      </w:tr>
      <w:tr w:rsidR="004D3D67" w:rsidRPr="00AF13F7" w:rsidTr="004D2457">
        <w:trPr>
          <w:trHeight w:val="254"/>
        </w:trPr>
        <w:tc>
          <w:tcPr>
            <w:tcW w:w="2547" w:type="dxa"/>
            <w:gridSpan w:val="3"/>
          </w:tcPr>
          <w:p w:rsidR="004D3D67" w:rsidRPr="00AF13F7" w:rsidRDefault="005025D5" w:rsidP="004D2457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384" w:type="dxa"/>
            <w:gridSpan w:val="6"/>
          </w:tcPr>
          <w:p w:rsidR="004D3D67" w:rsidRPr="00AF13F7" w:rsidRDefault="00075816" w:rsidP="004D2457">
            <w:pPr>
              <w:pStyle w:val="TableParagraph"/>
              <w:ind w:left="0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 xml:space="preserve">Понеділок </w:t>
            </w:r>
            <w:r w:rsidR="00D23681" w:rsidRPr="00AF13F7">
              <w:rPr>
                <w:sz w:val="24"/>
                <w:szCs w:val="24"/>
              </w:rPr>
              <w:t>14:00-16:00</w:t>
            </w:r>
          </w:p>
        </w:tc>
      </w:tr>
      <w:tr w:rsidR="004D3D67" w:rsidRPr="00AF13F7" w:rsidTr="004D2457">
        <w:trPr>
          <w:trHeight w:val="251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2556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2.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Анотація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до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навчальної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760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  <w:r w:rsidRPr="00AF13F7">
              <w:rPr>
                <w:sz w:val="24"/>
                <w:szCs w:val="24"/>
                <w:u w:val="single"/>
              </w:rPr>
              <w:t>Предметом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вивчення</w:t>
            </w:r>
            <w:r w:rsidRPr="00AF13F7">
              <w:rPr>
                <w:spacing w:val="51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навчальної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є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="00AF13F7" w:rsidRPr="00AF13F7">
              <w:rPr>
                <w:sz w:val="24"/>
                <w:szCs w:val="24"/>
              </w:rPr>
              <w:t>мистецтво прямого екранного виступу та спілкування з телеглядачем</w:t>
            </w:r>
            <w:r w:rsidR="00AF13F7">
              <w:rPr>
                <w:i/>
                <w:sz w:val="24"/>
                <w:szCs w:val="24"/>
              </w:rPr>
              <w:t>.</w:t>
            </w:r>
          </w:p>
        </w:tc>
      </w:tr>
      <w:tr w:rsidR="004D3D67" w:rsidRPr="00AF13F7" w:rsidTr="004D2457">
        <w:trPr>
          <w:trHeight w:val="251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2541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3.</w:t>
            </w:r>
            <w:r w:rsidRPr="00AF13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Мета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та</w:t>
            </w:r>
            <w:r w:rsidRPr="00AF13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цілі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навчальної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506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  <w:u w:val="single"/>
              </w:rPr>
              <w:t>Метою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вивчення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навчальної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="00AF13F7" w:rsidRPr="00AF13F7">
              <w:rPr>
                <w:spacing w:val="-4"/>
                <w:sz w:val="24"/>
                <w:szCs w:val="24"/>
              </w:rPr>
              <w:t xml:space="preserve">є оволодіння навичками професії </w:t>
            </w:r>
            <w:proofErr w:type="spellStart"/>
            <w:r w:rsidR="00AF13F7" w:rsidRPr="00AF13F7">
              <w:rPr>
                <w:spacing w:val="-4"/>
                <w:sz w:val="24"/>
                <w:szCs w:val="24"/>
              </w:rPr>
              <w:t>телеведучого</w:t>
            </w:r>
            <w:proofErr w:type="spellEnd"/>
            <w:r w:rsidR="00AF13F7" w:rsidRPr="00AF13F7">
              <w:rPr>
                <w:spacing w:val="-4"/>
                <w:sz w:val="24"/>
                <w:szCs w:val="24"/>
              </w:rPr>
              <w:t xml:space="preserve"> та ознайомлення з специфікою роботи </w:t>
            </w:r>
            <w:r w:rsidR="00AF13F7">
              <w:rPr>
                <w:spacing w:val="-4"/>
                <w:sz w:val="24"/>
                <w:szCs w:val="24"/>
              </w:rPr>
              <w:t>ведучого телепрограм (за кадром).</w:t>
            </w:r>
          </w:p>
          <w:p w:rsidR="00AF13F7" w:rsidRPr="00AF13F7" w:rsidRDefault="005025D5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z w:val="24"/>
                <w:szCs w:val="24"/>
                <w:u w:val="single"/>
              </w:rPr>
              <w:t>Основними</w:t>
            </w:r>
            <w:r w:rsidRPr="00AF13F7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AF13F7">
              <w:rPr>
                <w:sz w:val="24"/>
                <w:szCs w:val="24"/>
                <w:u w:val="single"/>
              </w:rPr>
              <w:t>цілями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вивчення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є</w:t>
            </w:r>
            <w:r w:rsidR="00AF13F7" w:rsidRPr="00AF13F7">
              <w:rPr>
                <w:spacing w:val="-2"/>
                <w:sz w:val="24"/>
                <w:szCs w:val="24"/>
              </w:rPr>
              <w:t>: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</w:t>
            </w:r>
            <w:r>
              <w:rPr>
                <w:spacing w:val="-2"/>
                <w:sz w:val="24"/>
                <w:szCs w:val="24"/>
              </w:rPr>
              <w:t>вивчити</w:t>
            </w:r>
            <w:r w:rsidRPr="00AF13F7">
              <w:rPr>
                <w:spacing w:val="-2"/>
                <w:sz w:val="24"/>
                <w:szCs w:val="24"/>
              </w:rPr>
              <w:t xml:space="preserve"> специфіку українського та зарубіжного телебачення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</w:t>
            </w:r>
            <w:r>
              <w:rPr>
                <w:spacing w:val="-2"/>
                <w:sz w:val="24"/>
                <w:szCs w:val="24"/>
              </w:rPr>
              <w:t>ознайомитися зі</w:t>
            </w:r>
            <w:r w:rsidRPr="00AF13F7">
              <w:rPr>
                <w:spacing w:val="-2"/>
                <w:sz w:val="24"/>
                <w:szCs w:val="24"/>
              </w:rPr>
              <w:t xml:space="preserve"> становлення</w:t>
            </w:r>
            <w:r>
              <w:rPr>
                <w:spacing w:val="-2"/>
                <w:sz w:val="24"/>
                <w:szCs w:val="24"/>
              </w:rPr>
              <w:t>м</w:t>
            </w:r>
            <w:r w:rsidRPr="00AF13F7">
              <w:rPr>
                <w:spacing w:val="-2"/>
                <w:sz w:val="24"/>
                <w:szCs w:val="24"/>
              </w:rPr>
              <w:t xml:space="preserve"> професії </w:t>
            </w:r>
            <w:proofErr w:type="spellStart"/>
            <w:r w:rsidRPr="00AF13F7">
              <w:rPr>
                <w:spacing w:val="-2"/>
                <w:sz w:val="24"/>
                <w:szCs w:val="24"/>
              </w:rPr>
              <w:t>телеведучого</w:t>
            </w:r>
            <w:proofErr w:type="spellEnd"/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</w:t>
            </w:r>
            <w:r>
              <w:rPr>
                <w:spacing w:val="-2"/>
                <w:sz w:val="24"/>
                <w:szCs w:val="24"/>
              </w:rPr>
              <w:t xml:space="preserve">вивчити </w:t>
            </w:r>
            <w:r w:rsidRPr="00AF13F7">
              <w:rPr>
                <w:spacing w:val="-2"/>
                <w:sz w:val="24"/>
                <w:szCs w:val="24"/>
              </w:rPr>
              <w:t xml:space="preserve">специфіку роботи </w:t>
            </w:r>
            <w:proofErr w:type="spellStart"/>
            <w:r w:rsidRPr="00AF13F7">
              <w:rPr>
                <w:spacing w:val="-2"/>
                <w:sz w:val="24"/>
                <w:szCs w:val="24"/>
              </w:rPr>
              <w:t>телеведучого</w:t>
            </w:r>
            <w:proofErr w:type="spellEnd"/>
            <w:r w:rsidRPr="00AF13F7">
              <w:rPr>
                <w:spacing w:val="-2"/>
                <w:sz w:val="24"/>
                <w:szCs w:val="24"/>
              </w:rPr>
              <w:t xml:space="preserve"> як суб‘єкта масово-інформаційної діяльності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</w:t>
            </w:r>
            <w:r w:rsidR="004D2457">
              <w:rPr>
                <w:spacing w:val="-2"/>
                <w:sz w:val="24"/>
                <w:szCs w:val="24"/>
              </w:rPr>
              <w:t>оволодіти культурою та технікою</w:t>
            </w:r>
            <w:r w:rsidRPr="00AF13F7">
              <w:rPr>
                <w:spacing w:val="-2"/>
                <w:sz w:val="24"/>
                <w:szCs w:val="24"/>
              </w:rPr>
              <w:t xml:space="preserve"> мовлення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</w:t>
            </w:r>
            <w:r w:rsidR="004D2457">
              <w:rPr>
                <w:spacing w:val="-2"/>
                <w:sz w:val="24"/>
                <w:szCs w:val="24"/>
              </w:rPr>
              <w:t>набути здатності</w:t>
            </w:r>
            <w:r w:rsidRPr="00AF13F7">
              <w:rPr>
                <w:spacing w:val="-2"/>
                <w:sz w:val="24"/>
                <w:szCs w:val="24"/>
              </w:rPr>
              <w:t xml:space="preserve"> аналізувати програми комерційного та державного телемовлення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•вміти охарактеризувати види програм за жанрами,</w:t>
            </w:r>
            <w:r w:rsidR="004D245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pacing w:val="-2"/>
                <w:sz w:val="24"/>
                <w:szCs w:val="24"/>
              </w:rPr>
              <w:t>видами,</w:t>
            </w:r>
            <w:r w:rsidR="004D245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pacing w:val="-2"/>
                <w:sz w:val="24"/>
                <w:szCs w:val="24"/>
              </w:rPr>
              <w:t>формами</w:t>
            </w:r>
          </w:p>
          <w:p w:rsidR="00AF13F7" w:rsidRPr="00AF13F7" w:rsidRDefault="00AF13F7" w:rsidP="004D2457">
            <w:pPr>
              <w:pStyle w:val="TableParagraph"/>
              <w:spacing w:line="243" w:lineRule="exact"/>
              <w:rPr>
                <w:spacing w:val="-2"/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•вміти створити власну телепрограму</w:t>
            </w:r>
          </w:p>
          <w:p w:rsidR="004D3D67" w:rsidRPr="00AF13F7" w:rsidRDefault="00AF13F7" w:rsidP="004D245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F13F7">
              <w:rPr>
                <w:spacing w:val="-2"/>
                <w:sz w:val="24"/>
                <w:szCs w:val="24"/>
              </w:rPr>
              <w:t>•вміти озвучувати рекламу,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pacing w:val="-2"/>
                <w:sz w:val="24"/>
                <w:szCs w:val="24"/>
              </w:rPr>
              <w:t>анонс,</w:t>
            </w:r>
            <w:r>
              <w:rPr>
                <w:spacing w:val="-2"/>
                <w:sz w:val="24"/>
                <w:szCs w:val="24"/>
              </w:rPr>
              <w:t xml:space="preserve"> уривок з фільму.</w:t>
            </w:r>
          </w:p>
        </w:tc>
      </w:tr>
      <w:tr w:rsidR="004D3D67" w:rsidRPr="00AF13F7" w:rsidTr="004D2457">
        <w:trPr>
          <w:trHeight w:val="253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2695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4.</w:t>
            </w:r>
            <w:r w:rsidRPr="00AF13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Загальні</w:t>
            </w:r>
            <w:r w:rsidRPr="00AF13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і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фахові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компетентності</w:t>
            </w:r>
          </w:p>
        </w:tc>
      </w:tr>
      <w:tr w:rsidR="004D3D67" w:rsidRPr="00AF13F7" w:rsidTr="004D2457">
        <w:trPr>
          <w:trHeight w:val="2207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62" w:lineRule="exact"/>
              <w:rPr>
                <w:color w:val="FF0000"/>
                <w:sz w:val="24"/>
                <w:szCs w:val="24"/>
              </w:rPr>
            </w:pPr>
            <w:r w:rsidRPr="00AF13F7">
              <w:rPr>
                <w:color w:val="FF0000"/>
                <w:sz w:val="24"/>
                <w:szCs w:val="24"/>
                <w:u w:val="single"/>
              </w:rPr>
              <w:t>Загальні</w:t>
            </w:r>
            <w:r w:rsidRPr="00AF13F7">
              <w:rPr>
                <w:color w:val="FF0000"/>
                <w:spacing w:val="-5"/>
                <w:sz w:val="24"/>
                <w:szCs w:val="24"/>
                <w:u w:val="single"/>
              </w:rPr>
              <w:t xml:space="preserve"> </w:t>
            </w:r>
            <w:r w:rsidRPr="00AF13F7">
              <w:rPr>
                <w:color w:val="FF0000"/>
                <w:sz w:val="24"/>
                <w:szCs w:val="24"/>
                <w:u w:val="single"/>
              </w:rPr>
              <w:t>компетентності:</w:t>
            </w:r>
            <w:r w:rsidR="00E4067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E40679" w:rsidRPr="00E40679">
              <w:rPr>
                <w:color w:val="FF0000"/>
                <w:sz w:val="24"/>
                <w:szCs w:val="24"/>
                <w:highlight w:val="yellow"/>
                <w:u w:val="single"/>
              </w:rPr>
              <w:t>потрібно з ОП взяти</w:t>
            </w:r>
          </w:p>
          <w:p w:rsidR="00E40679" w:rsidRDefault="005025D5" w:rsidP="00E40679">
            <w:pPr>
              <w:pStyle w:val="TableParagraph"/>
              <w:ind w:right="119"/>
              <w:rPr>
                <w:color w:val="FF0000"/>
                <w:spacing w:val="1"/>
                <w:sz w:val="24"/>
                <w:szCs w:val="24"/>
              </w:rPr>
            </w:pPr>
            <w:r w:rsidRPr="00AF13F7">
              <w:rPr>
                <w:color w:val="FF0000"/>
                <w:sz w:val="24"/>
                <w:szCs w:val="24"/>
              </w:rPr>
              <w:t>……………………..</w:t>
            </w:r>
            <w:r w:rsidRPr="00AF13F7">
              <w:rPr>
                <w:color w:val="FF0000"/>
                <w:spacing w:val="1"/>
                <w:sz w:val="24"/>
                <w:szCs w:val="24"/>
              </w:rPr>
              <w:t xml:space="preserve"> </w:t>
            </w:r>
          </w:p>
          <w:p w:rsidR="004D3D67" w:rsidRPr="00AF13F7" w:rsidRDefault="005025D5" w:rsidP="00E40679">
            <w:pPr>
              <w:pStyle w:val="TableParagraph"/>
              <w:ind w:right="119"/>
              <w:rPr>
                <w:color w:val="FF0000"/>
                <w:sz w:val="24"/>
                <w:szCs w:val="24"/>
              </w:rPr>
            </w:pPr>
            <w:r w:rsidRPr="00AF13F7">
              <w:rPr>
                <w:color w:val="FF0000"/>
                <w:sz w:val="24"/>
                <w:szCs w:val="24"/>
                <w:u w:val="single"/>
              </w:rPr>
              <w:t>Фахові</w:t>
            </w:r>
            <w:r w:rsidRPr="00AF13F7">
              <w:rPr>
                <w:color w:val="FF0000"/>
                <w:spacing w:val="-13"/>
                <w:sz w:val="24"/>
                <w:szCs w:val="24"/>
                <w:u w:val="single"/>
              </w:rPr>
              <w:t xml:space="preserve"> </w:t>
            </w:r>
            <w:r w:rsidRPr="00AF13F7">
              <w:rPr>
                <w:color w:val="FF0000"/>
                <w:sz w:val="24"/>
                <w:szCs w:val="24"/>
                <w:u w:val="single"/>
              </w:rPr>
              <w:t>компетентності:</w:t>
            </w:r>
            <w:r w:rsidR="00E4067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E40679" w:rsidRPr="00E40679">
              <w:rPr>
                <w:color w:val="FF0000"/>
                <w:sz w:val="24"/>
                <w:szCs w:val="24"/>
                <w:highlight w:val="yellow"/>
                <w:u w:val="single"/>
              </w:rPr>
              <w:t>п</w:t>
            </w:r>
            <w:r w:rsidR="00E40679" w:rsidRPr="00E40679">
              <w:rPr>
                <w:color w:val="FF0000"/>
                <w:sz w:val="24"/>
                <w:szCs w:val="24"/>
                <w:highlight w:val="yellow"/>
                <w:u w:val="single"/>
              </w:rPr>
              <w:t>отрібно з ОП</w:t>
            </w:r>
            <w:r w:rsidR="00E40679" w:rsidRPr="00E40679">
              <w:rPr>
                <w:color w:val="FF0000"/>
                <w:sz w:val="24"/>
                <w:szCs w:val="24"/>
                <w:highlight w:val="yellow"/>
                <w:u w:val="single"/>
              </w:rPr>
              <w:t xml:space="preserve">  </w:t>
            </w:r>
            <w:r w:rsidR="00E40679" w:rsidRPr="00E40679">
              <w:rPr>
                <w:color w:val="FF0000"/>
                <w:sz w:val="24"/>
                <w:szCs w:val="24"/>
                <w:highlight w:val="yellow"/>
                <w:u w:val="single"/>
              </w:rPr>
              <w:t>взяти</w:t>
            </w:r>
          </w:p>
          <w:p w:rsidR="004D3D67" w:rsidRDefault="005025D5" w:rsidP="004D2457">
            <w:pPr>
              <w:pStyle w:val="TableParagraph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……………………………</w:t>
            </w:r>
          </w:p>
          <w:p w:rsidR="00E40679" w:rsidRPr="00AF13F7" w:rsidRDefault="00E40679" w:rsidP="004D24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 можна взяти наступні: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основні тенденції розвитку телебачення в Україні і світі;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специфіку сучасного телебачення;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місце телебачення і в системі засобів масової комунікації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основні художньо-виразні засоби у мовленні з телеекрану;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про основні жанри на телебаченні;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 xml:space="preserve">знати специфіку роботи </w:t>
            </w:r>
            <w:proofErr w:type="spellStart"/>
            <w:r w:rsidRPr="00E40679">
              <w:rPr>
                <w:sz w:val="24"/>
                <w:szCs w:val="24"/>
              </w:rPr>
              <w:t>телеведучого</w:t>
            </w:r>
            <w:proofErr w:type="spellEnd"/>
            <w:r w:rsidRPr="00E40679">
              <w:rPr>
                <w:sz w:val="24"/>
                <w:szCs w:val="24"/>
              </w:rPr>
              <w:t xml:space="preserve"> як суб’єкта масово-інформаційної</w:t>
            </w:r>
            <w:r>
              <w:rPr>
                <w:sz w:val="24"/>
                <w:szCs w:val="24"/>
              </w:rPr>
              <w:t xml:space="preserve"> </w:t>
            </w:r>
            <w:r w:rsidRPr="00E40679">
              <w:rPr>
                <w:sz w:val="24"/>
                <w:szCs w:val="24"/>
              </w:rPr>
              <w:t>діяльності;</w:t>
            </w:r>
          </w:p>
          <w:p w:rsidR="00E40679" w:rsidRPr="00E40679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 xml:space="preserve">знати основні тенденції розвитку телебачення в Україні і світі; </w:t>
            </w:r>
          </w:p>
          <w:p w:rsidR="004D3D67" w:rsidRPr="00AF13F7" w:rsidRDefault="00E40679" w:rsidP="00E40679">
            <w:pPr>
              <w:pStyle w:val="TableParagraph"/>
              <w:numPr>
                <w:ilvl w:val="0"/>
                <w:numId w:val="4"/>
              </w:numPr>
              <w:ind w:left="589"/>
              <w:rPr>
                <w:sz w:val="24"/>
                <w:szCs w:val="24"/>
              </w:rPr>
            </w:pPr>
            <w:r w:rsidRPr="00E40679">
              <w:rPr>
                <w:sz w:val="24"/>
                <w:szCs w:val="24"/>
              </w:rPr>
              <w:t>знати послідовність створення власної телепрограми.</w:t>
            </w:r>
          </w:p>
          <w:p w:rsidR="004D3D67" w:rsidRPr="00AF13F7" w:rsidRDefault="004D3D67" w:rsidP="004D2457">
            <w:pPr>
              <w:pStyle w:val="TableParagraph"/>
              <w:ind w:left="107" w:hanging="3"/>
              <w:rPr>
                <w:i/>
                <w:sz w:val="24"/>
                <w:szCs w:val="24"/>
              </w:rPr>
            </w:pPr>
          </w:p>
        </w:tc>
      </w:tr>
      <w:tr w:rsidR="004D3D67" w:rsidRPr="00AF13F7" w:rsidTr="004D2457">
        <w:trPr>
          <w:trHeight w:val="275"/>
        </w:trPr>
        <w:tc>
          <w:tcPr>
            <w:tcW w:w="8931" w:type="dxa"/>
            <w:gridSpan w:val="9"/>
          </w:tcPr>
          <w:p w:rsidR="004D3D67" w:rsidRPr="00E40679" w:rsidRDefault="005025D5" w:rsidP="00E40679">
            <w:pPr>
              <w:pStyle w:val="TableParagraph"/>
              <w:spacing w:line="256" w:lineRule="exact"/>
              <w:ind w:left="30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E40679">
              <w:rPr>
                <w:b/>
                <w:color w:val="000000" w:themeColor="text1"/>
                <w:sz w:val="24"/>
                <w:szCs w:val="24"/>
              </w:rPr>
              <w:t>5.</w:t>
            </w:r>
            <w:r w:rsidRPr="00E40679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40679">
              <w:rPr>
                <w:b/>
                <w:color w:val="000000" w:themeColor="text1"/>
                <w:sz w:val="24"/>
                <w:szCs w:val="24"/>
              </w:rPr>
              <w:t>Програмні</w:t>
            </w:r>
            <w:r w:rsidRPr="00E40679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40679">
              <w:rPr>
                <w:b/>
                <w:color w:val="000000" w:themeColor="text1"/>
                <w:sz w:val="24"/>
                <w:szCs w:val="24"/>
              </w:rPr>
              <w:t>результати</w:t>
            </w:r>
            <w:r w:rsidRPr="00E40679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40679">
              <w:rPr>
                <w:b/>
                <w:color w:val="000000" w:themeColor="text1"/>
                <w:sz w:val="24"/>
                <w:szCs w:val="24"/>
              </w:rPr>
              <w:t>навчання</w:t>
            </w:r>
            <w:bookmarkEnd w:id="0"/>
          </w:p>
          <w:p w:rsidR="00E40679" w:rsidRPr="00E40679" w:rsidRDefault="00E40679" w:rsidP="00E40679">
            <w:pPr>
              <w:pStyle w:val="TableParagraph"/>
              <w:ind w:left="306" w:right="11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  <w:highlight w:val="yellow"/>
                <w:u w:val="single"/>
              </w:rPr>
              <w:t>потрібно з ОП  взяти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 xml:space="preserve">   В результаті вивчення студент буде вміти: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практично застосовувати знання у роботі та телебаченні;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використовувати теоретичні та практичні знання в аналізі та синтезі жанрів телемовлення;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володіти культурою мовлення;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вибудовувати логіку телевізійного матеріалу;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lastRenderedPageBreak/>
              <w:t>• опрацьовувати тексти;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розробляти партитуру спілкування з глядачем;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добирати виражальні засоби для візуально-зображувального ряду;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вести діалог,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40679">
              <w:rPr>
                <w:color w:val="000000" w:themeColor="text1"/>
                <w:sz w:val="24"/>
                <w:szCs w:val="24"/>
              </w:rPr>
              <w:t>дискусію;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формувати думку в кадрі;</w:t>
            </w:r>
          </w:p>
          <w:p w:rsidR="00E40679" w:rsidRPr="00E40679" w:rsidRDefault="00E40679" w:rsidP="00E40679">
            <w:pPr>
              <w:pStyle w:val="TableParagraph"/>
              <w:spacing w:line="256" w:lineRule="exact"/>
              <w:ind w:left="306"/>
              <w:jc w:val="both"/>
              <w:rPr>
                <w:color w:val="000000" w:themeColor="text1"/>
                <w:sz w:val="24"/>
                <w:szCs w:val="24"/>
              </w:rPr>
            </w:pPr>
            <w:r w:rsidRPr="00E40679">
              <w:rPr>
                <w:color w:val="000000" w:themeColor="text1"/>
                <w:sz w:val="24"/>
                <w:szCs w:val="24"/>
              </w:rPr>
              <w:t>• оволодіти майстерністю дубляжу.</w:t>
            </w:r>
          </w:p>
        </w:tc>
      </w:tr>
      <w:tr w:rsidR="004D3D67" w:rsidRPr="00AF13F7" w:rsidTr="004D2457">
        <w:trPr>
          <w:trHeight w:val="275"/>
        </w:trPr>
        <w:tc>
          <w:tcPr>
            <w:tcW w:w="8931" w:type="dxa"/>
            <w:gridSpan w:val="9"/>
          </w:tcPr>
          <w:p w:rsidR="004D3D67" w:rsidRPr="00AF13F7" w:rsidRDefault="004D3D67" w:rsidP="004D24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3D67" w:rsidRPr="00AF13F7" w:rsidTr="004D2457">
        <w:trPr>
          <w:trHeight w:val="254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3245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t>6.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Організація</w:t>
            </w:r>
            <w:r w:rsidRPr="00AF13F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навчання</w:t>
            </w:r>
          </w:p>
        </w:tc>
      </w:tr>
      <w:tr w:rsidR="004D3D67" w:rsidRPr="00AF13F7" w:rsidTr="004D2457">
        <w:trPr>
          <w:trHeight w:val="254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2888" w:right="2885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Обсяг</w:t>
            </w:r>
            <w:r w:rsidRPr="00AF13F7">
              <w:rPr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навчальної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251"/>
        </w:trPr>
        <w:tc>
          <w:tcPr>
            <w:tcW w:w="3051" w:type="dxa"/>
            <w:gridSpan w:val="4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959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Вид</w:t>
            </w:r>
            <w:r w:rsidRPr="00AF13F7">
              <w:rPr>
                <w:spacing w:val="-1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заняття</w:t>
            </w:r>
          </w:p>
        </w:tc>
        <w:tc>
          <w:tcPr>
            <w:tcW w:w="5880" w:type="dxa"/>
            <w:gridSpan w:val="5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1773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Загальна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кількість</w:t>
            </w:r>
            <w:r w:rsidRPr="00AF13F7">
              <w:rPr>
                <w:spacing w:val="-1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годин</w:t>
            </w:r>
            <w:r w:rsidR="004D2457">
              <w:rPr>
                <w:sz w:val="24"/>
                <w:szCs w:val="24"/>
              </w:rPr>
              <w:t xml:space="preserve"> - 270</w:t>
            </w:r>
          </w:p>
        </w:tc>
      </w:tr>
      <w:tr w:rsidR="004D3D67" w:rsidRPr="00AF13F7" w:rsidTr="004D2457">
        <w:trPr>
          <w:trHeight w:val="318"/>
        </w:trPr>
        <w:tc>
          <w:tcPr>
            <w:tcW w:w="3051" w:type="dxa"/>
            <w:gridSpan w:val="4"/>
          </w:tcPr>
          <w:p w:rsidR="004D3D67" w:rsidRPr="00AF13F7" w:rsidRDefault="005025D5" w:rsidP="004D245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лекції</w:t>
            </w:r>
          </w:p>
        </w:tc>
        <w:tc>
          <w:tcPr>
            <w:tcW w:w="5880" w:type="dxa"/>
            <w:gridSpan w:val="5"/>
          </w:tcPr>
          <w:p w:rsidR="004D3D67" w:rsidRPr="00AF13F7" w:rsidRDefault="004D2457" w:rsidP="004D24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D3D67" w:rsidRPr="00AF13F7" w:rsidTr="004D2457">
        <w:trPr>
          <w:trHeight w:val="633"/>
        </w:trPr>
        <w:tc>
          <w:tcPr>
            <w:tcW w:w="3051" w:type="dxa"/>
            <w:gridSpan w:val="4"/>
          </w:tcPr>
          <w:p w:rsidR="004D3D67" w:rsidRPr="00AF13F7" w:rsidRDefault="005025D5" w:rsidP="004D245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семінарські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заняття</w:t>
            </w:r>
            <w:r w:rsidRPr="00AF13F7">
              <w:rPr>
                <w:spacing w:val="-1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/</w:t>
            </w:r>
          </w:p>
          <w:p w:rsidR="004D3D67" w:rsidRPr="00AF13F7" w:rsidRDefault="005025D5" w:rsidP="004D2457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практичні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/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лабораторні</w:t>
            </w:r>
          </w:p>
        </w:tc>
        <w:tc>
          <w:tcPr>
            <w:tcW w:w="5880" w:type="dxa"/>
            <w:gridSpan w:val="5"/>
          </w:tcPr>
          <w:p w:rsidR="004D3D67" w:rsidRPr="00AF13F7" w:rsidRDefault="004D2457" w:rsidP="004D24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D3D67" w:rsidRPr="00AF13F7" w:rsidTr="004D2457">
        <w:trPr>
          <w:trHeight w:val="318"/>
        </w:trPr>
        <w:tc>
          <w:tcPr>
            <w:tcW w:w="3051" w:type="dxa"/>
            <w:gridSpan w:val="4"/>
          </w:tcPr>
          <w:p w:rsidR="004D3D67" w:rsidRPr="00AF13F7" w:rsidRDefault="005025D5" w:rsidP="004D245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самостійна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робота</w:t>
            </w:r>
          </w:p>
        </w:tc>
        <w:tc>
          <w:tcPr>
            <w:tcW w:w="5880" w:type="dxa"/>
            <w:gridSpan w:val="5"/>
          </w:tcPr>
          <w:p w:rsidR="004D3D67" w:rsidRPr="00AF13F7" w:rsidRDefault="004D2457" w:rsidP="004D24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D3D67" w:rsidRPr="00AF13F7" w:rsidTr="004D2457">
        <w:trPr>
          <w:trHeight w:val="251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2888" w:right="2883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Ознаки</w:t>
            </w:r>
            <w:r w:rsidRPr="00AF13F7">
              <w:rPr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навчальної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952"/>
        </w:trPr>
        <w:tc>
          <w:tcPr>
            <w:tcW w:w="1512" w:type="dxa"/>
          </w:tcPr>
          <w:p w:rsidR="004D3D67" w:rsidRPr="00AF13F7" w:rsidRDefault="004D3D67" w:rsidP="004D2457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4D3D67" w:rsidRPr="00AF13F7" w:rsidRDefault="005025D5" w:rsidP="004D2457">
            <w:pPr>
              <w:pStyle w:val="TableParagraph"/>
              <w:ind w:left="326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Семестр</w:t>
            </w:r>
          </w:p>
        </w:tc>
        <w:tc>
          <w:tcPr>
            <w:tcW w:w="2204" w:type="dxa"/>
            <w:gridSpan w:val="4"/>
          </w:tcPr>
          <w:p w:rsidR="004D3D67" w:rsidRPr="00AF13F7" w:rsidRDefault="004D3D67" w:rsidP="004D2457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4D3D67" w:rsidRPr="00AF13F7" w:rsidRDefault="005025D5" w:rsidP="004D2457">
            <w:pPr>
              <w:pStyle w:val="TableParagraph"/>
              <w:ind w:left="378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3511" w:type="dxa"/>
            <w:gridSpan w:val="2"/>
          </w:tcPr>
          <w:p w:rsidR="004D3D67" w:rsidRPr="00AF13F7" w:rsidRDefault="005025D5" w:rsidP="004D2457">
            <w:pPr>
              <w:pStyle w:val="TableParagraph"/>
              <w:spacing w:line="265" w:lineRule="exact"/>
              <w:ind w:left="999" w:right="996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Курс</w:t>
            </w:r>
          </w:p>
          <w:p w:rsidR="004D3D67" w:rsidRPr="00AF13F7" w:rsidRDefault="005025D5" w:rsidP="004D2457">
            <w:pPr>
              <w:pStyle w:val="TableParagraph"/>
              <w:spacing w:before="43"/>
              <w:ind w:left="1001" w:right="996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(рік</w:t>
            </w:r>
            <w:r w:rsidRPr="00AF13F7">
              <w:rPr>
                <w:spacing w:val="-2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навчання)</w:t>
            </w:r>
          </w:p>
        </w:tc>
        <w:tc>
          <w:tcPr>
            <w:tcW w:w="1704" w:type="dxa"/>
            <w:gridSpan w:val="2"/>
          </w:tcPr>
          <w:p w:rsidR="004D3D67" w:rsidRPr="00AF13F7" w:rsidRDefault="005025D5" w:rsidP="004D2457">
            <w:pPr>
              <w:pStyle w:val="TableParagraph"/>
              <w:spacing w:line="265" w:lineRule="exact"/>
              <w:ind w:left="125" w:right="125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Нормативний</w:t>
            </w:r>
          </w:p>
          <w:p w:rsidR="004D3D67" w:rsidRPr="00AF13F7" w:rsidRDefault="005025D5" w:rsidP="004D2457">
            <w:pPr>
              <w:pStyle w:val="TableParagraph"/>
              <w:spacing w:before="43"/>
              <w:ind w:left="1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/</w:t>
            </w:r>
          </w:p>
          <w:p w:rsidR="004D3D67" w:rsidRPr="00AF13F7" w:rsidRDefault="005025D5" w:rsidP="004D2457">
            <w:pPr>
              <w:pStyle w:val="TableParagraph"/>
              <w:spacing w:before="41"/>
              <w:ind w:left="125" w:right="123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вибірковий</w:t>
            </w:r>
          </w:p>
        </w:tc>
      </w:tr>
      <w:tr w:rsidR="004D3D67" w:rsidRPr="00AF13F7" w:rsidTr="004D2457">
        <w:trPr>
          <w:trHeight w:val="254"/>
        </w:trPr>
        <w:tc>
          <w:tcPr>
            <w:tcW w:w="1512" w:type="dxa"/>
          </w:tcPr>
          <w:p w:rsidR="004D3D67" w:rsidRPr="00AF13F7" w:rsidRDefault="001B2BDD" w:rsidP="001B2BD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04" w:type="dxa"/>
            <w:gridSpan w:val="4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443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035 Філологія</w:t>
            </w:r>
          </w:p>
        </w:tc>
        <w:tc>
          <w:tcPr>
            <w:tcW w:w="3511" w:type="dxa"/>
            <w:gridSpan w:val="2"/>
          </w:tcPr>
          <w:p w:rsidR="004D3D67" w:rsidRPr="00AF13F7" w:rsidRDefault="004D2457" w:rsidP="004D24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курс</w:t>
            </w:r>
          </w:p>
        </w:tc>
        <w:tc>
          <w:tcPr>
            <w:tcW w:w="1704" w:type="dxa"/>
            <w:gridSpan w:val="2"/>
          </w:tcPr>
          <w:p w:rsidR="004D3D67" w:rsidRPr="00AF13F7" w:rsidRDefault="004D3D67" w:rsidP="004D24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3D67" w:rsidRPr="00AF13F7" w:rsidTr="004D2457">
        <w:trPr>
          <w:trHeight w:val="251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2" w:lineRule="exact"/>
              <w:ind w:left="2888" w:right="2887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Тематика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навчальної</w:t>
            </w:r>
            <w:r w:rsidRPr="00AF13F7">
              <w:rPr>
                <w:spacing w:val="-3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253"/>
        </w:trPr>
        <w:tc>
          <w:tcPr>
            <w:tcW w:w="6232" w:type="dxa"/>
            <w:gridSpan w:val="6"/>
            <w:vMerge w:val="restart"/>
          </w:tcPr>
          <w:p w:rsidR="004D3D67" w:rsidRPr="00AF13F7" w:rsidRDefault="005025D5" w:rsidP="004D2457">
            <w:pPr>
              <w:pStyle w:val="TableParagraph"/>
              <w:spacing w:line="241" w:lineRule="exact"/>
              <w:ind w:left="2715" w:right="2855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Тем</w:t>
            </w:r>
            <w:r w:rsidR="004D2457">
              <w:rPr>
                <w:sz w:val="24"/>
                <w:szCs w:val="24"/>
              </w:rPr>
              <w:t>а</w:t>
            </w:r>
          </w:p>
        </w:tc>
        <w:tc>
          <w:tcPr>
            <w:tcW w:w="2699" w:type="dxa"/>
            <w:gridSpan w:val="3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714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к</w:t>
            </w:r>
            <w:r w:rsidRPr="00AF13F7">
              <w:rPr>
                <w:sz w:val="24"/>
                <w:szCs w:val="24"/>
              </w:rPr>
              <w:t>ількість</w:t>
            </w:r>
            <w:r w:rsidRPr="00AF13F7">
              <w:rPr>
                <w:spacing w:val="-1"/>
                <w:sz w:val="24"/>
                <w:szCs w:val="24"/>
              </w:rPr>
              <w:t xml:space="preserve"> </w:t>
            </w:r>
            <w:r w:rsidRPr="00AF13F7">
              <w:rPr>
                <w:sz w:val="24"/>
                <w:szCs w:val="24"/>
              </w:rPr>
              <w:t>год.</w:t>
            </w:r>
          </w:p>
        </w:tc>
      </w:tr>
      <w:tr w:rsidR="004D3D67" w:rsidRPr="00AF13F7" w:rsidTr="004D2457">
        <w:trPr>
          <w:trHeight w:val="506"/>
        </w:trPr>
        <w:tc>
          <w:tcPr>
            <w:tcW w:w="6232" w:type="dxa"/>
            <w:gridSpan w:val="6"/>
            <w:vMerge/>
            <w:tcBorders>
              <w:top w:val="nil"/>
            </w:tcBorders>
          </w:tcPr>
          <w:p w:rsidR="004D3D67" w:rsidRPr="00AF13F7" w:rsidRDefault="004D3D67" w:rsidP="004D2457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D3D67" w:rsidRPr="00AF13F7" w:rsidRDefault="005025D5" w:rsidP="004D2457">
            <w:pPr>
              <w:pStyle w:val="TableParagraph"/>
              <w:spacing w:line="242" w:lineRule="exact"/>
              <w:ind w:left="217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лекції</w:t>
            </w:r>
          </w:p>
        </w:tc>
        <w:tc>
          <w:tcPr>
            <w:tcW w:w="992" w:type="dxa"/>
          </w:tcPr>
          <w:p w:rsidR="004D3D67" w:rsidRPr="00AF13F7" w:rsidRDefault="005025D5" w:rsidP="004D2457">
            <w:pPr>
              <w:pStyle w:val="TableParagraph"/>
              <w:spacing w:line="242" w:lineRule="exact"/>
              <w:ind w:left="144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заняття</w:t>
            </w:r>
          </w:p>
        </w:tc>
        <w:tc>
          <w:tcPr>
            <w:tcW w:w="712" w:type="dxa"/>
          </w:tcPr>
          <w:p w:rsidR="004D3D67" w:rsidRPr="00AF13F7" w:rsidRDefault="005025D5" w:rsidP="004D2457">
            <w:pPr>
              <w:pStyle w:val="TableParagraph"/>
              <w:spacing w:line="241" w:lineRule="exact"/>
              <w:ind w:left="155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сам.</w:t>
            </w:r>
          </w:p>
          <w:p w:rsidR="004D3D67" w:rsidRPr="00AF13F7" w:rsidRDefault="005025D5" w:rsidP="004D2457">
            <w:pPr>
              <w:pStyle w:val="TableParagraph"/>
              <w:spacing w:line="246" w:lineRule="exact"/>
              <w:ind w:left="158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роб.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1. Телебачення. Історія. Загальна характеристика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2. Специфіка творчості ведучого. Робота на телекамеру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3.Телевізійний ведучий - загальні риси професії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3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 xml:space="preserve"> Під</w:t>
            </w:r>
            <w:r w:rsidRPr="00605686">
              <w:rPr>
                <w:sz w:val="24"/>
                <w:szCs w:val="24"/>
              </w:rPr>
              <w:t>готовка телевізійного ведучого до екранного виступу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5.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Особливості екранного виступу телевізійного ведучого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6.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Мова та її особливості діяльності в різних аудиторіях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7.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5686">
              <w:rPr>
                <w:sz w:val="24"/>
                <w:szCs w:val="24"/>
              </w:rPr>
              <w:t>Мовна</w:t>
            </w:r>
            <w:proofErr w:type="spellEnd"/>
            <w:r w:rsidRPr="00605686">
              <w:rPr>
                <w:sz w:val="24"/>
                <w:szCs w:val="24"/>
              </w:rPr>
              <w:t xml:space="preserve"> діяльність у радіостудії та телебаченні.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</w:t>
            </w:r>
            <w:r w:rsidRPr="00605686">
              <w:rPr>
                <w:sz w:val="24"/>
                <w:szCs w:val="24"/>
              </w:rPr>
              <w:t xml:space="preserve"> 8. </w:t>
            </w:r>
            <w:r w:rsidRPr="00605686">
              <w:rPr>
                <w:sz w:val="24"/>
                <w:szCs w:val="24"/>
              </w:rPr>
              <w:t xml:space="preserve">Амплуа </w:t>
            </w:r>
            <w:proofErr w:type="spellStart"/>
            <w:r w:rsidRPr="00605686">
              <w:rPr>
                <w:sz w:val="24"/>
                <w:szCs w:val="24"/>
              </w:rPr>
              <w:t>телеведучого</w:t>
            </w:r>
            <w:proofErr w:type="spellEnd"/>
            <w:r w:rsidRPr="00605686">
              <w:rPr>
                <w:sz w:val="24"/>
                <w:szCs w:val="24"/>
              </w:rPr>
              <w:t>: репортер,</w:t>
            </w:r>
            <w:r w:rsidRPr="00605686"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 xml:space="preserve">інтерв'юер, коментатор, оглядач, </w:t>
            </w:r>
            <w:proofErr w:type="spellStart"/>
            <w:r w:rsidRPr="00605686">
              <w:rPr>
                <w:sz w:val="24"/>
                <w:szCs w:val="24"/>
              </w:rPr>
              <w:t>шоумен</w:t>
            </w:r>
            <w:proofErr w:type="spellEnd"/>
            <w:r w:rsidRPr="00605686">
              <w:rPr>
                <w:sz w:val="24"/>
                <w:szCs w:val="24"/>
              </w:rPr>
              <w:t xml:space="preserve">, </w:t>
            </w:r>
            <w:proofErr w:type="spellStart"/>
            <w:r w:rsidRPr="00605686">
              <w:rPr>
                <w:sz w:val="24"/>
                <w:szCs w:val="24"/>
              </w:rPr>
              <w:t>блогер</w:t>
            </w:r>
            <w:proofErr w:type="spellEnd"/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</w:t>
            </w:r>
            <w:r w:rsidRPr="00605686">
              <w:rPr>
                <w:sz w:val="24"/>
                <w:szCs w:val="24"/>
              </w:rPr>
              <w:t xml:space="preserve"> 9. Ток-шоу в українському та зарубіжному телебаченні: діалог, </w:t>
            </w:r>
            <w:proofErr w:type="spellStart"/>
            <w:r w:rsidRPr="00605686">
              <w:rPr>
                <w:sz w:val="24"/>
                <w:szCs w:val="24"/>
              </w:rPr>
              <w:t>полілог</w:t>
            </w:r>
            <w:proofErr w:type="spellEnd"/>
            <w:r w:rsidRPr="00605686">
              <w:rPr>
                <w:sz w:val="24"/>
                <w:szCs w:val="24"/>
              </w:rPr>
              <w:t>, дискусія – роль ведучого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211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Особливості роботи ведучого в розважальних телевізійних програмах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195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 xml:space="preserve"> Тема 11. Майстерність закадрового озвучення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195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</w:t>
            </w:r>
            <w:r w:rsidRPr="00605686">
              <w:rPr>
                <w:sz w:val="24"/>
                <w:szCs w:val="24"/>
              </w:rPr>
              <w:t xml:space="preserve">  12. Зйомка </w:t>
            </w:r>
            <w:proofErr w:type="spellStart"/>
            <w:r w:rsidRPr="00605686">
              <w:rPr>
                <w:sz w:val="24"/>
                <w:szCs w:val="24"/>
              </w:rPr>
              <w:t>відеовізитівки</w:t>
            </w:r>
            <w:proofErr w:type="spellEnd"/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195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</w:t>
            </w:r>
            <w:r w:rsidRPr="00605686">
              <w:rPr>
                <w:sz w:val="24"/>
                <w:szCs w:val="24"/>
              </w:rPr>
              <w:t xml:space="preserve">  13. Логічний аналіз і читання оперативних </w:t>
            </w:r>
            <w:proofErr w:type="spellStart"/>
            <w:r w:rsidRPr="00605686">
              <w:rPr>
                <w:sz w:val="24"/>
                <w:szCs w:val="24"/>
              </w:rPr>
              <w:t>новин,дикторських</w:t>
            </w:r>
            <w:proofErr w:type="spellEnd"/>
            <w:r w:rsidRPr="00605686">
              <w:rPr>
                <w:sz w:val="24"/>
                <w:szCs w:val="24"/>
              </w:rPr>
              <w:t xml:space="preserve"> </w:t>
            </w:r>
            <w:proofErr w:type="spellStart"/>
            <w:r w:rsidRPr="00605686">
              <w:rPr>
                <w:sz w:val="24"/>
                <w:szCs w:val="24"/>
              </w:rPr>
              <w:t>текстів,оголошення</w:t>
            </w:r>
            <w:proofErr w:type="spellEnd"/>
            <w:r w:rsidRPr="00605686">
              <w:rPr>
                <w:sz w:val="24"/>
                <w:szCs w:val="24"/>
              </w:rPr>
              <w:t>, реклами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14.Види публічних виступів, основні вимоги до публічного виступу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15.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Логічна інтонація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16.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Дихання та голос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251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17.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Дикція як основний технічний засіб і художній компонент мовлення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251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>Тема 18.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Логічна інтонація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2400"/>
              </w:tabs>
              <w:spacing w:line="232" w:lineRule="exact"/>
              <w:rPr>
                <w:sz w:val="24"/>
                <w:szCs w:val="24"/>
              </w:rPr>
            </w:pPr>
            <w:r w:rsidRPr="00605686">
              <w:rPr>
                <w:sz w:val="24"/>
                <w:szCs w:val="24"/>
              </w:rPr>
              <w:t xml:space="preserve"> Тема 19.</w:t>
            </w:r>
            <w:r>
              <w:rPr>
                <w:sz w:val="24"/>
                <w:szCs w:val="24"/>
              </w:rPr>
              <w:t xml:space="preserve"> </w:t>
            </w:r>
            <w:r w:rsidRPr="00605686">
              <w:rPr>
                <w:sz w:val="24"/>
                <w:szCs w:val="24"/>
              </w:rPr>
              <w:t>Ефективність спілкування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A42E5B" w:rsidRPr="00AF13F7" w:rsidTr="004D2457">
        <w:trPr>
          <w:trHeight w:val="251"/>
        </w:trPr>
        <w:tc>
          <w:tcPr>
            <w:tcW w:w="6232" w:type="dxa"/>
            <w:gridSpan w:val="6"/>
          </w:tcPr>
          <w:p w:rsidR="00A42E5B" w:rsidRPr="00605686" w:rsidRDefault="00A42E5B" w:rsidP="00A42E5B">
            <w:pPr>
              <w:pStyle w:val="TableParagraph"/>
              <w:tabs>
                <w:tab w:val="left" w:pos="2400"/>
              </w:tabs>
              <w:spacing w:line="23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20. </w:t>
            </w:r>
            <w:r w:rsidRPr="00605686">
              <w:rPr>
                <w:sz w:val="24"/>
                <w:szCs w:val="24"/>
              </w:rPr>
              <w:t>Психологія публічного виступу</w:t>
            </w:r>
          </w:p>
        </w:tc>
        <w:tc>
          <w:tcPr>
            <w:tcW w:w="995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2E5B" w:rsidRPr="00AF13F7" w:rsidRDefault="00A42E5B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42E5B" w:rsidRDefault="00A42E5B" w:rsidP="00A42E5B">
            <w:pPr>
              <w:jc w:val="center"/>
            </w:pPr>
            <w:r w:rsidRPr="00B376B5">
              <w:rPr>
                <w:sz w:val="24"/>
                <w:szCs w:val="24"/>
              </w:rPr>
              <w:t>10</w:t>
            </w:r>
          </w:p>
        </w:tc>
      </w:tr>
      <w:tr w:rsidR="004D3D67" w:rsidRPr="00AF13F7" w:rsidTr="004D2457">
        <w:trPr>
          <w:trHeight w:val="254"/>
        </w:trPr>
        <w:tc>
          <w:tcPr>
            <w:tcW w:w="6232" w:type="dxa"/>
            <w:gridSpan w:val="6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0" w:right="97"/>
              <w:jc w:val="right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ЗАГ.:</w:t>
            </w:r>
          </w:p>
        </w:tc>
        <w:tc>
          <w:tcPr>
            <w:tcW w:w="995" w:type="dxa"/>
          </w:tcPr>
          <w:p w:rsidR="004D3D67" w:rsidRPr="00AF13F7" w:rsidRDefault="00C951DD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D3D67" w:rsidRPr="00AF13F7" w:rsidRDefault="00C951DD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4D3D67" w:rsidRPr="00AF13F7" w:rsidRDefault="00C951DD" w:rsidP="00A42E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D3D67" w:rsidRPr="00AF13F7" w:rsidTr="004D2457">
        <w:trPr>
          <w:trHeight w:val="253"/>
        </w:trPr>
        <w:tc>
          <w:tcPr>
            <w:tcW w:w="8931" w:type="dxa"/>
            <w:gridSpan w:val="9"/>
          </w:tcPr>
          <w:p w:rsidR="004D3D67" w:rsidRPr="00AF13F7" w:rsidRDefault="005025D5" w:rsidP="004D2457">
            <w:pPr>
              <w:pStyle w:val="TableParagraph"/>
              <w:spacing w:line="234" w:lineRule="exact"/>
              <w:ind w:left="2105"/>
              <w:rPr>
                <w:b/>
                <w:sz w:val="24"/>
                <w:szCs w:val="24"/>
              </w:rPr>
            </w:pPr>
            <w:r w:rsidRPr="00AF13F7">
              <w:rPr>
                <w:b/>
                <w:sz w:val="24"/>
                <w:szCs w:val="24"/>
              </w:rPr>
              <w:lastRenderedPageBreak/>
              <w:t>7.</w:t>
            </w:r>
            <w:r w:rsidRPr="00AF13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Система</w:t>
            </w:r>
            <w:r w:rsidRPr="00AF13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оцінювання</w:t>
            </w:r>
            <w:r w:rsidRPr="00AF13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навчальної</w:t>
            </w:r>
            <w:r w:rsidRPr="00AF13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F13F7">
              <w:rPr>
                <w:b/>
                <w:sz w:val="24"/>
                <w:szCs w:val="24"/>
              </w:rPr>
              <w:t>дисципліни</w:t>
            </w:r>
          </w:p>
        </w:tc>
      </w:tr>
      <w:tr w:rsidR="004D3D67" w:rsidRPr="00AF13F7" w:rsidTr="004D2457">
        <w:trPr>
          <w:trHeight w:val="316"/>
        </w:trPr>
        <w:tc>
          <w:tcPr>
            <w:tcW w:w="1896" w:type="dxa"/>
            <w:gridSpan w:val="2"/>
          </w:tcPr>
          <w:p w:rsidR="004D3D67" w:rsidRDefault="005025D5" w:rsidP="00015C0C">
            <w:pPr>
              <w:pStyle w:val="TableParagraph"/>
              <w:spacing w:line="265" w:lineRule="exact"/>
              <w:ind w:left="0" w:right="25"/>
              <w:jc w:val="center"/>
              <w:rPr>
                <w:sz w:val="24"/>
                <w:szCs w:val="24"/>
              </w:rPr>
            </w:pPr>
            <w:r w:rsidRPr="00AF13F7">
              <w:rPr>
                <w:sz w:val="24"/>
                <w:szCs w:val="24"/>
              </w:rPr>
              <w:t>Загальна</w:t>
            </w:r>
          </w:p>
          <w:p w:rsidR="00015C0C" w:rsidRDefault="00015C0C" w:rsidP="00015C0C">
            <w:pPr>
              <w:pStyle w:val="TableParagraph"/>
              <w:spacing w:line="276" w:lineRule="auto"/>
              <w:ind w:left="0" w:right="25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  <w:p w:rsidR="00015C0C" w:rsidRPr="00AF13F7" w:rsidRDefault="00015C0C" w:rsidP="00015C0C">
            <w:pPr>
              <w:pStyle w:val="TableParagraph"/>
              <w:spacing w:line="265" w:lineRule="exact"/>
              <w:ind w:left="0"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дисципліни</w:t>
            </w:r>
          </w:p>
        </w:tc>
        <w:tc>
          <w:tcPr>
            <w:tcW w:w="7035" w:type="dxa"/>
            <w:gridSpan w:val="7"/>
          </w:tcPr>
          <w:p w:rsidR="00C951DD" w:rsidRDefault="00C951DD" w:rsidP="00015C0C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Оцінювання протягом семестру проводиться у формі усного опитування;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виконаних завдань на практичних заняттях;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індивідуальних 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супроводжуючою мультимедійною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презентацією.</w:t>
            </w:r>
          </w:p>
          <w:p w:rsidR="00C951DD" w:rsidRDefault="00C951DD" w:rsidP="00015C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Всі роботи повинні бути виконані самостійно.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Індивідуальні завдання, схожі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собою, 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відхилені.</w:t>
            </w:r>
          </w:p>
          <w:p w:rsidR="00C951DD" w:rsidRDefault="00C951DD" w:rsidP="00C951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чином:</w:t>
            </w:r>
          </w:p>
          <w:p w:rsidR="00C951DD" w:rsidRDefault="00C951DD" w:rsidP="00C951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Залік:</w:t>
            </w:r>
          </w:p>
          <w:p w:rsidR="00C951DD" w:rsidRPr="00C951DD" w:rsidRDefault="00C951DD" w:rsidP="00C951DD">
            <w:pPr>
              <w:pStyle w:val="TableParagraph"/>
              <w:rPr>
                <w:sz w:val="24"/>
                <w:szCs w:val="24"/>
              </w:rPr>
            </w:pPr>
            <w:r w:rsidRPr="00C951D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C951DD">
              <w:rPr>
                <w:sz w:val="24"/>
                <w:szCs w:val="24"/>
              </w:rPr>
              <w:t xml:space="preserve">балів </w:t>
            </w:r>
            <w:r>
              <w:rPr>
                <w:sz w:val="24"/>
                <w:szCs w:val="24"/>
              </w:rPr>
              <w:t>–</w:t>
            </w:r>
            <w:r w:rsidRPr="00C951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усне опитування (семінарські заняття)</w:t>
            </w:r>
          </w:p>
          <w:p w:rsidR="00C951DD" w:rsidRPr="00C951DD" w:rsidRDefault="00C951DD" w:rsidP="00C951DD">
            <w:pPr>
              <w:pStyle w:val="TableParagraph"/>
              <w:rPr>
                <w:sz w:val="24"/>
                <w:szCs w:val="24"/>
              </w:rPr>
            </w:pPr>
            <w:r w:rsidRPr="00C951DD">
              <w:rPr>
                <w:sz w:val="24"/>
                <w:szCs w:val="24"/>
              </w:rPr>
              <w:t xml:space="preserve">10 балів - </w:t>
            </w:r>
            <w:r w:rsidR="00015C0C">
              <w:rPr>
                <w:sz w:val="24"/>
                <w:szCs w:val="24"/>
              </w:rPr>
              <w:t>озвучення</w:t>
            </w:r>
            <w:r w:rsidRPr="00C951DD">
              <w:rPr>
                <w:sz w:val="24"/>
                <w:szCs w:val="24"/>
              </w:rPr>
              <w:t xml:space="preserve"> реклами</w:t>
            </w:r>
          </w:p>
          <w:p w:rsidR="00C951DD" w:rsidRPr="00C951DD" w:rsidRDefault="00C951DD" w:rsidP="00C951DD">
            <w:pPr>
              <w:pStyle w:val="TableParagraph"/>
              <w:rPr>
                <w:sz w:val="24"/>
                <w:szCs w:val="24"/>
              </w:rPr>
            </w:pPr>
            <w:r w:rsidRPr="00C951DD">
              <w:rPr>
                <w:sz w:val="24"/>
                <w:szCs w:val="24"/>
              </w:rPr>
              <w:t xml:space="preserve">10 балів - </w:t>
            </w:r>
            <w:r w:rsidR="00015C0C">
              <w:rPr>
                <w:sz w:val="24"/>
                <w:szCs w:val="24"/>
              </w:rPr>
              <w:t xml:space="preserve"> </w:t>
            </w:r>
            <w:r w:rsidR="00015C0C">
              <w:rPr>
                <w:sz w:val="24"/>
                <w:szCs w:val="24"/>
              </w:rPr>
              <w:t>озвучення</w:t>
            </w:r>
            <w:r w:rsidR="00015C0C" w:rsidRPr="00C951DD">
              <w:rPr>
                <w:sz w:val="24"/>
                <w:szCs w:val="24"/>
              </w:rPr>
              <w:t xml:space="preserve"> </w:t>
            </w:r>
            <w:r w:rsidRPr="00C951DD">
              <w:rPr>
                <w:sz w:val="24"/>
                <w:szCs w:val="24"/>
              </w:rPr>
              <w:t xml:space="preserve"> анонсу</w:t>
            </w:r>
          </w:p>
          <w:p w:rsidR="00C951DD" w:rsidRPr="00C951DD" w:rsidRDefault="00C951DD" w:rsidP="00C951DD">
            <w:pPr>
              <w:pStyle w:val="TableParagraph"/>
              <w:rPr>
                <w:sz w:val="24"/>
                <w:szCs w:val="24"/>
              </w:rPr>
            </w:pPr>
            <w:r w:rsidRPr="00C951DD">
              <w:rPr>
                <w:sz w:val="24"/>
                <w:szCs w:val="24"/>
              </w:rPr>
              <w:t>10 балів -</w:t>
            </w:r>
            <w:r w:rsidR="00015C0C">
              <w:rPr>
                <w:sz w:val="24"/>
                <w:szCs w:val="24"/>
              </w:rPr>
              <w:t xml:space="preserve"> </w:t>
            </w:r>
            <w:r w:rsidR="00015C0C">
              <w:rPr>
                <w:sz w:val="24"/>
                <w:szCs w:val="24"/>
              </w:rPr>
              <w:t>озвучення</w:t>
            </w:r>
            <w:r w:rsidR="00015C0C" w:rsidRPr="00C951DD">
              <w:rPr>
                <w:sz w:val="24"/>
                <w:szCs w:val="24"/>
              </w:rPr>
              <w:t xml:space="preserve"> </w:t>
            </w:r>
            <w:r w:rsidRPr="00C951DD">
              <w:rPr>
                <w:sz w:val="24"/>
                <w:szCs w:val="24"/>
              </w:rPr>
              <w:t xml:space="preserve"> уривку з фільму</w:t>
            </w:r>
          </w:p>
          <w:p w:rsidR="00C951DD" w:rsidRPr="00C951DD" w:rsidRDefault="00C951DD" w:rsidP="00C951DD">
            <w:pPr>
              <w:pStyle w:val="TableParagraph"/>
              <w:rPr>
                <w:sz w:val="24"/>
                <w:szCs w:val="24"/>
              </w:rPr>
            </w:pPr>
            <w:r w:rsidRPr="00C951DD">
              <w:rPr>
                <w:sz w:val="24"/>
                <w:szCs w:val="24"/>
              </w:rPr>
              <w:t>10 балів - відео резюме</w:t>
            </w:r>
          </w:p>
          <w:p w:rsidR="004D3D67" w:rsidRPr="00AF13F7" w:rsidRDefault="00015C0C" w:rsidP="00C951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951DD" w:rsidRPr="00C951DD">
              <w:rPr>
                <w:sz w:val="24"/>
                <w:szCs w:val="24"/>
              </w:rPr>
              <w:t>10 балів - створення та презентація власної телевізійної програми</w:t>
            </w:r>
          </w:p>
        </w:tc>
      </w:tr>
    </w:tbl>
    <w:p w:rsidR="004D3D67" w:rsidRDefault="004D3D67">
      <w:pPr>
        <w:sectPr w:rsidR="004D3D67">
          <w:pgSz w:w="11910" w:h="16840"/>
          <w:pgMar w:top="1120" w:right="1020" w:bottom="860" w:left="1360" w:header="0" w:footer="67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032"/>
      </w:tblGrid>
      <w:tr w:rsidR="004D3D67" w:rsidTr="00685F9A">
        <w:trPr>
          <w:trHeight w:val="1268"/>
        </w:trPr>
        <w:tc>
          <w:tcPr>
            <w:tcW w:w="1896" w:type="dxa"/>
          </w:tcPr>
          <w:p w:rsidR="004D3D67" w:rsidRDefault="005025D5">
            <w:pPr>
              <w:pStyle w:val="TableParagraph"/>
              <w:spacing w:line="276" w:lineRule="auto"/>
              <w:ind w:left="393" w:right="384" w:hanging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Вимоги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7032" w:type="dxa"/>
          </w:tcPr>
          <w:p w:rsidR="00685F9A" w:rsidRDefault="00685F9A" w:rsidP="00015C0C">
            <w:pPr>
              <w:pStyle w:val="TableParagraph"/>
              <w:rPr>
                <w:i/>
              </w:rPr>
            </w:pPr>
            <w:r>
              <w:rPr>
                <w:sz w:val="24"/>
              </w:rPr>
              <w:t>Письмові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(індивідуальні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завдання)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підготовлені</w:t>
            </w:r>
            <w:r w:rsidR="00015C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повторення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015C0C">
              <w:rPr>
                <w:sz w:val="24"/>
              </w:rPr>
              <w:t xml:space="preserve"> </w:t>
            </w:r>
            <w:r>
              <w:rPr>
                <w:sz w:val="24"/>
              </w:rPr>
              <w:t>обрані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4D3D67">
        <w:trPr>
          <w:trHeight w:val="635"/>
        </w:trPr>
        <w:tc>
          <w:tcPr>
            <w:tcW w:w="1896" w:type="dxa"/>
          </w:tcPr>
          <w:p w:rsidR="004D3D67" w:rsidRDefault="005025D5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</w:p>
          <w:p w:rsidR="004D3D67" w:rsidRDefault="005025D5">
            <w:pPr>
              <w:pStyle w:val="TableParagraph"/>
              <w:spacing w:before="41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7032" w:type="dxa"/>
          </w:tcPr>
          <w:p w:rsidR="00685F9A" w:rsidRDefault="00685F9A" w:rsidP="00685F9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бальній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відповіді.</w:t>
            </w:r>
          </w:p>
          <w:p w:rsidR="004D3D67" w:rsidRDefault="00685F9A" w:rsidP="00685F9A">
            <w:pPr>
              <w:pStyle w:val="TableParagraph"/>
              <w:ind w:left="0"/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</w:tc>
      </w:tr>
      <w:tr w:rsidR="004D3D67" w:rsidTr="00685F9A">
        <w:trPr>
          <w:trHeight w:val="1741"/>
        </w:trPr>
        <w:tc>
          <w:tcPr>
            <w:tcW w:w="1896" w:type="dxa"/>
          </w:tcPr>
          <w:p w:rsidR="004D3D67" w:rsidRDefault="005025D5">
            <w:pPr>
              <w:pStyle w:val="TableParagraph"/>
              <w:spacing w:line="276" w:lineRule="auto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4D3D67" w:rsidRDefault="005025D5">
            <w:pPr>
              <w:pStyle w:val="TableParagraph"/>
              <w:spacing w:line="27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</w:p>
          <w:p w:rsidR="004D3D67" w:rsidRDefault="005025D5">
            <w:pPr>
              <w:pStyle w:val="TableParagraph"/>
              <w:spacing w:before="31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032" w:type="dxa"/>
          </w:tcPr>
          <w:p w:rsidR="00685F9A" w:rsidRDefault="00685F9A" w:rsidP="00685F9A">
            <w:pPr>
              <w:pStyle w:val="TableParagraph"/>
              <w:tabs>
                <w:tab w:val="left" w:pos="28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Залік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 (</w:t>
            </w:r>
            <w:r w:rsidR="00015C0C" w:rsidRPr="00C951DD">
              <w:rPr>
                <w:sz w:val="24"/>
                <w:szCs w:val="24"/>
              </w:rPr>
              <w:t>створення та презентація власної телевізійної програми</w:t>
            </w:r>
            <w:r>
              <w:rPr>
                <w:sz w:val="24"/>
              </w:rPr>
              <w:t>) є накопичення 50 балів (усні,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творчі,</w:t>
            </w:r>
            <w:r>
              <w:rPr>
                <w:spacing w:val="-1"/>
                <w:sz w:val="24"/>
              </w:rPr>
              <w:t xml:space="preserve"> </w:t>
            </w:r>
            <w:r w:rsidR="00015C0C">
              <w:rPr>
                <w:sz w:val="24"/>
              </w:rPr>
              <w:t>письмові</w:t>
            </w:r>
            <w:r>
              <w:rPr>
                <w:sz w:val="24"/>
              </w:rPr>
              <w:t xml:space="preserve"> завдання).</w:t>
            </w:r>
          </w:p>
          <w:p w:rsidR="00685F9A" w:rsidRDefault="00685F9A" w:rsidP="00685F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Підсумкової </w:t>
            </w:r>
            <w:r w:rsidR="00015C0C">
              <w:rPr>
                <w:sz w:val="24"/>
              </w:rPr>
              <w:t>контрольна робота презентується</w:t>
            </w:r>
            <w:r>
              <w:rPr>
                <w:sz w:val="24"/>
              </w:rPr>
              <w:t xml:space="preserve"> на останньому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дистанційній формі 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 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карантинних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обмежень).</w:t>
            </w:r>
          </w:p>
          <w:p w:rsidR="004D3D67" w:rsidRDefault="004D3D67">
            <w:pPr>
              <w:pStyle w:val="TableParagraph"/>
              <w:ind w:left="0"/>
            </w:pPr>
          </w:p>
        </w:tc>
      </w:tr>
      <w:tr w:rsidR="004D3D67">
        <w:trPr>
          <w:trHeight w:val="1012"/>
        </w:trPr>
        <w:tc>
          <w:tcPr>
            <w:tcW w:w="1896" w:type="dxa"/>
          </w:tcPr>
          <w:p w:rsidR="004D3D67" w:rsidRDefault="005025D5">
            <w:pPr>
              <w:pStyle w:val="TableParagraph"/>
              <w:spacing w:line="276" w:lineRule="auto"/>
              <w:ind w:left="477" w:right="256" w:hanging="204"/>
              <w:rPr>
                <w:sz w:val="24"/>
              </w:rPr>
            </w:pPr>
            <w:r>
              <w:rPr>
                <w:spacing w:val="-1"/>
                <w:sz w:val="24"/>
              </w:rPr>
              <w:t>Підсумковий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AF13F7">
              <w:rPr>
                <w:sz w:val="24"/>
              </w:rPr>
              <w:t>:</w:t>
            </w:r>
          </w:p>
          <w:p w:rsidR="00AF13F7" w:rsidRDefault="00AF13F7" w:rsidP="00AF13F7">
            <w:pPr>
              <w:pStyle w:val="TableParagraph"/>
              <w:spacing w:line="276" w:lineRule="auto"/>
              <w:ind w:left="164" w:right="256" w:hanging="204"/>
              <w:jc w:val="center"/>
              <w:rPr>
                <w:sz w:val="24"/>
              </w:rPr>
            </w:pPr>
          </w:p>
        </w:tc>
        <w:tc>
          <w:tcPr>
            <w:tcW w:w="7032" w:type="dxa"/>
          </w:tcPr>
          <w:p w:rsidR="004D3D67" w:rsidRPr="00F02A04" w:rsidRDefault="00015C0C" w:rsidP="00015C0C">
            <w:pPr>
              <w:pStyle w:val="TableParagraph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F02A04">
              <w:rPr>
                <w:sz w:val="24"/>
                <w:szCs w:val="24"/>
              </w:rPr>
              <w:t>Ф</w:t>
            </w:r>
            <w:r w:rsidR="005025D5" w:rsidRPr="00F02A04">
              <w:rPr>
                <w:sz w:val="24"/>
                <w:szCs w:val="24"/>
              </w:rPr>
              <w:t>орму</w:t>
            </w:r>
            <w:r w:rsidR="005025D5" w:rsidRPr="00F02A04">
              <w:rPr>
                <w:spacing w:val="-2"/>
                <w:sz w:val="24"/>
                <w:szCs w:val="24"/>
              </w:rPr>
              <w:t xml:space="preserve"> </w:t>
            </w:r>
            <w:r w:rsidRPr="00F02A04">
              <w:rPr>
                <w:sz w:val="24"/>
                <w:szCs w:val="24"/>
              </w:rPr>
              <w:t xml:space="preserve">контролю </w:t>
            </w:r>
            <w:r w:rsidR="00F02A04">
              <w:rPr>
                <w:sz w:val="24"/>
                <w:szCs w:val="24"/>
              </w:rPr>
              <w:t>–</w:t>
            </w:r>
            <w:r w:rsidRPr="00F02A04">
              <w:rPr>
                <w:sz w:val="24"/>
                <w:szCs w:val="24"/>
              </w:rPr>
              <w:t xml:space="preserve"> залік</w:t>
            </w:r>
            <w:r w:rsidR="00F02A04">
              <w:rPr>
                <w:sz w:val="24"/>
                <w:szCs w:val="24"/>
              </w:rPr>
              <w:t>.</w:t>
            </w:r>
          </w:p>
          <w:p w:rsidR="004D3D67" w:rsidRDefault="00F02A04">
            <w:pPr>
              <w:pStyle w:val="TableParagraph"/>
              <w:spacing w:before="1" w:line="252" w:lineRule="exact"/>
              <w:rPr>
                <w:i/>
              </w:rPr>
            </w:pPr>
            <w:r w:rsidRPr="00F02A04">
              <w:rPr>
                <w:sz w:val="24"/>
                <w:szCs w:val="24"/>
              </w:rPr>
              <w:t>Ф</w:t>
            </w:r>
            <w:r w:rsidR="005025D5" w:rsidRPr="00F02A04">
              <w:rPr>
                <w:sz w:val="24"/>
                <w:szCs w:val="24"/>
              </w:rPr>
              <w:t>орму</w:t>
            </w:r>
            <w:r w:rsidR="005025D5" w:rsidRPr="00F02A04">
              <w:rPr>
                <w:spacing w:val="-3"/>
                <w:sz w:val="24"/>
                <w:szCs w:val="24"/>
              </w:rPr>
              <w:t xml:space="preserve"> </w:t>
            </w:r>
            <w:r w:rsidR="005025D5" w:rsidRPr="00F02A04">
              <w:rPr>
                <w:sz w:val="24"/>
                <w:szCs w:val="24"/>
              </w:rPr>
              <w:t>здачі</w:t>
            </w:r>
            <w:r w:rsidR="005025D5" w:rsidRPr="00F02A04">
              <w:rPr>
                <w:spacing w:val="-1"/>
                <w:sz w:val="24"/>
                <w:szCs w:val="24"/>
              </w:rPr>
              <w:t xml:space="preserve"> </w:t>
            </w:r>
            <w:r w:rsidRPr="00F02A04">
              <w:rPr>
                <w:spacing w:val="-1"/>
                <w:sz w:val="24"/>
                <w:szCs w:val="24"/>
              </w:rPr>
              <w:t xml:space="preserve">- </w:t>
            </w:r>
            <w:r w:rsidRPr="00F02A04">
              <w:rPr>
                <w:sz w:val="24"/>
                <w:szCs w:val="24"/>
              </w:rPr>
              <w:t xml:space="preserve">усно-письмова (презентація </w:t>
            </w:r>
            <w:r w:rsidRPr="00F02A04">
              <w:rPr>
                <w:sz w:val="24"/>
                <w:szCs w:val="24"/>
              </w:rPr>
              <w:t>власної телевізійної програм</w:t>
            </w:r>
            <w:r w:rsidRPr="00C951D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4D3D67" w:rsidRDefault="004D3D67">
            <w:pPr>
              <w:pStyle w:val="TableParagraph"/>
              <w:spacing w:line="246" w:lineRule="exact"/>
              <w:rPr>
                <w:i/>
              </w:rPr>
            </w:pPr>
          </w:p>
        </w:tc>
      </w:tr>
      <w:tr w:rsidR="004D3D67">
        <w:trPr>
          <w:trHeight w:val="251"/>
        </w:trPr>
        <w:tc>
          <w:tcPr>
            <w:tcW w:w="8928" w:type="dxa"/>
            <w:gridSpan w:val="2"/>
          </w:tcPr>
          <w:p w:rsidR="004D3D67" w:rsidRDefault="005025D5">
            <w:pPr>
              <w:pStyle w:val="TableParagraph"/>
              <w:spacing w:line="232" w:lineRule="exact"/>
              <w:ind w:left="2685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4D3D67">
        <w:trPr>
          <w:trHeight w:val="1518"/>
        </w:trPr>
        <w:tc>
          <w:tcPr>
            <w:tcW w:w="8928" w:type="dxa"/>
            <w:gridSpan w:val="2"/>
          </w:tcPr>
          <w:p w:rsidR="004D2457" w:rsidRPr="00DB0A5E" w:rsidRDefault="004D2457" w:rsidP="00DB0A5E">
            <w:pPr>
              <w:pStyle w:val="TableParagraph"/>
              <w:spacing w:line="241" w:lineRule="exact"/>
              <w:ind w:firstLine="342"/>
              <w:jc w:val="both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>Політика курсу спрямована на те, щоб забезпечити студентам відповідні знання, уміння та навички, які вони якісно та фахово застосовуватимуть у роботі на телебаченні. Особлива увага звертається на розвиток професійних якостей, самовдосконалення, розвитку аналітичного мислення,</w:t>
            </w:r>
            <w:r w:rsidR="00F02A04" w:rsidRPr="00DB0A5E">
              <w:rPr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вміння чітко розмовляти,</w:t>
            </w:r>
            <w:r w:rsidR="00F02A04" w:rsidRPr="00DB0A5E">
              <w:rPr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вести телепередачу та висловлювати власні думки.</w:t>
            </w:r>
          </w:p>
          <w:p w:rsidR="004D2457" w:rsidRPr="00DB0A5E" w:rsidRDefault="004D2457" w:rsidP="00DB0A5E">
            <w:pPr>
              <w:pStyle w:val="TableParagraph"/>
              <w:spacing w:line="241" w:lineRule="exact"/>
              <w:ind w:firstLine="342"/>
              <w:jc w:val="both"/>
              <w:rPr>
                <w:sz w:val="24"/>
                <w:szCs w:val="24"/>
              </w:rPr>
            </w:pPr>
          </w:p>
          <w:p w:rsidR="004D3D67" w:rsidRPr="00DB0A5E" w:rsidRDefault="005025D5" w:rsidP="00DB0A5E">
            <w:pPr>
              <w:pStyle w:val="TableParagraph"/>
              <w:spacing w:line="241" w:lineRule="exact"/>
              <w:ind w:firstLine="342"/>
              <w:jc w:val="both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>Письмові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роботи:</w:t>
            </w:r>
          </w:p>
          <w:p w:rsidR="00F02A04" w:rsidRPr="00DB0A5E" w:rsidRDefault="00F02A04" w:rsidP="00DB0A5E">
            <w:pPr>
              <w:pStyle w:val="TableParagraph"/>
              <w:ind w:firstLine="342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>Завдання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повинні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бути</w:t>
            </w:r>
            <w:r w:rsidRPr="00DB0A5E">
              <w:rPr>
                <w:spacing w:val="-2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виконані</w:t>
            </w:r>
            <w:r w:rsidRPr="00DB0A5E">
              <w:rPr>
                <w:spacing w:val="-5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не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пізніше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встановленого</w:t>
            </w:r>
            <w:r w:rsidRPr="00DB0A5E">
              <w:rPr>
                <w:spacing w:val="-3"/>
                <w:sz w:val="24"/>
                <w:szCs w:val="24"/>
              </w:rPr>
              <w:t xml:space="preserve"> </w:t>
            </w:r>
            <w:r w:rsidR="00DB0A5E" w:rsidRPr="00DB0A5E">
              <w:rPr>
                <w:sz w:val="24"/>
                <w:szCs w:val="24"/>
              </w:rPr>
              <w:t>терміну та відповідно до вимог.</w:t>
            </w:r>
          </w:p>
          <w:p w:rsidR="004D3D67" w:rsidRPr="00DB0A5E" w:rsidRDefault="005025D5" w:rsidP="00DB0A5E">
            <w:pPr>
              <w:pStyle w:val="TableParagraph"/>
              <w:spacing w:line="252" w:lineRule="exact"/>
              <w:ind w:firstLine="342"/>
              <w:jc w:val="both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>Академічна</w:t>
            </w:r>
            <w:r w:rsidRPr="00DB0A5E">
              <w:rPr>
                <w:spacing w:val="-4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доброчесність:</w:t>
            </w:r>
          </w:p>
          <w:p w:rsidR="00F02A04" w:rsidRPr="00DB0A5E" w:rsidRDefault="00F02A04" w:rsidP="00DB0A5E">
            <w:pPr>
              <w:pStyle w:val="TableParagraph"/>
              <w:ind w:right="97" w:firstLine="342"/>
              <w:jc w:val="both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 xml:space="preserve">Кожен студент повинен дотримуватися академічної доброчесності. Списування (в </w:t>
            </w:r>
            <w:proofErr w:type="spellStart"/>
            <w:r w:rsidRPr="00DB0A5E">
              <w:rPr>
                <w:sz w:val="24"/>
                <w:szCs w:val="24"/>
              </w:rPr>
              <w:t>т.ч</w:t>
            </w:r>
            <w:proofErr w:type="spellEnd"/>
            <w:r w:rsidRPr="00DB0A5E">
              <w:rPr>
                <w:sz w:val="24"/>
                <w:szCs w:val="24"/>
              </w:rPr>
              <w:t>. із</w:t>
            </w:r>
            <w:r w:rsidRPr="00DB0A5E">
              <w:rPr>
                <w:spacing w:val="-57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використанням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мобільних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0A5E">
              <w:rPr>
                <w:sz w:val="24"/>
                <w:szCs w:val="24"/>
              </w:rPr>
              <w:t>гаджетів</w:t>
            </w:r>
            <w:proofErr w:type="spellEnd"/>
            <w:r w:rsidRPr="00DB0A5E">
              <w:rPr>
                <w:sz w:val="24"/>
                <w:szCs w:val="24"/>
              </w:rPr>
              <w:t>)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заборонені.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Мобільні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пристрої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дозволяється</w:t>
            </w:r>
            <w:r w:rsidRPr="00DB0A5E">
              <w:rPr>
                <w:spacing w:val="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використовувати лише</w:t>
            </w:r>
            <w:r w:rsidRPr="00DB0A5E">
              <w:rPr>
                <w:spacing w:val="-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під час</w:t>
            </w:r>
            <w:r w:rsidRPr="00DB0A5E">
              <w:rPr>
                <w:spacing w:val="-1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он-лайн тестування.</w:t>
            </w:r>
          </w:p>
          <w:p w:rsidR="00F02A04" w:rsidRPr="00DB0A5E" w:rsidRDefault="005025D5" w:rsidP="00DB0A5E">
            <w:pPr>
              <w:pStyle w:val="TableParagraph"/>
              <w:ind w:firstLine="342"/>
              <w:rPr>
                <w:sz w:val="24"/>
                <w:szCs w:val="24"/>
              </w:rPr>
            </w:pPr>
            <w:r w:rsidRPr="00DB0A5E">
              <w:rPr>
                <w:sz w:val="24"/>
                <w:szCs w:val="24"/>
              </w:rPr>
              <w:t>Відвідування</w:t>
            </w:r>
            <w:r w:rsidRPr="00DB0A5E">
              <w:rPr>
                <w:spacing w:val="-2"/>
                <w:sz w:val="24"/>
                <w:szCs w:val="24"/>
              </w:rPr>
              <w:t xml:space="preserve"> </w:t>
            </w:r>
            <w:r w:rsidRPr="00DB0A5E">
              <w:rPr>
                <w:sz w:val="24"/>
                <w:szCs w:val="24"/>
              </w:rPr>
              <w:t>занять</w:t>
            </w:r>
            <w:r w:rsidR="00F02A04" w:rsidRPr="00DB0A5E">
              <w:rPr>
                <w:sz w:val="24"/>
                <w:szCs w:val="24"/>
              </w:rPr>
              <w:t xml:space="preserve">: </w:t>
            </w:r>
            <w:r w:rsidR="00F02A04" w:rsidRPr="00DB0A5E">
              <w:rPr>
                <w:sz w:val="24"/>
                <w:szCs w:val="24"/>
              </w:rPr>
              <w:t>відсутність</w:t>
            </w:r>
            <w:r w:rsidR="00F02A04" w:rsidRPr="00DB0A5E">
              <w:rPr>
                <w:spacing w:val="7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на</w:t>
            </w:r>
            <w:r w:rsidR="00F02A04" w:rsidRPr="00DB0A5E">
              <w:rPr>
                <w:spacing w:val="5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парі</w:t>
            </w:r>
            <w:r w:rsidR="00F02A04" w:rsidRPr="00DB0A5E">
              <w:rPr>
                <w:spacing w:val="6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фіксується</w:t>
            </w:r>
            <w:r w:rsidR="00F02A04" w:rsidRPr="00DB0A5E">
              <w:rPr>
                <w:spacing w:val="11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у</w:t>
            </w:r>
            <w:r w:rsidR="00F02A04" w:rsidRPr="00DB0A5E">
              <w:rPr>
                <w:spacing w:val="58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журналі,</w:t>
            </w:r>
            <w:r w:rsidR="00F02A04" w:rsidRPr="00DB0A5E">
              <w:rPr>
                <w:spacing w:val="9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«н»</w:t>
            </w:r>
            <w:r w:rsidR="00F02A04" w:rsidRPr="00DB0A5E">
              <w:rPr>
                <w:spacing w:val="1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можна</w:t>
            </w:r>
            <w:r w:rsidR="00F02A04" w:rsidRPr="00DB0A5E">
              <w:rPr>
                <w:spacing w:val="-57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відпрацювати</w:t>
            </w:r>
            <w:r w:rsidR="00F02A04" w:rsidRPr="00DB0A5E">
              <w:rPr>
                <w:spacing w:val="-2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згідно графіку</w:t>
            </w:r>
            <w:r w:rsidR="00F02A04" w:rsidRPr="00DB0A5E">
              <w:rPr>
                <w:spacing w:val="-5"/>
                <w:sz w:val="24"/>
                <w:szCs w:val="24"/>
              </w:rPr>
              <w:t xml:space="preserve"> </w:t>
            </w:r>
            <w:r w:rsidR="00F02A04" w:rsidRPr="00DB0A5E">
              <w:rPr>
                <w:sz w:val="24"/>
                <w:szCs w:val="24"/>
              </w:rPr>
              <w:t>консультацій протягом семестру.</w:t>
            </w:r>
          </w:p>
        </w:tc>
      </w:tr>
      <w:tr w:rsidR="004D3D67">
        <w:trPr>
          <w:trHeight w:val="251"/>
        </w:trPr>
        <w:tc>
          <w:tcPr>
            <w:tcW w:w="8928" w:type="dxa"/>
            <w:gridSpan w:val="2"/>
          </w:tcPr>
          <w:p w:rsidR="004D3D67" w:rsidRDefault="005025D5">
            <w:pPr>
              <w:pStyle w:val="TableParagraph"/>
              <w:spacing w:line="232" w:lineRule="exact"/>
              <w:ind w:left="3021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4D3D67" w:rsidTr="00E40679">
        <w:trPr>
          <w:trHeight w:val="273"/>
        </w:trPr>
        <w:tc>
          <w:tcPr>
            <w:tcW w:w="8928" w:type="dxa"/>
            <w:gridSpan w:val="2"/>
          </w:tcPr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1.Кузнєцова О. Д. Професійна етика журналістів: Посібник: 2-ге вид., </w:t>
            </w:r>
            <w:proofErr w:type="spellStart"/>
            <w:r>
              <w:t>перереб</w:t>
            </w:r>
            <w:proofErr w:type="spellEnd"/>
            <w:r>
              <w:t xml:space="preserve">. і </w:t>
            </w:r>
            <w:proofErr w:type="spellStart"/>
            <w:r>
              <w:t>допов</w:t>
            </w:r>
            <w:proofErr w:type="spellEnd"/>
            <w:r>
              <w:t>. – Львів: ПАІС, 2007. 246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>2.Кукуруза Н. В. Майстерність ведучого: навчальний по</w:t>
            </w:r>
            <w:r w:rsidR="00A42E5B">
              <w:t>сібник. Івано-Франківськ, 2010.</w:t>
            </w:r>
            <w:r>
              <w:t>176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>3.Здоровега В. Теорія і методика журналістської творчості. Львів: «Водограй», 2004. 114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4. </w:t>
            </w:r>
            <w:proofErr w:type="spellStart"/>
            <w:r>
              <w:t>Дмитровський</w:t>
            </w:r>
            <w:proofErr w:type="spellEnd"/>
            <w:r>
              <w:t xml:space="preserve"> З. Термінологія зображальних засобів масової комунікації. Львів: «Водограй», 2004. 54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5. </w:t>
            </w:r>
            <w:proofErr w:type="spellStart"/>
            <w:r>
              <w:t>Гоян</w:t>
            </w:r>
            <w:proofErr w:type="spellEnd"/>
            <w:r>
              <w:t xml:space="preserve"> О. Я. Радіостанція як ділове підприємство: методика журналістської творчості: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proofErr w:type="spellStart"/>
            <w:r>
              <w:t>посібн</w:t>
            </w:r>
            <w:proofErr w:type="spellEnd"/>
            <w:r>
              <w:t xml:space="preserve">. для студентів / під ред. О. В. </w:t>
            </w:r>
            <w:proofErr w:type="spellStart"/>
            <w:r>
              <w:t>Скрипченко</w:t>
            </w:r>
            <w:proofErr w:type="spellEnd"/>
            <w:r>
              <w:t xml:space="preserve">, Л. В. </w:t>
            </w:r>
            <w:proofErr w:type="spellStart"/>
            <w:r>
              <w:t>Долинської</w:t>
            </w:r>
            <w:proofErr w:type="spellEnd"/>
            <w:r>
              <w:t xml:space="preserve"> та ін. К.: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>«Просвіта», 2001. 401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6.Гоян В. Типові та жанрові особливості інформаційної телепрограми: </w:t>
            </w:r>
            <w:proofErr w:type="spellStart"/>
            <w:r>
              <w:t>посібн</w:t>
            </w:r>
            <w:proofErr w:type="spellEnd"/>
            <w:r>
              <w:t xml:space="preserve">. для студентів / під ред. О. В. </w:t>
            </w:r>
            <w:proofErr w:type="spellStart"/>
            <w:r>
              <w:t>Скрипченко</w:t>
            </w:r>
            <w:proofErr w:type="spellEnd"/>
            <w:r>
              <w:t xml:space="preserve">, Л. В. </w:t>
            </w:r>
            <w:proofErr w:type="spellStart"/>
            <w:r>
              <w:t>Долинської</w:t>
            </w:r>
            <w:proofErr w:type="spellEnd"/>
            <w:r>
              <w:t xml:space="preserve"> та ін. К.: «Просвіта», 2001. 389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7. </w:t>
            </w:r>
            <w:proofErr w:type="spellStart"/>
            <w:r>
              <w:t>Захава</w:t>
            </w:r>
            <w:proofErr w:type="spellEnd"/>
            <w:r>
              <w:t xml:space="preserve"> Б. </w:t>
            </w:r>
            <w:proofErr w:type="spellStart"/>
            <w:r>
              <w:t>Мастерство</w:t>
            </w:r>
            <w:proofErr w:type="spellEnd"/>
            <w:r>
              <w:t xml:space="preserve"> </w:t>
            </w:r>
            <w:proofErr w:type="spellStart"/>
            <w:r>
              <w:t>актёра</w:t>
            </w:r>
            <w:proofErr w:type="spellEnd"/>
            <w:r>
              <w:t xml:space="preserve"> и </w:t>
            </w:r>
            <w:proofErr w:type="spellStart"/>
            <w:r>
              <w:t>режиссёра</w:t>
            </w:r>
            <w:proofErr w:type="spellEnd"/>
            <w:r>
              <w:t xml:space="preserve">. – </w:t>
            </w:r>
            <w:proofErr w:type="spellStart"/>
            <w:r>
              <w:t>Изд</w:t>
            </w:r>
            <w:proofErr w:type="spellEnd"/>
            <w:r>
              <w:t xml:space="preserve">. 3-е, </w:t>
            </w:r>
            <w:proofErr w:type="spellStart"/>
            <w:r>
              <w:t>испр</w:t>
            </w:r>
            <w:proofErr w:type="spellEnd"/>
            <w:r>
              <w:t xml:space="preserve">. и </w:t>
            </w:r>
            <w:proofErr w:type="spellStart"/>
            <w:r>
              <w:t>доп</w:t>
            </w:r>
            <w:proofErr w:type="spellEnd"/>
            <w:r>
              <w:t xml:space="preserve">. –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. – М. : </w:t>
            </w:r>
            <w:proofErr w:type="spellStart"/>
            <w:r>
              <w:t>Просвещение</w:t>
            </w:r>
            <w:proofErr w:type="spellEnd"/>
            <w:r>
              <w:t>, 1973. – 320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>8. Антоненко-Давидович Б. Як ми говоримо. – К. : Радянська школа, 1991. – 260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 xml:space="preserve">9. </w:t>
            </w:r>
            <w:proofErr w:type="spellStart"/>
            <w:r>
              <w:t>Гоян</w:t>
            </w:r>
            <w:proofErr w:type="spellEnd"/>
            <w:r>
              <w:t xml:space="preserve"> В. Ведучий телепрограм : методичні рекомендації. – К. : Ін-т журналістики, 2002. – 25 с.</w:t>
            </w:r>
          </w:p>
          <w:p w:rsidR="004D2457" w:rsidRDefault="004D2457" w:rsidP="004D2457">
            <w:pPr>
              <w:pStyle w:val="TableParagraph"/>
              <w:spacing w:line="243" w:lineRule="exact"/>
              <w:jc w:val="both"/>
            </w:pPr>
            <w:r>
              <w:t>10.Дмитровський З. Телевізійна журналістика. – Львів. : Вид-во ПАІС, 2009. – 220 с.</w:t>
            </w:r>
          </w:p>
          <w:p w:rsidR="004D3D67" w:rsidRDefault="004D2457" w:rsidP="00644680">
            <w:pPr>
              <w:pStyle w:val="TableParagraph"/>
              <w:spacing w:line="243" w:lineRule="exact"/>
              <w:jc w:val="both"/>
            </w:pPr>
            <w:r>
              <w:t xml:space="preserve">11. Лукина М. </w:t>
            </w:r>
            <w:proofErr w:type="spellStart"/>
            <w:r>
              <w:t>Технология</w:t>
            </w:r>
            <w:proofErr w:type="spellEnd"/>
            <w:r>
              <w:t xml:space="preserve"> інтерв’ю 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вузов</w:t>
            </w:r>
            <w:proofErr w:type="spellEnd"/>
            <w:r>
              <w:t xml:space="preserve">. – 2-е </w:t>
            </w:r>
            <w:proofErr w:type="spellStart"/>
            <w:r>
              <w:t>изд</w:t>
            </w:r>
            <w:proofErr w:type="spellEnd"/>
            <w:r>
              <w:t xml:space="preserve">., </w:t>
            </w:r>
            <w:proofErr w:type="spellStart"/>
            <w:r>
              <w:t>доп</w:t>
            </w:r>
            <w:proofErr w:type="spellEnd"/>
            <w:r>
              <w:t xml:space="preserve">. – М. : </w:t>
            </w:r>
            <w:r>
              <w:lastRenderedPageBreak/>
              <w:t>Аспект Пресс, 2008. – 192 с.</w:t>
            </w:r>
          </w:p>
        </w:tc>
      </w:tr>
    </w:tbl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4D3D67">
      <w:pPr>
        <w:pStyle w:val="a3"/>
        <w:rPr>
          <w:sz w:val="20"/>
        </w:rPr>
      </w:pPr>
    </w:p>
    <w:p w:rsidR="004D3D67" w:rsidRDefault="00056986" w:rsidP="00056986">
      <w:pPr>
        <w:spacing w:before="217"/>
        <w:ind w:left="5103"/>
        <w:rPr>
          <w:i/>
          <w:sz w:val="28"/>
        </w:rPr>
      </w:pPr>
      <w:proofErr w:type="spellStart"/>
      <w:r>
        <w:rPr>
          <w:sz w:val="28"/>
        </w:rPr>
        <w:t>Аситент</w:t>
      </w:r>
      <w:proofErr w:type="spellEnd"/>
      <w:r w:rsidR="005025D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 </w:t>
      </w:r>
      <w:r w:rsidR="00644680">
        <w:rPr>
          <w:i/>
          <w:sz w:val="28"/>
        </w:rPr>
        <w:t xml:space="preserve">І.Я. </w:t>
      </w:r>
      <w:proofErr w:type="spellStart"/>
      <w:r w:rsidR="00644680">
        <w:rPr>
          <w:i/>
          <w:sz w:val="28"/>
        </w:rPr>
        <w:t>Ясінська</w:t>
      </w:r>
      <w:proofErr w:type="spellEnd"/>
    </w:p>
    <w:sectPr w:rsidR="004D3D67">
      <w:pgSz w:w="11910" w:h="16840"/>
      <w:pgMar w:top="1120" w:right="1020" w:bottom="940" w:left="13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D5" w:rsidRDefault="005025D5">
      <w:r>
        <w:separator/>
      </w:r>
    </w:p>
  </w:endnote>
  <w:endnote w:type="continuationSeparator" w:id="0">
    <w:p w:rsidR="005025D5" w:rsidRDefault="0050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67" w:rsidRDefault="005025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pt;margin-top:793pt;width:17.05pt;height:14.25pt;z-index:-251658752;mso-position-horizontal-relative:page;mso-position-vertical-relative:page" filled="f" stroked="f">
          <v:textbox inset="0,0,0,0">
            <w:txbxContent>
              <w:p w:rsidR="004D3D67" w:rsidRDefault="004D3D67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D5" w:rsidRDefault="005025D5">
      <w:r>
        <w:separator/>
      </w:r>
    </w:p>
  </w:footnote>
  <w:footnote w:type="continuationSeparator" w:id="0">
    <w:p w:rsidR="005025D5" w:rsidRDefault="0050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A0D"/>
    <w:multiLevelType w:val="hybridMultilevel"/>
    <w:tmpl w:val="468CE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C41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1034"/>
    <w:multiLevelType w:val="hybridMultilevel"/>
    <w:tmpl w:val="B41C093A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7CB34CA"/>
    <w:multiLevelType w:val="hybridMultilevel"/>
    <w:tmpl w:val="C116E860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6DB3D1A"/>
    <w:multiLevelType w:val="hybridMultilevel"/>
    <w:tmpl w:val="9D4299FA"/>
    <w:lvl w:ilvl="0" w:tplc="7B9690E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5023176">
      <w:numFmt w:val="bullet"/>
      <w:lvlText w:val="•"/>
      <w:lvlJc w:val="left"/>
      <w:pPr>
        <w:ind w:left="905" w:hanging="181"/>
      </w:pPr>
      <w:rPr>
        <w:rFonts w:hint="default"/>
        <w:lang w:val="uk-UA" w:eastAsia="en-US" w:bidi="ar-SA"/>
      </w:rPr>
    </w:lvl>
    <w:lvl w:ilvl="2" w:tplc="D2FEFC1C">
      <w:numFmt w:val="bullet"/>
      <w:lvlText w:val="•"/>
      <w:lvlJc w:val="left"/>
      <w:pPr>
        <w:ind w:left="1711" w:hanging="181"/>
      </w:pPr>
      <w:rPr>
        <w:rFonts w:hint="default"/>
        <w:lang w:val="uk-UA" w:eastAsia="en-US" w:bidi="ar-SA"/>
      </w:rPr>
    </w:lvl>
    <w:lvl w:ilvl="3" w:tplc="7CFC30C4">
      <w:numFmt w:val="bullet"/>
      <w:lvlText w:val="•"/>
      <w:lvlJc w:val="left"/>
      <w:pPr>
        <w:ind w:left="2517" w:hanging="181"/>
      </w:pPr>
      <w:rPr>
        <w:rFonts w:hint="default"/>
        <w:lang w:val="uk-UA" w:eastAsia="en-US" w:bidi="ar-SA"/>
      </w:rPr>
    </w:lvl>
    <w:lvl w:ilvl="4" w:tplc="318658FC">
      <w:numFmt w:val="bullet"/>
      <w:lvlText w:val="•"/>
      <w:lvlJc w:val="left"/>
      <w:pPr>
        <w:ind w:left="3323" w:hanging="181"/>
      </w:pPr>
      <w:rPr>
        <w:rFonts w:hint="default"/>
        <w:lang w:val="uk-UA" w:eastAsia="en-US" w:bidi="ar-SA"/>
      </w:rPr>
    </w:lvl>
    <w:lvl w:ilvl="5" w:tplc="228E2C84">
      <w:numFmt w:val="bullet"/>
      <w:lvlText w:val="•"/>
      <w:lvlJc w:val="left"/>
      <w:pPr>
        <w:ind w:left="4129" w:hanging="181"/>
      </w:pPr>
      <w:rPr>
        <w:rFonts w:hint="default"/>
        <w:lang w:val="uk-UA" w:eastAsia="en-US" w:bidi="ar-SA"/>
      </w:rPr>
    </w:lvl>
    <w:lvl w:ilvl="6" w:tplc="14D22488">
      <w:numFmt w:val="bullet"/>
      <w:lvlText w:val="•"/>
      <w:lvlJc w:val="left"/>
      <w:pPr>
        <w:ind w:left="4935" w:hanging="181"/>
      </w:pPr>
      <w:rPr>
        <w:rFonts w:hint="default"/>
        <w:lang w:val="uk-UA" w:eastAsia="en-US" w:bidi="ar-SA"/>
      </w:rPr>
    </w:lvl>
    <w:lvl w:ilvl="7" w:tplc="C65ADFC6">
      <w:numFmt w:val="bullet"/>
      <w:lvlText w:val="•"/>
      <w:lvlJc w:val="left"/>
      <w:pPr>
        <w:ind w:left="5741" w:hanging="181"/>
      </w:pPr>
      <w:rPr>
        <w:rFonts w:hint="default"/>
        <w:lang w:val="uk-UA" w:eastAsia="en-US" w:bidi="ar-SA"/>
      </w:rPr>
    </w:lvl>
    <w:lvl w:ilvl="8" w:tplc="5C0809C2">
      <w:numFmt w:val="bullet"/>
      <w:lvlText w:val="•"/>
      <w:lvlJc w:val="left"/>
      <w:pPr>
        <w:ind w:left="6547" w:hanging="18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3D67"/>
    <w:rsid w:val="00015C0C"/>
    <w:rsid w:val="00056986"/>
    <w:rsid w:val="00075816"/>
    <w:rsid w:val="001B2BDD"/>
    <w:rsid w:val="00315947"/>
    <w:rsid w:val="004D2457"/>
    <w:rsid w:val="004D3D67"/>
    <w:rsid w:val="005025D5"/>
    <w:rsid w:val="00605686"/>
    <w:rsid w:val="00644680"/>
    <w:rsid w:val="00685F9A"/>
    <w:rsid w:val="007E41EA"/>
    <w:rsid w:val="00A42E5B"/>
    <w:rsid w:val="00AC7A45"/>
    <w:rsid w:val="00AF13F7"/>
    <w:rsid w:val="00BC22CA"/>
    <w:rsid w:val="00C951DD"/>
    <w:rsid w:val="00D23681"/>
    <w:rsid w:val="00DB0A5E"/>
    <w:rsid w:val="00E40679"/>
    <w:rsid w:val="00F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CE7D78"/>
  <w15:docId w15:val="{B2EE6589-7BB8-4DC8-8462-F4A33AB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3354" w:hanging="12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07581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81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7581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581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semiHidden/>
    <w:unhideWhenUsed/>
    <w:rsid w:val="000758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5C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na.yasinska@pnu.edu.u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5360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2022-03-23T12:46:00Z</dcterms:created>
  <dcterms:modified xsi:type="dcterms:W3CDTF">2022-03-23T16:50:00Z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2022-03-23T00:00:00Z</vt:filetime>
  </property>
</Properties>
</file>