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80352B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 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1490B">
        <w:rPr>
          <w:sz w:val="28"/>
          <w:szCs w:val="28"/>
          <w:lang w:val="uk-UA"/>
        </w:rPr>
        <w:t xml:space="preserve"> філології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B1490B">
        <w:rPr>
          <w:sz w:val="28"/>
          <w:szCs w:val="28"/>
          <w:lang w:val="uk-UA"/>
        </w:rPr>
        <w:t>журналістики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C80668" w:rsidP="006277C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СОЦІАЛЬНА</w:t>
      </w:r>
      <w:r w:rsidR="00035F4E">
        <w:rPr>
          <w:b/>
          <w:sz w:val="28"/>
          <w:szCs w:val="28"/>
          <w:lang w:val="uk-UA"/>
        </w:rPr>
        <w:t xml:space="preserve"> </w:t>
      </w:r>
      <w:r w:rsidR="00D8280F">
        <w:rPr>
          <w:b/>
          <w:sz w:val="28"/>
          <w:szCs w:val="28"/>
          <w:lang w:val="uk-UA"/>
        </w:rPr>
        <w:t xml:space="preserve"> ЖУРНАЛІСТИКА</w:t>
      </w:r>
    </w:p>
    <w:p w:rsidR="006277C6" w:rsidRPr="00B1490B" w:rsidRDefault="006277C6" w:rsidP="006277C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395013" w:rsidRDefault="006277C6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</w:t>
      </w:r>
      <w:r w:rsidRPr="00261698">
        <w:rPr>
          <w:sz w:val="28"/>
          <w:szCs w:val="28"/>
          <w:lang w:val="uk-UA"/>
        </w:rPr>
        <w:t>(бакалаврський) рівень</w:t>
      </w:r>
    </w:p>
    <w:p w:rsidR="006277C6" w:rsidRDefault="006277C6" w:rsidP="006277C6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</w:p>
    <w:p w:rsidR="00261698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</w:t>
      </w:r>
      <w:r w:rsidRPr="003E2D00">
        <w:rPr>
          <w:sz w:val="28"/>
          <w:szCs w:val="28"/>
          <w:lang w:val="uk-UA"/>
        </w:rPr>
        <w:t xml:space="preserve"> </w:t>
      </w:r>
      <w:r w:rsidR="00261698" w:rsidRPr="003E2D00">
        <w:rPr>
          <w:sz w:val="28"/>
          <w:szCs w:val="28"/>
          <w:lang w:val="uk-UA"/>
        </w:rPr>
        <w:t>Журналістика</w:t>
      </w: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B81C9B" w:rsidRPr="003E2D00">
        <w:rPr>
          <w:sz w:val="28"/>
          <w:szCs w:val="28"/>
          <w:lang w:val="uk-UA"/>
        </w:rPr>
        <w:t>06</w:t>
      </w:r>
      <w:r w:rsidR="00EB289E">
        <w:rPr>
          <w:sz w:val="28"/>
          <w:szCs w:val="28"/>
          <w:lang w:val="uk-UA"/>
        </w:rPr>
        <w:t>1</w:t>
      </w:r>
      <w:r w:rsidR="00B81C9B" w:rsidRPr="003E2D00">
        <w:rPr>
          <w:sz w:val="28"/>
          <w:szCs w:val="28"/>
          <w:lang w:val="uk-UA"/>
        </w:rPr>
        <w:t xml:space="preserve"> Журналістика</w:t>
      </w: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EB289E">
        <w:rPr>
          <w:sz w:val="28"/>
          <w:szCs w:val="28"/>
          <w:lang w:val="uk-UA"/>
        </w:rPr>
        <w:t>06</w:t>
      </w:r>
      <w:r w:rsidR="00B81C9B" w:rsidRPr="003E2D00">
        <w:rPr>
          <w:sz w:val="28"/>
          <w:szCs w:val="28"/>
          <w:lang w:val="uk-UA"/>
        </w:rPr>
        <w:t xml:space="preserve"> Журналістика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Pr="00D8280F" w:rsidRDefault="00395013" w:rsidP="00395013">
      <w:pPr>
        <w:jc w:val="right"/>
        <w:rPr>
          <w:color w:val="000000" w:themeColor="text1"/>
          <w:sz w:val="28"/>
          <w:szCs w:val="28"/>
          <w:lang w:val="uk-UA"/>
        </w:rPr>
      </w:pPr>
      <w:r w:rsidRPr="00D8280F">
        <w:rPr>
          <w:color w:val="000000" w:themeColor="text1"/>
          <w:sz w:val="28"/>
          <w:szCs w:val="28"/>
          <w:lang w:val="uk-UA"/>
        </w:rPr>
        <w:t>Протокол №</w:t>
      </w:r>
      <w:r w:rsidR="00261698" w:rsidRPr="00D8280F">
        <w:rPr>
          <w:color w:val="000000" w:themeColor="text1"/>
          <w:sz w:val="28"/>
          <w:szCs w:val="28"/>
          <w:lang w:val="uk-UA"/>
        </w:rPr>
        <w:t xml:space="preserve"> </w:t>
      </w:r>
      <w:r w:rsidR="00B81C9B" w:rsidRPr="00D8280F">
        <w:rPr>
          <w:color w:val="000000" w:themeColor="text1"/>
          <w:sz w:val="28"/>
          <w:szCs w:val="28"/>
          <w:lang w:val="uk-UA"/>
        </w:rPr>
        <w:t>1</w:t>
      </w:r>
      <w:r w:rsidRPr="00D8280F">
        <w:rPr>
          <w:color w:val="000000" w:themeColor="text1"/>
          <w:sz w:val="28"/>
          <w:szCs w:val="28"/>
          <w:lang w:val="uk-UA"/>
        </w:rPr>
        <w:t xml:space="preserve"> від </w:t>
      </w:r>
      <w:r w:rsidR="00D8280F" w:rsidRPr="00D8280F">
        <w:rPr>
          <w:color w:val="000000" w:themeColor="text1"/>
          <w:sz w:val="28"/>
          <w:szCs w:val="28"/>
          <w:lang w:val="uk-UA"/>
        </w:rPr>
        <w:t>«26</w:t>
      </w:r>
      <w:r w:rsidR="00195948" w:rsidRPr="00D8280F">
        <w:rPr>
          <w:color w:val="000000" w:themeColor="text1"/>
          <w:sz w:val="28"/>
          <w:szCs w:val="28"/>
          <w:lang w:val="uk-UA"/>
        </w:rPr>
        <w:t>»</w:t>
      </w:r>
      <w:r w:rsidR="00AB324B" w:rsidRPr="00D8280F">
        <w:rPr>
          <w:color w:val="000000" w:themeColor="text1"/>
          <w:sz w:val="28"/>
          <w:szCs w:val="28"/>
          <w:lang w:val="uk-UA"/>
        </w:rPr>
        <w:t xml:space="preserve"> </w:t>
      </w:r>
      <w:r w:rsidR="00195948" w:rsidRPr="00D8280F">
        <w:rPr>
          <w:color w:val="000000" w:themeColor="text1"/>
          <w:sz w:val="28"/>
          <w:szCs w:val="28"/>
          <w:lang w:val="uk-UA"/>
        </w:rPr>
        <w:t xml:space="preserve">серпня </w:t>
      </w:r>
      <w:r w:rsidR="00A402FD" w:rsidRPr="00D8280F">
        <w:rPr>
          <w:color w:val="000000" w:themeColor="text1"/>
          <w:sz w:val="28"/>
          <w:szCs w:val="28"/>
          <w:lang w:val="uk-UA"/>
        </w:rPr>
        <w:t>202</w:t>
      </w:r>
      <w:r w:rsidR="006277C6" w:rsidRPr="00D8280F">
        <w:rPr>
          <w:color w:val="000000" w:themeColor="text1"/>
          <w:sz w:val="28"/>
          <w:szCs w:val="28"/>
          <w:lang w:val="uk-UA"/>
        </w:rPr>
        <w:t>1</w:t>
      </w:r>
      <w:r w:rsidRPr="00D8280F">
        <w:rPr>
          <w:color w:val="000000" w:themeColor="text1"/>
          <w:sz w:val="28"/>
          <w:szCs w:val="28"/>
          <w:lang w:val="uk-UA"/>
        </w:rPr>
        <w:t xml:space="preserve"> р.  </w:t>
      </w:r>
    </w:p>
    <w:p w:rsidR="00395013" w:rsidRPr="006277C6" w:rsidRDefault="00395013" w:rsidP="00395013">
      <w:pPr>
        <w:jc w:val="both"/>
        <w:rPr>
          <w:color w:val="FF0000"/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6277C6">
      <w:pPr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2E4D86">
        <w:rPr>
          <w:sz w:val="28"/>
          <w:szCs w:val="28"/>
          <w:lang w:val="uk-UA"/>
        </w:rPr>
        <w:t>Івано-Франківськ –</w:t>
      </w:r>
      <w:r w:rsidR="00A402FD">
        <w:rPr>
          <w:sz w:val="28"/>
          <w:szCs w:val="28"/>
          <w:lang w:val="uk-UA"/>
        </w:rPr>
        <w:t xml:space="preserve"> 202</w:t>
      </w:r>
      <w:r w:rsidR="006277C6">
        <w:rPr>
          <w:sz w:val="28"/>
          <w:szCs w:val="28"/>
          <w:lang w:val="uk-UA"/>
        </w:rPr>
        <w:t>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19"/>
        <w:gridCol w:w="789"/>
        <w:gridCol w:w="179"/>
        <w:gridCol w:w="89"/>
        <w:gridCol w:w="1208"/>
        <w:gridCol w:w="636"/>
        <w:gridCol w:w="159"/>
        <w:gridCol w:w="1327"/>
        <w:gridCol w:w="73"/>
        <w:gridCol w:w="2092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584" w:type="dxa"/>
            <w:gridSpan w:val="7"/>
          </w:tcPr>
          <w:p w:rsidR="002C2330" w:rsidRPr="00C67355" w:rsidRDefault="00C806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Соціальна</w:t>
            </w:r>
            <w:r w:rsidR="00D8280F">
              <w:rPr>
                <w:lang w:val="uk-UA"/>
              </w:rPr>
              <w:t xml:space="preserve"> журналістика</w:t>
            </w:r>
          </w:p>
        </w:tc>
      </w:tr>
      <w:tr w:rsidR="00071F79" w:rsidRPr="00C67355" w:rsidTr="008A338C">
        <w:tc>
          <w:tcPr>
            <w:tcW w:w="3987" w:type="dxa"/>
            <w:gridSpan w:val="3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5584" w:type="dxa"/>
            <w:gridSpan w:val="7"/>
          </w:tcPr>
          <w:p w:rsidR="00071F79" w:rsidRPr="00C67355" w:rsidRDefault="00261698" w:rsidP="00261698">
            <w:pPr>
              <w:rPr>
                <w:lang w:val="uk-UA"/>
              </w:rPr>
            </w:pPr>
            <w:r>
              <w:rPr>
                <w:lang w:val="uk-UA"/>
              </w:rPr>
              <w:t>Перший (бакалаврський) рівень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584" w:type="dxa"/>
            <w:gridSpan w:val="7"/>
          </w:tcPr>
          <w:p w:rsidR="002C2330" w:rsidRPr="00C67355" w:rsidRDefault="00C806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Пристай Галина Іванівна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584" w:type="dxa"/>
            <w:gridSpan w:val="7"/>
          </w:tcPr>
          <w:p w:rsidR="002C2330" w:rsidRPr="00C67355" w:rsidRDefault="00C806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0966220786</w:t>
            </w:r>
          </w:p>
        </w:tc>
      </w:tr>
      <w:tr w:rsidR="002C2330" w:rsidRPr="00C80668" w:rsidTr="008A338C">
        <w:tc>
          <w:tcPr>
            <w:tcW w:w="398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584" w:type="dxa"/>
            <w:gridSpan w:val="7"/>
          </w:tcPr>
          <w:p w:rsidR="00C80668" w:rsidRDefault="00E13FF3" w:rsidP="00C80668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hyperlink r:id="rId6" w:history="1">
              <w:r w:rsidR="00C80668" w:rsidRPr="00CC0636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galina.prystai@pnu.edu.ua</w:t>
              </w:r>
            </w:hyperlink>
          </w:p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584" w:type="dxa"/>
            <w:gridSpan w:val="7"/>
          </w:tcPr>
          <w:p w:rsidR="002C2330" w:rsidRPr="00C67355" w:rsidRDefault="00D8280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варіативний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584" w:type="dxa"/>
            <w:gridSpan w:val="7"/>
          </w:tcPr>
          <w:p w:rsidR="002C2330" w:rsidRPr="00C67355" w:rsidRDefault="00B81C9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</w:t>
            </w:r>
            <w:r w:rsidR="004F3DA1">
              <w:rPr>
                <w:lang w:val="uk-UA"/>
              </w:rPr>
              <w:t xml:space="preserve"> ЄКТС (90 годин)</w:t>
            </w:r>
          </w:p>
        </w:tc>
      </w:tr>
      <w:tr w:rsidR="002C2330" w:rsidRPr="00E13FF3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584" w:type="dxa"/>
            <w:gridSpan w:val="7"/>
          </w:tcPr>
          <w:p w:rsidR="002C2330" w:rsidRPr="00C67355" w:rsidRDefault="00E13FF3" w:rsidP="00395013">
            <w:pPr>
              <w:jc w:val="both"/>
              <w:rPr>
                <w:lang w:val="uk-UA"/>
              </w:rPr>
            </w:pPr>
            <w:hyperlink r:id="rId7" w:history="1"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http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://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www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d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-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learn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pu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if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ua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/</w:t>
              </w:r>
            </w:hyperlink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584" w:type="dxa"/>
            <w:gridSpan w:val="7"/>
          </w:tcPr>
          <w:p w:rsidR="002C2330" w:rsidRPr="00C67355" w:rsidRDefault="006277C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Пт</w:t>
            </w:r>
            <w:r w:rsidR="004F3DA1">
              <w:t>. 13.30-15.00</w:t>
            </w: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361E60" w:rsidRDefault="00C67355" w:rsidP="00361E6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</w:t>
            </w:r>
            <w:r w:rsidR="00361E60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E13FF3" w:rsidTr="0099225A">
        <w:tc>
          <w:tcPr>
            <w:tcW w:w="9571" w:type="dxa"/>
            <w:gridSpan w:val="10"/>
          </w:tcPr>
          <w:p w:rsidR="00D8280F" w:rsidRPr="008350AC" w:rsidRDefault="007841F0" w:rsidP="00DD08D9">
            <w:pPr>
              <w:jc w:val="both"/>
              <w:rPr>
                <w:lang w:val="uk-UA"/>
              </w:rPr>
            </w:pPr>
            <w:r w:rsidRPr="007841F0">
              <w:rPr>
                <w:i/>
                <w:lang w:val="uk-UA"/>
              </w:rPr>
              <w:t>Предметом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  <w:r>
              <w:rPr>
                <w:lang w:val="uk-UA"/>
              </w:rPr>
              <w:t>«</w:t>
            </w:r>
            <w:r w:rsidR="00C80668">
              <w:rPr>
                <w:lang w:val="uk-UA"/>
              </w:rPr>
              <w:t>Соціальна</w:t>
            </w:r>
            <w:r>
              <w:rPr>
                <w:lang w:val="uk-UA"/>
              </w:rPr>
              <w:t xml:space="preserve"> журналістика» є</w:t>
            </w:r>
            <w:r>
              <w:t xml:space="preserve"> </w:t>
            </w:r>
            <w:proofErr w:type="spellStart"/>
            <w:r>
              <w:t>отрима</w:t>
            </w:r>
            <w:r>
              <w:rPr>
                <w:lang w:val="uk-UA"/>
              </w:rPr>
              <w:t>ння</w:t>
            </w:r>
            <w:proofErr w:type="spellEnd"/>
            <w:r>
              <w:t xml:space="preserve">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суті</w:t>
            </w:r>
            <w:proofErr w:type="spellEnd"/>
            <w:r>
              <w:t xml:space="preserve"> </w:t>
            </w:r>
            <w:r w:rsidR="00C80668">
              <w:rPr>
                <w:lang w:val="uk-UA"/>
              </w:rPr>
              <w:t>соціальної</w:t>
            </w:r>
            <w:r>
              <w:t xml:space="preserve"> </w:t>
            </w:r>
            <w:proofErr w:type="spellStart"/>
            <w:r>
              <w:t>журналістики</w:t>
            </w:r>
            <w:proofErr w:type="spellEnd"/>
            <w:r>
              <w:t xml:space="preserve">; </w:t>
            </w:r>
            <w:r w:rsidR="00C80668">
              <w:rPr>
                <w:lang w:val="uk-UA"/>
              </w:rPr>
              <w:t>соціального</w:t>
            </w:r>
            <w:r>
              <w:t xml:space="preserve"> </w:t>
            </w:r>
            <w:proofErr w:type="spellStart"/>
            <w:r>
              <w:t>підходу</w:t>
            </w:r>
            <w:proofErr w:type="spellEnd"/>
            <w:r>
              <w:t xml:space="preserve"> в </w:t>
            </w:r>
            <w:proofErr w:type="spellStart"/>
            <w:r>
              <w:t>медіа</w:t>
            </w:r>
            <w:proofErr w:type="spellEnd"/>
            <w:r>
              <w:t xml:space="preserve">; </w:t>
            </w:r>
            <w:proofErr w:type="spellStart"/>
            <w:r>
              <w:t>бачення</w:t>
            </w:r>
            <w:proofErr w:type="spellEnd"/>
            <w:r>
              <w:t xml:space="preserve"> </w:t>
            </w:r>
            <w:proofErr w:type="spellStart"/>
            <w:r>
              <w:t>загальних</w:t>
            </w:r>
            <w:proofErr w:type="spellEnd"/>
            <w:r>
              <w:t xml:space="preserve"> </w:t>
            </w:r>
            <w:proofErr w:type="spellStart"/>
            <w:r>
              <w:t>тенденцій</w:t>
            </w:r>
            <w:proofErr w:type="spellEnd"/>
            <w:r>
              <w:t xml:space="preserve"> і перспектив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українських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</w:t>
            </w:r>
            <w:proofErr w:type="spellStart"/>
            <w:r>
              <w:t>масової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за темами та ролями </w:t>
            </w:r>
            <w:r w:rsidR="00C80668">
              <w:rPr>
                <w:lang w:val="uk-UA"/>
              </w:rPr>
              <w:t>соціальної</w:t>
            </w:r>
            <w:r w:rsidR="008350AC">
              <w:t xml:space="preserve"> </w:t>
            </w:r>
            <w:proofErr w:type="spellStart"/>
            <w:r w:rsidR="008350AC">
              <w:t>медіадіяльност</w:t>
            </w:r>
            <w:proofErr w:type="spellEnd"/>
            <w:r w:rsidR="008350AC">
              <w:rPr>
                <w:lang w:val="uk-UA"/>
              </w:rPr>
              <w:t>і</w:t>
            </w:r>
            <w:r>
              <w:t>.</w:t>
            </w:r>
          </w:p>
          <w:p w:rsidR="002F1B78" w:rsidRPr="002F1B78" w:rsidRDefault="00EB289E" w:rsidP="002F1B78">
            <w:pPr>
              <w:pStyle w:val="a3"/>
              <w:tabs>
                <w:tab w:val="left" w:pos="851"/>
              </w:tabs>
              <w:suppressAutoHyphens/>
              <w:ind w:left="0"/>
              <w:jc w:val="both"/>
              <w:rPr>
                <w:szCs w:val="28"/>
                <w:lang w:val="uk-UA"/>
              </w:rPr>
            </w:pPr>
            <w:r w:rsidRPr="002F1B78">
              <w:rPr>
                <w:i/>
                <w:lang w:val="uk-UA"/>
              </w:rPr>
              <w:t>Завдання вивчення дисципліни</w:t>
            </w:r>
            <w:r w:rsidRPr="00EB289E">
              <w:rPr>
                <w:lang w:val="uk-UA"/>
              </w:rPr>
              <w:t xml:space="preserve"> передбачають ознайомлення студентів із суттю та принципами </w:t>
            </w:r>
            <w:r w:rsidR="00C80668">
              <w:rPr>
                <w:lang w:val="uk-UA"/>
              </w:rPr>
              <w:t>соціал</w:t>
            </w:r>
            <w:r w:rsidR="002F1B78">
              <w:rPr>
                <w:lang w:val="uk-UA"/>
              </w:rPr>
              <w:t>ь</w:t>
            </w:r>
            <w:r w:rsidR="00C80668">
              <w:rPr>
                <w:lang w:val="uk-UA"/>
              </w:rPr>
              <w:t>ної</w:t>
            </w:r>
            <w:r w:rsidR="008350AC">
              <w:rPr>
                <w:lang w:val="uk-UA"/>
              </w:rPr>
              <w:t xml:space="preserve"> </w:t>
            </w:r>
            <w:r w:rsidR="007841F0">
              <w:rPr>
                <w:lang w:val="uk-UA"/>
              </w:rPr>
              <w:t xml:space="preserve">журналістики, </w:t>
            </w:r>
            <w:r w:rsidR="008350AC" w:rsidRPr="0080352B">
              <w:rPr>
                <w:lang w:val="uk-UA"/>
              </w:rPr>
              <w:t xml:space="preserve">надати теоретичні знання, необхідні для ефективної практичної діяльності; </w:t>
            </w:r>
            <w:r w:rsidR="002F1B78" w:rsidRPr="00B84654">
              <w:rPr>
                <w:szCs w:val="28"/>
                <w:lang w:val="uk-UA"/>
              </w:rPr>
              <w:t>з’ясувати значимість вив</w:t>
            </w:r>
            <w:r w:rsidR="002F1B78">
              <w:rPr>
                <w:szCs w:val="28"/>
                <w:lang w:val="uk-UA"/>
              </w:rPr>
              <w:t xml:space="preserve">чення курсу «Соціальна журналістика» </w:t>
            </w:r>
            <w:r w:rsidR="002F1B78" w:rsidRPr="00B84654">
              <w:rPr>
                <w:szCs w:val="28"/>
                <w:lang w:val="uk-UA"/>
              </w:rPr>
              <w:t>для майбутньої професійної діяльності та роль цієї галузі в системі наук</w:t>
            </w:r>
            <w:r w:rsidR="002F1B78" w:rsidRPr="0080352B">
              <w:rPr>
                <w:lang w:val="uk-UA"/>
              </w:rPr>
              <w:t xml:space="preserve"> </w:t>
            </w:r>
            <w:r w:rsidR="008350AC" w:rsidRPr="0080352B">
              <w:rPr>
                <w:lang w:val="uk-UA"/>
              </w:rPr>
              <w:t xml:space="preserve">сформувати навички роботи над журналістським матеріалом </w:t>
            </w:r>
            <w:r w:rsidR="00C80668">
              <w:rPr>
                <w:lang w:val="uk-UA"/>
              </w:rPr>
              <w:t>соціальної</w:t>
            </w:r>
            <w:r w:rsidR="008350AC" w:rsidRPr="0080352B">
              <w:rPr>
                <w:lang w:val="uk-UA"/>
              </w:rPr>
              <w:t xml:space="preserve"> спрямованості; сприяти виробленню</w:t>
            </w:r>
            <w:r w:rsidR="002F1B78">
              <w:rPr>
                <w:lang w:val="uk-UA"/>
              </w:rPr>
              <w:t xml:space="preserve"> індивідуального творчого стилю;</w:t>
            </w:r>
            <w:r w:rsidR="002F1B78" w:rsidRPr="002F1B78">
              <w:rPr>
                <w:szCs w:val="28"/>
                <w:lang w:val="uk-UA"/>
              </w:rPr>
              <w:t xml:space="preserve"> </w:t>
            </w:r>
            <w:r w:rsidR="002F1B78" w:rsidRPr="00BE2140">
              <w:rPr>
                <w:szCs w:val="28"/>
                <w:lang w:val="uk-UA"/>
              </w:rPr>
              <w:t>забезпечити осмислене розуміння студентами інструментів соціальної журналістики;</w:t>
            </w:r>
            <w:r w:rsidR="002F1B78">
              <w:rPr>
                <w:szCs w:val="28"/>
                <w:lang w:val="uk-UA"/>
              </w:rPr>
              <w:t xml:space="preserve"> </w:t>
            </w:r>
            <w:r w:rsidR="002F1B78" w:rsidRPr="00BE2140">
              <w:rPr>
                <w:szCs w:val="28"/>
                <w:lang w:val="uk-UA"/>
              </w:rPr>
              <w:t xml:space="preserve">окреслити особливості взаємодії соціального журналіста і суб'єктів </w:t>
            </w:r>
            <w:r w:rsidR="002F1B78">
              <w:rPr>
                <w:szCs w:val="28"/>
                <w:lang w:val="uk-UA"/>
              </w:rPr>
              <w:t>соціального середовища.</w:t>
            </w:r>
          </w:p>
          <w:p w:rsidR="00EB289E" w:rsidRPr="008350AC" w:rsidRDefault="00EB289E" w:rsidP="00C80668">
            <w:pPr>
              <w:jc w:val="both"/>
              <w:rPr>
                <w:lang w:val="uk-UA"/>
              </w:rPr>
            </w:pP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361E60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E13FF3" w:rsidTr="00E92E49">
        <w:tc>
          <w:tcPr>
            <w:tcW w:w="9571" w:type="dxa"/>
            <w:gridSpan w:val="10"/>
          </w:tcPr>
          <w:p w:rsidR="0066247C" w:rsidRDefault="0066247C" w:rsidP="0066247C">
            <w:pPr>
              <w:rPr>
                <w:lang w:val="uk-UA"/>
              </w:rPr>
            </w:pPr>
            <w:r w:rsidRPr="00B84654">
              <w:rPr>
                <w:color w:val="000000"/>
                <w:szCs w:val="28"/>
                <w:lang w:val="uk-UA"/>
              </w:rPr>
              <w:t xml:space="preserve">Мета </w:t>
            </w:r>
            <w:r>
              <w:rPr>
                <w:color w:val="000000"/>
                <w:szCs w:val="28"/>
                <w:lang w:val="uk-UA"/>
              </w:rPr>
              <w:t xml:space="preserve">викладання дисципліни «Соціальна журналістика» </w:t>
            </w:r>
            <w:r w:rsidRPr="00B84654">
              <w:rPr>
                <w:color w:val="000000"/>
                <w:szCs w:val="28"/>
                <w:lang w:val="uk-UA"/>
              </w:rPr>
              <w:t xml:space="preserve">полягає в тому, щоб, </w:t>
            </w:r>
            <w:r w:rsidRPr="004938CA">
              <w:rPr>
                <w:lang w:val="uk-UA"/>
              </w:rPr>
              <w:t>сформувати у студентів розуміння специфіки роботи</w:t>
            </w:r>
            <w:r>
              <w:rPr>
                <w:lang w:val="uk-UA"/>
              </w:rPr>
              <w:t xml:space="preserve"> журналіста в соціальній сфері.</w:t>
            </w:r>
          </w:p>
          <w:p w:rsidR="007841F0" w:rsidRPr="008350AC" w:rsidRDefault="007841F0" w:rsidP="00EB289E">
            <w:pPr>
              <w:jc w:val="both"/>
              <w:rPr>
                <w:i/>
                <w:lang w:val="uk-UA"/>
              </w:rPr>
            </w:pPr>
          </w:p>
          <w:p w:rsidR="00C67355" w:rsidRPr="00C67355" w:rsidRDefault="00EB289E" w:rsidP="00C80668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Об’єктом вивчення дисципліни є </w:t>
            </w:r>
            <w:r w:rsidR="00C80668">
              <w:rPr>
                <w:lang w:val="uk-UA"/>
              </w:rPr>
              <w:t>соціа</w:t>
            </w:r>
            <w:r w:rsidR="0066247C">
              <w:rPr>
                <w:lang w:val="uk-UA"/>
              </w:rPr>
              <w:t>л</w:t>
            </w:r>
            <w:r w:rsidR="00C80668">
              <w:rPr>
                <w:lang w:val="uk-UA"/>
              </w:rPr>
              <w:t>ьна</w:t>
            </w:r>
            <w:r w:rsidR="0028516D">
              <w:rPr>
                <w:lang w:val="uk-UA"/>
              </w:rPr>
              <w:t xml:space="preserve"> </w:t>
            </w:r>
            <w:r w:rsidRPr="00EB289E">
              <w:rPr>
                <w:lang w:val="uk-UA"/>
              </w:rPr>
              <w:t xml:space="preserve">інформація, </w:t>
            </w:r>
            <w:r w:rsidR="00B01E4F" w:rsidRPr="0080352B">
              <w:rPr>
                <w:lang w:val="uk-UA"/>
              </w:rPr>
              <w:t>ключов</w:t>
            </w:r>
            <w:r w:rsidR="00B01E4F">
              <w:rPr>
                <w:lang w:val="uk-UA"/>
              </w:rPr>
              <w:t>і</w:t>
            </w:r>
            <w:r w:rsidR="00B01E4F" w:rsidRPr="0080352B">
              <w:rPr>
                <w:lang w:val="uk-UA"/>
              </w:rPr>
              <w:t xml:space="preserve"> закон</w:t>
            </w:r>
            <w:r w:rsidR="00B01E4F">
              <w:rPr>
                <w:lang w:val="uk-UA"/>
              </w:rPr>
              <w:t>и</w:t>
            </w:r>
            <w:r w:rsidR="00B01E4F" w:rsidRPr="0080352B">
              <w:rPr>
                <w:lang w:val="uk-UA"/>
              </w:rPr>
              <w:t xml:space="preserve"> України у галузі мас-медіа</w:t>
            </w:r>
            <w:r w:rsidR="00B01E4F">
              <w:rPr>
                <w:lang w:val="uk-UA"/>
              </w:rPr>
              <w:t xml:space="preserve">. 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039A3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4. </w:t>
            </w:r>
            <w:r w:rsidR="005562F8">
              <w:rPr>
                <w:b/>
                <w:lang w:val="uk-UA"/>
              </w:rPr>
              <w:t>Загальні та фахові к</w:t>
            </w:r>
            <w:r>
              <w:rPr>
                <w:b/>
                <w:lang w:val="uk-UA"/>
              </w:rPr>
              <w:t>омпетентності</w:t>
            </w:r>
          </w:p>
        </w:tc>
      </w:tr>
      <w:tr w:rsidR="0084333C" w:rsidRPr="00C67355" w:rsidTr="00E92E49">
        <w:tc>
          <w:tcPr>
            <w:tcW w:w="9571" w:type="dxa"/>
            <w:gridSpan w:val="10"/>
          </w:tcPr>
          <w:p w:rsidR="003E2D00" w:rsidRPr="00CF5B83" w:rsidRDefault="003E2D00" w:rsidP="003E2D00">
            <w:proofErr w:type="spellStart"/>
            <w:r w:rsidRPr="005562F8">
              <w:rPr>
                <w:i/>
              </w:rPr>
              <w:t>Загальні</w:t>
            </w:r>
            <w:proofErr w:type="spellEnd"/>
            <w:r w:rsidRPr="005562F8">
              <w:rPr>
                <w:i/>
              </w:rPr>
              <w:t xml:space="preserve"> та </w:t>
            </w:r>
            <w:r w:rsidR="005562F8" w:rsidRPr="005562F8">
              <w:rPr>
                <w:i/>
                <w:lang w:val="uk-UA"/>
              </w:rPr>
              <w:t>фахові</w:t>
            </w:r>
            <w:r w:rsidRPr="005562F8">
              <w:rPr>
                <w:i/>
              </w:rPr>
              <w:t xml:space="preserve"> </w:t>
            </w:r>
            <w:proofErr w:type="spellStart"/>
            <w:r w:rsidRPr="005562F8">
              <w:rPr>
                <w:i/>
              </w:rPr>
              <w:t>компетентності</w:t>
            </w:r>
            <w:proofErr w:type="spellEnd"/>
            <w:r w:rsidRPr="00CF5B83">
              <w:t xml:space="preserve">, </w:t>
            </w:r>
            <w:proofErr w:type="spellStart"/>
            <w:r w:rsidRPr="00CF5B83">
              <w:t>якими</w:t>
            </w:r>
            <w:proofErr w:type="spellEnd"/>
            <w:r w:rsidRPr="00CF5B83">
              <w:t xml:space="preserve"> повинен </w:t>
            </w:r>
            <w:proofErr w:type="spellStart"/>
            <w:r w:rsidRPr="00CF5B83">
              <w:t>оволодіти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чи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які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може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удосконалити</w:t>
            </w:r>
            <w:proofErr w:type="spellEnd"/>
            <w:r w:rsidRPr="00CF5B83">
              <w:t xml:space="preserve"> студент у </w:t>
            </w:r>
            <w:proofErr w:type="spellStart"/>
            <w:r w:rsidRPr="00CF5B83">
              <w:t>результаті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вивчення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дисципліни</w:t>
            </w:r>
            <w:proofErr w:type="spellEnd"/>
            <w:r w:rsidRPr="00CF5B83">
              <w:t>:</w:t>
            </w:r>
          </w:p>
          <w:p w:rsidR="003E2D00" w:rsidRPr="005562F8" w:rsidRDefault="005562F8" w:rsidP="005562F8">
            <w:pPr>
              <w:rPr>
                <w:lang w:val="uk-UA"/>
              </w:rPr>
            </w:pPr>
            <w:r w:rsidRPr="005562F8">
              <w:rPr>
                <w:lang w:val="uk-UA"/>
              </w:rPr>
              <w:t>-</w:t>
            </w:r>
            <w:r>
              <w:t xml:space="preserve"> </w:t>
            </w:r>
            <w:proofErr w:type="spellStart"/>
            <w:r w:rsidR="003E2D00">
              <w:t>обізнаність</w:t>
            </w:r>
            <w:proofErr w:type="spellEnd"/>
            <w:r w:rsidR="003E2D00">
              <w:t xml:space="preserve"> </w:t>
            </w:r>
            <w:proofErr w:type="spellStart"/>
            <w:r w:rsidR="00B01E4F">
              <w:t>із</w:t>
            </w:r>
            <w:proofErr w:type="spellEnd"/>
            <w:r w:rsidR="00B01E4F">
              <w:t xml:space="preserve"> </w:t>
            </w:r>
            <w:proofErr w:type="spellStart"/>
            <w:r w:rsidR="00B01E4F">
              <w:t>теоретичними</w:t>
            </w:r>
            <w:proofErr w:type="spellEnd"/>
            <w:r w:rsidR="00B01E4F">
              <w:t xml:space="preserve"> основами курсу</w:t>
            </w:r>
            <w:r w:rsidR="003E2D00">
              <w:t xml:space="preserve">, </w:t>
            </w:r>
            <w:r w:rsidR="008A338C" w:rsidRPr="005562F8">
              <w:rPr>
                <w:lang w:val="uk-UA"/>
              </w:rPr>
              <w:t xml:space="preserve">її </w:t>
            </w:r>
            <w:r w:rsidR="003E2D00">
              <w:t xml:space="preserve">методами, формами, </w:t>
            </w:r>
            <w:proofErr w:type="spellStart"/>
            <w:r w:rsidR="003E2D00">
              <w:t>засобами</w:t>
            </w:r>
            <w:proofErr w:type="spellEnd"/>
            <w:r w:rsidR="003E2D00">
              <w:t>;</w:t>
            </w:r>
          </w:p>
          <w:p w:rsidR="00EB289E" w:rsidRPr="00EB289E" w:rsidRDefault="005562F8" w:rsidP="003E2D00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B01E4F">
              <w:rPr>
                <w:lang w:val="uk-UA"/>
              </w:rPr>
              <w:t>правовою інформацією</w:t>
            </w:r>
            <w:r w:rsidR="00EB289E">
              <w:rPr>
                <w:lang w:val="uk-UA"/>
              </w:rPr>
              <w:t>;</w:t>
            </w:r>
          </w:p>
          <w:p w:rsidR="003E2D00" w:rsidRDefault="005562F8" w:rsidP="003E2D00">
            <w:r>
              <w:rPr>
                <w:lang w:val="uk-UA"/>
              </w:rPr>
              <w:t xml:space="preserve">- </w:t>
            </w:r>
            <w:proofErr w:type="spellStart"/>
            <w:r w:rsidR="003E2D00">
              <w:t>уміння</w:t>
            </w:r>
            <w:proofErr w:type="spellEnd"/>
            <w:r w:rsidR="003E2D00">
              <w:t xml:space="preserve"> </w:t>
            </w:r>
            <w:proofErr w:type="spellStart"/>
            <w:r w:rsidR="003E2D00">
              <w:t>трансформувати</w:t>
            </w:r>
            <w:proofErr w:type="spellEnd"/>
            <w:r w:rsidR="003E2D00">
              <w:t xml:space="preserve"> </w:t>
            </w:r>
            <w:proofErr w:type="spellStart"/>
            <w:r w:rsidR="003E2D00">
              <w:t>набуті</w:t>
            </w:r>
            <w:proofErr w:type="spellEnd"/>
            <w:r w:rsidR="003E2D00">
              <w:t xml:space="preserve"> </w:t>
            </w:r>
            <w:proofErr w:type="spellStart"/>
            <w:r w:rsidR="003E2D00">
              <w:t>теоретичні</w:t>
            </w:r>
            <w:proofErr w:type="spellEnd"/>
            <w:r w:rsidR="003E2D00">
              <w:t xml:space="preserve"> </w:t>
            </w:r>
            <w:proofErr w:type="spellStart"/>
            <w:r w:rsidR="003E2D00">
              <w:t>знання</w:t>
            </w:r>
            <w:proofErr w:type="spellEnd"/>
            <w:r w:rsidR="003E2D00">
              <w:t xml:space="preserve"> у </w:t>
            </w:r>
            <w:proofErr w:type="spellStart"/>
            <w:r w:rsidR="003E2D00">
              <w:t>засоби</w:t>
            </w:r>
            <w:proofErr w:type="spellEnd"/>
            <w:r w:rsidR="003E2D00">
              <w:t xml:space="preserve"> </w:t>
            </w:r>
            <w:proofErr w:type="spellStart"/>
            <w:r w:rsidR="003E2D00">
              <w:t>розв</w:t>
            </w:r>
            <w:r w:rsidR="003E2D00" w:rsidRPr="00E855C3">
              <w:t>’</w:t>
            </w:r>
            <w:r w:rsidR="003E2D00">
              <w:t>язання</w:t>
            </w:r>
            <w:proofErr w:type="spellEnd"/>
            <w:r w:rsidR="003E2D00">
              <w:t xml:space="preserve"> </w:t>
            </w:r>
            <w:proofErr w:type="spellStart"/>
            <w:r w:rsidR="003E2D00">
              <w:t>важливих</w:t>
            </w:r>
            <w:proofErr w:type="spellEnd"/>
            <w:r w:rsidR="003E2D00">
              <w:t xml:space="preserve"> </w:t>
            </w:r>
            <w:r w:rsidR="008A338C">
              <w:rPr>
                <w:lang w:val="uk-UA"/>
              </w:rPr>
              <w:t xml:space="preserve">професійних </w:t>
            </w:r>
            <w:proofErr w:type="spellStart"/>
            <w:r w:rsidR="003E2D00">
              <w:t>завдань</w:t>
            </w:r>
            <w:proofErr w:type="spellEnd"/>
            <w:r w:rsidR="003E2D00">
              <w:t xml:space="preserve"> </w:t>
            </w:r>
            <w:r w:rsidR="008A338C">
              <w:rPr>
                <w:lang w:val="uk-UA"/>
              </w:rPr>
              <w:t>журналістики</w:t>
            </w:r>
            <w:r w:rsidR="003E2D00">
              <w:t>;</w:t>
            </w:r>
          </w:p>
          <w:p w:rsidR="003E2D00" w:rsidRDefault="005562F8" w:rsidP="003E2D00">
            <w:r>
              <w:rPr>
                <w:lang w:val="uk-UA"/>
              </w:rPr>
              <w:t xml:space="preserve">- </w:t>
            </w:r>
            <w:proofErr w:type="spellStart"/>
            <w:r w:rsidR="003E2D00">
              <w:t>готовність</w:t>
            </w:r>
            <w:proofErr w:type="spellEnd"/>
            <w:r w:rsidR="003E2D00">
              <w:t xml:space="preserve"> до </w:t>
            </w:r>
            <w:proofErr w:type="spellStart"/>
            <w:r w:rsidR="003E2D00">
              <w:t>відбору</w:t>
            </w:r>
            <w:proofErr w:type="spellEnd"/>
            <w:r w:rsidR="003E2D00">
              <w:t xml:space="preserve">, </w:t>
            </w:r>
            <w:proofErr w:type="spellStart"/>
            <w:r w:rsidR="003E2D00">
              <w:t>оцінки</w:t>
            </w:r>
            <w:proofErr w:type="spellEnd"/>
            <w:r w:rsidR="003E2D00">
              <w:t xml:space="preserve"> і </w:t>
            </w:r>
            <w:proofErr w:type="spellStart"/>
            <w:r w:rsidR="003E2D00">
              <w:t>застосування</w:t>
            </w:r>
            <w:proofErr w:type="spellEnd"/>
            <w:r w:rsidR="003E2D00">
              <w:t xml:space="preserve"> у </w:t>
            </w:r>
            <w:proofErr w:type="spellStart"/>
            <w:r w:rsidR="003E2D00">
              <w:t>майбутній</w:t>
            </w:r>
            <w:proofErr w:type="spellEnd"/>
            <w:r w:rsidR="003E2D00">
              <w:t xml:space="preserve"> </w:t>
            </w:r>
            <w:proofErr w:type="spellStart"/>
            <w:r w:rsidR="003E2D00">
              <w:t>професійній</w:t>
            </w:r>
            <w:proofErr w:type="spellEnd"/>
            <w:r w:rsidR="003E2D00">
              <w:t xml:space="preserve"> </w:t>
            </w:r>
            <w:proofErr w:type="spellStart"/>
            <w:r w:rsidR="003E2D00">
              <w:t>діяльності</w:t>
            </w:r>
            <w:proofErr w:type="spellEnd"/>
            <w:r w:rsidR="003E2D00">
              <w:t xml:space="preserve"> </w:t>
            </w:r>
            <w:proofErr w:type="spellStart"/>
            <w:r w:rsidR="003E2D00">
              <w:t>нових</w:t>
            </w:r>
            <w:proofErr w:type="spellEnd"/>
            <w:r w:rsidR="003E2D00">
              <w:t xml:space="preserve"> </w:t>
            </w:r>
            <w:proofErr w:type="spellStart"/>
            <w:r w:rsidR="003E2D00">
              <w:t>ідей</w:t>
            </w:r>
            <w:proofErr w:type="spellEnd"/>
            <w:r w:rsidR="003E2D00">
              <w:t xml:space="preserve"> і методик;</w:t>
            </w:r>
          </w:p>
          <w:p w:rsidR="003E2D00" w:rsidRDefault="005562F8" w:rsidP="003E2D00">
            <w:r>
              <w:rPr>
                <w:lang w:val="uk-UA"/>
              </w:rPr>
              <w:t xml:space="preserve">- </w:t>
            </w:r>
            <w:proofErr w:type="spellStart"/>
            <w:r w:rsidR="003E2D00">
              <w:t>здатність</w:t>
            </w:r>
            <w:proofErr w:type="spellEnd"/>
            <w:r w:rsidR="003E2D00">
              <w:t xml:space="preserve"> до </w:t>
            </w:r>
            <w:proofErr w:type="spellStart"/>
            <w:r w:rsidR="003E2D00">
              <w:t>інноваційної</w:t>
            </w:r>
            <w:proofErr w:type="spellEnd"/>
            <w:r w:rsidR="003E2D00">
              <w:t xml:space="preserve"> </w:t>
            </w:r>
            <w:proofErr w:type="spellStart"/>
            <w:r w:rsidR="003E2D00">
              <w:t>діяльності</w:t>
            </w:r>
            <w:proofErr w:type="spellEnd"/>
            <w:r w:rsidR="003E2D00">
              <w:t xml:space="preserve"> як </w:t>
            </w:r>
            <w:proofErr w:type="spellStart"/>
            <w:r w:rsidR="003E2D00">
              <w:t>умова</w:t>
            </w:r>
            <w:proofErr w:type="spellEnd"/>
            <w:r w:rsidR="003E2D00">
              <w:t xml:space="preserve"> </w:t>
            </w:r>
            <w:proofErr w:type="spellStart"/>
            <w:r w:rsidR="003E2D00">
              <w:t>формування</w:t>
            </w:r>
            <w:proofErr w:type="spellEnd"/>
            <w:r w:rsidR="003E2D00">
              <w:t xml:space="preserve"> </w:t>
            </w:r>
            <w:proofErr w:type="spellStart"/>
            <w:r w:rsidR="003E2D00">
              <w:t>професіоналізму</w:t>
            </w:r>
            <w:proofErr w:type="spellEnd"/>
            <w:r w:rsidR="003E2D00">
              <w:t xml:space="preserve"> </w:t>
            </w:r>
            <w:proofErr w:type="spellStart"/>
            <w:r w:rsidR="003E2D00">
              <w:t>майбутнього</w:t>
            </w:r>
            <w:proofErr w:type="spellEnd"/>
            <w:r w:rsidR="003E2D00">
              <w:t xml:space="preserve"> </w:t>
            </w:r>
            <w:proofErr w:type="spellStart"/>
            <w:r w:rsidR="003E2D00">
              <w:t>фахівця</w:t>
            </w:r>
            <w:proofErr w:type="spellEnd"/>
            <w:r w:rsidR="003E2D00">
              <w:t>;</w:t>
            </w:r>
          </w:p>
          <w:p w:rsidR="003E2D00" w:rsidRDefault="005562F8" w:rsidP="003E2D00">
            <w:r>
              <w:rPr>
                <w:lang w:val="uk-UA"/>
              </w:rPr>
              <w:t xml:space="preserve">- </w:t>
            </w:r>
            <w:proofErr w:type="spellStart"/>
            <w:r w:rsidR="003E2D00">
              <w:t>готовність</w:t>
            </w:r>
            <w:proofErr w:type="spellEnd"/>
            <w:r w:rsidR="003E2D00">
              <w:t xml:space="preserve"> до </w:t>
            </w:r>
            <w:proofErr w:type="spellStart"/>
            <w:r w:rsidR="003E2D00">
              <w:t>саморозвитку</w:t>
            </w:r>
            <w:proofErr w:type="spellEnd"/>
            <w:r w:rsidR="003E2D00">
              <w:t xml:space="preserve"> та </w:t>
            </w:r>
            <w:proofErr w:type="spellStart"/>
            <w:r w:rsidR="003E2D00">
              <w:t>самовдосконалення</w:t>
            </w:r>
            <w:proofErr w:type="spellEnd"/>
            <w:r w:rsidR="003E2D00">
              <w:t>;</w:t>
            </w:r>
          </w:p>
          <w:p w:rsidR="0084333C" w:rsidRPr="00EB289E" w:rsidRDefault="005562F8" w:rsidP="008A338C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- </w:t>
            </w:r>
            <w:proofErr w:type="spellStart"/>
            <w:r w:rsidR="003E2D00">
              <w:t>комунікати</w:t>
            </w:r>
            <w:r w:rsidR="003E2D00" w:rsidRPr="00CF5B83">
              <w:t>вність</w:t>
            </w:r>
            <w:proofErr w:type="spellEnd"/>
            <w:r w:rsidR="003E2D00">
              <w:t xml:space="preserve">, </w:t>
            </w:r>
            <w:proofErr w:type="spellStart"/>
            <w:r w:rsidR="003E2D00" w:rsidRPr="00CF5B83">
              <w:t>етична</w:t>
            </w:r>
            <w:proofErr w:type="spellEnd"/>
            <w:r w:rsidR="003E2D00" w:rsidRPr="00CF5B83">
              <w:t xml:space="preserve"> </w:t>
            </w:r>
            <w:proofErr w:type="spellStart"/>
            <w:r w:rsidR="003E2D00" w:rsidRPr="00CF5B83">
              <w:t>компетентність</w:t>
            </w:r>
            <w:proofErr w:type="spellEnd"/>
            <w:r w:rsidR="003E2D00">
              <w:t xml:space="preserve">, </w:t>
            </w:r>
            <w:proofErr w:type="spellStart"/>
            <w:r w:rsidR="003E2D00" w:rsidRPr="00CF5B83">
              <w:t>толерантність</w:t>
            </w:r>
            <w:proofErr w:type="spellEnd"/>
            <w:r w:rsidR="00EB289E">
              <w:rPr>
                <w:lang w:val="uk-UA"/>
              </w:rPr>
              <w:t>.</w:t>
            </w:r>
          </w:p>
        </w:tc>
      </w:tr>
      <w:tr w:rsidR="0084333C" w:rsidRPr="00C67355" w:rsidTr="00E92E49">
        <w:tc>
          <w:tcPr>
            <w:tcW w:w="9571" w:type="dxa"/>
            <w:gridSpan w:val="10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="005562F8">
              <w:rPr>
                <w:b/>
                <w:lang w:val="uk-UA"/>
              </w:rPr>
              <w:t>Програмні р</w:t>
            </w:r>
            <w:r w:rsidRPr="0084333C">
              <w:rPr>
                <w:b/>
                <w:lang w:val="uk-UA"/>
              </w:rPr>
              <w:t>езультати навчання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EB289E" w:rsidRPr="00EB289E" w:rsidRDefault="00EB289E" w:rsidP="00EB289E">
            <w:pPr>
              <w:jc w:val="both"/>
              <w:rPr>
                <w:b/>
                <w:i/>
                <w:lang w:val="uk-UA"/>
              </w:rPr>
            </w:pPr>
            <w:r w:rsidRPr="00EB289E">
              <w:rPr>
                <w:b/>
                <w:i/>
                <w:lang w:val="uk-UA"/>
              </w:rPr>
              <w:t>Знати: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суть та принципи </w:t>
            </w:r>
            <w:r w:rsidR="00C80668">
              <w:rPr>
                <w:lang w:val="uk-UA"/>
              </w:rPr>
              <w:t xml:space="preserve">соціальної </w:t>
            </w:r>
            <w:r w:rsidR="00B01E4F">
              <w:rPr>
                <w:lang w:val="uk-UA"/>
              </w:rPr>
              <w:t>журналістики</w:t>
            </w:r>
            <w:r w:rsidRPr="00EB289E">
              <w:rPr>
                <w:lang w:val="uk-UA"/>
              </w:rPr>
              <w:t>;</w:t>
            </w:r>
          </w:p>
          <w:p w:rsidR="008350AC" w:rsidRPr="008350AC" w:rsidRDefault="00EB289E" w:rsidP="008350AC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</w:t>
            </w:r>
            <w:r w:rsidR="008350AC" w:rsidRPr="008350AC">
              <w:rPr>
                <w:lang w:val="uk-UA"/>
              </w:rPr>
              <w:t>журналістські критичні методи та їхню класифікацію;</w:t>
            </w:r>
          </w:p>
          <w:p w:rsidR="008350AC" w:rsidRPr="008350AC" w:rsidRDefault="008350AC" w:rsidP="008350AC">
            <w:pPr>
              <w:jc w:val="both"/>
              <w:rPr>
                <w:lang w:val="uk-UA"/>
              </w:rPr>
            </w:pPr>
            <w:r w:rsidRPr="008350AC">
              <w:rPr>
                <w:lang w:val="uk-UA"/>
              </w:rPr>
              <w:t xml:space="preserve">- характеристики найбільш </w:t>
            </w:r>
            <w:r>
              <w:rPr>
                <w:lang w:val="uk-UA"/>
              </w:rPr>
              <w:t xml:space="preserve">уживаних газетно-журнальних та </w:t>
            </w:r>
            <w:r w:rsidRPr="008350AC">
              <w:rPr>
                <w:lang w:val="uk-UA"/>
              </w:rPr>
              <w:t>радіотелевізійних жанрів;</w:t>
            </w:r>
          </w:p>
          <w:p w:rsidR="008350AC" w:rsidRPr="008350AC" w:rsidRDefault="008350AC" w:rsidP="008350AC">
            <w:pPr>
              <w:jc w:val="both"/>
              <w:rPr>
                <w:lang w:val="uk-UA"/>
              </w:rPr>
            </w:pPr>
            <w:r w:rsidRPr="008350AC">
              <w:rPr>
                <w:lang w:val="uk-UA"/>
              </w:rPr>
              <w:lastRenderedPageBreak/>
              <w:t>- інтерв’ю та його формати;</w:t>
            </w:r>
          </w:p>
          <w:p w:rsidR="008350AC" w:rsidRPr="008350AC" w:rsidRDefault="008350AC" w:rsidP="008350AC">
            <w:pPr>
              <w:jc w:val="both"/>
              <w:rPr>
                <w:lang w:val="uk-UA"/>
              </w:rPr>
            </w:pPr>
            <w:r w:rsidRPr="008350AC">
              <w:rPr>
                <w:lang w:val="uk-UA"/>
              </w:rPr>
              <w:t>- рецензію та її модифікації;</w:t>
            </w:r>
          </w:p>
          <w:p w:rsidR="008350AC" w:rsidRPr="008350AC" w:rsidRDefault="008350AC" w:rsidP="008350AC">
            <w:pPr>
              <w:jc w:val="both"/>
              <w:rPr>
                <w:lang w:val="uk-UA"/>
              </w:rPr>
            </w:pPr>
            <w:r w:rsidRPr="008350AC">
              <w:rPr>
                <w:lang w:val="uk-UA"/>
              </w:rPr>
              <w:t>- коментар, кореспонденцію як оперативне реагування на актуальну подію;</w:t>
            </w:r>
          </w:p>
          <w:p w:rsidR="008350AC" w:rsidRPr="008350AC" w:rsidRDefault="008350AC" w:rsidP="008350AC">
            <w:pPr>
              <w:jc w:val="both"/>
              <w:rPr>
                <w:lang w:val="uk-UA"/>
              </w:rPr>
            </w:pPr>
            <w:r w:rsidRPr="008350AC">
              <w:rPr>
                <w:lang w:val="uk-UA"/>
              </w:rPr>
              <w:t xml:space="preserve">- </w:t>
            </w:r>
            <w:r w:rsidR="00C80668">
              <w:rPr>
                <w:lang w:val="uk-UA"/>
              </w:rPr>
              <w:t>соціальн</w:t>
            </w:r>
            <w:r w:rsidRPr="008350AC">
              <w:rPr>
                <w:lang w:val="uk-UA"/>
              </w:rPr>
              <w:t>о-критичну статтю та її різновиди;</w:t>
            </w:r>
          </w:p>
          <w:p w:rsidR="008350AC" w:rsidRDefault="008350AC" w:rsidP="008350AC">
            <w:pPr>
              <w:jc w:val="both"/>
              <w:rPr>
                <w:lang w:val="uk-UA"/>
              </w:rPr>
            </w:pPr>
            <w:r w:rsidRPr="008350AC">
              <w:rPr>
                <w:lang w:val="uk-UA"/>
              </w:rPr>
              <w:t xml:space="preserve">- </w:t>
            </w:r>
            <w:r w:rsidR="00C80668">
              <w:rPr>
                <w:lang w:val="uk-UA"/>
              </w:rPr>
              <w:t>соціальний</w:t>
            </w:r>
            <w:r w:rsidRPr="008350AC">
              <w:rPr>
                <w:lang w:val="uk-UA"/>
              </w:rPr>
              <w:t xml:space="preserve"> огляд як панорамне відтворення дійсності.</w:t>
            </w:r>
          </w:p>
          <w:p w:rsidR="00EB289E" w:rsidRPr="00EB289E" w:rsidRDefault="00EB289E" w:rsidP="008350AC">
            <w:pPr>
              <w:jc w:val="both"/>
              <w:rPr>
                <w:lang w:val="uk-UA"/>
              </w:rPr>
            </w:pPr>
            <w:r w:rsidRPr="00EB289E">
              <w:rPr>
                <w:b/>
                <w:i/>
                <w:lang w:val="uk-UA"/>
              </w:rPr>
              <w:t>Вміти</w:t>
            </w:r>
            <w:r w:rsidRPr="00EB289E">
              <w:rPr>
                <w:lang w:val="uk-UA"/>
              </w:rPr>
              <w:t>: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практично використовувати засвоєні теоретичні знання;</w:t>
            </w:r>
          </w:p>
          <w:p w:rsidR="00B01E4F" w:rsidRPr="00B01E4F" w:rsidRDefault="00B01E4F" w:rsidP="00B01E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B01E4F">
              <w:rPr>
                <w:lang w:val="uk-UA"/>
              </w:rPr>
              <w:t xml:space="preserve"> вміти використовувати ознаки </w:t>
            </w:r>
            <w:r>
              <w:rPr>
                <w:lang w:val="uk-UA"/>
              </w:rPr>
              <w:t xml:space="preserve">(типові, особливі; тематичні та </w:t>
            </w:r>
            <w:r w:rsidRPr="00B01E4F">
              <w:rPr>
                <w:lang w:val="uk-UA"/>
              </w:rPr>
              <w:t xml:space="preserve">рольові) </w:t>
            </w:r>
            <w:r w:rsidR="00C80668">
              <w:rPr>
                <w:lang w:val="uk-UA"/>
              </w:rPr>
              <w:t>соціальної</w:t>
            </w:r>
            <w:r>
              <w:rPr>
                <w:lang w:val="uk-UA"/>
              </w:rPr>
              <w:t xml:space="preserve"> журналістики при підготовці </w:t>
            </w:r>
            <w:r w:rsidRPr="00B01E4F">
              <w:rPr>
                <w:lang w:val="uk-UA"/>
              </w:rPr>
              <w:t>журналістських текстів;</w:t>
            </w:r>
          </w:p>
          <w:p w:rsidR="00EB289E" w:rsidRPr="00EB289E" w:rsidRDefault="00B01E4F" w:rsidP="00B01E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B01E4F">
              <w:rPr>
                <w:lang w:val="uk-UA"/>
              </w:rPr>
              <w:t xml:space="preserve"> долати й упереджувати на</w:t>
            </w:r>
            <w:r w:rsidR="008350AC">
              <w:rPr>
                <w:lang w:val="uk-UA"/>
              </w:rPr>
              <w:t>ціонально-культурні стереотипи;</w:t>
            </w:r>
            <w:r w:rsidRPr="00B01E4F">
              <w:rPr>
                <w:lang w:val="uk-UA"/>
              </w:rPr>
              <w:cr/>
            </w:r>
            <w:r w:rsidR="00EB289E" w:rsidRPr="00EB289E">
              <w:rPr>
                <w:lang w:val="uk-UA"/>
              </w:rPr>
              <w:t xml:space="preserve">- </w:t>
            </w:r>
            <w:proofErr w:type="spellStart"/>
            <w:r w:rsidR="00EB289E" w:rsidRPr="00EB289E">
              <w:rPr>
                <w:lang w:val="uk-UA"/>
              </w:rPr>
              <w:t>моніторити</w:t>
            </w:r>
            <w:proofErr w:type="spellEnd"/>
            <w:r w:rsidR="00EB289E" w:rsidRPr="00EB289E">
              <w:rPr>
                <w:lang w:val="uk-UA"/>
              </w:rPr>
              <w:t xml:space="preserve"> інформаційний простір;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створювати інформаційну базу; </w:t>
            </w:r>
          </w:p>
          <w:p w:rsidR="009C6E7A" w:rsidRDefault="00EB289E" w:rsidP="009C6E7A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пра</w:t>
            </w:r>
            <w:r w:rsidR="009C6E7A">
              <w:rPr>
                <w:lang w:val="uk-UA"/>
              </w:rPr>
              <w:t>цювати із журналістами та медіа;</w:t>
            </w:r>
          </w:p>
          <w:p w:rsidR="00A151C0" w:rsidRPr="00A151C0" w:rsidRDefault="009C6E7A" w:rsidP="00A151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A151C0" w:rsidRPr="00A151C0">
              <w:rPr>
                <w:lang w:val="uk-UA"/>
              </w:rPr>
              <w:t>застосовувати надбані професійні на</w:t>
            </w:r>
            <w:r w:rsidR="00A151C0">
              <w:rPr>
                <w:lang w:val="uk-UA"/>
              </w:rPr>
              <w:t xml:space="preserve">вички в написані різнопланових </w:t>
            </w:r>
            <w:r w:rsidR="00A151C0" w:rsidRPr="00A151C0">
              <w:rPr>
                <w:lang w:val="uk-UA"/>
              </w:rPr>
              <w:t>журналістських матеріалів;</w:t>
            </w:r>
          </w:p>
          <w:p w:rsidR="00A151C0" w:rsidRPr="00A151C0" w:rsidRDefault="00A151C0" w:rsidP="00A151C0">
            <w:pPr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 xml:space="preserve">- чітко виділяти жанрові форми </w:t>
            </w:r>
            <w:r w:rsidR="00C80668">
              <w:rPr>
                <w:lang w:val="uk-UA"/>
              </w:rPr>
              <w:t>соціальної</w:t>
            </w:r>
            <w:r w:rsidRPr="00A151C0">
              <w:rPr>
                <w:lang w:val="uk-UA"/>
              </w:rPr>
              <w:t xml:space="preserve"> проблематики;</w:t>
            </w:r>
          </w:p>
          <w:p w:rsidR="00A151C0" w:rsidRPr="00A151C0" w:rsidRDefault="00A151C0" w:rsidP="00A151C0">
            <w:pPr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>- працювати з різними джерелами інформації;</w:t>
            </w:r>
          </w:p>
          <w:p w:rsidR="00A151C0" w:rsidRPr="00A151C0" w:rsidRDefault="00A151C0" w:rsidP="00A151C0">
            <w:pPr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>- фіксувати і зберігати факти;</w:t>
            </w:r>
          </w:p>
          <w:p w:rsidR="00C80668" w:rsidRDefault="00A151C0" w:rsidP="00C80668">
            <w:pPr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>-</w:t>
            </w:r>
            <w:r w:rsidR="00C80668">
              <w:rPr>
                <w:lang w:val="uk-UA"/>
              </w:rPr>
              <w:t xml:space="preserve"> створювати журналістський твір;</w:t>
            </w:r>
          </w:p>
          <w:p w:rsidR="00C80668" w:rsidRDefault="00C80668" w:rsidP="00C8066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4938CA">
              <w:rPr>
                <w:lang w:val="uk-UA"/>
              </w:rPr>
              <w:t>орієнтуватися в тенденціях р</w:t>
            </w:r>
            <w:r>
              <w:rPr>
                <w:lang w:val="uk-UA"/>
              </w:rPr>
              <w:t>озвитку соціальної журналістики;</w:t>
            </w:r>
            <w:r w:rsidRPr="004938CA">
              <w:rPr>
                <w:lang w:val="uk-UA"/>
              </w:rPr>
              <w:t xml:space="preserve"> </w:t>
            </w:r>
          </w:p>
          <w:p w:rsidR="00C80668" w:rsidRDefault="00C80668" w:rsidP="00C80668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4938CA">
              <w:rPr>
                <w:lang w:val="uk-UA"/>
              </w:rPr>
              <w:t>аналізу</w:t>
            </w:r>
            <w:r>
              <w:rPr>
                <w:lang w:val="uk-UA"/>
              </w:rPr>
              <w:t>вати правову та етичну</w:t>
            </w:r>
            <w:r w:rsidRPr="004938CA">
              <w:rPr>
                <w:lang w:val="uk-UA"/>
              </w:rPr>
              <w:t xml:space="preserve"> основи діяльності журналіста, </w:t>
            </w:r>
            <w:r>
              <w:rPr>
                <w:lang w:val="uk-UA"/>
              </w:rPr>
              <w:t>документальну базу, що регламентує</w:t>
            </w:r>
            <w:r w:rsidRPr="004938CA">
              <w:rPr>
                <w:lang w:val="uk-UA"/>
              </w:rPr>
              <w:t xml:space="preserve"> роботу з певними категоріями населення</w:t>
            </w:r>
            <w:r>
              <w:rPr>
                <w:lang w:val="uk-UA"/>
              </w:rPr>
              <w:t>;</w:t>
            </w:r>
          </w:p>
          <w:p w:rsidR="00C80668" w:rsidRDefault="00C80668" w:rsidP="00C80668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4938CA">
              <w:rPr>
                <w:lang w:val="uk-UA"/>
              </w:rPr>
              <w:t>створювати</w:t>
            </w:r>
            <w:r>
              <w:rPr>
                <w:lang w:val="uk-UA"/>
              </w:rPr>
              <w:t xml:space="preserve"> конкретні</w:t>
            </w:r>
            <w:r w:rsidRPr="004938CA">
              <w:rPr>
                <w:lang w:val="uk-UA"/>
              </w:rPr>
              <w:t xml:space="preserve"> якісні</w:t>
            </w:r>
            <w:r>
              <w:rPr>
                <w:lang w:val="uk-UA"/>
              </w:rPr>
              <w:t xml:space="preserve"> інформаційні продукти, що пов'язані із соціальною проблематикою.</w:t>
            </w:r>
          </w:p>
          <w:p w:rsidR="00C80668" w:rsidRPr="00EB289E" w:rsidRDefault="00C80668" w:rsidP="009C6E7A">
            <w:pPr>
              <w:jc w:val="both"/>
              <w:rPr>
                <w:lang w:val="uk-UA"/>
              </w:rPr>
            </w:pP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84333C" w:rsidP="005562F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EB289E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 w:rsidR="00EB289E">
              <w:rPr>
                <w:lang w:val="uk-UA"/>
              </w:rPr>
              <w:t xml:space="preserve"> 90 год.</w:t>
            </w:r>
          </w:p>
        </w:tc>
      </w:tr>
      <w:tr w:rsidR="00C67355" w:rsidRPr="00C67355" w:rsidTr="008A338C">
        <w:tc>
          <w:tcPr>
            <w:tcW w:w="6079" w:type="dxa"/>
            <w:gridSpan w:val="7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492" w:type="dxa"/>
            <w:gridSpan w:val="3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8A338C">
        <w:tc>
          <w:tcPr>
            <w:tcW w:w="6079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92" w:type="dxa"/>
            <w:gridSpan w:val="3"/>
          </w:tcPr>
          <w:p w:rsidR="000C46E3" w:rsidRPr="000C46E3" w:rsidRDefault="004F3DA1" w:rsidP="00B01E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01E4F">
              <w:rPr>
                <w:lang w:val="uk-UA"/>
              </w:rPr>
              <w:t>2</w:t>
            </w:r>
            <w:r>
              <w:rPr>
                <w:lang w:val="uk-UA"/>
              </w:rPr>
              <w:t xml:space="preserve"> год.</w:t>
            </w:r>
          </w:p>
        </w:tc>
      </w:tr>
      <w:tr w:rsidR="000C46E3" w:rsidRPr="00C67355" w:rsidTr="008A338C">
        <w:tc>
          <w:tcPr>
            <w:tcW w:w="6079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/ </w:t>
            </w:r>
            <w:r w:rsidRPr="008A33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лабораторні</w:t>
            </w:r>
          </w:p>
        </w:tc>
        <w:tc>
          <w:tcPr>
            <w:tcW w:w="3492" w:type="dxa"/>
            <w:gridSpan w:val="3"/>
          </w:tcPr>
          <w:p w:rsidR="000C46E3" w:rsidRPr="00C67355" w:rsidRDefault="004F3DA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 год.</w:t>
            </w:r>
          </w:p>
        </w:tc>
      </w:tr>
      <w:tr w:rsidR="000C46E3" w:rsidRPr="00C67355" w:rsidTr="008A338C">
        <w:tc>
          <w:tcPr>
            <w:tcW w:w="6079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92" w:type="dxa"/>
            <w:gridSpan w:val="3"/>
          </w:tcPr>
          <w:p w:rsidR="000C46E3" w:rsidRPr="00C67355" w:rsidRDefault="00B01E4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  <w:r w:rsidR="00C80668">
              <w:rPr>
                <w:lang w:val="uk-UA"/>
              </w:rPr>
              <w:t xml:space="preserve"> </w:t>
            </w:r>
            <w:r w:rsidR="004F3DA1">
              <w:rPr>
                <w:lang w:val="uk-UA"/>
              </w:rPr>
              <w:t>год.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8A338C">
        <w:tc>
          <w:tcPr>
            <w:tcW w:w="3019" w:type="dxa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65" w:type="dxa"/>
            <w:gridSpan w:val="4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22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65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8A338C">
        <w:tc>
          <w:tcPr>
            <w:tcW w:w="3019" w:type="dxa"/>
          </w:tcPr>
          <w:p w:rsidR="000C46E3" w:rsidRPr="008A338C" w:rsidRDefault="004F3DA1" w:rsidP="008A338C">
            <w:pPr>
              <w:jc w:val="center"/>
              <w:rPr>
                <w:lang w:val="uk-UA"/>
              </w:rPr>
            </w:pPr>
            <w:r w:rsidRPr="008A338C">
              <w:rPr>
                <w:lang w:val="uk-UA"/>
              </w:rPr>
              <w:t>2-й семестр</w:t>
            </w:r>
          </w:p>
        </w:tc>
        <w:tc>
          <w:tcPr>
            <w:tcW w:w="2265" w:type="dxa"/>
            <w:gridSpan w:val="4"/>
          </w:tcPr>
          <w:p w:rsidR="000C46E3" w:rsidRPr="008A338C" w:rsidRDefault="005562F8" w:rsidP="008A33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061 </w:t>
            </w:r>
            <w:r w:rsidR="008A338C" w:rsidRPr="008A338C">
              <w:rPr>
                <w:lang w:val="uk-UA"/>
              </w:rPr>
              <w:t>Журналістика</w:t>
            </w:r>
          </w:p>
        </w:tc>
        <w:tc>
          <w:tcPr>
            <w:tcW w:w="2122" w:type="dxa"/>
            <w:gridSpan w:val="3"/>
          </w:tcPr>
          <w:p w:rsidR="000C46E3" w:rsidRPr="00C67355" w:rsidRDefault="00B01E4F" w:rsidP="008A33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A338C">
              <w:rPr>
                <w:lang w:val="uk-UA"/>
              </w:rPr>
              <w:t xml:space="preserve"> рік</w:t>
            </w:r>
          </w:p>
        </w:tc>
        <w:tc>
          <w:tcPr>
            <w:tcW w:w="2165" w:type="dxa"/>
            <w:gridSpan w:val="2"/>
          </w:tcPr>
          <w:p w:rsidR="000C46E3" w:rsidRPr="00C67355" w:rsidRDefault="00B01E4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Default="00AC76DC" w:rsidP="005562F8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5562F8">
              <w:rPr>
                <w:lang w:val="uk-UA"/>
              </w:rPr>
              <w:t>навчальної дисципліни</w:t>
            </w:r>
          </w:p>
          <w:p w:rsidR="005562F8" w:rsidRPr="005562F8" w:rsidRDefault="005562F8" w:rsidP="005562F8">
            <w:pPr>
              <w:jc w:val="center"/>
              <w:rPr>
                <w:lang w:val="uk-UA"/>
              </w:rPr>
            </w:pPr>
          </w:p>
        </w:tc>
      </w:tr>
      <w:tr w:rsidR="00B93405" w:rsidRPr="00C67355" w:rsidTr="00B93405">
        <w:trPr>
          <w:trHeight w:val="144"/>
        </w:trPr>
        <w:tc>
          <w:tcPr>
            <w:tcW w:w="4076" w:type="dxa"/>
            <w:gridSpan w:val="4"/>
            <w:vMerge w:val="restart"/>
          </w:tcPr>
          <w:p w:rsidR="00B93405" w:rsidRPr="00B93405" w:rsidRDefault="00B93405" w:rsidP="00B93405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Тема</w:t>
            </w:r>
          </w:p>
        </w:tc>
        <w:tc>
          <w:tcPr>
            <w:tcW w:w="5495" w:type="dxa"/>
            <w:gridSpan w:val="6"/>
          </w:tcPr>
          <w:p w:rsidR="00B93405" w:rsidRPr="00B93405" w:rsidRDefault="00B93405" w:rsidP="00AC76DC">
            <w:pPr>
              <w:jc w:val="center"/>
              <w:rPr>
                <w:lang w:val="uk-UA"/>
              </w:rPr>
            </w:pPr>
            <w:r>
              <w:rPr>
                <w:rStyle w:val="a7"/>
                <w:i w:val="0"/>
                <w:color w:val="auto"/>
                <w:lang w:val="uk-UA"/>
              </w:rPr>
              <w:t>Кількість годин</w:t>
            </w:r>
          </w:p>
        </w:tc>
      </w:tr>
      <w:tr w:rsidR="00B93405" w:rsidRPr="00C67355" w:rsidTr="00B93405">
        <w:tc>
          <w:tcPr>
            <w:tcW w:w="4076" w:type="dxa"/>
            <w:gridSpan w:val="4"/>
            <w:vMerge/>
          </w:tcPr>
          <w:p w:rsidR="00B93405" w:rsidRPr="00AC76DC" w:rsidRDefault="00B93405" w:rsidP="00EB289E">
            <w:pPr>
              <w:rPr>
                <w:color w:val="000000"/>
              </w:rPr>
            </w:pPr>
          </w:p>
        </w:tc>
        <w:tc>
          <w:tcPr>
            <w:tcW w:w="1844" w:type="dxa"/>
            <w:gridSpan w:val="2"/>
          </w:tcPr>
          <w:p w:rsidR="00B93405" w:rsidRPr="00B93405" w:rsidRDefault="00B93405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  <w:lang w:val="uk-UA"/>
              </w:rPr>
              <w:t>лекції</w:t>
            </w:r>
          </w:p>
        </w:tc>
        <w:tc>
          <w:tcPr>
            <w:tcW w:w="1559" w:type="dxa"/>
            <w:gridSpan w:val="3"/>
          </w:tcPr>
          <w:p w:rsidR="00B93405" w:rsidRPr="00AC76DC" w:rsidRDefault="00B93405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2092" w:type="dxa"/>
          </w:tcPr>
          <w:p w:rsidR="00B93405" w:rsidRDefault="00B93405" w:rsidP="00AC76D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самост.роб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66247C" w:rsidRDefault="00B93405" w:rsidP="00EB289E">
            <w:pPr>
              <w:rPr>
                <w:lang w:val="uk-UA"/>
              </w:rPr>
            </w:pPr>
            <w:r w:rsidRPr="0066247C">
              <w:rPr>
                <w:b/>
              </w:rPr>
              <w:t>Тема 1</w:t>
            </w:r>
            <w:r w:rsidR="00A151C0" w:rsidRPr="0066247C">
              <w:rPr>
                <w:b/>
                <w:lang w:val="uk-UA"/>
              </w:rPr>
              <w:t>.</w:t>
            </w:r>
            <w:r w:rsidR="009C6E7A" w:rsidRPr="0066247C">
              <w:t xml:space="preserve"> </w:t>
            </w:r>
            <w:r w:rsidR="0066247C" w:rsidRPr="0066247C">
              <w:rPr>
                <w:lang w:val="uk-UA"/>
              </w:rPr>
              <w:t>Соціальна журналістика як навчальна дисципліна в системі суспільних наук.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A01283" w:rsidRDefault="00B93405" w:rsidP="0066247C">
            <w:pPr>
              <w:rPr>
                <w:lang w:val="uk-UA"/>
              </w:rPr>
            </w:pPr>
            <w:r w:rsidRPr="00EB289E">
              <w:rPr>
                <w:b/>
              </w:rPr>
              <w:t>Тема 2.</w:t>
            </w:r>
            <w:r>
              <w:rPr>
                <w:lang w:val="uk-UA"/>
              </w:rPr>
              <w:t xml:space="preserve"> </w:t>
            </w:r>
            <w:proofErr w:type="spellStart"/>
            <w:r w:rsidR="0066247C" w:rsidRPr="0066247C">
              <w:rPr>
                <w:lang w:val="uk-UA"/>
              </w:rPr>
              <w:t>Інституціоналізація</w:t>
            </w:r>
            <w:proofErr w:type="spellEnd"/>
            <w:r w:rsidR="0066247C" w:rsidRPr="0066247C">
              <w:rPr>
                <w:lang w:val="uk-UA"/>
              </w:rPr>
              <w:t xml:space="preserve"> соціальної журналістики в Україні.</w:t>
            </w:r>
            <w:r w:rsidR="0066247C">
              <w:rPr>
                <w:b/>
                <w:lang w:val="uk-UA"/>
              </w:rPr>
              <w:t xml:space="preserve"> </w:t>
            </w:r>
            <w:r w:rsidR="00A151C0">
              <w:rPr>
                <w:lang w:val="uk-UA"/>
              </w:rPr>
              <w:t>С</w:t>
            </w:r>
            <w:proofErr w:type="spellStart"/>
            <w:r w:rsidR="00A151C0">
              <w:t>пеціальні</w:t>
            </w:r>
            <w:proofErr w:type="spellEnd"/>
            <w:r w:rsidR="00A151C0">
              <w:t xml:space="preserve"> </w:t>
            </w:r>
            <w:proofErr w:type="spellStart"/>
            <w:r w:rsidR="00A151C0">
              <w:t>функції</w:t>
            </w:r>
            <w:proofErr w:type="spellEnd"/>
            <w:r w:rsidR="00A151C0">
              <w:t xml:space="preserve"> </w:t>
            </w:r>
            <w:r w:rsidR="0066247C">
              <w:rPr>
                <w:lang w:val="uk-UA"/>
              </w:rPr>
              <w:t>соціальної</w:t>
            </w:r>
            <w:r w:rsidR="00A151C0">
              <w:t xml:space="preserve"> </w:t>
            </w:r>
            <w:proofErr w:type="spellStart"/>
            <w:r w:rsidR="00A151C0">
              <w:t>журналістики</w:t>
            </w:r>
            <w:proofErr w:type="spellEnd"/>
            <w:r w:rsidR="00A151C0">
              <w:t>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rPr>
          <w:trHeight w:val="651"/>
        </w:trPr>
        <w:tc>
          <w:tcPr>
            <w:tcW w:w="4076" w:type="dxa"/>
            <w:gridSpan w:val="4"/>
          </w:tcPr>
          <w:p w:rsidR="00B93405" w:rsidRPr="00A01283" w:rsidRDefault="00B93405" w:rsidP="009C6E7A">
            <w:pPr>
              <w:rPr>
                <w:lang w:val="uk-UA"/>
              </w:rPr>
            </w:pPr>
            <w:r w:rsidRPr="009A10C6">
              <w:t>Т</w:t>
            </w:r>
            <w:r w:rsidRPr="00EB289E">
              <w:rPr>
                <w:b/>
              </w:rPr>
              <w:t>ема</w:t>
            </w:r>
            <w:r w:rsidRPr="00EB289E">
              <w:rPr>
                <w:b/>
                <w:lang w:val="uk-UA"/>
              </w:rPr>
              <w:t xml:space="preserve"> </w:t>
            </w:r>
            <w:r w:rsidRPr="00EB289E">
              <w:rPr>
                <w:b/>
              </w:rPr>
              <w:t xml:space="preserve">3. </w:t>
            </w:r>
            <w:r w:rsidR="0066247C" w:rsidRPr="0066247C">
              <w:rPr>
                <w:lang w:val="uk-UA"/>
              </w:rPr>
              <w:t>Гуманізм та повага до людини як онова соціальної журналістики.</w:t>
            </w:r>
            <w:r w:rsidR="0066247C">
              <w:rPr>
                <w:lang w:val="uk-UA"/>
              </w:rPr>
              <w:t xml:space="preserve"> </w:t>
            </w:r>
            <w:r w:rsidR="0066247C" w:rsidRPr="0066247C">
              <w:rPr>
                <w:lang w:val="uk-UA"/>
              </w:rPr>
              <w:t>Проблема дискримінації та інші гострі соціальні проблеми у функціонуванні ЗМІ.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A01283" w:rsidRDefault="00B93405" w:rsidP="00A01283">
            <w:pPr>
              <w:tabs>
                <w:tab w:val="left" w:pos="284"/>
                <w:tab w:val="left" w:pos="567"/>
              </w:tabs>
              <w:ind w:hanging="67"/>
              <w:jc w:val="both"/>
              <w:rPr>
                <w:bCs/>
                <w:color w:val="000000"/>
                <w:szCs w:val="28"/>
                <w:lang w:val="uk-UA"/>
              </w:rPr>
            </w:pPr>
            <w:r w:rsidRPr="00EB289E">
              <w:rPr>
                <w:b/>
              </w:rPr>
              <w:lastRenderedPageBreak/>
              <w:t>Тема 4</w:t>
            </w:r>
            <w:r w:rsidRPr="00EB289E">
              <w:t xml:space="preserve">. </w:t>
            </w:r>
            <w:r w:rsidR="0066247C" w:rsidRPr="0066247C">
              <w:rPr>
                <w:szCs w:val="28"/>
                <w:lang w:val="uk-UA"/>
              </w:rPr>
              <w:t>Інформаційні права журналіста в системі журналістської етики.</w:t>
            </w:r>
            <w:r w:rsidR="0066247C">
              <w:rPr>
                <w:szCs w:val="28"/>
                <w:lang w:val="uk-UA"/>
              </w:rPr>
              <w:t xml:space="preserve"> </w:t>
            </w:r>
            <w:r w:rsidR="0066247C" w:rsidRPr="0066247C">
              <w:rPr>
                <w:szCs w:val="28"/>
                <w:lang w:val="uk-UA"/>
              </w:rPr>
              <w:t>Соціальна реклама: аудиторія, технологія, тематичні особливості.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A151C0" w:rsidRDefault="00B93405" w:rsidP="00A151C0">
            <w:pPr>
              <w:pStyle w:val="HTML"/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EB289E">
              <w:rPr>
                <w:rFonts w:ascii="Times New Roman" w:hAnsi="Times New Roman" w:cs="Times New Roman"/>
                <w:b/>
                <w:sz w:val="24"/>
                <w:szCs w:val="24"/>
              </w:rPr>
              <w:t>Тема 5</w:t>
            </w:r>
            <w:r w:rsidRPr="006624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6247C" w:rsidRPr="0066247C">
              <w:rPr>
                <w:rFonts w:ascii="Times New Roman" w:hAnsi="Times New Roman" w:cs="Times New Roman"/>
                <w:sz w:val="24"/>
                <w:szCs w:val="24"/>
              </w:rPr>
              <w:t>Медіакомунікації</w:t>
            </w:r>
            <w:proofErr w:type="spellEnd"/>
            <w:r w:rsidR="0066247C" w:rsidRPr="0066247C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66247C" w:rsidRPr="006C405E">
              <w:rPr>
                <w:b/>
              </w:rPr>
              <w:t xml:space="preserve"> </w:t>
            </w:r>
            <w:r w:rsidR="0066247C" w:rsidRPr="0066247C">
              <w:rPr>
                <w:rFonts w:ascii="Times New Roman" w:hAnsi="Times New Roman" w:cs="Times New Roman"/>
                <w:sz w:val="24"/>
                <w:szCs w:val="24"/>
              </w:rPr>
              <w:t>соціальні проблеми.</w:t>
            </w:r>
            <w:r w:rsidR="00A151C0" w:rsidRPr="00A151C0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Функції преси в контексті </w:t>
            </w:r>
            <w:r w:rsidR="0066247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соціальної</w:t>
            </w:r>
            <w:r w:rsidR="00A151C0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r w:rsidR="00A151C0" w:rsidRPr="00A151C0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журналістики.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66247C" w:rsidRDefault="00B93405" w:rsidP="0066247C">
            <w:pPr>
              <w:rPr>
                <w:bCs/>
                <w:lang w:val="uk-UA"/>
              </w:rPr>
            </w:pPr>
            <w:r w:rsidRPr="00EB289E">
              <w:rPr>
                <w:b/>
                <w:lang w:val="uk-UA"/>
              </w:rPr>
              <w:t>Тема 6</w:t>
            </w:r>
            <w:r w:rsidRPr="00EB289E">
              <w:rPr>
                <w:lang w:val="uk-UA"/>
              </w:rPr>
              <w:t xml:space="preserve">. </w:t>
            </w:r>
            <w:proofErr w:type="spellStart"/>
            <w:r w:rsidR="00A151C0">
              <w:t>Композиційні</w:t>
            </w:r>
            <w:proofErr w:type="spellEnd"/>
            <w:r w:rsidR="00A151C0">
              <w:t xml:space="preserve"> </w:t>
            </w:r>
            <w:proofErr w:type="spellStart"/>
            <w:r w:rsidR="00A151C0">
              <w:t>прийоми</w:t>
            </w:r>
            <w:proofErr w:type="spellEnd"/>
            <w:r w:rsidR="00A151C0">
              <w:t xml:space="preserve"> </w:t>
            </w:r>
            <w:r w:rsidR="0066247C">
              <w:rPr>
                <w:lang w:val="uk-UA"/>
              </w:rPr>
              <w:t>соціальної</w:t>
            </w:r>
            <w:r w:rsidR="00A151C0">
              <w:t xml:space="preserve"> </w:t>
            </w:r>
            <w:proofErr w:type="spellStart"/>
            <w:r w:rsidR="00A151C0">
              <w:t>журналістики</w:t>
            </w:r>
            <w:proofErr w:type="spellEnd"/>
            <w:r w:rsidR="00A151C0">
              <w:t>.</w:t>
            </w:r>
            <w:r w:rsidR="0066247C">
              <w:rPr>
                <w:lang w:val="uk-UA"/>
              </w:rPr>
              <w:t xml:space="preserve"> </w:t>
            </w:r>
            <w:r w:rsidR="0066247C" w:rsidRPr="0066247C">
              <w:rPr>
                <w:rFonts w:eastAsiaTheme="minorHAnsi"/>
                <w:color w:val="000000"/>
                <w:szCs w:val="28"/>
                <w:lang w:val="uk-UA" w:eastAsia="en-US"/>
              </w:rPr>
              <w:t>Соціально-політична проблематика у сучасних ЗМІ.</w:t>
            </w:r>
            <w:r w:rsidR="0066247C" w:rsidRPr="006C405E">
              <w:rPr>
                <w:b/>
                <w:lang w:val="uk-UA"/>
              </w:rPr>
              <w:t xml:space="preserve"> </w:t>
            </w:r>
            <w:r w:rsidR="0066247C" w:rsidRPr="0066247C">
              <w:rPr>
                <w:lang w:val="uk-UA"/>
              </w:rPr>
              <w:t>Конфлікти та соціальна відповідальність у соціальній журналістики.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EB289E" w:rsidRDefault="00B93405" w:rsidP="00EB289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</w:t>
            </w:r>
          </w:p>
        </w:tc>
        <w:tc>
          <w:tcPr>
            <w:tcW w:w="1844" w:type="dxa"/>
            <w:gridSpan w:val="2"/>
          </w:tcPr>
          <w:p w:rsidR="00B93405" w:rsidRDefault="00B93405" w:rsidP="009C6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C6E7A"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92" w:type="dxa"/>
          </w:tcPr>
          <w:p w:rsidR="00B93405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EB289E" w:rsidRPr="00C67355" w:rsidTr="00102F6A">
        <w:tc>
          <w:tcPr>
            <w:tcW w:w="9571" w:type="dxa"/>
            <w:gridSpan w:val="10"/>
          </w:tcPr>
          <w:p w:rsidR="00EB289E" w:rsidRPr="00151BC4" w:rsidRDefault="00EB289E" w:rsidP="00B9340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B93405">
              <w:rPr>
                <w:b/>
                <w:lang w:val="uk-UA"/>
              </w:rPr>
              <w:t>навчальної дисципліни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63" w:type="dxa"/>
            <w:gridSpan w:val="8"/>
          </w:tcPr>
          <w:p w:rsidR="00EB289E" w:rsidRDefault="00EB289E" w:rsidP="00A92D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Поточне тестування та самостійна робота - 55 балів.</w:t>
            </w:r>
          </w:p>
          <w:p w:rsidR="00B93405" w:rsidRDefault="00EB289E" w:rsidP="00A92D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Контрольна робота – 1</w:t>
            </w:r>
            <w:r w:rsidR="00B93405">
              <w:rPr>
                <w:lang w:val="uk-UA"/>
              </w:rPr>
              <w:t>0</w:t>
            </w:r>
            <w:r>
              <w:rPr>
                <w:lang w:val="uk-UA"/>
              </w:rPr>
              <w:t xml:space="preserve"> балів.</w:t>
            </w:r>
          </w:p>
          <w:p w:rsidR="00EB289E" w:rsidRDefault="009C6E7A" w:rsidP="00A92D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КСР</w:t>
            </w:r>
            <w:r w:rsidR="00B93405">
              <w:rPr>
                <w:lang w:val="uk-UA"/>
              </w:rPr>
              <w:t xml:space="preserve"> – 5 балів.</w:t>
            </w:r>
            <w:r w:rsidR="00EB289E">
              <w:rPr>
                <w:lang w:val="uk-UA"/>
              </w:rPr>
              <w:t xml:space="preserve"> </w:t>
            </w:r>
          </w:p>
          <w:p w:rsidR="00EB289E" w:rsidRPr="00C67355" w:rsidRDefault="00EB289E" w:rsidP="00AB4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Підсумкова письмова робота (залік) – 30 балів.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763" w:type="dxa"/>
            <w:gridSpan w:val="8"/>
          </w:tcPr>
          <w:p w:rsidR="00EB289E" w:rsidRPr="00C67355" w:rsidRDefault="00EB289E" w:rsidP="005D35DA">
            <w:pPr>
              <w:jc w:val="both"/>
              <w:rPr>
                <w:lang w:val="uk-UA"/>
              </w:rPr>
            </w:pPr>
            <w:r w:rsidRPr="00AB4B7F">
              <w:rPr>
                <w:lang w:val="uk-UA"/>
              </w:rPr>
              <w:t>Письмовий контроль у вигляді модульн</w:t>
            </w:r>
            <w:r w:rsidR="005D35DA">
              <w:rPr>
                <w:lang w:val="uk-UA"/>
              </w:rPr>
              <w:t>ої</w:t>
            </w:r>
            <w:r w:rsidRPr="00AB4B7F">
              <w:rPr>
                <w:lang w:val="uk-UA"/>
              </w:rPr>
              <w:t xml:space="preserve"> контрольн</w:t>
            </w:r>
            <w:r w:rsidR="005D35DA">
              <w:rPr>
                <w:lang w:val="uk-UA"/>
              </w:rPr>
              <w:t>ої</w:t>
            </w:r>
            <w:r w:rsidRPr="00AB4B7F">
              <w:rPr>
                <w:lang w:val="uk-UA"/>
              </w:rPr>
              <w:t xml:space="preserve"> роб</w:t>
            </w:r>
            <w:r w:rsidR="005D35DA">
              <w:rPr>
                <w:lang w:val="uk-UA"/>
              </w:rPr>
              <w:t>о</w:t>
            </w:r>
            <w:r w:rsidRPr="00AB4B7F">
              <w:rPr>
                <w:lang w:val="uk-UA"/>
              </w:rPr>
              <w:t>т</w:t>
            </w:r>
            <w:r w:rsidR="005D35DA">
              <w:rPr>
                <w:lang w:val="uk-UA"/>
              </w:rPr>
              <w:t>и</w:t>
            </w:r>
            <w:r w:rsidRPr="00AB4B7F">
              <w:rPr>
                <w:lang w:val="uk-UA"/>
              </w:rPr>
              <w:t>, виконання індивідуальних завдань, поточного тестування.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5763" w:type="dxa"/>
            <w:gridSpan w:val="8"/>
          </w:tcPr>
          <w:p w:rsidR="00EB289E" w:rsidRPr="00C67355" w:rsidRDefault="00EB289E" w:rsidP="00AB4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 практичному занятті оцінюється за 5-бальною шкалою в залежності від повноти відповіді студента.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763" w:type="dxa"/>
            <w:gridSpan w:val="8"/>
          </w:tcPr>
          <w:p w:rsidR="00EB289E" w:rsidRPr="00C67355" w:rsidRDefault="00EB289E" w:rsidP="00AB4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отримання допуску до підсумкового контролю студенту необхідно отримати мінімум 25 балів за семінарські заняття чи завдання самостійної роботи. </w:t>
            </w:r>
          </w:p>
        </w:tc>
      </w:tr>
      <w:tr w:rsidR="00EB289E" w:rsidRPr="00C67355" w:rsidTr="006E109E">
        <w:tc>
          <w:tcPr>
            <w:tcW w:w="9571" w:type="dxa"/>
            <w:gridSpan w:val="10"/>
          </w:tcPr>
          <w:p w:rsidR="00EB289E" w:rsidRPr="00483A45" w:rsidRDefault="00EB289E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EB289E" w:rsidRPr="00C67355" w:rsidTr="007205A6">
        <w:tc>
          <w:tcPr>
            <w:tcW w:w="9571" w:type="dxa"/>
            <w:gridSpan w:val="10"/>
          </w:tcPr>
          <w:p w:rsidR="00EB289E" w:rsidRPr="00483A45" w:rsidRDefault="00EB289E" w:rsidP="00395013">
            <w:pPr>
              <w:jc w:val="both"/>
              <w:rPr>
                <w:lang w:val="uk-UA"/>
              </w:rPr>
            </w:pPr>
            <w:proofErr w:type="spellStart"/>
            <w:r w:rsidRPr="0038311E">
              <w:t>Політика</w:t>
            </w:r>
            <w:proofErr w:type="spellEnd"/>
            <w:r w:rsidRPr="0038311E">
              <w:t xml:space="preserve"> курсу</w:t>
            </w:r>
            <w:r>
              <w:t xml:space="preserve"> </w:t>
            </w:r>
            <w:proofErr w:type="spellStart"/>
            <w:r>
              <w:t>базується</w:t>
            </w:r>
            <w:proofErr w:type="spellEnd"/>
            <w:r>
              <w:t xml:space="preserve"> на </w:t>
            </w:r>
            <w:proofErr w:type="spellStart"/>
            <w:r>
              <w:t>гуманістичній</w:t>
            </w:r>
            <w:proofErr w:type="spellEnd"/>
            <w:r>
              <w:t xml:space="preserve"> </w:t>
            </w:r>
            <w:proofErr w:type="spellStart"/>
            <w:r>
              <w:t>освітній</w:t>
            </w:r>
            <w:proofErr w:type="spellEnd"/>
            <w:r>
              <w:t xml:space="preserve"> </w:t>
            </w:r>
            <w:proofErr w:type="spellStart"/>
            <w:r>
              <w:t>парадигмі</w:t>
            </w:r>
            <w:proofErr w:type="spellEnd"/>
            <w:r>
              <w:t xml:space="preserve">, суть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полягає</w:t>
            </w:r>
            <w:proofErr w:type="spellEnd"/>
            <w:r>
              <w:t xml:space="preserve"> у </w:t>
            </w:r>
            <w:proofErr w:type="spellStart"/>
            <w:r>
              <w:t>повазі</w:t>
            </w:r>
            <w:proofErr w:type="spellEnd"/>
            <w:r>
              <w:t xml:space="preserve"> до </w:t>
            </w:r>
            <w:proofErr w:type="spellStart"/>
            <w:r>
              <w:t>особистості</w:t>
            </w:r>
            <w:proofErr w:type="spellEnd"/>
            <w:r>
              <w:t xml:space="preserve"> студента, у </w:t>
            </w:r>
            <w:proofErr w:type="spellStart"/>
            <w:r>
              <w:t>праві</w:t>
            </w:r>
            <w:proofErr w:type="spellEnd"/>
            <w:r>
              <w:t xml:space="preserve"> й </w:t>
            </w:r>
            <w:proofErr w:type="spellStart"/>
            <w:r>
              <w:t>можливості</w:t>
            </w:r>
            <w:proofErr w:type="spellEnd"/>
            <w:r>
              <w:t xml:space="preserve"> </w:t>
            </w:r>
            <w:proofErr w:type="spellStart"/>
            <w:r>
              <w:t>майбутнього</w:t>
            </w:r>
            <w:proofErr w:type="spellEnd"/>
            <w:r>
              <w:t xml:space="preserve"> </w:t>
            </w:r>
            <w:proofErr w:type="spellStart"/>
            <w:r>
              <w:t>фахівця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обирати</w:t>
            </w:r>
            <w:proofErr w:type="spellEnd"/>
            <w:r>
              <w:t xml:space="preserve"> </w:t>
            </w:r>
            <w:proofErr w:type="spellStart"/>
            <w:r>
              <w:t>спосіб</w:t>
            </w:r>
            <w:proofErr w:type="spellEnd"/>
            <w:r>
              <w:t xml:space="preserve"> </w:t>
            </w:r>
            <w:proofErr w:type="spellStart"/>
            <w:r>
              <w:t>засвоєння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,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нові</w:t>
            </w:r>
            <w:proofErr w:type="spellEnd"/>
            <w:r>
              <w:t xml:space="preserve"> </w:t>
            </w:r>
            <w:proofErr w:type="spellStart"/>
            <w:r>
              <w:t>методи</w:t>
            </w:r>
            <w:proofErr w:type="spellEnd"/>
            <w:r>
              <w:t xml:space="preserve">, </w:t>
            </w:r>
            <w:proofErr w:type="spellStart"/>
            <w:r>
              <w:t>прийоми</w:t>
            </w:r>
            <w:proofErr w:type="spellEnd"/>
            <w:r>
              <w:t xml:space="preserve"> і </w:t>
            </w:r>
            <w:proofErr w:type="spellStart"/>
            <w:r>
              <w:t>засоби</w:t>
            </w:r>
            <w:proofErr w:type="spellEnd"/>
            <w:r>
              <w:t xml:space="preserve"> </w:t>
            </w:r>
            <w:proofErr w:type="spellStart"/>
            <w:r>
              <w:t>педагогічної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; на </w:t>
            </w:r>
            <w:proofErr w:type="spellStart"/>
            <w:r>
              <w:t>навчанні</w:t>
            </w:r>
            <w:proofErr w:type="spellEnd"/>
            <w:r>
              <w:t xml:space="preserve"> у </w:t>
            </w:r>
            <w:proofErr w:type="spellStart"/>
            <w:r>
              <w:t>співробітництві</w:t>
            </w:r>
            <w:proofErr w:type="spellEnd"/>
            <w:r>
              <w:t xml:space="preserve">, </w:t>
            </w:r>
            <w:proofErr w:type="spellStart"/>
            <w:r>
              <w:t>тобто</w:t>
            </w:r>
            <w:proofErr w:type="spellEnd"/>
            <w:r>
              <w:t xml:space="preserve"> </w:t>
            </w:r>
            <w:proofErr w:type="spellStart"/>
            <w:r>
              <w:t>спільній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; на </w:t>
            </w:r>
            <w:proofErr w:type="spellStart"/>
            <w:r>
              <w:t>плюралізмі</w:t>
            </w:r>
            <w:proofErr w:type="spellEnd"/>
            <w:r>
              <w:t xml:space="preserve"> як </w:t>
            </w:r>
            <w:proofErr w:type="spellStart"/>
            <w:r>
              <w:t>важливій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інтелектуальних</w:t>
            </w:r>
            <w:proofErr w:type="spellEnd"/>
            <w:r>
              <w:t xml:space="preserve"> </w:t>
            </w:r>
            <w:proofErr w:type="spellStart"/>
            <w:r>
              <w:t>здібностей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, </w:t>
            </w:r>
            <w:proofErr w:type="spellStart"/>
            <w:r>
              <w:t>розвиткові</w:t>
            </w:r>
            <w:proofErr w:type="spellEnd"/>
            <w:r>
              <w:t xml:space="preserve"> </w:t>
            </w:r>
            <w:proofErr w:type="spellStart"/>
            <w:r>
              <w:t>їхнього</w:t>
            </w:r>
            <w:proofErr w:type="spellEnd"/>
            <w:r>
              <w:t xml:space="preserve"> критичного </w:t>
            </w:r>
            <w:proofErr w:type="spellStart"/>
            <w:r>
              <w:t>мислення</w:t>
            </w:r>
            <w:proofErr w:type="spellEnd"/>
            <w:r>
              <w:t>. Будь-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порушення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 не </w:t>
            </w:r>
            <w:proofErr w:type="spellStart"/>
            <w:r>
              <w:t>толеруються</w:t>
            </w:r>
            <w:proofErr w:type="spellEnd"/>
            <w:r>
              <w:t>.</w:t>
            </w:r>
          </w:p>
        </w:tc>
      </w:tr>
      <w:tr w:rsidR="00EB289E" w:rsidRPr="00C67355" w:rsidTr="005C7D7E">
        <w:tc>
          <w:tcPr>
            <w:tcW w:w="9571" w:type="dxa"/>
            <w:gridSpan w:val="10"/>
          </w:tcPr>
          <w:p w:rsidR="00EB289E" w:rsidRPr="00151BC4" w:rsidRDefault="00EB289E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EB289E" w:rsidRPr="00E13FF3" w:rsidTr="006B6FC5">
        <w:tc>
          <w:tcPr>
            <w:tcW w:w="9571" w:type="dxa"/>
            <w:gridSpan w:val="10"/>
          </w:tcPr>
          <w:p w:rsidR="009C6E7A" w:rsidRPr="009C6E7A" w:rsidRDefault="00FC768E" w:rsidP="00FC768E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Базова</w:t>
            </w:r>
          </w:p>
          <w:p w:rsidR="00E13FF3" w:rsidRPr="00E13FF3" w:rsidRDefault="00E13FF3" w:rsidP="00E13FF3">
            <w:pPr>
              <w:numPr>
                <w:ilvl w:val="0"/>
                <w:numId w:val="15"/>
              </w:numPr>
              <w:tabs>
                <w:tab w:val="left" w:pos="993"/>
              </w:tabs>
              <w:ind w:left="0" w:firstLine="567"/>
              <w:jc w:val="both"/>
              <w:rPr>
                <w:rStyle w:val="a9"/>
                <w:b w:val="0"/>
                <w:szCs w:val="28"/>
              </w:rPr>
            </w:pPr>
            <w:hyperlink r:id="rId8" w:tooltip="Пошук за автором" w:history="1">
              <w:r w:rsidRPr="00E13FF3">
                <w:rPr>
                  <w:rStyle w:val="a9"/>
                  <w:b w:val="0"/>
                  <w:szCs w:val="28"/>
                </w:rPr>
                <w:t>Соколова К. О.</w:t>
              </w:r>
            </w:hyperlink>
            <w:r>
              <w:rPr>
                <w:rStyle w:val="a9"/>
                <w:b w:val="0"/>
                <w:szCs w:val="28"/>
              </w:rPr>
              <w:t> </w:t>
            </w:r>
            <w:proofErr w:type="spellStart"/>
            <w:r>
              <w:rPr>
                <w:rStyle w:val="a9"/>
                <w:b w:val="0"/>
                <w:szCs w:val="28"/>
              </w:rPr>
              <w:t>Поняття</w:t>
            </w:r>
            <w:proofErr w:type="spellEnd"/>
            <w:r>
              <w:rPr>
                <w:rStyle w:val="a9"/>
                <w:b w:val="0"/>
                <w:szCs w:val="28"/>
              </w:rPr>
              <w:t xml:space="preserve"> «</w:t>
            </w:r>
            <w:proofErr w:type="spellStart"/>
            <w:r>
              <w:rPr>
                <w:rStyle w:val="a9"/>
                <w:b w:val="0"/>
                <w:szCs w:val="28"/>
              </w:rPr>
              <w:t>соціального</w:t>
            </w:r>
            <w:proofErr w:type="spellEnd"/>
            <w:r>
              <w:rPr>
                <w:rStyle w:val="a9"/>
                <w:b w:val="0"/>
                <w:szCs w:val="28"/>
              </w:rPr>
              <w:t>»</w:t>
            </w:r>
            <w:r w:rsidRPr="00E13FF3">
              <w:rPr>
                <w:rStyle w:val="a9"/>
                <w:b w:val="0"/>
                <w:szCs w:val="28"/>
              </w:rPr>
              <w:t xml:space="preserve"> у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сучасній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> 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журналістиці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>: 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соціальна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> 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журналістика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> / К. О. Соколова // 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fldChar w:fldCharType="begin"/>
            </w:r>
            <w:r w:rsidRPr="00E13FF3">
              <w:rPr>
                <w:rStyle w:val="a9"/>
                <w:b w:val="0"/>
                <w:szCs w:val="28"/>
              </w:rPr>
      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"http://www.irbis-nbuv.gov.ua/cgi-bin/irbis_nbuv/cgiirbis_64.exe?Z21ID=&amp;I21DBN=UJRN&amp;P21DBN=UJRN&amp;S21STN=1&amp;S21REF=10&amp;S21FMT=JUU_all&amp;C21COM=S&amp;S21CNR=20&amp;S21P01=0&amp;S21P02=0&amp;S21P03=IJ=&amp;S21COLORTERMS=1&amp;S21STR=%D0%9670853" \o "Періодичне видання" </w:instrText>
            </w:r>
            <w:r w:rsidRPr="00E13FF3">
              <w:rPr>
                <w:rStyle w:val="a9"/>
                <w:b w:val="0"/>
                <w:szCs w:val="28"/>
              </w:rPr>
              <w:fldChar w:fldCharType="separate"/>
            </w:r>
            <w:r w:rsidRPr="00E13FF3">
              <w:rPr>
                <w:rStyle w:val="a9"/>
                <w:b w:val="0"/>
                <w:szCs w:val="28"/>
              </w:rPr>
              <w:t>Наукові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записки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Інституту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> 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журналістики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fldChar w:fldCharType="end"/>
            </w:r>
            <w:r>
              <w:rPr>
                <w:rStyle w:val="a9"/>
                <w:b w:val="0"/>
                <w:szCs w:val="28"/>
              </w:rPr>
              <w:t>. – 2016. – Т. 3. –</w:t>
            </w:r>
            <w:r w:rsidRPr="00E13FF3">
              <w:rPr>
                <w:rStyle w:val="a9"/>
                <w:b w:val="0"/>
                <w:szCs w:val="28"/>
              </w:rPr>
              <w:t xml:space="preserve"> С. 80-86.</w:t>
            </w:r>
          </w:p>
          <w:p w:rsidR="00E13FF3" w:rsidRPr="00E13FF3" w:rsidRDefault="00E13FF3" w:rsidP="00E13FF3">
            <w:pPr>
              <w:numPr>
                <w:ilvl w:val="0"/>
                <w:numId w:val="15"/>
              </w:numPr>
              <w:tabs>
                <w:tab w:val="left" w:pos="993"/>
              </w:tabs>
              <w:ind w:left="0" w:firstLine="567"/>
              <w:jc w:val="both"/>
              <w:rPr>
                <w:rStyle w:val="a9"/>
                <w:b w:val="0"/>
                <w:szCs w:val="28"/>
              </w:rPr>
            </w:pPr>
            <w:hyperlink r:id="rId9" w:tooltip="Пошук за автором" w:history="1">
              <w:proofErr w:type="spellStart"/>
              <w:r w:rsidRPr="00E13FF3">
                <w:rPr>
                  <w:rStyle w:val="a9"/>
                  <w:b w:val="0"/>
                  <w:szCs w:val="28"/>
                </w:rPr>
                <w:t>Виходець</w:t>
              </w:r>
              <w:proofErr w:type="spellEnd"/>
              <w:r w:rsidRPr="00E13FF3">
                <w:rPr>
                  <w:rStyle w:val="a9"/>
                  <w:b w:val="0"/>
                  <w:szCs w:val="28"/>
                </w:rPr>
                <w:t xml:space="preserve"> О. М.</w:t>
              </w:r>
            </w:hyperlink>
            <w:r w:rsidRPr="00E13FF3">
              <w:rPr>
                <w:rStyle w:val="a9"/>
                <w:b w:val="0"/>
                <w:szCs w:val="28"/>
              </w:rPr>
              <w:t> Роль 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журналістів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у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формуванні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культури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> 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соціальних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комунікацій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ЗМІ / О. М.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Виходець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// </w:t>
            </w:r>
            <w:hyperlink r:id="rId10" w:tooltip="Періодичне видання" w:history="1">
              <w:r w:rsidRPr="00E13FF3">
                <w:rPr>
                  <w:rStyle w:val="a9"/>
                  <w:b w:val="0"/>
                  <w:szCs w:val="28"/>
                </w:rPr>
                <w:t xml:space="preserve">Держава та </w:t>
              </w:r>
              <w:proofErr w:type="spellStart"/>
              <w:r w:rsidRPr="00E13FF3">
                <w:rPr>
                  <w:rStyle w:val="a9"/>
                  <w:b w:val="0"/>
                  <w:szCs w:val="28"/>
                </w:rPr>
                <w:t>регіони</w:t>
              </w:r>
              <w:proofErr w:type="spellEnd"/>
              <w:r w:rsidRPr="00E13FF3">
                <w:rPr>
                  <w:rStyle w:val="a9"/>
                  <w:b w:val="0"/>
                  <w:szCs w:val="28"/>
                </w:rPr>
                <w:t>. </w:t>
              </w:r>
              <w:proofErr w:type="spellStart"/>
              <w:r w:rsidRPr="00E13FF3">
                <w:rPr>
                  <w:rStyle w:val="a9"/>
                  <w:b w:val="0"/>
                  <w:szCs w:val="28"/>
                </w:rPr>
                <w:t>Соціальні</w:t>
              </w:r>
              <w:proofErr w:type="spellEnd"/>
              <w:r w:rsidRPr="00E13FF3">
                <w:rPr>
                  <w:rStyle w:val="a9"/>
                  <w:b w:val="0"/>
                  <w:szCs w:val="28"/>
                </w:rPr>
                <w:t xml:space="preserve"> </w:t>
              </w:r>
              <w:proofErr w:type="spellStart"/>
              <w:r w:rsidRPr="00E13FF3">
                <w:rPr>
                  <w:rStyle w:val="a9"/>
                  <w:b w:val="0"/>
                  <w:szCs w:val="28"/>
                </w:rPr>
                <w:t>комунікації</w:t>
              </w:r>
              <w:proofErr w:type="spellEnd"/>
            </w:hyperlink>
            <w:r>
              <w:rPr>
                <w:rStyle w:val="a9"/>
                <w:b w:val="0"/>
                <w:szCs w:val="28"/>
              </w:rPr>
              <w:t>. – 2013. – № 1. – С. 54–</w:t>
            </w:r>
            <w:r w:rsidRPr="00E13FF3">
              <w:rPr>
                <w:rStyle w:val="a9"/>
                <w:b w:val="0"/>
                <w:szCs w:val="28"/>
              </w:rPr>
              <w:t xml:space="preserve">58. </w:t>
            </w:r>
          </w:p>
          <w:p w:rsidR="00E13FF3" w:rsidRPr="00E13FF3" w:rsidRDefault="00E13FF3" w:rsidP="00E13FF3">
            <w:pPr>
              <w:numPr>
                <w:ilvl w:val="0"/>
                <w:numId w:val="15"/>
              </w:numPr>
              <w:tabs>
                <w:tab w:val="left" w:pos="993"/>
              </w:tabs>
              <w:ind w:left="0" w:firstLine="567"/>
              <w:jc w:val="both"/>
              <w:rPr>
                <w:rStyle w:val="a9"/>
                <w:b w:val="0"/>
                <w:szCs w:val="28"/>
              </w:rPr>
            </w:pPr>
            <w:hyperlink r:id="rId11" w:tooltip="Пошук за автором" w:history="1">
              <w:proofErr w:type="spellStart"/>
              <w:r w:rsidRPr="00E13FF3">
                <w:rPr>
                  <w:rStyle w:val="a9"/>
                  <w:b w:val="0"/>
                  <w:szCs w:val="28"/>
                </w:rPr>
                <w:t>Паримський</w:t>
              </w:r>
              <w:proofErr w:type="spellEnd"/>
              <w:r w:rsidRPr="00E13FF3">
                <w:rPr>
                  <w:rStyle w:val="a9"/>
                  <w:b w:val="0"/>
                  <w:szCs w:val="28"/>
                </w:rPr>
                <w:t xml:space="preserve"> І. С.</w:t>
              </w:r>
            </w:hyperlink>
            <w:r w:rsidRPr="00E13FF3">
              <w:rPr>
                <w:rStyle w:val="a9"/>
                <w:b w:val="0"/>
                <w:szCs w:val="28"/>
              </w:rPr>
              <w:t> 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Динамізм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творчості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сучасного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українського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> 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журналіста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>: 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соціально-політичні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та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стилістичні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аспекти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/ І. С.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Паримський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// </w:t>
            </w:r>
            <w:hyperlink r:id="rId12" w:tooltip="Періодичне видання" w:history="1">
              <w:r w:rsidRPr="00E13FF3">
                <w:rPr>
                  <w:rStyle w:val="a9"/>
                  <w:b w:val="0"/>
                  <w:szCs w:val="28"/>
                </w:rPr>
                <w:t>Стиль і текст</w:t>
              </w:r>
            </w:hyperlink>
            <w:r>
              <w:rPr>
                <w:rStyle w:val="a9"/>
                <w:b w:val="0"/>
                <w:szCs w:val="28"/>
              </w:rPr>
              <w:t xml:space="preserve">. – 2012. – </w:t>
            </w:r>
            <w:proofErr w:type="spellStart"/>
            <w:r>
              <w:rPr>
                <w:rStyle w:val="a9"/>
                <w:b w:val="0"/>
                <w:szCs w:val="28"/>
              </w:rPr>
              <w:t>Вип</w:t>
            </w:r>
            <w:proofErr w:type="spellEnd"/>
            <w:r>
              <w:rPr>
                <w:rStyle w:val="a9"/>
                <w:b w:val="0"/>
                <w:szCs w:val="28"/>
              </w:rPr>
              <w:t>. 13. –</w:t>
            </w:r>
            <w:r w:rsidRPr="00E13FF3">
              <w:rPr>
                <w:rStyle w:val="a9"/>
                <w:b w:val="0"/>
                <w:szCs w:val="28"/>
              </w:rPr>
              <w:t xml:space="preserve"> С. 225-229.</w:t>
            </w:r>
          </w:p>
          <w:p w:rsidR="00E13FF3" w:rsidRPr="00E13FF3" w:rsidRDefault="00E13FF3" w:rsidP="00E13FF3">
            <w:pPr>
              <w:numPr>
                <w:ilvl w:val="0"/>
                <w:numId w:val="15"/>
              </w:numPr>
              <w:tabs>
                <w:tab w:val="left" w:pos="993"/>
              </w:tabs>
              <w:ind w:left="0" w:firstLine="567"/>
              <w:jc w:val="both"/>
              <w:rPr>
                <w:rStyle w:val="a9"/>
                <w:b w:val="0"/>
                <w:szCs w:val="28"/>
              </w:rPr>
            </w:pPr>
            <w:hyperlink r:id="rId13" w:tooltip="Пошук за автором" w:history="1">
              <w:r w:rsidRPr="00E13FF3">
                <w:rPr>
                  <w:rStyle w:val="a9"/>
                  <w:b w:val="0"/>
                  <w:szCs w:val="28"/>
                </w:rPr>
                <w:t>Костюченко О. М.</w:t>
              </w:r>
            </w:hyperlink>
            <w:r w:rsidRPr="00E13FF3">
              <w:rPr>
                <w:rStyle w:val="a9"/>
                <w:b w:val="0"/>
                <w:szCs w:val="28"/>
              </w:rPr>
              <w:t> 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Журналістська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творчість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як один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із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важливих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елементів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формування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> 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соціальної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перцепції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майбутніх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фахівців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масових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комунікацій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/ О. М. Костюченко // 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fldChar w:fldCharType="begin"/>
            </w:r>
            <w:r w:rsidRPr="00E13FF3">
              <w:rPr>
                <w:rStyle w:val="a9"/>
                <w:b w:val="0"/>
                <w:szCs w:val="28"/>
              </w:rPr>
      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%D0%9669992:%D0%9A%D1%83%D0%BB%D1%8C%D1%82.,%D0%A1%D0%BE%D1%86.%D0%BA%D0%BE%D0%BC." \o "Періодичне видання" </w:instrText>
            </w:r>
            <w:r w:rsidRPr="00E13FF3">
              <w:rPr>
                <w:rStyle w:val="a9"/>
                <w:b w:val="0"/>
                <w:szCs w:val="28"/>
              </w:rPr>
              <w:fldChar w:fldCharType="separate"/>
            </w:r>
            <w:r w:rsidRPr="00E13FF3">
              <w:rPr>
                <w:rStyle w:val="a9"/>
                <w:b w:val="0"/>
                <w:szCs w:val="28"/>
              </w:rPr>
              <w:t>Наукові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записки [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Національного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університет</w:t>
            </w:r>
            <w:r>
              <w:rPr>
                <w:rStyle w:val="a9"/>
                <w:b w:val="0"/>
                <w:szCs w:val="28"/>
              </w:rPr>
              <w:t>у</w:t>
            </w:r>
            <w:proofErr w:type="spellEnd"/>
            <w:r>
              <w:rPr>
                <w:rStyle w:val="a9"/>
                <w:b w:val="0"/>
                <w:szCs w:val="28"/>
              </w:rPr>
              <w:t xml:space="preserve"> «</w:t>
            </w:r>
            <w:proofErr w:type="spellStart"/>
            <w:r>
              <w:rPr>
                <w:rStyle w:val="a9"/>
                <w:b w:val="0"/>
                <w:szCs w:val="28"/>
              </w:rPr>
              <w:t>Острозька</w:t>
            </w:r>
            <w:proofErr w:type="spellEnd"/>
            <w:r>
              <w:rPr>
                <w:rStyle w:val="a9"/>
                <w:b w:val="0"/>
                <w:szCs w:val="28"/>
              </w:rPr>
              <w:t xml:space="preserve"> </w:t>
            </w:r>
            <w:proofErr w:type="spellStart"/>
            <w:r>
              <w:rPr>
                <w:rStyle w:val="a9"/>
                <w:b w:val="0"/>
                <w:szCs w:val="28"/>
              </w:rPr>
              <w:t>академія</w:t>
            </w:r>
            <w:proofErr w:type="spellEnd"/>
            <w:r>
              <w:rPr>
                <w:rStyle w:val="a9"/>
                <w:b w:val="0"/>
                <w:szCs w:val="28"/>
              </w:rPr>
              <w:t>»</w:t>
            </w:r>
            <w:r w:rsidRPr="00E13FF3">
              <w:rPr>
                <w:rStyle w:val="a9"/>
                <w:b w:val="0"/>
                <w:szCs w:val="28"/>
              </w:rPr>
              <w:t>]. Сер</w:t>
            </w:r>
            <w:proofErr w:type="gramStart"/>
            <w:r w:rsidRPr="00E13FF3">
              <w:rPr>
                <w:rStyle w:val="a9"/>
                <w:b w:val="0"/>
                <w:szCs w:val="28"/>
              </w:rPr>
              <w:t>. :</w:t>
            </w:r>
            <w:proofErr w:type="gramEnd"/>
            <w:r w:rsidRPr="00E13FF3">
              <w:rPr>
                <w:rStyle w:val="a9"/>
                <w:b w:val="0"/>
                <w:szCs w:val="28"/>
              </w:rPr>
              <w:t xml:space="preserve"> Культура і 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соціальні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комунікації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fldChar w:fldCharType="end"/>
            </w:r>
            <w:r>
              <w:rPr>
                <w:rStyle w:val="a9"/>
                <w:b w:val="0"/>
                <w:szCs w:val="28"/>
              </w:rPr>
              <w:t xml:space="preserve">. – 2010. – </w:t>
            </w:r>
            <w:proofErr w:type="spellStart"/>
            <w:r>
              <w:rPr>
                <w:rStyle w:val="a9"/>
                <w:b w:val="0"/>
                <w:szCs w:val="28"/>
              </w:rPr>
              <w:t>Вип</w:t>
            </w:r>
            <w:proofErr w:type="spellEnd"/>
            <w:r>
              <w:rPr>
                <w:rStyle w:val="a9"/>
                <w:b w:val="0"/>
                <w:szCs w:val="28"/>
              </w:rPr>
              <w:t>. 2. –</w:t>
            </w:r>
            <w:r w:rsidRPr="00E13FF3">
              <w:rPr>
                <w:rStyle w:val="a9"/>
                <w:b w:val="0"/>
                <w:szCs w:val="28"/>
              </w:rPr>
              <w:t xml:space="preserve"> С. 194-200.</w:t>
            </w:r>
          </w:p>
          <w:p w:rsidR="00E13FF3" w:rsidRPr="00E13FF3" w:rsidRDefault="00E13FF3" w:rsidP="00E13FF3">
            <w:pPr>
              <w:numPr>
                <w:ilvl w:val="0"/>
                <w:numId w:val="15"/>
              </w:numPr>
              <w:tabs>
                <w:tab w:val="left" w:pos="993"/>
              </w:tabs>
              <w:ind w:left="0" w:firstLine="567"/>
              <w:jc w:val="both"/>
              <w:rPr>
                <w:rStyle w:val="a9"/>
                <w:b w:val="0"/>
                <w:szCs w:val="28"/>
              </w:rPr>
            </w:pPr>
            <w:hyperlink r:id="rId14" w:tooltip="Пошук за автором" w:history="1">
              <w:r w:rsidRPr="00E13FF3">
                <w:rPr>
                  <w:rStyle w:val="a9"/>
                  <w:b w:val="0"/>
                  <w:szCs w:val="28"/>
                </w:rPr>
                <w:t>Голубенко Т. А.</w:t>
              </w:r>
            </w:hyperlink>
            <w:r w:rsidRPr="00E13FF3">
              <w:rPr>
                <w:rStyle w:val="a9"/>
                <w:b w:val="0"/>
                <w:szCs w:val="28"/>
              </w:rPr>
              <w:t xml:space="preserve"> Алгоритм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діяльності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> 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соціального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> 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журналіста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на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українському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lastRenderedPageBreak/>
              <w:t>телебаченні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/ Т. А. Голубенко // 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fldChar w:fldCharType="begin"/>
            </w:r>
            <w:r w:rsidRPr="00E13FF3">
              <w:rPr>
                <w:rStyle w:val="a9"/>
                <w:b w:val="0"/>
                <w:szCs w:val="28"/>
              </w:rPr>
      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"http://www.irbis-nbuv.gov.ua/cgi-bin/irbis_nbuv/cgiirbis_64.exe?Z21ID=&amp;I21DBN=UJRN&amp;P21DBN=UJRN&amp;S21STN=1&amp;S21REF=10&amp;S21FMT=JUU_all&amp;C21COM=S&amp;S21CNR=20&amp;S21P01=0&amp;S21P02=0&amp;S21P03=IJ=&amp;S21COLORTERMS=1&amp;S21STR=%D0%96101120" \o "Періодичне видання" </w:instrText>
            </w:r>
            <w:r w:rsidRPr="00E13FF3">
              <w:rPr>
                <w:rStyle w:val="a9"/>
                <w:b w:val="0"/>
                <w:szCs w:val="28"/>
              </w:rPr>
              <w:fldChar w:fldCharType="separate"/>
            </w:r>
            <w:r w:rsidRPr="00E13FF3">
              <w:rPr>
                <w:rStyle w:val="a9"/>
                <w:b w:val="0"/>
                <w:szCs w:val="28"/>
              </w:rPr>
              <w:t>Молодий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вчений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fldChar w:fldCharType="end"/>
            </w:r>
            <w:r>
              <w:rPr>
                <w:rStyle w:val="a9"/>
                <w:b w:val="0"/>
                <w:szCs w:val="28"/>
              </w:rPr>
              <w:t>. – 2016. – № 4. –</w:t>
            </w:r>
            <w:r w:rsidRPr="00E13FF3">
              <w:rPr>
                <w:rStyle w:val="a9"/>
                <w:b w:val="0"/>
                <w:szCs w:val="28"/>
              </w:rPr>
              <w:t xml:space="preserve"> С. 490-493.</w:t>
            </w:r>
          </w:p>
          <w:p w:rsidR="00E13FF3" w:rsidRPr="00E13FF3" w:rsidRDefault="00E13FF3" w:rsidP="00E13FF3">
            <w:pPr>
              <w:numPr>
                <w:ilvl w:val="0"/>
                <w:numId w:val="15"/>
              </w:numPr>
              <w:tabs>
                <w:tab w:val="left" w:pos="993"/>
              </w:tabs>
              <w:ind w:left="0" w:firstLine="567"/>
              <w:jc w:val="both"/>
              <w:rPr>
                <w:rStyle w:val="a9"/>
                <w:b w:val="0"/>
                <w:szCs w:val="28"/>
              </w:rPr>
            </w:pPr>
            <w:hyperlink r:id="rId15" w:tooltip="Пошук за автором" w:history="1">
              <w:proofErr w:type="spellStart"/>
              <w:r w:rsidRPr="00E13FF3">
                <w:rPr>
                  <w:rStyle w:val="a9"/>
                  <w:b w:val="0"/>
                  <w:szCs w:val="28"/>
                </w:rPr>
                <w:t>Семенець</w:t>
              </w:r>
              <w:proofErr w:type="spellEnd"/>
              <w:r w:rsidRPr="00E13FF3">
                <w:rPr>
                  <w:rStyle w:val="a9"/>
                  <w:b w:val="0"/>
                  <w:szCs w:val="28"/>
                </w:rPr>
                <w:t xml:space="preserve"> О.</w:t>
              </w:r>
            </w:hyperlink>
            <w:r w:rsidRPr="00E13FF3">
              <w:rPr>
                <w:rStyle w:val="a9"/>
                <w:b w:val="0"/>
                <w:szCs w:val="28"/>
              </w:rPr>
              <w:t> 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Проблеми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ідентичності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> 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журналіста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і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аудиторії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в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сучасних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> 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соціальних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комунікаціях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/ О.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Семенець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// 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fldChar w:fldCharType="begin"/>
            </w:r>
            <w:r w:rsidRPr="00E13FF3">
              <w:rPr>
                <w:rStyle w:val="a9"/>
                <w:b w:val="0"/>
                <w:szCs w:val="28"/>
              </w:rPr>
      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"http://www.irbis-nbuv.gov.ua/cgi-bin/irbis_nbuv/cgiirbis_64.exe?Z21ID=&amp;I21DBN=UJRN&amp;P21DBN=UJRN&amp;S21STN=1&amp;S21REF=10&amp;S21FMT=JUU_all&amp;C21COM=S&amp;S21CNR=20&amp;S21P01=0&amp;S21P02=0&amp;S21P03=IJ=&amp;S21COLORTERMS=1&amp;S21STR=%D0%9628852:%D0%96." \o "Періодичне видання" </w:instrText>
            </w:r>
            <w:r w:rsidRPr="00E13FF3">
              <w:rPr>
                <w:rStyle w:val="a9"/>
                <w:b w:val="0"/>
                <w:szCs w:val="28"/>
              </w:rPr>
              <w:fldChar w:fldCharType="separate"/>
            </w:r>
            <w:r w:rsidRPr="00E13FF3">
              <w:rPr>
                <w:rStyle w:val="a9"/>
                <w:b w:val="0"/>
                <w:szCs w:val="28"/>
              </w:rPr>
              <w:t>Вісник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Львівського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університету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. </w:t>
            </w:r>
            <w:proofErr w:type="spellStart"/>
            <w:proofErr w:type="gramStart"/>
            <w:r w:rsidRPr="00E13FF3">
              <w:rPr>
                <w:rStyle w:val="a9"/>
                <w:b w:val="0"/>
                <w:szCs w:val="28"/>
              </w:rPr>
              <w:t>Серія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:</w:t>
            </w:r>
            <w:proofErr w:type="gramEnd"/>
            <w:r w:rsidRPr="00E13FF3">
              <w:rPr>
                <w:rStyle w:val="a9"/>
                <w:b w:val="0"/>
                <w:szCs w:val="28"/>
              </w:rPr>
              <w:t> 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Журналістика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fldChar w:fldCharType="end"/>
            </w:r>
            <w:r>
              <w:rPr>
                <w:rStyle w:val="a9"/>
                <w:b w:val="0"/>
                <w:szCs w:val="28"/>
              </w:rPr>
              <w:t>. –</w:t>
            </w:r>
            <w:r w:rsidRPr="00E13FF3">
              <w:rPr>
                <w:rStyle w:val="a9"/>
                <w:b w:val="0"/>
                <w:szCs w:val="28"/>
              </w:rPr>
              <w:t xml:space="preserve"> 201</w:t>
            </w:r>
            <w:r>
              <w:rPr>
                <w:rStyle w:val="a9"/>
                <w:b w:val="0"/>
                <w:szCs w:val="28"/>
              </w:rPr>
              <w:t xml:space="preserve">4. – </w:t>
            </w:r>
            <w:proofErr w:type="spellStart"/>
            <w:r>
              <w:rPr>
                <w:rStyle w:val="a9"/>
                <w:b w:val="0"/>
                <w:szCs w:val="28"/>
              </w:rPr>
              <w:t>Вип</w:t>
            </w:r>
            <w:proofErr w:type="spellEnd"/>
            <w:r>
              <w:rPr>
                <w:rStyle w:val="a9"/>
                <w:b w:val="0"/>
                <w:szCs w:val="28"/>
              </w:rPr>
              <w:t>. 39(1). –</w:t>
            </w:r>
            <w:r w:rsidRPr="00E13FF3">
              <w:rPr>
                <w:rStyle w:val="a9"/>
                <w:b w:val="0"/>
                <w:szCs w:val="28"/>
              </w:rPr>
              <w:t xml:space="preserve"> С. 109-114.</w:t>
            </w:r>
          </w:p>
          <w:p w:rsidR="00E13FF3" w:rsidRPr="00E13FF3" w:rsidRDefault="00E13FF3" w:rsidP="00E13FF3">
            <w:pPr>
              <w:numPr>
                <w:ilvl w:val="0"/>
                <w:numId w:val="15"/>
              </w:numPr>
              <w:tabs>
                <w:tab w:val="left" w:pos="993"/>
              </w:tabs>
              <w:ind w:left="0" w:firstLine="567"/>
              <w:jc w:val="both"/>
              <w:rPr>
                <w:rStyle w:val="a9"/>
                <w:b w:val="0"/>
                <w:szCs w:val="28"/>
              </w:rPr>
            </w:pPr>
            <w:hyperlink r:id="rId16" w:tooltip="Пошук за автором" w:history="1">
              <w:r w:rsidRPr="00E13FF3">
                <w:rPr>
                  <w:rStyle w:val="a9"/>
                  <w:b w:val="0"/>
                  <w:szCs w:val="28"/>
                </w:rPr>
                <w:t>Соколова К. О.</w:t>
              </w:r>
            </w:hyperlink>
            <w:r w:rsidRPr="00E13FF3">
              <w:rPr>
                <w:rStyle w:val="a9"/>
                <w:b w:val="0"/>
                <w:szCs w:val="28"/>
              </w:rPr>
              <w:t xml:space="preserve"> Концепт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співучасті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у 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соціальній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> 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журналістиці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>. 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Журналістика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співучасті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> / К. О. Соколова // 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fldChar w:fldCharType="begin"/>
            </w:r>
            <w:r w:rsidRPr="00E13FF3">
              <w:rPr>
                <w:rStyle w:val="a9"/>
                <w:b w:val="0"/>
                <w:szCs w:val="28"/>
              </w:rPr>
      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"http://www.irbis-nbuv.gov.ua/cgi-bin/irbis_nbuv/cgiirbis_64.exe?Z21ID=&amp;I21DBN=UJRN&amp;P21DBN=UJRN&amp;S21STN=1&amp;S21REF=10&amp;S21FMT=JUU_all&amp;C21COM=S&amp;S21CNR=20&amp;S21P01=0&amp;S21P02=0&amp;S21P03=IJ=&amp;S21COLORTERMS=1&amp;S21STR=%D0%9673062" \o "Періодичне видання" </w:instrText>
            </w:r>
            <w:r w:rsidRPr="00E13FF3">
              <w:rPr>
                <w:rStyle w:val="a9"/>
                <w:b w:val="0"/>
                <w:szCs w:val="28"/>
              </w:rPr>
              <w:fldChar w:fldCharType="separate"/>
            </w:r>
            <w:r w:rsidRPr="00E13FF3">
              <w:rPr>
                <w:rStyle w:val="a9"/>
                <w:b w:val="0"/>
                <w:szCs w:val="28"/>
              </w:rPr>
              <w:t>Інформаційне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t xml:space="preserve"> </w:t>
            </w:r>
            <w:proofErr w:type="spellStart"/>
            <w:r w:rsidRPr="00E13FF3">
              <w:rPr>
                <w:rStyle w:val="a9"/>
                <w:b w:val="0"/>
                <w:szCs w:val="28"/>
              </w:rPr>
              <w:t>суспільство</w:t>
            </w:r>
            <w:proofErr w:type="spellEnd"/>
            <w:r w:rsidRPr="00E13FF3">
              <w:rPr>
                <w:rStyle w:val="a9"/>
                <w:b w:val="0"/>
                <w:szCs w:val="28"/>
              </w:rPr>
              <w:fldChar w:fldCharType="end"/>
            </w:r>
            <w:r>
              <w:rPr>
                <w:rStyle w:val="a9"/>
                <w:b w:val="0"/>
                <w:szCs w:val="28"/>
              </w:rPr>
              <w:t xml:space="preserve">. – 2015. – </w:t>
            </w:r>
            <w:proofErr w:type="spellStart"/>
            <w:r>
              <w:rPr>
                <w:rStyle w:val="a9"/>
                <w:b w:val="0"/>
                <w:szCs w:val="28"/>
              </w:rPr>
              <w:t>Вип</w:t>
            </w:r>
            <w:proofErr w:type="spellEnd"/>
            <w:r>
              <w:rPr>
                <w:rStyle w:val="a9"/>
                <w:b w:val="0"/>
                <w:szCs w:val="28"/>
              </w:rPr>
              <w:t>. 21. –</w:t>
            </w:r>
            <w:r w:rsidRPr="00E13FF3">
              <w:rPr>
                <w:rStyle w:val="a9"/>
                <w:b w:val="0"/>
                <w:szCs w:val="28"/>
              </w:rPr>
              <w:t xml:space="preserve"> С. 31-35.</w:t>
            </w:r>
          </w:p>
          <w:p w:rsidR="00E13FF3" w:rsidRPr="00E13FF3" w:rsidRDefault="00E13FF3" w:rsidP="00E13FF3">
            <w:pPr>
              <w:numPr>
                <w:ilvl w:val="0"/>
                <w:numId w:val="15"/>
              </w:numPr>
              <w:tabs>
                <w:tab w:val="left" w:pos="993"/>
              </w:tabs>
              <w:ind w:left="0" w:firstLine="567"/>
              <w:jc w:val="both"/>
              <w:rPr>
                <w:bCs/>
                <w:szCs w:val="28"/>
              </w:rPr>
            </w:pPr>
            <w:proofErr w:type="spellStart"/>
            <w:r w:rsidRPr="00E13FF3">
              <w:rPr>
                <w:szCs w:val="28"/>
                <w:lang w:val="uk-UA"/>
              </w:rPr>
              <w:t>Приступенко</w:t>
            </w:r>
            <w:proofErr w:type="spellEnd"/>
            <w:r w:rsidRPr="00E13FF3">
              <w:rPr>
                <w:szCs w:val="28"/>
                <w:lang w:val="uk-UA"/>
              </w:rPr>
              <w:t xml:space="preserve"> Т. О. Теорія журналістики: етичні та правові засади діяльності засобів масової інформації: </w:t>
            </w:r>
            <w:proofErr w:type="spellStart"/>
            <w:r w:rsidRPr="00E13FF3">
              <w:rPr>
                <w:szCs w:val="28"/>
                <w:lang w:val="uk-UA"/>
              </w:rPr>
              <w:t>навч</w:t>
            </w:r>
            <w:proofErr w:type="spellEnd"/>
            <w:r w:rsidRPr="00E13FF3">
              <w:rPr>
                <w:szCs w:val="28"/>
                <w:lang w:val="uk-UA"/>
              </w:rPr>
              <w:t xml:space="preserve">. </w:t>
            </w:r>
            <w:proofErr w:type="spellStart"/>
            <w:r w:rsidRPr="00E13FF3">
              <w:rPr>
                <w:szCs w:val="28"/>
                <w:lang w:val="uk-UA"/>
              </w:rPr>
              <w:t>посіб</w:t>
            </w:r>
            <w:proofErr w:type="spellEnd"/>
            <w:r w:rsidRPr="00E13FF3">
              <w:rPr>
                <w:szCs w:val="28"/>
                <w:lang w:val="uk-UA"/>
              </w:rPr>
              <w:t xml:space="preserve">. / Т. О. </w:t>
            </w:r>
            <w:proofErr w:type="spellStart"/>
            <w:r w:rsidRPr="00E13FF3">
              <w:rPr>
                <w:szCs w:val="28"/>
                <w:lang w:val="uk-UA"/>
              </w:rPr>
              <w:t>Приступенко</w:t>
            </w:r>
            <w:proofErr w:type="spellEnd"/>
            <w:r w:rsidRPr="00E13FF3">
              <w:rPr>
                <w:szCs w:val="28"/>
                <w:lang w:val="uk-UA"/>
              </w:rPr>
              <w:t xml:space="preserve">. – К.: Знання, 2011. – 351 с. </w:t>
            </w:r>
          </w:p>
          <w:p w:rsidR="00A151C0" w:rsidRPr="00E13FF3" w:rsidRDefault="00A151C0" w:rsidP="00A151C0">
            <w:pPr>
              <w:tabs>
                <w:tab w:val="left" w:pos="309"/>
              </w:tabs>
              <w:jc w:val="center"/>
              <w:rPr>
                <w:b/>
              </w:rPr>
            </w:pPr>
          </w:p>
          <w:p w:rsidR="009C6E7A" w:rsidRPr="00FC768E" w:rsidRDefault="009C6E7A" w:rsidP="00A151C0">
            <w:pPr>
              <w:tabs>
                <w:tab w:val="left" w:pos="309"/>
              </w:tabs>
              <w:jc w:val="center"/>
              <w:rPr>
                <w:b/>
                <w:lang w:val="uk-UA"/>
              </w:rPr>
            </w:pPr>
            <w:r w:rsidRPr="00FC768E">
              <w:rPr>
                <w:b/>
                <w:lang w:val="uk-UA"/>
              </w:rPr>
              <w:t>Допоміжна</w:t>
            </w:r>
          </w:p>
          <w:p w:rsidR="00FC768E" w:rsidRPr="00FC768E" w:rsidRDefault="00FC768E" w:rsidP="00FC768E">
            <w:pPr>
              <w:pStyle w:val="a5"/>
              <w:numPr>
                <w:ilvl w:val="0"/>
                <w:numId w:val="11"/>
              </w:numPr>
              <w:tabs>
                <w:tab w:val="left" w:pos="309"/>
                <w:tab w:val="left" w:pos="567"/>
              </w:tabs>
              <w:ind w:left="0" w:firstLine="142"/>
              <w:jc w:val="both"/>
              <w:rPr>
                <w:lang w:val="uk-UA"/>
              </w:rPr>
            </w:pPr>
            <w:r w:rsidRPr="00FC768E">
              <w:rPr>
                <w:lang w:val="uk-UA"/>
              </w:rPr>
              <w:t>Карась М. А. Журналістський фах: організація творчо-виробничого процесу: навчальний посібник. – К.: ВІЖ, 2009. – 104 с.</w:t>
            </w:r>
          </w:p>
          <w:p w:rsidR="00FC768E" w:rsidRPr="00FC768E" w:rsidRDefault="00FC768E" w:rsidP="00FC768E">
            <w:pPr>
              <w:pStyle w:val="a5"/>
              <w:numPr>
                <w:ilvl w:val="0"/>
                <w:numId w:val="11"/>
              </w:numPr>
              <w:tabs>
                <w:tab w:val="left" w:pos="309"/>
                <w:tab w:val="left" w:pos="567"/>
              </w:tabs>
              <w:ind w:left="0" w:firstLine="142"/>
              <w:jc w:val="both"/>
              <w:rPr>
                <w:lang w:val="uk-UA"/>
              </w:rPr>
            </w:pPr>
            <w:r w:rsidRPr="00FC768E">
              <w:rPr>
                <w:lang w:val="uk-UA"/>
              </w:rPr>
              <w:t>Карась М. А.Аналітичні жанри журналістики: тексти лекцій. – К.: ВДУМ, 2017. – 67</w:t>
            </w:r>
            <w:r>
              <w:rPr>
                <w:lang w:val="uk-UA"/>
              </w:rPr>
              <w:t> </w:t>
            </w:r>
            <w:r w:rsidRPr="00FC768E">
              <w:rPr>
                <w:lang w:val="uk-UA"/>
              </w:rPr>
              <w:t xml:space="preserve">с. </w:t>
            </w:r>
          </w:p>
          <w:p w:rsidR="00FC768E" w:rsidRPr="00FC768E" w:rsidRDefault="00FC768E" w:rsidP="00FC768E">
            <w:pPr>
              <w:pStyle w:val="a5"/>
              <w:numPr>
                <w:ilvl w:val="0"/>
                <w:numId w:val="11"/>
              </w:numPr>
              <w:tabs>
                <w:tab w:val="left" w:pos="309"/>
                <w:tab w:val="left" w:pos="567"/>
              </w:tabs>
              <w:ind w:left="0" w:firstLine="142"/>
              <w:jc w:val="both"/>
              <w:rPr>
                <w:lang w:val="uk-UA"/>
              </w:rPr>
            </w:pPr>
            <w:proofErr w:type="spellStart"/>
            <w:r w:rsidRPr="00FC768E">
              <w:rPr>
                <w:lang w:val="uk-UA"/>
              </w:rPr>
              <w:t>Недопитанський</w:t>
            </w:r>
            <w:proofErr w:type="spellEnd"/>
            <w:r w:rsidRPr="00FC768E">
              <w:rPr>
                <w:lang w:val="uk-UA"/>
              </w:rPr>
              <w:t xml:space="preserve"> М. І., Ільченко В. І.,Карась М. А. Уроки практичної журналістики: практичний посібник. – К.: ВІЖ, 2010. – 147 с. </w:t>
            </w:r>
          </w:p>
          <w:p w:rsidR="00FC768E" w:rsidRPr="00FC768E" w:rsidRDefault="00FC768E" w:rsidP="00FC768E">
            <w:pPr>
              <w:pStyle w:val="a5"/>
              <w:numPr>
                <w:ilvl w:val="0"/>
                <w:numId w:val="11"/>
              </w:numPr>
              <w:tabs>
                <w:tab w:val="left" w:pos="309"/>
                <w:tab w:val="left" w:pos="567"/>
              </w:tabs>
              <w:ind w:left="0" w:firstLine="142"/>
              <w:jc w:val="both"/>
              <w:rPr>
                <w:lang w:val="uk-UA"/>
              </w:rPr>
            </w:pPr>
            <w:proofErr w:type="spellStart"/>
            <w:r w:rsidRPr="00FC768E">
              <w:rPr>
                <w:lang w:val="uk-UA"/>
              </w:rPr>
              <w:t>Рендол</w:t>
            </w:r>
            <w:proofErr w:type="spellEnd"/>
            <w:r w:rsidRPr="00FC768E">
              <w:rPr>
                <w:lang w:val="uk-UA"/>
              </w:rPr>
              <w:t xml:space="preserve"> Д. Універсальний журналіст / Д. </w:t>
            </w:r>
            <w:proofErr w:type="spellStart"/>
            <w:r w:rsidRPr="00FC768E">
              <w:rPr>
                <w:lang w:val="uk-UA"/>
              </w:rPr>
              <w:t>Рендол</w:t>
            </w:r>
            <w:proofErr w:type="spellEnd"/>
            <w:r w:rsidRPr="00FC768E">
              <w:rPr>
                <w:lang w:val="uk-UA"/>
              </w:rPr>
              <w:t>. – К., 2007. – 152 с.</w:t>
            </w:r>
          </w:p>
          <w:p w:rsidR="00FC768E" w:rsidRDefault="00FC768E" w:rsidP="00FC768E">
            <w:pPr>
              <w:pStyle w:val="a5"/>
              <w:numPr>
                <w:ilvl w:val="0"/>
                <w:numId w:val="11"/>
              </w:numPr>
              <w:tabs>
                <w:tab w:val="left" w:pos="309"/>
                <w:tab w:val="left" w:pos="567"/>
              </w:tabs>
              <w:ind w:left="0" w:firstLine="142"/>
              <w:jc w:val="both"/>
              <w:rPr>
                <w:lang w:val="uk-UA"/>
              </w:rPr>
            </w:pPr>
            <w:r w:rsidRPr="00FC768E">
              <w:rPr>
                <w:lang w:val="uk-UA"/>
              </w:rPr>
              <w:t>19. Шаповал Ю. Феномен журналістики: проблеми теорії. – Рівне, 2005.</w:t>
            </w:r>
          </w:p>
          <w:p w:rsidR="00FC768E" w:rsidRPr="00FC768E" w:rsidRDefault="00FC768E" w:rsidP="00FC768E">
            <w:pPr>
              <w:pStyle w:val="a5"/>
              <w:numPr>
                <w:ilvl w:val="0"/>
                <w:numId w:val="11"/>
              </w:numPr>
              <w:tabs>
                <w:tab w:val="left" w:pos="309"/>
                <w:tab w:val="left" w:pos="567"/>
              </w:tabs>
              <w:ind w:left="0" w:firstLine="142"/>
              <w:jc w:val="both"/>
              <w:rPr>
                <w:lang w:val="uk-UA"/>
              </w:rPr>
            </w:pPr>
            <w:r w:rsidRPr="00FC768E">
              <w:rPr>
                <w:lang w:val="uk-UA"/>
              </w:rPr>
              <w:t xml:space="preserve">ЗМІ: </w:t>
            </w:r>
            <w:proofErr w:type="spellStart"/>
            <w:r w:rsidRPr="00FC768E">
              <w:rPr>
                <w:lang w:val="uk-UA"/>
              </w:rPr>
              <w:t>прорфесійні</w:t>
            </w:r>
            <w:proofErr w:type="spellEnd"/>
            <w:r w:rsidRPr="00FC768E">
              <w:rPr>
                <w:lang w:val="uk-UA"/>
              </w:rPr>
              <w:t xml:space="preserve"> </w:t>
            </w:r>
            <w:proofErr w:type="spellStart"/>
            <w:r w:rsidRPr="00FC768E">
              <w:rPr>
                <w:lang w:val="uk-UA"/>
              </w:rPr>
              <w:t>стнарти</w:t>
            </w:r>
            <w:proofErr w:type="spellEnd"/>
            <w:r w:rsidRPr="00FC768E">
              <w:rPr>
                <w:lang w:val="uk-UA"/>
              </w:rPr>
              <w:t>, етика, законодавчі норми: Наук. вид.</w:t>
            </w:r>
            <w:r w:rsidR="00E13FF3">
              <w:rPr>
                <w:lang w:val="uk-UA"/>
              </w:rPr>
              <w:t xml:space="preserve"> / </w:t>
            </w:r>
            <w:proofErr w:type="spellStart"/>
            <w:r w:rsidR="00E13FF3">
              <w:rPr>
                <w:lang w:val="uk-UA"/>
              </w:rPr>
              <w:t>Укл</w:t>
            </w:r>
            <w:proofErr w:type="spellEnd"/>
            <w:r w:rsidR="00E13FF3">
              <w:rPr>
                <w:lang w:val="uk-UA"/>
              </w:rPr>
              <w:t xml:space="preserve">.: Петрів Т.. </w:t>
            </w:r>
            <w:proofErr w:type="spellStart"/>
            <w:r w:rsidR="00E13FF3">
              <w:rPr>
                <w:lang w:val="uk-UA"/>
              </w:rPr>
              <w:t>Сафаров</w:t>
            </w:r>
            <w:proofErr w:type="spellEnd"/>
            <w:r w:rsidR="00E13FF3">
              <w:rPr>
                <w:lang w:val="uk-UA"/>
              </w:rPr>
              <w:t xml:space="preserve"> А. </w:t>
            </w:r>
            <w:proofErr w:type="spellStart"/>
            <w:r w:rsidR="00E13FF3">
              <w:rPr>
                <w:lang w:val="uk-UA"/>
              </w:rPr>
              <w:t>Сюмар</w:t>
            </w:r>
            <w:proofErr w:type="spellEnd"/>
            <w:r w:rsidR="00E13FF3">
              <w:rPr>
                <w:lang w:val="uk-UA"/>
              </w:rPr>
              <w:t xml:space="preserve"> В., </w:t>
            </w:r>
            <w:proofErr w:type="spellStart"/>
            <w:r w:rsidR="00E13FF3">
              <w:rPr>
                <w:lang w:val="uk-UA"/>
              </w:rPr>
              <w:t>Чекмишев</w:t>
            </w:r>
            <w:proofErr w:type="spellEnd"/>
            <w:r w:rsidR="00E13FF3">
              <w:rPr>
                <w:lang w:val="uk-UA"/>
              </w:rPr>
              <w:t xml:space="preserve"> О. –</w:t>
            </w:r>
            <w:r w:rsidRPr="00FC768E">
              <w:rPr>
                <w:lang w:val="uk-UA"/>
              </w:rPr>
              <w:t xml:space="preserve"> К.. 2006.</w:t>
            </w:r>
          </w:p>
          <w:p w:rsidR="00FC768E" w:rsidRPr="00FC768E" w:rsidRDefault="00FC768E" w:rsidP="00FC768E">
            <w:pPr>
              <w:pStyle w:val="a5"/>
              <w:numPr>
                <w:ilvl w:val="0"/>
                <w:numId w:val="11"/>
              </w:numPr>
              <w:tabs>
                <w:tab w:val="left" w:pos="309"/>
                <w:tab w:val="left" w:pos="567"/>
              </w:tabs>
              <w:ind w:left="0" w:firstLine="142"/>
              <w:jc w:val="both"/>
              <w:rPr>
                <w:lang w:val="uk-UA"/>
              </w:rPr>
            </w:pPr>
            <w:proofErr w:type="spellStart"/>
            <w:r w:rsidRPr="00FC768E">
              <w:rPr>
                <w:lang w:val="uk-UA"/>
              </w:rPr>
              <w:t>Філоненко</w:t>
            </w:r>
            <w:proofErr w:type="spellEnd"/>
            <w:r w:rsidRPr="00FC768E">
              <w:rPr>
                <w:lang w:val="uk-UA"/>
              </w:rPr>
              <w:t xml:space="preserve"> С. «Їсти вареник, запивати кока-колою». Українська масова література і глобалізація. Українська мова і література в школі. 2010. № 1. С. 69-71.</w:t>
            </w:r>
          </w:p>
          <w:p w:rsidR="00FC768E" w:rsidRPr="00FC768E" w:rsidRDefault="00FC768E" w:rsidP="00FC768E">
            <w:pPr>
              <w:pStyle w:val="a5"/>
              <w:numPr>
                <w:ilvl w:val="0"/>
                <w:numId w:val="11"/>
              </w:numPr>
              <w:tabs>
                <w:tab w:val="left" w:pos="309"/>
                <w:tab w:val="left" w:pos="567"/>
              </w:tabs>
              <w:ind w:left="0" w:firstLine="142"/>
              <w:jc w:val="both"/>
              <w:rPr>
                <w:lang w:val="uk-UA"/>
              </w:rPr>
            </w:pPr>
            <w:proofErr w:type="spellStart"/>
            <w:r w:rsidRPr="00FC768E">
              <w:rPr>
                <w:lang w:val="uk-UA"/>
              </w:rPr>
              <w:t>Філоненко</w:t>
            </w:r>
            <w:proofErr w:type="spellEnd"/>
            <w:r w:rsidRPr="00FC768E">
              <w:rPr>
                <w:lang w:val="uk-UA"/>
              </w:rPr>
              <w:t xml:space="preserve"> С. Масова література: влада жанрів і жанрових канонів. Слово і час. 2010. №8. С. 81-93.</w:t>
            </w:r>
          </w:p>
          <w:p w:rsidR="00FC768E" w:rsidRPr="00FC768E" w:rsidRDefault="00FC768E" w:rsidP="00FC768E">
            <w:pPr>
              <w:pStyle w:val="a5"/>
              <w:numPr>
                <w:ilvl w:val="0"/>
                <w:numId w:val="11"/>
              </w:numPr>
              <w:tabs>
                <w:tab w:val="left" w:pos="309"/>
                <w:tab w:val="left" w:pos="567"/>
              </w:tabs>
              <w:ind w:left="0" w:firstLine="142"/>
              <w:jc w:val="both"/>
              <w:rPr>
                <w:lang w:val="uk-UA"/>
              </w:rPr>
            </w:pPr>
            <w:r w:rsidRPr="00FC768E">
              <w:rPr>
                <w:lang w:val="uk-UA"/>
              </w:rPr>
              <w:t xml:space="preserve"> </w:t>
            </w:r>
            <w:proofErr w:type="spellStart"/>
            <w:r w:rsidRPr="00FC768E">
              <w:rPr>
                <w:lang w:val="uk-UA"/>
              </w:rPr>
              <w:t>Філоненко</w:t>
            </w:r>
            <w:proofErr w:type="spellEnd"/>
            <w:r w:rsidRPr="00FC768E">
              <w:rPr>
                <w:lang w:val="uk-UA"/>
              </w:rPr>
              <w:t xml:space="preserve"> С. О. Масова література в Україні: дискурс / </w:t>
            </w:r>
            <w:proofErr w:type="spellStart"/>
            <w:r w:rsidRPr="00FC768E">
              <w:rPr>
                <w:lang w:val="uk-UA"/>
              </w:rPr>
              <w:t>гендер</w:t>
            </w:r>
            <w:proofErr w:type="spellEnd"/>
            <w:r w:rsidRPr="00FC768E">
              <w:rPr>
                <w:lang w:val="uk-UA"/>
              </w:rPr>
              <w:t xml:space="preserve"> / жанр. Донецьк: ЛАНДОН-ХХІ, 2011. 432 с.</w:t>
            </w:r>
          </w:p>
          <w:p w:rsidR="00E13FF3" w:rsidRPr="00BF0970" w:rsidRDefault="00E13FF3" w:rsidP="00E13FF3">
            <w:pPr>
              <w:pStyle w:val="Default"/>
              <w:spacing w:line="360" w:lineRule="auto"/>
              <w:ind w:left="142"/>
              <w:jc w:val="center"/>
              <w:rPr>
                <w:sz w:val="28"/>
                <w:szCs w:val="28"/>
                <w:lang w:val="uk-UA"/>
              </w:rPr>
            </w:pPr>
            <w:r w:rsidRPr="00BF0970">
              <w:rPr>
                <w:b/>
                <w:bCs/>
                <w:sz w:val="28"/>
                <w:szCs w:val="28"/>
                <w:lang w:val="uk-UA"/>
              </w:rPr>
              <w:t xml:space="preserve">Документи </w:t>
            </w:r>
          </w:p>
          <w:p w:rsidR="00E13FF3" w:rsidRPr="00E13FF3" w:rsidRDefault="00E13FF3" w:rsidP="00E13FF3">
            <w:pPr>
              <w:pStyle w:val="Default"/>
              <w:numPr>
                <w:ilvl w:val="0"/>
                <w:numId w:val="13"/>
              </w:numPr>
              <w:ind w:left="357" w:hanging="357"/>
              <w:jc w:val="both"/>
              <w:rPr>
                <w:color w:val="auto"/>
                <w:lang w:val="uk-UA"/>
              </w:rPr>
            </w:pPr>
            <w:r w:rsidRPr="00E13FF3">
              <w:rPr>
                <w:lang w:val="uk-UA"/>
              </w:rPr>
              <w:t>Закон України «Про основи соціальної захищеності ін</w:t>
            </w:r>
            <w:r w:rsidRPr="00E13FF3">
              <w:rPr>
                <w:lang w:val="uk-UA"/>
              </w:rPr>
              <w:softHyphen/>
              <w:t>валідів в Україні»</w:t>
            </w:r>
          </w:p>
          <w:p w:rsidR="00E13FF3" w:rsidRPr="00E13FF3" w:rsidRDefault="00E13FF3" w:rsidP="00E13FF3">
            <w:pPr>
              <w:pStyle w:val="Default"/>
              <w:numPr>
                <w:ilvl w:val="0"/>
                <w:numId w:val="13"/>
              </w:numPr>
              <w:ind w:left="357" w:hanging="357"/>
              <w:jc w:val="both"/>
              <w:rPr>
                <w:color w:val="auto"/>
                <w:lang w:val="uk-UA"/>
              </w:rPr>
            </w:pPr>
            <w:r w:rsidRPr="00E13FF3">
              <w:rPr>
                <w:lang w:val="uk-UA"/>
              </w:rPr>
              <w:t xml:space="preserve"> Закон України «Про статус і</w:t>
            </w:r>
            <w:r w:rsidRPr="00E13FF3">
              <w:t> </w:t>
            </w:r>
            <w:hyperlink r:id="rId17" w:tooltip="Соціальний захист" w:history="1">
              <w:r w:rsidRPr="00E13FF3">
                <w:rPr>
                  <w:rStyle w:val="a8"/>
                  <w:color w:val="0066FF"/>
                  <w:lang w:val="uk-UA"/>
                </w:rPr>
                <w:t>соціальний захист</w:t>
              </w:r>
            </w:hyperlink>
            <w:r w:rsidRPr="00E13FF3">
              <w:t> </w:t>
            </w:r>
            <w:r w:rsidRPr="00E13FF3">
              <w:rPr>
                <w:lang w:val="uk-UA"/>
              </w:rPr>
              <w:t>гро</w:t>
            </w:r>
            <w:r w:rsidRPr="00E13FF3">
              <w:rPr>
                <w:lang w:val="uk-UA"/>
              </w:rPr>
              <w:softHyphen/>
              <w:t>мадян, які постраждали внаслідок Чорнобильської катастрофи»</w:t>
            </w:r>
          </w:p>
          <w:p w:rsidR="00E13FF3" w:rsidRPr="00E13FF3" w:rsidRDefault="00E13FF3" w:rsidP="00E13FF3">
            <w:pPr>
              <w:pStyle w:val="Default"/>
              <w:numPr>
                <w:ilvl w:val="0"/>
                <w:numId w:val="13"/>
              </w:numPr>
              <w:ind w:left="357" w:hanging="357"/>
              <w:jc w:val="both"/>
              <w:rPr>
                <w:color w:val="auto"/>
                <w:lang w:val="uk-UA"/>
              </w:rPr>
            </w:pPr>
            <w:r w:rsidRPr="00E13FF3">
              <w:rPr>
                <w:lang w:val="uk-UA"/>
              </w:rPr>
              <w:t xml:space="preserve"> Закон України «Про основні засади соціального захисту ветеранів праці та інших громадян похилого віку в Ук</w:t>
            </w:r>
            <w:r w:rsidRPr="00E13FF3">
              <w:rPr>
                <w:lang w:val="uk-UA"/>
              </w:rPr>
              <w:softHyphen/>
              <w:t>раїні»</w:t>
            </w:r>
          </w:p>
          <w:p w:rsidR="00E13FF3" w:rsidRPr="00E13FF3" w:rsidRDefault="00E13FF3" w:rsidP="00E13FF3">
            <w:pPr>
              <w:pStyle w:val="Default"/>
              <w:numPr>
                <w:ilvl w:val="0"/>
                <w:numId w:val="13"/>
              </w:numPr>
              <w:ind w:left="357" w:hanging="357"/>
              <w:jc w:val="both"/>
              <w:rPr>
                <w:color w:val="auto"/>
                <w:lang w:val="uk-UA"/>
              </w:rPr>
            </w:pPr>
            <w:r w:rsidRPr="00E13FF3">
              <w:rPr>
                <w:lang w:val="uk-UA"/>
              </w:rPr>
              <w:t>Закон України «Про зайнятість населення»</w:t>
            </w:r>
          </w:p>
          <w:p w:rsidR="00E13FF3" w:rsidRPr="00E13FF3" w:rsidRDefault="00E13FF3" w:rsidP="00E13FF3">
            <w:pPr>
              <w:pStyle w:val="Default"/>
              <w:numPr>
                <w:ilvl w:val="0"/>
                <w:numId w:val="13"/>
              </w:numPr>
              <w:ind w:left="357" w:hanging="357"/>
              <w:jc w:val="both"/>
              <w:rPr>
                <w:color w:val="auto"/>
                <w:lang w:val="uk-UA"/>
              </w:rPr>
            </w:pPr>
            <w:r w:rsidRPr="00E13FF3">
              <w:rPr>
                <w:lang w:val="uk-UA"/>
              </w:rPr>
              <w:t>Закон України «Про сприяння со</w:t>
            </w:r>
            <w:r w:rsidRPr="00E13FF3">
              <w:rPr>
                <w:lang w:val="uk-UA"/>
              </w:rPr>
              <w:softHyphen/>
              <w:t>ціальному становленню та розвитку молоді в Україні»</w:t>
            </w:r>
          </w:p>
          <w:p w:rsidR="00E13FF3" w:rsidRPr="00E13FF3" w:rsidRDefault="00E13FF3" w:rsidP="00E13FF3">
            <w:pPr>
              <w:pStyle w:val="Default"/>
              <w:numPr>
                <w:ilvl w:val="0"/>
                <w:numId w:val="13"/>
              </w:numPr>
              <w:ind w:left="357" w:hanging="357"/>
              <w:jc w:val="both"/>
              <w:rPr>
                <w:color w:val="auto"/>
                <w:lang w:val="uk-UA"/>
              </w:rPr>
            </w:pPr>
            <w:r w:rsidRPr="00E13FF3">
              <w:rPr>
                <w:lang w:val="uk-UA"/>
              </w:rPr>
              <w:t>Закон України «Про запобігання захворюванню на синдром набутого імунодефіциту (</w:t>
            </w:r>
            <w:hyperlink r:id="rId18" w:tooltip="СНІД" w:history="1">
              <w:r w:rsidRPr="00E13FF3">
                <w:rPr>
                  <w:rStyle w:val="a8"/>
                  <w:color w:val="0066FF"/>
                  <w:lang w:val="uk-UA"/>
                </w:rPr>
                <w:t>СНІД</w:t>
              </w:r>
            </w:hyperlink>
            <w:r w:rsidRPr="00E13FF3">
              <w:rPr>
                <w:lang w:val="uk-UA"/>
              </w:rPr>
              <w:t>) та соціальний захист населен</w:t>
            </w:r>
            <w:r w:rsidRPr="00E13FF3">
              <w:rPr>
                <w:lang w:val="uk-UA"/>
              </w:rPr>
              <w:softHyphen/>
              <w:t>ня»</w:t>
            </w:r>
          </w:p>
          <w:p w:rsidR="00E13FF3" w:rsidRPr="00E13FF3" w:rsidRDefault="00E13FF3" w:rsidP="00E13FF3">
            <w:pPr>
              <w:pStyle w:val="Default"/>
              <w:numPr>
                <w:ilvl w:val="0"/>
                <w:numId w:val="13"/>
              </w:numPr>
              <w:ind w:left="357" w:hanging="357"/>
              <w:jc w:val="both"/>
              <w:rPr>
                <w:color w:val="auto"/>
                <w:lang w:val="uk-UA"/>
              </w:rPr>
            </w:pPr>
            <w:r w:rsidRPr="00E13FF3">
              <w:rPr>
                <w:lang w:val="uk-UA"/>
              </w:rPr>
              <w:t xml:space="preserve">Закон </w:t>
            </w:r>
            <w:r w:rsidRPr="00E13FF3">
              <w:rPr>
                <w:color w:val="auto"/>
                <w:lang w:val="uk-UA"/>
              </w:rPr>
              <w:t>України  «Про</w:t>
            </w:r>
            <w:r w:rsidRPr="00E13FF3">
              <w:rPr>
                <w:color w:val="auto"/>
              </w:rPr>
              <w:t> </w:t>
            </w:r>
            <w:hyperlink r:id="rId19" w:tooltip="Психіатрія." w:history="1">
              <w:r w:rsidRPr="00E13FF3">
                <w:rPr>
                  <w:rStyle w:val="a8"/>
                  <w:color w:val="auto"/>
                  <w:lang w:val="uk-UA"/>
                </w:rPr>
                <w:t>психіатричну</w:t>
              </w:r>
            </w:hyperlink>
            <w:r w:rsidRPr="00E13FF3">
              <w:rPr>
                <w:color w:val="auto"/>
              </w:rPr>
              <w:t> </w:t>
            </w:r>
            <w:r w:rsidRPr="00E13FF3">
              <w:rPr>
                <w:color w:val="auto"/>
                <w:lang w:val="uk-UA"/>
              </w:rPr>
              <w:t>допомогу»</w:t>
            </w:r>
          </w:p>
          <w:p w:rsidR="00E13FF3" w:rsidRPr="00E13FF3" w:rsidRDefault="00E13FF3" w:rsidP="00E13FF3">
            <w:pPr>
              <w:pStyle w:val="Default"/>
              <w:numPr>
                <w:ilvl w:val="0"/>
                <w:numId w:val="13"/>
              </w:numPr>
              <w:ind w:left="357" w:hanging="357"/>
              <w:jc w:val="both"/>
              <w:rPr>
                <w:color w:val="auto"/>
                <w:lang w:val="uk-UA"/>
              </w:rPr>
            </w:pPr>
            <w:r w:rsidRPr="00E13FF3">
              <w:rPr>
                <w:color w:val="auto"/>
              </w:rPr>
              <w:t> </w:t>
            </w:r>
            <w:hyperlink r:id="rId20" w:tooltip="Кодекс законів про працю" w:history="1">
              <w:r w:rsidRPr="00E13FF3">
                <w:rPr>
                  <w:rStyle w:val="a8"/>
                  <w:color w:val="auto"/>
                  <w:lang w:val="uk-UA"/>
                </w:rPr>
                <w:t>Кодекс законів про працю</w:t>
              </w:r>
            </w:hyperlink>
            <w:r w:rsidRPr="00E13FF3">
              <w:rPr>
                <w:color w:val="auto"/>
                <w:lang w:val="uk-UA"/>
              </w:rPr>
              <w:t xml:space="preserve"> </w:t>
            </w:r>
          </w:p>
          <w:p w:rsidR="00FC768E" w:rsidRDefault="00FC768E" w:rsidP="00A151C0">
            <w:pPr>
              <w:tabs>
                <w:tab w:val="left" w:pos="309"/>
              </w:tabs>
              <w:jc w:val="both"/>
              <w:rPr>
                <w:lang w:val="uk-UA"/>
              </w:rPr>
            </w:pPr>
          </w:p>
          <w:p w:rsidR="00A151C0" w:rsidRDefault="00A151C0" w:rsidP="00FC768E">
            <w:pPr>
              <w:tabs>
                <w:tab w:val="left" w:pos="309"/>
              </w:tabs>
              <w:jc w:val="center"/>
              <w:rPr>
                <w:b/>
                <w:lang w:val="uk-UA"/>
              </w:rPr>
            </w:pPr>
            <w:r w:rsidRPr="00FC768E">
              <w:rPr>
                <w:b/>
                <w:lang w:val="uk-UA"/>
              </w:rPr>
              <w:t>Інформаційні ресурси</w:t>
            </w:r>
          </w:p>
          <w:p w:rsidR="00E13FF3" w:rsidRPr="00FC768E" w:rsidRDefault="00E13FF3" w:rsidP="00FC768E">
            <w:pPr>
              <w:tabs>
                <w:tab w:val="left" w:pos="309"/>
              </w:tabs>
              <w:jc w:val="center"/>
              <w:rPr>
                <w:b/>
                <w:lang w:val="uk-UA"/>
              </w:rPr>
            </w:pPr>
          </w:p>
          <w:p w:rsidR="00E13FF3" w:rsidRPr="00E13FF3" w:rsidRDefault="00E13FF3" w:rsidP="00E13FF3">
            <w:pPr>
              <w:pStyle w:val="2"/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suppressAutoHyphens w:val="0"/>
              <w:spacing w:after="0" w:line="240" w:lineRule="auto"/>
              <w:ind w:left="142" w:firstLine="0"/>
              <w:jc w:val="both"/>
              <w:rPr>
                <w:sz w:val="24"/>
                <w:lang w:val="uk-UA"/>
              </w:rPr>
            </w:pPr>
            <w:hyperlink r:id="rId21" w:history="1">
              <w:r w:rsidRPr="00E13FF3">
                <w:rPr>
                  <w:rStyle w:val="a8"/>
                  <w:sz w:val="24"/>
                  <w:lang w:val="uk-UA"/>
                </w:rPr>
                <w:t>www.gumer.info</w:t>
              </w:r>
            </w:hyperlink>
            <w:r w:rsidRPr="00E13FF3">
              <w:rPr>
                <w:sz w:val="24"/>
                <w:lang w:val="uk-UA"/>
              </w:rPr>
              <w:t> /</w:t>
            </w:r>
            <w:proofErr w:type="spellStart"/>
            <w:r w:rsidRPr="00E13FF3">
              <w:rPr>
                <w:sz w:val="24"/>
                <w:lang w:val="uk-UA"/>
              </w:rPr>
              <w:t>bibliotek_Buks</w:t>
            </w:r>
            <w:proofErr w:type="spellEnd"/>
            <w:r w:rsidRPr="00E13FF3">
              <w:rPr>
                <w:sz w:val="24"/>
                <w:lang w:val="uk-UA"/>
              </w:rPr>
              <w:t>/</w:t>
            </w:r>
            <w:proofErr w:type="spellStart"/>
            <w:r w:rsidRPr="00E13FF3">
              <w:rPr>
                <w:sz w:val="24"/>
                <w:lang w:val="uk-UA"/>
              </w:rPr>
              <w:t>Gurn</w:t>
            </w:r>
            <w:proofErr w:type="spellEnd"/>
            <w:r w:rsidRPr="00E13FF3">
              <w:rPr>
                <w:sz w:val="24"/>
                <w:lang w:val="uk-UA"/>
              </w:rPr>
              <w:t>/</w:t>
            </w:r>
            <w:proofErr w:type="spellStart"/>
            <w:r w:rsidRPr="00E13FF3">
              <w:rPr>
                <w:sz w:val="24"/>
                <w:lang w:val="uk-UA"/>
              </w:rPr>
              <w:t>Lazut</w:t>
            </w:r>
            <w:proofErr w:type="spellEnd"/>
            <w:r w:rsidRPr="00E13FF3">
              <w:rPr>
                <w:sz w:val="24"/>
                <w:lang w:val="uk-UA"/>
              </w:rPr>
              <w:t>/3_.php</w:t>
            </w:r>
          </w:p>
          <w:p w:rsidR="00E13FF3" w:rsidRPr="00E13FF3" w:rsidRDefault="00E13FF3" w:rsidP="00E13FF3">
            <w:pPr>
              <w:pStyle w:val="2"/>
              <w:widowControl w:val="0"/>
              <w:tabs>
                <w:tab w:val="left" w:pos="360"/>
              </w:tabs>
              <w:spacing w:after="0" w:line="240" w:lineRule="auto"/>
              <w:ind w:left="360" w:hanging="218"/>
              <w:jc w:val="both"/>
              <w:rPr>
                <w:sz w:val="24"/>
                <w:lang w:val="uk-UA"/>
              </w:rPr>
            </w:pPr>
            <w:r w:rsidRPr="00E13FF3">
              <w:rPr>
                <w:sz w:val="24"/>
                <w:lang w:val="uk-UA"/>
              </w:rPr>
              <w:t xml:space="preserve">2. </w:t>
            </w:r>
            <w:hyperlink r:id="rId22" w:history="1">
              <w:r w:rsidRPr="00E13FF3">
                <w:rPr>
                  <w:rStyle w:val="a8"/>
                  <w:sz w:val="24"/>
                  <w:lang w:val="uk-UA"/>
                </w:rPr>
                <w:t>http://www.lib.ua-ru.net/inode/40135.html</w:t>
              </w:r>
            </w:hyperlink>
            <w:r w:rsidRPr="00E13FF3">
              <w:rPr>
                <w:sz w:val="24"/>
                <w:lang w:val="uk-UA"/>
              </w:rPr>
              <w:t xml:space="preserve">. </w:t>
            </w:r>
          </w:p>
          <w:p w:rsidR="00E13FF3" w:rsidRPr="00E13FF3" w:rsidRDefault="00E13FF3" w:rsidP="00E13FF3">
            <w:pPr>
              <w:pStyle w:val="2"/>
              <w:widowControl w:val="0"/>
              <w:tabs>
                <w:tab w:val="left" w:pos="360"/>
              </w:tabs>
              <w:spacing w:after="0" w:line="240" w:lineRule="auto"/>
              <w:ind w:left="142" w:right="-83"/>
              <w:jc w:val="both"/>
              <w:rPr>
                <w:sz w:val="24"/>
                <w:lang w:val="uk-UA"/>
              </w:rPr>
            </w:pPr>
            <w:r w:rsidRPr="00E13FF3">
              <w:rPr>
                <w:sz w:val="24"/>
                <w:lang w:val="uk-UA"/>
              </w:rPr>
              <w:t xml:space="preserve">3. </w:t>
            </w:r>
            <w:hyperlink r:id="rId23" w:history="1">
              <w:r w:rsidRPr="00E13FF3">
                <w:rPr>
                  <w:rStyle w:val="a8"/>
                  <w:sz w:val="24"/>
                  <w:lang w:val="uk-UA"/>
                </w:rPr>
                <w:t>https://www.msp.gov.ua/timeline/Do-uvagi-ZMi.html</w:t>
              </w:r>
            </w:hyperlink>
          </w:p>
          <w:p w:rsidR="00E13FF3" w:rsidRPr="00E13FF3" w:rsidRDefault="00E13FF3" w:rsidP="00E13FF3">
            <w:pPr>
              <w:pStyle w:val="2"/>
              <w:widowControl w:val="0"/>
              <w:tabs>
                <w:tab w:val="left" w:pos="360"/>
              </w:tabs>
              <w:spacing w:after="0" w:line="240" w:lineRule="auto"/>
              <w:ind w:left="142" w:right="-83"/>
              <w:jc w:val="both"/>
              <w:rPr>
                <w:sz w:val="24"/>
                <w:lang w:val="uk-UA"/>
              </w:rPr>
            </w:pPr>
            <w:r w:rsidRPr="00E13FF3">
              <w:rPr>
                <w:sz w:val="24"/>
                <w:lang w:val="uk-UA"/>
              </w:rPr>
              <w:t xml:space="preserve">4. </w:t>
            </w:r>
            <w:hyperlink r:id="rId24" w:history="1">
              <w:r w:rsidRPr="00E13FF3">
                <w:rPr>
                  <w:rStyle w:val="a8"/>
                  <w:sz w:val="24"/>
                  <w:lang w:val="uk-UA"/>
                </w:rPr>
                <w:t>https://www.msp.gov.ua/main/prescentr.html</w:t>
              </w:r>
            </w:hyperlink>
          </w:p>
          <w:p w:rsidR="00E13FF3" w:rsidRPr="00BF0970" w:rsidRDefault="00E13FF3" w:rsidP="00E13FF3">
            <w:pPr>
              <w:pStyle w:val="2"/>
              <w:widowControl w:val="0"/>
              <w:tabs>
                <w:tab w:val="left" w:pos="360"/>
              </w:tabs>
              <w:spacing w:after="0" w:line="360" w:lineRule="auto"/>
              <w:ind w:left="142" w:right="-83"/>
              <w:jc w:val="both"/>
              <w:rPr>
                <w:szCs w:val="28"/>
                <w:lang w:val="uk-UA"/>
              </w:rPr>
            </w:pPr>
          </w:p>
          <w:p w:rsidR="00E13FF3" w:rsidRDefault="00E13FF3" w:rsidP="00E13FF3">
            <w:pPr>
              <w:rPr>
                <w:b/>
                <w:szCs w:val="28"/>
                <w:lang w:val="uk-UA"/>
              </w:rPr>
            </w:pPr>
          </w:p>
          <w:p w:rsidR="00E13FF3" w:rsidRDefault="00E13FF3" w:rsidP="00E13FF3">
            <w:pPr>
              <w:ind w:left="7513" w:hanging="6946"/>
              <w:jc w:val="center"/>
              <w:rPr>
                <w:b/>
                <w:szCs w:val="28"/>
                <w:lang w:val="uk-UA"/>
              </w:rPr>
            </w:pPr>
          </w:p>
          <w:p w:rsidR="00EB289E" w:rsidRPr="00C67355" w:rsidRDefault="00EB289E" w:rsidP="00A151C0">
            <w:pPr>
              <w:tabs>
                <w:tab w:val="left" w:pos="309"/>
              </w:tabs>
              <w:jc w:val="both"/>
              <w:rPr>
                <w:lang w:val="uk-UA"/>
              </w:rPr>
            </w:pPr>
          </w:p>
        </w:tc>
      </w:tr>
    </w:tbl>
    <w:p w:rsidR="00335A19" w:rsidRPr="00784AB3" w:rsidRDefault="00D74B80" w:rsidP="00E13FF3">
      <w:pPr>
        <w:jc w:val="right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lastRenderedPageBreak/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E13FF3">
        <w:rPr>
          <w:b/>
          <w:sz w:val="28"/>
          <w:szCs w:val="28"/>
          <w:lang w:val="uk-UA"/>
        </w:rPr>
        <w:t>:</w:t>
      </w:r>
      <w:r w:rsidR="00335A19">
        <w:rPr>
          <w:b/>
          <w:sz w:val="28"/>
          <w:szCs w:val="28"/>
          <w:lang w:val="uk-UA"/>
        </w:rPr>
        <w:t xml:space="preserve"> </w:t>
      </w:r>
      <w:r w:rsidR="001A0FEA">
        <w:rPr>
          <w:sz w:val="28"/>
          <w:szCs w:val="28"/>
          <w:lang w:val="uk-UA"/>
        </w:rPr>
        <w:t>Пристай Галина Іванівна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10A6F3D"/>
    <w:multiLevelType w:val="hybridMultilevel"/>
    <w:tmpl w:val="96A4A6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A33781"/>
    <w:multiLevelType w:val="hybridMultilevel"/>
    <w:tmpl w:val="0C84A7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72414"/>
    <w:multiLevelType w:val="hybridMultilevel"/>
    <w:tmpl w:val="A3C2B82E"/>
    <w:lvl w:ilvl="0" w:tplc="2AFEAEA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92AEA"/>
    <w:multiLevelType w:val="hybridMultilevel"/>
    <w:tmpl w:val="B84CD732"/>
    <w:lvl w:ilvl="0" w:tplc="1742BB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C7B1A63"/>
    <w:multiLevelType w:val="hybridMultilevel"/>
    <w:tmpl w:val="09C059D0"/>
    <w:lvl w:ilvl="0" w:tplc="B3FC56F8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09F018C"/>
    <w:multiLevelType w:val="hybridMultilevel"/>
    <w:tmpl w:val="B02E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A7A62"/>
    <w:multiLevelType w:val="hybridMultilevel"/>
    <w:tmpl w:val="84F0551C"/>
    <w:lvl w:ilvl="0" w:tplc="64FA4A18">
      <w:start w:val="15"/>
      <w:numFmt w:val="bullet"/>
      <w:lvlText w:val="–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9BE314B"/>
    <w:multiLevelType w:val="hybridMultilevel"/>
    <w:tmpl w:val="0C84A7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27BF4"/>
    <w:multiLevelType w:val="hybridMultilevel"/>
    <w:tmpl w:val="1B7A9F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11"/>
  </w:num>
  <w:num w:numId="9">
    <w:abstractNumId w:val="14"/>
  </w:num>
  <w:num w:numId="10">
    <w:abstractNumId w:val="3"/>
  </w:num>
  <w:num w:numId="11">
    <w:abstractNumId w:val="13"/>
  </w:num>
  <w:num w:numId="12">
    <w:abstractNumId w:val="12"/>
  </w:num>
  <w:num w:numId="13">
    <w:abstractNumId w:val="5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35F4E"/>
    <w:rsid w:val="00071F79"/>
    <w:rsid w:val="00072283"/>
    <w:rsid w:val="000C46E3"/>
    <w:rsid w:val="001039A3"/>
    <w:rsid w:val="00151BC4"/>
    <w:rsid w:val="00193CEB"/>
    <w:rsid w:val="00195948"/>
    <w:rsid w:val="001A0FEA"/>
    <w:rsid w:val="00254871"/>
    <w:rsid w:val="00260171"/>
    <w:rsid w:val="00261698"/>
    <w:rsid w:val="0028516D"/>
    <w:rsid w:val="002C2330"/>
    <w:rsid w:val="002E4D86"/>
    <w:rsid w:val="002F1B78"/>
    <w:rsid w:val="00335A19"/>
    <w:rsid w:val="00361E60"/>
    <w:rsid w:val="00373614"/>
    <w:rsid w:val="00395013"/>
    <w:rsid w:val="003E0AB6"/>
    <w:rsid w:val="003E2D00"/>
    <w:rsid w:val="00483A45"/>
    <w:rsid w:val="004F3DA1"/>
    <w:rsid w:val="004F7AFF"/>
    <w:rsid w:val="005562F8"/>
    <w:rsid w:val="005D35DA"/>
    <w:rsid w:val="00614428"/>
    <w:rsid w:val="006277C6"/>
    <w:rsid w:val="00654CF9"/>
    <w:rsid w:val="0066247C"/>
    <w:rsid w:val="006A14B2"/>
    <w:rsid w:val="00750306"/>
    <w:rsid w:val="007841F0"/>
    <w:rsid w:val="00784AB3"/>
    <w:rsid w:val="0080352B"/>
    <w:rsid w:val="008350AC"/>
    <w:rsid w:val="0084333C"/>
    <w:rsid w:val="00867A91"/>
    <w:rsid w:val="008A1B87"/>
    <w:rsid w:val="008A338C"/>
    <w:rsid w:val="009506C9"/>
    <w:rsid w:val="0095499A"/>
    <w:rsid w:val="009A2779"/>
    <w:rsid w:val="009C0D6E"/>
    <w:rsid w:val="009C6E7A"/>
    <w:rsid w:val="009D5B08"/>
    <w:rsid w:val="00A01283"/>
    <w:rsid w:val="00A11976"/>
    <w:rsid w:val="00A151C0"/>
    <w:rsid w:val="00A402FD"/>
    <w:rsid w:val="00AB324B"/>
    <w:rsid w:val="00AB4B7F"/>
    <w:rsid w:val="00AC76DC"/>
    <w:rsid w:val="00B01E4F"/>
    <w:rsid w:val="00B10A22"/>
    <w:rsid w:val="00B1490B"/>
    <w:rsid w:val="00B56E03"/>
    <w:rsid w:val="00B81C9B"/>
    <w:rsid w:val="00B93336"/>
    <w:rsid w:val="00B93405"/>
    <w:rsid w:val="00BC32A7"/>
    <w:rsid w:val="00C67355"/>
    <w:rsid w:val="00C80668"/>
    <w:rsid w:val="00C81B4F"/>
    <w:rsid w:val="00CA1BE2"/>
    <w:rsid w:val="00D74B80"/>
    <w:rsid w:val="00D8280F"/>
    <w:rsid w:val="00DD08D9"/>
    <w:rsid w:val="00E13FF3"/>
    <w:rsid w:val="00E7332F"/>
    <w:rsid w:val="00EB289E"/>
    <w:rsid w:val="00ED35A1"/>
    <w:rsid w:val="00EE1819"/>
    <w:rsid w:val="00EE4289"/>
    <w:rsid w:val="00F44956"/>
    <w:rsid w:val="00F71319"/>
    <w:rsid w:val="00F9137E"/>
    <w:rsid w:val="00FC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423F5-B69C-4146-A6D7-A6055397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unhideWhenUsed/>
    <w:rsid w:val="004F3DA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A33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A338C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Default">
    <w:name w:val="Default"/>
    <w:rsid w:val="00E13F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13FF3"/>
    <w:pPr>
      <w:suppressAutoHyphens/>
      <w:spacing w:after="120" w:line="480" w:lineRule="auto"/>
      <w:ind w:left="283"/>
    </w:pPr>
    <w:rPr>
      <w:sz w:val="28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3FF3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styleId="a9">
    <w:name w:val="Strong"/>
    <w:uiPriority w:val="22"/>
    <w:qFormat/>
    <w:rsid w:val="00E13F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1%D0%BE%D0%BA%D0%BE%D0%BB%D0%BE%D0%B2%D0%B0%20%D0%9A$" TargetMode="External"/><Relationship Id="rId13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A%D0%BE%D1%81%D1%82%D1%8E%D1%87%D0%B5%D0%BD%D0%BA%D0%BE%20%D0%9E$" TargetMode="External"/><Relationship Id="rId18" Type="http://schemas.openxmlformats.org/officeDocument/2006/relationships/hyperlink" Target="http://ua-referat.com/%D0%A1%D0%9D%D0%86%D0%9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gumer.info" TargetMode="Externa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1136" TargetMode="External"/><Relationship Id="rId17" Type="http://schemas.openxmlformats.org/officeDocument/2006/relationships/hyperlink" Target="http://ua-referat.com/%D0%A1%D0%BE%D1%86%D1%96%D0%B0%D0%BB%D1%8C%D0%BD%D0%B8%D0%B9_%D0%B7%D0%B0%D1%85%D0%B8%D1%81%D1%8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1%D0%BE%D0%BA%D0%BE%D0%BB%D0%BE%D0%B2%D0%B0%20%D0%9A$" TargetMode="External"/><Relationship Id="rId20" Type="http://schemas.openxmlformats.org/officeDocument/2006/relationships/hyperlink" Target="http://ua-referat.com/%D0%9A%D0%BE%D0%B4%D0%B5%D0%BA%D1%81_%D0%B7%D0%B0%D0%BA%D0%BE%D0%BD%D1%96%D0%B2_%D0%BF%D1%80%D0%BE_%D0%BF%D1%80%D0%B0%D1%86%D1%8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galina.prystai@pnu.edu.ua" TargetMode="External"/><Relationship Id="rId11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F%D0%B0%D1%80%D0%B8%D0%BC%D1%81%D1%8C%D0%BA%D0%B8%D0%B9%20%D0%86$" TargetMode="External"/><Relationship Id="rId24" Type="http://schemas.openxmlformats.org/officeDocument/2006/relationships/hyperlink" Target="https://www.msp.gov.ua/main/prescentr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1%D0%B5%D0%BC%D0%B5%D0%BD%D0%B5%D1%86%D1%8C%20%D0%9E$" TargetMode="External"/><Relationship Id="rId23" Type="http://schemas.openxmlformats.org/officeDocument/2006/relationships/hyperlink" Target="https://www.msp.gov.ua/timeline/Do-uvagi-ZMi.html" TargetMode="External"/><Relationship Id="rId10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3244:%D0%A1%D0%BE%D1%86.%D0%BA%D0%BE%D0%BC%D1%83%D0%BD." TargetMode="External"/><Relationship Id="rId19" Type="http://schemas.openxmlformats.org/officeDocument/2006/relationships/hyperlink" Target="http://ua-referat.com/%D0%9F%D1%81%D0%B8%D1%85%D1%96%D0%B0%D1%82%D1%80%D1%96%D1%8F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2%D0%B8%D1%85%D0%BE%D0%B4%D0%B5%D1%86%D1%8C%20%D0%9E$" TargetMode="External"/><Relationship Id="rId14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3%D0%BE%D0%BB%D1%83%D0%B1%D0%B5%D0%BD%D0%BA%D0%BE%20%D0%A2$" TargetMode="External"/><Relationship Id="rId22" Type="http://schemas.openxmlformats.org/officeDocument/2006/relationships/hyperlink" Target="http://www.lib.ua-ru.net/inode/4013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F99B9-5FC4-4BBD-9FEB-8154FF7C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2218</Words>
  <Characters>12646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galuna1803@gmail.com</cp:lastModifiedBy>
  <cp:revision>9</cp:revision>
  <cp:lastPrinted>2020-10-13T06:35:00Z</cp:lastPrinted>
  <dcterms:created xsi:type="dcterms:W3CDTF">2022-03-21T21:37:00Z</dcterms:created>
  <dcterms:modified xsi:type="dcterms:W3CDTF">2022-03-22T20:37:00Z</dcterms:modified>
</cp:coreProperties>
</file>