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5BF" w:rsidRDefault="00E455BF" w:rsidP="00E455B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E455BF" w:rsidRDefault="00E455BF" w:rsidP="00E455B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ДВНЗ «ПРИКАРПАТСЬКИЙ НАЦІОНАЛЬНИЙ УНІВЕРСИТЕТ ІМЕНІ ВАСИЛЯ СТЕФАНИКА»</w:t>
      </w:r>
    </w:p>
    <w:p w:rsidR="00E455BF" w:rsidRDefault="00E455BF" w:rsidP="00E455B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455BF" w:rsidRDefault="00E455BF" w:rsidP="00E455B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Факультет філології</w:t>
      </w:r>
    </w:p>
    <w:p w:rsidR="00E455BF" w:rsidRDefault="00E455BF" w:rsidP="00E455B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Кафедра журналістики</w:t>
      </w:r>
    </w:p>
    <w:p w:rsidR="00E455BF" w:rsidRDefault="00E455BF" w:rsidP="00E455B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455BF" w:rsidRPr="000D2A53" w:rsidRDefault="00E455BF" w:rsidP="00E455B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2A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</w:t>
      </w:r>
      <w:r w:rsidRPr="000D2A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ЗАТВЕРДЖУЮ</w:t>
      </w:r>
      <w:r w:rsidRPr="000D2A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”</w:t>
      </w:r>
    </w:p>
    <w:p w:rsidR="00E455BF" w:rsidRPr="000D2A53" w:rsidRDefault="00E455BF" w:rsidP="00E455B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A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D2A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D2A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D2A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D2A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D2A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D2A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D2A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Проректор</w:t>
      </w:r>
      <w:r w:rsidRPr="000D2A5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E455BF" w:rsidRPr="000D2A53" w:rsidRDefault="00E455BF" w:rsidP="00E455BF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2A53">
        <w:rPr>
          <w:rFonts w:ascii="Times New Roman" w:eastAsia="Times New Roman" w:hAnsi="Times New Roman" w:cs="Times New Roman"/>
          <w:sz w:val="28"/>
          <w:szCs w:val="28"/>
          <w:lang w:eastAsia="ru-RU"/>
        </w:rPr>
        <w:t>“____”_______________</w:t>
      </w:r>
      <w:r w:rsidRPr="000D2A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_____ </w:t>
      </w:r>
      <w:r w:rsidRPr="000D2A53">
        <w:rPr>
          <w:rFonts w:ascii="Times New Roman" w:eastAsia="Times New Roman" w:hAnsi="Times New Roman" w:cs="Times New Roman"/>
          <w:sz w:val="28"/>
          <w:szCs w:val="28"/>
          <w:lang w:eastAsia="ru-RU"/>
        </w:rPr>
        <w:t>20___ р</w:t>
      </w:r>
      <w:r w:rsidRPr="000D2A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455BF" w:rsidRDefault="00E455BF" w:rsidP="00E455B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455BF" w:rsidRDefault="00E455BF" w:rsidP="00E455B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455BF" w:rsidRDefault="00E455BF" w:rsidP="00E455B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РОБОЧА ПРОГРАМА НАВЧАЛЬНОЇ ДИСЦИПЛІНИ</w:t>
      </w:r>
    </w:p>
    <w:p w:rsidR="00E455BF" w:rsidRDefault="00E455BF" w:rsidP="00E455BF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Сучасні літературні процеси</w:t>
      </w:r>
    </w:p>
    <w:p w:rsidR="00E455BF" w:rsidRDefault="00E455BF" w:rsidP="00E455BF">
      <w:pP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</w:p>
    <w:p w:rsidR="00E455BF" w:rsidRPr="000D2A53" w:rsidRDefault="00E455BF" w:rsidP="00E455B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D2A53">
        <w:rPr>
          <w:rFonts w:ascii="Times New Roman" w:hAnsi="Times New Roman" w:cs="Times New Roman"/>
          <w:sz w:val="28"/>
          <w:szCs w:val="28"/>
          <w:lang w:val="uk-UA"/>
        </w:rPr>
        <w:t xml:space="preserve">Освітня програма  </w:t>
      </w:r>
      <w:r w:rsidRPr="000D2A53">
        <w:rPr>
          <w:rFonts w:ascii="Times New Roman" w:hAnsi="Times New Roman" w:cs="Times New Roman"/>
          <w:sz w:val="28"/>
          <w:szCs w:val="28"/>
          <w:u w:val="single"/>
          <w:lang w:val="uk-UA"/>
        </w:rPr>
        <w:t>магістр</w:t>
      </w:r>
    </w:p>
    <w:p w:rsidR="00E455BF" w:rsidRPr="000D2A53" w:rsidRDefault="00E455BF" w:rsidP="00E455B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D2A53">
        <w:rPr>
          <w:rFonts w:ascii="Times New Roman" w:hAnsi="Times New Roman" w:cs="Times New Roman"/>
          <w:sz w:val="28"/>
          <w:szCs w:val="28"/>
          <w:lang w:val="uk-UA"/>
        </w:rPr>
        <w:t xml:space="preserve">Спеціальність  </w:t>
      </w:r>
      <w:r w:rsidRPr="000D2A5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06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Журналістика </w:t>
      </w:r>
    </w:p>
    <w:p w:rsidR="00E455BF" w:rsidRDefault="00E455BF" w:rsidP="00E455BF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D2A53">
        <w:rPr>
          <w:rFonts w:ascii="Times New Roman" w:hAnsi="Times New Roman" w:cs="Times New Roman"/>
          <w:sz w:val="28"/>
          <w:szCs w:val="28"/>
          <w:lang w:val="uk-UA"/>
        </w:rPr>
        <w:t xml:space="preserve">Галузь знань  </w:t>
      </w:r>
      <w:r w:rsidRPr="000D2A53">
        <w:rPr>
          <w:rFonts w:ascii="Times New Roman" w:hAnsi="Times New Roman" w:cs="Times New Roman"/>
          <w:sz w:val="28"/>
          <w:szCs w:val="28"/>
          <w:u w:val="single"/>
          <w:lang w:val="uk-UA"/>
        </w:rPr>
        <w:t>061 Журналістика</w:t>
      </w:r>
    </w:p>
    <w:p w:rsidR="00E455BF" w:rsidRDefault="00E455BF" w:rsidP="00E455BF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E455BF" w:rsidRDefault="00E455BF" w:rsidP="00E455BF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 на засіданні кафедри</w:t>
      </w:r>
    </w:p>
    <w:p w:rsidR="00E455BF" w:rsidRDefault="00E455BF" w:rsidP="00E455BF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№1 від 26 серпня 2019р.</w:t>
      </w:r>
    </w:p>
    <w:p w:rsidR="00E455BF" w:rsidRDefault="00E455BF" w:rsidP="00E455BF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E455BF" w:rsidRDefault="00E455BF" w:rsidP="00E455BF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E455BF" w:rsidRDefault="00E455BF" w:rsidP="00E455B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455BF" w:rsidRDefault="00E455BF" w:rsidP="00E455B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455BF" w:rsidRDefault="00E455BF" w:rsidP="00E455B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м.Івано-Франківськ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2019</w:t>
      </w:r>
    </w:p>
    <w:p w:rsidR="00E455BF" w:rsidRDefault="00E455BF" w:rsidP="00E455B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Робоча програма навчальної дисципліни «Сучасні літературні процеси» для магістрів за напрямом підготовки 061 Журналістика, 26 серпня 2019 р.</w:t>
      </w:r>
    </w:p>
    <w:p w:rsidR="00E455BF" w:rsidRDefault="00E455BF" w:rsidP="00E455B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55BF" w:rsidRDefault="00E455BF" w:rsidP="00E455B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55BF" w:rsidRDefault="00E455BF" w:rsidP="00E455B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Розробник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Хороб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Соломія Степанівна – кандидат філологічних наук, асистент кафедри журналістики.</w:t>
      </w:r>
    </w:p>
    <w:p w:rsidR="00E455BF" w:rsidRDefault="00E455BF" w:rsidP="00E455B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55BF" w:rsidRDefault="00E455BF" w:rsidP="00E455B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55BF" w:rsidRDefault="00E455BF" w:rsidP="00E455B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55BF" w:rsidRDefault="00E455BF" w:rsidP="00E455B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Робоча програма затверджена на засіданні кафедри журналістики</w:t>
      </w:r>
    </w:p>
    <w:p w:rsidR="00E455BF" w:rsidRDefault="00E455BF" w:rsidP="00E455B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№1 від 26 серпня 2019р.</w:t>
      </w:r>
    </w:p>
    <w:p w:rsidR="00E455BF" w:rsidRDefault="00E455BF" w:rsidP="00E455B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Завідувач кафедри ______________________ Холод Олександр Михайлович</w:t>
      </w:r>
    </w:p>
    <w:p w:rsidR="00E455BF" w:rsidRDefault="00E455BF" w:rsidP="00E455B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 серпня 2019 р.</w:t>
      </w:r>
    </w:p>
    <w:p w:rsidR="00E455BF" w:rsidRDefault="00E455BF" w:rsidP="00E455B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55BF" w:rsidRDefault="00E455BF" w:rsidP="00E455B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55BF" w:rsidRDefault="00E455BF" w:rsidP="00E455B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55BF" w:rsidRDefault="00E455BF" w:rsidP="00E455B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Схвалено методичною радою Факультету філології</w:t>
      </w:r>
    </w:p>
    <w:p w:rsidR="00E455BF" w:rsidRDefault="00E455BF" w:rsidP="00E455B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№1 від 29 серпня 2019р.</w:t>
      </w:r>
    </w:p>
    <w:p w:rsidR="00E455BF" w:rsidRDefault="00E455BF" w:rsidP="00E455B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__________________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доц..Мартинець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А.М.)</w:t>
      </w:r>
    </w:p>
    <w:p w:rsidR="00E455BF" w:rsidRDefault="00E455BF" w:rsidP="00E455B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 серпня 2019р.</w:t>
      </w:r>
    </w:p>
    <w:p w:rsidR="00E455BF" w:rsidRDefault="00E455BF" w:rsidP="00E455B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55BF" w:rsidRDefault="00E455BF" w:rsidP="00E455B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55BF" w:rsidRDefault="00E455BF" w:rsidP="00E455B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55BF" w:rsidRDefault="00E455BF" w:rsidP="00E455B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55BF" w:rsidRDefault="00E455BF" w:rsidP="00E455B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55BF" w:rsidRDefault="00E455BF" w:rsidP="00E455B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55BF" w:rsidRPr="00880B7D" w:rsidRDefault="00E455BF" w:rsidP="00E455B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80B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Опис навчальної дисципліни</w:t>
      </w:r>
    </w:p>
    <w:p w:rsidR="00E455BF" w:rsidRPr="00880B7D" w:rsidRDefault="00E455BF" w:rsidP="00E455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E455BF" w:rsidRPr="00880B7D" w:rsidTr="0041691B">
        <w:trPr>
          <w:trHeight w:val="803"/>
        </w:trPr>
        <w:tc>
          <w:tcPr>
            <w:tcW w:w="2896" w:type="dxa"/>
            <w:vMerge w:val="restart"/>
            <w:vAlign w:val="center"/>
          </w:tcPr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0" w:type="dxa"/>
            <w:gridSpan w:val="2"/>
            <w:vAlign w:val="center"/>
          </w:tcPr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Характеристика навчальної дисципліни</w:t>
            </w:r>
          </w:p>
        </w:tc>
      </w:tr>
      <w:tr w:rsidR="00E455BF" w:rsidRPr="00880B7D" w:rsidTr="0041691B">
        <w:trPr>
          <w:trHeight w:val="549"/>
        </w:trPr>
        <w:tc>
          <w:tcPr>
            <w:tcW w:w="2896" w:type="dxa"/>
            <w:vMerge/>
            <w:vAlign w:val="center"/>
          </w:tcPr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20" w:type="dxa"/>
          </w:tcPr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денна форма навчання</w:t>
            </w:r>
          </w:p>
        </w:tc>
        <w:tc>
          <w:tcPr>
            <w:tcW w:w="1800" w:type="dxa"/>
          </w:tcPr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заочна форма навчання</w:t>
            </w:r>
          </w:p>
        </w:tc>
      </w:tr>
      <w:tr w:rsidR="00E455BF" w:rsidRPr="00880B7D" w:rsidTr="0041691B">
        <w:trPr>
          <w:trHeight w:val="409"/>
        </w:trPr>
        <w:tc>
          <w:tcPr>
            <w:tcW w:w="2896" w:type="dxa"/>
            <w:vMerge w:val="restart"/>
            <w:vAlign w:val="center"/>
          </w:tcPr>
          <w:p w:rsidR="00E455BF" w:rsidRPr="00880B7D" w:rsidRDefault="00E455BF" w:rsidP="00416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Кількість кредитів 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</w:p>
        </w:tc>
        <w:tc>
          <w:tcPr>
            <w:tcW w:w="3262" w:type="dxa"/>
          </w:tcPr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Галузь знань</w:t>
            </w:r>
          </w:p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61</w:t>
            </w: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Журналістика</w:t>
            </w:r>
          </w:p>
        </w:tc>
        <w:tc>
          <w:tcPr>
            <w:tcW w:w="3420" w:type="dxa"/>
            <w:gridSpan w:val="2"/>
            <w:vMerge w:val="restart"/>
            <w:vAlign w:val="center"/>
          </w:tcPr>
          <w:p w:rsidR="00E455BF" w:rsidRPr="00880B7D" w:rsidRDefault="00AE5F79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Вибіркова</w:t>
            </w:r>
          </w:p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</w:p>
        </w:tc>
      </w:tr>
      <w:tr w:rsidR="00E455BF" w:rsidRPr="00880B7D" w:rsidTr="0041691B">
        <w:trPr>
          <w:trHeight w:val="409"/>
        </w:trPr>
        <w:tc>
          <w:tcPr>
            <w:tcW w:w="2896" w:type="dxa"/>
            <w:vMerge/>
            <w:vAlign w:val="center"/>
          </w:tcPr>
          <w:p w:rsidR="00E455BF" w:rsidRPr="00880B7D" w:rsidRDefault="00E455BF" w:rsidP="00416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vAlign w:val="center"/>
          </w:tcPr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Спеціальність: </w:t>
            </w:r>
          </w:p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61</w:t>
            </w: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Журналістика</w:t>
            </w:r>
            <w:proofErr w:type="spellEnd"/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3420" w:type="dxa"/>
            <w:gridSpan w:val="2"/>
            <w:vMerge/>
            <w:vAlign w:val="center"/>
          </w:tcPr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455BF" w:rsidRPr="00880B7D" w:rsidTr="0041691B">
        <w:trPr>
          <w:trHeight w:val="170"/>
        </w:trPr>
        <w:tc>
          <w:tcPr>
            <w:tcW w:w="2896" w:type="dxa"/>
            <w:vAlign w:val="center"/>
          </w:tcPr>
          <w:p w:rsidR="00E455BF" w:rsidRPr="00880B7D" w:rsidRDefault="00E455BF" w:rsidP="00416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Модулів – </w:t>
            </w:r>
          </w:p>
        </w:tc>
        <w:tc>
          <w:tcPr>
            <w:tcW w:w="3262" w:type="dxa"/>
            <w:vMerge w:val="restart"/>
            <w:vAlign w:val="center"/>
          </w:tcPr>
          <w:p w:rsidR="00E455BF" w:rsidRPr="00880B7D" w:rsidRDefault="00E455BF" w:rsidP="00416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Спеціальність (професійне</w:t>
            </w:r>
          </w:p>
          <w:p w:rsidR="00E455BF" w:rsidRPr="00880B7D" w:rsidRDefault="00E455BF" w:rsidP="00416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спрямування):</w:t>
            </w:r>
          </w:p>
          <w:p w:rsidR="00E455BF" w:rsidRPr="00880B7D" w:rsidRDefault="00E455BF" w:rsidP="00416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Рік підготовки:</w:t>
            </w:r>
          </w:p>
        </w:tc>
      </w:tr>
      <w:tr w:rsidR="00E455BF" w:rsidRPr="00880B7D" w:rsidTr="0041691B">
        <w:trPr>
          <w:trHeight w:val="207"/>
        </w:trPr>
        <w:tc>
          <w:tcPr>
            <w:tcW w:w="2896" w:type="dxa"/>
            <w:vAlign w:val="center"/>
          </w:tcPr>
          <w:p w:rsidR="00E455BF" w:rsidRPr="00880B7D" w:rsidRDefault="00E455BF" w:rsidP="00416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Змістових модулів – </w:t>
            </w:r>
          </w:p>
        </w:tc>
        <w:tc>
          <w:tcPr>
            <w:tcW w:w="3262" w:type="dxa"/>
            <w:vMerge/>
            <w:vAlign w:val="center"/>
          </w:tcPr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-й</w:t>
            </w:r>
          </w:p>
        </w:tc>
        <w:tc>
          <w:tcPr>
            <w:tcW w:w="1800" w:type="dxa"/>
            <w:vAlign w:val="center"/>
          </w:tcPr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-й</w:t>
            </w:r>
          </w:p>
        </w:tc>
      </w:tr>
      <w:tr w:rsidR="00E455BF" w:rsidRPr="00880B7D" w:rsidTr="0041691B">
        <w:trPr>
          <w:trHeight w:val="232"/>
        </w:trPr>
        <w:tc>
          <w:tcPr>
            <w:tcW w:w="2896" w:type="dxa"/>
            <w:vAlign w:val="center"/>
          </w:tcPr>
          <w:p w:rsidR="00E455BF" w:rsidRPr="00880B7D" w:rsidRDefault="00E455BF" w:rsidP="00416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Індивідуальне науково-дослідне завдання</w:t>
            </w:r>
          </w:p>
          <w:p w:rsidR="00E455BF" w:rsidRPr="00880B7D" w:rsidRDefault="00E455BF" w:rsidP="00416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____________</w:t>
            </w:r>
          </w:p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(назва)</w:t>
            </w:r>
          </w:p>
        </w:tc>
        <w:tc>
          <w:tcPr>
            <w:tcW w:w="3262" w:type="dxa"/>
            <w:vMerge/>
            <w:vAlign w:val="center"/>
          </w:tcPr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Семестр</w:t>
            </w:r>
          </w:p>
        </w:tc>
      </w:tr>
      <w:tr w:rsidR="00E455BF" w:rsidRPr="00880B7D" w:rsidTr="0041691B">
        <w:trPr>
          <w:trHeight w:val="323"/>
        </w:trPr>
        <w:tc>
          <w:tcPr>
            <w:tcW w:w="2896" w:type="dxa"/>
            <w:vMerge w:val="restart"/>
            <w:vAlign w:val="center"/>
          </w:tcPr>
          <w:p w:rsidR="00E455BF" w:rsidRPr="00880B7D" w:rsidRDefault="00E455BF" w:rsidP="00416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Загальна кількість годин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- 90</w:t>
            </w:r>
          </w:p>
        </w:tc>
        <w:tc>
          <w:tcPr>
            <w:tcW w:w="3262" w:type="dxa"/>
            <w:vMerge/>
            <w:vAlign w:val="center"/>
          </w:tcPr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2-й</w:t>
            </w:r>
          </w:p>
        </w:tc>
        <w:tc>
          <w:tcPr>
            <w:tcW w:w="1800" w:type="dxa"/>
            <w:vAlign w:val="center"/>
          </w:tcPr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-й</w:t>
            </w:r>
          </w:p>
        </w:tc>
      </w:tr>
      <w:tr w:rsidR="00E455BF" w:rsidRPr="00880B7D" w:rsidTr="0041691B">
        <w:trPr>
          <w:trHeight w:val="322"/>
        </w:trPr>
        <w:tc>
          <w:tcPr>
            <w:tcW w:w="2896" w:type="dxa"/>
            <w:vMerge/>
            <w:vAlign w:val="center"/>
          </w:tcPr>
          <w:p w:rsidR="00E455BF" w:rsidRPr="00880B7D" w:rsidRDefault="00E455BF" w:rsidP="00416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Лекції</w:t>
            </w:r>
          </w:p>
        </w:tc>
      </w:tr>
      <w:tr w:rsidR="00E455BF" w:rsidRPr="00880B7D" w:rsidTr="0041691B">
        <w:trPr>
          <w:trHeight w:val="320"/>
        </w:trPr>
        <w:tc>
          <w:tcPr>
            <w:tcW w:w="2896" w:type="dxa"/>
            <w:vMerge w:val="restart"/>
            <w:vAlign w:val="center"/>
          </w:tcPr>
          <w:p w:rsidR="00E455BF" w:rsidRPr="00880B7D" w:rsidRDefault="00E455BF" w:rsidP="00416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Тижневих годин </w:t>
            </w:r>
          </w:p>
          <w:p w:rsidR="00E455BF" w:rsidRPr="00880B7D" w:rsidRDefault="00E455BF" w:rsidP="00416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для денної форми навчання:</w:t>
            </w:r>
          </w:p>
          <w:p w:rsidR="00E455BF" w:rsidRPr="00880B7D" w:rsidRDefault="00E455BF" w:rsidP="00416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455BF" w:rsidRPr="00880B7D" w:rsidRDefault="00E455BF" w:rsidP="00416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аудиторних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  <w:p w:rsidR="00E455BF" w:rsidRPr="00880B7D" w:rsidRDefault="00E455BF" w:rsidP="00416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самостійної роботи студента – 4</w:t>
            </w:r>
          </w:p>
        </w:tc>
        <w:tc>
          <w:tcPr>
            <w:tcW w:w="3262" w:type="dxa"/>
            <w:vMerge w:val="restart"/>
            <w:vAlign w:val="center"/>
          </w:tcPr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Освітній рівень:</w:t>
            </w:r>
          </w:p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магістр</w:t>
            </w:r>
          </w:p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E455BF" w:rsidRPr="00880B7D" w:rsidRDefault="00AE5F79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E455BF"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</w:tr>
      <w:tr w:rsidR="00E455BF" w:rsidRPr="00880B7D" w:rsidTr="0041691B">
        <w:trPr>
          <w:trHeight w:val="320"/>
        </w:trPr>
        <w:tc>
          <w:tcPr>
            <w:tcW w:w="2896" w:type="dxa"/>
            <w:vMerge/>
            <w:vAlign w:val="center"/>
          </w:tcPr>
          <w:p w:rsidR="00E455BF" w:rsidRPr="00880B7D" w:rsidRDefault="00E455BF" w:rsidP="00416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Практичні, семінарські</w:t>
            </w:r>
          </w:p>
        </w:tc>
      </w:tr>
      <w:tr w:rsidR="00E455BF" w:rsidRPr="00880B7D" w:rsidTr="0041691B">
        <w:trPr>
          <w:trHeight w:val="320"/>
        </w:trPr>
        <w:tc>
          <w:tcPr>
            <w:tcW w:w="2896" w:type="dxa"/>
            <w:vMerge/>
            <w:vAlign w:val="center"/>
          </w:tcPr>
          <w:p w:rsidR="00E455BF" w:rsidRPr="00880B7D" w:rsidRDefault="00E455BF" w:rsidP="00416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E455BF" w:rsidRPr="00880B7D" w:rsidRDefault="00AE5F79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E455BF"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</w:tr>
      <w:tr w:rsidR="00E455BF" w:rsidRPr="00880B7D" w:rsidTr="0041691B">
        <w:trPr>
          <w:trHeight w:val="138"/>
        </w:trPr>
        <w:tc>
          <w:tcPr>
            <w:tcW w:w="2896" w:type="dxa"/>
            <w:vMerge/>
            <w:vAlign w:val="center"/>
          </w:tcPr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Лабораторні</w:t>
            </w:r>
          </w:p>
        </w:tc>
      </w:tr>
      <w:tr w:rsidR="00E455BF" w:rsidRPr="00880B7D" w:rsidTr="0041691B">
        <w:trPr>
          <w:trHeight w:val="138"/>
        </w:trPr>
        <w:tc>
          <w:tcPr>
            <w:tcW w:w="2896" w:type="dxa"/>
            <w:vMerge/>
            <w:vAlign w:val="center"/>
          </w:tcPr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 год.</w:t>
            </w:r>
          </w:p>
        </w:tc>
        <w:tc>
          <w:tcPr>
            <w:tcW w:w="1800" w:type="dxa"/>
            <w:vAlign w:val="center"/>
          </w:tcPr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 год.</w:t>
            </w:r>
          </w:p>
        </w:tc>
      </w:tr>
      <w:tr w:rsidR="00E455BF" w:rsidRPr="00880B7D" w:rsidTr="0041691B">
        <w:trPr>
          <w:trHeight w:val="138"/>
        </w:trPr>
        <w:tc>
          <w:tcPr>
            <w:tcW w:w="2896" w:type="dxa"/>
            <w:vMerge/>
            <w:vAlign w:val="center"/>
          </w:tcPr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Самостійна робота</w:t>
            </w:r>
          </w:p>
        </w:tc>
      </w:tr>
      <w:tr w:rsidR="00E455BF" w:rsidRPr="00880B7D" w:rsidTr="0041691B">
        <w:trPr>
          <w:trHeight w:val="138"/>
        </w:trPr>
        <w:tc>
          <w:tcPr>
            <w:tcW w:w="2896" w:type="dxa"/>
            <w:vMerge/>
            <w:vAlign w:val="center"/>
          </w:tcPr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</w:t>
            </w: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E455BF" w:rsidRPr="00880B7D" w:rsidRDefault="00AE5F79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82</w:t>
            </w:r>
            <w:r w:rsidR="00E455BF"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</w:tr>
      <w:tr w:rsidR="00E455BF" w:rsidRPr="00880B7D" w:rsidTr="0041691B">
        <w:trPr>
          <w:trHeight w:val="138"/>
        </w:trPr>
        <w:tc>
          <w:tcPr>
            <w:tcW w:w="2896" w:type="dxa"/>
            <w:vMerge/>
            <w:vAlign w:val="center"/>
          </w:tcPr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Індивідуальні завдання: </w:t>
            </w:r>
            <w:r w:rsidRPr="00880B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год.</w:t>
            </w:r>
          </w:p>
        </w:tc>
      </w:tr>
      <w:tr w:rsidR="00E455BF" w:rsidRPr="00880B7D" w:rsidTr="0041691B">
        <w:trPr>
          <w:trHeight w:val="138"/>
        </w:trPr>
        <w:tc>
          <w:tcPr>
            <w:tcW w:w="2896" w:type="dxa"/>
            <w:vMerge/>
            <w:vAlign w:val="center"/>
          </w:tcPr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Вид контролю: </w:t>
            </w:r>
          </w:p>
          <w:p w:rsidR="00E455BF" w:rsidRPr="00880B7D" w:rsidRDefault="00E455BF" w:rsidP="00416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екзамен</w:t>
            </w:r>
          </w:p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</w:p>
        </w:tc>
      </w:tr>
      <w:tr w:rsidR="00E455BF" w:rsidRPr="00880B7D" w:rsidTr="0041691B">
        <w:trPr>
          <w:trHeight w:val="138"/>
        </w:trPr>
        <w:tc>
          <w:tcPr>
            <w:tcW w:w="2896" w:type="dxa"/>
            <w:vAlign w:val="center"/>
          </w:tcPr>
          <w:p w:rsidR="00E455BF" w:rsidRPr="00880B7D" w:rsidRDefault="00E455BF" w:rsidP="00416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vAlign w:val="center"/>
          </w:tcPr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E455BF" w:rsidRPr="00880B7D" w:rsidRDefault="00E455BF" w:rsidP="0041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E455BF" w:rsidRPr="00880B7D" w:rsidRDefault="00E455BF" w:rsidP="00E455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E455BF" w:rsidRPr="00880B7D" w:rsidRDefault="00E455BF" w:rsidP="00E455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80B7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>Співвідношення кількості годин аудиторних занять до самостійної і індивідуальної роботи становить:</w:t>
      </w:r>
    </w:p>
    <w:p w:rsidR="00E455BF" w:rsidRPr="00880B7D" w:rsidRDefault="00E455BF" w:rsidP="00E455BF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80B7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для денної форми навчання –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1:2</w:t>
      </w:r>
    </w:p>
    <w:p w:rsidR="00E455BF" w:rsidRPr="00880B7D" w:rsidRDefault="00E455BF" w:rsidP="00E455BF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80B7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для заочної форми навчання – </w:t>
      </w:r>
      <w:r w:rsidR="00AE5F7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1:3</w:t>
      </w:r>
    </w:p>
    <w:p w:rsidR="00E455BF" w:rsidRPr="00880B7D" w:rsidRDefault="00E455BF" w:rsidP="00E455BF">
      <w:pPr>
        <w:spacing w:after="0" w:line="240" w:lineRule="auto"/>
        <w:ind w:left="1440" w:hanging="1440"/>
        <w:jc w:val="right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E455BF" w:rsidRPr="00880B7D" w:rsidRDefault="00E455BF" w:rsidP="00E455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E455BF" w:rsidRPr="00880B7D" w:rsidRDefault="00E455BF" w:rsidP="00E455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E455BF" w:rsidRPr="00880B7D" w:rsidRDefault="00E455BF" w:rsidP="00E455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E455BF" w:rsidRPr="00880B7D" w:rsidRDefault="00E455BF" w:rsidP="00E455BF">
      <w:pPr>
        <w:tabs>
          <w:tab w:val="left" w:pos="3900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455BF" w:rsidRPr="00880B7D" w:rsidRDefault="00E455BF" w:rsidP="00E455BF">
      <w:pPr>
        <w:tabs>
          <w:tab w:val="left" w:pos="3900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455BF" w:rsidRPr="00880B7D" w:rsidRDefault="00E455BF" w:rsidP="00E455BF">
      <w:pPr>
        <w:tabs>
          <w:tab w:val="left" w:pos="3900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455BF" w:rsidRPr="00880B7D" w:rsidRDefault="00E455BF" w:rsidP="00D227AA">
      <w:pPr>
        <w:tabs>
          <w:tab w:val="left" w:pos="390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80B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Мета та завдання навчальної дисципліни</w:t>
      </w:r>
    </w:p>
    <w:p w:rsidR="00E455BF" w:rsidRPr="00880B7D" w:rsidRDefault="00E455BF" w:rsidP="00D227AA">
      <w:pPr>
        <w:tabs>
          <w:tab w:val="left" w:pos="284"/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0B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Мета.</w:t>
      </w:r>
      <w:r w:rsidRPr="00880B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80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</w:t>
      </w:r>
      <w:proofErr w:type="spellStart"/>
      <w:r w:rsidRPr="00880B7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викладання</w:t>
      </w:r>
      <w:proofErr w:type="spellEnd"/>
      <w:r w:rsidRPr="00880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0B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навчальної</w:t>
      </w:r>
      <w:proofErr w:type="spellEnd"/>
      <w:r w:rsidRPr="00880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0B7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дисципліни</w:t>
      </w:r>
      <w:proofErr w:type="spellEnd"/>
      <w:r w:rsidRPr="00880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461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Сучасні літературні процеси</w:t>
      </w:r>
      <w:r w:rsidRPr="00880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для </w:t>
      </w:r>
      <w:proofErr w:type="spellStart"/>
      <w:r w:rsidRPr="00880B7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студентів-журналі</w:t>
      </w:r>
      <w:proofErr w:type="gramStart"/>
      <w:r w:rsidRPr="00880B7D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880B7D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proofErr w:type="spellEnd"/>
      <w:r w:rsidRPr="00880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880B7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880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2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особливостей </w:t>
      </w:r>
      <w:r w:rsidR="004461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найновішого </w:t>
      </w:r>
      <w:proofErr w:type="spellStart"/>
      <w:r w:rsidRPr="00880B7D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літературного</w:t>
      </w:r>
      <w:proofErr w:type="spellEnd"/>
      <w:r w:rsidRPr="00880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0B7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4615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роцесу</w:t>
      </w:r>
      <w:proofErr w:type="spellEnd"/>
      <w:r w:rsidR="00AE5F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80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5BF" w:rsidRPr="00880B7D" w:rsidRDefault="00E455BF" w:rsidP="00D227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80B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Завдання. </w:t>
      </w:r>
      <w:r w:rsidRPr="00880B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Завданням є</w:t>
      </w:r>
      <w:r w:rsidRPr="00880B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80B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переосмислити</w:t>
      </w:r>
      <w:r w:rsidRPr="00880B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80B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класичну</w:t>
      </w:r>
      <w:r w:rsidRPr="00880B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80B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літературу, </w:t>
      </w:r>
      <w:r w:rsidRPr="00880B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осягнення студентами ґрунтовних знань текстів художніх творів, передбачених програмою, розуміння ними провідних тенденцій розвитку літературного процесу.</w:t>
      </w:r>
    </w:p>
    <w:p w:rsidR="00E455BF" w:rsidRPr="00880B7D" w:rsidRDefault="00E455BF" w:rsidP="00D227AA">
      <w:pPr>
        <w:tabs>
          <w:tab w:val="left" w:pos="284"/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55BF" w:rsidRPr="00880B7D" w:rsidRDefault="00E455BF" w:rsidP="00D227AA">
      <w:pPr>
        <w:tabs>
          <w:tab w:val="left" w:pos="284"/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Компетентності та заплановані результати навчання</w:t>
      </w:r>
    </w:p>
    <w:p w:rsidR="00E455BF" w:rsidRDefault="00E455BF" w:rsidP="00D227AA">
      <w:pPr>
        <w:tabs>
          <w:tab w:val="left" w:pos="284"/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880B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результаті вивчення навчальної дисципліни студент </w:t>
      </w:r>
      <w:r w:rsidRPr="00D22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повинен </w:t>
      </w:r>
    </w:p>
    <w:p w:rsidR="00AE5F79" w:rsidRPr="00AE5F79" w:rsidRDefault="00AE5F79" w:rsidP="00D227AA">
      <w:pPr>
        <w:numPr>
          <w:ilvl w:val="0"/>
          <w:numId w:val="4"/>
        </w:numPr>
        <w:tabs>
          <w:tab w:val="left" w:pos="284"/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5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розуміти теоретичне підґрунтя розвитку найсучаснішої літератури;</w:t>
      </w:r>
    </w:p>
    <w:p w:rsidR="00AE5F79" w:rsidRPr="00AE5F79" w:rsidRDefault="00AE5F79" w:rsidP="00D227AA">
      <w:pPr>
        <w:numPr>
          <w:ilvl w:val="0"/>
          <w:numId w:val="4"/>
        </w:numPr>
        <w:tabs>
          <w:tab w:val="left" w:pos="284"/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5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аналізувати закономірності літературного процесу;</w:t>
      </w:r>
    </w:p>
    <w:p w:rsidR="00AE5F79" w:rsidRPr="00AE5F79" w:rsidRDefault="00AE5F79" w:rsidP="00D227AA">
      <w:pPr>
        <w:numPr>
          <w:ilvl w:val="0"/>
          <w:numId w:val="4"/>
        </w:numPr>
        <w:tabs>
          <w:tab w:val="left" w:pos="284"/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5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критично оцінювати діяльність письменників та їхній вклад у розвиток сучасного суспільства;</w:t>
      </w:r>
    </w:p>
    <w:p w:rsidR="00AE5F79" w:rsidRPr="00AE5F79" w:rsidRDefault="00AE5F79" w:rsidP="00D227AA">
      <w:pPr>
        <w:numPr>
          <w:ilvl w:val="0"/>
          <w:numId w:val="4"/>
        </w:numPr>
        <w:tabs>
          <w:tab w:val="left" w:pos="284"/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5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використовувати отримані знання та навички у професійній діяльності. </w:t>
      </w:r>
    </w:p>
    <w:p w:rsidR="00E455BF" w:rsidRPr="00880B7D" w:rsidRDefault="00E455BF" w:rsidP="00D227AA">
      <w:pPr>
        <w:tabs>
          <w:tab w:val="left" w:pos="284"/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55BF" w:rsidRPr="00880B7D" w:rsidRDefault="00E455BF" w:rsidP="00D227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B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знати: -</w:t>
      </w:r>
      <w:r w:rsidRPr="00880B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найактуальніших представників сучасного українського письменства</w:t>
      </w:r>
      <w:r w:rsidRPr="00880B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55BF" w:rsidRPr="00AE5F79" w:rsidRDefault="00E455BF" w:rsidP="00D227A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E455BF">
        <w:rPr>
          <w:rFonts w:ascii="Times New Roman" w:eastAsia="Calibri" w:hAnsi="Times New Roman" w:cs="Times New Roman"/>
          <w:sz w:val="28"/>
          <w:szCs w:val="28"/>
        </w:rPr>
        <w:t>розуміти</w:t>
      </w:r>
      <w:proofErr w:type="spellEnd"/>
      <w:r w:rsidRPr="00E455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5BF">
        <w:rPr>
          <w:rFonts w:ascii="Times New Roman" w:eastAsia="Calibri" w:hAnsi="Times New Roman" w:cs="Times New Roman"/>
          <w:sz w:val="28"/>
          <w:szCs w:val="28"/>
        </w:rPr>
        <w:t>сутність</w:t>
      </w:r>
      <w:proofErr w:type="spellEnd"/>
      <w:r w:rsidRPr="00E455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5BF">
        <w:rPr>
          <w:rFonts w:ascii="Times New Roman" w:eastAsia="Calibri" w:hAnsi="Times New Roman" w:cs="Times New Roman"/>
          <w:sz w:val="28"/>
          <w:szCs w:val="28"/>
        </w:rPr>
        <w:t>стильових</w:t>
      </w:r>
      <w:proofErr w:type="spellEnd"/>
      <w:r w:rsidRPr="00E455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5BF">
        <w:rPr>
          <w:rFonts w:ascii="Times New Roman" w:eastAsia="Calibri" w:hAnsi="Times New Roman" w:cs="Times New Roman"/>
          <w:sz w:val="28"/>
          <w:szCs w:val="28"/>
        </w:rPr>
        <w:t>напрямів</w:t>
      </w:r>
      <w:proofErr w:type="spellEnd"/>
      <w:r w:rsidRPr="00E455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сучасної </w:t>
      </w:r>
      <w:proofErr w:type="spellStart"/>
      <w:r w:rsidRPr="00E455BF">
        <w:rPr>
          <w:rFonts w:ascii="Times New Roman" w:eastAsia="Calibri" w:hAnsi="Times New Roman" w:cs="Times New Roman"/>
          <w:sz w:val="28"/>
          <w:szCs w:val="28"/>
        </w:rPr>
        <w:t>української</w:t>
      </w:r>
      <w:proofErr w:type="spellEnd"/>
      <w:r w:rsidRPr="00E455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5BF">
        <w:rPr>
          <w:rFonts w:ascii="Times New Roman" w:eastAsia="Calibri" w:hAnsi="Times New Roman" w:cs="Times New Roman"/>
          <w:sz w:val="28"/>
          <w:szCs w:val="28"/>
        </w:rPr>
        <w:t>літератури</w:t>
      </w:r>
      <w:proofErr w:type="spellEnd"/>
      <w:r w:rsidRPr="00880B7D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E455BF" w:rsidRPr="00D227AA" w:rsidRDefault="00AE5F79" w:rsidP="00D227A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аналізувати явища масової літератури, фемінізму, підліткових творів та трансформацію/рецепцію воєнної тематики 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медіадискурсі</w:t>
      </w:r>
      <w:proofErr w:type="spellEnd"/>
      <w:r w:rsidR="00E455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227A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E455BF" w:rsidRDefault="00E455BF" w:rsidP="00D227A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0B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вміти:</w:t>
      </w:r>
      <w:r w:rsidRPr="00880B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використовувати вивчений матеріал при написанні статей чи програм культурологічного характеру;</w:t>
      </w:r>
    </w:p>
    <w:p w:rsidR="00E455BF" w:rsidRPr="00E455BF" w:rsidRDefault="00E455BF" w:rsidP="00D227AA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45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найсучасніш</w:t>
      </w:r>
      <w:r w:rsidR="004461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твори української літератури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455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E455BF" w:rsidRPr="0026400A" w:rsidRDefault="00E455BF" w:rsidP="00D227AA">
      <w:pPr>
        <w:numPr>
          <w:ilvl w:val="0"/>
          <w:numId w:val="2"/>
        </w:numPr>
        <w:spacing w:after="0" w:line="360" w:lineRule="auto"/>
        <w:contextualSpacing/>
        <w:rPr>
          <w:rFonts w:ascii="Calibri" w:eastAsia="Calibri" w:hAnsi="Calibri" w:cs="Times New Roman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визначати </w:t>
      </w:r>
      <w:r w:rsidR="004461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головні </w:t>
      </w:r>
      <w:proofErr w:type="spellStart"/>
      <w:r w:rsidR="00446153">
        <w:rPr>
          <w:rFonts w:ascii="Times New Roman" w:eastAsia="Calibri" w:hAnsi="Times New Roman" w:cs="Times New Roman"/>
          <w:sz w:val="28"/>
          <w:szCs w:val="28"/>
          <w:lang w:val="uk-UA"/>
        </w:rPr>
        <w:t>поетикальні</w:t>
      </w:r>
      <w:proofErr w:type="spellEnd"/>
      <w:r w:rsidR="004461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риси визначених творів </w:t>
      </w:r>
      <w:r w:rsidRPr="00880B7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</w:t>
      </w:r>
    </w:p>
    <w:p w:rsidR="00E455BF" w:rsidRPr="00880B7D" w:rsidRDefault="00E455BF" w:rsidP="00D227AA">
      <w:pPr>
        <w:numPr>
          <w:ilvl w:val="0"/>
          <w:numId w:val="2"/>
        </w:numPr>
        <w:spacing w:after="0" w:line="360" w:lineRule="auto"/>
        <w:contextualSpacing/>
        <w:rPr>
          <w:rFonts w:ascii="Calibri" w:eastAsia="Calibri" w:hAnsi="Calibri" w:cs="Times New Roman"/>
          <w:szCs w:val="28"/>
          <w:lang w:val="uk-UA"/>
        </w:rPr>
      </w:pPr>
      <w:r w:rsidRPr="00880B7D">
        <w:rPr>
          <w:rFonts w:ascii="Times New Roman" w:eastAsia="Calibri" w:hAnsi="Times New Roman" w:cs="Times New Roman"/>
          <w:sz w:val="28"/>
          <w:szCs w:val="28"/>
          <w:lang w:val="uk-UA"/>
        </w:rPr>
        <w:t>осмислювати твори у типологічному зіставленні з вітч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изняною та світовою публіцистичною спадщиною</w:t>
      </w:r>
      <w:r w:rsidRPr="00880B7D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D227AA" w:rsidRPr="00D227AA" w:rsidRDefault="00E455BF" w:rsidP="00D227AA">
      <w:pPr>
        <w:numPr>
          <w:ilvl w:val="0"/>
          <w:numId w:val="2"/>
        </w:numPr>
        <w:spacing w:after="0" w:line="360" w:lineRule="auto"/>
        <w:contextualSpacing/>
        <w:rPr>
          <w:rFonts w:ascii="Calibri" w:eastAsia="Calibri" w:hAnsi="Calibri" w:cs="Times New Roman"/>
          <w:szCs w:val="28"/>
          <w:lang w:val="uk-UA"/>
        </w:rPr>
      </w:pPr>
      <w:r w:rsidRPr="00880B7D">
        <w:rPr>
          <w:rFonts w:ascii="Times New Roman" w:eastAsia="Calibri" w:hAnsi="Times New Roman" w:cs="Times New Roman"/>
          <w:sz w:val="28"/>
          <w:szCs w:val="28"/>
          <w:lang w:val="uk-UA"/>
        </w:rPr>
        <w:t>узагальнювати опрацьований матеріал, робити власні висновки.</w:t>
      </w:r>
    </w:p>
    <w:p w:rsidR="00413799" w:rsidRDefault="00413799" w:rsidP="00D227A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3799" w:rsidRDefault="00413799" w:rsidP="00D227A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227AA" w:rsidRPr="00D227AA" w:rsidRDefault="00E455BF" w:rsidP="00D227A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0B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Програма навчальної дисципліни</w:t>
      </w:r>
      <w:r w:rsidR="00D227A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227AA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455BF" w:rsidRPr="00D227AA" w:rsidRDefault="00AE5F79" w:rsidP="00D227A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27AA">
        <w:rPr>
          <w:rFonts w:ascii="Times New Roman" w:hAnsi="Times New Roman" w:cs="Times New Roman"/>
          <w:b/>
          <w:sz w:val="28"/>
          <w:szCs w:val="28"/>
          <w:lang w:val="uk-UA"/>
        </w:rPr>
        <w:t>Змістовий модуль 1.</w:t>
      </w:r>
    </w:p>
    <w:p w:rsidR="00AE5F79" w:rsidRDefault="00AE5F79" w:rsidP="00D227AA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227AA">
        <w:rPr>
          <w:rFonts w:ascii="Times New Roman" w:hAnsi="Times New Roman" w:cs="Times New Roman"/>
          <w:b/>
          <w:sz w:val="28"/>
          <w:szCs w:val="28"/>
          <w:lang w:val="uk-UA"/>
        </w:rPr>
        <w:t>Тема 1.</w:t>
      </w:r>
      <w:r w:rsidRPr="00AE5F79">
        <w:rPr>
          <w:b/>
          <w:iCs/>
          <w:sz w:val="20"/>
          <w:szCs w:val="20"/>
          <w:lang w:val="uk-UA"/>
        </w:rPr>
        <w:t xml:space="preserve"> </w:t>
      </w:r>
      <w:r w:rsidRPr="00AE5F79">
        <w:rPr>
          <w:rFonts w:ascii="Times New Roman" w:hAnsi="Times New Roman" w:cs="Times New Roman"/>
          <w:iCs/>
          <w:sz w:val="28"/>
          <w:szCs w:val="28"/>
          <w:lang w:val="uk-UA"/>
        </w:rPr>
        <w:t>Сучасна література незалежної України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: постмодерний період</w:t>
      </w:r>
      <w:r w:rsidRPr="00AE5F79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AE5F79" w:rsidRDefault="00AE5F79" w:rsidP="00D227AA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227AA">
        <w:rPr>
          <w:rFonts w:ascii="Times New Roman" w:hAnsi="Times New Roman" w:cs="Times New Roman"/>
          <w:b/>
          <w:iCs/>
          <w:sz w:val="28"/>
          <w:szCs w:val="28"/>
          <w:lang w:val="uk-UA"/>
        </w:rPr>
        <w:t>Тема 2.</w:t>
      </w:r>
      <w:r w:rsidR="00D227A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Масова література: специфіка явища.</w:t>
      </w:r>
    </w:p>
    <w:p w:rsidR="00D227AA" w:rsidRDefault="00D227AA" w:rsidP="00D227AA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227AA">
        <w:rPr>
          <w:rFonts w:ascii="Times New Roman" w:hAnsi="Times New Roman" w:cs="Times New Roman"/>
          <w:b/>
          <w:iCs/>
          <w:sz w:val="28"/>
          <w:szCs w:val="28"/>
          <w:lang w:val="uk-UA"/>
        </w:rPr>
        <w:t>Тема 3.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Магістральні жанри масової літератури.</w:t>
      </w:r>
    </w:p>
    <w:p w:rsidR="00D227AA" w:rsidRDefault="00D227AA" w:rsidP="00D227AA">
      <w:pPr>
        <w:spacing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D227AA">
        <w:rPr>
          <w:rFonts w:ascii="Times New Roman" w:hAnsi="Times New Roman" w:cs="Times New Roman"/>
          <w:b/>
          <w:iCs/>
          <w:sz w:val="28"/>
          <w:szCs w:val="28"/>
          <w:lang w:val="uk-UA"/>
        </w:rPr>
        <w:t>Змістовий модуль 2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.</w:t>
      </w:r>
    </w:p>
    <w:p w:rsidR="00D227AA" w:rsidRDefault="00D227AA" w:rsidP="00D227AA">
      <w:pPr>
        <w:spacing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Тема 1.</w:t>
      </w:r>
      <w:r w:rsidRPr="00D227A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Підліткова література в Україні.</w:t>
      </w:r>
    </w:p>
    <w:p w:rsidR="00D227AA" w:rsidRDefault="00D227AA" w:rsidP="00D227AA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Тема 2.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Фемі</w:t>
      </w:r>
      <w:r w:rsidRPr="00D227AA">
        <w:rPr>
          <w:rFonts w:ascii="Times New Roman" w:hAnsi="Times New Roman" w:cs="Times New Roman"/>
          <w:iCs/>
          <w:sz w:val="28"/>
          <w:szCs w:val="28"/>
          <w:lang w:val="uk-UA"/>
        </w:rPr>
        <w:t>нізм в українській сучасній літературі.</w:t>
      </w:r>
    </w:p>
    <w:p w:rsidR="00D227AA" w:rsidRPr="00D227AA" w:rsidRDefault="00D227AA" w:rsidP="00D227AA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227AA">
        <w:rPr>
          <w:rFonts w:ascii="Times New Roman" w:hAnsi="Times New Roman" w:cs="Times New Roman"/>
          <w:b/>
          <w:iCs/>
          <w:sz w:val="28"/>
          <w:szCs w:val="28"/>
          <w:lang w:val="uk-UA"/>
        </w:rPr>
        <w:t>Тема 3.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 w:rsidRPr="00D227AA">
        <w:rPr>
          <w:rFonts w:ascii="Times New Roman" w:hAnsi="Times New Roman" w:cs="Times New Roman"/>
          <w:iCs/>
          <w:sz w:val="28"/>
          <w:szCs w:val="28"/>
          <w:lang w:val="uk-UA"/>
        </w:rPr>
        <w:t>Сучасна література про війну.</w:t>
      </w:r>
    </w:p>
    <w:p w:rsidR="00D227AA" w:rsidRDefault="00D227AA" w:rsidP="00D227AA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D227AA" w:rsidRPr="00282792" w:rsidRDefault="00D227AA" w:rsidP="00D227AA">
      <w:pPr>
        <w:tabs>
          <w:tab w:val="left" w:pos="284"/>
          <w:tab w:val="left" w:pos="567"/>
        </w:tabs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282792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Структура навчальної дисципліни</w:t>
      </w:r>
    </w:p>
    <w:p w:rsidR="00D227AA" w:rsidRPr="005E1F63" w:rsidRDefault="00D227AA" w:rsidP="00D227AA">
      <w:pPr>
        <w:tabs>
          <w:tab w:val="left" w:pos="284"/>
          <w:tab w:val="left" w:pos="567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487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2"/>
        <w:gridCol w:w="168"/>
        <w:gridCol w:w="784"/>
        <w:gridCol w:w="593"/>
        <w:gridCol w:w="6"/>
        <w:gridCol w:w="550"/>
        <w:gridCol w:w="552"/>
        <w:gridCol w:w="412"/>
        <w:gridCol w:w="562"/>
        <w:gridCol w:w="129"/>
        <w:gridCol w:w="737"/>
        <w:gridCol w:w="24"/>
        <w:gridCol w:w="341"/>
        <w:gridCol w:w="474"/>
        <w:gridCol w:w="593"/>
        <w:gridCol w:w="354"/>
        <w:gridCol w:w="203"/>
        <w:gridCol w:w="534"/>
      </w:tblGrid>
      <w:tr w:rsidR="00D227AA" w:rsidRPr="005E1F63" w:rsidTr="00280368">
        <w:trPr>
          <w:cantSplit/>
        </w:trPr>
        <w:tc>
          <w:tcPr>
            <w:tcW w:w="1329" w:type="pct"/>
            <w:gridSpan w:val="2"/>
            <w:vMerge w:val="restar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Назви змістових модулів і тем</w:t>
            </w:r>
          </w:p>
        </w:tc>
        <w:tc>
          <w:tcPr>
            <w:tcW w:w="3671" w:type="pct"/>
            <w:gridSpan w:val="16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годин</w:t>
            </w:r>
          </w:p>
        </w:tc>
      </w:tr>
      <w:tr w:rsidR="00D227AA" w:rsidRPr="005E1F63" w:rsidTr="00280368">
        <w:trPr>
          <w:cantSplit/>
        </w:trPr>
        <w:tc>
          <w:tcPr>
            <w:tcW w:w="1329" w:type="pct"/>
            <w:gridSpan w:val="2"/>
            <w:vMerge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54" w:type="pct"/>
            <w:gridSpan w:val="7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денна форма</w:t>
            </w:r>
          </w:p>
        </w:tc>
        <w:tc>
          <w:tcPr>
            <w:tcW w:w="1817" w:type="pct"/>
            <w:gridSpan w:val="9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заочна форма</w:t>
            </w:r>
          </w:p>
        </w:tc>
      </w:tr>
      <w:tr w:rsidR="00D227AA" w:rsidRPr="005E1F63" w:rsidTr="00280368">
        <w:trPr>
          <w:cantSplit/>
        </w:trPr>
        <w:tc>
          <w:tcPr>
            <w:tcW w:w="1329" w:type="pct"/>
            <w:gridSpan w:val="2"/>
            <w:vMerge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0" w:type="pct"/>
            <w:vMerge w:val="restart"/>
            <w:shd w:val="clear" w:color="auto" w:fill="auto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усього </w:t>
            </w:r>
          </w:p>
        </w:tc>
        <w:tc>
          <w:tcPr>
            <w:tcW w:w="1434" w:type="pct"/>
            <w:gridSpan w:val="6"/>
            <w:shd w:val="clear" w:color="auto" w:fill="auto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тому числі</w:t>
            </w:r>
          </w:p>
        </w:tc>
        <w:tc>
          <w:tcPr>
            <w:tcW w:w="464" w:type="pct"/>
            <w:gridSpan w:val="2"/>
            <w:vMerge w:val="restart"/>
            <w:shd w:val="clear" w:color="auto" w:fill="auto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усього </w:t>
            </w:r>
          </w:p>
        </w:tc>
        <w:tc>
          <w:tcPr>
            <w:tcW w:w="1352" w:type="pct"/>
            <w:gridSpan w:val="7"/>
            <w:shd w:val="clear" w:color="auto" w:fill="auto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тому числі</w:t>
            </w:r>
          </w:p>
        </w:tc>
      </w:tr>
      <w:tr w:rsidR="00D227AA" w:rsidRPr="005E1F63" w:rsidTr="00280368">
        <w:trPr>
          <w:cantSplit/>
        </w:trPr>
        <w:tc>
          <w:tcPr>
            <w:tcW w:w="1329" w:type="pct"/>
            <w:gridSpan w:val="2"/>
            <w:vMerge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8" w:type="pct"/>
            <w:shd w:val="clear" w:color="auto" w:fill="auto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298" w:type="pct"/>
            <w:gridSpan w:val="2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</w:p>
        </w:tc>
        <w:tc>
          <w:tcPr>
            <w:tcW w:w="296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контр.</w:t>
            </w:r>
          </w:p>
        </w:tc>
        <w:tc>
          <w:tcPr>
            <w:tcW w:w="221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інд</w:t>
            </w:r>
            <w:proofErr w:type="spellEnd"/>
          </w:p>
        </w:tc>
        <w:tc>
          <w:tcPr>
            <w:tcW w:w="301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с.р</w:t>
            </w:r>
            <w:proofErr w:type="spellEnd"/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64" w:type="pct"/>
            <w:gridSpan w:val="2"/>
            <w:vMerge/>
            <w:shd w:val="clear" w:color="auto" w:fill="auto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6" w:type="pct"/>
            <w:gridSpan w:val="2"/>
            <w:shd w:val="clear" w:color="auto" w:fill="auto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254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</w:p>
        </w:tc>
        <w:tc>
          <w:tcPr>
            <w:tcW w:w="318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лаб</w:t>
            </w:r>
            <w:proofErr w:type="spellEnd"/>
          </w:p>
        </w:tc>
        <w:tc>
          <w:tcPr>
            <w:tcW w:w="299" w:type="pct"/>
            <w:gridSpan w:val="2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інд</w:t>
            </w:r>
            <w:proofErr w:type="spellEnd"/>
          </w:p>
        </w:tc>
        <w:tc>
          <w:tcPr>
            <w:tcW w:w="286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с.р</w:t>
            </w:r>
            <w:proofErr w:type="spellEnd"/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D227AA" w:rsidRPr="005E1F63" w:rsidTr="00280368">
        <w:tc>
          <w:tcPr>
            <w:tcW w:w="1329" w:type="pct"/>
            <w:gridSpan w:val="2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0" w:type="pct"/>
            <w:shd w:val="clear" w:color="auto" w:fill="auto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18" w:type="pct"/>
            <w:shd w:val="clear" w:color="auto" w:fill="auto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98" w:type="pct"/>
            <w:gridSpan w:val="2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96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21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01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96" w:type="pct"/>
            <w:gridSpan w:val="2"/>
            <w:shd w:val="clear" w:color="auto" w:fill="auto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54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318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99" w:type="pct"/>
            <w:gridSpan w:val="2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86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13</w:t>
            </w:r>
          </w:p>
        </w:tc>
      </w:tr>
      <w:tr w:rsidR="00D227AA" w:rsidRPr="005E1F63" w:rsidTr="00280368">
        <w:trPr>
          <w:cantSplit/>
        </w:trPr>
        <w:tc>
          <w:tcPr>
            <w:tcW w:w="5000" w:type="pct"/>
            <w:gridSpan w:val="18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Модуль 1</w:t>
            </w:r>
          </w:p>
        </w:tc>
      </w:tr>
      <w:tr w:rsidR="00D227AA" w:rsidRPr="005E1F63" w:rsidTr="00280368">
        <w:trPr>
          <w:cantSplit/>
        </w:trPr>
        <w:tc>
          <w:tcPr>
            <w:tcW w:w="5000" w:type="pct"/>
            <w:gridSpan w:val="18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Змістовий модуль 1</w:t>
            </w:r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</w:p>
        </w:tc>
      </w:tr>
      <w:tr w:rsidR="00D227AA" w:rsidRPr="005E1F63" w:rsidTr="00280368">
        <w:tc>
          <w:tcPr>
            <w:tcW w:w="1329" w:type="pct"/>
            <w:gridSpan w:val="2"/>
          </w:tcPr>
          <w:p w:rsidR="00D227AA" w:rsidRPr="005E1F63" w:rsidRDefault="00D227AA" w:rsidP="00D227AA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Тема 1. </w:t>
            </w:r>
            <w:r w:rsidR="004137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="00413799" w:rsidRPr="0041379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Сучасна література незалежної України: постмодерний період.</w:t>
            </w:r>
          </w:p>
        </w:tc>
        <w:tc>
          <w:tcPr>
            <w:tcW w:w="420" w:type="pct"/>
            <w:shd w:val="clear" w:color="auto" w:fill="auto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5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6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1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1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77" w:type="pct"/>
            <w:gridSpan w:val="3"/>
            <w:shd w:val="clear" w:color="auto" w:fill="auto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3" w:type="pct"/>
            <w:shd w:val="clear" w:color="auto" w:fill="auto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54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18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9" w:type="pct"/>
            <w:gridSpan w:val="2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6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</w:tr>
      <w:tr w:rsidR="00D227AA" w:rsidRPr="005E1F63" w:rsidTr="00280368">
        <w:tc>
          <w:tcPr>
            <w:tcW w:w="1329" w:type="pct"/>
            <w:gridSpan w:val="2"/>
          </w:tcPr>
          <w:p w:rsidR="00D227AA" w:rsidRPr="00413799" w:rsidRDefault="00D227AA" w:rsidP="00D227AA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Тема 2.</w:t>
            </w:r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1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Масова література: специфіка явища</w:t>
            </w:r>
          </w:p>
        </w:tc>
        <w:tc>
          <w:tcPr>
            <w:tcW w:w="420" w:type="pct"/>
            <w:shd w:val="clear" w:color="auto" w:fill="auto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5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6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1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1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77" w:type="pct"/>
            <w:gridSpan w:val="3"/>
            <w:shd w:val="clear" w:color="auto" w:fill="auto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3" w:type="pct"/>
            <w:shd w:val="clear" w:color="auto" w:fill="auto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4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8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9" w:type="pct"/>
            <w:gridSpan w:val="2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6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</w:tr>
      <w:tr w:rsidR="00D227AA" w:rsidRPr="005E1F63" w:rsidTr="00280368">
        <w:tc>
          <w:tcPr>
            <w:tcW w:w="1329" w:type="pct"/>
            <w:gridSpan w:val="2"/>
          </w:tcPr>
          <w:p w:rsidR="00D227AA" w:rsidRPr="005E1F63" w:rsidRDefault="00D227AA" w:rsidP="00D227AA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Тема 3.</w:t>
            </w:r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13799" w:rsidRPr="0041379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Магістральні жанри масової літератури.</w:t>
            </w:r>
          </w:p>
        </w:tc>
        <w:tc>
          <w:tcPr>
            <w:tcW w:w="420" w:type="pct"/>
            <w:shd w:val="clear" w:color="auto" w:fill="auto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5" w:type="pct"/>
          </w:tcPr>
          <w:p w:rsidR="00D227AA" w:rsidRPr="005E1F63" w:rsidRDefault="00413799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96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1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1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77" w:type="pct"/>
            <w:gridSpan w:val="3"/>
            <w:shd w:val="clear" w:color="auto" w:fill="auto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3" w:type="pct"/>
            <w:shd w:val="clear" w:color="auto" w:fill="auto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4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8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9" w:type="pct"/>
            <w:gridSpan w:val="2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6" w:type="pct"/>
          </w:tcPr>
          <w:p w:rsidR="00D227AA" w:rsidRPr="005E1F63" w:rsidRDefault="00413799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</w:tr>
      <w:tr w:rsidR="00D227AA" w:rsidRPr="005E1F63" w:rsidTr="00280368">
        <w:trPr>
          <w:cantSplit/>
        </w:trPr>
        <w:tc>
          <w:tcPr>
            <w:tcW w:w="5000" w:type="pct"/>
            <w:gridSpan w:val="18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D227AA" w:rsidRPr="005E1F63" w:rsidTr="00280368">
        <w:trPr>
          <w:cantSplit/>
          <w:trHeight w:val="595"/>
        </w:trPr>
        <w:tc>
          <w:tcPr>
            <w:tcW w:w="5000" w:type="pct"/>
            <w:gridSpan w:val="18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Змістовий модуль 2.</w:t>
            </w:r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D227AA" w:rsidRPr="005E1F63" w:rsidTr="00280368">
        <w:tc>
          <w:tcPr>
            <w:tcW w:w="1239" w:type="pct"/>
          </w:tcPr>
          <w:p w:rsidR="00D227AA" w:rsidRPr="005E1F63" w:rsidRDefault="00D227AA" w:rsidP="00D227AA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Тема</w:t>
            </w:r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41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Підліткова література в Україні.</w:t>
            </w:r>
          </w:p>
        </w:tc>
        <w:tc>
          <w:tcPr>
            <w:tcW w:w="510" w:type="pct"/>
            <w:gridSpan w:val="2"/>
            <w:shd w:val="clear" w:color="auto" w:fill="auto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5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6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1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0" w:type="pct"/>
            <w:gridSpan w:val="2"/>
          </w:tcPr>
          <w:p w:rsidR="00D227AA" w:rsidRPr="005E1F63" w:rsidRDefault="00413799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3" w:type="pct"/>
            <w:shd w:val="clear" w:color="auto" w:fill="auto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54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8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0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95" w:type="pct"/>
            <w:gridSpan w:val="2"/>
          </w:tcPr>
          <w:p w:rsidR="00D227AA" w:rsidRPr="005E1F63" w:rsidRDefault="00413799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</w:tr>
      <w:tr w:rsidR="00D227AA" w:rsidRPr="005E1F63" w:rsidTr="00280368">
        <w:tc>
          <w:tcPr>
            <w:tcW w:w="1239" w:type="pct"/>
          </w:tcPr>
          <w:p w:rsidR="00D227AA" w:rsidRPr="005E1F63" w:rsidRDefault="00D227AA" w:rsidP="00D227AA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Тема 2. </w:t>
            </w:r>
            <w:r w:rsidR="00413799" w:rsidRPr="0041379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Фемінізм в українській сучасній літературі.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10" w:type="pct"/>
            <w:gridSpan w:val="2"/>
            <w:shd w:val="clear" w:color="auto" w:fill="auto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5" w:type="pct"/>
          </w:tcPr>
          <w:p w:rsidR="00D227AA" w:rsidRPr="005E1F63" w:rsidRDefault="00413799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96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1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0" w:type="pct"/>
            <w:gridSpan w:val="2"/>
          </w:tcPr>
          <w:p w:rsidR="00D227AA" w:rsidRPr="005E1F63" w:rsidRDefault="00413799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3" w:type="pct"/>
            <w:shd w:val="clear" w:color="auto" w:fill="auto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4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8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0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95" w:type="pct"/>
            <w:gridSpan w:val="2"/>
          </w:tcPr>
          <w:p w:rsidR="00D227AA" w:rsidRPr="005E1F63" w:rsidRDefault="00413799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</w:tr>
      <w:tr w:rsidR="00D227AA" w:rsidRPr="005E1F63" w:rsidTr="00280368">
        <w:tc>
          <w:tcPr>
            <w:tcW w:w="1239" w:type="pct"/>
          </w:tcPr>
          <w:p w:rsidR="00D227AA" w:rsidRPr="0051603E" w:rsidRDefault="00D227AA" w:rsidP="00D227AA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Тема 3.</w:t>
            </w:r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41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Сучасна література про війну.</w:t>
            </w:r>
          </w:p>
        </w:tc>
        <w:tc>
          <w:tcPr>
            <w:tcW w:w="510" w:type="pct"/>
            <w:gridSpan w:val="2"/>
            <w:shd w:val="clear" w:color="auto" w:fill="auto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5" w:type="pct"/>
          </w:tcPr>
          <w:p w:rsidR="00D227AA" w:rsidRPr="005E1F63" w:rsidRDefault="00413799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96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1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0" w:type="pct"/>
            <w:gridSpan w:val="2"/>
          </w:tcPr>
          <w:p w:rsidR="00D227AA" w:rsidRPr="005E1F63" w:rsidRDefault="00413799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3" w:type="pct"/>
            <w:shd w:val="clear" w:color="auto" w:fill="auto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54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8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0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95" w:type="pct"/>
            <w:gridSpan w:val="2"/>
          </w:tcPr>
          <w:p w:rsidR="00D227AA" w:rsidRPr="005E1F63" w:rsidRDefault="00413799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</w:tr>
      <w:tr w:rsidR="00D227AA" w:rsidRPr="005E1F63" w:rsidTr="00280368">
        <w:tc>
          <w:tcPr>
            <w:tcW w:w="1239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Усього годин </w:t>
            </w:r>
          </w:p>
        </w:tc>
        <w:tc>
          <w:tcPr>
            <w:tcW w:w="510" w:type="pct"/>
            <w:gridSpan w:val="2"/>
            <w:shd w:val="clear" w:color="auto" w:fill="auto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90</w:t>
            </w:r>
          </w:p>
        </w:tc>
        <w:tc>
          <w:tcPr>
            <w:tcW w:w="321" w:type="pct"/>
            <w:gridSpan w:val="2"/>
            <w:shd w:val="clear" w:color="auto" w:fill="auto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95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296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1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0" w:type="pct"/>
            <w:gridSpan w:val="2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90</w:t>
            </w:r>
          </w:p>
        </w:tc>
        <w:tc>
          <w:tcPr>
            <w:tcW w:w="183" w:type="pct"/>
            <w:shd w:val="clear" w:color="auto" w:fill="auto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54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18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0" w:type="pct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95" w:type="pct"/>
            <w:gridSpan w:val="2"/>
          </w:tcPr>
          <w:p w:rsidR="00D227AA" w:rsidRPr="005E1F63" w:rsidRDefault="00D227AA" w:rsidP="00280368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82</w:t>
            </w:r>
          </w:p>
        </w:tc>
      </w:tr>
    </w:tbl>
    <w:p w:rsidR="00AE5F79" w:rsidRDefault="00AE5F79" w:rsidP="00E455BF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E5F79" w:rsidRDefault="00AE5F79" w:rsidP="00E455BF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5F79">
        <w:rPr>
          <w:rFonts w:ascii="Times New Roman" w:hAnsi="Times New Roman" w:cs="Times New Roman"/>
          <w:b/>
          <w:sz w:val="28"/>
          <w:szCs w:val="28"/>
          <w:lang w:val="uk-UA"/>
        </w:rPr>
        <w:t>Зміст програми робочої дисципліни</w:t>
      </w:r>
    </w:p>
    <w:p w:rsidR="00AE5F79" w:rsidRDefault="00AE5F79" w:rsidP="00FB1B9F">
      <w:pPr>
        <w:pStyle w:val="Default"/>
        <w:spacing w:line="360" w:lineRule="auto"/>
        <w:jc w:val="both"/>
        <w:rPr>
          <w:iCs/>
          <w:color w:val="auto"/>
          <w:sz w:val="28"/>
          <w:szCs w:val="28"/>
          <w:lang w:val="uk-UA"/>
        </w:rPr>
      </w:pPr>
      <w:r w:rsidRPr="00AE5F79">
        <w:rPr>
          <w:b/>
          <w:iCs/>
          <w:color w:val="auto"/>
          <w:sz w:val="28"/>
          <w:szCs w:val="28"/>
          <w:lang w:val="uk-UA"/>
        </w:rPr>
        <w:t xml:space="preserve">Тема 1.  Сучасна література незалежної України. </w:t>
      </w:r>
      <w:r>
        <w:rPr>
          <w:iCs/>
          <w:color w:val="auto"/>
          <w:sz w:val="28"/>
          <w:szCs w:val="28"/>
          <w:lang w:val="uk-UA"/>
        </w:rPr>
        <w:t>П</w:t>
      </w:r>
      <w:r w:rsidRPr="00AE5F79">
        <w:rPr>
          <w:iCs/>
          <w:color w:val="auto"/>
          <w:sz w:val="28"/>
          <w:szCs w:val="28"/>
          <w:lang w:val="uk-UA"/>
        </w:rPr>
        <w:t>остмодернізм – специфіка побутування на пострадянському просторі; львівсько-франківська та житомирсько-київська течія в сучасній українській літературі;«</w:t>
      </w:r>
      <w:proofErr w:type="spellStart"/>
      <w:r w:rsidRPr="00AE5F79">
        <w:rPr>
          <w:iCs/>
          <w:color w:val="auto"/>
          <w:sz w:val="28"/>
          <w:szCs w:val="28"/>
          <w:lang w:val="uk-UA"/>
        </w:rPr>
        <w:t>постчорнобильська</w:t>
      </w:r>
      <w:proofErr w:type="spellEnd"/>
      <w:r w:rsidRPr="00AE5F79">
        <w:rPr>
          <w:iCs/>
          <w:color w:val="auto"/>
          <w:sz w:val="28"/>
          <w:szCs w:val="28"/>
          <w:lang w:val="uk-UA"/>
        </w:rPr>
        <w:t xml:space="preserve"> література» - концепція Т.</w:t>
      </w:r>
      <w:proofErr w:type="spellStart"/>
      <w:r w:rsidRPr="00AE5F79">
        <w:rPr>
          <w:iCs/>
          <w:color w:val="auto"/>
          <w:sz w:val="28"/>
          <w:szCs w:val="28"/>
          <w:lang w:val="uk-UA"/>
        </w:rPr>
        <w:t>Гундорової</w:t>
      </w:r>
      <w:proofErr w:type="spellEnd"/>
      <w:r w:rsidRPr="00AE5F79">
        <w:rPr>
          <w:iCs/>
          <w:color w:val="auto"/>
          <w:sz w:val="28"/>
          <w:szCs w:val="28"/>
          <w:lang w:val="uk-UA"/>
        </w:rPr>
        <w:t>.</w:t>
      </w:r>
    </w:p>
    <w:p w:rsidR="00413799" w:rsidRDefault="00413799" w:rsidP="00FB1B9F">
      <w:pPr>
        <w:pStyle w:val="Default"/>
        <w:spacing w:line="360" w:lineRule="auto"/>
        <w:jc w:val="both"/>
        <w:rPr>
          <w:iCs/>
          <w:color w:val="auto"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 xml:space="preserve">Тема 2. </w:t>
      </w:r>
      <w:r w:rsidRPr="00413799">
        <w:rPr>
          <w:b/>
          <w:iCs/>
          <w:sz w:val="28"/>
          <w:szCs w:val="28"/>
          <w:lang w:val="uk-UA"/>
        </w:rPr>
        <w:t>Масова література: специфіка явища.</w:t>
      </w:r>
      <w:r>
        <w:rPr>
          <w:b/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>Т</w:t>
      </w:r>
      <w:r w:rsidRPr="00413799">
        <w:rPr>
          <w:iCs/>
          <w:sz w:val="28"/>
          <w:szCs w:val="28"/>
          <w:lang w:val="uk-UA"/>
        </w:rPr>
        <w:t xml:space="preserve">еоретичне </w:t>
      </w:r>
      <w:r>
        <w:rPr>
          <w:iCs/>
          <w:sz w:val="28"/>
          <w:szCs w:val="28"/>
          <w:lang w:val="uk-UA"/>
        </w:rPr>
        <w:t>означення популярної літератури. П</w:t>
      </w:r>
      <w:r w:rsidRPr="00413799">
        <w:rPr>
          <w:iCs/>
          <w:sz w:val="28"/>
          <w:szCs w:val="28"/>
          <w:lang w:val="uk-UA"/>
        </w:rPr>
        <w:t>орівняльний аналіз спри</w:t>
      </w:r>
      <w:r>
        <w:rPr>
          <w:iCs/>
          <w:sz w:val="28"/>
          <w:szCs w:val="28"/>
          <w:lang w:val="uk-UA"/>
        </w:rPr>
        <w:t>йняття явища в різних культурах. М</w:t>
      </w:r>
      <w:r w:rsidRPr="00413799">
        <w:rPr>
          <w:iCs/>
          <w:sz w:val="28"/>
          <w:szCs w:val="28"/>
          <w:lang w:val="uk-UA"/>
        </w:rPr>
        <w:t>асова література та споживацька кул</w:t>
      </w:r>
      <w:r w:rsidR="00FB1B9F">
        <w:rPr>
          <w:iCs/>
          <w:sz w:val="28"/>
          <w:szCs w:val="28"/>
          <w:lang w:val="uk-UA"/>
        </w:rPr>
        <w:t xml:space="preserve">ьтура: моменти </w:t>
      </w:r>
      <w:proofErr w:type="spellStart"/>
      <w:r w:rsidR="00FB1B9F">
        <w:rPr>
          <w:iCs/>
          <w:sz w:val="28"/>
          <w:szCs w:val="28"/>
          <w:lang w:val="uk-UA"/>
        </w:rPr>
        <w:t>взаємодоповнення</w:t>
      </w:r>
      <w:proofErr w:type="spellEnd"/>
      <w:r w:rsidR="00FB1B9F">
        <w:rPr>
          <w:iCs/>
          <w:sz w:val="28"/>
          <w:szCs w:val="28"/>
          <w:lang w:val="uk-UA"/>
        </w:rPr>
        <w:t xml:space="preserve">. </w:t>
      </w:r>
      <w:r w:rsidR="00FB1B9F">
        <w:rPr>
          <w:iCs/>
          <w:color w:val="auto"/>
          <w:sz w:val="28"/>
          <w:szCs w:val="28"/>
          <w:lang w:val="uk-UA"/>
        </w:rPr>
        <w:t>В</w:t>
      </w:r>
      <w:r w:rsidRPr="00413799">
        <w:rPr>
          <w:iCs/>
          <w:color w:val="auto"/>
          <w:sz w:val="28"/>
          <w:szCs w:val="28"/>
          <w:lang w:val="uk-UA"/>
        </w:rPr>
        <w:t xml:space="preserve">изначальне місце жанру та  </w:t>
      </w:r>
      <w:proofErr w:type="spellStart"/>
      <w:r w:rsidRPr="00413799">
        <w:rPr>
          <w:iCs/>
          <w:color w:val="auto"/>
          <w:sz w:val="28"/>
          <w:szCs w:val="28"/>
          <w:lang w:val="uk-UA"/>
        </w:rPr>
        <w:t>гендеру</w:t>
      </w:r>
      <w:proofErr w:type="spellEnd"/>
      <w:r w:rsidRPr="00413799">
        <w:rPr>
          <w:iCs/>
          <w:color w:val="auto"/>
          <w:sz w:val="28"/>
          <w:szCs w:val="28"/>
          <w:lang w:val="uk-UA"/>
        </w:rPr>
        <w:t xml:space="preserve"> в межах масової літератури.  </w:t>
      </w:r>
    </w:p>
    <w:p w:rsidR="00FB1B9F" w:rsidRPr="00FB1B9F" w:rsidRDefault="00FB1B9F" w:rsidP="00FB1B9F">
      <w:pPr>
        <w:pStyle w:val="Default"/>
        <w:spacing w:line="360" w:lineRule="auto"/>
        <w:jc w:val="both"/>
        <w:rPr>
          <w:b/>
          <w:iCs/>
          <w:sz w:val="28"/>
          <w:szCs w:val="28"/>
          <w:lang w:val="uk-UA"/>
        </w:rPr>
      </w:pPr>
      <w:r w:rsidRPr="00FB1B9F">
        <w:rPr>
          <w:b/>
          <w:iCs/>
          <w:color w:val="auto"/>
          <w:sz w:val="28"/>
          <w:szCs w:val="28"/>
          <w:lang w:val="uk-UA"/>
        </w:rPr>
        <w:t>Тема 3.</w:t>
      </w:r>
      <w:r>
        <w:rPr>
          <w:iCs/>
          <w:color w:val="auto"/>
          <w:sz w:val="28"/>
          <w:szCs w:val="28"/>
          <w:lang w:val="uk-UA"/>
        </w:rPr>
        <w:t xml:space="preserve"> </w:t>
      </w:r>
      <w:r w:rsidRPr="00FB1B9F">
        <w:rPr>
          <w:b/>
          <w:iCs/>
          <w:sz w:val="28"/>
          <w:szCs w:val="28"/>
          <w:lang w:val="uk-UA"/>
        </w:rPr>
        <w:t>Магістральні жанри масової літератури.</w:t>
      </w:r>
      <w:r>
        <w:rPr>
          <w:b/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>С</w:t>
      </w:r>
      <w:r w:rsidRPr="00FB1B9F">
        <w:rPr>
          <w:iCs/>
          <w:sz w:val="28"/>
          <w:szCs w:val="28"/>
          <w:lang w:val="uk-UA"/>
        </w:rPr>
        <w:t>учасні українські твори жанру фантастики</w:t>
      </w:r>
      <w:r>
        <w:rPr>
          <w:iCs/>
          <w:sz w:val="28"/>
          <w:szCs w:val="28"/>
          <w:lang w:val="uk-UA"/>
        </w:rPr>
        <w:t>. О</w:t>
      </w:r>
      <w:r w:rsidRPr="00FB1B9F">
        <w:rPr>
          <w:iCs/>
          <w:sz w:val="28"/>
          <w:szCs w:val="28"/>
          <w:lang w:val="uk-UA"/>
        </w:rPr>
        <w:t xml:space="preserve">собливості вибудовування конфлікту в сучасному любовному </w:t>
      </w:r>
      <w:r>
        <w:rPr>
          <w:iCs/>
          <w:sz w:val="28"/>
          <w:szCs w:val="28"/>
          <w:lang w:val="uk-UA"/>
        </w:rPr>
        <w:t>романі. Ж</w:t>
      </w:r>
      <w:r w:rsidRPr="00FB1B9F">
        <w:rPr>
          <w:iCs/>
          <w:sz w:val="28"/>
          <w:szCs w:val="28"/>
          <w:lang w:val="uk-UA"/>
        </w:rPr>
        <w:t>анрові рамки у</w:t>
      </w:r>
      <w:r>
        <w:rPr>
          <w:iCs/>
          <w:sz w:val="28"/>
          <w:szCs w:val="28"/>
          <w:lang w:val="uk-UA"/>
        </w:rPr>
        <w:t>країнського сучасного детективу. К</w:t>
      </w:r>
      <w:r w:rsidRPr="00FB1B9F">
        <w:rPr>
          <w:iCs/>
          <w:sz w:val="28"/>
          <w:szCs w:val="28"/>
          <w:lang w:val="uk-UA"/>
        </w:rPr>
        <w:t>омікс-література на тлі патріотичного</w:t>
      </w:r>
      <w:r>
        <w:rPr>
          <w:iCs/>
          <w:sz w:val="28"/>
          <w:szCs w:val="28"/>
          <w:lang w:val="uk-UA"/>
        </w:rPr>
        <w:t xml:space="preserve"> піднесення та графічні романи. М</w:t>
      </w:r>
      <w:r w:rsidRPr="00FB1B9F">
        <w:rPr>
          <w:iCs/>
          <w:sz w:val="28"/>
          <w:szCs w:val="28"/>
          <w:lang w:val="uk-UA"/>
        </w:rPr>
        <w:t>ереж</w:t>
      </w:r>
      <w:r>
        <w:rPr>
          <w:iCs/>
          <w:sz w:val="28"/>
          <w:szCs w:val="28"/>
          <w:lang w:val="uk-UA"/>
        </w:rPr>
        <w:t xml:space="preserve">ева література в медіа культурі. </w:t>
      </w:r>
      <w:proofErr w:type="spellStart"/>
      <w:r>
        <w:rPr>
          <w:iCs/>
          <w:sz w:val="28"/>
          <w:szCs w:val="28"/>
          <w:lang w:val="uk-UA"/>
        </w:rPr>
        <w:t>Ф</w:t>
      </w:r>
      <w:r w:rsidRPr="00FB1B9F">
        <w:rPr>
          <w:iCs/>
          <w:sz w:val="28"/>
          <w:szCs w:val="28"/>
          <w:lang w:val="uk-UA"/>
        </w:rPr>
        <w:t>анфіки</w:t>
      </w:r>
      <w:proofErr w:type="spellEnd"/>
      <w:r w:rsidRPr="00FB1B9F">
        <w:rPr>
          <w:iCs/>
          <w:sz w:val="28"/>
          <w:szCs w:val="28"/>
          <w:lang w:val="uk-UA"/>
        </w:rPr>
        <w:t xml:space="preserve">, </w:t>
      </w:r>
      <w:proofErr w:type="spellStart"/>
      <w:r w:rsidRPr="00FB1B9F">
        <w:rPr>
          <w:iCs/>
          <w:sz w:val="28"/>
          <w:szCs w:val="28"/>
          <w:lang w:val="uk-UA"/>
        </w:rPr>
        <w:t>кросовери</w:t>
      </w:r>
      <w:proofErr w:type="spellEnd"/>
      <w:r w:rsidRPr="00FB1B9F">
        <w:rPr>
          <w:iCs/>
          <w:sz w:val="28"/>
          <w:szCs w:val="28"/>
          <w:lang w:val="uk-UA"/>
        </w:rPr>
        <w:t xml:space="preserve">, </w:t>
      </w:r>
      <w:proofErr w:type="spellStart"/>
      <w:r w:rsidRPr="00FB1B9F">
        <w:rPr>
          <w:iCs/>
          <w:sz w:val="28"/>
          <w:szCs w:val="28"/>
          <w:lang w:val="uk-UA"/>
        </w:rPr>
        <w:t>спінофи</w:t>
      </w:r>
      <w:proofErr w:type="spellEnd"/>
      <w:r w:rsidRPr="00FB1B9F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– нові форми масової літератури. </w:t>
      </w:r>
      <w:proofErr w:type="spellStart"/>
      <w:r>
        <w:rPr>
          <w:iCs/>
          <w:sz w:val="28"/>
          <w:szCs w:val="28"/>
          <w:lang w:val="uk-UA"/>
        </w:rPr>
        <w:t>П</w:t>
      </w:r>
      <w:r w:rsidRPr="00FB1B9F">
        <w:rPr>
          <w:iCs/>
          <w:sz w:val="28"/>
          <w:szCs w:val="28"/>
          <w:lang w:val="uk-UA"/>
        </w:rPr>
        <w:t>озалітературні</w:t>
      </w:r>
      <w:proofErr w:type="spellEnd"/>
      <w:r w:rsidRPr="00FB1B9F">
        <w:rPr>
          <w:iCs/>
          <w:sz w:val="28"/>
          <w:szCs w:val="28"/>
          <w:lang w:val="uk-UA"/>
        </w:rPr>
        <w:t xml:space="preserve"> явища як вагомий фактор формування популярної літератури – конвенції, </w:t>
      </w:r>
      <w:proofErr w:type="spellStart"/>
      <w:r w:rsidRPr="00FB1B9F">
        <w:rPr>
          <w:iCs/>
          <w:sz w:val="28"/>
          <w:szCs w:val="28"/>
          <w:lang w:val="uk-UA"/>
        </w:rPr>
        <w:t>фандоми</w:t>
      </w:r>
      <w:proofErr w:type="spellEnd"/>
      <w:r w:rsidRPr="00FB1B9F">
        <w:rPr>
          <w:iCs/>
          <w:sz w:val="28"/>
          <w:szCs w:val="28"/>
          <w:lang w:val="uk-UA"/>
        </w:rPr>
        <w:t>, ярмарки.</w:t>
      </w:r>
    </w:p>
    <w:p w:rsidR="00FB1B9F" w:rsidRPr="00FB1B9F" w:rsidRDefault="00FB1B9F" w:rsidP="00FB1B9F">
      <w:pPr>
        <w:pStyle w:val="Default"/>
        <w:spacing w:line="360" w:lineRule="auto"/>
        <w:rPr>
          <w:iCs/>
          <w:color w:val="auto"/>
          <w:sz w:val="28"/>
          <w:szCs w:val="28"/>
          <w:lang w:val="uk-UA"/>
        </w:rPr>
      </w:pPr>
    </w:p>
    <w:p w:rsidR="00413799" w:rsidRPr="00FB1B9F" w:rsidRDefault="00FB1B9F" w:rsidP="00AE5F79">
      <w:pPr>
        <w:pStyle w:val="Default"/>
        <w:spacing w:line="360" w:lineRule="auto"/>
        <w:jc w:val="both"/>
        <w:rPr>
          <w:b/>
          <w:iCs/>
          <w:color w:val="auto"/>
          <w:sz w:val="28"/>
          <w:szCs w:val="28"/>
          <w:lang w:val="uk-UA"/>
        </w:rPr>
      </w:pPr>
      <w:r w:rsidRPr="00FB1B9F">
        <w:rPr>
          <w:b/>
          <w:iCs/>
          <w:color w:val="auto"/>
          <w:sz w:val="28"/>
          <w:szCs w:val="28"/>
          <w:lang w:val="uk-UA"/>
        </w:rPr>
        <w:lastRenderedPageBreak/>
        <w:t>Змістовий модуль 2.</w:t>
      </w:r>
    </w:p>
    <w:p w:rsidR="00FB1B9F" w:rsidRDefault="00FB1B9F" w:rsidP="00FB1B9F">
      <w:pPr>
        <w:pStyle w:val="Default"/>
        <w:spacing w:line="360" w:lineRule="auto"/>
        <w:jc w:val="both"/>
        <w:rPr>
          <w:iCs/>
          <w:sz w:val="28"/>
          <w:szCs w:val="28"/>
          <w:lang w:val="uk-UA"/>
        </w:rPr>
      </w:pPr>
      <w:r w:rsidRPr="00FB1B9F">
        <w:rPr>
          <w:b/>
          <w:iCs/>
          <w:color w:val="auto"/>
          <w:sz w:val="28"/>
          <w:szCs w:val="28"/>
          <w:lang w:val="uk-UA"/>
        </w:rPr>
        <w:t>Тема 1.</w:t>
      </w:r>
      <w:r w:rsidRPr="00FB1B9F">
        <w:rPr>
          <w:b/>
          <w:iCs/>
          <w:sz w:val="28"/>
          <w:szCs w:val="28"/>
          <w:lang w:val="uk-UA"/>
        </w:rPr>
        <w:t xml:space="preserve">  Підліткова література в Україні.</w:t>
      </w:r>
      <w:r>
        <w:rPr>
          <w:b/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>А</w:t>
      </w:r>
      <w:r w:rsidRPr="00FB1B9F">
        <w:rPr>
          <w:iCs/>
          <w:sz w:val="28"/>
          <w:szCs w:val="28"/>
          <w:lang w:val="uk-UA"/>
        </w:rPr>
        <w:t>втобіографізм як головний принцип у творчості Ірени Карпи</w:t>
      </w:r>
      <w:r>
        <w:rPr>
          <w:iCs/>
          <w:sz w:val="28"/>
          <w:szCs w:val="28"/>
          <w:lang w:val="uk-UA"/>
        </w:rPr>
        <w:t xml:space="preserve"> («</w:t>
      </w:r>
      <w:r w:rsidRPr="00FB1B9F">
        <w:rPr>
          <w:iCs/>
          <w:sz w:val="28"/>
          <w:szCs w:val="28"/>
          <w:lang w:val="uk-UA"/>
        </w:rPr>
        <w:t>Супермаркет</w:t>
      </w:r>
      <w:r>
        <w:rPr>
          <w:iCs/>
          <w:sz w:val="28"/>
          <w:szCs w:val="28"/>
          <w:lang w:val="uk-UA"/>
        </w:rPr>
        <w:t xml:space="preserve"> самотності», «Фрейд б плакав»)</w:t>
      </w:r>
      <w:r w:rsidRPr="00FB1B9F">
        <w:rPr>
          <w:iCs/>
          <w:sz w:val="28"/>
          <w:szCs w:val="28"/>
          <w:lang w:val="uk-UA"/>
        </w:rPr>
        <w:t xml:space="preserve">, Любка </w:t>
      </w:r>
      <w:proofErr w:type="spellStart"/>
      <w:r w:rsidRPr="00FB1B9F">
        <w:rPr>
          <w:iCs/>
          <w:sz w:val="28"/>
          <w:szCs w:val="28"/>
          <w:lang w:val="uk-UA"/>
        </w:rPr>
        <w:t>Дереша</w:t>
      </w:r>
      <w:proofErr w:type="spellEnd"/>
      <w:r w:rsidRPr="00FB1B9F">
        <w:rPr>
          <w:iCs/>
          <w:sz w:val="28"/>
          <w:szCs w:val="28"/>
          <w:lang w:val="uk-UA"/>
        </w:rPr>
        <w:t xml:space="preserve"> («Поклоніння ящі</w:t>
      </w:r>
      <w:r>
        <w:rPr>
          <w:iCs/>
          <w:sz w:val="28"/>
          <w:szCs w:val="28"/>
          <w:lang w:val="uk-UA"/>
        </w:rPr>
        <w:t>рці», «Культ»).</w:t>
      </w:r>
      <w:r>
        <w:rPr>
          <w:b/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>Жанр</w:t>
      </w:r>
      <w:r w:rsidRPr="00FB1B9F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підліткового </w:t>
      </w:r>
      <w:proofErr w:type="spellStart"/>
      <w:r w:rsidRPr="00FB1B9F">
        <w:rPr>
          <w:iCs/>
          <w:sz w:val="28"/>
          <w:szCs w:val="28"/>
          <w:lang w:val="uk-UA"/>
        </w:rPr>
        <w:t>фентезі</w:t>
      </w:r>
      <w:proofErr w:type="spellEnd"/>
      <w:r w:rsidRPr="00FB1B9F">
        <w:rPr>
          <w:iCs/>
          <w:sz w:val="28"/>
          <w:szCs w:val="28"/>
          <w:lang w:val="uk-UA"/>
        </w:rPr>
        <w:t xml:space="preserve"> у </w:t>
      </w:r>
      <w:proofErr w:type="spellStart"/>
      <w:r w:rsidRPr="00FB1B9F">
        <w:rPr>
          <w:iCs/>
          <w:sz w:val="28"/>
          <w:szCs w:val="28"/>
          <w:lang w:val="uk-UA"/>
        </w:rPr>
        <w:t>творчісті</w:t>
      </w:r>
      <w:proofErr w:type="spellEnd"/>
      <w:r w:rsidRPr="00FB1B9F">
        <w:rPr>
          <w:iCs/>
          <w:sz w:val="28"/>
          <w:szCs w:val="28"/>
          <w:lang w:val="uk-UA"/>
        </w:rPr>
        <w:t xml:space="preserve"> Володимира </w:t>
      </w:r>
      <w:proofErr w:type="spellStart"/>
      <w:r w:rsidRPr="00FB1B9F">
        <w:rPr>
          <w:iCs/>
          <w:sz w:val="28"/>
          <w:szCs w:val="28"/>
          <w:lang w:val="uk-UA"/>
        </w:rPr>
        <w:t>Арєнєва</w:t>
      </w:r>
      <w:proofErr w:type="spellEnd"/>
      <w:r w:rsidRPr="00FB1B9F">
        <w:rPr>
          <w:iCs/>
          <w:sz w:val="28"/>
          <w:szCs w:val="28"/>
          <w:lang w:val="uk-UA"/>
        </w:rPr>
        <w:t>, Наталі Щ</w:t>
      </w:r>
      <w:r>
        <w:rPr>
          <w:iCs/>
          <w:sz w:val="28"/>
          <w:szCs w:val="28"/>
          <w:lang w:val="uk-UA"/>
        </w:rPr>
        <w:t>ерби, Сергія та Марини Дяченків.</w:t>
      </w:r>
      <w:r>
        <w:rPr>
          <w:b/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>К</w:t>
      </w:r>
      <w:r w:rsidRPr="00FB1B9F">
        <w:rPr>
          <w:iCs/>
          <w:sz w:val="28"/>
          <w:szCs w:val="28"/>
          <w:lang w:val="uk-UA"/>
        </w:rPr>
        <w:t>омікс-література та комікс-журналістика: місце зображення при сприйнятті різного роду інформації.</w:t>
      </w:r>
    </w:p>
    <w:p w:rsidR="00FB1B9F" w:rsidRDefault="00FB1B9F" w:rsidP="00FB1B9F">
      <w:pPr>
        <w:pStyle w:val="Default"/>
        <w:spacing w:line="360" w:lineRule="auto"/>
        <w:jc w:val="both"/>
        <w:rPr>
          <w:iCs/>
          <w:sz w:val="28"/>
          <w:szCs w:val="28"/>
          <w:lang w:val="uk-UA"/>
        </w:rPr>
      </w:pPr>
      <w:r w:rsidRPr="00FB1B9F">
        <w:rPr>
          <w:b/>
          <w:iCs/>
          <w:sz w:val="28"/>
          <w:szCs w:val="28"/>
          <w:lang w:val="uk-UA"/>
        </w:rPr>
        <w:t>Тема 2.</w:t>
      </w:r>
      <w:r>
        <w:rPr>
          <w:b/>
          <w:iCs/>
          <w:sz w:val="28"/>
          <w:szCs w:val="28"/>
          <w:lang w:val="uk-UA"/>
        </w:rPr>
        <w:t xml:space="preserve"> </w:t>
      </w:r>
      <w:r w:rsidR="00EB6F54">
        <w:rPr>
          <w:b/>
          <w:iCs/>
          <w:sz w:val="28"/>
          <w:szCs w:val="28"/>
          <w:lang w:val="uk-UA"/>
        </w:rPr>
        <w:t>Фемі</w:t>
      </w:r>
      <w:r w:rsidRPr="00FB1B9F">
        <w:rPr>
          <w:b/>
          <w:iCs/>
          <w:sz w:val="28"/>
          <w:szCs w:val="28"/>
          <w:lang w:val="uk-UA"/>
        </w:rPr>
        <w:t xml:space="preserve">нізм в </w:t>
      </w:r>
      <w:r>
        <w:rPr>
          <w:b/>
          <w:iCs/>
          <w:sz w:val="28"/>
          <w:szCs w:val="28"/>
          <w:lang w:val="uk-UA"/>
        </w:rPr>
        <w:t xml:space="preserve">українській сучасній літературі. </w:t>
      </w:r>
      <w:r>
        <w:rPr>
          <w:iCs/>
          <w:sz w:val="28"/>
          <w:szCs w:val="28"/>
          <w:lang w:val="uk-UA"/>
        </w:rPr>
        <w:t>П</w:t>
      </w:r>
      <w:r w:rsidRPr="00FB1B9F">
        <w:rPr>
          <w:iCs/>
          <w:sz w:val="28"/>
          <w:szCs w:val="28"/>
          <w:lang w:val="uk-UA"/>
        </w:rPr>
        <w:t>сихологі</w:t>
      </w:r>
      <w:r>
        <w:rPr>
          <w:iCs/>
          <w:sz w:val="28"/>
          <w:szCs w:val="28"/>
          <w:lang w:val="uk-UA"/>
        </w:rPr>
        <w:t xml:space="preserve">я та специфіка </w:t>
      </w:r>
      <w:proofErr w:type="spellStart"/>
      <w:r>
        <w:rPr>
          <w:iCs/>
          <w:sz w:val="28"/>
          <w:szCs w:val="28"/>
          <w:lang w:val="uk-UA"/>
        </w:rPr>
        <w:t>фемінного</w:t>
      </w:r>
      <w:proofErr w:type="spellEnd"/>
      <w:r>
        <w:rPr>
          <w:iCs/>
          <w:sz w:val="28"/>
          <w:szCs w:val="28"/>
          <w:lang w:val="uk-UA"/>
        </w:rPr>
        <w:t xml:space="preserve"> письма. Н</w:t>
      </w:r>
      <w:r w:rsidRPr="00FB1B9F">
        <w:rPr>
          <w:iCs/>
          <w:sz w:val="28"/>
          <w:szCs w:val="28"/>
          <w:lang w:val="uk-UA"/>
        </w:rPr>
        <w:t xml:space="preserve">еоднозначне трактування </w:t>
      </w:r>
      <w:r>
        <w:rPr>
          <w:iCs/>
          <w:sz w:val="28"/>
          <w:szCs w:val="28"/>
          <w:lang w:val="uk-UA"/>
        </w:rPr>
        <w:t>явища українськими дослідниками. Ф</w:t>
      </w:r>
      <w:r w:rsidR="00EB6F54">
        <w:rPr>
          <w:iCs/>
          <w:sz w:val="28"/>
          <w:szCs w:val="28"/>
          <w:lang w:val="uk-UA"/>
        </w:rPr>
        <w:t>емі</w:t>
      </w:r>
      <w:r>
        <w:rPr>
          <w:iCs/>
          <w:sz w:val="28"/>
          <w:szCs w:val="28"/>
          <w:lang w:val="uk-UA"/>
        </w:rPr>
        <w:t xml:space="preserve">нізм у медіа дискурсі. </w:t>
      </w:r>
      <w:r w:rsidRPr="00FB1B9F">
        <w:rPr>
          <w:iCs/>
          <w:sz w:val="28"/>
          <w:szCs w:val="28"/>
          <w:lang w:val="uk-UA"/>
        </w:rPr>
        <w:t xml:space="preserve">Оксана Забужко як </w:t>
      </w:r>
      <w:r>
        <w:rPr>
          <w:iCs/>
          <w:sz w:val="28"/>
          <w:szCs w:val="28"/>
          <w:lang w:val="uk-UA"/>
        </w:rPr>
        <w:t>«голос жінок» України. Т</w:t>
      </w:r>
      <w:r w:rsidRPr="00FB1B9F">
        <w:rPr>
          <w:iCs/>
          <w:sz w:val="28"/>
          <w:szCs w:val="28"/>
          <w:lang w:val="uk-UA"/>
        </w:rPr>
        <w:t>ворчість Євгенії Кононенко як місце для гендерних дискусій.</w:t>
      </w:r>
    </w:p>
    <w:p w:rsidR="00FB1B9F" w:rsidRDefault="00FB1B9F" w:rsidP="00FB1B9F">
      <w:pPr>
        <w:pStyle w:val="Default"/>
        <w:spacing w:line="360" w:lineRule="auto"/>
        <w:jc w:val="both"/>
        <w:rPr>
          <w:iCs/>
          <w:sz w:val="28"/>
          <w:szCs w:val="28"/>
          <w:lang w:val="uk-UA"/>
        </w:rPr>
      </w:pPr>
      <w:r w:rsidRPr="00FB1B9F">
        <w:rPr>
          <w:b/>
          <w:iCs/>
          <w:sz w:val="28"/>
          <w:szCs w:val="28"/>
          <w:lang w:val="uk-UA"/>
        </w:rPr>
        <w:t xml:space="preserve">Тема 3. </w:t>
      </w:r>
      <w:r>
        <w:rPr>
          <w:b/>
          <w:iCs/>
          <w:sz w:val="28"/>
          <w:szCs w:val="28"/>
          <w:lang w:val="uk-UA"/>
        </w:rPr>
        <w:t xml:space="preserve">Сучасна література про війну. </w:t>
      </w:r>
      <w:r>
        <w:rPr>
          <w:iCs/>
          <w:sz w:val="28"/>
          <w:szCs w:val="28"/>
          <w:lang w:val="uk-UA"/>
        </w:rPr>
        <w:t>Р</w:t>
      </w:r>
      <w:r w:rsidRPr="00FB1B9F">
        <w:rPr>
          <w:iCs/>
          <w:sz w:val="28"/>
          <w:szCs w:val="28"/>
          <w:lang w:val="uk-UA"/>
        </w:rPr>
        <w:t>ецепція війни та її переосмислення: досвід європейських літератур</w:t>
      </w:r>
      <w:r>
        <w:rPr>
          <w:b/>
          <w:iCs/>
          <w:sz w:val="28"/>
          <w:szCs w:val="28"/>
          <w:lang w:val="uk-UA"/>
        </w:rPr>
        <w:t xml:space="preserve">. </w:t>
      </w:r>
      <w:r>
        <w:rPr>
          <w:iCs/>
          <w:sz w:val="28"/>
          <w:szCs w:val="28"/>
          <w:lang w:val="uk-UA"/>
        </w:rPr>
        <w:t>У</w:t>
      </w:r>
      <w:r w:rsidRPr="00FB1B9F">
        <w:rPr>
          <w:iCs/>
          <w:sz w:val="28"/>
          <w:szCs w:val="28"/>
          <w:lang w:val="uk-UA"/>
        </w:rPr>
        <w:t xml:space="preserve">країнська поезія на воєнну тематику (творчість Іри Цілик, Дмитра </w:t>
      </w:r>
      <w:proofErr w:type="spellStart"/>
      <w:r w:rsidRPr="00FB1B9F">
        <w:rPr>
          <w:iCs/>
          <w:sz w:val="28"/>
          <w:szCs w:val="28"/>
          <w:lang w:val="uk-UA"/>
        </w:rPr>
        <w:t>Лазуткіна</w:t>
      </w:r>
      <w:proofErr w:type="spellEnd"/>
      <w:r w:rsidRPr="00FB1B9F">
        <w:rPr>
          <w:iCs/>
          <w:sz w:val="28"/>
          <w:szCs w:val="28"/>
          <w:lang w:val="uk-UA"/>
        </w:rPr>
        <w:t>, Сергія Жадана, Оксани Забужко)</w:t>
      </w:r>
      <w:r>
        <w:rPr>
          <w:b/>
          <w:iCs/>
          <w:sz w:val="28"/>
          <w:szCs w:val="28"/>
          <w:lang w:val="uk-UA"/>
        </w:rPr>
        <w:t xml:space="preserve">. </w:t>
      </w:r>
      <w:r>
        <w:rPr>
          <w:iCs/>
          <w:sz w:val="28"/>
          <w:szCs w:val="28"/>
          <w:lang w:val="uk-UA"/>
        </w:rPr>
        <w:t>Велика проза</w:t>
      </w:r>
      <w:r w:rsidRPr="00FB1B9F">
        <w:rPr>
          <w:iCs/>
          <w:sz w:val="28"/>
          <w:szCs w:val="28"/>
          <w:lang w:val="uk-UA"/>
        </w:rPr>
        <w:t>: провідні тенденції (на прикладі творів Є.</w:t>
      </w:r>
      <w:proofErr w:type="spellStart"/>
      <w:r w:rsidRPr="00FB1B9F">
        <w:rPr>
          <w:iCs/>
          <w:sz w:val="28"/>
          <w:szCs w:val="28"/>
          <w:lang w:val="uk-UA"/>
        </w:rPr>
        <w:t>Положія</w:t>
      </w:r>
      <w:proofErr w:type="spellEnd"/>
      <w:r w:rsidRPr="00FB1B9F">
        <w:rPr>
          <w:iCs/>
          <w:sz w:val="28"/>
          <w:szCs w:val="28"/>
          <w:lang w:val="uk-UA"/>
        </w:rPr>
        <w:t xml:space="preserve">, А. </w:t>
      </w:r>
      <w:proofErr w:type="spellStart"/>
      <w:r w:rsidRPr="00FB1B9F">
        <w:rPr>
          <w:iCs/>
          <w:sz w:val="28"/>
          <w:szCs w:val="28"/>
          <w:lang w:val="uk-UA"/>
        </w:rPr>
        <w:t>Чапая</w:t>
      </w:r>
      <w:proofErr w:type="spellEnd"/>
      <w:r w:rsidRPr="00FB1B9F">
        <w:rPr>
          <w:iCs/>
          <w:sz w:val="28"/>
          <w:szCs w:val="28"/>
          <w:lang w:val="uk-UA"/>
        </w:rPr>
        <w:t>, А.Чеха, С.Жадана, В.</w:t>
      </w:r>
      <w:proofErr w:type="spellStart"/>
      <w:r w:rsidRPr="00FB1B9F">
        <w:rPr>
          <w:iCs/>
          <w:sz w:val="28"/>
          <w:szCs w:val="28"/>
          <w:lang w:val="uk-UA"/>
        </w:rPr>
        <w:t>Рефеєнка</w:t>
      </w:r>
      <w:proofErr w:type="spellEnd"/>
      <w:r w:rsidRPr="00FB1B9F">
        <w:rPr>
          <w:iCs/>
          <w:sz w:val="28"/>
          <w:szCs w:val="28"/>
          <w:lang w:val="uk-UA"/>
        </w:rPr>
        <w:t>)</w:t>
      </w:r>
      <w:r>
        <w:rPr>
          <w:iCs/>
          <w:sz w:val="28"/>
          <w:szCs w:val="28"/>
          <w:lang w:val="uk-UA"/>
        </w:rPr>
        <w:t>.</w:t>
      </w:r>
    </w:p>
    <w:p w:rsidR="00FB1B9F" w:rsidRDefault="00FB1B9F" w:rsidP="00FB1B9F">
      <w:pPr>
        <w:pStyle w:val="Default"/>
        <w:spacing w:line="360" w:lineRule="auto"/>
        <w:jc w:val="both"/>
        <w:rPr>
          <w:iCs/>
          <w:sz w:val="28"/>
          <w:szCs w:val="28"/>
          <w:lang w:val="uk-UA"/>
        </w:rPr>
      </w:pPr>
    </w:p>
    <w:p w:rsidR="00FB1B9F" w:rsidRPr="00600AB7" w:rsidRDefault="00FB1B9F" w:rsidP="00FB1B9F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00AB7">
        <w:rPr>
          <w:rFonts w:ascii="Times New Roman" w:hAnsi="Times New Roman" w:cs="Times New Roman"/>
          <w:b/>
          <w:sz w:val="32"/>
          <w:szCs w:val="32"/>
          <w:lang w:val="uk-UA"/>
        </w:rPr>
        <w:t>Теми лекцій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8"/>
        <w:gridCol w:w="4245"/>
        <w:gridCol w:w="2332"/>
        <w:gridCol w:w="2426"/>
      </w:tblGrid>
      <w:tr w:rsidR="00FB1B9F" w:rsidTr="00280368">
        <w:trPr>
          <w:trHeight w:val="470"/>
        </w:trPr>
        <w:tc>
          <w:tcPr>
            <w:tcW w:w="568" w:type="dxa"/>
            <w:vMerge w:val="restart"/>
          </w:tcPr>
          <w:p w:rsidR="00FB1B9F" w:rsidRDefault="00FB1B9F" w:rsidP="002803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FB1B9F" w:rsidRDefault="00FB1B9F" w:rsidP="002803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245" w:type="dxa"/>
            <w:vMerge w:val="restart"/>
          </w:tcPr>
          <w:p w:rsidR="00FB1B9F" w:rsidRDefault="00FB1B9F" w:rsidP="002803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4758" w:type="dxa"/>
            <w:gridSpan w:val="2"/>
          </w:tcPr>
          <w:p w:rsidR="00FB1B9F" w:rsidRDefault="00FB1B9F" w:rsidP="00280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Обсяг у годинах</w:t>
            </w:r>
          </w:p>
        </w:tc>
      </w:tr>
      <w:tr w:rsidR="00FB1B9F" w:rsidTr="00280368">
        <w:trPr>
          <w:trHeight w:val="549"/>
        </w:trPr>
        <w:tc>
          <w:tcPr>
            <w:tcW w:w="568" w:type="dxa"/>
            <w:vMerge/>
          </w:tcPr>
          <w:p w:rsidR="00FB1B9F" w:rsidRDefault="00FB1B9F" w:rsidP="002803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45" w:type="dxa"/>
            <w:vMerge/>
          </w:tcPr>
          <w:p w:rsidR="00FB1B9F" w:rsidRDefault="00FB1B9F" w:rsidP="002803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32" w:type="dxa"/>
          </w:tcPr>
          <w:p w:rsidR="00FB1B9F" w:rsidRDefault="00FB1B9F" w:rsidP="002803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Денна форма</w:t>
            </w:r>
          </w:p>
        </w:tc>
        <w:tc>
          <w:tcPr>
            <w:tcW w:w="2426" w:type="dxa"/>
          </w:tcPr>
          <w:p w:rsidR="00FB1B9F" w:rsidRDefault="00FB1B9F" w:rsidP="002803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Заочна форма</w:t>
            </w:r>
          </w:p>
        </w:tc>
      </w:tr>
      <w:tr w:rsidR="00FB1B9F" w:rsidTr="00280368">
        <w:trPr>
          <w:trHeight w:val="421"/>
        </w:trPr>
        <w:tc>
          <w:tcPr>
            <w:tcW w:w="568" w:type="dxa"/>
          </w:tcPr>
          <w:p w:rsidR="00FB1B9F" w:rsidRDefault="00FB1B9F" w:rsidP="002803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245" w:type="dxa"/>
          </w:tcPr>
          <w:p w:rsidR="00FB1B9F" w:rsidRPr="000C6DFC" w:rsidRDefault="00FB1B9F" w:rsidP="002803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1B9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Сучасна література незалежної України: постмодерний період.</w:t>
            </w:r>
          </w:p>
        </w:tc>
        <w:tc>
          <w:tcPr>
            <w:tcW w:w="2332" w:type="dxa"/>
          </w:tcPr>
          <w:p w:rsidR="00FB1B9F" w:rsidRPr="00A332C6" w:rsidRDefault="00FB1B9F" w:rsidP="002803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426" w:type="dxa"/>
          </w:tcPr>
          <w:p w:rsidR="00FB1B9F" w:rsidRDefault="00EB6F54" w:rsidP="002803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FB1B9F" w:rsidTr="00280368">
        <w:trPr>
          <w:trHeight w:val="356"/>
        </w:trPr>
        <w:tc>
          <w:tcPr>
            <w:tcW w:w="568" w:type="dxa"/>
          </w:tcPr>
          <w:p w:rsidR="00FB1B9F" w:rsidRDefault="00FB1B9F" w:rsidP="002803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245" w:type="dxa"/>
          </w:tcPr>
          <w:p w:rsidR="00FB1B9F" w:rsidRPr="000C6DFC" w:rsidRDefault="00EB6F54" w:rsidP="002803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F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Масова література: специфіка явища.</w:t>
            </w:r>
          </w:p>
        </w:tc>
        <w:tc>
          <w:tcPr>
            <w:tcW w:w="2332" w:type="dxa"/>
          </w:tcPr>
          <w:p w:rsidR="00FB1B9F" w:rsidRPr="00A332C6" w:rsidRDefault="00FB1B9F" w:rsidP="002803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426" w:type="dxa"/>
          </w:tcPr>
          <w:p w:rsidR="00FB1B9F" w:rsidRDefault="00FB1B9F" w:rsidP="002803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B1B9F" w:rsidTr="00280368">
        <w:trPr>
          <w:trHeight w:val="445"/>
        </w:trPr>
        <w:tc>
          <w:tcPr>
            <w:tcW w:w="568" w:type="dxa"/>
          </w:tcPr>
          <w:p w:rsidR="00FB1B9F" w:rsidRDefault="00FB1B9F" w:rsidP="002803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245" w:type="dxa"/>
          </w:tcPr>
          <w:p w:rsidR="00FB1B9F" w:rsidRPr="000C6DFC" w:rsidRDefault="00EB6F54" w:rsidP="002803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F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Магістральні жанри масової літератури.</w:t>
            </w:r>
          </w:p>
        </w:tc>
        <w:tc>
          <w:tcPr>
            <w:tcW w:w="2332" w:type="dxa"/>
          </w:tcPr>
          <w:p w:rsidR="00FB1B9F" w:rsidRPr="00A332C6" w:rsidRDefault="00FB1B9F" w:rsidP="002803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426" w:type="dxa"/>
          </w:tcPr>
          <w:p w:rsidR="00FB1B9F" w:rsidRDefault="00FB1B9F" w:rsidP="002803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B1B9F" w:rsidTr="00280368">
        <w:trPr>
          <w:trHeight w:val="445"/>
        </w:trPr>
        <w:tc>
          <w:tcPr>
            <w:tcW w:w="568" w:type="dxa"/>
          </w:tcPr>
          <w:p w:rsidR="00FB1B9F" w:rsidRDefault="00FB1B9F" w:rsidP="002803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245" w:type="dxa"/>
          </w:tcPr>
          <w:p w:rsidR="00FB1B9F" w:rsidRPr="000C6DFC" w:rsidRDefault="00EB6F54" w:rsidP="002803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F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Підліткова література в Україні.</w:t>
            </w:r>
          </w:p>
        </w:tc>
        <w:tc>
          <w:tcPr>
            <w:tcW w:w="2332" w:type="dxa"/>
          </w:tcPr>
          <w:p w:rsidR="00FB1B9F" w:rsidRPr="00A332C6" w:rsidRDefault="00FB1B9F" w:rsidP="002803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426" w:type="dxa"/>
          </w:tcPr>
          <w:p w:rsidR="00FB1B9F" w:rsidRDefault="00EB6F54" w:rsidP="002803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FB1B9F" w:rsidTr="00280368">
        <w:trPr>
          <w:trHeight w:val="445"/>
        </w:trPr>
        <w:tc>
          <w:tcPr>
            <w:tcW w:w="568" w:type="dxa"/>
          </w:tcPr>
          <w:p w:rsidR="00FB1B9F" w:rsidRDefault="00FB1B9F" w:rsidP="002803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245" w:type="dxa"/>
          </w:tcPr>
          <w:p w:rsidR="00FB1B9F" w:rsidRPr="000C6DFC" w:rsidRDefault="00EB6F54" w:rsidP="002803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F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Фемінізм в українській сучасній літературі.</w:t>
            </w:r>
          </w:p>
        </w:tc>
        <w:tc>
          <w:tcPr>
            <w:tcW w:w="2332" w:type="dxa"/>
          </w:tcPr>
          <w:p w:rsidR="00FB1B9F" w:rsidRPr="00A332C6" w:rsidRDefault="00FB1B9F" w:rsidP="002803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426" w:type="dxa"/>
          </w:tcPr>
          <w:p w:rsidR="00FB1B9F" w:rsidRDefault="00FB1B9F" w:rsidP="002803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B1B9F" w:rsidTr="00280368">
        <w:trPr>
          <w:trHeight w:val="445"/>
        </w:trPr>
        <w:tc>
          <w:tcPr>
            <w:tcW w:w="568" w:type="dxa"/>
          </w:tcPr>
          <w:p w:rsidR="00FB1B9F" w:rsidRDefault="00FB1B9F" w:rsidP="002803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245" w:type="dxa"/>
          </w:tcPr>
          <w:p w:rsidR="00FB1B9F" w:rsidRPr="000C6DFC" w:rsidRDefault="00EB6F54" w:rsidP="002803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F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Сучасна література про війну.</w:t>
            </w:r>
          </w:p>
        </w:tc>
        <w:tc>
          <w:tcPr>
            <w:tcW w:w="2332" w:type="dxa"/>
          </w:tcPr>
          <w:p w:rsidR="00FB1B9F" w:rsidRPr="00A332C6" w:rsidRDefault="00FB1B9F" w:rsidP="002803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426" w:type="dxa"/>
          </w:tcPr>
          <w:p w:rsidR="00FB1B9F" w:rsidRDefault="00EB6F54" w:rsidP="002803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FB1B9F" w:rsidTr="00280368">
        <w:trPr>
          <w:trHeight w:val="445"/>
        </w:trPr>
        <w:tc>
          <w:tcPr>
            <w:tcW w:w="9571" w:type="dxa"/>
            <w:gridSpan w:val="4"/>
          </w:tcPr>
          <w:p w:rsidR="00FB1B9F" w:rsidRDefault="00FB1B9F" w:rsidP="0028036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Усього </w:t>
            </w:r>
            <w:r w:rsidR="00EB6F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годин : денна форма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  <w:r w:rsidR="00EB6F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; заочна - 6</w:t>
            </w:r>
          </w:p>
        </w:tc>
      </w:tr>
    </w:tbl>
    <w:p w:rsidR="00FB1B9F" w:rsidRPr="00EB6F54" w:rsidRDefault="00FB1B9F" w:rsidP="00FB1B9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1B9F" w:rsidRPr="00A332C6" w:rsidRDefault="00FB1B9F" w:rsidP="00FB1B9F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332C6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Теми семінарських занять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8"/>
        <w:gridCol w:w="4245"/>
        <w:gridCol w:w="2332"/>
        <w:gridCol w:w="2426"/>
      </w:tblGrid>
      <w:tr w:rsidR="00FB1B9F" w:rsidRPr="00A332C6" w:rsidTr="00280368">
        <w:trPr>
          <w:trHeight w:val="470"/>
        </w:trPr>
        <w:tc>
          <w:tcPr>
            <w:tcW w:w="568" w:type="dxa"/>
            <w:vMerge w:val="restart"/>
          </w:tcPr>
          <w:p w:rsidR="00FB1B9F" w:rsidRPr="00A332C6" w:rsidRDefault="00FB1B9F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FB1B9F" w:rsidRPr="00A332C6" w:rsidRDefault="00FB1B9F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245" w:type="dxa"/>
            <w:vMerge w:val="restart"/>
          </w:tcPr>
          <w:p w:rsidR="00FB1B9F" w:rsidRPr="00A332C6" w:rsidRDefault="00FB1B9F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4758" w:type="dxa"/>
            <w:gridSpan w:val="2"/>
          </w:tcPr>
          <w:p w:rsidR="00FB1B9F" w:rsidRPr="00A332C6" w:rsidRDefault="00FB1B9F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Обсяг у годинах</w:t>
            </w:r>
          </w:p>
        </w:tc>
      </w:tr>
      <w:tr w:rsidR="00FB1B9F" w:rsidRPr="00A332C6" w:rsidTr="00280368">
        <w:trPr>
          <w:trHeight w:val="549"/>
        </w:trPr>
        <w:tc>
          <w:tcPr>
            <w:tcW w:w="568" w:type="dxa"/>
            <w:vMerge/>
          </w:tcPr>
          <w:p w:rsidR="00FB1B9F" w:rsidRPr="00A332C6" w:rsidRDefault="00FB1B9F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45" w:type="dxa"/>
            <w:vMerge/>
          </w:tcPr>
          <w:p w:rsidR="00FB1B9F" w:rsidRPr="00A332C6" w:rsidRDefault="00FB1B9F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32" w:type="dxa"/>
          </w:tcPr>
          <w:p w:rsidR="00FB1B9F" w:rsidRPr="00A332C6" w:rsidRDefault="00FB1B9F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Денна форма</w:t>
            </w:r>
          </w:p>
        </w:tc>
        <w:tc>
          <w:tcPr>
            <w:tcW w:w="2426" w:type="dxa"/>
          </w:tcPr>
          <w:p w:rsidR="00FB1B9F" w:rsidRPr="00A332C6" w:rsidRDefault="00FB1B9F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Заочна форма</w:t>
            </w:r>
          </w:p>
        </w:tc>
      </w:tr>
      <w:tr w:rsidR="00FB1B9F" w:rsidRPr="00A332C6" w:rsidTr="00280368">
        <w:trPr>
          <w:trHeight w:val="421"/>
        </w:trPr>
        <w:tc>
          <w:tcPr>
            <w:tcW w:w="568" w:type="dxa"/>
          </w:tcPr>
          <w:p w:rsidR="00FB1B9F" w:rsidRPr="00A332C6" w:rsidRDefault="00FB1B9F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245" w:type="dxa"/>
          </w:tcPr>
          <w:p w:rsidR="00FB1B9F" w:rsidRPr="00A332C6" w:rsidRDefault="00EB6F54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F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Сучасна література незалежної України: постмодерний період.</w:t>
            </w:r>
          </w:p>
        </w:tc>
        <w:tc>
          <w:tcPr>
            <w:tcW w:w="2332" w:type="dxa"/>
          </w:tcPr>
          <w:p w:rsidR="00FB1B9F" w:rsidRPr="00A332C6" w:rsidRDefault="00FB1B9F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332C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426" w:type="dxa"/>
          </w:tcPr>
          <w:p w:rsidR="00FB1B9F" w:rsidRPr="00A332C6" w:rsidRDefault="00EB6F54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FB1B9F" w:rsidRPr="00A332C6" w:rsidTr="00280368">
        <w:trPr>
          <w:trHeight w:val="356"/>
        </w:trPr>
        <w:tc>
          <w:tcPr>
            <w:tcW w:w="568" w:type="dxa"/>
          </w:tcPr>
          <w:p w:rsidR="00FB1B9F" w:rsidRPr="00A332C6" w:rsidRDefault="00FB1B9F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245" w:type="dxa"/>
          </w:tcPr>
          <w:p w:rsidR="00FB1B9F" w:rsidRPr="00A332C6" w:rsidRDefault="00EB6F54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F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Масова література: специфіка явища.</w:t>
            </w:r>
          </w:p>
        </w:tc>
        <w:tc>
          <w:tcPr>
            <w:tcW w:w="2332" w:type="dxa"/>
          </w:tcPr>
          <w:p w:rsidR="00FB1B9F" w:rsidRPr="00A332C6" w:rsidRDefault="00FB1B9F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332C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426" w:type="dxa"/>
          </w:tcPr>
          <w:p w:rsidR="00FB1B9F" w:rsidRPr="00A332C6" w:rsidRDefault="00FB1B9F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B1B9F" w:rsidRPr="00A332C6" w:rsidTr="00280368">
        <w:trPr>
          <w:trHeight w:val="445"/>
        </w:trPr>
        <w:tc>
          <w:tcPr>
            <w:tcW w:w="568" w:type="dxa"/>
          </w:tcPr>
          <w:p w:rsidR="00FB1B9F" w:rsidRPr="00A332C6" w:rsidRDefault="00FB1B9F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245" w:type="dxa"/>
          </w:tcPr>
          <w:p w:rsidR="00FB1B9F" w:rsidRPr="00A332C6" w:rsidRDefault="00EB6F54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F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Магістральні жанри масової літератури.</w:t>
            </w:r>
          </w:p>
        </w:tc>
        <w:tc>
          <w:tcPr>
            <w:tcW w:w="2332" w:type="dxa"/>
          </w:tcPr>
          <w:p w:rsidR="00FB1B9F" w:rsidRPr="00EB6F54" w:rsidRDefault="00EB6F54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426" w:type="dxa"/>
          </w:tcPr>
          <w:p w:rsidR="00FB1B9F" w:rsidRPr="00A332C6" w:rsidRDefault="00FB1B9F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B1B9F" w:rsidRPr="00A332C6" w:rsidTr="00280368">
        <w:trPr>
          <w:trHeight w:val="445"/>
        </w:trPr>
        <w:tc>
          <w:tcPr>
            <w:tcW w:w="568" w:type="dxa"/>
          </w:tcPr>
          <w:p w:rsidR="00FB1B9F" w:rsidRPr="00A332C6" w:rsidRDefault="00FB1B9F" w:rsidP="002803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245" w:type="dxa"/>
          </w:tcPr>
          <w:p w:rsidR="00FB1B9F" w:rsidRPr="00A332C6" w:rsidRDefault="00EB6F54" w:rsidP="002803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F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Підліткова література в Україні.</w:t>
            </w:r>
          </w:p>
        </w:tc>
        <w:tc>
          <w:tcPr>
            <w:tcW w:w="2332" w:type="dxa"/>
          </w:tcPr>
          <w:p w:rsidR="00FB1B9F" w:rsidRPr="00A332C6" w:rsidRDefault="00FB1B9F" w:rsidP="002803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426" w:type="dxa"/>
          </w:tcPr>
          <w:p w:rsidR="00FB1B9F" w:rsidRPr="00A332C6" w:rsidRDefault="00FB1B9F" w:rsidP="002803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B1B9F" w:rsidRPr="00A332C6" w:rsidTr="00280368">
        <w:trPr>
          <w:trHeight w:val="445"/>
        </w:trPr>
        <w:tc>
          <w:tcPr>
            <w:tcW w:w="568" w:type="dxa"/>
          </w:tcPr>
          <w:p w:rsidR="00FB1B9F" w:rsidRPr="00A332C6" w:rsidRDefault="00FB1B9F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245" w:type="dxa"/>
          </w:tcPr>
          <w:p w:rsidR="00FB1B9F" w:rsidRPr="00A332C6" w:rsidRDefault="00EB6F54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F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Фемінізм в українській сучасній літературі.</w:t>
            </w:r>
          </w:p>
        </w:tc>
        <w:tc>
          <w:tcPr>
            <w:tcW w:w="2332" w:type="dxa"/>
          </w:tcPr>
          <w:p w:rsidR="00FB1B9F" w:rsidRPr="00EB6F54" w:rsidRDefault="00EB6F54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426" w:type="dxa"/>
          </w:tcPr>
          <w:p w:rsidR="00FB1B9F" w:rsidRPr="00A332C6" w:rsidRDefault="00FB1B9F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B1B9F" w:rsidRPr="00A332C6" w:rsidTr="00280368">
        <w:trPr>
          <w:trHeight w:val="445"/>
        </w:trPr>
        <w:tc>
          <w:tcPr>
            <w:tcW w:w="568" w:type="dxa"/>
          </w:tcPr>
          <w:p w:rsidR="00FB1B9F" w:rsidRPr="00A332C6" w:rsidRDefault="00FB1B9F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245" w:type="dxa"/>
          </w:tcPr>
          <w:p w:rsidR="00FB1B9F" w:rsidRPr="00A332C6" w:rsidRDefault="00EB6F54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F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Сучасна література про війну.</w:t>
            </w:r>
          </w:p>
        </w:tc>
        <w:tc>
          <w:tcPr>
            <w:tcW w:w="2332" w:type="dxa"/>
          </w:tcPr>
          <w:p w:rsidR="00FB1B9F" w:rsidRPr="00EB6F54" w:rsidRDefault="00EB6F54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426" w:type="dxa"/>
          </w:tcPr>
          <w:p w:rsidR="00FB1B9F" w:rsidRPr="00A332C6" w:rsidRDefault="00FB1B9F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B1B9F" w:rsidRPr="00A332C6" w:rsidTr="00280368">
        <w:trPr>
          <w:trHeight w:val="445"/>
        </w:trPr>
        <w:tc>
          <w:tcPr>
            <w:tcW w:w="9571" w:type="dxa"/>
            <w:gridSpan w:val="4"/>
          </w:tcPr>
          <w:p w:rsidR="00FB1B9F" w:rsidRPr="00A332C6" w:rsidRDefault="00FB1B9F" w:rsidP="00280368">
            <w:pPr>
              <w:spacing w:after="200"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Усього годин </w:t>
            </w:r>
            <w:r w:rsidR="00EB6F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 денна форма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  <w:r w:rsidR="00EB6F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; заочна - 2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FB1B9F" w:rsidRPr="00A332C6" w:rsidRDefault="00FB1B9F" w:rsidP="00FB1B9F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1B9F" w:rsidRDefault="00FB1B9F" w:rsidP="00FB1B9F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Теми лабораторних занять – не передбачені</w:t>
      </w:r>
    </w:p>
    <w:p w:rsidR="00FB1B9F" w:rsidRDefault="00FB1B9F" w:rsidP="00FB1B9F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B1B9F" w:rsidRPr="00695BA9" w:rsidRDefault="00FB1B9F" w:rsidP="00FB1B9F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95BA9">
        <w:rPr>
          <w:rFonts w:ascii="Times New Roman" w:hAnsi="Times New Roman" w:cs="Times New Roman"/>
          <w:b/>
          <w:sz w:val="32"/>
          <w:szCs w:val="32"/>
          <w:lang w:val="uk-UA"/>
        </w:rPr>
        <w:t>Теми самостійної роботи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8"/>
        <w:gridCol w:w="4245"/>
        <w:gridCol w:w="2332"/>
        <w:gridCol w:w="2426"/>
      </w:tblGrid>
      <w:tr w:rsidR="00FB1B9F" w:rsidRPr="00A332C6" w:rsidTr="00280368">
        <w:trPr>
          <w:trHeight w:val="470"/>
        </w:trPr>
        <w:tc>
          <w:tcPr>
            <w:tcW w:w="568" w:type="dxa"/>
            <w:vMerge w:val="restart"/>
          </w:tcPr>
          <w:p w:rsidR="00FB1B9F" w:rsidRPr="00A332C6" w:rsidRDefault="00FB1B9F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FB1B9F" w:rsidRPr="00A332C6" w:rsidRDefault="00FB1B9F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245" w:type="dxa"/>
            <w:vMerge w:val="restart"/>
          </w:tcPr>
          <w:p w:rsidR="00FB1B9F" w:rsidRPr="00A332C6" w:rsidRDefault="00FB1B9F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4758" w:type="dxa"/>
            <w:gridSpan w:val="2"/>
          </w:tcPr>
          <w:p w:rsidR="00FB1B9F" w:rsidRPr="00A332C6" w:rsidRDefault="00FB1B9F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Обсяг у годинах</w:t>
            </w:r>
          </w:p>
        </w:tc>
      </w:tr>
      <w:tr w:rsidR="00FB1B9F" w:rsidRPr="00A332C6" w:rsidTr="00280368">
        <w:trPr>
          <w:trHeight w:val="549"/>
        </w:trPr>
        <w:tc>
          <w:tcPr>
            <w:tcW w:w="568" w:type="dxa"/>
            <w:vMerge/>
          </w:tcPr>
          <w:p w:rsidR="00FB1B9F" w:rsidRPr="00A332C6" w:rsidRDefault="00FB1B9F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45" w:type="dxa"/>
            <w:vMerge/>
          </w:tcPr>
          <w:p w:rsidR="00FB1B9F" w:rsidRPr="00A332C6" w:rsidRDefault="00FB1B9F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32" w:type="dxa"/>
          </w:tcPr>
          <w:p w:rsidR="00FB1B9F" w:rsidRPr="00A332C6" w:rsidRDefault="00FB1B9F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Денна форма</w:t>
            </w:r>
          </w:p>
        </w:tc>
        <w:tc>
          <w:tcPr>
            <w:tcW w:w="2426" w:type="dxa"/>
          </w:tcPr>
          <w:p w:rsidR="00FB1B9F" w:rsidRPr="00A332C6" w:rsidRDefault="00FB1B9F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Заочна форма</w:t>
            </w:r>
          </w:p>
        </w:tc>
      </w:tr>
      <w:tr w:rsidR="00FB1B9F" w:rsidRPr="00A332C6" w:rsidTr="00280368">
        <w:trPr>
          <w:trHeight w:val="421"/>
        </w:trPr>
        <w:tc>
          <w:tcPr>
            <w:tcW w:w="568" w:type="dxa"/>
          </w:tcPr>
          <w:p w:rsidR="00FB1B9F" w:rsidRPr="00A332C6" w:rsidRDefault="00FB1B9F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245" w:type="dxa"/>
          </w:tcPr>
          <w:p w:rsidR="00FB1B9F" w:rsidRPr="00A332C6" w:rsidRDefault="00EB6F54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Кітч і література. Кітч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медіадискурсі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32" w:type="dxa"/>
          </w:tcPr>
          <w:p w:rsidR="00FB1B9F" w:rsidRPr="00F807D2" w:rsidRDefault="00FB1B9F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2426" w:type="dxa"/>
          </w:tcPr>
          <w:p w:rsidR="00FB1B9F" w:rsidRPr="00A332C6" w:rsidRDefault="00FB1B9F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</w:tr>
      <w:tr w:rsidR="00FB1B9F" w:rsidRPr="00A332C6" w:rsidTr="00280368">
        <w:trPr>
          <w:trHeight w:val="356"/>
        </w:trPr>
        <w:tc>
          <w:tcPr>
            <w:tcW w:w="568" w:type="dxa"/>
          </w:tcPr>
          <w:p w:rsidR="00FB1B9F" w:rsidRPr="00A332C6" w:rsidRDefault="00FB1B9F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245" w:type="dxa"/>
          </w:tcPr>
          <w:p w:rsidR="00FB1B9F" w:rsidRPr="00A332C6" w:rsidRDefault="00EB6F54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Неонародницькі тенденції сучасної української літератури.</w:t>
            </w:r>
          </w:p>
        </w:tc>
        <w:tc>
          <w:tcPr>
            <w:tcW w:w="2332" w:type="dxa"/>
          </w:tcPr>
          <w:p w:rsidR="00FB1B9F" w:rsidRPr="00F807D2" w:rsidRDefault="00FB1B9F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2426" w:type="dxa"/>
          </w:tcPr>
          <w:p w:rsidR="00FB1B9F" w:rsidRPr="00A332C6" w:rsidRDefault="00FB1B9F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</w:tr>
      <w:tr w:rsidR="00FB1B9F" w:rsidRPr="00A332C6" w:rsidTr="00280368">
        <w:trPr>
          <w:trHeight w:val="445"/>
        </w:trPr>
        <w:tc>
          <w:tcPr>
            <w:tcW w:w="568" w:type="dxa"/>
          </w:tcPr>
          <w:p w:rsidR="00FB1B9F" w:rsidRPr="00A332C6" w:rsidRDefault="00FB1B9F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245" w:type="dxa"/>
          </w:tcPr>
          <w:p w:rsidR="00FB1B9F" w:rsidRPr="00A332C6" w:rsidRDefault="00EB6F54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Необароковість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 стильова ознака сучасних текстів.</w:t>
            </w:r>
          </w:p>
        </w:tc>
        <w:tc>
          <w:tcPr>
            <w:tcW w:w="2332" w:type="dxa"/>
          </w:tcPr>
          <w:p w:rsidR="00FB1B9F" w:rsidRPr="00F807D2" w:rsidRDefault="00FB1B9F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2426" w:type="dxa"/>
          </w:tcPr>
          <w:p w:rsidR="00FB1B9F" w:rsidRPr="00A332C6" w:rsidRDefault="008246F5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</w:tr>
      <w:tr w:rsidR="00FB1B9F" w:rsidRPr="00A332C6" w:rsidTr="00280368">
        <w:trPr>
          <w:trHeight w:val="445"/>
        </w:trPr>
        <w:tc>
          <w:tcPr>
            <w:tcW w:w="568" w:type="dxa"/>
          </w:tcPr>
          <w:p w:rsidR="00FB1B9F" w:rsidRPr="00A332C6" w:rsidRDefault="00FB1B9F" w:rsidP="002803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245" w:type="dxa"/>
          </w:tcPr>
          <w:p w:rsidR="00FB1B9F" w:rsidRPr="00A332C6" w:rsidRDefault="00EB6F54" w:rsidP="002803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Станіславівський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феномен» та їхній вплив на сучасний стан літератури та культури.</w:t>
            </w:r>
          </w:p>
        </w:tc>
        <w:tc>
          <w:tcPr>
            <w:tcW w:w="2332" w:type="dxa"/>
          </w:tcPr>
          <w:p w:rsidR="00FB1B9F" w:rsidRPr="00A332C6" w:rsidRDefault="008246F5" w:rsidP="002803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2426" w:type="dxa"/>
          </w:tcPr>
          <w:p w:rsidR="00FB1B9F" w:rsidRPr="00A332C6" w:rsidRDefault="00FB1B9F" w:rsidP="002803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</w:tr>
      <w:tr w:rsidR="00FB1B9F" w:rsidRPr="00C73D97" w:rsidTr="00280368">
        <w:trPr>
          <w:trHeight w:val="445"/>
        </w:trPr>
        <w:tc>
          <w:tcPr>
            <w:tcW w:w="568" w:type="dxa"/>
          </w:tcPr>
          <w:p w:rsidR="00FB1B9F" w:rsidRPr="00A332C6" w:rsidRDefault="00FB1B9F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4245" w:type="dxa"/>
          </w:tcPr>
          <w:p w:rsidR="00FB1B9F" w:rsidRPr="00A332C6" w:rsidRDefault="008246F5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Поєднання кіно та літератури: кіносценарії в сучасному сегменти національного письменства.</w:t>
            </w:r>
          </w:p>
        </w:tc>
        <w:tc>
          <w:tcPr>
            <w:tcW w:w="2332" w:type="dxa"/>
          </w:tcPr>
          <w:p w:rsidR="00FB1B9F" w:rsidRPr="00C73D97" w:rsidRDefault="008246F5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2426" w:type="dxa"/>
          </w:tcPr>
          <w:p w:rsidR="00FB1B9F" w:rsidRPr="00A332C6" w:rsidRDefault="00FB1B9F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</w:tr>
      <w:tr w:rsidR="00FB1B9F" w:rsidRPr="00C73D97" w:rsidTr="00280368">
        <w:trPr>
          <w:trHeight w:val="445"/>
        </w:trPr>
        <w:tc>
          <w:tcPr>
            <w:tcW w:w="568" w:type="dxa"/>
          </w:tcPr>
          <w:p w:rsidR="00FB1B9F" w:rsidRPr="00A332C6" w:rsidRDefault="00FB1B9F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245" w:type="dxa"/>
          </w:tcPr>
          <w:p w:rsidR="00FB1B9F" w:rsidRPr="00A332C6" w:rsidRDefault="008246F5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Сучасна літературна есеїстка.</w:t>
            </w:r>
          </w:p>
        </w:tc>
        <w:tc>
          <w:tcPr>
            <w:tcW w:w="2332" w:type="dxa"/>
          </w:tcPr>
          <w:p w:rsidR="00FB1B9F" w:rsidRPr="00D44138" w:rsidRDefault="008246F5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2426" w:type="dxa"/>
          </w:tcPr>
          <w:p w:rsidR="00FB1B9F" w:rsidRPr="00A332C6" w:rsidRDefault="008246F5" w:rsidP="0028036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</w:tr>
      <w:tr w:rsidR="00FB1B9F" w:rsidRPr="00A332C6" w:rsidTr="00280368">
        <w:trPr>
          <w:trHeight w:val="445"/>
        </w:trPr>
        <w:tc>
          <w:tcPr>
            <w:tcW w:w="9571" w:type="dxa"/>
            <w:gridSpan w:val="4"/>
          </w:tcPr>
          <w:p w:rsidR="00FB1B9F" w:rsidRPr="00A332C6" w:rsidRDefault="00FB1B9F" w:rsidP="00280368">
            <w:pPr>
              <w:spacing w:after="200"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Усього годин: денна форма - 60, заочна - 82 </w:t>
            </w:r>
          </w:p>
        </w:tc>
      </w:tr>
    </w:tbl>
    <w:p w:rsidR="00FB1B9F" w:rsidRDefault="00FB1B9F" w:rsidP="00FB1B9F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1B9F" w:rsidRPr="00695BA9" w:rsidRDefault="00FB1B9F" w:rsidP="00FB1B9F">
      <w:pPr>
        <w:spacing w:after="0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695B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95BA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Індивідуальні завдання</w:t>
      </w:r>
    </w:p>
    <w:p w:rsidR="00FB1B9F" w:rsidRPr="00695BA9" w:rsidRDefault="00FB1B9F" w:rsidP="00FB1B9F">
      <w:pPr>
        <w:spacing w:after="0"/>
        <w:ind w:firstLine="180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FB1B9F" w:rsidRPr="00695BA9" w:rsidRDefault="00FB1B9F" w:rsidP="00FB1B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5B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Завдання практичного характеру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(написання публіцистичної статті, есе, нарису, колонки)</w:t>
      </w:r>
    </w:p>
    <w:p w:rsidR="00FB1B9F" w:rsidRPr="00695BA9" w:rsidRDefault="00FB1B9F" w:rsidP="00FB1B9F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FB1B9F" w:rsidRDefault="00FB1B9F" w:rsidP="00FB1B9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95B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FB1B9F" w:rsidRPr="009E5FAE" w:rsidRDefault="00FB1B9F" w:rsidP="00FB1B9F">
      <w:pPr>
        <w:spacing w:after="0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E5FA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Методи навчання</w:t>
      </w:r>
    </w:p>
    <w:p w:rsidR="00FB1B9F" w:rsidRPr="00695BA9" w:rsidRDefault="00FB1B9F" w:rsidP="00FB1B9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FB1B9F" w:rsidRPr="00695BA9" w:rsidRDefault="00FB1B9F" w:rsidP="00FB1B9F">
      <w:pPr>
        <w:spacing w:after="0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695BA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Словесні – розповідь, пояснення; наочні – презентація, ілюстрація; практичні – практична робота, самостійна робота, індивідуальні завдання .</w:t>
      </w:r>
    </w:p>
    <w:p w:rsidR="00FB1B9F" w:rsidRPr="00695BA9" w:rsidRDefault="00FB1B9F" w:rsidP="00FB1B9F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B1B9F" w:rsidRPr="009E5FAE" w:rsidRDefault="00FB1B9F" w:rsidP="00FB1B9F">
      <w:pPr>
        <w:spacing w:after="0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695B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9E5FA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Методи контролю</w:t>
      </w:r>
    </w:p>
    <w:p w:rsidR="00FB1B9F" w:rsidRPr="009E5FAE" w:rsidRDefault="00FB1B9F" w:rsidP="00FB1B9F">
      <w:pPr>
        <w:spacing w:after="0"/>
        <w:jc w:val="both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</w:p>
    <w:p w:rsidR="00FB1B9F" w:rsidRPr="00695BA9" w:rsidRDefault="00FB1B9F" w:rsidP="00FB1B9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95B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Усний контроль у вигляді індивідуального та фронтального опитування. Письмовий контроль у вигляді контрольних робіт чи тестувань.</w:t>
      </w:r>
    </w:p>
    <w:p w:rsidR="00FB1B9F" w:rsidRPr="00695BA9" w:rsidRDefault="00FB1B9F" w:rsidP="00FB1B9F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B1B9F" w:rsidRPr="009E5FAE" w:rsidRDefault="00FB1B9F" w:rsidP="00FB1B9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695B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9E5FA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Розподіл балів, які отримують студенти</w:t>
      </w:r>
    </w:p>
    <w:p w:rsidR="00FB1B9F" w:rsidRPr="00695BA9" w:rsidRDefault="00FB1B9F" w:rsidP="00FB1B9F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tbl>
      <w:tblPr>
        <w:tblW w:w="4865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417"/>
        <w:gridCol w:w="851"/>
        <w:gridCol w:w="1417"/>
        <w:gridCol w:w="1275"/>
        <w:gridCol w:w="3260"/>
      </w:tblGrid>
      <w:tr w:rsidR="00FB1B9F" w:rsidRPr="00695BA9" w:rsidTr="00280368">
        <w:trPr>
          <w:cantSplit/>
        </w:trPr>
        <w:tc>
          <w:tcPr>
            <w:tcW w:w="1308" w:type="pct"/>
            <w:gridSpan w:val="2"/>
            <w:tcMar>
              <w:left w:w="57" w:type="dxa"/>
              <w:right w:w="57" w:type="dxa"/>
            </w:tcMar>
            <w:vAlign w:val="center"/>
          </w:tcPr>
          <w:p w:rsidR="00FB1B9F" w:rsidRPr="00695BA9" w:rsidRDefault="00FB1B9F" w:rsidP="0028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95BA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Змістовий модуль 1</w:t>
            </w:r>
          </w:p>
        </w:tc>
        <w:tc>
          <w:tcPr>
            <w:tcW w:w="1923" w:type="pct"/>
            <w:gridSpan w:val="3"/>
            <w:tcMar>
              <w:left w:w="57" w:type="dxa"/>
              <w:right w:w="57" w:type="dxa"/>
            </w:tcMar>
            <w:vAlign w:val="center"/>
          </w:tcPr>
          <w:p w:rsidR="00FB1B9F" w:rsidRPr="00695BA9" w:rsidRDefault="00FB1B9F" w:rsidP="0028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95BA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Змістовий модуль </w:t>
            </w:r>
          </w:p>
          <w:p w:rsidR="00FB1B9F" w:rsidRPr="00695BA9" w:rsidRDefault="00FB1B9F" w:rsidP="0028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95BA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2 </w:t>
            </w:r>
          </w:p>
        </w:tc>
        <w:tc>
          <w:tcPr>
            <w:tcW w:w="1769" w:type="pct"/>
            <w:tcMar>
              <w:left w:w="57" w:type="dxa"/>
              <w:right w:w="57" w:type="dxa"/>
            </w:tcMar>
            <w:vAlign w:val="center"/>
          </w:tcPr>
          <w:p w:rsidR="00FB1B9F" w:rsidRPr="00695BA9" w:rsidRDefault="00FB1B9F" w:rsidP="0028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Сума балів</w:t>
            </w:r>
          </w:p>
        </w:tc>
      </w:tr>
      <w:tr w:rsidR="00FB1B9F" w:rsidRPr="00695BA9" w:rsidTr="00280368">
        <w:trPr>
          <w:cantSplit/>
        </w:trPr>
        <w:tc>
          <w:tcPr>
            <w:tcW w:w="539" w:type="pct"/>
            <w:tcMar>
              <w:left w:w="57" w:type="dxa"/>
              <w:right w:w="57" w:type="dxa"/>
            </w:tcMar>
          </w:tcPr>
          <w:p w:rsidR="00FB1B9F" w:rsidRPr="00695BA9" w:rsidRDefault="00FB1B9F" w:rsidP="0028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95BA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</w:t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:rsidR="00FB1B9F" w:rsidRPr="00695BA9" w:rsidRDefault="00FB1B9F" w:rsidP="0028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95BA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ІЗ</w:t>
            </w:r>
          </w:p>
        </w:tc>
        <w:tc>
          <w:tcPr>
            <w:tcW w:w="462" w:type="pct"/>
            <w:tcMar>
              <w:left w:w="57" w:type="dxa"/>
              <w:right w:w="57" w:type="dxa"/>
            </w:tcMar>
          </w:tcPr>
          <w:p w:rsidR="00FB1B9F" w:rsidRPr="00695BA9" w:rsidRDefault="00FB1B9F" w:rsidP="0028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95BA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</w:t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:rsidR="00FB1B9F" w:rsidRPr="00695BA9" w:rsidRDefault="00FB1B9F" w:rsidP="0028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95BA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ІЗ</w:t>
            </w:r>
          </w:p>
        </w:tc>
        <w:tc>
          <w:tcPr>
            <w:tcW w:w="692" w:type="pct"/>
            <w:tcMar>
              <w:left w:w="57" w:type="dxa"/>
              <w:right w:w="57" w:type="dxa"/>
            </w:tcMar>
          </w:tcPr>
          <w:p w:rsidR="00FB1B9F" w:rsidRPr="00695BA9" w:rsidRDefault="00FB1B9F" w:rsidP="0028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ЕР</w:t>
            </w:r>
          </w:p>
        </w:tc>
        <w:tc>
          <w:tcPr>
            <w:tcW w:w="1769" w:type="pct"/>
            <w:tcMar>
              <w:left w:w="57" w:type="dxa"/>
              <w:right w:w="57" w:type="dxa"/>
            </w:tcMar>
          </w:tcPr>
          <w:p w:rsidR="00FB1B9F" w:rsidRPr="00695BA9" w:rsidRDefault="00FB1B9F" w:rsidP="0028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FB1B9F" w:rsidRPr="00695BA9" w:rsidTr="00280368">
        <w:trPr>
          <w:cantSplit/>
        </w:trPr>
        <w:tc>
          <w:tcPr>
            <w:tcW w:w="539" w:type="pct"/>
            <w:tcMar>
              <w:left w:w="57" w:type="dxa"/>
              <w:right w:w="57" w:type="dxa"/>
            </w:tcMar>
          </w:tcPr>
          <w:p w:rsidR="00FB1B9F" w:rsidRPr="00695BA9" w:rsidRDefault="00FB1B9F" w:rsidP="0028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</w:t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:rsidR="00FB1B9F" w:rsidRPr="00695BA9" w:rsidRDefault="00FB1B9F" w:rsidP="0028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</w:t>
            </w:r>
          </w:p>
        </w:tc>
        <w:tc>
          <w:tcPr>
            <w:tcW w:w="462" w:type="pct"/>
            <w:tcMar>
              <w:left w:w="57" w:type="dxa"/>
              <w:right w:w="57" w:type="dxa"/>
            </w:tcMar>
          </w:tcPr>
          <w:p w:rsidR="00FB1B9F" w:rsidRPr="00695BA9" w:rsidRDefault="00FB1B9F" w:rsidP="0028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</w:t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:rsidR="00FB1B9F" w:rsidRPr="00695BA9" w:rsidRDefault="00FB1B9F" w:rsidP="0028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95BA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</w:t>
            </w:r>
          </w:p>
        </w:tc>
        <w:tc>
          <w:tcPr>
            <w:tcW w:w="692" w:type="pct"/>
            <w:tcMar>
              <w:left w:w="57" w:type="dxa"/>
              <w:right w:w="57" w:type="dxa"/>
            </w:tcMar>
          </w:tcPr>
          <w:p w:rsidR="00FB1B9F" w:rsidRPr="00695BA9" w:rsidRDefault="00FB1B9F" w:rsidP="0028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50</w:t>
            </w:r>
          </w:p>
        </w:tc>
        <w:tc>
          <w:tcPr>
            <w:tcW w:w="1769" w:type="pct"/>
            <w:tcMar>
              <w:left w:w="57" w:type="dxa"/>
              <w:right w:w="57" w:type="dxa"/>
            </w:tcMar>
          </w:tcPr>
          <w:p w:rsidR="00FB1B9F" w:rsidRPr="00695BA9" w:rsidRDefault="00FB1B9F" w:rsidP="0028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95BA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100</w:t>
            </w:r>
          </w:p>
        </w:tc>
      </w:tr>
    </w:tbl>
    <w:p w:rsidR="00FB1B9F" w:rsidRPr="00695BA9" w:rsidRDefault="00FB1B9F" w:rsidP="00FB1B9F">
      <w:pPr>
        <w:spacing w:after="0" w:line="360" w:lineRule="auto"/>
        <w:ind w:firstLine="60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95BA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 – теми практичних занять;</w:t>
      </w:r>
    </w:p>
    <w:p w:rsidR="00FB1B9F" w:rsidRPr="00695BA9" w:rsidRDefault="00FB1B9F" w:rsidP="00FB1B9F">
      <w:pPr>
        <w:spacing w:after="0" w:line="360" w:lineRule="auto"/>
        <w:ind w:firstLine="60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95BA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ІЗ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або /та СР</w:t>
      </w:r>
      <w:r w:rsidRPr="00695BA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– індивідуальні завдання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/самостійна робота</w:t>
      </w:r>
      <w:r w:rsidRPr="00695BA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</w:t>
      </w:r>
    </w:p>
    <w:p w:rsidR="00FB1B9F" w:rsidRPr="00695BA9" w:rsidRDefault="00FB1B9F" w:rsidP="00FB1B9F">
      <w:pPr>
        <w:spacing w:after="0" w:line="360" w:lineRule="auto"/>
        <w:ind w:firstLine="60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ЕР – екзаменаційна</w:t>
      </w:r>
      <w:r w:rsidRPr="00695BA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робота.</w:t>
      </w:r>
    </w:p>
    <w:p w:rsidR="00FB1B9F" w:rsidRDefault="00FB1B9F" w:rsidP="00FB1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FB1B9F" w:rsidRDefault="00FB1B9F" w:rsidP="00FB1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FB1B9F" w:rsidRPr="00695BA9" w:rsidRDefault="00FB1B9F" w:rsidP="00FB1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</w:pPr>
      <w:r w:rsidRPr="00695BA9"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  <w:t>Методичне забезпечення</w:t>
      </w:r>
    </w:p>
    <w:p w:rsidR="00FB1B9F" w:rsidRPr="00695BA9" w:rsidRDefault="00FB1B9F" w:rsidP="00FB1B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95BA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1.Опорні конспекти практичних занять.</w:t>
      </w:r>
    </w:p>
    <w:p w:rsidR="00FB1B9F" w:rsidRPr="00695BA9" w:rsidRDefault="00FB1B9F" w:rsidP="00FB1B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95BA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>2.Нормативні документи.</w:t>
      </w:r>
    </w:p>
    <w:p w:rsidR="00FB1B9F" w:rsidRPr="00695BA9" w:rsidRDefault="00FB1B9F" w:rsidP="00FB1B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3.Ілюстративний матеріал та презентації.</w:t>
      </w:r>
      <w:r w:rsidRPr="00695BA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FB1B9F" w:rsidRDefault="00FB1B9F" w:rsidP="00FB1B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FB1B9F" w:rsidRDefault="00FB1B9F" w:rsidP="00FB1B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E5FA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Зразок екзаменаційного білету</w:t>
      </w:r>
    </w:p>
    <w:p w:rsidR="00EB6F54" w:rsidRPr="00EB6F54" w:rsidRDefault="00EB6F54" w:rsidP="00EB6F54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6F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Визначальне місце жанру та </w:t>
      </w:r>
      <w:proofErr w:type="spellStart"/>
      <w:r w:rsidRPr="00EB6F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гендеру</w:t>
      </w:r>
      <w:proofErr w:type="spellEnd"/>
      <w:r w:rsidRPr="00EB6F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масовій літературі.</w:t>
      </w:r>
    </w:p>
    <w:p w:rsidR="00EB6F54" w:rsidRDefault="00EB6F54" w:rsidP="00EB6F54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Творчість Євгенії Кононенко як місце для гендерних дискусій.</w:t>
      </w:r>
    </w:p>
    <w:p w:rsidR="00EB6F54" w:rsidRDefault="00EB6F54" w:rsidP="00EB6F54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Перелічіть сучасних письменників, які рефлексують на тему війни.</w:t>
      </w:r>
    </w:p>
    <w:p w:rsidR="00EB6F54" w:rsidRPr="00EB6F54" w:rsidRDefault="00EB6F54" w:rsidP="00EB6F54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Тести.</w:t>
      </w:r>
    </w:p>
    <w:p w:rsidR="00FB1B9F" w:rsidRPr="00EB6F54" w:rsidRDefault="00FB1B9F" w:rsidP="00FB1B9F">
      <w:pPr>
        <w:pStyle w:val="Default"/>
        <w:spacing w:line="360" w:lineRule="auto"/>
        <w:jc w:val="both"/>
        <w:rPr>
          <w:iCs/>
          <w:sz w:val="28"/>
          <w:szCs w:val="28"/>
          <w:lang w:val="uk-UA"/>
        </w:rPr>
      </w:pPr>
    </w:p>
    <w:p w:rsidR="00EB6F54" w:rsidRPr="008246F5" w:rsidRDefault="00EB6F54" w:rsidP="00AE5F79">
      <w:pPr>
        <w:pStyle w:val="Default"/>
        <w:spacing w:line="360" w:lineRule="auto"/>
        <w:jc w:val="both"/>
        <w:rPr>
          <w:b/>
          <w:iCs/>
          <w:color w:val="auto"/>
          <w:sz w:val="28"/>
          <w:szCs w:val="28"/>
          <w:lang w:val="uk-UA"/>
        </w:rPr>
      </w:pPr>
      <w:r w:rsidRPr="008246F5">
        <w:rPr>
          <w:b/>
          <w:iCs/>
          <w:color w:val="auto"/>
          <w:sz w:val="28"/>
          <w:szCs w:val="28"/>
          <w:lang w:val="uk-UA"/>
        </w:rPr>
        <w:t>Програмові вимоги до екзамену з курсу «сучасні літературні процеси»</w:t>
      </w:r>
    </w:p>
    <w:p w:rsidR="008246F5" w:rsidRDefault="00EB6F54" w:rsidP="00EB6F54">
      <w:pPr>
        <w:pStyle w:val="Default"/>
        <w:numPr>
          <w:ilvl w:val="0"/>
          <w:numId w:val="6"/>
        </w:numPr>
        <w:spacing w:line="360" w:lineRule="auto"/>
        <w:jc w:val="both"/>
        <w:rPr>
          <w:iCs/>
          <w:color w:val="auto"/>
          <w:sz w:val="28"/>
          <w:szCs w:val="28"/>
          <w:lang w:val="uk-UA"/>
        </w:rPr>
      </w:pPr>
      <w:r w:rsidRPr="008246F5">
        <w:rPr>
          <w:iCs/>
          <w:color w:val="auto"/>
          <w:sz w:val="28"/>
          <w:szCs w:val="28"/>
          <w:lang w:val="uk-UA"/>
        </w:rPr>
        <w:t xml:space="preserve">Сучасна література незалежної України. </w:t>
      </w:r>
    </w:p>
    <w:p w:rsidR="008246F5" w:rsidRDefault="00EB6F54" w:rsidP="00EB6F54">
      <w:pPr>
        <w:pStyle w:val="Default"/>
        <w:numPr>
          <w:ilvl w:val="0"/>
          <w:numId w:val="6"/>
        </w:numPr>
        <w:spacing w:line="360" w:lineRule="auto"/>
        <w:jc w:val="both"/>
        <w:rPr>
          <w:iCs/>
          <w:color w:val="auto"/>
          <w:sz w:val="28"/>
          <w:szCs w:val="28"/>
          <w:lang w:val="uk-UA"/>
        </w:rPr>
      </w:pPr>
      <w:r w:rsidRPr="008246F5">
        <w:rPr>
          <w:iCs/>
          <w:color w:val="auto"/>
          <w:sz w:val="28"/>
          <w:szCs w:val="28"/>
          <w:lang w:val="uk-UA"/>
        </w:rPr>
        <w:t>Постмодернізм – специфіка побутува</w:t>
      </w:r>
      <w:r w:rsidR="008246F5">
        <w:rPr>
          <w:iCs/>
          <w:color w:val="auto"/>
          <w:sz w:val="28"/>
          <w:szCs w:val="28"/>
          <w:lang w:val="uk-UA"/>
        </w:rPr>
        <w:t>ння на пострадянському просторі.</w:t>
      </w:r>
    </w:p>
    <w:p w:rsidR="008246F5" w:rsidRDefault="008246F5" w:rsidP="00EB6F54">
      <w:pPr>
        <w:pStyle w:val="Default"/>
        <w:numPr>
          <w:ilvl w:val="0"/>
          <w:numId w:val="6"/>
        </w:numPr>
        <w:spacing w:line="360" w:lineRule="auto"/>
        <w:jc w:val="both"/>
        <w:rPr>
          <w:iCs/>
          <w:color w:val="auto"/>
          <w:sz w:val="28"/>
          <w:szCs w:val="28"/>
          <w:lang w:val="uk-UA"/>
        </w:rPr>
      </w:pPr>
      <w:r>
        <w:rPr>
          <w:iCs/>
          <w:color w:val="auto"/>
          <w:sz w:val="28"/>
          <w:szCs w:val="28"/>
          <w:lang w:val="uk-UA"/>
        </w:rPr>
        <w:t xml:space="preserve"> Л</w:t>
      </w:r>
      <w:r w:rsidR="00EB6F54" w:rsidRPr="008246F5">
        <w:rPr>
          <w:iCs/>
          <w:color w:val="auto"/>
          <w:sz w:val="28"/>
          <w:szCs w:val="28"/>
          <w:lang w:val="uk-UA"/>
        </w:rPr>
        <w:t xml:space="preserve">ьвівсько-франківська та житомирсько-київська течія в </w:t>
      </w:r>
      <w:r>
        <w:rPr>
          <w:iCs/>
          <w:color w:val="auto"/>
          <w:sz w:val="28"/>
          <w:szCs w:val="28"/>
          <w:lang w:val="uk-UA"/>
        </w:rPr>
        <w:t>сучасній українській літературі.</w:t>
      </w:r>
    </w:p>
    <w:p w:rsidR="00EB6F54" w:rsidRDefault="008246F5" w:rsidP="00EB6F54">
      <w:pPr>
        <w:pStyle w:val="Default"/>
        <w:numPr>
          <w:ilvl w:val="0"/>
          <w:numId w:val="6"/>
        </w:numPr>
        <w:spacing w:line="360" w:lineRule="auto"/>
        <w:jc w:val="both"/>
        <w:rPr>
          <w:iCs/>
          <w:color w:val="auto"/>
          <w:sz w:val="28"/>
          <w:szCs w:val="28"/>
          <w:lang w:val="uk-UA"/>
        </w:rPr>
      </w:pPr>
      <w:r>
        <w:rPr>
          <w:iCs/>
          <w:color w:val="auto"/>
          <w:sz w:val="28"/>
          <w:szCs w:val="28"/>
          <w:lang w:val="uk-UA"/>
        </w:rPr>
        <w:t>«</w:t>
      </w:r>
      <w:proofErr w:type="spellStart"/>
      <w:r>
        <w:rPr>
          <w:iCs/>
          <w:color w:val="auto"/>
          <w:sz w:val="28"/>
          <w:szCs w:val="28"/>
          <w:lang w:val="uk-UA"/>
        </w:rPr>
        <w:t>П</w:t>
      </w:r>
      <w:r w:rsidR="00EB6F54" w:rsidRPr="008246F5">
        <w:rPr>
          <w:iCs/>
          <w:color w:val="auto"/>
          <w:sz w:val="28"/>
          <w:szCs w:val="28"/>
          <w:lang w:val="uk-UA"/>
        </w:rPr>
        <w:t>остчорнобильська</w:t>
      </w:r>
      <w:proofErr w:type="spellEnd"/>
      <w:r w:rsidR="00EB6F54" w:rsidRPr="008246F5">
        <w:rPr>
          <w:iCs/>
          <w:color w:val="auto"/>
          <w:sz w:val="28"/>
          <w:szCs w:val="28"/>
          <w:lang w:val="uk-UA"/>
        </w:rPr>
        <w:t xml:space="preserve"> література» - концепція Т.</w:t>
      </w:r>
      <w:proofErr w:type="spellStart"/>
      <w:r w:rsidR="00EB6F54" w:rsidRPr="008246F5">
        <w:rPr>
          <w:iCs/>
          <w:color w:val="auto"/>
          <w:sz w:val="28"/>
          <w:szCs w:val="28"/>
          <w:lang w:val="uk-UA"/>
        </w:rPr>
        <w:t>Гундорової</w:t>
      </w:r>
      <w:proofErr w:type="spellEnd"/>
      <w:r w:rsidR="00EB6F54" w:rsidRPr="008246F5">
        <w:rPr>
          <w:iCs/>
          <w:color w:val="auto"/>
          <w:sz w:val="28"/>
          <w:szCs w:val="28"/>
          <w:lang w:val="uk-UA"/>
        </w:rPr>
        <w:t>.</w:t>
      </w:r>
    </w:p>
    <w:p w:rsidR="008246F5" w:rsidRDefault="00EB6F54" w:rsidP="00EB6F54">
      <w:pPr>
        <w:pStyle w:val="Default"/>
        <w:numPr>
          <w:ilvl w:val="0"/>
          <w:numId w:val="6"/>
        </w:numPr>
        <w:spacing w:line="360" w:lineRule="auto"/>
        <w:jc w:val="both"/>
        <w:rPr>
          <w:iCs/>
          <w:color w:val="auto"/>
          <w:sz w:val="28"/>
          <w:szCs w:val="28"/>
          <w:lang w:val="uk-UA"/>
        </w:rPr>
      </w:pPr>
      <w:r w:rsidRPr="008246F5">
        <w:rPr>
          <w:iCs/>
          <w:color w:val="auto"/>
          <w:sz w:val="28"/>
          <w:szCs w:val="28"/>
          <w:lang w:val="uk-UA"/>
        </w:rPr>
        <w:t xml:space="preserve"> Масова література: специфіка явища. </w:t>
      </w:r>
    </w:p>
    <w:p w:rsidR="008246F5" w:rsidRDefault="00EB6F54" w:rsidP="00EB6F54">
      <w:pPr>
        <w:pStyle w:val="Default"/>
        <w:numPr>
          <w:ilvl w:val="0"/>
          <w:numId w:val="6"/>
        </w:numPr>
        <w:spacing w:line="360" w:lineRule="auto"/>
        <w:jc w:val="both"/>
        <w:rPr>
          <w:iCs/>
          <w:color w:val="auto"/>
          <w:sz w:val="28"/>
          <w:szCs w:val="28"/>
          <w:lang w:val="uk-UA"/>
        </w:rPr>
      </w:pPr>
      <w:r w:rsidRPr="008246F5">
        <w:rPr>
          <w:iCs/>
          <w:color w:val="auto"/>
          <w:sz w:val="28"/>
          <w:szCs w:val="28"/>
          <w:lang w:val="uk-UA"/>
        </w:rPr>
        <w:t xml:space="preserve">Теоретичне означення популярної літератури. </w:t>
      </w:r>
    </w:p>
    <w:p w:rsidR="008246F5" w:rsidRDefault="00EB6F54" w:rsidP="00EB6F54">
      <w:pPr>
        <w:pStyle w:val="Default"/>
        <w:numPr>
          <w:ilvl w:val="0"/>
          <w:numId w:val="6"/>
        </w:numPr>
        <w:spacing w:line="360" w:lineRule="auto"/>
        <w:jc w:val="both"/>
        <w:rPr>
          <w:iCs/>
          <w:color w:val="auto"/>
          <w:sz w:val="28"/>
          <w:szCs w:val="28"/>
          <w:lang w:val="uk-UA"/>
        </w:rPr>
      </w:pPr>
      <w:r w:rsidRPr="008246F5">
        <w:rPr>
          <w:iCs/>
          <w:color w:val="auto"/>
          <w:sz w:val="28"/>
          <w:szCs w:val="28"/>
          <w:lang w:val="uk-UA"/>
        </w:rPr>
        <w:t xml:space="preserve">Порівняльний аналіз сприйняття явища в різних культурах. </w:t>
      </w:r>
    </w:p>
    <w:p w:rsidR="008246F5" w:rsidRDefault="00EB6F54" w:rsidP="00EB6F54">
      <w:pPr>
        <w:pStyle w:val="Default"/>
        <w:numPr>
          <w:ilvl w:val="0"/>
          <w:numId w:val="6"/>
        </w:numPr>
        <w:spacing w:line="360" w:lineRule="auto"/>
        <w:jc w:val="both"/>
        <w:rPr>
          <w:iCs/>
          <w:color w:val="auto"/>
          <w:sz w:val="28"/>
          <w:szCs w:val="28"/>
          <w:lang w:val="uk-UA"/>
        </w:rPr>
      </w:pPr>
      <w:r w:rsidRPr="008246F5">
        <w:rPr>
          <w:iCs/>
          <w:color w:val="auto"/>
          <w:sz w:val="28"/>
          <w:szCs w:val="28"/>
          <w:lang w:val="uk-UA"/>
        </w:rPr>
        <w:t xml:space="preserve">Масова література та споживацька культура: моменти </w:t>
      </w:r>
      <w:proofErr w:type="spellStart"/>
      <w:r w:rsidRPr="008246F5">
        <w:rPr>
          <w:iCs/>
          <w:color w:val="auto"/>
          <w:sz w:val="28"/>
          <w:szCs w:val="28"/>
          <w:lang w:val="uk-UA"/>
        </w:rPr>
        <w:t>взаємодоповнення</w:t>
      </w:r>
      <w:proofErr w:type="spellEnd"/>
      <w:r w:rsidRPr="008246F5">
        <w:rPr>
          <w:iCs/>
          <w:color w:val="auto"/>
          <w:sz w:val="28"/>
          <w:szCs w:val="28"/>
          <w:lang w:val="uk-UA"/>
        </w:rPr>
        <w:t xml:space="preserve">. </w:t>
      </w:r>
    </w:p>
    <w:p w:rsidR="008246F5" w:rsidRDefault="00EB6F54" w:rsidP="00EB6F54">
      <w:pPr>
        <w:pStyle w:val="Default"/>
        <w:numPr>
          <w:ilvl w:val="0"/>
          <w:numId w:val="6"/>
        </w:numPr>
        <w:spacing w:line="360" w:lineRule="auto"/>
        <w:jc w:val="both"/>
        <w:rPr>
          <w:iCs/>
          <w:color w:val="auto"/>
          <w:sz w:val="28"/>
          <w:szCs w:val="28"/>
          <w:lang w:val="uk-UA"/>
        </w:rPr>
      </w:pPr>
      <w:r w:rsidRPr="008246F5">
        <w:rPr>
          <w:iCs/>
          <w:color w:val="auto"/>
          <w:sz w:val="28"/>
          <w:szCs w:val="28"/>
          <w:lang w:val="uk-UA"/>
        </w:rPr>
        <w:t xml:space="preserve">Визначальне місце жанру та  </w:t>
      </w:r>
      <w:proofErr w:type="spellStart"/>
      <w:r w:rsidRPr="008246F5">
        <w:rPr>
          <w:iCs/>
          <w:color w:val="auto"/>
          <w:sz w:val="28"/>
          <w:szCs w:val="28"/>
          <w:lang w:val="uk-UA"/>
        </w:rPr>
        <w:t>гендеру</w:t>
      </w:r>
      <w:proofErr w:type="spellEnd"/>
      <w:r w:rsidRPr="008246F5">
        <w:rPr>
          <w:iCs/>
          <w:color w:val="auto"/>
          <w:sz w:val="28"/>
          <w:szCs w:val="28"/>
          <w:lang w:val="uk-UA"/>
        </w:rPr>
        <w:t xml:space="preserve"> в межах масової літератури.</w:t>
      </w:r>
    </w:p>
    <w:p w:rsidR="008246F5" w:rsidRDefault="00EB6F54" w:rsidP="00EB6F54">
      <w:pPr>
        <w:pStyle w:val="Default"/>
        <w:numPr>
          <w:ilvl w:val="0"/>
          <w:numId w:val="6"/>
        </w:numPr>
        <w:spacing w:line="360" w:lineRule="auto"/>
        <w:jc w:val="both"/>
        <w:rPr>
          <w:iCs/>
          <w:color w:val="auto"/>
          <w:sz w:val="28"/>
          <w:szCs w:val="28"/>
          <w:lang w:val="uk-UA"/>
        </w:rPr>
      </w:pPr>
      <w:r w:rsidRPr="008246F5">
        <w:rPr>
          <w:iCs/>
          <w:color w:val="auto"/>
          <w:sz w:val="28"/>
          <w:szCs w:val="28"/>
          <w:lang w:val="uk-UA"/>
        </w:rPr>
        <w:t xml:space="preserve">   Магістральні жанри масової літератури.</w:t>
      </w:r>
    </w:p>
    <w:p w:rsidR="008246F5" w:rsidRDefault="00EB6F54" w:rsidP="00EB6F54">
      <w:pPr>
        <w:pStyle w:val="Default"/>
        <w:numPr>
          <w:ilvl w:val="0"/>
          <w:numId w:val="6"/>
        </w:numPr>
        <w:spacing w:line="360" w:lineRule="auto"/>
        <w:jc w:val="both"/>
        <w:rPr>
          <w:iCs/>
          <w:color w:val="auto"/>
          <w:sz w:val="28"/>
          <w:szCs w:val="28"/>
          <w:lang w:val="uk-UA"/>
        </w:rPr>
      </w:pPr>
      <w:r w:rsidRPr="008246F5">
        <w:rPr>
          <w:iCs/>
          <w:color w:val="auto"/>
          <w:sz w:val="28"/>
          <w:szCs w:val="28"/>
          <w:lang w:val="uk-UA"/>
        </w:rPr>
        <w:t xml:space="preserve"> Сучасні українські твори жанру фантастики. </w:t>
      </w:r>
    </w:p>
    <w:p w:rsidR="008246F5" w:rsidRDefault="00EB6F54" w:rsidP="00EB6F54">
      <w:pPr>
        <w:pStyle w:val="Default"/>
        <w:numPr>
          <w:ilvl w:val="0"/>
          <w:numId w:val="6"/>
        </w:numPr>
        <w:spacing w:line="360" w:lineRule="auto"/>
        <w:jc w:val="both"/>
        <w:rPr>
          <w:iCs/>
          <w:color w:val="auto"/>
          <w:sz w:val="28"/>
          <w:szCs w:val="28"/>
          <w:lang w:val="uk-UA"/>
        </w:rPr>
      </w:pPr>
      <w:r w:rsidRPr="008246F5">
        <w:rPr>
          <w:iCs/>
          <w:color w:val="auto"/>
          <w:sz w:val="28"/>
          <w:szCs w:val="28"/>
          <w:lang w:val="uk-UA"/>
        </w:rPr>
        <w:t>Особливості вибудовування конфлікту в сучасному любовному романі.</w:t>
      </w:r>
    </w:p>
    <w:p w:rsidR="008246F5" w:rsidRDefault="00EB6F54" w:rsidP="00EB6F54">
      <w:pPr>
        <w:pStyle w:val="Default"/>
        <w:numPr>
          <w:ilvl w:val="0"/>
          <w:numId w:val="6"/>
        </w:numPr>
        <w:spacing w:line="360" w:lineRule="auto"/>
        <w:jc w:val="both"/>
        <w:rPr>
          <w:iCs/>
          <w:color w:val="auto"/>
          <w:sz w:val="28"/>
          <w:szCs w:val="28"/>
          <w:lang w:val="uk-UA"/>
        </w:rPr>
      </w:pPr>
      <w:r w:rsidRPr="008246F5">
        <w:rPr>
          <w:iCs/>
          <w:color w:val="auto"/>
          <w:sz w:val="28"/>
          <w:szCs w:val="28"/>
          <w:lang w:val="uk-UA"/>
        </w:rPr>
        <w:t xml:space="preserve"> Жанрові рамки українського сучасного детективу.</w:t>
      </w:r>
    </w:p>
    <w:p w:rsidR="008246F5" w:rsidRDefault="00EB6F54" w:rsidP="00EB6F54">
      <w:pPr>
        <w:pStyle w:val="Default"/>
        <w:numPr>
          <w:ilvl w:val="0"/>
          <w:numId w:val="6"/>
        </w:numPr>
        <w:spacing w:line="360" w:lineRule="auto"/>
        <w:jc w:val="both"/>
        <w:rPr>
          <w:iCs/>
          <w:color w:val="auto"/>
          <w:sz w:val="28"/>
          <w:szCs w:val="28"/>
          <w:lang w:val="uk-UA"/>
        </w:rPr>
      </w:pPr>
      <w:r w:rsidRPr="008246F5">
        <w:rPr>
          <w:iCs/>
          <w:color w:val="auto"/>
          <w:sz w:val="28"/>
          <w:szCs w:val="28"/>
          <w:lang w:val="uk-UA"/>
        </w:rPr>
        <w:t xml:space="preserve"> Комікс-література на тлі патріотичного піднесення та графічні романи.</w:t>
      </w:r>
    </w:p>
    <w:p w:rsidR="008246F5" w:rsidRDefault="00EB6F54" w:rsidP="00EB6F54">
      <w:pPr>
        <w:pStyle w:val="Default"/>
        <w:numPr>
          <w:ilvl w:val="0"/>
          <w:numId w:val="6"/>
        </w:numPr>
        <w:spacing w:line="360" w:lineRule="auto"/>
        <w:jc w:val="both"/>
        <w:rPr>
          <w:iCs/>
          <w:color w:val="auto"/>
          <w:sz w:val="28"/>
          <w:szCs w:val="28"/>
          <w:lang w:val="uk-UA"/>
        </w:rPr>
      </w:pPr>
      <w:r w:rsidRPr="008246F5">
        <w:rPr>
          <w:iCs/>
          <w:color w:val="auto"/>
          <w:sz w:val="28"/>
          <w:szCs w:val="28"/>
          <w:lang w:val="uk-UA"/>
        </w:rPr>
        <w:t xml:space="preserve"> Мережева література в медіа культурі. </w:t>
      </w:r>
    </w:p>
    <w:p w:rsidR="008246F5" w:rsidRDefault="00EB6F54" w:rsidP="00EB6F54">
      <w:pPr>
        <w:pStyle w:val="Default"/>
        <w:numPr>
          <w:ilvl w:val="0"/>
          <w:numId w:val="6"/>
        </w:numPr>
        <w:spacing w:line="360" w:lineRule="auto"/>
        <w:jc w:val="both"/>
        <w:rPr>
          <w:iCs/>
          <w:color w:val="auto"/>
          <w:sz w:val="28"/>
          <w:szCs w:val="28"/>
          <w:lang w:val="uk-UA"/>
        </w:rPr>
      </w:pPr>
      <w:proofErr w:type="spellStart"/>
      <w:r w:rsidRPr="008246F5">
        <w:rPr>
          <w:iCs/>
          <w:color w:val="auto"/>
          <w:sz w:val="28"/>
          <w:szCs w:val="28"/>
          <w:lang w:val="uk-UA"/>
        </w:rPr>
        <w:t>Фанфіки</w:t>
      </w:r>
      <w:proofErr w:type="spellEnd"/>
      <w:r w:rsidRPr="008246F5">
        <w:rPr>
          <w:iCs/>
          <w:color w:val="auto"/>
          <w:sz w:val="28"/>
          <w:szCs w:val="28"/>
          <w:lang w:val="uk-UA"/>
        </w:rPr>
        <w:t xml:space="preserve">, </w:t>
      </w:r>
      <w:proofErr w:type="spellStart"/>
      <w:r w:rsidRPr="008246F5">
        <w:rPr>
          <w:iCs/>
          <w:color w:val="auto"/>
          <w:sz w:val="28"/>
          <w:szCs w:val="28"/>
          <w:lang w:val="uk-UA"/>
        </w:rPr>
        <w:t>кросовери</w:t>
      </w:r>
      <w:proofErr w:type="spellEnd"/>
      <w:r w:rsidRPr="008246F5">
        <w:rPr>
          <w:iCs/>
          <w:color w:val="auto"/>
          <w:sz w:val="28"/>
          <w:szCs w:val="28"/>
          <w:lang w:val="uk-UA"/>
        </w:rPr>
        <w:t xml:space="preserve">, </w:t>
      </w:r>
      <w:proofErr w:type="spellStart"/>
      <w:r w:rsidRPr="008246F5">
        <w:rPr>
          <w:iCs/>
          <w:color w:val="auto"/>
          <w:sz w:val="28"/>
          <w:szCs w:val="28"/>
          <w:lang w:val="uk-UA"/>
        </w:rPr>
        <w:t>спінофи</w:t>
      </w:r>
      <w:proofErr w:type="spellEnd"/>
      <w:r w:rsidRPr="008246F5">
        <w:rPr>
          <w:iCs/>
          <w:color w:val="auto"/>
          <w:sz w:val="28"/>
          <w:szCs w:val="28"/>
          <w:lang w:val="uk-UA"/>
        </w:rPr>
        <w:t xml:space="preserve"> – нові форми масової літератури.</w:t>
      </w:r>
    </w:p>
    <w:p w:rsidR="00EB6F54" w:rsidRDefault="00EB6F54" w:rsidP="00EB6F54">
      <w:pPr>
        <w:pStyle w:val="Default"/>
        <w:numPr>
          <w:ilvl w:val="0"/>
          <w:numId w:val="6"/>
        </w:numPr>
        <w:spacing w:line="360" w:lineRule="auto"/>
        <w:jc w:val="both"/>
        <w:rPr>
          <w:iCs/>
          <w:color w:val="auto"/>
          <w:sz w:val="28"/>
          <w:szCs w:val="28"/>
          <w:lang w:val="uk-UA"/>
        </w:rPr>
      </w:pPr>
      <w:r w:rsidRPr="008246F5">
        <w:rPr>
          <w:iCs/>
          <w:color w:val="auto"/>
          <w:sz w:val="28"/>
          <w:szCs w:val="28"/>
          <w:lang w:val="uk-UA"/>
        </w:rPr>
        <w:t xml:space="preserve"> </w:t>
      </w:r>
      <w:proofErr w:type="spellStart"/>
      <w:r w:rsidRPr="008246F5">
        <w:rPr>
          <w:iCs/>
          <w:color w:val="auto"/>
          <w:sz w:val="28"/>
          <w:szCs w:val="28"/>
          <w:lang w:val="uk-UA"/>
        </w:rPr>
        <w:t>Позалітературні</w:t>
      </w:r>
      <w:proofErr w:type="spellEnd"/>
      <w:r w:rsidRPr="008246F5">
        <w:rPr>
          <w:iCs/>
          <w:color w:val="auto"/>
          <w:sz w:val="28"/>
          <w:szCs w:val="28"/>
          <w:lang w:val="uk-UA"/>
        </w:rPr>
        <w:t xml:space="preserve"> явища як вагомий фактор формування популярної літератури – конвенції, </w:t>
      </w:r>
      <w:proofErr w:type="spellStart"/>
      <w:r w:rsidRPr="008246F5">
        <w:rPr>
          <w:iCs/>
          <w:color w:val="auto"/>
          <w:sz w:val="28"/>
          <w:szCs w:val="28"/>
          <w:lang w:val="uk-UA"/>
        </w:rPr>
        <w:t>фандоми</w:t>
      </w:r>
      <w:proofErr w:type="spellEnd"/>
      <w:r w:rsidRPr="008246F5">
        <w:rPr>
          <w:iCs/>
          <w:color w:val="auto"/>
          <w:sz w:val="28"/>
          <w:szCs w:val="28"/>
          <w:lang w:val="uk-UA"/>
        </w:rPr>
        <w:t>, ярмарки.</w:t>
      </w:r>
    </w:p>
    <w:p w:rsidR="008246F5" w:rsidRDefault="00EB6F54" w:rsidP="00EB6F54">
      <w:pPr>
        <w:pStyle w:val="Default"/>
        <w:numPr>
          <w:ilvl w:val="0"/>
          <w:numId w:val="6"/>
        </w:numPr>
        <w:spacing w:line="360" w:lineRule="auto"/>
        <w:jc w:val="both"/>
        <w:rPr>
          <w:iCs/>
          <w:color w:val="auto"/>
          <w:sz w:val="28"/>
          <w:szCs w:val="28"/>
          <w:lang w:val="uk-UA"/>
        </w:rPr>
      </w:pPr>
      <w:r w:rsidRPr="008246F5">
        <w:rPr>
          <w:iCs/>
          <w:color w:val="auto"/>
          <w:sz w:val="28"/>
          <w:szCs w:val="28"/>
          <w:lang w:val="uk-UA"/>
        </w:rPr>
        <w:lastRenderedPageBreak/>
        <w:t xml:space="preserve">  Підліткова література в Україні. </w:t>
      </w:r>
    </w:p>
    <w:p w:rsidR="008246F5" w:rsidRDefault="00EB6F54" w:rsidP="00EB6F54">
      <w:pPr>
        <w:pStyle w:val="Default"/>
        <w:numPr>
          <w:ilvl w:val="0"/>
          <w:numId w:val="6"/>
        </w:numPr>
        <w:spacing w:line="360" w:lineRule="auto"/>
        <w:jc w:val="both"/>
        <w:rPr>
          <w:iCs/>
          <w:color w:val="auto"/>
          <w:sz w:val="28"/>
          <w:szCs w:val="28"/>
          <w:lang w:val="uk-UA"/>
        </w:rPr>
      </w:pPr>
      <w:r w:rsidRPr="008246F5">
        <w:rPr>
          <w:iCs/>
          <w:color w:val="auto"/>
          <w:sz w:val="28"/>
          <w:szCs w:val="28"/>
          <w:lang w:val="uk-UA"/>
        </w:rPr>
        <w:t xml:space="preserve">Автобіографізм як головний принцип у творчості Ірени Карпи («Супермаркет самотності», «Фрейд б плакав»), Любка </w:t>
      </w:r>
      <w:proofErr w:type="spellStart"/>
      <w:r w:rsidRPr="008246F5">
        <w:rPr>
          <w:iCs/>
          <w:color w:val="auto"/>
          <w:sz w:val="28"/>
          <w:szCs w:val="28"/>
          <w:lang w:val="uk-UA"/>
        </w:rPr>
        <w:t>Дереша</w:t>
      </w:r>
      <w:proofErr w:type="spellEnd"/>
      <w:r w:rsidRPr="008246F5">
        <w:rPr>
          <w:iCs/>
          <w:color w:val="auto"/>
          <w:sz w:val="28"/>
          <w:szCs w:val="28"/>
          <w:lang w:val="uk-UA"/>
        </w:rPr>
        <w:t xml:space="preserve"> («Поклоніння ящірці», «Культ»). </w:t>
      </w:r>
    </w:p>
    <w:p w:rsidR="008246F5" w:rsidRDefault="00EB6F54" w:rsidP="00EB6F54">
      <w:pPr>
        <w:pStyle w:val="Default"/>
        <w:numPr>
          <w:ilvl w:val="0"/>
          <w:numId w:val="6"/>
        </w:numPr>
        <w:spacing w:line="360" w:lineRule="auto"/>
        <w:jc w:val="both"/>
        <w:rPr>
          <w:iCs/>
          <w:color w:val="auto"/>
          <w:sz w:val="28"/>
          <w:szCs w:val="28"/>
          <w:lang w:val="uk-UA"/>
        </w:rPr>
      </w:pPr>
      <w:r w:rsidRPr="008246F5">
        <w:rPr>
          <w:iCs/>
          <w:color w:val="auto"/>
          <w:sz w:val="28"/>
          <w:szCs w:val="28"/>
          <w:lang w:val="uk-UA"/>
        </w:rPr>
        <w:t xml:space="preserve">Жанр підліткового </w:t>
      </w:r>
      <w:proofErr w:type="spellStart"/>
      <w:r w:rsidRPr="008246F5">
        <w:rPr>
          <w:iCs/>
          <w:color w:val="auto"/>
          <w:sz w:val="28"/>
          <w:szCs w:val="28"/>
          <w:lang w:val="uk-UA"/>
        </w:rPr>
        <w:t>фентезі</w:t>
      </w:r>
      <w:proofErr w:type="spellEnd"/>
      <w:r w:rsidRPr="008246F5">
        <w:rPr>
          <w:iCs/>
          <w:color w:val="auto"/>
          <w:sz w:val="28"/>
          <w:szCs w:val="28"/>
          <w:lang w:val="uk-UA"/>
        </w:rPr>
        <w:t xml:space="preserve"> у </w:t>
      </w:r>
      <w:proofErr w:type="spellStart"/>
      <w:r w:rsidRPr="008246F5">
        <w:rPr>
          <w:iCs/>
          <w:color w:val="auto"/>
          <w:sz w:val="28"/>
          <w:szCs w:val="28"/>
          <w:lang w:val="uk-UA"/>
        </w:rPr>
        <w:t>творчісті</w:t>
      </w:r>
      <w:proofErr w:type="spellEnd"/>
      <w:r w:rsidRPr="008246F5">
        <w:rPr>
          <w:iCs/>
          <w:color w:val="auto"/>
          <w:sz w:val="28"/>
          <w:szCs w:val="28"/>
          <w:lang w:val="uk-UA"/>
        </w:rPr>
        <w:t xml:space="preserve"> Володимира </w:t>
      </w:r>
      <w:proofErr w:type="spellStart"/>
      <w:r w:rsidRPr="008246F5">
        <w:rPr>
          <w:iCs/>
          <w:color w:val="auto"/>
          <w:sz w:val="28"/>
          <w:szCs w:val="28"/>
          <w:lang w:val="uk-UA"/>
        </w:rPr>
        <w:t>Арєнєва</w:t>
      </w:r>
      <w:proofErr w:type="spellEnd"/>
      <w:r w:rsidRPr="008246F5">
        <w:rPr>
          <w:iCs/>
          <w:color w:val="auto"/>
          <w:sz w:val="28"/>
          <w:szCs w:val="28"/>
          <w:lang w:val="uk-UA"/>
        </w:rPr>
        <w:t xml:space="preserve">, Наталі Щерби, Сергія та Марини Дяченків. </w:t>
      </w:r>
    </w:p>
    <w:p w:rsidR="00EB6F54" w:rsidRDefault="00EB6F54" w:rsidP="00EB6F54">
      <w:pPr>
        <w:pStyle w:val="Default"/>
        <w:numPr>
          <w:ilvl w:val="0"/>
          <w:numId w:val="6"/>
        </w:numPr>
        <w:spacing w:line="360" w:lineRule="auto"/>
        <w:jc w:val="both"/>
        <w:rPr>
          <w:iCs/>
          <w:color w:val="auto"/>
          <w:sz w:val="28"/>
          <w:szCs w:val="28"/>
          <w:lang w:val="uk-UA"/>
        </w:rPr>
      </w:pPr>
      <w:r w:rsidRPr="008246F5">
        <w:rPr>
          <w:iCs/>
          <w:color w:val="auto"/>
          <w:sz w:val="28"/>
          <w:szCs w:val="28"/>
          <w:lang w:val="uk-UA"/>
        </w:rPr>
        <w:t>Комікс-література та комікс-журналістика: місце зображення при сприйнятті різного роду інформації.</w:t>
      </w:r>
    </w:p>
    <w:p w:rsidR="008246F5" w:rsidRDefault="00EB6F54" w:rsidP="00EB6F54">
      <w:pPr>
        <w:pStyle w:val="Default"/>
        <w:numPr>
          <w:ilvl w:val="0"/>
          <w:numId w:val="6"/>
        </w:numPr>
        <w:spacing w:line="360" w:lineRule="auto"/>
        <w:jc w:val="both"/>
        <w:rPr>
          <w:iCs/>
          <w:color w:val="auto"/>
          <w:sz w:val="28"/>
          <w:szCs w:val="28"/>
          <w:lang w:val="uk-UA"/>
        </w:rPr>
      </w:pPr>
      <w:r w:rsidRPr="008246F5">
        <w:rPr>
          <w:iCs/>
          <w:color w:val="auto"/>
          <w:sz w:val="28"/>
          <w:szCs w:val="28"/>
          <w:lang w:val="uk-UA"/>
        </w:rPr>
        <w:t xml:space="preserve">Фемінізм в українській сучасній літературі. </w:t>
      </w:r>
    </w:p>
    <w:p w:rsidR="008246F5" w:rsidRDefault="00EB6F54" w:rsidP="00EB6F54">
      <w:pPr>
        <w:pStyle w:val="Default"/>
        <w:numPr>
          <w:ilvl w:val="0"/>
          <w:numId w:val="6"/>
        </w:numPr>
        <w:spacing w:line="360" w:lineRule="auto"/>
        <w:jc w:val="both"/>
        <w:rPr>
          <w:iCs/>
          <w:color w:val="auto"/>
          <w:sz w:val="28"/>
          <w:szCs w:val="28"/>
          <w:lang w:val="uk-UA"/>
        </w:rPr>
      </w:pPr>
      <w:r w:rsidRPr="008246F5">
        <w:rPr>
          <w:iCs/>
          <w:color w:val="auto"/>
          <w:sz w:val="28"/>
          <w:szCs w:val="28"/>
          <w:lang w:val="uk-UA"/>
        </w:rPr>
        <w:t xml:space="preserve">Психологія та специфіка </w:t>
      </w:r>
      <w:proofErr w:type="spellStart"/>
      <w:r w:rsidRPr="008246F5">
        <w:rPr>
          <w:iCs/>
          <w:color w:val="auto"/>
          <w:sz w:val="28"/>
          <w:szCs w:val="28"/>
          <w:lang w:val="uk-UA"/>
        </w:rPr>
        <w:t>фемінного</w:t>
      </w:r>
      <w:proofErr w:type="spellEnd"/>
      <w:r w:rsidRPr="008246F5">
        <w:rPr>
          <w:iCs/>
          <w:color w:val="auto"/>
          <w:sz w:val="28"/>
          <w:szCs w:val="28"/>
          <w:lang w:val="uk-UA"/>
        </w:rPr>
        <w:t xml:space="preserve"> письма. </w:t>
      </w:r>
    </w:p>
    <w:p w:rsidR="008246F5" w:rsidRDefault="00EB6F54" w:rsidP="00EB6F54">
      <w:pPr>
        <w:pStyle w:val="Default"/>
        <w:numPr>
          <w:ilvl w:val="0"/>
          <w:numId w:val="6"/>
        </w:numPr>
        <w:spacing w:line="360" w:lineRule="auto"/>
        <w:jc w:val="both"/>
        <w:rPr>
          <w:iCs/>
          <w:color w:val="auto"/>
          <w:sz w:val="28"/>
          <w:szCs w:val="28"/>
          <w:lang w:val="uk-UA"/>
        </w:rPr>
      </w:pPr>
      <w:r w:rsidRPr="008246F5">
        <w:rPr>
          <w:iCs/>
          <w:color w:val="auto"/>
          <w:sz w:val="28"/>
          <w:szCs w:val="28"/>
          <w:lang w:val="uk-UA"/>
        </w:rPr>
        <w:t>Неоднозначне трактування явища українськими дослідниками.</w:t>
      </w:r>
    </w:p>
    <w:p w:rsidR="008246F5" w:rsidRDefault="00EB6F54" w:rsidP="00EB6F54">
      <w:pPr>
        <w:pStyle w:val="Default"/>
        <w:numPr>
          <w:ilvl w:val="0"/>
          <w:numId w:val="6"/>
        </w:numPr>
        <w:spacing w:line="360" w:lineRule="auto"/>
        <w:jc w:val="both"/>
        <w:rPr>
          <w:iCs/>
          <w:color w:val="auto"/>
          <w:sz w:val="28"/>
          <w:szCs w:val="28"/>
          <w:lang w:val="uk-UA"/>
        </w:rPr>
      </w:pPr>
      <w:r w:rsidRPr="008246F5">
        <w:rPr>
          <w:iCs/>
          <w:color w:val="auto"/>
          <w:sz w:val="28"/>
          <w:szCs w:val="28"/>
          <w:lang w:val="uk-UA"/>
        </w:rPr>
        <w:t xml:space="preserve"> Фемінізм у медіа дискурсі. </w:t>
      </w:r>
    </w:p>
    <w:p w:rsidR="008246F5" w:rsidRDefault="00EB6F54" w:rsidP="00EB6F54">
      <w:pPr>
        <w:pStyle w:val="Default"/>
        <w:numPr>
          <w:ilvl w:val="0"/>
          <w:numId w:val="6"/>
        </w:numPr>
        <w:spacing w:line="360" w:lineRule="auto"/>
        <w:jc w:val="both"/>
        <w:rPr>
          <w:iCs/>
          <w:color w:val="auto"/>
          <w:sz w:val="28"/>
          <w:szCs w:val="28"/>
          <w:lang w:val="uk-UA"/>
        </w:rPr>
      </w:pPr>
      <w:r w:rsidRPr="008246F5">
        <w:rPr>
          <w:iCs/>
          <w:color w:val="auto"/>
          <w:sz w:val="28"/>
          <w:szCs w:val="28"/>
          <w:lang w:val="uk-UA"/>
        </w:rPr>
        <w:t xml:space="preserve">Оксана Забужко як «голос жінок» України. </w:t>
      </w:r>
    </w:p>
    <w:p w:rsidR="00EB6F54" w:rsidRDefault="00EB6F54" w:rsidP="00EB6F54">
      <w:pPr>
        <w:pStyle w:val="Default"/>
        <w:numPr>
          <w:ilvl w:val="0"/>
          <w:numId w:val="6"/>
        </w:numPr>
        <w:spacing w:line="360" w:lineRule="auto"/>
        <w:jc w:val="both"/>
        <w:rPr>
          <w:iCs/>
          <w:color w:val="auto"/>
          <w:sz w:val="28"/>
          <w:szCs w:val="28"/>
          <w:lang w:val="uk-UA"/>
        </w:rPr>
      </w:pPr>
      <w:r w:rsidRPr="008246F5">
        <w:rPr>
          <w:iCs/>
          <w:color w:val="auto"/>
          <w:sz w:val="28"/>
          <w:szCs w:val="28"/>
          <w:lang w:val="uk-UA"/>
        </w:rPr>
        <w:t>Творчість Євгенії Кононенко як місце для гендерних дискусій.</w:t>
      </w:r>
    </w:p>
    <w:p w:rsidR="008246F5" w:rsidRDefault="00EB6F54" w:rsidP="00EB6F54">
      <w:pPr>
        <w:pStyle w:val="Default"/>
        <w:numPr>
          <w:ilvl w:val="0"/>
          <w:numId w:val="6"/>
        </w:numPr>
        <w:spacing w:line="360" w:lineRule="auto"/>
        <w:jc w:val="both"/>
        <w:rPr>
          <w:iCs/>
          <w:color w:val="auto"/>
          <w:sz w:val="28"/>
          <w:szCs w:val="28"/>
          <w:lang w:val="uk-UA"/>
        </w:rPr>
      </w:pPr>
      <w:r w:rsidRPr="008246F5">
        <w:rPr>
          <w:iCs/>
          <w:color w:val="auto"/>
          <w:sz w:val="28"/>
          <w:szCs w:val="28"/>
          <w:lang w:val="uk-UA"/>
        </w:rPr>
        <w:t xml:space="preserve"> Сучасна література про війну. </w:t>
      </w:r>
    </w:p>
    <w:p w:rsidR="008246F5" w:rsidRDefault="00EB6F54" w:rsidP="00EB6F54">
      <w:pPr>
        <w:pStyle w:val="Default"/>
        <w:numPr>
          <w:ilvl w:val="0"/>
          <w:numId w:val="6"/>
        </w:numPr>
        <w:spacing w:line="360" w:lineRule="auto"/>
        <w:jc w:val="both"/>
        <w:rPr>
          <w:iCs/>
          <w:color w:val="auto"/>
          <w:sz w:val="28"/>
          <w:szCs w:val="28"/>
          <w:lang w:val="uk-UA"/>
        </w:rPr>
      </w:pPr>
      <w:r w:rsidRPr="008246F5">
        <w:rPr>
          <w:iCs/>
          <w:color w:val="auto"/>
          <w:sz w:val="28"/>
          <w:szCs w:val="28"/>
          <w:lang w:val="uk-UA"/>
        </w:rPr>
        <w:t>Рецепція війни та її переосмислення: досвід європейських літератур.</w:t>
      </w:r>
    </w:p>
    <w:p w:rsidR="008246F5" w:rsidRDefault="00EB6F54" w:rsidP="00EB6F54">
      <w:pPr>
        <w:pStyle w:val="Default"/>
        <w:numPr>
          <w:ilvl w:val="0"/>
          <w:numId w:val="6"/>
        </w:numPr>
        <w:spacing w:line="360" w:lineRule="auto"/>
        <w:jc w:val="both"/>
        <w:rPr>
          <w:iCs/>
          <w:color w:val="auto"/>
          <w:sz w:val="28"/>
          <w:szCs w:val="28"/>
          <w:lang w:val="uk-UA"/>
        </w:rPr>
      </w:pPr>
      <w:r w:rsidRPr="008246F5">
        <w:rPr>
          <w:iCs/>
          <w:color w:val="auto"/>
          <w:sz w:val="28"/>
          <w:szCs w:val="28"/>
          <w:lang w:val="uk-UA"/>
        </w:rPr>
        <w:t xml:space="preserve"> Українська поезія на воєнну тематику (творчість Іри Цілик, Дмитра </w:t>
      </w:r>
      <w:proofErr w:type="spellStart"/>
      <w:r w:rsidRPr="008246F5">
        <w:rPr>
          <w:iCs/>
          <w:color w:val="auto"/>
          <w:sz w:val="28"/>
          <w:szCs w:val="28"/>
          <w:lang w:val="uk-UA"/>
        </w:rPr>
        <w:t>Лазуткіна</w:t>
      </w:r>
      <w:proofErr w:type="spellEnd"/>
      <w:r w:rsidRPr="008246F5">
        <w:rPr>
          <w:iCs/>
          <w:color w:val="auto"/>
          <w:sz w:val="28"/>
          <w:szCs w:val="28"/>
          <w:lang w:val="uk-UA"/>
        </w:rPr>
        <w:t xml:space="preserve">, Сергія Жадана, Оксани Забужко). </w:t>
      </w:r>
    </w:p>
    <w:p w:rsidR="00AE5F79" w:rsidRDefault="00EB6F54" w:rsidP="00E455BF">
      <w:pPr>
        <w:pStyle w:val="Default"/>
        <w:numPr>
          <w:ilvl w:val="0"/>
          <w:numId w:val="6"/>
        </w:numPr>
        <w:spacing w:line="360" w:lineRule="auto"/>
        <w:jc w:val="both"/>
        <w:rPr>
          <w:iCs/>
          <w:color w:val="auto"/>
          <w:sz w:val="28"/>
          <w:szCs w:val="28"/>
          <w:lang w:val="uk-UA"/>
        </w:rPr>
      </w:pPr>
      <w:r w:rsidRPr="008246F5">
        <w:rPr>
          <w:iCs/>
          <w:color w:val="auto"/>
          <w:sz w:val="28"/>
          <w:szCs w:val="28"/>
          <w:lang w:val="uk-UA"/>
        </w:rPr>
        <w:t>Велика проза: провідні тенденції (на прикладі творів Є.</w:t>
      </w:r>
      <w:proofErr w:type="spellStart"/>
      <w:r w:rsidRPr="008246F5">
        <w:rPr>
          <w:iCs/>
          <w:color w:val="auto"/>
          <w:sz w:val="28"/>
          <w:szCs w:val="28"/>
          <w:lang w:val="uk-UA"/>
        </w:rPr>
        <w:t>Положія</w:t>
      </w:r>
      <w:proofErr w:type="spellEnd"/>
      <w:r w:rsidRPr="008246F5">
        <w:rPr>
          <w:iCs/>
          <w:color w:val="auto"/>
          <w:sz w:val="28"/>
          <w:szCs w:val="28"/>
          <w:lang w:val="uk-UA"/>
        </w:rPr>
        <w:t xml:space="preserve">, А. </w:t>
      </w:r>
      <w:proofErr w:type="spellStart"/>
      <w:r w:rsidRPr="008246F5">
        <w:rPr>
          <w:iCs/>
          <w:color w:val="auto"/>
          <w:sz w:val="28"/>
          <w:szCs w:val="28"/>
          <w:lang w:val="uk-UA"/>
        </w:rPr>
        <w:t>Чапая</w:t>
      </w:r>
      <w:proofErr w:type="spellEnd"/>
      <w:r w:rsidRPr="008246F5">
        <w:rPr>
          <w:iCs/>
          <w:color w:val="auto"/>
          <w:sz w:val="28"/>
          <w:szCs w:val="28"/>
          <w:lang w:val="uk-UA"/>
        </w:rPr>
        <w:t>, А.Чеха, С.Жадана, В.</w:t>
      </w:r>
      <w:proofErr w:type="spellStart"/>
      <w:r w:rsidRPr="008246F5">
        <w:rPr>
          <w:iCs/>
          <w:color w:val="auto"/>
          <w:sz w:val="28"/>
          <w:szCs w:val="28"/>
          <w:lang w:val="uk-UA"/>
        </w:rPr>
        <w:t>Рефеєнка</w:t>
      </w:r>
      <w:proofErr w:type="spellEnd"/>
      <w:r w:rsidRPr="008246F5">
        <w:rPr>
          <w:iCs/>
          <w:color w:val="auto"/>
          <w:sz w:val="28"/>
          <w:szCs w:val="28"/>
          <w:lang w:val="uk-UA"/>
        </w:rPr>
        <w:t>).</w:t>
      </w:r>
    </w:p>
    <w:p w:rsidR="008246F5" w:rsidRPr="008246F5" w:rsidRDefault="008246F5" w:rsidP="008246F5">
      <w:pPr>
        <w:pStyle w:val="Default"/>
        <w:spacing w:line="360" w:lineRule="auto"/>
        <w:ind w:left="360"/>
        <w:jc w:val="both"/>
        <w:rPr>
          <w:iCs/>
          <w:color w:val="auto"/>
          <w:sz w:val="28"/>
          <w:szCs w:val="28"/>
          <w:lang w:val="uk-UA"/>
        </w:rPr>
      </w:pPr>
    </w:p>
    <w:p w:rsidR="00AE5F79" w:rsidRPr="00AE5F79" w:rsidRDefault="00AE5F79" w:rsidP="00E455BF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5F79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</w:t>
      </w:r>
    </w:p>
    <w:p w:rsidR="00AE5F79" w:rsidRPr="00AE5F79" w:rsidRDefault="00AE5F79" w:rsidP="00AE5F7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B1B9F">
        <w:rPr>
          <w:rFonts w:ascii="Times New Roman" w:hAnsi="Times New Roman" w:cs="Times New Roman"/>
          <w:sz w:val="28"/>
          <w:szCs w:val="28"/>
          <w:lang w:val="uk-UA"/>
        </w:rPr>
        <w:t>Агеєва</w:t>
      </w:r>
      <w:proofErr w:type="spellEnd"/>
      <w:r w:rsidRPr="00FB1B9F">
        <w:rPr>
          <w:rFonts w:ascii="Times New Roman" w:hAnsi="Times New Roman" w:cs="Times New Roman"/>
          <w:sz w:val="28"/>
          <w:szCs w:val="28"/>
          <w:lang w:val="uk-UA"/>
        </w:rPr>
        <w:t xml:space="preserve"> В. Жіночий простір: Феміністичний дискурс українського модернізму: Монографія – К.: </w:t>
      </w:r>
      <w:proofErr w:type="spellStart"/>
      <w:r w:rsidRPr="00FB1B9F">
        <w:rPr>
          <w:rFonts w:ascii="Times New Roman" w:hAnsi="Times New Roman" w:cs="Times New Roman"/>
          <w:sz w:val="28"/>
          <w:szCs w:val="28"/>
          <w:lang w:val="uk-UA"/>
        </w:rPr>
        <w:t>Фак</w:t>
      </w:r>
      <w:proofErr w:type="spellEnd"/>
      <w:r w:rsidRPr="00FB1B9F">
        <w:rPr>
          <w:rFonts w:ascii="Times New Roman" w:hAnsi="Times New Roman" w:cs="Times New Roman"/>
          <w:sz w:val="28"/>
          <w:szCs w:val="28"/>
          <w:lang w:val="uk-UA"/>
        </w:rPr>
        <w:t>, 2</w:t>
      </w:r>
      <w:r w:rsidRPr="00AE5F79">
        <w:rPr>
          <w:rFonts w:ascii="Times New Roman" w:hAnsi="Times New Roman" w:cs="Times New Roman"/>
          <w:sz w:val="28"/>
          <w:szCs w:val="28"/>
        </w:rPr>
        <w:t>003. – 320с.</w:t>
      </w:r>
    </w:p>
    <w:p w:rsidR="00AE5F79" w:rsidRPr="00AE5F79" w:rsidRDefault="00AE5F79" w:rsidP="00AE5F7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E5F79">
        <w:rPr>
          <w:rFonts w:ascii="Times New Roman" w:hAnsi="Times New Roman" w:cs="Times New Roman"/>
          <w:sz w:val="28"/>
          <w:szCs w:val="28"/>
          <w:lang w:val="uk-UA"/>
        </w:rPr>
        <w:t xml:space="preserve">Андрусів С. Модернізм/постмодернізм: ланки безконечного ланцюга </w:t>
      </w:r>
      <w:proofErr w:type="spellStart"/>
      <w:r w:rsidRPr="00AE5F79">
        <w:rPr>
          <w:rFonts w:ascii="Times New Roman" w:hAnsi="Times New Roman" w:cs="Times New Roman"/>
          <w:sz w:val="28"/>
          <w:szCs w:val="28"/>
          <w:lang w:val="uk-UA"/>
        </w:rPr>
        <w:t>істироко-культурних</w:t>
      </w:r>
      <w:proofErr w:type="spellEnd"/>
      <w:r w:rsidRPr="00AE5F79">
        <w:rPr>
          <w:rFonts w:ascii="Times New Roman" w:hAnsi="Times New Roman" w:cs="Times New Roman"/>
          <w:sz w:val="28"/>
          <w:szCs w:val="28"/>
          <w:lang w:val="uk-UA"/>
        </w:rPr>
        <w:t xml:space="preserve"> епох//</w:t>
      </w:r>
      <w:proofErr w:type="spellStart"/>
      <w:r w:rsidRPr="00AE5F79">
        <w:rPr>
          <w:rFonts w:ascii="Times New Roman" w:hAnsi="Times New Roman" w:cs="Times New Roman"/>
          <w:sz w:val="28"/>
          <w:szCs w:val="28"/>
          <w:lang w:val="uk-UA"/>
        </w:rPr>
        <w:t>Світовид</w:t>
      </w:r>
      <w:proofErr w:type="spellEnd"/>
      <w:r w:rsidRPr="00AE5F79">
        <w:rPr>
          <w:rFonts w:ascii="Times New Roman" w:hAnsi="Times New Roman" w:cs="Times New Roman"/>
          <w:sz w:val="28"/>
          <w:szCs w:val="28"/>
          <w:lang w:val="uk-UA"/>
        </w:rPr>
        <w:t>. – 1998. - №1-2.</w:t>
      </w:r>
    </w:p>
    <w:p w:rsidR="00AE5F79" w:rsidRPr="00AE5F79" w:rsidRDefault="00AE5F79" w:rsidP="00AE5F7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E5F79">
        <w:rPr>
          <w:rFonts w:ascii="Times New Roman" w:hAnsi="Times New Roman" w:cs="Times New Roman"/>
          <w:sz w:val="28"/>
          <w:szCs w:val="28"/>
          <w:lang w:val="uk-UA"/>
        </w:rPr>
        <w:t>Гундорова</w:t>
      </w:r>
      <w:proofErr w:type="spellEnd"/>
      <w:r w:rsidRPr="00AE5F79">
        <w:rPr>
          <w:rFonts w:ascii="Times New Roman" w:hAnsi="Times New Roman" w:cs="Times New Roman"/>
          <w:sz w:val="28"/>
          <w:szCs w:val="28"/>
          <w:lang w:val="uk-UA"/>
        </w:rPr>
        <w:t xml:space="preserve"> Т. Кітч і література. Травестії. – К.: Факт, 2008. – 284с.</w:t>
      </w:r>
    </w:p>
    <w:p w:rsidR="00AE5F79" w:rsidRPr="00AE5F79" w:rsidRDefault="00AE5F79" w:rsidP="00AE5F7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E5F79">
        <w:rPr>
          <w:rFonts w:ascii="Times New Roman" w:hAnsi="Times New Roman" w:cs="Times New Roman"/>
          <w:sz w:val="28"/>
          <w:szCs w:val="28"/>
          <w:lang w:val="uk-UA"/>
        </w:rPr>
        <w:t>Гундорова</w:t>
      </w:r>
      <w:proofErr w:type="spellEnd"/>
      <w:r w:rsidRPr="00AE5F79">
        <w:rPr>
          <w:rFonts w:ascii="Times New Roman" w:hAnsi="Times New Roman" w:cs="Times New Roman"/>
          <w:sz w:val="28"/>
          <w:szCs w:val="28"/>
          <w:lang w:val="uk-UA"/>
        </w:rPr>
        <w:t xml:space="preserve"> Т. Післячорнобильська бібліотека. Український літературний </w:t>
      </w:r>
      <w:proofErr w:type="spellStart"/>
      <w:r w:rsidRPr="00AE5F79">
        <w:rPr>
          <w:rFonts w:ascii="Times New Roman" w:hAnsi="Times New Roman" w:cs="Times New Roman"/>
          <w:sz w:val="28"/>
          <w:szCs w:val="28"/>
          <w:lang w:val="uk-UA"/>
        </w:rPr>
        <w:t>постмодерн</w:t>
      </w:r>
      <w:proofErr w:type="spellEnd"/>
      <w:r w:rsidRPr="00AE5F79">
        <w:rPr>
          <w:rFonts w:ascii="Times New Roman" w:hAnsi="Times New Roman" w:cs="Times New Roman"/>
          <w:sz w:val="28"/>
          <w:szCs w:val="28"/>
          <w:lang w:val="uk-UA"/>
        </w:rPr>
        <w:t>. – К.: Критика. – 2005. – 263с.</w:t>
      </w:r>
    </w:p>
    <w:p w:rsidR="00AE5F79" w:rsidRPr="00AE5F79" w:rsidRDefault="00AE5F79" w:rsidP="00AE5F7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E5F79">
        <w:rPr>
          <w:rFonts w:ascii="Times New Roman" w:hAnsi="Times New Roman" w:cs="Times New Roman"/>
          <w:sz w:val="28"/>
          <w:szCs w:val="28"/>
        </w:rPr>
        <w:lastRenderedPageBreak/>
        <w:t xml:space="preserve">Даниленко В.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Лісоруб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5F7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E5F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пустелі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Письменник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літературний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. – К.: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Академвидав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>, 2008. – 352с</w:t>
      </w:r>
      <w:r w:rsidRPr="00AE5F7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5F79" w:rsidRPr="00AE5F79" w:rsidRDefault="00AE5F79" w:rsidP="00AE5F7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E5F79">
        <w:rPr>
          <w:rFonts w:ascii="Times New Roman" w:hAnsi="Times New Roman" w:cs="Times New Roman"/>
          <w:sz w:val="28"/>
          <w:szCs w:val="28"/>
          <w:lang w:val="uk-UA"/>
        </w:rPr>
        <w:t xml:space="preserve">Дереш Л.Поклоніння ящірці. – Л.: </w:t>
      </w:r>
      <w:proofErr w:type="spellStart"/>
      <w:r w:rsidRPr="00AE5F79">
        <w:rPr>
          <w:rFonts w:ascii="Times New Roman" w:hAnsi="Times New Roman" w:cs="Times New Roman"/>
          <w:sz w:val="28"/>
          <w:szCs w:val="28"/>
          <w:lang w:val="uk-UA"/>
        </w:rPr>
        <w:t>Кальварія</w:t>
      </w:r>
      <w:proofErr w:type="spellEnd"/>
      <w:r w:rsidRPr="00AE5F79">
        <w:rPr>
          <w:rFonts w:ascii="Times New Roman" w:hAnsi="Times New Roman" w:cs="Times New Roman"/>
          <w:sz w:val="28"/>
          <w:szCs w:val="28"/>
          <w:lang w:val="uk-UA"/>
        </w:rPr>
        <w:t xml:space="preserve">, 2004. </w:t>
      </w:r>
    </w:p>
    <w:p w:rsidR="00AE5F79" w:rsidRPr="00AE5F79" w:rsidRDefault="00AE5F79" w:rsidP="00AE5F7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E5F79">
        <w:rPr>
          <w:rFonts w:ascii="Times New Roman" w:hAnsi="Times New Roman" w:cs="Times New Roman"/>
          <w:sz w:val="28"/>
          <w:szCs w:val="28"/>
        </w:rPr>
        <w:t>Жулинський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 М.Г.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Наближення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Літературні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діалоги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. – К.: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Дніпро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>, 1986. – 278с.</w:t>
      </w:r>
    </w:p>
    <w:p w:rsidR="00AE5F79" w:rsidRPr="00AE5F79" w:rsidRDefault="00AE5F79" w:rsidP="00AE5F7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E5F79">
        <w:rPr>
          <w:rFonts w:ascii="Times New Roman" w:hAnsi="Times New Roman" w:cs="Times New Roman"/>
          <w:sz w:val="28"/>
          <w:szCs w:val="28"/>
        </w:rPr>
        <w:t xml:space="preserve">Забужко О.С.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Хроніки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Фортінбраса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Вибрана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есеїстка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 90-х. – К.: Факт, 1999. – 340с</w:t>
      </w:r>
    </w:p>
    <w:p w:rsidR="00AE5F79" w:rsidRPr="00AE5F79" w:rsidRDefault="00AE5F79" w:rsidP="00AE5F7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E5F79">
        <w:rPr>
          <w:rFonts w:ascii="Times New Roman" w:hAnsi="Times New Roman" w:cs="Times New Roman"/>
          <w:sz w:val="28"/>
          <w:szCs w:val="28"/>
          <w:lang w:val="uk-UA"/>
        </w:rPr>
        <w:t>Зборовська</w:t>
      </w:r>
      <w:proofErr w:type="spellEnd"/>
      <w:r w:rsidRPr="00AE5F79">
        <w:rPr>
          <w:rFonts w:ascii="Times New Roman" w:hAnsi="Times New Roman" w:cs="Times New Roman"/>
          <w:sz w:val="28"/>
          <w:szCs w:val="28"/>
          <w:lang w:val="uk-UA"/>
        </w:rPr>
        <w:t xml:space="preserve"> Н. Криза жіночності на українському порубіжні (Роздуми з приводу роману Ірени Карпи «50 хвилин </w:t>
      </w:r>
      <w:proofErr w:type="spellStart"/>
      <w:r w:rsidRPr="00AE5F79">
        <w:rPr>
          <w:rFonts w:ascii="Times New Roman" w:hAnsi="Times New Roman" w:cs="Times New Roman"/>
          <w:sz w:val="28"/>
          <w:szCs w:val="28"/>
          <w:lang w:val="uk-UA"/>
        </w:rPr>
        <w:t>трави»коли</w:t>
      </w:r>
      <w:proofErr w:type="spellEnd"/>
      <w:r w:rsidRPr="00AE5F79">
        <w:rPr>
          <w:rFonts w:ascii="Times New Roman" w:hAnsi="Times New Roman" w:cs="Times New Roman"/>
          <w:sz w:val="28"/>
          <w:szCs w:val="28"/>
          <w:lang w:val="uk-UA"/>
        </w:rPr>
        <w:t xml:space="preserve"> помре твоя краса) // Сучасність</w:t>
      </w:r>
      <w:r w:rsidRPr="00AE5F79">
        <w:rPr>
          <w:rFonts w:ascii="Times New Roman" w:hAnsi="Times New Roman" w:cs="Times New Roman"/>
          <w:sz w:val="28"/>
          <w:szCs w:val="28"/>
        </w:rPr>
        <w:t>.</w:t>
      </w:r>
      <w:r w:rsidRPr="00AE5F79">
        <w:rPr>
          <w:rFonts w:ascii="Times New Roman" w:hAnsi="Times New Roman" w:cs="Times New Roman"/>
          <w:sz w:val="28"/>
          <w:szCs w:val="28"/>
          <w:lang w:val="uk-UA"/>
        </w:rPr>
        <w:t>- 2004. - №3.</w:t>
      </w:r>
    </w:p>
    <w:p w:rsidR="00AE5F79" w:rsidRPr="00AE5F79" w:rsidRDefault="00AE5F79" w:rsidP="00AE5F7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E5F79">
        <w:rPr>
          <w:rFonts w:ascii="Times New Roman" w:hAnsi="Times New Roman" w:cs="Times New Roman"/>
          <w:sz w:val="28"/>
          <w:szCs w:val="28"/>
        </w:rPr>
        <w:t>Зборовська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 Н.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Психоаналіз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літературознавство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AE5F79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AE5F79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>. – К.: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Академвидав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>, 2003.</w:t>
      </w:r>
    </w:p>
    <w:p w:rsidR="00AE5F79" w:rsidRPr="00AE5F79" w:rsidRDefault="00AE5F79" w:rsidP="00AE5F7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E5F79">
        <w:rPr>
          <w:rFonts w:ascii="Times New Roman" w:hAnsi="Times New Roman" w:cs="Times New Roman"/>
          <w:sz w:val="28"/>
          <w:szCs w:val="28"/>
          <w:lang w:val="uk-UA"/>
        </w:rPr>
        <w:t>Матіяш</w:t>
      </w:r>
      <w:proofErr w:type="spellEnd"/>
      <w:r w:rsidRPr="00AE5F79">
        <w:rPr>
          <w:rFonts w:ascii="Times New Roman" w:hAnsi="Times New Roman" w:cs="Times New Roman"/>
          <w:sz w:val="28"/>
          <w:szCs w:val="28"/>
          <w:lang w:val="uk-UA"/>
        </w:rPr>
        <w:t xml:space="preserve"> Б. </w:t>
      </w:r>
      <w:proofErr w:type="spellStart"/>
      <w:r w:rsidRPr="00AE5F79">
        <w:rPr>
          <w:rFonts w:ascii="Times New Roman" w:hAnsi="Times New Roman" w:cs="Times New Roman"/>
          <w:sz w:val="28"/>
          <w:szCs w:val="28"/>
          <w:lang w:val="uk-UA"/>
        </w:rPr>
        <w:t>Міти</w:t>
      </w:r>
      <w:proofErr w:type="spellEnd"/>
      <w:r w:rsidRPr="00AE5F79">
        <w:rPr>
          <w:rFonts w:ascii="Times New Roman" w:hAnsi="Times New Roman" w:cs="Times New Roman"/>
          <w:sz w:val="28"/>
          <w:szCs w:val="28"/>
          <w:lang w:val="uk-UA"/>
        </w:rPr>
        <w:t xml:space="preserve"> й </w:t>
      </w:r>
      <w:proofErr w:type="spellStart"/>
      <w:r w:rsidRPr="00AE5F79">
        <w:rPr>
          <w:rFonts w:ascii="Times New Roman" w:hAnsi="Times New Roman" w:cs="Times New Roman"/>
          <w:sz w:val="28"/>
          <w:szCs w:val="28"/>
          <w:lang w:val="uk-UA"/>
        </w:rPr>
        <w:t>мітології</w:t>
      </w:r>
      <w:proofErr w:type="spellEnd"/>
      <w:r w:rsidRPr="00AE5F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5F79">
        <w:rPr>
          <w:rFonts w:ascii="Times New Roman" w:hAnsi="Times New Roman" w:cs="Times New Roman"/>
          <w:sz w:val="28"/>
          <w:szCs w:val="28"/>
          <w:lang w:val="en-US"/>
        </w:rPr>
        <w:t>HERstories</w:t>
      </w:r>
      <w:proofErr w:type="spellEnd"/>
      <w:r w:rsidRPr="00AE5F79">
        <w:rPr>
          <w:rFonts w:ascii="Times New Roman" w:hAnsi="Times New Roman" w:cs="Times New Roman"/>
          <w:sz w:val="28"/>
          <w:szCs w:val="28"/>
          <w:lang w:val="uk-UA"/>
        </w:rPr>
        <w:t>// Критика. – 2006. - №5</w:t>
      </w:r>
    </w:p>
    <w:p w:rsidR="00AE5F79" w:rsidRPr="00AE5F79" w:rsidRDefault="00AE5F79" w:rsidP="00AE5F7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E5F79">
        <w:rPr>
          <w:rFonts w:ascii="Times New Roman" w:hAnsi="Times New Roman" w:cs="Times New Roman"/>
          <w:sz w:val="28"/>
          <w:szCs w:val="28"/>
        </w:rPr>
        <w:t>Павлишин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 М. Канон та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іконостас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літературно-критичні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Ред</w:t>
      </w:r>
      <w:proofErr w:type="gramStart"/>
      <w:r w:rsidRPr="00AE5F7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E5F79">
        <w:rPr>
          <w:rFonts w:ascii="Times New Roman" w:hAnsi="Times New Roman" w:cs="Times New Roman"/>
          <w:sz w:val="28"/>
          <w:szCs w:val="28"/>
        </w:rPr>
        <w:t>ада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Валерій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 Шевчук та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.;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Вступна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стаття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Дзюби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Видавництво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 «Час», 1997. – 447с</w:t>
      </w:r>
      <w:r w:rsidRPr="00AE5F7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5F79" w:rsidRPr="00AE5F79" w:rsidRDefault="00AE5F79" w:rsidP="00AE5F7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E5F79">
        <w:rPr>
          <w:rFonts w:ascii="Times New Roman" w:hAnsi="Times New Roman" w:cs="Times New Roman"/>
          <w:sz w:val="28"/>
          <w:szCs w:val="28"/>
          <w:lang w:val="uk-UA"/>
        </w:rPr>
        <w:t>Павлишин</w:t>
      </w:r>
      <w:proofErr w:type="spellEnd"/>
      <w:r w:rsidRPr="00AE5F79">
        <w:rPr>
          <w:rFonts w:ascii="Times New Roman" w:hAnsi="Times New Roman" w:cs="Times New Roman"/>
          <w:sz w:val="28"/>
          <w:szCs w:val="28"/>
          <w:lang w:val="uk-UA"/>
        </w:rPr>
        <w:t xml:space="preserve"> М. Українська культура з погляду постмодернізму// Сучасність. – 1992. - №5.</w:t>
      </w:r>
    </w:p>
    <w:p w:rsidR="00AE5F79" w:rsidRPr="00AE5F79" w:rsidRDefault="00AE5F79" w:rsidP="00AE5F7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E5F79">
        <w:rPr>
          <w:rFonts w:ascii="Times New Roman" w:hAnsi="Times New Roman" w:cs="Times New Roman"/>
          <w:sz w:val="28"/>
          <w:szCs w:val="28"/>
        </w:rPr>
        <w:t>Павличко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Фемінізм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Передмова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E5F79">
        <w:rPr>
          <w:rFonts w:ascii="Times New Roman" w:hAnsi="Times New Roman" w:cs="Times New Roman"/>
          <w:sz w:val="28"/>
          <w:szCs w:val="28"/>
        </w:rPr>
        <w:t>Віри</w:t>
      </w:r>
      <w:proofErr w:type="spellEnd"/>
      <w:proofErr w:type="gramEnd"/>
      <w:r w:rsidRPr="00AE5F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Агеєвої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. – К.: Вид-во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Соломії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Павличко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>», 2002. – 322с.</w:t>
      </w:r>
    </w:p>
    <w:p w:rsidR="00AE5F79" w:rsidRPr="00AE5F79" w:rsidRDefault="00AE5F79" w:rsidP="00AE5F7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E5F79">
        <w:rPr>
          <w:rFonts w:ascii="Times New Roman" w:hAnsi="Times New Roman" w:cs="Times New Roman"/>
          <w:sz w:val="28"/>
          <w:szCs w:val="28"/>
          <w:lang w:val="uk-UA"/>
        </w:rPr>
        <w:t xml:space="preserve">Пінчук М. На перехресті: Сергій </w:t>
      </w:r>
      <w:proofErr w:type="spellStart"/>
      <w:r w:rsidRPr="00AE5F79">
        <w:rPr>
          <w:rFonts w:ascii="Times New Roman" w:hAnsi="Times New Roman" w:cs="Times New Roman"/>
          <w:sz w:val="28"/>
          <w:szCs w:val="28"/>
          <w:lang w:val="uk-UA"/>
        </w:rPr>
        <w:t>Жадан</w:t>
      </w:r>
      <w:proofErr w:type="spellEnd"/>
      <w:r w:rsidRPr="00AE5F79">
        <w:rPr>
          <w:rFonts w:ascii="Times New Roman" w:hAnsi="Times New Roman" w:cs="Times New Roman"/>
          <w:sz w:val="28"/>
          <w:szCs w:val="28"/>
          <w:lang w:val="uk-UA"/>
        </w:rPr>
        <w:t xml:space="preserve"> і шістдесяті // Критика. – 2007. – Ч.11</w:t>
      </w:r>
    </w:p>
    <w:p w:rsidR="00AE5F79" w:rsidRPr="00AE5F79" w:rsidRDefault="00AE5F79" w:rsidP="00AE5F7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E5F7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E5F79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падіння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 тюремного муру: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 за роки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незалежності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тенденції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підсумки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 (1991-2015) [Текст] .-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Житомир:ПП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 "Рута",2015</w:t>
      </w:r>
      <w:r w:rsidRPr="00AE5F7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AE5F79" w:rsidRPr="00AE5F79" w:rsidRDefault="00AE5F79" w:rsidP="00AE5F7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E5F79">
        <w:rPr>
          <w:rFonts w:ascii="Times New Roman" w:hAnsi="Times New Roman" w:cs="Times New Roman"/>
          <w:sz w:val="28"/>
          <w:szCs w:val="28"/>
          <w:lang w:val="uk-UA"/>
        </w:rPr>
        <w:t xml:space="preserve">Поліщук Я. Міфологічний горизонт українського модернізму. Монографія. Видання друге, доповнене і перероблене. – Івано-Франківськ: </w:t>
      </w:r>
      <w:proofErr w:type="spellStart"/>
      <w:r w:rsidRPr="00AE5F79">
        <w:rPr>
          <w:rFonts w:ascii="Times New Roman" w:hAnsi="Times New Roman" w:cs="Times New Roman"/>
          <w:sz w:val="28"/>
          <w:szCs w:val="28"/>
          <w:lang w:val="uk-UA"/>
        </w:rPr>
        <w:t>Лілея-НВ</w:t>
      </w:r>
      <w:proofErr w:type="spellEnd"/>
      <w:r w:rsidRPr="00AE5F79">
        <w:rPr>
          <w:rFonts w:ascii="Times New Roman" w:hAnsi="Times New Roman" w:cs="Times New Roman"/>
          <w:sz w:val="28"/>
          <w:szCs w:val="28"/>
          <w:lang w:val="uk-UA"/>
        </w:rPr>
        <w:t>, 2002. – 392с.</w:t>
      </w:r>
    </w:p>
    <w:p w:rsidR="00AE5F79" w:rsidRPr="00AE5F79" w:rsidRDefault="00AE5F79" w:rsidP="00AE5F7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E5F79">
        <w:rPr>
          <w:rFonts w:ascii="Times New Roman" w:hAnsi="Times New Roman" w:cs="Times New Roman"/>
          <w:sz w:val="28"/>
          <w:szCs w:val="28"/>
        </w:rPr>
        <w:t>Пуніна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 О.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самітний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геній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: Олесь Ульяненко: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літературний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 портрет / Ольга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Пуні</w:t>
      </w:r>
      <w:proofErr w:type="gramStart"/>
      <w:r w:rsidRPr="00AE5F79"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  <w:r w:rsidRPr="00AE5F79">
        <w:rPr>
          <w:rFonts w:ascii="Times New Roman" w:hAnsi="Times New Roman" w:cs="Times New Roman"/>
          <w:sz w:val="28"/>
          <w:szCs w:val="28"/>
        </w:rPr>
        <w:t xml:space="preserve">. – К.: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Академвидав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>, 2016. – 288с. – (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 і слово»).</w:t>
      </w:r>
    </w:p>
    <w:p w:rsidR="00AE5F79" w:rsidRPr="00AE5F79" w:rsidRDefault="00AE5F79" w:rsidP="00AE5F7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E5F79">
        <w:rPr>
          <w:rFonts w:ascii="Times New Roman" w:hAnsi="Times New Roman" w:cs="Times New Roman"/>
          <w:sz w:val="28"/>
          <w:szCs w:val="28"/>
          <w:lang w:val="uk-UA"/>
        </w:rPr>
        <w:lastRenderedPageBreak/>
        <w:t>Слабошпицький</w:t>
      </w:r>
      <w:proofErr w:type="spellEnd"/>
      <w:r w:rsidRPr="00AE5F79">
        <w:rPr>
          <w:rFonts w:ascii="Times New Roman" w:hAnsi="Times New Roman" w:cs="Times New Roman"/>
          <w:sz w:val="28"/>
          <w:szCs w:val="28"/>
          <w:lang w:val="uk-UA"/>
        </w:rPr>
        <w:t xml:space="preserve"> М. 25 поетів української діаспори. – К.: Видавництво «Ярославів Вал», 2006. – с.728.</w:t>
      </w:r>
    </w:p>
    <w:p w:rsidR="00AE5F79" w:rsidRPr="00AE5F79" w:rsidRDefault="00AE5F79" w:rsidP="00AE5F7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E5F79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кінця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 ХХ ст. - початку ХХІ ст. [Текст]/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упоряд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>. І. М. Андрусяка</w:t>
      </w:r>
      <w:proofErr w:type="gramStart"/>
      <w:r w:rsidRPr="00AE5F7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E5F79">
        <w:rPr>
          <w:rFonts w:ascii="Times New Roman" w:hAnsi="Times New Roman" w:cs="Times New Roman"/>
          <w:sz w:val="28"/>
          <w:szCs w:val="28"/>
        </w:rPr>
        <w:t>-К.:Школа,2006 .-464 с.</w:t>
      </w:r>
    </w:p>
    <w:p w:rsidR="00AE5F79" w:rsidRPr="00AE5F79" w:rsidRDefault="00AE5F79" w:rsidP="00AE5F7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E5F79">
        <w:rPr>
          <w:rFonts w:ascii="Times New Roman" w:hAnsi="Times New Roman" w:cs="Times New Roman"/>
          <w:sz w:val="28"/>
          <w:szCs w:val="28"/>
          <w:lang w:val="uk-UA"/>
        </w:rPr>
        <w:t xml:space="preserve">Українські літературні школи та групи 60-90-х </w:t>
      </w:r>
      <w:proofErr w:type="spellStart"/>
      <w:r w:rsidRPr="00AE5F79">
        <w:rPr>
          <w:rFonts w:ascii="Times New Roman" w:hAnsi="Times New Roman" w:cs="Times New Roman"/>
          <w:sz w:val="28"/>
          <w:szCs w:val="28"/>
          <w:lang w:val="uk-UA"/>
        </w:rPr>
        <w:t>рр..ХХ</w:t>
      </w:r>
      <w:proofErr w:type="spellEnd"/>
      <w:r w:rsidRPr="00AE5F79">
        <w:rPr>
          <w:rFonts w:ascii="Times New Roman" w:hAnsi="Times New Roman" w:cs="Times New Roman"/>
          <w:sz w:val="28"/>
          <w:szCs w:val="28"/>
          <w:lang w:val="uk-UA"/>
        </w:rPr>
        <w:t xml:space="preserve"> ст..: Антологія вибраної поезії та есеїстки/ </w:t>
      </w:r>
      <w:proofErr w:type="spellStart"/>
      <w:r w:rsidRPr="00AE5F79">
        <w:rPr>
          <w:rFonts w:ascii="Times New Roman" w:hAnsi="Times New Roman" w:cs="Times New Roman"/>
          <w:sz w:val="28"/>
          <w:szCs w:val="28"/>
          <w:lang w:val="uk-UA"/>
        </w:rPr>
        <w:t>Упоряд</w:t>
      </w:r>
      <w:proofErr w:type="spellEnd"/>
      <w:r w:rsidRPr="00AE5F79">
        <w:rPr>
          <w:rFonts w:ascii="Times New Roman" w:hAnsi="Times New Roman" w:cs="Times New Roman"/>
          <w:sz w:val="28"/>
          <w:szCs w:val="28"/>
          <w:lang w:val="uk-UA"/>
        </w:rPr>
        <w:t xml:space="preserve">., автор </w:t>
      </w:r>
      <w:proofErr w:type="spellStart"/>
      <w:r w:rsidRPr="00AE5F79">
        <w:rPr>
          <w:rFonts w:ascii="Times New Roman" w:hAnsi="Times New Roman" w:cs="Times New Roman"/>
          <w:sz w:val="28"/>
          <w:szCs w:val="28"/>
          <w:lang w:val="uk-UA"/>
        </w:rPr>
        <w:t>вступ.слова</w:t>
      </w:r>
      <w:proofErr w:type="spellEnd"/>
      <w:r w:rsidRPr="00AE5F79">
        <w:rPr>
          <w:rFonts w:ascii="Times New Roman" w:hAnsi="Times New Roman" w:cs="Times New Roman"/>
          <w:sz w:val="28"/>
          <w:szCs w:val="28"/>
          <w:lang w:val="uk-UA"/>
        </w:rPr>
        <w:t xml:space="preserve">, біобібліограф. відомостей та прим. </w:t>
      </w:r>
      <w:r w:rsidRPr="00AE5F79">
        <w:rPr>
          <w:rFonts w:ascii="Times New Roman" w:hAnsi="Times New Roman" w:cs="Times New Roman"/>
          <w:sz w:val="28"/>
          <w:szCs w:val="28"/>
        </w:rPr>
        <w:t xml:space="preserve">Василь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Габор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>: ЛА «</w:t>
      </w:r>
      <w:proofErr w:type="spellStart"/>
      <w:proofErr w:type="gramStart"/>
      <w:r w:rsidRPr="00AE5F7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E5F79">
        <w:rPr>
          <w:rFonts w:ascii="Times New Roman" w:hAnsi="Times New Roman" w:cs="Times New Roman"/>
          <w:sz w:val="28"/>
          <w:szCs w:val="28"/>
        </w:rPr>
        <w:t>іраміда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>», 2009. – 620с.</w:t>
      </w:r>
    </w:p>
    <w:p w:rsidR="00AE5F79" w:rsidRPr="00AE5F79" w:rsidRDefault="00AE5F79" w:rsidP="00AE5F7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E5F79">
        <w:rPr>
          <w:rFonts w:ascii="Times New Roman" w:hAnsi="Times New Roman" w:cs="Times New Roman"/>
          <w:sz w:val="28"/>
          <w:szCs w:val="28"/>
          <w:lang w:val="uk-UA"/>
        </w:rPr>
        <w:t>Філоненко</w:t>
      </w:r>
      <w:proofErr w:type="spellEnd"/>
      <w:r w:rsidRPr="00AE5F79">
        <w:rPr>
          <w:rFonts w:ascii="Times New Roman" w:hAnsi="Times New Roman" w:cs="Times New Roman"/>
          <w:sz w:val="28"/>
          <w:szCs w:val="28"/>
          <w:lang w:val="uk-UA"/>
        </w:rPr>
        <w:t xml:space="preserve"> С. Масова література в Україні: дискурс/</w:t>
      </w:r>
      <w:proofErr w:type="spellStart"/>
      <w:r w:rsidRPr="00AE5F79">
        <w:rPr>
          <w:rFonts w:ascii="Times New Roman" w:hAnsi="Times New Roman" w:cs="Times New Roman"/>
          <w:sz w:val="28"/>
          <w:szCs w:val="28"/>
          <w:lang w:val="uk-UA"/>
        </w:rPr>
        <w:t>гендр</w:t>
      </w:r>
      <w:proofErr w:type="spellEnd"/>
      <w:r w:rsidRPr="00AE5F79">
        <w:rPr>
          <w:rFonts w:ascii="Times New Roman" w:hAnsi="Times New Roman" w:cs="Times New Roman"/>
          <w:sz w:val="28"/>
          <w:szCs w:val="28"/>
          <w:lang w:val="uk-UA"/>
        </w:rPr>
        <w:t xml:space="preserve">/жанр. -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 xml:space="preserve">. —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Донецьк</w:t>
      </w:r>
      <w:proofErr w:type="spellEnd"/>
      <w:proofErr w:type="gramStart"/>
      <w:r w:rsidRPr="00AE5F7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E5F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F79">
        <w:rPr>
          <w:rFonts w:ascii="Times New Roman" w:hAnsi="Times New Roman" w:cs="Times New Roman"/>
          <w:sz w:val="28"/>
          <w:szCs w:val="28"/>
        </w:rPr>
        <w:t>Ландон</w:t>
      </w:r>
      <w:proofErr w:type="spellEnd"/>
      <w:r w:rsidRPr="00AE5F79">
        <w:rPr>
          <w:rFonts w:ascii="Times New Roman" w:hAnsi="Times New Roman" w:cs="Times New Roman"/>
          <w:sz w:val="28"/>
          <w:szCs w:val="28"/>
        </w:rPr>
        <w:t>–ХХІ, 2011. — 432 с.</w:t>
      </w:r>
    </w:p>
    <w:p w:rsidR="00AE5F79" w:rsidRPr="00AE5F79" w:rsidRDefault="00AE5F79" w:rsidP="00AE5F7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E5F79">
        <w:rPr>
          <w:rFonts w:ascii="Times New Roman" w:hAnsi="Times New Roman" w:cs="Times New Roman"/>
          <w:sz w:val="28"/>
          <w:szCs w:val="28"/>
          <w:lang w:val="uk-UA"/>
        </w:rPr>
        <w:t xml:space="preserve">Харчук Р. Сучасна українська проза. Постмодерний період: </w:t>
      </w:r>
      <w:proofErr w:type="spellStart"/>
      <w:r w:rsidRPr="00AE5F79">
        <w:rPr>
          <w:rFonts w:ascii="Times New Roman" w:hAnsi="Times New Roman" w:cs="Times New Roman"/>
          <w:sz w:val="28"/>
          <w:szCs w:val="28"/>
          <w:lang w:val="uk-UA"/>
        </w:rPr>
        <w:t>Навч.посіб</w:t>
      </w:r>
      <w:proofErr w:type="spellEnd"/>
      <w:r w:rsidRPr="00AE5F79">
        <w:rPr>
          <w:rFonts w:ascii="Times New Roman" w:hAnsi="Times New Roman" w:cs="Times New Roman"/>
          <w:sz w:val="28"/>
          <w:szCs w:val="28"/>
          <w:lang w:val="uk-UA"/>
        </w:rPr>
        <w:t>. – К.: ВЦ «Академія2, 2008. – 248с.</w:t>
      </w:r>
    </w:p>
    <w:p w:rsidR="00AE5F79" w:rsidRPr="00AE5F79" w:rsidRDefault="00AE5F79" w:rsidP="00AE5F7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E5F79">
        <w:rPr>
          <w:rFonts w:ascii="Times New Roman" w:hAnsi="Times New Roman" w:cs="Times New Roman"/>
          <w:sz w:val="28"/>
          <w:szCs w:val="28"/>
          <w:lang w:val="uk-UA"/>
        </w:rPr>
        <w:t xml:space="preserve">Цуканова М. (Не)передбачуваний Любко Дереш // Дзеркало </w:t>
      </w:r>
      <w:proofErr w:type="spellStart"/>
      <w:r w:rsidRPr="00AE5F79">
        <w:rPr>
          <w:rFonts w:ascii="Times New Roman" w:hAnsi="Times New Roman" w:cs="Times New Roman"/>
          <w:sz w:val="28"/>
          <w:szCs w:val="28"/>
          <w:lang w:val="uk-UA"/>
        </w:rPr>
        <w:t>тижняю</w:t>
      </w:r>
      <w:proofErr w:type="spellEnd"/>
      <w:r w:rsidRPr="00AE5F79">
        <w:rPr>
          <w:rFonts w:ascii="Times New Roman" w:hAnsi="Times New Roman" w:cs="Times New Roman"/>
          <w:sz w:val="28"/>
          <w:szCs w:val="28"/>
          <w:lang w:val="uk-UA"/>
        </w:rPr>
        <w:t xml:space="preserve"> – 2003. - №19 (4440. – 24-30 травня.</w:t>
      </w:r>
    </w:p>
    <w:p w:rsidR="00AE5F79" w:rsidRPr="00AE5F79" w:rsidRDefault="00AE5F79" w:rsidP="00AE5F79">
      <w:pPr>
        <w:rPr>
          <w:rFonts w:ascii="Times New Roman" w:hAnsi="Times New Roman" w:cs="Times New Roman"/>
          <w:sz w:val="28"/>
          <w:szCs w:val="28"/>
        </w:rPr>
      </w:pPr>
    </w:p>
    <w:p w:rsidR="006335E6" w:rsidRPr="00E455BF" w:rsidRDefault="006335E6">
      <w:pPr>
        <w:rPr>
          <w:rFonts w:ascii="Times New Roman" w:hAnsi="Times New Roman" w:cs="Times New Roman"/>
          <w:sz w:val="28"/>
          <w:szCs w:val="28"/>
        </w:rPr>
      </w:pPr>
    </w:p>
    <w:sectPr w:rsidR="006335E6" w:rsidRPr="00E455BF" w:rsidSect="00D227A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B3465"/>
    <w:multiLevelType w:val="hybridMultilevel"/>
    <w:tmpl w:val="AF361C32"/>
    <w:lvl w:ilvl="0" w:tplc="B44ECC0C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300917B9"/>
    <w:multiLevelType w:val="hybridMultilevel"/>
    <w:tmpl w:val="62328940"/>
    <w:lvl w:ilvl="0" w:tplc="C06C9D2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F82F14"/>
    <w:multiLevelType w:val="hybridMultilevel"/>
    <w:tmpl w:val="7930B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91694"/>
    <w:multiLevelType w:val="hybridMultilevel"/>
    <w:tmpl w:val="57B8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8177D"/>
    <w:multiLevelType w:val="hybridMultilevel"/>
    <w:tmpl w:val="9FC6F952"/>
    <w:lvl w:ilvl="0" w:tplc="873C860A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8C31D16"/>
    <w:multiLevelType w:val="hybridMultilevel"/>
    <w:tmpl w:val="541E8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5BF"/>
    <w:rsid w:val="00012EAA"/>
    <w:rsid w:val="00413799"/>
    <w:rsid w:val="00446153"/>
    <w:rsid w:val="006335E6"/>
    <w:rsid w:val="008246F5"/>
    <w:rsid w:val="00AE5F79"/>
    <w:rsid w:val="00D227AA"/>
    <w:rsid w:val="00E455BF"/>
    <w:rsid w:val="00EB6F54"/>
    <w:rsid w:val="00FB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5B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5BF"/>
    <w:pPr>
      <w:ind w:left="720"/>
      <w:contextualSpacing/>
    </w:pPr>
  </w:style>
  <w:style w:type="paragraph" w:customStyle="1" w:styleId="Default">
    <w:name w:val="Default"/>
    <w:rsid w:val="00AE5F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FB1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5B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5BF"/>
    <w:pPr>
      <w:ind w:left="720"/>
      <w:contextualSpacing/>
    </w:pPr>
  </w:style>
  <w:style w:type="paragraph" w:customStyle="1" w:styleId="Default">
    <w:name w:val="Default"/>
    <w:rsid w:val="00AE5F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FB1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13</Pages>
  <Words>2068</Words>
  <Characters>11790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2019-10-08T16:34:00Z</dcterms:created>
  <dcterms:modified xsi:type="dcterms:W3CDTF">2019-10-15T17:17:00Z</dcterms:modified>
</cp:coreProperties>
</file>