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C73" w:rsidRDefault="001030C4" w:rsidP="008A16F9">
      <w:pPr>
        <w:rPr>
          <w:lang w:val="uk-UA"/>
        </w:rPr>
      </w:pPr>
    </w:p>
    <w:p w:rsidR="008A16F9" w:rsidRPr="00175E5B" w:rsidRDefault="008A16F9" w:rsidP="008A16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5E5B">
        <w:rPr>
          <w:rFonts w:ascii="Times New Roman" w:hAnsi="Times New Roman" w:cs="Times New Roman"/>
          <w:b/>
          <w:sz w:val="28"/>
          <w:szCs w:val="28"/>
        </w:rPr>
        <w:t xml:space="preserve">ТЕМАТИКА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МАГІСТЕРСЬКИХ </w:t>
      </w:r>
      <w:r w:rsidRPr="00175E5B">
        <w:rPr>
          <w:rFonts w:ascii="Times New Roman" w:hAnsi="Times New Roman" w:cs="Times New Roman"/>
          <w:b/>
          <w:sz w:val="28"/>
          <w:szCs w:val="28"/>
        </w:rPr>
        <w:t>РОБІТ 2019 р.</w:t>
      </w:r>
    </w:p>
    <w:p w:rsidR="008A16F9" w:rsidRDefault="008A16F9" w:rsidP="008A16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16F9" w:rsidRPr="008A16F9" w:rsidRDefault="008A16F9" w:rsidP="008A16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16F9">
        <w:rPr>
          <w:rFonts w:ascii="Times New Roman" w:hAnsi="Times New Roman" w:cs="Times New Roman"/>
          <w:sz w:val="28"/>
          <w:szCs w:val="28"/>
        </w:rPr>
        <w:t xml:space="preserve">Кафедра  </w:t>
      </w:r>
      <w:proofErr w:type="spellStart"/>
      <w:r w:rsidRPr="008A16F9">
        <w:rPr>
          <w:rFonts w:ascii="Times New Roman" w:hAnsi="Times New Roman" w:cs="Times New Roman"/>
          <w:sz w:val="28"/>
          <w:szCs w:val="28"/>
        </w:rPr>
        <w:t>Журналістики</w:t>
      </w:r>
      <w:proofErr w:type="spellEnd"/>
    </w:p>
    <w:p w:rsidR="008A16F9" w:rsidRPr="008A16F9" w:rsidRDefault="008A16F9" w:rsidP="008A16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6F9" w:rsidRPr="008A16F9" w:rsidRDefault="008A16F9" w:rsidP="008A16F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8A16F9">
        <w:rPr>
          <w:rFonts w:ascii="Times New Roman" w:hAnsi="Times New Roman" w:cs="Times New Roman"/>
          <w:color w:val="000000" w:themeColor="text1"/>
          <w:sz w:val="28"/>
          <w:szCs w:val="28"/>
        </w:rPr>
        <w:t>Спец</w:t>
      </w:r>
      <w:proofErr w:type="gramEnd"/>
      <w:r w:rsidRPr="008A16F9">
        <w:rPr>
          <w:rFonts w:ascii="Times New Roman" w:hAnsi="Times New Roman" w:cs="Times New Roman"/>
          <w:color w:val="000000" w:themeColor="text1"/>
          <w:sz w:val="28"/>
          <w:szCs w:val="28"/>
        </w:rPr>
        <w:t>іальність</w:t>
      </w:r>
      <w:proofErr w:type="spellEnd"/>
      <w:r w:rsidRPr="008A1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A16F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061 </w:t>
      </w:r>
      <w:proofErr w:type="spellStart"/>
      <w:r w:rsidRPr="008A16F9">
        <w:rPr>
          <w:rFonts w:ascii="Times New Roman" w:hAnsi="Times New Roman" w:cs="Times New Roman"/>
          <w:color w:val="000000" w:themeColor="text1"/>
          <w:sz w:val="28"/>
          <w:szCs w:val="28"/>
        </w:rPr>
        <w:t>Журналістика</w:t>
      </w:r>
      <w:proofErr w:type="spellEnd"/>
    </w:p>
    <w:p w:rsidR="008A16F9" w:rsidRPr="008A16F9" w:rsidRDefault="008A16F9" w:rsidP="008A16F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8A16F9">
        <w:rPr>
          <w:rFonts w:ascii="Times New Roman" w:hAnsi="Times New Roman" w:cs="Times New Roman"/>
          <w:color w:val="000000" w:themeColor="text1"/>
          <w:sz w:val="28"/>
          <w:szCs w:val="28"/>
        </w:rPr>
        <w:t>Освітній</w:t>
      </w:r>
      <w:proofErr w:type="spellEnd"/>
      <w:r w:rsidRPr="008A1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8A16F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8A16F9">
        <w:rPr>
          <w:rFonts w:ascii="Times New Roman" w:hAnsi="Times New Roman" w:cs="Times New Roman"/>
          <w:color w:val="000000" w:themeColor="text1"/>
          <w:sz w:val="28"/>
          <w:szCs w:val="28"/>
        </w:rPr>
        <w:t>івень</w:t>
      </w:r>
      <w:proofErr w:type="spellEnd"/>
      <w:r w:rsidRPr="008A16F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Магістр</w:t>
      </w:r>
    </w:p>
    <w:p w:rsidR="008A16F9" w:rsidRPr="008A16F9" w:rsidRDefault="008A16F9" w:rsidP="008A16F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1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Форма </w:t>
      </w:r>
      <w:proofErr w:type="spellStart"/>
      <w:r w:rsidRPr="008A16F9">
        <w:rPr>
          <w:rFonts w:ascii="Times New Roman" w:hAnsi="Times New Roman" w:cs="Times New Roman"/>
          <w:color w:val="000000" w:themeColor="text1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A16F9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proofErr w:type="spellStart"/>
      <w:r w:rsidRPr="008A16F9">
        <w:rPr>
          <w:rFonts w:ascii="Times New Roman" w:hAnsi="Times New Roman" w:cs="Times New Roman"/>
          <w:color w:val="000000" w:themeColor="text1"/>
          <w:sz w:val="28"/>
          <w:szCs w:val="28"/>
        </w:rPr>
        <w:t>Денна</w:t>
      </w:r>
      <w:proofErr w:type="spellEnd"/>
      <w:r w:rsidRPr="008A1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16F9" w:rsidRDefault="008A16F9" w:rsidP="008A16F9">
      <w:pPr>
        <w:ind w:left="-709" w:firstLine="709"/>
        <w:rPr>
          <w:lang w:val="uk-UA"/>
        </w:rPr>
      </w:pPr>
    </w:p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566"/>
        <w:gridCol w:w="2365"/>
        <w:gridCol w:w="3314"/>
        <w:gridCol w:w="2119"/>
        <w:gridCol w:w="2693"/>
      </w:tblGrid>
      <w:tr w:rsidR="008A16F9" w:rsidRPr="008A16F9" w:rsidTr="008A16F9">
        <w:trPr>
          <w:trHeight w:val="308"/>
        </w:trPr>
        <w:tc>
          <w:tcPr>
            <w:tcW w:w="566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</w:tcPr>
          <w:p w:rsidR="008A16F9" w:rsidRPr="008A16F9" w:rsidRDefault="008A16F9" w:rsidP="008A1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 та ім’я</w:t>
            </w:r>
          </w:p>
        </w:tc>
        <w:tc>
          <w:tcPr>
            <w:tcW w:w="3314" w:type="dxa"/>
          </w:tcPr>
          <w:p w:rsidR="008A16F9" w:rsidRPr="008A16F9" w:rsidRDefault="008A16F9" w:rsidP="008A1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Тема роботи</w:t>
            </w:r>
          </w:p>
        </w:tc>
        <w:tc>
          <w:tcPr>
            <w:tcW w:w="2119" w:type="dxa"/>
          </w:tcPr>
          <w:p w:rsidR="008A16F9" w:rsidRPr="008A16F9" w:rsidRDefault="008A16F9" w:rsidP="008A16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Керівник роботи</w:t>
            </w:r>
          </w:p>
        </w:tc>
        <w:tc>
          <w:tcPr>
            <w:tcW w:w="2693" w:type="dxa"/>
          </w:tcPr>
          <w:p w:rsidR="008A16F9" w:rsidRPr="008A16F9" w:rsidRDefault="008A16F9" w:rsidP="008A16F9">
            <w:pPr>
              <w:ind w:left="1168" w:hanging="116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Рецензент</w:t>
            </w:r>
          </w:p>
        </w:tc>
      </w:tr>
      <w:tr w:rsidR="008A16F9" w:rsidRPr="008A16F9" w:rsidTr="008A16F9">
        <w:trPr>
          <w:trHeight w:val="1020"/>
        </w:trPr>
        <w:tc>
          <w:tcPr>
            <w:tcW w:w="566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2365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proofErr w:type="spellStart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Асадов</w:t>
            </w:r>
            <w:proofErr w:type="spellEnd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Назар</w:t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4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Проблеми міжнародної  інформаційної безпеки.</w:t>
            </w:r>
          </w:p>
        </w:tc>
        <w:tc>
          <w:tcPr>
            <w:tcW w:w="2119" w:type="dxa"/>
          </w:tcPr>
          <w:p w:rsidR="00296645" w:rsidRDefault="00296645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к.пол.н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доцент</w:t>
            </w:r>
          </w:p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Н.В.</w:t>
            </w:r>
          </w:p>
        </w:tc>
        <w:tc>
          <w:tcPr>
            <w:tcW w:w="2693" w:type="dxa"/>
          </w:tcPr>
          <w:p w:rsidR="00296645" w:rsidRDefault="00296645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к.філ.н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доцент, професор</w:t>
            </w:r>
          </w:p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Г.І.</w:t>
            </w:r>
          </w:p>
        </w:tc>
      </w:tr>
      <w:tr w:rsidR="008A16F9" w:rsidRPr="008A16F9" w:rsidTr="008A16F9">
        <w:trPr>
          <w:trHeight w:val="690"/>
        </w:trPr>
        <w:tc>
          <w:tcPr>
            <w:tcW w:w="566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2.</w:t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2365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Боюк</w:t>
            </w:r>
            <w:proofErr w:type="spellEnd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Сергій</w:t>
            </w:r>
          </w:p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3314" w:type="dxa"/>
          </w:tcPr>
          <w:p w:rsidR="008A16F9" w:rsidRPr="008A16F9" w:rsidRDefault="001030C4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Сучасні розважальні програми на телеканалах СТБ та Новий канал</w:t>
            </w:r>
            <w:r w:rsidR="008A16F9"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2119" w:type="dxa"/>
          </w:tcPr>
          <w:p w:rsidR="00296645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к.філ.н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доцент, професор</w:t>
            </w:r>
          </w:p>
          <w:p w:rsidR="008A16F9" w:rsidRPr="008A16F9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Г.І.</w:t>
            </w:r>
          </w:p>
        </w:tc>
        <w:tc>
          <w:tcPr>
            <w:tcW w:w="2693" w:type="dxa"/>
          </w:tcPr>
          <w:p w:rsidR="00296645" w:rsidRDefault="00296645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к.н.соц.ком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асистент </w:t>
            </w:r>
          </w:p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</w:tc>
      </w:tr>
      <w:tr w:rsidR="008A16F9" w:rsidRPr="00296645" w:rsidTr="008A16F9">
        <w:trPr>
          <w:trHeight w:val="744"/>
        </w:trPr>
        <w:tc>
          <w:tcPr>
            <w:tcW w:w="566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2365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Гнот</w:t>
            </w:r>
            <w:proofErr w:type="spellEnd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Мар’яна</w:t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3314" w:type="dxa"/>
          </w:tcPr>
          <w:p w:rsidR="008A16F9" w:rsidRPr="008A16F9" w:rsidRDefault="008A16F9" w:rsidP="008A16F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Розважальні програми українського </w:t>
            </w:r>
            <w:proofErr w:type="spellStart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телепростору</w:t>
            </w:r>
            <w:proofErr w:type="spellEnd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їх вплив на молодь</w:t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2119" w:type="dxa"/>
          </w:tcPr>
          <w:p w:rsidR="00296645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к.н.соц.ком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асистент </w:t>
            </w:r>
          </w:p>
          <w:p w:rsidR="008A16F9" w:rsidRPr="008A16F9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</w:tc>
        <w:tc>
          <w:tcPr>
            <w:tcW w:w="2693" w:type="dxa"/>
          </w:tcPr>
          <w:p w:rsidR="00296645" w:rsidRDefault="00296645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к.пол.н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асистент</w:t>
            </w:r>
          </w:p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Шотурма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Н.В</w:t>
            </w:r>
          </w:p>
        </w:tc>
      </w:tr>
      <w:tr w:rsidR="008A16F9" w:rsidRPr="001030C4" w:rsidTr="008A16F9">
        <w:trPr>
          <w:trHeight w:val="705"/>
        </w:trPr>
        <w:tc>
          <w:tcPr>
            <w:tcW w:w="566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2365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Гогільчин</w:t>
            </w:r>
            <w:proofErr w:type="spellEnd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Павло</w:t>
            </w:r>
          </w:p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14" w:type="dxa"/>
          </w:tcPr>
          <w:p w:rsidR="008A16F9" w:rsidRPr="008A16F9" w:rsidRDefault="001030C4" w:rsidP="008A16F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Теорія медіа освіти як формування «критичного мислення». Роль медіа у формуванні сучасної картини світу.</w:t>
            </w:r>
          </w:p>
          <w:p w:rsidR="008A16F9" w:rsidRPr="008A16F9" w:rsidRDefault="008A16F9" w:rsidP="008A16F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2119" w:type="dxa"/>
          </w:tcPr>
          <w:p w:rsidR="00296645" w:rsidRDefault="00296645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к.пол.н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доцент</w:t>
            </w:r>
          </w:p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Н.В.</w:t>
            </w:r>
          </w:p>
        </w:tc>
        <w:tc>
          <w:tcPr>
            <w:tcW w:w="2693" w:type="dxa"/>
          </w:tcPr>
          <w:p w:rsidR="00296645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к.н.соц.ком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асистент </w:t>
            </w:r>
          </w:p>
          <w:p w:rsidR="008A16F9" w:rsidRPr="008A16F9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</w:tc>
      </w:tr>
      <w:tr w:rsidR="008A16F9" w:rsidRPr="008A16F9" w:rsidTr="008A16F9">
        <w:trPr>
          <w:trHeight w:val="780"/>
        </w:trPr>
        <w:tc>
          <w:tcPr>
            <w:tcW w:w="566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2365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Дичаківська</w:t>
            </w:r>
            <w:proofErr w:type="spellEnd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Христина </w:t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3314" w:type="dxa"/>
          </w:tcPr>
          <w:p w:rsidR="008A16F9" w:rsidRPr="008A16F9" w:rsidRDefault="008A16F9" w:rsidP="008A16F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Журналістська етика як основа формування журналістської майстерності: європейські та українські реалії.</w:t>
            </w:r>
          </w:p>
        </w:tc>
        <w:tc>
          <w:tcPr>
            <w:tcW w:w="2119" w:type="dxa"/>
          </w:tcPr>
          <w:p w:rsidR="00296645" w:rsidRDefault="00296645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к.філ.н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асистент</w:t>
            </w:r>
          </w:p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Хороб</w:t>
            </w:r>
            <w:proofErr w:type="spellEnd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С.С.</w:t>
            </w:r>
          </w:p>
        </w:tc>
        <w:tc>
          <w:tcPr>
            <w:tcW w:w="2693" w:type="dxa"/>
          </w:tcPr>
          <w:p w:rsidR="00296645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к.пол.н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асистент</w:t>
            </w:r>
          </w:p>
          <w:p w:rsidR="008A16F9" w:rsidRPr="008A16F9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Шотурма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Н.В</w:t>
            </w:r>
          </w:p>
        </w:tc>
      </w:tr>
      <w:tr w:rsidR="008A16F9" w:rsidRPr="008A16F9" w:rsidTr="008A16F9">
        <w:trPr>
          <w:trHeight w:val="990"/>
        </w:trPr>
        <w:tc>
          <w:tcPr>
            <w:tcW w:w="566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2365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proofErr w:type="spellStart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Колибаб’юк</w:t>
            </w:r>
            <w:proofErr w:type="spellEnd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</w:t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3314" w:type="dxa"/>
          </w:tcPr>
          <w:p w:rsidR="008A16F9" w:rsidRPr="008A16F9" w:rsidRDefault="008A16F9" w:rsidP="008A16F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Особливості дизайну й оформлення сайту: привернення уваги та утримання уваги </w:t>
            </w:r>
            <w:proofErr w:type="spellStart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інтернет-аудиторії</w:t>
            </w:r>
            <w:proofErr w:type="spellEnd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2119" w:type="dxa"/>
          </w:tcPr>
          <w:p w:rsidR="00296645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к.пол.н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асистент</w:t>
            </w:r>
          </w:p>
          <w:p w:rsidR="008A16F9" w:rsidRPr="008A16F9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Шотурма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Н.В</w:t>
            </w:r>
          </w:p>
        </w:tc>
        <w:tc>
          <w:tcPr>
            <w:tcW w:w="2693" w:type="dxa"/>
          </w:tcPr>
          <w:p w:rsidR="00296645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к.філ.н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доцент, професор</w:t>
            </w:r>
          </w:p>
          <w:p w:rsidR="008A16F9" w:rsidRPr="008A16F9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Г.І.</w:t>
            </w:r>
          </w:p>
        </w:tc>
      </w:tr>
      <w:tr w:rsidR="008A16F9" w:rsidRPr="008A16F9" w:rsidTr="008A16F9">
        <w:trPr>
          <w:trHeight w:val="960"/>
        </w:trPr>
        <w:tc>
          <w:tcPr>
            <w:tcW w:w="566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br/>
              <w:t>7.</w:t>
            </w:r>
          </w:p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2365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proofErr w:type="spellStart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Куліковська</w:t>
            </w:r>
            <w:proofErr w:type="spellEnd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</w:t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3314" w:type="dxa"/>
          </w:tcPr>
          <w:p w:rsidR="008A16F9" w:rsidRPr="008A16F9" w:rsidRDefault="001030C4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Заголовок як конден</w:t>
            </w:r>
            <w:r w:rsidR="008A16F9"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сатор текстової інформації (на матеріалі регіональних </w:t>
            </w:r>
            <w:proofErr w:type="spellStart"/>
            <w:r w:rsidR="008A16F9"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інтернет-</w:t>
            </w:r>
            <w:proofErr w:type="spellEnd"/>
            <w:r w:rsidR="008A16F9"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видань)</w:t>
            </w:r>
          </w:p>
        </w:tc>
        <w:tc>
          <w:tcPr>
            <w:tcW w:w="2119" w:type="dxa"/>
          </w:tcPr>
          <w:p w:rsidR="00296645" w:rsidRDefault="00296645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к.філ.н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доцент</w:t>
            </w:r>
          </w:p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Савчук Р.Л.</w:t>
            </w:r>
          </w:p>
        </w:tc>
        <w:tc>
          <w:tcPr>
            <w:tcW w:w="2693" w:type="dxa"/>
          </w:tcPr>
          <w:p w:rsidR="00296645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к.філ.н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асистент</w:t>
            </w:r>
          </w:p>
          <w:p w:rsidR="008A16F9" w:rsidRPr="008A16F9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Хороб</w:t>
            </w:r>
            <w:proofErr w:type="spellEnd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С.С.</w:t>
            </w:r>
          </w:p>
        </w:tc>
      </w:tr>
      <w:tr w:rsidR="008A16F9" w:rsidRPr="008A16F9" w:rsidTr="008A16F9">
        <w:trPr>
          <w:trHeight w:val="840"/>
        </w:trPr>
        <w:tc>
          <w:tcPr>
            <w:tcW w:w="566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8.</w:t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2365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proofErr w:type="spellStart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Микуляк</w:t>
            </w:r>
            <w:proofErr w:type="spellEnd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Каріна</w:t>
            </w:r>
            <w:proofErr w:type="spellEnd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3314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Вплив </w:t>
            </w:r>
            <w:proofErr w:type="spellStart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</w:t>
            </w:r>
            <w:proofErr w:type="spellEnd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видань на формування політичної свідомості населення</w:t>
            </w:r>
          </w:p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9" w:type="dxa"/>
          </w:tcPr>
          <w:p w:rsidR="00296645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к.філ.н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доцент, професор</w:t>
            </w:r>
          </w:p>
          <w:p w:rsidR="008A16F9" w:rsidRPr="008A16F9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Г.І.</w:t>
            </w:r>
            <w:r w:rsidR="008A16F9"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</w:tcPr>
          <w:p w:rsidR="00296645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к.філ.н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асистент</w:t>
            </w:r>
          </w:p>
          <w:p w:rsidR="008A16F9" w:rsidRPr="008A16F9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Хороб</w:t>
            </w:r>
            <w:proofErr w:type="spellEnd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С.С.</w:t>
            </w:r>
          </w:p>
        </w:tc>
      </w:tr>
      <w:tr w:rsidR="008A16F9" w:rsidRPr="008A16F9" w:rsidTr="008A16F9">
        <w:trPr>
          <w:trHeight w:val="735"/>
        </w:trPr>
        <w:tc>
          <w:tcPr>
            <w:tcW w:w="566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2365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Павловський Андрій</w:t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3314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Ефективність різних засобів формування лояльності аудиторії в </w:t>
            </w:r>
            <w:proofErr w:type="spellStart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інтернет-медіях</w:t>
            </w:r>
            <w:proofErr w:type="spellEnd"/>
          </w:p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19" w:type="dxa"/>
          </w:tcPr>
          <w:p w:rsidR="00296645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к.н.соц.ком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асистент </w:t>
            </w:r>
          </w:p>
          <w:p w:rsidR="008A16F9" w:rsidRPr="008A16F9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</w:tc>
        <w:tc>
          <w:tcPr>
            <w:tcW w:w="2693" w:type="dxa"/>
          </w:tcPr>
          <w:p w:rsidR="00296645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к.філ.н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доцент, професор</w:t>
            </w:r>
          </w:p>
          <w:p w:rsidR="008A16F9" w:rsidRPr="00296645" w:rsidRDefault="00296645" w:rsidP="00296645">
            <w:pPr>
              <w:ind w:left="1168" w:hanging="116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Г.І.</w:t>
            </w:r>
          </w:p>
        </w:tc>
      </w:tr>
      <w:tr w:rsidR="008A16F9" w:rsidRPr="008A16F9" w:rsidTr="008A16F9">
        <w:trPr>
          <w:trHeight w:val="720"/>
        </w:trPr>
        <w:tc>
          <w:tcPr>
            <w:tcW w:w="566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10.</w:t>
            </w:r>
          </w:p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Струтинська Тетяна</w:t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3314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Контент-аналіз регіональних ЗМІ: мультимедійний аспект</w:t>
            </w:r>
          </w:p>
        </w:tc>
        <w:tc>
          <w:tcPr>
            <w:tcW w:w="2119" w:type="dxa"/>
          </w:tcPr>
          <w:p w:rsidR="00296645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к.філ.н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асистент</w:t>
            </w:r>
          </w:p>
          <w:p w:rsidR="008A16F9" w:rsidRPr="008A16F9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Хороб</w:t>
            </w:r>
            <w:proofErr w:type="spellEnd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С.С.</w:t>
            </w:r>
          </w:p>
        </w:tc>
        <w:tc>
          <w:tcPr>
            <w:tcW w:w="2693" w:type="dxa"/>
          </w:tcPr>
          <w:p w:rsidR="00296645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к.пол.н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доцент</w:t>
            </w:r>
          </w:p>
          <w:p w:rsidR="008A16F9" w:rsidRPr="008A16F9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Н.В.</w:t>
            </w:r>
          </w:p>
        </w:tc>
      </w:tr>
      <w:tr w:rsidR="008A16F9" w:rsidRPr="008A16F9" w:rsidTr="008A16F9">
        <w:trPr>
          <w:trHeight w:val="660"/>
        </w:trPr>
        <w:tc>
          <w:tcPr>
            <w:tcW w:w="566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11.</w:t>
            </w:r>
          </w:p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Сухобока Юлія</w:t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3314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Інтернет журналістика як сучасний вид медіа</w:t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2119" w:type="dxa"/>
          </w:tcPr>
          <w:p w:rsidR="00296645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к.пол.н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асистент</w:t>
            </w:r>
          </w:p>
          <w:p w:rsidR="008A16F9" w:rsidRPr="008A16F9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Шотурма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Н.В</w:t>
            </w:r>
            <w:r w:rsidR="008A16F9"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</w:tcPr>
          <w:p w:rsidR="00296645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к.філ.н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доцент, професор</w:t>
            </w:r>
          </w:p>
          <w:p w:rsidR="008A16F9" w:rsidRPr="008A16F9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Г.І.</w:t>
            </w:r>
          </w:p>
        </w:tc>
      </w:tr>
      <w:tr w:rsidR="008A16F9" w:rsidRPr="008A16F9" w:rsidTr="008A16F9">
        <w:trPr>
          <w:trHeight w:val="780"/>
        </w:trPr>
        <w:tc>
          <w:tcPr>
            <w:tcW w:w="566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12.</w:t>
            </w:r>
          </w:p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Грищук Анастасія</w:t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3314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Вплив </w:t>
            </w:r>
            <w:proofErr w:type="spellStart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онлайн-видань</w:t>
            </w:r>
            <w:proofErr w:type="spellEnd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свідомість жителів Прикарпаття</w:t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2119" w:type="dxa"/>
          </w:tcPr>
          <w:p w:rsidR="00296645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к.філ.н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доцент</w:t>
            </w:r>
          </w:p>
          <w:p w:rsidR="008A16F9" w:rsidRPr="008A16F9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Савчук Р.Л.</w:t>
            </w:r>
          </w:p>
        </w:tc>
        <w:tc>
          <w:tcPr>
            <w:tcW w:w="2693" w:type="dxa"/>
          </w:tcPr>
          <w:p w:rsidR="00296645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к.н.соц.ком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асистент </w:t>
            </w:r>
          </w:p>
          <w:p w:rsidR="008A16F9" w:rsidRPr="008A16F9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Пристай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</w:tc>
      </w:tr>
      <w:tr w:rsidR="008A16F9" w:rsidRPr="008A16F9" w:rsidTr="008A16F9">
        <w:trPr>
          <w:trHeight w:val="645"/>
        </w:trPr>
        <w:tc>
          <w:tcPr>
            <w:tcW w:w="566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2365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proofErr w:type="spellStart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Борисевич</w:t>
            </w:r>
            <w:proofErr w:type="spellEnd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Анастасія</w:t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3314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</w:t>
            </w:r>
            <w:proofErr w:type="spellEnd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технології: сучасний стан та перспективи розвитку</w:t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2119" w:type="dxa"/>
          </w:tcPr>
          <w:p w:rsidR="00296645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к.філ.н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доцент, професор</w:t>
            </w:r>
          </w:p>
          <w:p w:rsidR="008A16F9" w:rsidRPr="008A16F9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Г.І.</w:t>
            </w:r>
          </w:p>
        </w:tc>
        <w:tc>
          <w:tcPr>
            <w:tcW w:w="2693" w:type="dxa"/>
          </w:tcPr>
          <w:p w:rsidR="00296645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к.пол.н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доцент</w:t>
            </w:r>
          </w:p>
          <w:p w:rsidR="008A16F9" w:rsidRPr="008A16F9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Н.В.</w:t>
            </w:r>
          </w:p>
        </w:tc>
      </w:tr>
      <w:tr w:rsidR="008A16F9" w:rsidRPr="008A16F9" w:rsidTr="008A16F9">
        <w:trPr>
          <w:trHeight w:val="855"/>
        </w:trPr>
        <w:tc>
          <w:tcPr>
            <w:tcW w:w="566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14.</w:t>
            </w:r>
          </w:p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65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proofErr w:type="spellStart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Кузів</w:t>
            </w:r>
            <w:proofErr w:type="spellEnd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Наталя</w:t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3314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Типологія сучасних українських науково-популярних медіа ( на прикладі Івано-Франківських ЗМІ)</w:t>
            </w:r>
          </w:p>
        </w:tc>
        <w:tc>
          <w:tcPr>
            <w:tcW w:w="2119" w:type="dxa"/>
          </w:tcPr>
          <w:p w:rsidR="00296645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к.пол.н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доцент</w:t>
            </w:r>
          </w:p>
          <w:p w:rsidR="008A16F9" w:rsidRPr="008A16F9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Н.В.</w:t>
            </w:r>
          </w:p>
        </w:tc>
        <w:tc>
          <w:tcPr>
            <w:tcW w:w="2693" w:type="dxa"/>
          </w:tcPr>
          <w:p w:rsidR="00296645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к.філ.н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асистент</w:t>
            </w:r>
          </w:p>
          <w:p w:rsidR="008A16F9" w:rsidRPr="008A16F9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Хороб</w:t>
            </w:r>
            <w:proofErr w:type="spellEnd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С.С.</w:t>
            </w:r>
          </w:p>
        </w:tc>
      </w:tr>
      <w:tr w:rsidR="008A16F9" w:rsidRPr="008A16F9" w:rsidTr="008A16F9">
        <w:trPr>
          <w:trHeight w:val="1590"/>
        </w:trPr>
        <w:tc>
          <w:tcPr>
            <w:tcW w:w="566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2365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Федунків</w:t>
            </w:r>
            <w:proofErr w:type="spellEnd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Роксолана</w:t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</w:p>
        </w:tc>
        <w:tc>
          <w:tcPr>
            <w:tcW w:w="3314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Способи отримання та подачі новинної інформації на </w:t>
            </w:r>
            <w:proofErr w:type="spellStart"/>
            <w:r w:rsidRPr="008A16F9">
              <w:rPr>
                <w:rFonts w:ascii="Times New Roman" w:hAnsi="Times New Roman" w:cs="Times New Roman"/>
                <w:sz w:val="28"/>
                <w:szCs w:val="28"/>
              </w:rPr>
              <w:t>прикладі</w:t>
            </w:r>
            <w:proofErr w:type="spellEnd"/>
            <w:r w:rsidRPr="008A16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16F9">
              <w:rPr>
                <w:rFonts w:ascii="Times New Roman" w:hAnsi="Times New Roman" w:cs="Times New Roman"/>
                <w:sz w:val="28"/>
                <w:szCs w:val="28"/>
              </w:rPr>
              <w:t>агенції</w:t>
            </w:r>
            <w:proofErr w:type="spellEnd"/>
            <w:r w:rsidRPr="008A16F9">
              <w:rPr>
                <w:rFonts w:ascii="Times New Roman" w:hAnsi="Times New Roman" w:cs="Times New Roman"/>
                <w:sz w:val="28"/>
                <w:szCs w:val="28"/>
              </w:rPr>
              <w:t xml:space="preserve"> новин «</w:t>
            </w:r>
            <w:proofErr w:type="spellStart"/>
            <w:r w:rsidRPr="008A16F9">
              <w:rPr>
                <w:rFonts w:ascii="Times New Roman" w:hAnsi="Times New Roman" w:cs="Times New Roman"/>
                <w:sz w:val="28"/>
                <w:szCs w:val="28"/>
              </w:rPr>
              <w:t>Фіртка</w:t>
            </w:r>
            <w:proofErr w:type="spellEnd"/>
            <w:r w:rsidRPr="008A16F9">
              <w:rPr>
                <w:rFonts w:ascii="Times New Roman" w:hAnsi="Times New Roman" w:cs="Times New Roman"/>
                <w:sz w:val="28"/>
                <w:szCs w:val="28"/>
              </w:rPr>
              <w:t>» та «</w:t>
            </w:r>
            <w:proofErr w:type="spellStart"/>
            <w:r w:rsidRPr="008A16F9">
              <w:rPr>
                <w:rFonts w:ascii="Times New Roman" w:hAnsi="Times New Roman" w:cs="Times New Roman"/>
                <w:sz w:val="28"/>
                <w:szCs w:val="28"/>
              </w:rPr>
              <w:t>Стик</w:t>
            </w:r>
            <w:proofErr w:type="spellEnd"/>
            <w:r w:rsidRPr="008A16F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19" w:type="dxa"/>
          </w:tcPr>
          <w:p w:rsidR="00296645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к.пол.н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доцент</w:t>
            </w:r>
          </w:p>
          <w:p w:rsidR="008A16F9" w:rsidRPr="008A16F9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Н.В.</w:t>
            </w:r>
          </w:p>
        </w:tc>
        <w:tc>
          <w:tcPr>
            <w:tcW w:w="2693" w:type="dxa"/>
          </w:tcPr>
          <w:p w:rsidR="00296645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к.пол.н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., асистент</w:t>
            </w:r>
          </w:p>
          <w:p w:rsidR="008A16F9" w:rsidRPr="008A16F9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Шотурма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Н.В</w:t>
            </w:r>
          </w:p>
        </w:tc>
      </w:tr>
      <w:tr w:rsidR="008A16F9" w:rsidRPr="008A16F9" w:rsidTr="008A16F9">
        <w:trPr>
          <w:trHeight w:val="971"/>
        </w:trPr>
        <w:tc>
          <w:tcPr>
            <w:tcW w:w="566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16.</w:t>
            </w:r>
          </w:p>
        </w:tc>
        <w:tc>
          <w:tcPr>
            <w:tcW w:w="2365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Цьока</w:t>
            </w:r>
            <w:proofErr w:type="spellEnd"/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Євгенія</w:t>
            </w:r>
          </w:p>
        </w:tc>
        <w:tc>
          <w:tcPr>
            <w:tcW w:w="3314" w:type="dxa"/>
          </w:tcPr>
          <w:p w:rsidR="008A16F9" w:rsidRPr="008A16F9" w:rsidRDefault="008A16F9" w:rsidP="008A16F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Медійні засоби приниження політиків у провідних ЗМІ</w:t>
            </w:r>
          </w:p>
        </w:tc>
        <w:tc>
          <w:tcPr>
            <w:tcW w:w="2119" w:type="dxa"/>
          </w:tcPr>
          <w:p w:rsidR="00296645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к.філ.н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доцент, професор</w:t>
            </w:r>
          </w:p>
          <w:p w:rsidR="008A16F9" w:rsidRPr="008A16F9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Г.І.</w:t>
            </w:r>
            <w:r w:rsidR="008A16F9"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693" w:type="dxa"/>
          </w:tcPr>
          <w:p w:rsidR="00296645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к.філ.н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доцент</w:t>
            </w:r>
          </w:p>
          <w:p w:rsidR="008A16F9" w:rsidRPr="008A16F9" w:rsidRDefault="00296645" w:rsidP="002966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A1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Савчук Р.Л.</w:t>
            </w:r>
          </w:p>
        </w:tc>
      </w:tr>
    </w:tbl>
    <w:p w:rsidR="001030C4" w:rsidRPr="005F5DA5" w:rsidRDefault="001030C4" w:rsidP="008A16F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Холод О.М._________________</w:t>
      </w:r>
    </w:p>
    <w:p w:rsidR="008A16F9" w:rsidRPr="008A16F9" w:rsidRDefault="008A16F9" w:rsidP="008A16F9">
      <w:pPr>
        <w:rPr>
          <w:lang w:val="uk-UA"/>
        </w:rPr>
      </w:pPr>
    </w:p>
    <w:sectPr w:rsidR="008A16F9" w:rsidRPr="008A16F9" w:rsidSect="008A16F9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C4F"/>
    <w:rsid w:val="000224C3"/>
    <w:rsid w:val="001030C4"/>
    <w:rsid w:val="0028248C"/>
    <w:rsid w:val="00296645"/>
    <w:rsid w:val="00363FFE"/>
    <w:rsid w:val="0055521F"/>
    <w:rsid w:val="00562E8C"/>
    <w:rsid w:val="00574BA2"/>
    <w:rsid w:val="005A11A8"/>
    <w:rsid w:val="005F5DA5"/>
    <w:rsid w:val="00747CB4"/>
    <w:rsid w:val="008A16F9"/>
    <w:rsid w:val="00965F0C"/>
    <w:rsid w:val="00B31B0A"/>
    <w:rsid w:val="00BA74B3"/>
    <w:rsid w:val="00C81DDE"/>
    <w:rsid w:val="00CC48F2"/>
    <w:rsid w:val="00D32752"/>
    <w:rsid w:val="00D72718"/>
    <w:rsid w:val="00EC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4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1816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2019-10-22T13:34:00Z</cp:lastPrinted>
  <dcterms:created xsi:type="dcterms:W3CDTF">2019-10-22T13:37:00Z</dcterms:created>
  <dcterms:modified xsi:type="dcterms:W3CDTF">2019-10-22T13:37:00Z</dcterms:modified>
</cp:coreProperties>
</file>