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E2" w:rsidRDefault="000A25E2" w:rsidP="00AA0BEC">
      <w:pPr>
        <w:jc w:val="center"/>
        <w:rPr>
          <w:b/>
        </w:rPr>
      </w:pPr>
      <w:r>
        <w:rPr>
          <w:b/>
        </w:rPr>
        <w:t xml:space="preserve">Тематика курсових робіт для студентів </w:t>
      </w:r>
      <w:r w:rsidR="00AA0BEC">
        <w:rPr>
          <w:b/>
        </w:rPr>
        <w:t>спеціальності Ж</w:t>
      </w:r>
      <w:bookmarkStart w:id="0" w:name="_GoBack"/>
      <w:bookmarkEnd w:id="0"/>
      <w:r w:rsidR="00AA0BEC">
        <w:rPr>
          <w:b/>
        </w:rPr>
        <w:t>урналістика</w:t>
      </w:r>
    </w:p>
    <w:p w:rsidR="00AA0BEC" w:rsidRDefault="00AA0BEC" w:rsidP="00AA0BEC">
      <w:pPr>
        <w:jc w:val="center"/>
        <w:rPr>
          <w:b/>
        </w:rPr>
      </w:pPr>
      <w:proofErr w:type="spellStart"/>
      <w:r>
        <w:rPr>
          <w:b/>
        </w:rPr>
        <w:t>Шлемкевич</w:t>
      </w:r>
      <w:proofErr w:type="spellEnd"/>
      <w:r>
        <w:rPr>
          <w:b/>
        </w:rPr>
        <w:t xml:space="preserve"> Т.В.</w:t>
      </w:r>
    </w:p>
    <w:p w:rsidR="0049576D" w:rsidRPr="008C139F" w:rsidRDefault="00DC7790">
      <w:pPr>
        <w:rPr>
          <w:b/>
        </w:rPr>
      </w:pPr>
      <w:r w:rsidRPr="008C139F">
        <w:rPr>
          <w:b/>
        </w:rPr>
        <w:t xml:space="preserve">2 курс </w:t>
      </w:r>
    </w:p>
    <w:p w:rsidR="00DC7790" w:rsidRPr="008C139F" w:rsidRDefault="00DC7790">
      <w:pPr>
        <w:rPr>
          <w:b/>
        </w:rPr>
      </w:pPr>
      <w:r w:rsidRPr="008C139F">
        <w:rPr>
          <w:b/>
        </w:rPr>
        <w:t>Ж-22</w:t>
      </w:r>
    </w:p>
    <w:p w:rsidR="00DC7790" w:rsidRPr="008C139F" w:rsidRDefault="00DC7790">
      <w:pPr>
        <w:rPr>
          <w:b/>
        </w:rPr>
      </w:pPr>
      <w:r w:rsidRPr="008C139F">
        <w:rPr>
          <w:b/>
        </w:rPr>
        <w:t xml:space="preserve">8 робіт </w:t>
      </w:r>
    </w:p>
    <w:p w:rsidR="00DC7790" w:rsidRPr="008C139F" w:rsidRDefault="00DC7790">
      <w:pPr>
        <w:rPr>
          <w:b/>
        </w:rPr>
      </w:pPr>
      <w:r w:rsidRPr="008C139F">
        <w:rPr>
          <w:b/>
        </w:rPr>
        <w:t>2 семестр</w:t>
      </w:r>
    </w:p>
    <w:p w:rsidR="005A231F" w:rsidRPr="008C139F" w:rsidRDefault="008C139F" w:rsidP="005A231F">
      <w:pPr>
        <w:pStyle w:val="a3"/>
        <w:numPr>
          <w:ilvl w:val="0"/>
          <w:numId w:val="1"/>
        </w:numPr>
        <w:rPr>
          <w:b/>
        </w:rPr>
      </w:pPr>
      <w:r w:rsidRPr="008C139F">
        <w:rPr>
          <w:color w:val="000000"/>
        </w:rPr>
        <w:t>Проблеми забезпечення свободи слова в Україні</w:t>
      </w:r>
    </w:p>
    <w:p w:rsidR="008C139F" w:rsidRPr="00BD0335" w:rsidRDefault="00BD0335" w:rsidP="005A231F">
      <w:pPr>
        <w:pStyle w:val="a3"/>
        <w:numPr>
          <w:ilvl w:val="0"/>
          <w:numId w:val="1"/>
        </w:numPr>
        <w:rPr>
          <w:b/>
        </w:rPr>
      </w:pPr>
      <w:r>
        <w:t>Зародження і становлення преси в Україні</w:t>
      </w:r>
    </w:p>
    <w:p w:rsidR="00BD0335" w:rsidRPr="00BD0335" w:rsidRDefault="00BD0335" w:rsidP="005A231F">
      <w:pPr>
        <w:pStyle w:val="a3"/>
        <w:numPr>
          <w:ilvl w:val="0"/>
          <w:numId w:val="1"/>
        </w:numPr>
        <w:rPr>
          <w:b/>
        </w:rPr>
      </w:pPr>
      <w:r>
        <w:t>Історичні передумови появи українського радіомовлення</w:t>
      </w:r>
    </w:p>
    <w:p w:rsidR="00BD0335" w:rsidRPr="00BD0335" w:rsidRDefault="00BD0335" w:rsidP="005A231F">
      <w:pPr>
        <w:pStyle w:val="a3"/>
        <w:numPr>
          <w:ilvl w:val="0"/>
          <w:numId w:val="1"/>
        </w:numPr>
        <w:rPr>
          <w:b/>
        </w:rPr>
      </w:pPr>
      <w:r>
        <w:t>Етичні принципи роботи журналіста</w:t>
      </w:r>
    </w:p>
    <w:p w:rsidR="00D91B12" w:rsidRPr="00D91B12" w:rsidRDefault="00BD0335" w:rsidP="00D91B12">
      <w:pPr>
        <w:pStyle w:val="a3"/>
        <w:numPr>
          <w:ilvl w:val="0"/>
          <w:numId w:val="1"/>
        </w:numPr>
        <w:rPr>
          <w:b/>
        </w:rPr>
      </w:pPr>
      <w:r>
        <w:t>Журналістське розслідування (на прикладі одного випадку)</w:t>
      </w:r>
    </w:p>
    <w:p w:rsidR="00D91B12" w:rsidRPr="00D91B12" w:rsidRDefault="00D91B12" w:rsidP="00D91B12">
      <w:pPr>
        <w:pStyle w:val="a3"/>
        <w:numPr>
          <w:ilvl w:val="0"/>
          <w:numId w:val="1"/>
        </w:numPr>
        <w:rPr>
          <w:b/>
        </w:rPr>
      </w:pPr>
      <w:r w:rsidRPr="00C34E5F">
        <w:t>Сучасні інформаційні технології</w:t>
      </w:r>
      <w:r>
        <w:t xml:space="preserve"> </w:t>
      </w:r>
      <w:r w:rsidRPr="00C34E5F">
        <w:t>у видавничій діяльності</w:t>
      </w:r>
    </w:p>
    <w:p w:rsidR="00D91B12" w:rsidRPr="00D91B12" w:rsidRDefault="00D91B12" w:rsidP="00D91B12">
      <w:pPr>
        <w:pStyle w:val="a3"/>
        <w:numPr>
          <w:ilvl w:val="0"/>
          <w:numId w:val="1"/>
        </w:numPr>
        <w:rPr>
          <w:b/>
        </w:rPr>
      </w:pPr>
      <w:r w:rsidRPr="008F4A52">
        <w:t>Рекламні видання</w:t>
      </w:r>
      <w:r>
        <w:t xml:space="preserve"> </w:t>
      </w:r>
      <w:r w:rsidRPr="008F4A52">
        <w:t>в системі періодичного друку</w:t>
      </w:r>
    </w:p>
    <w:p w:rsidR="00D91B12" w:rsidRPr="00D91B12" w:rsidRDefault="00D91B12" w:rsidP="00D91B12">
      <w:pPr>
        <w:pStyle w:val="a3"/>
        <w:numPr>
          <w:ilvl w:val="0"/>
          <w:numId w:val="1"/>
        </w:numPr>
        <w:rPr>
          <w:b/>
        </w:rPr>
      </w:pPr>
      <w:r w:rsidRPr="001E114C">
        <w:t>Проблематика регіональної періодики</w:t>
      </w:r>
    </w:p>
    <w:p w:rsidR="00BD0335" w:rsidRPr="008C139F" w:rsidRDefault="00BD0335" w:rsidP="00BD0335">
      <w:pPr>
        <w:pStyle w:val="a3"/>
        <w:rPr>
          <w:b/>
        </w:rPr>
      </w:pPr>
    </w:p>
    <w:p w:rsidR="00DC7790" w:rsidRPr="008C139F" w:rsidRDefault="00DC7790">
      <w:pPr>
        <w:rPr>
          <w:b/>
        </w:rPr>
      </w:pPr>
      <w:r w:rsidRPr="008C139F">
        <w:rPr>
          <w:b/>
        </w:rPr>
        <w:t xml:space="preserve">3 курс </w:t>
      </w:r>
    </w:p>
    <w:p w:rsidR="00DC7790" w:rsidRPr="008C139F" w:rsidRDefault="00DC7790">
      <w:pPr>
        <w:rPr>
          <w:b/>
        </w:rPr>
      </w:pPr>
      <w:r w:rsidRPr="008C139F">
        <w:rPr>
          <w:b/>
        </w:rPr>
        <w:t>Ж-32</w:t>
      </w:r>
    </w:p>
    <w:p w:rsidR="00DC7790" w:rsidRPr="008C139F" w:rsidRDefault="00DC7790">
      <w:pPr>
        <w:rPr>
          <w:b/>
        </w:rPr>
      </w:pPr>
      <w:r w:rsidRPr="008C139F">
        <w:rPr>
          <w:b/>
        </w:rPr>
        <w:t>3 роботи</w:t>
      </w:r>
    </w:p>
    <w:p w:rsidR="00DC7790" w:rsidRPr="008C139F" w:rsidRDefault="00DC7790">
      <w:pPr>
        <w:rPr>
          <w:b/>
        </w:rPr>
      </w:pPr>
      <w:r w:rsidRPr="008C139F">
        <w:rPr>
          <w:b/>
        </w:rPr>
        <w:t>2 семестр</w:t>
      </w:r>
    </w:p>
    <w:p w:rsidR="00C204C2" w:rsidRPr="008C139F" w:rsidRDefault="003615E0" w:rsidP="00C204C2">
      <w:pPr>
        <w:pStyle w:val="a3"/>
        <w:numPr>
          <w:ilvl w:val="0"/>
          <w:numId w:val="2"/>
        </w:numPr>
        <w:shd w:val="clear" w:color="auto" w:fill="FFFFFF"/>
        <w:spacing w:line="330" w:lineRule="atLeast"/>
        <w:outlineLvl w:val="1"/>
        <w:rPr>
          <w:rFonts w:ascii="Roboto-Regular" w:hAnsi="Roboto-Regular"/>
          <w:color w:val="000000"/>
        </w:rPr>
      </w:pPr>
      <w:r w:rsidRPr="008C139F">
        <w:rPr>
          <w:rFonts w:ascii="Roboto-Regular" w:hAnsi="Roboto-Regular"/>
          <w:color w:val="000000"/>
        </w:rPr>
        <w:t>Жанрові аспекти, чинники та комунікативні компоненти, що формують роботу ведучого</w:t>
      </w:r>
      <w:hyperlink r:id="rId6" w:tooltip="Скачать бесплатно реферат на тему Специфiка використання iнформацiйних джерел у журналiстському розслiдуваннi" w:history="1"/>
    </w:p>
    <w:p w:rsidR="005A231F" w:rsidRPr="008C139F" w:rsidRDefault="00C204C2" w:rsidP="00C204C2">
      <w:pPr>
        <w:pStyle w:val="a3"/>
        <w:numPr>
          <w:ilvl w:val="0"/>
          <w:numId w:val="2"/>
        </w:numPr>
      </w:pPr>
      <w:r w:rsidRPr="008C139F">
        <w:t xml:space="preserve">Особливості </w:t>
      </w:r>
      <w:r w:rsidR="00F56DE9">
        <w:t xml:space="preserve">пошуку та </w:t>
      </w:r>
      <w:r w:rsidRPr="008C139F">
        <w:t xml:space="preserve">використання </w:t>
      </w:r>
      <w:proofErr w:type="spellStart"/>
      <w:r w:rsidRPr="008C139F">
        <w:t>iнформацiйних</w:t>
      </w:r>
      <w:proofErr w:type="spellEnd"/>
      <w:r w:rsidRPr="008C139F">
        <w:t xml:space="preserve"> джерел </w:t>
      </w:r>
      <w:r w:rsidR="00F56DE9">
        <w:t>в</w:t>
      </w:r>
      <w:r w:rsidRPr="008C139F">
        <w:t xml:space="preserve"> </w:t>
      </w:r>
      <w:proofErr w:type="spellStart"/>
      <w:r w:rsidRPr="008C139F">
        <w:t>журналiстських</w:t>
      </w:r>
      <w:proofErr w:type="spellEnd"/>
      <w:r w:rsidRPr="008C139F">
        <w:t xml:space="preserve"> розслідуваннях</w:t>
      </w:r>
    </w:p>
    <w:p w:rsidR="00C204C2" w:rsidRPr="008C139F" w:rsidRDefault="00E41FCD" w:rsidP="00E41FCD">
      <w:pPr>
        <w:pStyle w:val="a3"/>
        <w:numPr>
          <w:ilvl w:val="0"/>
          <w:numId w:val="2"/>
        </w:numPr>
      </w:pPr>
      <w:r w:rsidRPr="008C139F">
        <w:t>Перспективи створення та розвитку громадського телебачення в Україні в умовах сьогодення</w:t>
      </w:r>
    </w:p>
    <w:p w:rsidR="00DC7790" w:rsidRPr="008C139F" w:rsidRDefault="00DC7790">
      <w:pPr>
        <w:rPr>
          <w:b/>
        </w:rPr>
      </w:pPr>
      <w:r w:rsidRPr="008C139F">
        <w:rPr>
          <w:b/>
        </w:rPr>
        <w:t xml:space="preserve">4 курс </w:t>
      </w:r>
    </w:p>
    <w:p w:rsidR="00DC7790" w:rsidRPr="008C139F" w:rsidRDefault="00DC7790">
      <w:pPr>
        <w:rPr>
          <w:b/>
        </w:rPr>
      </w:pPr>
      <w:r w:rsidRPr="008C139F">
        <w:rPr>
          <w:b/>
        </w:rPr>
        <w:t>Ж-41</w:t>
      </w:r>
    </w:p>
    <w:p w:rsidR="00DC7790" w:rsidRPr="008C139F" w:rsidRDefault="00DC7790">
      <w:pPr>
        <w:rPr>
          <w:b/>
        </w:rPr>
      </w:pPr>
      <w:r w:rsidRPr="008C139F">
        <w:rPr>
          <w:b/>
        </w:rPr>
        <w:t xml:space="preserve">8 робіт </w:t>
      </w:r>
    </w:p>
    <w:p w:rsidR="00DC7790" w:rsidRPr="008C139F" w:rsidRDefault="00DC7790">
      <w:pPr>
        <w:rPr>
          <w:b/>
        </w:rPr>
      </w:pPr>
      <w:r w:rsidRPr="008C139F">
        <w:rPr>
          <w:b/>
        </w:rPr>
        <w:t>Ж-42</w:t>
      </w:r>
    </w:p>
    <w:p w:rsidR="00DC7790" w:rsidRPr="008C139F" w:rsidRDefault="00DC7790">
      <w:pPr>
        <w:rPr>
          <w:b/>
        </w:rPr>
      </w:pPr>
      <w:r w:rsidRPr="008C139F">
        <w:rPr>
          <w:b/>
        </w:rPr>
        <w:t xml:space="preserve">16 робіт </w:t>
      </w:r>
    </w:p>
    <w:p w:rsidR="00DC7790" w:rsidRPr="008C139F" w:rsidRDefault="00DC7790">
      <w:pPr>
        <w:rPr>
          <w:b/>
        </w:rPr>
      </w:pPr>
      <w:r w:rsidRPr="008C139F">
        <w:rPr>
          <w:b/>
        </w:rPr>
        <w:t>1 семестр</w:t>
      </w:r>
    </w:p>
    <w:p w:rsidR="00DC7790" w:rsidRPr="008C139F" w:rsidRDefault="005A231F" w:rsidP="005A231F">
      <w:pPr>
        <w:pStyle w:val="a3"/>
        <w:numPr>
          <w:ilvl w:val="0"/>
          <w:numId w:val="3"/>
        </w:numPr>
      </w:pPr>
      <w:r w:rsidRPr="008C139F">
        <w:t>Місце засобів масової інформації у сучасному суспільстві</w:t>
      </w:r>
    </w:p>
    <w:p w:rsidR="005A231F" w:rsidRPr="008C139F" w:rsidRDefault="00E55322" w:rsidP="005A231F">
      <w:pPr>
        <w:pStyle w:val="a3"/>
        <w:numPr>
          <w:ilvl w:val="0"/>
          <w:numId w:val="3"/>
        </w:numPr>
      </w:pPr>
      <w:r w:rsidRPr="008C139F">
        <w:t xml:space="preserve">Сучасні технології інформаційного впливу на прикладі ...( </w:t>
      </w:r>
      <w:r w:rsidRPr="008C139F">
        <w:rPr>
          <w:i/>
        </w:rPr>
        <w:t>конкретні ЗМІ</w:t>
      </w:r>
      <w:r w:rsidR="005A231F" w:rsidRPr="008C139F">
        <w:t>)</w:t>
      </w:r>
    </w:p>
    <w:p w:rsidR="005A231F" w:rsidRPr="008C139F" w:rsidRDefault="00E41FCD" w:rsidP="005A231F">
      <w:pPr>
        <w:pStyle w:val="a3"/>
        <w:numPr>
          <w:ilvl w:val="0"/>
          <w:numId w:val="3"/>
        </w:numPr>
      </w:pPr>
      <w:r w:rsidRPr="008C139F">
        <w:t xml:space="preserve">Специфіка використання </w:t>
      </w:r>
      <w:r w:rsidRPr="008C139F">
        <w:rPr>
          <w:lang w:val="en-US"/>
        </w:rPr>
        <w:t>PR</w:t>
      </w:r>
      <w:r w:rsidRPr="008C139F">
        <w:rPr>
          <w:lang w:val="ru-RU"/>
        </w:rPr>
        <w:t>-</w:t>
      </w:r>
      <w:r w:rsidR="005A231F" w:rsidRPr="008C139F">
        <w:t xml:space="preserve"> технологій в мас </w:t>
      </w:r>
      <w:r w:rsidR="00BD348A" w:rsidRPr="008C139F">
        <w:t>-</w:t>
      </w:r>
      <w:r w:rsidR="005A231F" w:rsidRPr="008C139F">
        <w:t>медіа ( на прикладі Івано-Франківських ЗМІ)</w:t>
      </w:r>
    </w:p>
    <w:p w:rsidR="005A231F" w:rsidRPr="008C139F" w:rsidRDefault="005A231F" w:rsidP="005A231F">
      <w:pPr>
        <w:pStyle w:val="a3"/>
        <w:numPr>
          <w:ilvl w:val="0"/>
          <w:numId w:val="3"/>
        </w:numPr>
      </w:pPr>
      <w:r w:rsidRPr="008C139F">
        <w:t>Перспективи розвитку регіональних медіа в Україні</w:t>
      </w:r>
    </w:p>
    <w:p w:rsidR="005A231F" w:rsidRPr="008C139F" w:rsidRDefault="005A231F" w:rsidP="005A231F">
      <w:pPr>
        <w:pStyle w:val="a3"/>
        <w:numPr>
          <w:ilvl w:val="0"/>
          <w:numId w:val="3"/>
        </w:numPr>
      </w:pPr>
      <w:r w:rsidRPr="008C139F">
        <w:t>Роль регіональних медіа в процесі формування політичної системи України</w:t>
      </w:r>
    </w:p>
    <w:p w:rsidR="005A231F" w:rsidRPr="008C139F" w:rsidRDefault="005A231F" w:rsidP="005A231F">
      <w:pPr>
        <w:pStyle w:val="a3"/>
        <w:numPr>
          <w:ilvl w:val="0"/>
          <w:numId w:val="3"/>
        </w:numPr>
      </w:pPr>
      <w:r w:rsidRPr="008C139F">
        <w:t xml:space="preserve">Проблеми та перспективи взаємовідносин ЗМІ та влади в контексті євроінтеграційної політики України </w:t>
      </w:r>
    </w:p>
    <w:p w:rsidR="005A231F" w:rsidRPr="008C139F" w:rsidRDefault="005A231F" w:rsidP="005A231F">
      <w:pPr>
        <w:pStyle w:val="a3"/>
        <w:numPr>
          <w:ilvl w:val="0"/>
          <w:numId w:val="3"/>
        </w:numPr>
      </w:pPr>
      <w:r w:rsidRPr="008C139F">
        <w:t>Роль мас –медіа в процесі формування політичної культури населення</w:t>
      </w:r>
    </w:p>
    <w:p w:rsidR="005A231F" w:rsidRPr="008C139F" w:rsidRDefault="00F07169" w:rsidP="005A231F">
      <w:pPr>
        <w:pStyle w:val="a3"/>
        <w:numPr>
          <w:ilvl w:val="0"/>
          <w:numId w:val="3"/>
        </w:numPr>
      </w:pPr>
      <w:r w:rsidRPr="008C139F">
        <w:t>Особливості висвітлення фактів агресії на території України європейськими ЗМІ в період 2014 -2018 рр.</w:t>
      </w:r>
    </w:p>
    <w:p w:rsidR="00F07169" w:rsidRPr="008C139F" w:rsidRDefault="00F07169" w:rsidP="005A231F">
      <w:pPr>
        <w:pStyle w:val="a3"/>
        <w:numPr>
          <w:ilvl w:val="0"/>
          <w:numId w:val="3"/>
        </w:numPr>
      </w:pPr>
      <w:r w:rsidRPr="008C139F">
        <w:t>Роль електронних (інтернет ) ЗМІ в російсько-українському інформаційному протистоянні</w:t>
      </w:r>
    </w:p>
    <w:p w:rsidR="00F07169" w:rsidRPr="008C139F" w:rsidRDefault="00F07169" w:rsidP="005A231F">
      <w:pPr>
        <w:pStyle w:val="a3"/>
        <w:numPr>
          <w:ilvl w:val="0"/>
          <w:numId w:val="3"/>
        </w:numPr>
      </w:pPr>
      <w:r w:rsidRPr="008C139F">
        <w:t xml:space="preserve">Технології маніпулювання суспільною свідомістю на прикладі російських телеканалів </w:t>
      </w:r>
      <w:r w:rsidR="00BD348A" w:rsidRPr="008C139F">
        <w:t xml:space="preserve">Росія </w:t>
      </w:r>
      <w:r w:rsidRPr="008C139F">
        <w:t xml:space="preserve">24 </w:t>
      </w:r>
      <w:r w:rsidR="00BD348A" w:rsidRPr="008C139F">
        <w:t>та перший канал</w:t>
      </w:r>
      <w:r w:rsidRPr="008C139F">
        <w:t xml:space="preserve">, українських ТРК Україна, Інтер, 1+1 та </w:t>
      </w:r>
      <w:r w:rsidRPr="008C139F">
        <w:rPr>
          <w:lang w:val="en-US"/>
        </w:rPr>
        <w:t>ICTV</w:t>
      </w:r>
    </w:p>
    <w:p w:rsidR="00F07169" w:rsidRPr="008C139F" w:rsidRDefault="00F07169" w:rsidP="005A231F">
      <w:pPr>
        <w:pStyle w:val="a3"/>
        <w:numPr>
          <w:ilvl w:val="0"/>
          <w:numId w:val="3"/>
        </w:numPr>
      </w:pPr>
      <w:r w:rsidRPr="008C139F">
        <w:t>Місце і роль ведучого в процесі подач</w:t>
      </w:r>
      <w:r w:rsidR="003615E0" w:rsidRPr="008C139F">
        <w:t>і інформації</w:t>
      </w:r>
    </w:p>
    <w:p w:rsidR="00F07169" w:rsidRPr="008C139F" w:rsidRDefault="00F07169" w:rsidP="005A231F">
      <w:pPr>
        <w:pStyle w:val="a3"/>
        <w:numPr>
          <w:ilvl w:val="0"/>
          <w:numId w:val="3"/>
        </w:numPr>
      </w:pPr>
      <w:r w:rsidRPr="008C139F">
        <w:t>Методи маніпулятивного впливу ЗМІ</w:t>
      </w:r>
    </w:p>
    <w:p w:rsidR="00F07169" w:rsidRPr="008C139F" w:rsidRDefault="00E55322" w:rsidP="005A231F">
      <w:pPr>
        <w:pStyle w:val="a3"/>
        <w:numPr>
          <w:ilvl w:val="0"/>
          <w:numId w:val="3"/>
        </w:numPr>
      </w:pPr>
      <w:r w:rsidRPr="008C139F">
        <w:t>Особливості створення та поширення інформації в умовах новітніх медіа</w:t>
      </w:r>
    </w:p>
    <w:p w:rsidR="00E55322" w:rsidRPr="008C139F" w:rsidRDefault="00E55322" w:rsidP="005A231F">
      <w:pPr>
        <w:pStyle w:val="a3"/>
        <w:numPr>
          <w:ilvl w:val="0"/>
          <w:numId w:val="3"/>
        </w:numPr>
      </w:pPr>
      <w:r w:rsidRPr="008C139F">
        <w:t>Правові проблеми розвитку новітніх медіа в Україні</w:t>
      </w:r>
    </w:p>
    <w:p w:rsidR="00E55322" w:rsidRPr="008C139F" w:rsidRDefault="00E55322" w:rsidP="005A231F">
      <w:pPr>
        <w:pStyle w:val="a3"/>
        <w:numPr>
          <w:ilvl w:val="0"/>
          <w:numId w:val="3"/>
        </w:numPr>
      </w:pPr>
      <w:r w:rsidRPr="008C139F">
        <w:t>Проблеми незалежності ЗМІ  в сучасній Україні</w:t>
      </w:r>
    </w:p>
    <w:p w:rsidR="00E55322" w:rsidRPr="008C139F" w:rsidRDefault="00E55322" w:rsidP="00BD348A">
      <w:pPr>
        <w:pStyle w:val="a3"/>
        <w:numPr>
          <w:ilvl w:val="0"/>
          <w:numId w:val="3"/>
        </w:numPr>
      </w:pPr>
      <w:r w:rsidRPr="008C139F">
        <w:t xml:space="preserve">Способи формування </w:t>
      </w:r>
      <w:r w:rsidR="00BD348A" w:rsidRPr="008C139F">
        <w:rPr>
          <w:u w:val="single"/>
        </w:rPr>
        <w:t>особистісного</w:t>
      </w:r>
      <w:r w:rsidR="00BD348A" w:rsidRPr="008C139F">
        <w:t xml:space="preserve"> іміджу </w:t>
      </w:r>
      <w:r w:rsidRPr="008C139F">
        <w:t xml:space="preserve">за допомогою ЗМІ </w:t>
      </w:r>
    </w:p>
    <w:p w:rsidR="00BD348A" w:rsidRPr="008C139F" w:rsidRDefault="00BD348A" w:rsidP="00BD348A">
      <w:pPr>
        <w:pStyle w:val="a3"/>
        <w:numPr>
          <w:ilvl w:val="0"/>
          <w:numId w:val="3"/>
        </w:numPr>
      </w:pPr>
      <w:r w:rsidRPr="008C139F">
        <w:t xml:space="preserve">Способи формування внутрішнього та зовнішнього іміджу </w:t>
      </w:r>
      <w:r w:rsidRPr="008C139F">
        <w:rPr>
          <w:u w:val="single"/>
        </w:rPr>
        <w:t xml:space="preserve">держави </w:t>
      </w:r>
      <w:r w:rsidRPr="008C139F">
        <w:t xml:space="preserve">за допомогою ЗМІ </w:t>
      </w:r>
    </w:p>
    <w:p w:rsidR="00BD348A" w:rsidRPr="008C139F" w:rsidRDefault="00BD348A" w:rsidP="00BD348A">
      <w:pPr>
        <w:pStyle w:val="a3"/>
        <w:numPr>
          <w:ilvl w:val="0"/>
          <w:numId w:val="3"/>
        </w:numPr>
      </w:pPr>
      <w:r w:rsidRPr="008C139F">
        <w:lastRenderedPageBreak/>
        <w:t>Специфіка висвітлення соціальної проблематики на прикладі українських телепередач…()</w:t>
      </w:r>
    </w:p>
    <w:p w:rsidR="006F212F" w:rsidRPr="008C139F" w:rsidRDefault="00780488" w:rsidP="00BD348A">
      <w:pPr>
        <w:pStyle w:val="a3"/>
        <w:numPr>
          <w:ilvl w:val="0"/>
          <w:numId w:val="3"/>
        </w:numPr>
      </w:pPr>
      <w:r>
        <w:t>Технології</w:t>
      </w:r>
      <w:r w:rsidR="006F212F" w:rsidRPr="008C139F">
        <w:t xml:space="preserve"> створення незалежних медіа Польщі та досвід для України</w:t>
      </w:r>
    </w:p>
    <w:p w:rsidR="00BD348A" w:rsidRPr="008C139F" w:rsidRDefault="00C204C2" w:rsidP="00BD348A">
      <w:pPr>
        <w:pStyle w:val="a3"/>
        <w:numPr>
          <w:ilvl w:val="0"/>
          <w:numId w:val="3"/>
        </w:numPr>
      </w:pPr>
      <w:r w:rsidRPr="008C139F">
        <w:t>Роль мас-медіа та масової комунікації в глобалізаційних процесах сьогодення</w:t>
      </w:r>
    </w:p>
    <w:p w:rsidR="00C204C2" w:rsidRPr="008C139F" w:rsidRDefault="00C204C2" w:rsidP="00BD348A">
      <w:pPr>
        <w:pStyle w:val="a3"/>
        <w:numPr>
          <w:ilvl w:val="0"/>
          <w:numId w:val="3"/>
        </w:numPr>
      </w:pPr>
      <w:r w:rsidRPr="008C139F">
        <w:t>Порівняльна характеристика відкритості інформаційного простору в пострадянських країнах на прикладі …</w:t>
      </w:r>
    </w:p>
    <w:p w:rsidR="00C204C2" w:rsidRPr="008C139F" w:rsidRDefault="00E41FCD" w:rsidP="00BD348A">
      <w:pPr>
        <w:pStyle w:val="a3"/>
        <w:numPr>
          <w:ilvl w:val="0"/>
          <w:numId w:val="3"/>
        </w:numPr>
      </w:pPr>
      <w:r w:rsidRPr="008C139F">
        <w:t xml:space="preserve">Роль  інтернет-ЗМІ  в інтеграційних процесах України </w:t>
      </w:r>
    </w:p>
    <w:p w:rsidR="00C204C2" w:rsidRPr="008C139F" w:rsidRDefault="00E41FCD" w:rsidP="00BD348A">
      <w:pPr>
        <w:pStyle w:val="a3"/>
        <w:numPr>
          <w:ilvl w:val="0"/>
          <w:numId w:val="3"/>
        </w:numPr>
      </w:pPr>
      <w:r w:rsidRPr="008C139F">
        <w:t xml:space="preserve">Розвиток інтернет-журналістики в Україні </w:t>
      </w:r>
    </w:p>
    <w:p w:rsidR="00E41FCD" w:rsidRPr="008C139F" w:rsidRDefault="00E41FCD" w:rsidP="00BD348A">
      <w:pPr>
        <w:pStyle w:val="a3"/>
        <w:numPr>
          <w:ilvl w:val="0"/>
          <w:numId w:val="3"/>
        </w:numPr>
      </w:pPr>
      <w:r w:rsidRPr="008C139F">
        <w:rPr>
          <w:color w:val="000000"/>
        </w:rPr>
        <w:t>Проблеми збереження національної самобутності українського інформаційного простору</w:t>
      </w:r>
    </w:p>
    <w:p w:rsidR="00BD348A" w:rsidRPr="008C139F" w:rsidRDefault="00BD348A" w:rsidP="00BD348A">
      <w:pPr>
        <w:pStyle w:val="a3"/>
      </w:pPr>
    </w:p>
    <w:p w:rsidR="00E55322" w:rsidRPr="008C139F" w:rsidRDefault="00E55322" w:rsidP="00E55322"/>
    <w:p w:rsidR="00E55322" w:rsidRPr="008C139F" w:rsidRDefault="00E55322" w:rsidP="00E55322"/>
    <w:p w:rsidR="00DC7790" w:rsidRPr="008C139F" w:rsidRDefault="00DC7790"/>
    <w:sectPr w:rsidR="00DC7790" w:rsidRPr="008C13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DE2"/>
    <w:multiLevelType w:val="hybridMultilevel"/>
    <w:tmpl w:val="41D4E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77CF8"/>
    <w:multiLevelType w:val="hybridMultilevel"/>
    <w:tmpl w:val="79F40A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F419E"/>
    <w:multiLevelType w:val="hybridMultilevel"/>
    <w:tmpl w:val="3604BF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E35E0"/>
    <w:multiLevelType w:val="hybridMultilevel"/>
    <w:tmpl w:val="79F40A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733F2"/>
    <w:multiLevelType w:val="hybridMultilevel"/>
    <w:tmpl w:val="79F40A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CD"/>
    <w:rsid w:val="000A25E2"/>
    <w:rsid w:val="003615E0"/>
    <w:rsid w:val="0049576D"/>
    <w:rsid w:val="005A231F"/>
    <w:rsid w:val="005C3C28"/>
    <w:rsid w:val="006F212F"/>
    <w:rsid w:val="00780488"/>
    <w:rsid w:val="008C139F"/>
    <w:rsid w:val="008F0FCD"/>
    <w:rsid w:val="00AA0BEC"/>
    <w:rsid w:val="00BD0335"/>
    <w:rsid w:val="00BD348A"/>
    <w:rsid w:val="00C204C2"/>
    <w:rsid w:val="00D91B12"/>
    <w:rsid w:val="00DC7790"/>
    <w:rsid w:val="00E41FCD"/>
    <w:rsid w:val="00E55322"/>
    <w:rsid w:val="00F07169"/>
    <w:rsid w:val="00F5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04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615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31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615E0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C204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C204C2"/>
    <w:rPr>
      <w:color w:val="0000FF"/>
      <w:u w:val="single"/>
    </w:rPr>
  </w:style>
  <w:style w:type="table" w:styleId="a5">
    <w:name w:val="Table Grid"/>
    <w:basedOn w:val="a1"/>
    <w:rsid w:val="00D91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04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615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31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615E0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C204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C204C2"/>
    <w:rPr>
      <w:color w:val="0000FF"/>
      <w:u w:val="single"/>
    </w:rPr>
  </w:style>
  <w:style w:type="table" w:styleId="a5">
    <w:name w:val="Table Grid"/>
    <w:basedOn w:val="a1"/>
    <w:rsid w:val="00D91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feratfolder.org.ua/content.php?c=journalism&amp;id=63&amp;s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</dc:creator>
  <cp:keywords/>
  <dc:description/>
  <cp:lastModifiedBy>Admin</cp:lastModifiedBy>
  <cp:revision>10</cp:revision>
  <cp:lastPrinted>2018-10-08T08:23:00Z</cp:lastPrinted>
  <dcterms:created xsi:type="dcterms:W3CDTF">2018-09-30T13:19:00Z</dcterms:created>
  <dcterms:modified xsi:type="dcterms:W3CDTF">2018-10-08T08:28:00Z</dcterms:modified>
</cp:coreProperties>
</file>