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4F" w:rsidRPr="00D92EBE" w:rsidRDefault="008A4E4F" w:rsidP="008A4E4F">
      <w:pPr>
        <w:pStyle w:val="1"/>
        <w:rPr>
          <w:caps/>
          <w:sz w:val="24"/>
        </w:rPr>
      </w:pPr>
      <w:r w:rsidRPr="00D92EBE">
        <w:rPr>
          <w:caps/>
          <w:sz w:val="24"/>
        </w:rPr>
        <w:t>Міністерство освіти і науки, МОЛОДІ ТА СПОРТУ України</w:t>
      </w: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Pr="002767D5" w:rsidRDefault="00EE303B" w:rsidP="008A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Правові </w:t>
      </w:r>
      <w:r w:rsidR="0064758D">
        <w:rPr>
          <w:b/>
          <w:sz w:val="28"/>
          <w:szCs w:val="28"/>
        </w:rPr>
        <w:t>основи інформаційної діяльності</w:t>
      </w:r>
    </w:p>
    <w:p w:rsidR="008A4E4F" w:rsidRDefault="008A4E4F" w:rsidP="008A4E4F">
      <w:pPr>
        <w:pStyle w:val="1"/>
        <w:rPr>
          <w:sz w:val="20"/>
        </w:rPr>
      </w:pPr>
    </w:p>
    <w:p w:rsidR="008A4E4F" w:rsidRDefault="008A4E4F" w:rsidP="008A4E4F">
      <w:pPr>
        <w:rPr>
          <w:sz w:val="20"/>
        </w:rPr>
      </w:pPr>
    </w:p>
    <w:p w:rsidR="008A4E4F" w:rsidRDefault="008A4E4F" w:rsidP="008A4E4F">
      <w:pPr>
        <w:rPr>
          <w:sz w:val="20"/>
        </w:rPr>
      </w:pPr>
    </w:p>
    <w:p w:rsidR="008A4E4F" w:rsidRPr="008A4E4F" w:rsidRDefault="008A4E4F" w:rsidP="008A4E4F">
      <w:pPr>
        <w:pStyle w:val="1"/>
        <w:spacing w:line="300" w:lineRule="auto"/>
        <w:rPr>
          <w:sz w:val="20"/>
          <w:lang w:val="ru-RU"/>
        </w:rPr>
      </w:pPr>
    </w:p>
    <w:p w:rsidR="008A4E4F" w:rsidRPr="008A4E4F" w:rsidRDefault="008A4E4F" w:rsidP="008A4E4F">
      <w:pPr>
        <w:rPr>
          <w:lang w:val="ru-RU"/>
        </w:rPr>
      </w:pPr>
    </w:p>
    <w:p w:rsidR="008A4E4F" w:rsidRPr="008A4E4F" w:rsidRDefault="008A4E4F" w:rsidP="008A4E4F">
      <w:pPr>
        <w:rPr>
          <w:lang w:val="ru-RU"/>
        </w:rPr>
      </w:pPr>
    </w:p>
    <w:p w:rsidR="008A4E4F" w:rsidRPr="002767D5" w:rsidRDefault="008A4E4F" w:rsidP="008A4E4F">
      <w:pPr>
        <w:pStyle w:val="1"/>
        <w:spacing w:line="300" w:lineRule="auto"/>
        <w:rPr>
          <w:b/>
          <w:caps/>
          <w:szCs w:val="28"/>
        </w:rPr>
      </w:pPr>
      <w:r w:rsidRPr="002767D5">
        <w:rPr>
          <w:b/>
          <w:caps/>
          <w:szCs w:val="28"/>
        </w:rPr>
        <w:t>Програма</w:t>
      </w:r>
    </w:p>
    <w:p w:rsidR="008A4E4F" w:rsidRPr="002767D5" w:rsidRDefault="008A4E4F" w:rsidP="008A4E4F">
      <w:pPr>
        <w:spacing w:line="300" w:lineRule="auto"/>
        <w:jc w:val="center"/>
        <w:rPr>
          <w:b/>
          <w:sz w:val="28"/>
          <w:szCs w:val="28"/>
        </w:rPr>
      </w:pPr>
      <w:r w:rsidRPr="002767D5">
        <w:rPr>
          <w:b/>
          <w:sz w:val="28"/>
          <w:szCs w:val="28"/>
        </w:rPr>
        <w:t xml:space="preserve">нормативної навчальної дисципліни </w:t>
      </w:r>
    </w:p>
    <w:p w:rsidR="008A4E4F" w:rsidRPr="002767D5" w:rsidRDefault="008A4E4F" w:rsidP="008A4E4F">
      <w:pPr>
        <w:spacing w:line="300" w:lineRule="auto"/>
        <w:jc w:val="center"/>
        <w:rPr>
          <w:b/>
          <w:sz w:val="28"/>
          <w:szCs w:val="28"/>
          <w:lang w:val="ru-RU"/>
        </w:rPr>
      </w:pPr>
      <w:r w:rsidRPr="002767D5">
        <w:rPr>
          <w:b/>
          <w:sz w:val="28"/>
          <w:szCs w:val="28"/>
        </w:rPr>
        <w:t xml:space="preserve">підготовки  </w:t>
      </w:r>
      <w:r w:rsidRPr="002767D5">
        <w:rPr>
          <w:b/>
          <w:sz w:val="28"/>
          <w:szCs w:val="28"/>
          <w:u w:val="single"/>
          <w:lang w:val="ru-RU"/>
        </w:rPr>
        <w:t xml:space="preserve">бакалавр </w:t>
      </w:r>
    </w:p>
    <w:p w:rsidR="008A4E4F" w:rsidRDefault="008A4E4F" w:rsidP="008A4E4F">
      <w:pPr>
        <w:jc w:val="center"/>
        <w:rPr>
          <w:b/>
          <w:sz w:val="28"/>
          <w:szCs w:val="28"/>
        </w:rPr>
      </w:pPr>
    </w:p>
    <w:p w:rsidR="008A4E4F" w:rsidRDefault="008A4E4F" w:rsidP="008A4E4F">
      <w:pPr>
        <w:jc w:val="center"/>
        <w:rPr>
          <w:szCs w:val="28"/>
        </w:rPr>
      </w:pPr>
      <w:r w:rsidRPr="00087882">
        <w:rPr>
          <w:b/>
          <w:sz w:val="28"/>
          <w:szCs w:val="28"/>
        </w:rPr>
        <w:t xml:space="preserve">напряму </w:t>
      </w:r>
      <w:r>
        <w:rPr>
          <w:szCs w:val="28"/>
        </w:rPr>
        <w:t>061 - Журналістика</w:t>
      </w:r>
    </w:p>
    <w:p w:rsidR="008A4E4F" w:rsidRPr="00D92EBE" w:rsidRDefault="008A4E4F" w:rsidP="008A4E4F">
      <w:pPr>
        <w:jc w:val="center"/>
        <w:rPr>
          <w:b/>
          <w:sz w:val="28"/>
          <w:szCs w:val="28"/>
          <w:lang w:val="ru-RU"/>
        </w:rPr>
      </w:pPr>
    </w:p>
    <w:p w:rsidR="008A4E4F" w:rsidRPr="00D92EBE" w:rsidRDefault="008A4E4F" w:rsidP="008A4E4F">
      <w:pPr>
        <w:jc w:val="center"/>
        <w:rPr>
          <w:sz w:val="16"/>
          <w:szCs w:val="16"/>
        </w:rPr>
      </w:pPr>
      <w:r w:rsidRPr="00D92EBE">
        <w:rPr>
          <w:sz w:val="16"/>
          <w:szCs w:val="16"/>
          <w:lang w:val="ru-RU"/>
        </w:rPr>
        <w:t xml:space="preserve">                           </w:t>
      </w:r>
    </w:p>
    <w:p w:rsidR="008A4E4F" w:rsidRPr="002E025F" w:rsidRDefault="008A4E4F" w:rsidP="008A4E4F">
      <w:pPr>
        <w:jc w:val="center"/>
        <w:rPr>
          <w:b/>
          <w:sz w:val="28"/>
          <w:szCs w:val="28"/>
        </w:rPr>
      </w:pPr>
    </w:p>
    <w:p w:rsidR="008A4E4F" w:rsidRPr="0006030F" w:rsidRDefault="008A4E4F" w:rsidP="008A4E4F">
      <w:pPr>
        <w:jc w:val="center"/>
        <w:rPr>
          <w:b/>
          <w:sz w:val="28"/>
          <w:szCs w:val="28"/>
        </w:rPr>
      </w:pPr>
      <w:r w:rsidRPr="00087882">
        <w:rPr>
          <w:b/>
          <w:i/>
          <w:sz w:val="28"/>
          <w:szCs w:val="28"/>
          <w:lang w:val="ru-RU"/>
        </w:rPr>
        <w:t xml:space="preserve"> </w:t>
      </w: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b/>
          <w:sz w:val="20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Default="008A4E4F" w:rsidP="008A4E4F">
      <w:pPr>
        <w:jc w:val="center"/>
        <w:rPr>
          <w:b/>
          <w:sz w:val="20"/>
          <w:lang w:val="en-US"/>
        </w:rPr>
      </w:pPr>
    </w:p>
    <w:p w:rsidR="008A4E4F" w:rsidRPr="00D92EBE" w:rsidRDefault="008A4E4F" w:rsidP="008A4E4F">
      <w:pPr>
        <w:jc w:val="center"/>
        <w:rPr>
          <w:b/>
        </w:rPr>
      </w:pPr>
      <w:r>
        <w:rPr>
          <w:b/>
        </w:rPr>
        <w:t>Івано-Франківськ</w:t>
      </w:r>
      <w:r w:rsidRPr="00D92EBE">
        <w:rPr>
          <w:b/>
        </w:rPr>
        <w:t xml:space="preserve"> </w:t>
      </w:r>
    </w:p>
    <w:p w:rsidR="008A4E4F" w:rsidRDefault="008A4E4F" w:rsidP="008A4E4F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  <w:lang w:val="ru-RU"/>
        </w:rPr>
        <w:t>1</w:t>
      </w:r>
      <w:r>
        <w:rPr>
          <w:b/>
          <w:lang w:val="en-US"/>
        </w:rPr>
        <w:t>7</w:t>
      </w:r>
      <w:r w:rsidRPr="00D92EBE">
        <w:rPr>
          <w:b/>
        </w:rPr>
        <w:t xml:space="preserve"> рік</w:t>
      </w:r>
    </w:p>
    <w:p w:rsidR="008A4E4F" w:rsidRPr="0002153B" w:rsidRDefault="008A4E4F" w:rsidP="008A4E4F">
      <w:pPr>
        <w:pStyle w:val="a3"/>
        <w:rPr>
          <w:szCs w:val="28"/>
        </w:rPr>
      </w:pPr>
      <w:r w:rsidRPr="0002153B">
        <w:rPr>
          <w:szCs w:val="28"/>
        </w:rPr>
        <w:lastRenderedPageBreak/>
        <w:t>РОЗРОБЛЕНО ТА ВНЕСЕНО: ДВНЗ «Прикарпатський національний університет імені Василя Стефаника)</w:t>
      </w: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  <w:r w:rsidRPr="0002153B">
        <w:rPr>
          <w:sz w:val="28"/>
          <w:szCs w:val="28"/>
        </w:rPr>
        <w:t xml:space="preserve">РОЗРОБНИКИ ПРОГРАМИ: </w:t>
      </w:r>
      <w:proofErr w:type="spellStart"/>
      <w:r>
        <w:rPr>
          <w:sz w:val="28"/>
          <w:szCs w:val="28"/>
        </w:rPr>
        <w:t>Дебенко</w:t>
      </w:r>
      <w:proofErr w:type="spellEnd"/>
      <w:r>
        <w:rPr>
          <w:sz w:val="28"/>
          <w:szCs w:val="28"/>
        </w:rPr>
        <w:t xml:space="preserve"> Ігор Богданович</w:t>
      </w:r>
      <w:r w:rsidRPr="000215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кандидат політичних наук, </w:t>
      </w:r>
      <w:r w:rsidRPr="0002153B">
        <w:rPr>
          <w:sz w:val="28"/>
          <w:szCs w:val="28"/>
        </w:rPr>
        <w:t xml:space="preserve">асистент кафедри журналістики </w:t>
      </w: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Програма затверджена на засіданні кафедри журналістики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від « 29 » серпня 201</w:t>
      </w:r>
      <w:r w:rsidRPr="008A4E4F">
        <w:rPr>
          <w:color w:val="000000"/>
          <w:sz w:val="28"/>
          <w:szCs w:val="28"/>
          <w:lang w:val="ru-RU"/>
        </w:rPr>
        <w:t>7</w:t>
      </w:r>
      <w:r w:rsidRPr="0002153B">
        <w:rPr>
          <w:color w:val="000000"/>
          <w:sz w:val="28"/>
          <w:szCs w:val="28"/>
        </w:rPr>
        <w:t xml:space="preserve"> р. №1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_______________ (Марчук Г.І.)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Схвалено методичною радою  Факультету філології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Протокол від « ____ »_____________________ №___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Голова ________________ ( </w:t>
      </w:r>
      <w:proofErr w:type="spellStart"/>
      <w:r w:rsidRPr="0002153B">
        <w:rPr>
          <w:color w:val="000000"/>
          <w:sz w:val="28"/>
          <w:szCs w:val="28"/>
        </w:rPr>
        <w:t>Мартинець</w:t>
      </w:r>
      <w:proofErr w:type="spellEnd"/>
      <w:r w:rsidRPr="0002153B">
        <w:rPr>
          <w:color w:val="000000"/>
          <w:sz w:val="28"/>
          <w:szCs w:val="28"/>
        </w:rPr>
        <w:t xml:space="preserve"> А.М.)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Затверджено на засіданні Вченої ради Факультету філології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Протокол від  «____» _____________________ № ___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Голова _______________ ( Голод Р.Б.)</w:t>
      </w: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8A4E4F" w:rsidRDefault="008A4E4F" w:rsidP="008A4E4F">
      <w:pPr>
        <w:rPr>
          <w:sz w:val="28"/>
          <w:szCs w:val="28"/>
          <w:lang w:val="ru-RU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8A4E4F" w:rsidRDefault="008A4E4F" w:rsidP="008A4E4F">
      <w:pPr>
        <w:spacing w:line="276" w:lineRule="auto"/>
        <w:rPr>
          <w:sz w:val="28"/>
          <w:szCs w:val="28"/>
          <w:lang w:val="ru-RU"/>
        </w:rPr>
      </w:pPr>
      <w:r w:rsidRPr="008A4E4F">
        <w:rPr>
          <w:sz w:val="28"/>
          <w:szCs w:val="28"/>
          <w:lang w:val="ru-RU"/>
        </w:rPr>
        <w:tab/>
      </w:r>
    </w:p>
    <w:p w:rsidR="008A4E4F" w:rsidRPr="008A4E4F" w:rsidRDefault="008A4E4F" w:rsidP="008A4E4F">
      <w:pPr>
        <w:spacing w:line="276" w:lineRule="auto"/>
        <w:rPr>
          <w:sz w:val="28"/>
          <w:szCs w:val="28"/>
          <w:lang w:val="ru-RU"/>
        </w:rPr>
      </w:pPr>
    </w:p>
    <w:p w:rsidR="008A4E4F" w:rsidRPr="0002153B" w:rsidRDefault="008A4E4F" w:rsidP="008A4E4F">
      <w:pPr>
        <w:spacing w:line="276" w:lineRule="auto"/>
        <w:rPr>
          <w:sz w:val="28"/>
          <w:szCs w:val="28"/>
          <w:lang w:val="ru-RU"/>
        </w:rPr>
      </w:pPr>
      <w:r w:rsidRPr="0002153B">
        <w:rPr>
          <w:sz w:val="28"/>
          <w:szCs w:val="28"/>
        </w:rPr>
        <w:t xml:space="preserve">Обговорено та рекомендовано до видання Президією Науково-методичної комісії з напряму </w:t>
      </w:r>
      <w:r w:rsidRPr="0002153B">
        <w:rPr>
          <w:sz w:val="28"/>
          <w:szCs w:val="28"/>
          <w:lang w:val="ru-RU"/>
        </w:rPr>
        <w:t xml:space="preserve"> </w:t>
      </w:r>
      <w:r w:rsidRPr="0002153B">
        <w:rPr>
          <w:sz w:val="28"/>
          <w:szCs w:val="28"/>
        </w:rPr>
        <w:t xml:space="preserve">підготовки </w:t>
      </w:r>
      <w:r w:rsidRPr="0002153B">
        <w:rPr>
          <w:sz w:val="28"/>
          <w:szCs w:val="28"/>
          <w:lang w:val="ru-RU"/>
        </w:rPr>
        <w:t xml:space="preserve"> 061 «</w:t>
      </w:r>
      <w:proofErr w:type="spellStart"/>
      <w:r w:rsidRPr="0002153B">
        <w:rPr>
          <w:sz w:val="28"/>
          <w:szCs w:val="28"/>
          <w:lang w:val="ru-RU"/>
        </w:rPr>
        <w:t>Журналістика</w:t>
      </w:r>
      <w:proofErr w:type="spellEnd"/>
      <w:r w:rsidRPr="0002153B">
        <w:rPr>
          <w:sz w:val="28"/>
          <w:szCs w:val="28"/>
          <w:lang w:val="ru-RU"/>
        </w:rPr>
        <w:t>»</w:t>
      </w:r>
    </w:p>
    <w:p w:rsidR="008A4E4F" w:rsidRPr="0002153B" w:rsidRDefault="008A4E4F" w:rsidP="008A4E4F">
      <w:pPr>
        <w:spacing w:line="276" w:lineRule="auto"/>
        <w:rPr>
          <w:sz w:val="28"/>
          <w:szCs w:val="28"/>
        </w:rPr>
      </w:pPr>
    </w:p>
    <w:p w:rsidR="008A4E4F" w:rsidRDefault="008A4E4F" w:rsidP="008A4E4F">
      <w:pPr>
        <w:jc w:val="center"/>
        <w:rPr>
          <w:b/>
        </w:rPr>
      </w:pPr>
      <w:r w:rsidRPr="0002153B">
        <w:rPr>
          <w:sz w:val="28"/>
          <w:szCs w:val="28"/>
        </w:rPr>
        <w:t>“___”  ______________ 20___ р</w:t>
      </w:r>
      <w:r w:rsidRPr="008A4E4F">
        <w:rPr>
          <w:sz w:val="28"/>
          <w:szCs w:val="28"/>
        </w:rPr>
        <w:t>.</w:t>
      </w:r>
      <w:r w:rsidRPr="0002153B">
        <w:rPr>
          <w:sz w:val="28"/>
          <w:szCs w:val="28"/>
        </w:rPr>
        <w:t>, протокол №</w:t>
      </w:r>
      <w:r w:rsidRPr="008A4E4F">
        <w:rPr>
          <w:sz w:val="28"/>
          <w:szCs w:val="28"/>
        </w:rPr>
        <w:t xml:space="preserve"> </w:t>
      </w:r>
      <w:r w:rsidRPr="0002153B">
        <w:rPr>
          <w:sz w:val="28"/>
          <w:szCs w:val="28"/>
        </w:rPr>
        <w:t>__</w:t>
      </w:r>
      <w:r w:rsidRPr="008A4E4F">
        <w:rPr>
          <w:sz w:val="28"/>
          <w:szCs w:val="28"/>
        </w:rPr>
        <w:t>__</w:t>
      </w:r>
      <w:r w:rsidRPr="00D92EBE">
        <w:br w:type="page"/>
      </w:r>
    </w:p>
    <w:p w:rsidR="008A4E4F" w:rsidRPr="00355F55" w:rsidRDefault="008A4E4F" w:rsidP="00355F55">
      <w:pPr>
        <w:spacing w:after="120"/>
        <w:jc w:val="center"/>
        <w:rPr>
          <w:b/>
          <w:bCs/>
          <w:caps/>
          <w:sz w:val="28"/>
          <w:szCs w:val="28"/>
        </w:rPr>
      </w:pPr>
      <w:r w:rsidRPr="00355F55">
        <w:rPr>
          <w:b/>
          <w:bCs/>
          <w:caps/>
          <w:sz w:val="28"/>
          <w:szCs w:val="28"/>
        </w:rPr>
        <w:lastRenderedPageBreak/>
        <w:t>Вступ</w:t>
      </w:r>
    </w:p>
    <w:p w:rsidR="008A4E4F" w:rsidRPr="00355F55" w:rsidRDefault="008A4E4F" w:rsidP="00355F55">
      <w:pPr>
        <w:pStyle w:val="a5"/>
        <w:ind w:left="0" w:firstLine="709"/>
        <w:jc w:val="both"/>
        <w:rPr>
          <w:b/>
          <w:sz w:val="28"/>
          <w:szCs w:val="28"/>
        </w:rPr>
      </w:pPr>
      <w:r w:rsidRPr="00355F55">
        <w:rPr>
          <w:sz w:val="28"/>
          <w:szCs w:val="28"/>
        </w:rPr>
        <w:t xml:space="preserve">Програма вивчення нормативної навчальної дисципліни </w:t>
      </w:r>
      <w:r w:rsidR="00EE303B" w:rsidRPr="00355F55">
        <w:rPr>
          <w:sz w:val="28"/>
          <w:szCs w:val="28"/>
        </w:rPr>
        <w:t>«</w:t>
      </w:r>
      <w:r w:rsidR="00EE303B" w:rsidRPr="00EE303B">
        <w:rPr>
          <w:sz w:val="28"/>
          <w:szCs w:val="28"/>
        </w:rPr>
        <w:t xml:space="preserve">Правові </w:t>
      </w:r>
      <w:r w:rsidR="0064758D">
        <w:rPr>
          <w:sz w:val="28"/>
          <w:szCs w:val="28"/>
        </w:rPr>
        <w:t>основи інформаційної діяльності</w:t>
      </w:r>
      <w:r w:rsidR="00EE303B" w:rsidRPr="00355F55">
        <w:rPr>
          <w:sz w:val="28"/>
          <w:szCs w:val="28"/>
        </w:rPr>
        <w:t>»</w:t>
      </w:r>
      <w:r w:rsidRPr="00355F55">
        <w:rPr>
          <w:sz w:val="28"/>
          <w:szCs w:val="28"/>
        </w:rPr>
        <w:t xml:space="preserve"> складена відповідно до освітньо-професійної програми підготовки бакалавр напряму підготовки спеціальності </w:t>
      </w:r>
      <w:r w:rsidRPr="00355F55">
        <w:rPr>
          <w:b/>
          <w:sz w:val="28"/>
          <w:szCs w:val="28"/>
        </w:rPr>
        <w:t>061</w:t>
      </w:r>
      <w:r w:rsidR="0064758D">
        <w:rPr>
          <w:sz w:val="28"/>
          <w:szCs w:val="28"/>
        </w:rPr>
        <w:t> </w:t>
      </w:r>
      <w:r w:rsidRPr="00355F55">
        <w:rPr>
          <w:sz w:val="28"/>
          <w:szCs w:val="28"/>
        </w:rPr>
        <w:t xml:space="preserve">“Журналістика”, галузь знань </w:t>
      </w:r>
      <w:r w:rsidRPr="00355F55">
        <w:rPr>
          <w:b/>
          <w:sz w:val="28"/>
          <w:szCs w:val="28"/>
        </w:rPr>
        <w:t>06 </w:t>
      </w:r>
      <w:r w:rsidRPr="00355F55">
        <w:rPr>
          <w:b/>
          <w:sz w:val="28"/>
          <w:szCs w:val="28"/>
        </w:rPr>
        <w:t>Журналістика.</w:t>
      </w:r>
    </w:p>
    <w:p w:rsidR="008A4E4F" w:rsidRPr="00355F55" w:rsidRDefault="008A4E4F" w:rsidP="00355F55">
      <w:pPr>
        <w:spacing w:after="120"/>
        <w:ind w:firstLine="709"/>
        <w:jc w:val="both"/>
        <w:rPr>
          <w:b/>
          <w:bCs/>
          <w:sz w:val="28"/>
          <w:szCs w:val="28"/>
        </w:rPr>
      </w:pPr>
    </w:p>
    <w:p w:rsidR="0099101A" w:rsidRPr="0099101A" w:rsidRDefault="008A4E4F" w:rsidP="0099101A">
      <w:pPr>
        <w:spacing w:after="120"/>
        <w:ind w:firstLine="709"/>
        <w:jc w:val="both"/>
        <w:rPr>
          <w:sz w:val="28"/>
          <w:szCs w:val="28"/>
        </w:rPr>
      </w:pPr>
      <w:r w:rsidRPr="0099101A">
        <w:rPr>
          <w:b/>
          <w:bCs/>
          <w:sz w:val="28"/>
          <w:szCs w:val="28"/>
        </w:rPr>
        <w:t>Предметом</w:t>
      </w:r>
      <w:r w:rsidRPr="0099101A">
        <w:rPr>
          <w:sz w:val="28"/>
          <w:szCs w:val="28"/>
        </w:rPr>
        <w:t xml:space="preserve"> вивчення навчальної дисципліни є </w:t>
      </w:r>
      <w:r w:rsidR="00EE303B" w:rsidRPr="0099101A">
        <w:rPr>
          <w:sz w:val="28"/>
          <w:szCs w:val="28"/>
        </w:rPr>
        <w:t>теоретичні, нормативно-правові засади</w:t>
      </w:r>
      <w:r w:rsidR="00EE303B" w:rsidRPr="0099101A">
        <w:rPr>
          <w:sz w:val="28"/>
          <w:szCs w:val="28"/>
        </w:rPr>
        <w:t xml:space="preserve"> </w:t>
      </w:r>
      <w:r w:rsidR="00850ADC" w:rsidRPr="0099101A">
        <w:rPr>
          <w:sz w:val="28"/>
          <w:szCs w:val="28"/>
        </w:rPr>
        <w:t>гарантування конституційного права громадян на інформацію, різновидів здійснення інформаційної діяльності та механізмів її забезпечення</w:t>
      </w:r>
      <w:r w:rsidR="0099101A" w:rsidRPr="0099101A">
        <w:rPr>
          <w:sz w:val="28"/>
          <w:szCs w:val="28"/>
        </w:rPr>
        <w:t xml:space="preserve">, </w:t>
      </w:r>
      <w:r w:rsidR="0099101A" w:rsidRPr="0099101A">
        <w:rPr>
          <w:sz w:val="28"/>
          <w:szCs w:val="28"/>
        </w:rPr>
        <w:t>визначені нормами джерел міжнародного інформаційного права й чинним медіа-законодавством України.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</w:p>
    <w:p w:rsidR="008A4E4F" w:rsidRPr="00355F55" w:rsidRDefault="008A4E4F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b/>
          <w:bCs/>
          <w:sz w:val="28"/>
          <w:szCs w:val="28"/>
        </w:rPr>
        <w:t>Міждисциплінарні зв’язки</w:t>
      </w:r>
      <w:r w:rsidRPr="00355F55">
        <w:rPr>
          <w:sz w:val="28"/>
          <w:szCs w:val="28"/>
        </w:rPr>
        <w:t xml:space="preserve">. </w:t>
      </w:r>
      <w:r w:rsidRPr="00355F55">
        <w:rPr>
          <w:spacing w:val="-8"/>
          <w:sz w:val="28"/>
          <w:szCs w:val="28"/>
        </w:rPr>
        <w:t xml:space="preserve">Нормативна навчальна дисципліна </w:t>
      </w:r>
      <w:r w:rsidRPr="00355F55">
        <w:rPr>
          <w:sz w:val="28"/>
          <w:szCs w:val="28"/>
        </w:rPr>
        <w:t>«</w:t>
      </w:r>
      <w:r w:rsidR="00850ADC" w:rsidRPr="00EE303B">
        <w:rPr>
          <w:sz w:val="28"/>
          <w:szCs w:val="28"/>
        </w:rPr>
        <w:t xml:space="preserve">Правові </w:t>
      </w:r>
      <w:r w:rsidR="00850ADC">
        <w:rPr>
          <w:sz w:val="28"/>
          <w:szCs w:val="28"/>
        </w:rPr>
        <w:t>основи інформаційної діяльності</w:t>
      </w:r>
      <w:r w:rsidRPr="00355F55">
        <w:rPr>
          <w:sz w:val="28"/>
          <w:szCs w:val="28"/>
        </w:rPr>
        <w:t>»</w:t>
      </w:r>
      <w:r w:rsidRPr="00355F55">
        <w:rPr>
          <w:spacing w:val="-8"/>
          <w:sz w:val="28"/>
          <w:szCs w:val="28"/>
        </w:rPr>
        <w:t xml:space="preserve"> є складовою циклу професійної підготовки фахівців освітньо-кваліфікаційного рівня «бакалавр», додатковою для поглиблення знань зі спеціальних дисциплін</w:t>
      </w:r>
      <w:r w:rsidRPr="00355F55">
        <w:rPr>
          <w:sz w:val="28"/>
          <w:szCs w:val="28"/>
        </w:rPr>
        <w:t xml:space="preserve"> «Вступ до журналістики»</w:t>
      </w:r>
      <w:r w:rsidRPr="00355F55">
        <w:rPr>
          <w:spacing w:val="-8"/>
          <w:sz w:val="28"/>
          <w:szCs w:val="28"/>
        </w:rPr>
        <w:t xml:space="preserve">, </w:t>
      </w:r>
      <w:r w:rsidRPr="00355F55">
        <w:rPr>
          <w:sz w:val="28"/>
          <w:szCs w:val="28"/>
        </w:rPr>
        <w:t>«</w:t>
      </w:r>
      <w:r w:rsidRPr="00355F55">
        <w:rPr>
          <w:spacing w:val="-8"/>
          <w:sz w:val="28"/>
          <w:szCs w:val="28"/>
        </w:rPr>
        <w:t>Теорія журналістики»</w:t>
      </w:r>
      <w:r w:rsidRPr="00355F55">
        <w:rPr>
          <w:sz w:val="28"/>
          <w:szCs w:val="28"/>
        </w:rPr>
        <w:t>.</w:t>
      </w:r>
    </w:p>
    <w:p w:rsidR="008A4E4F" w:rsidRPr="00355F55" w:rsidRDefault="008A4E4F" w:rsidP="00355F55">
      <w:pPr>
        <w:spacing w:after="120"/>
        <w:ind w:firstLine="709"/>
        <w:jc w:val="both"/>
        <w:rPr>
          <w:sz w:val="28"/>
          <w:szCs w:val="28"/>
        </w:rPr>
      </w:pPr>
    </w:p>
    <w:p w:rsidR="00A71306" w:rsidRPr="00355F55" w:rsidRDefault="00A71306" w:rsidP="00355F55">
      <w:pPr>
        <w:pStyle w:val="3"/>
        <w:spacing w:before="0" w:after="12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F55">
        <w:rPr>
          <w:rFonts w:ascii="Times New Roman" w:hAnsi="Times New Roman" w:cs="Times New Roman"/>
          <w:b/>
          <w:color w:val="auto"/>
          <w:sz w:val="28"/>
          <w:szCs w:val="28"/>
        </w:rPr>
        <w:t>1. Мета та завдання навчальної дисципліни</w:t>
      </w:r>
    </w:p>
    <w:p w:rsidR="00C14F65" w:rsidRDefault="00A71306" w:rsidP="00355F55">
      <w:pPr>
        <w:pStyle w:val="a7"/>
        <w:numPr>
          <w:ilvl w:val="1"/>
          <w:numId w:val="1"/>
        </w:numPr>
        <w:tabs>
          <w:tab w:val="left" w:pos="284"/>
          <w:tab w:val="left" w:pos="567"/>
        </w:tabs>
        <w:spacing w:after="120"/>
        <w:ind w:left="0" w:firstLine="709"/>
        <w:jc w:val="both"/>
        <w:rPr>
          <w:szCs w:val="28"/>
          <w:lang w:val="uk-UA"/>
        </w:rPr>
      </w:pPr>
      <w:r w:rsidRPr="00355F55">
        <w:rPr>
          <w:b/>
          <w:szCs w:val="28"/>
          <w:lang w:val="uk-UA"/>
        </w:rPr>
        <w:t xml:space="preserve">Метою </w:t>
      </w:r>
      <w:r w:rsidRPr="00355F55">
        <w:rPr>
          <w:szCs w:val="28"/>
          <w:lang w:val="uk-UA"/>
        </w:rPr>
        <w:t xml:space="preserve">викладання навчальної дисципліни </w:t>
      </w:r>
      <w:r w:rsidR="0099101A" w:rsidRPr="0099101A">
        <w:rPr>
          <w:szCs w:val="28"/>
          <w:lang w:val="uk-UA"/>
        </w:rPr>
        <w:t>«Правові основи інформаційної діяльності»</w:t>
      </w:r>
      <w:r w:rsidR="00EE303B" w:rsidRPr="00EE303B">
        <w:rPr>
          <w:szCs w:val="28"/>
          <w:lang w:val="uk-UA"/>
        </w:rPr>
        <w:t xml:space="preserve"> </w:t>
      </w:r>
      <w:r w:rsidRPr="00355F55">
        <w:rPr>
          <w:szCs w:val="28"/>
          <w:lang w:val="uk-UA"/>
        </w:rPr>
        <w:t>є</w:t>
      </w:r>
      <w:r w:rsidRPr="00355F55">
        <w:rPr>
          <w:szCs w:val="28"/>
          <w:lang w:val="uk-UA"/>
        </w:rPr>
        <w:t xml:space="preserve"> </w:t>
      </w:r>
      <w:r w:rsidR="00C14F65">
        <w:rPr>
          <w:szCs w:val="28"/>
          <w:lang w:val="uk-UA"/>
        </w:rPr>
        <w:t>ф</w:t>
      </w:r>
      <w:r w:rsidR="00C14F65" w:rsidRPr="00C96D3E">
        <w:rPr>
          <w:szCs w:val="28"/>
          <w:lang w:val="uk-UA"/>
        </w:rPr>
        <w:t xml:space="preserve">ормування </w:t>
      </w:r>
      <w:r w:rsidR="0099101A">
        <w:rPr>
          <w:szCs w:val="28"/>
          <w:lang w:val="uk-UA"/>
        </w:rPr>
        <w:t>у студентів необхідного в подальшій професійній діяльності розуміння інформаційної діяльності, її різновидів, нормативно-правових засад здійснення інформаційної діяльності та її законодавчого регулювання</w:t>
      </w:r>
      <w:r w:rsidR="00C14F65">
        <w:rPr>
          <w:szCs w:val="28"/>
          <w:lang w:val="uk-UA" w:eastAsia="uk-UA"/>
        </w:rPr>
        <w:t>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>1.2.</w:t>
      </w:r>
      <w:r w:rsidRPr="00355F55">
        <w:rPr>
          <w:sz w:val="28"/>
          <w:szCs w:val="28"/>
        </w:rPr>
        <w:t xml:space="preserve"> </w:t>
      </w:r>
      <w:r w:rsidRPr="00355F55">
        <w:rPr>
          <w:sz w:val="28"/>
          <w:szCs w:val="28"/>
        </w:rPr>
        <w:t xml:space="preserve">Основними </w:t>
      </w:r>
      <w:r w:rsidRPr="00355F55">
        <w:rPr>
          <w:b/>
          <w:sz w:val="28"/>
          <w:szCs w:val="28"/>
        </w:rPr>
        <w:t>завданнями</w:t>
      </w:r>
      <w:r w:rsidRPr="00355F55">
        <w:rPr>
          <w:sz w:val="28"/>
          <w:szCs w:val="28"/>
        </w:rPr>
        <w:t xml:space="preserve"> вивчення дисципліни </w:t>
      </w:r>
      <w:r w:rsidR="0099101A" w:rsidRPr="00355F55">
        <w:rPr>
          <w:sz w:val="28"/>
          <w:szCs w:val="28"/>
        </w:rPr>
        <w:t>«</w:t>
      </w:r>
      <w:r w:rsidR="0099101A" w:rsidRPr="00EE303B">
        <w:rPr>
          <w:sz w:val="28"/>
          <w:szCs w:val="28"/>
        </w:rPr>
        <w:t xml:space="preserve">Правові </w:t>
      </w:r>
      <w:r w:rsidR="0099101A">
        <w:rPr>
          <w:sz w:val="28"/>
          <w:szCs w:val="28"/>
        </w:rPr>
        <w:t>основи інформаційної діяльності</w:t>
      </w:r>
      <w:r w:rsidR="0099101A" w:rsidRPr="00355F55">
        <w:rPr>
          <w:sz w:val="28"/>
          <w:szCs w:val="28"/>
        </w:rPr>
        <w:t>»</w:t>
      </w:r>
      <w:r w:rsidR="00EE303B" w:rsidRPr="00355F55">
        <w:rPr>
          <w:sz w:val="28"/>
          <w:szCs w:val="28"/>
        </w:rPr>
        <w:t xml:space="preserve"> </w:t>
      </w:r>
      <w:r w:rsidRPr="00355F55">
        <w:rPr>
          <w:sz w:val="28"/>
          <w:szCs w:val="28"/>
        </w:rPr>
        <w:t>є:</w:t>
      </w:r>
    </w:p>
    <w:p w:rsidR="0099101A" w:rsidRDefault="0099101A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>в</w:t>
      </w:r>
      <w:r>
        <w:rPr>
          <w:szCs w:val="28"/>
          <w:lang w:val="uk-UA"/>
        </w:rPr>
        <w:t xml:space="preserve">иклад основних теоретичних, нормативно-правових засад гарантування конституційного права громадян на інформацію, різновидів здійснення інформаційної діяльності та механізмів її забезпечення; </w:t>
      </w:r>
    </w:p>
    <w:p w:rsidR="0099101A" w:rsidRDefault="0099101A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 xml:space="preserve">розгляд </w:t>
      </w:r>
      <w:r w:rsidRPr="00166AB3">
        <w:rPr>
          <w:szCs w:val="28"/>
          <w:lang w:val="uk-UA" w:eastAsia="uk-UA"/>
        </w:rPr>
        <w:t>найважливіших нормативних актів,</w:t>
      </w:r>
      <w:r>
        <w:rPr>
          <w:szCs w:val="28"/>
          <w:lang w:val="uk-UA" w:eastAsia="uk-UA"/>
        </w:rPr>
        <w:t xml:space="preserve"> що регламентують принципи інформаційної діяльності в Україні; </w:t>
      </w:r>
    </w:p>
    <w:p w:rsidR="0099101A" w:rsidRDefault="0099101A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аналіз особливостей правового регулювання засобів масової інформації як суб</w:t>
      </w:r>
      <w:r w:rsidRPr="00305473">
        <w:rPr>
          <w:szCs w:val="28"/>
          <w:lang w:val="uk-UA" w:eastAsia="uk-UA"/>
        </w:rPr>
        <w:t>’</w:t>
      </w:r>
      <w:r>
        <w:rPr>
          <w:szCs w:val="28"/>
          <w:lang w:val="uk-UA" w:eastAsia="uk-UA"/>
        </w:rPr>
        <w:t xml:space="preserve">єктів інформаційної діяльності; </w:t>
      </w:r>
    </w:p>
    <w:p w:rsidR="00C14F65" w:rsidRPr="0099101A" w:rsidRDefault="0099101A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усвідомлення міри відповідальності за </w:t>
      </w:r>
      <w:r w:rsidRPr="00305473">
        <w:rPr>
          <w:szCs w:val="28"/>
          <w:lang w:val="uk-UA"/>
        </w:rPr>
        <w:t>порушення інформаційного законодавства</w:t>
      </w:r>
      <w:r>
        <w:rPr>
          <w:szCs w:val="28"/>
          <w:lang w:val="uk-UA"/>
        </w:rPr>
        <w:t>, перешкоджання журналістській діяльності зокрема</w:t>
      </w:r>
      <w:r w:rsidR="00C14F65" w:rsidRPr="0099101A">
        <w:rPr>
          <w:szCs w:val="28"/>
          <w:lang w:val="uk-UA" w:eastAsia="uk-UA"/>
        </w:rPr>
        <w:t>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>1.3. Згідно з вимогами освітньо-професійної програми студенти повинні:</w:t>
      </w:r>
    </w:p>
    <w:p w:rsidR="00A71306" w:rsidRPr="0099101A" w:rsidRDefault="0099101A" w:rsidP="0099101A">
      <w:pPr>
        <w:pStyle w:val="a7"/>
        <w:tabs>
          <w:tab w:val="left" w:pos="284"/>
          <w:tab w:val="left" w:pos="567"/>
        </w:tabs>
        <w:spacing w:after="120"/>
        <w:ind w:left="709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знати</w:t>
      </w:r>
      <w:r w:rsidR="00A71306" w:rsidRPr="0099101A">
        <w:rPr>
          <w:b/>
          <w:bCs/>
          <w:i/>
          <w:iCs/>
          <w:szCs w:val="28"/>
        </w:rPr>
        <w:t xml:space="preserve">: </w:t>
      </w:r>
    </w:p>
    <w:p w:rsidR="0099101A" w:rsidRPr="0099101A" w:rsidRDefault="0099101A" w:rsidP="0099101A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right="6" w:firstLine="709"/>
        <w:jc w:val="both"/>
        <w:rPr>
          <w:szCs w:val="28"/>
        </w:rPr>
      </w:pPr>
      <w:r w:rsidRPr="0099101A">
        <w:rPr>
          <w:szCs w:val="28"/>
        </w:rPr>
        <w:t xml:space="preserve">поняття інформаційної діяльності, інформаційної безпеки, механізми забезпечення інформаційної діяльності та її різновиди; </w:t>
      </w:r>
    </w:p>
    <w:p w:rsidR="0099101A" w:rsidRPr="0099101A" w:rsidRDefault="0099101A" w:rsidP="0099101A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right="6" w:firstLine="709"/>
        <w:jc w:val="both"/>
        <w:rPr>
          <w:szCs w:val="28"/>
        </w:rPr>
      </w:pPr>
      <w:r w:rsidRPr="0099101A">
        <w:rPr>
          <w:szCs w:val="28"/>
        </w:rPr>
        <w:t xml:space="preserve">форми реалізації конституційного права громадян на інформацію; </w:t>
      </w:r>
    </w:p>
    <w:p w:rsidR="0099101A" w:rsidRPr="0099101A" w:rsidRDefault="0099101A" w:rsidP="0099101A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right="6" w:firstLine="709"/>
        <w:jc w:val="both"/>
        <w:rPr>
          <w:szCs w:val="28"/>
        </w:rPr>
      </w:pPr>
      <w:r w:rsidRPr="0099101A">
        <w:rPr>
          <w:szCs w:val="28"/>
        </w:rPr>
        <w:t xml:space="preserve">міру компетенції органів державної влади в системі забезпечення інформаційної діяльності та нормативно-правових гарантій її здійснення; </w:t>
      </w:r>
    </w:p>
    <w:p w:rsidR="0099101A" w:rsidRPr="0099101A" w:rsidRDefault="0099101A" w:rsidP="0099101A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right="6" w:firstLine="709"/>
        <w:jc w:val="both"/>
        <w:rPr>
          <w:szCs w:val="28"/>
        </w:rPr>
      </w:pPr>
      <w:r w:rsidRPr="0099101A">
        <w:rPr>
          <w:szCs w:val="28"/>
        </w:rPr>
        <w:t>особливості правового забезпечення права автора в процесі здійснення інформаційної діяльності;</w:t>
      </w:r>
    </w:p>
    <w:p w:rsidR="00355F55" w:rsidRPr="0099101A" w:rsidRDefault="00A71306" w:rsidP="0099101A">
      <w:pPr>
        <w:pStyle w:val="a7"/>
        <w:spacing w:after="120"/>
        <w:ind w:left="709"/>
        <w:jc w:val="both"/>
        <w:rPr>
          <w:szCs w:val="28"/>
        </w:rPr>
      </w:pPr>
      <w:proofErr w:type="spellStart"/>
      <w:r w:rsidRPr="0099101A">
        <w:rPr>
          <w:b/>
          <w:bCs/>
          <w:i/>
          <w:iCs/>
          <w:szCs w:val="28"/>
        </w:rPr>
        <w:t>вміти</w:t>
      </w:r>
      <w:proofErr w:type="spellEnd"/>
      <w:r w:rsidRPr="0099101A">
        <w:rPr>
          <w:szCs w:val="28"/>
        </w:rPr>
        <w:t xml:space="preserve">: </w:t>
      </w:r>
    </w:p>
    <w:p w:rsidR="0099101A" w:rsidRPr="0099101A" w:rsidRDefault="0099101A" w:rsidP="0099101A">
      <w:pPr>
        <w:pStyle w:val="a7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99101A">
        <w:rPr>
          <w:szCs w:val="28"/>
        </w:rPr>
        <w:t xml:space="preserve">орієнтуватися в основних правових документах з питань здійснення інформаційної діяльності та її гарантій; </w:t>
      </w:r>
    </w:p>
    <w:p w:rsidR="0099101A" w:rsidRPr="0099101A" w:rsidRDefault="0099101A" w:rsidP="0099101A">
      <w:pPr>
        <w:pStyle w:val="a7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99101A">
        <w:rPr>
          <w:szCs w:val="28"/>
        </w:rPr>
        <w:t xml:space="preserve">працювати з юридичними джерелами та літературою; </w:t>
      </w:r>
    </w:p>
    <w:p w:rsidR="0099101A" w:rsidRPr="0099101A" w:rsidRDefault="0099101A" w:rsidP="0099101A">
      <w:pPr>
        <w:pStyle w:val="a7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99101A">
        <w:rPr>
          <w:szCs w:val="28"/>
        </w:rPr>
        <w:t>послуговуватись у практичній діяльності формами реалізації конституційного права громадян на інформацію та здійснення інформаційної діяльності.</w:t>
      </w:r>
    </w:p>
    <w:p w:rsidR="00355F55" w:rsidRDefault="00355F55" w:rsidP="00477626">
      <w:pPr>
        <w:pStyle w:val="a5"/>
        <w:jc w:val="both"/>
        <w:rPr>
          <w:sz w:val="28"/>
          <w:szCs w:val="28"/>
        </w:rPr>
      </w:pPr>
    </w:p>
    <w:p w:rsidR="00A71306" w:rsidRPr="00355F55" w:rsidRDefault="00A71306" w:rsidP="00355F55">
      <w:pPr>
        <w:pStyle w:val="a5"/>
        <w:ind w:left="0"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 xml:space="preserve">На вивчення навчальної дисципліни відводиться </w:t>
      </w:r>
      <w:r w:rsidR="00355F55" w:rsidRPr="00355F55">
        <w:rPr>
          <w:sz w:val="28"/>
          <w:szCs w:val="28"/>
        </w:rPr>
        <w:t>90</w:t>
      </w:r>
      <w:r w:rsidRPr="00355F55">
        <w:rPr>
          <w:sz w:val="28"/>
          <w:szCs w:val="28"/>
        </w:rPr>
        <w:t xml:space="preserve"> годин</w:t>
      </w:r>
      <w:r w:rsidRPr="00355F55">
        <w:rPr>
          <w:sz w:val="28"/>
          <w:szCs w:val="28"/>
          <w:lang w:val="ru-RU"/>
        </w:rPr>
        <w:t>/</w:t>
      </w:r>
      <w:r w:rsidR="00355F55" w:rsidRPr="00355F55">
        <w:rPr>
          <w:sz w:val="28"/>
          <w:szCs w:val="28"/>
          <w:lang w:val="ru-RU"/>
        </w:rPr>
        <w:t>3</w:t>
      </w:r>
      <w:r w:rsidRPr="00355F55">
        <w:rPr>
          <w:sz w:val="28"/>
          <w:szCs w:val="28"/>
          <w:lang w:val="ru-RU"/>
        </w:rPr>
        <w:t xml:space="preserve">.0 </w:t>
      </w:r>
      <w:r w:rsidRPr="00355F55">
        <w:rPr>
          <w:sz w:val="28"/>
          <w:szCs w:val="28"/>
        </w:rPr>
        <w:t>креди</w:t>
      </w:r>
      <w:r w:rsidR="00355F55" w:rsidRPr="00355F55">
        <w:rPr>
          <w:sz w:val="28"/>
          <w:szCs w:val="28"/>
        </w:rPr>
        <w:t>ти</w:t>
      </w:r>
      <w:r w:rsidRPr="00355F55">
        <w:rPr>
          <w:sz w:val="28"/>
          <w:szCs w:val="28"/>
        </w:rPr>
        <w:t xml:space="preserve"> ЄКТС.</w:t>
      </w:r>
    </w:p>
    <w:p w:rsidR="00355F55" w:rsidRPr="00355F55" w:rsidRDefault="00355F55" w:rsidP="00355F55">
      <w:pPr>
        <w:spacing w:line="300" w:lineRule="auto"/>
        <w:ind w:firstLine="709"/>
        <w:jc w:val="both"/>
        <w:rPr>
          <w:bCs/>
          <w:sz w:val="28"/>
          <w:szCs w:val="28"/>
        </w:rPr>
      </w:pPr>
    </w:p>
    <w:p w:rsidR="00355F55" w:rsidRPr="00355F55" w:rsidRDefault="00355F55" w:rsidP="00355F55">
      <w:pPr>
        <w:pStyle w:val="a7"/>
        <w:numPr>
          <w:ilvl w:val="0"/>
          <w:numId w:val="1"/>
        </w:numPr>
        <w:spacing w:line="300" w:lineRule="auto"/>
        <w:ind w:left="0" w:firstLine="709"/>
        <w:jc w:val="both"/>
        <w:rPr>
          <w:b/>
          <w:szCs w:val="28"/>
          <w:lang w:val="en-US"/>
        </w:rPr>
      </w:pPr>
      <w:proofErr w:type="spellStart"/>
      <w:r w:rsidRPr="00355F55">
        <w:rPr>
          <w:b/>
          <w:bCs/>
          <w:szCs w:val="28"/>
        </w:rPr>
        <w:t>Інформаційний</w:t>
      </w:r>
      <w:proofErr w:type="spellEnd"/>
      <w:r w:rsidRPr="00355F55">
        <w:rPr>
          <w:b/>
          <w:bCs/>
          <w:szCs w:val="28"/>
        </w:rPr>
        <w:t xml:space="preserve"> </w:t>
      </w:r>
      <w:proofErr w:type="spellStart"/>
      <w:r w:rsidRPr="00355F55">
        <w:rPr>
          <w:b/>
          <w:bCs/>
          <w:szCs w:val="28"/>
        </w:rPr>
        <w:t>обсяг</w:t>
      </w:r>
      <w:proofErr w:type="spellEnd"/>
      <w:r w:rsidRPr="00355F55">
        <w:rPr>
          <w:b/>
          <w:szCs w:val="28"/>
        </w:rPr>
        <w:t xml:space="preserve"> </w:t>
      </w:r>
      <w:proofErr w:type="spellStart"/>
      <w:r w:rsidRPr="00355F55">
        <w:rPr>
          <w:b/>
          <w:szCs w:val="28"/>
        </w:rPr>
        <w:t>навчальної</w:t>
      </w:r>
      <w:proofErr w:type="spellEnd"/>
      <w:r w:rsidRPr="00355F55">
        <w:rPr>
          <w:b/>
          <w:bCs/>
          <w:szCs w:val="28"/>
        </w:rPr>
        <w:t xml:space="preserve"> </w:t>
      </w:r>
      <w:proofErr w:type="spellStart"/>
      <w:r w:rsidRPr="00355F55">
        <w:rPr>
          <w:b/>
          <w:bCs/>
          <w:szCs w:val="28"/>
        </w:rPr>
        <w:t>дисципліни</w:t>
      </w:r>
      <w:proofErr w:type="spellEnd"/>
      <w:r w:rsidRPr="00355F55">
        <w:rPr>
          <w:b/>
          <w:szCs w:val="28"/>
        </w:rPr>
        <w:t xml:space="preserve"> </w:t>
      </w:r>
    </w:p>
    <w:p w:rsidR="0099101A" w:rsidRPr="0099101A" w:rsidRDefault="0099101A" w:rsidP="0099101A">
      <w:pPr>
        <w:ind w:firstLine="709"/>
        <w:jc w:val="both"/>
        <w:rPr>
          <w:sz w:val="28"/>
          <w:szCs w:val="28"/>
        </w:rPr>
      </w:pPr>
      <w:r w:rsidRPr="0099101A">
        <w:rPr>
          <w:b/>
          <w:sz w:val="28"/>
          <w:szCs w:val="28"/>
        </w:rPr>
        <w:t>Тема 1.</w:t>
      </w:r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Інформаційна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діяльність</w:t>
      </w:r>
      <w:proofErr w:type="spellEnd"/>
      <w:r w:rsidRPr="0099101A">
        <w:rPr>
          <w:sz w:val="28"/>
          <w:szCs w:val="28"/>
        </w:rPr>
        <w:t xml:space="preserve"> як </w:t>
      </w:r>
      <w:proofErr w:type="spellStart"/>
      <w:r w:rsidRPr="0099101A">
        <w:rPr>
          <w:sz w:val="28"/>
          <w:szCs w:val="28"/>
        </w:rPr>
        <w:t>об’єкт</w:t>
      </w:r>
      <w:proofErr w:type="spellEnd"/>
      <w:r w:rsidRPr="0099101A">
        <w:rPr>
          <w:sz w:val="28"/>
          <w:szCs w:val="28"/>
        </w:rPr>
        <w:t xml:space="preserve"> правового </w:t>
      </w:r>
      <w:proofErr w:type="spellStart"/>
      <w:r w:rsidRPr="0099101A">
        <w:rPr>
          <w:sz w:val="28"/>
          <w:szCs w:val="28"/>
        </w:rPr>
        <w:t>регулювання</w:t>
      </w:r>
      <w:proofErr w:type="spellEnd"/>
      <w:r w:rsidRPr="0099101A">
        <w:rPr>
          <w:sz w:val="28"/>
          <w:szCs w:val="28"/>
        </w:rPr>
        <w:t xml:space="preserve">. </w:t>
      </w:r>
    </w:p>
    <w:p w:rsidR="0099101A" w:rsidRPr="0099101A" w:rsidRDefault="0099101A" w:rsidP="0099101A">
      <w:pPr>
        <w:ind w:firstLine="709"/>
        <w:jc w:val="both"/>
        <w:rPr>
          <w:sz w:val="28"/>
          <w:szCs w:val="28"/>
        </w:rPr>
      </w:pPr>
      <w:r w:rsidRPr="0099101A">
        <w:rPr>
          <w:b/>
          <w:sz w:val="28"/>
          <w:szCs w:val="28"/>
        </w:rPr>
        <w:t>Тема 2.</w:t>
      </w:r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Механізми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забезпечення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інформаційної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діяльності</w:t>
      </w:r>
      <w:proofErr w:type="spellEnd"/>
      <w:r w:rsidRPr="0099101A">
        <w:rPr>
          <w:sz w:val="28"/>
          <w:szCs w:val="28"/>
        </w:rPr>
        <w:t xml:space="preserve">. </w:t>
      </w:r>
    </w:p>
    <w:p w:rsidR="0099101A" w:rsidRPr="0099101A" w:rsidRDefault="0099101A" w:rsidP="0099101A">
      <w:pPr>
        <w:ind w:firstLine="709"/>
        <w:jc w:val="both"/>
        <w:rPr>
          <w:sz w:val="28"/>
          <w:szCs w:val="28"/>
        </w:rPr>
      </w:pPr>
      <w:r w:rsidRPr="0099101A">
        <w:rPr>
          <w:b/>
          <w:sz w:val="28"/>
          <w:szCs w:val="28"/>
        </w:rPr>
        <w:t xml:space="preserve">Тема 3. </w:t>
      </w:r>
      <w:r w:rsidRPr="0099101A">
        <w:rPr>
          <w:sz w:val="28"/>
          <w:szCs w:val="28"/>
        </w:rPr>
        <w:t xml:space="preserve">Право на </w:t>
      </w:r>
      <w:proofErr w:type="spellStart"/>
      <w:r w:rsidRPr="0099101A">
        <w:rPr>
          <w:sz w:val="28"/>
          <w:szCs w:val="28"/>
        </w:rPr>
        <w:t>інформацію</w:t>
      </w:r>
      <w:proofErr w:type="spellEnd"/>
      <w:r w:rsidRPr="0099101A">
        <w:rPr>
          <w:sz w:val="28"/>
          <w:szCs w:val="28"/>
        </w:rPr>
        <w:t xml:space="preserve">: </w:t>
      </w:r>
      <w:proofErr w:type="spellStart"/>
      <w:r w:rsidRPr="0099101A">
        <w:rPr>
          <w:sz w:val="28"/>
          <w:szCs w:val="28"/>
        </w:rPr>
        <w:t>сутність</w:t>
      </w:r>
      <w:proofErr w:type="spellEnd"/>
      <w:r w:rsidRPr="0099101A">
        <w:rPr>
          <w:sz w:val="28"/>
          <w:szCs w:val="28"/>
        </w:rPr>
        <w:t xml:space="preserve">, </w:t>
      </w:r>
      <w:proofErr w:type="spellStart"/>
      <w:r w:rsidRPr="0099101A">
        <w:rPr>
          <w:sz w:val="28"/>
          <w:szCs w:val="28"/>
        </w:rPr>
        <w:t>форми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реалізації</w:t>
      </w:r>
      <w:proofErr w:type="spellEnd"/>
      <w:r w:rsidRPr="0099101A">
        <w:rPr>
          <w:sz w:val="28"/>
          <w:szCs w:val="28"/>
        </w:rPr>
        <w:t xml:space="preserve"> та </w:t>
      </w:r>
      <w:proofErr w:type="spellStart"/>
      <w:r w:rsidRPr="0099101A">
        <w:rPr>
          <w:sz w:val="28"/>
          <w:szCs w:val="28"/>
        </w:rPr>
        <w:t>гарантії</w:t>
      </w:r>
      <w:proofErr w:type="spellEnd"/>
      <w:r w:rsidRPr="0099101A">
        <w:rPr>
          <w:sz w:val="28"/>
          <w:szCs w:val="28"/>
        </w:rPr>
        <w:t xml:space="preserve"> </w:t>
      </w:r>
      <w:proofErr w:type="spellStart"/>
      <w:r w:rsidRPr="0099101A">
        <w:rPr>
          <w:sz w:val="28"/>
          <w:szCs w:val="28"/>
        </w:rPr>
        <w:t>захисту</w:t>
      </w:r>
      <w:proofErr w:type="spellEnd"/>
      <w:r w:rsidRPr="0099101A">
        <w:rPr>
          <w:sz w:val="28"/>
          <w:szCs w:val="28"/>
        </w:rPr>
        <w:t xml:space="preserve">. </w:t>
      </w:r>
    </w:p>
    <w:p w:rsidR="0099101A" w:rsidRPr="0099101A" w:rsidRDefault="0099101A" w:rsidP="0099101A">
      <w:pPr>
        <w:ind w:firstLine="709"/>
        <w:jc w:val="both"/>
        <w:rPr>
          <w:sz w:val="28"/>
          <w:szCs w:val="28"/>
        </w:rPr>
      </w:pPr>
      <w:r w:rsidRPr="0099101A">
        <w:rPr>
          <w:b/>
          <w:sz w:val="28"/>
          <w:szCs w:val="28"/>
        </w:rPr>
        <w:t>Тема 4.</w:t>
      </w:r>
      <w:r w:rsidRPr="0099101A">
        <w:rPr>
          <w:sz w:val="28"/>
          <w:szCs w:val="28"/>
        </w:rPr>
        <w:t xml:space="preserve"> Правове регулювання інформаційної діяльності у сфері мас-мед</w:t>
      </w:r>
      <w:proofErr w:type="spellStart"/>
      <w:r w:rsidRPr="0099101A">
        <w:rPr>
          <w:sz w:val="28"/>
          <w:szCs w:val="28"/>
        </w:rPr>
        <w:t>іа</w:t>
      </w:r>
      <w:proofErr w:type="spellEnd"/>
      <w:r w:rsidRPr="0099101A">
        <w:rPr>
          <w:sz w:val="28"/>
          <w:szCs w:val="28"/>
        </w:rPr>
        <w:t xml:space="preserve">. </w:t>
      </w:r>
    </w:p>
    <w:p w:rsidR="0099101A" w:rsidRPr="0099101A" w:rsidRDefault="0099101A" w:rsidP="0099101A">
      <w:pPr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  <w:r w:rsidRPr="0099101A">
        <w:rPr>
          <w:b/>
          <w:bCs/>
          <w:color w:val="000000" w:themeColor="text1"/>
          <w:sz w:val="28"/>
          <w:szCs w:val="28"/>
          <w:lang w:eastAsia="uk-UA"/>
        </w:rPr>
        <w:t>Тема 5.</w:t>
      </w:r>
      <w:r w:rsidRPr="0099101A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9101A">
        <w:rPr>
          <w:bCs/>
          <w:color w:val="000000" w:themeColor="text1"/>
          <w:sz w:val="28"/>
          <w:szCs w:val="28"/>
          <w:lang w:eastAsia="uk-UA"/>
        </w:rPr>
        <w:t>Авторське</w:t>
      </w:r>
      <w:proofErr w:type="spellEnd"/>
      <w:r w:rsidRPr="0099101A">
        <w:rPr>
          <w:bCs/>
          <w:color w:val="000000" w:themeColor="text1"/>
          <w:sz w:val="28"/>
          <w:szCs w:val="28"/>
          <w:lang w:eastAsia="uk-UA"/>
        </w:rPr>
        <w:t xml:space="preserve"> право та </w:t>
      </w:r>
      <w:proofErr w:type="spellStart"/>
      <w:r w:rsidRPr="0099101A">
        <w:rPr>
          <w:bCs/>
          <w:color w:val="000000" w:themeColor="text1"/>
          <w:sz w:val="28"/>
          <w:szCs w:val="28"/>
          <w:lang w:eastAsia="uk-UA"/>
        </w:rPr>
        <w:t>суміжні</w:t>
      </w:r>
      <w:proofErr w:type="spellEnd"/>
      <w:r w:rsidRPr="0099101A">
        <w:rPr>
          <w:bCs/>
          <w:color w:val="000000" w:themeColor="text1"/>
          <w:sz w:val="28"/>
          <w:szCs w:val="28"/>
          <w:lang w:eastAsia="uk-UA"/>
        </w:rPr>
        <w:t xml:space="preserve"> права. </w:t>
      </w:r>
    </w:p>
    <w:p w:rsidR="0099101A" w:rsidRPr="0099101A" w:rsidRDefault="0099101A" w:rsidP="0099101A">
      <w:pPr>
        <w:ind w:firstLine="709"/>
        <w:jc w:val="both"/>
        <w:rPr>
          <w:sz w:val="28"/>
          <w:szCs w:val="28"/>
        </w:rPr>
      </w:pPr>
      <w:r w:rsidRPr="0099101A">
        <w:rPr>
          <w:b/>
          <w:sz w:val="28"/>
          <w:szCs w:val="28"/>
        </w:rPr>
        <w:t>Тема 6.</w:t>
      </w:r>
      <w:r w:rsidRPr="0099101A">
        <w:rPr>
          <w:sz w:val="28"/>
          <w:szCs w:val="28"/>
        </w:rPr>
        <w:t xml:space="preserve"> Юридична відповідальність у галузі інформаційної діяльності. </w:t>
      </w:r>
    </w:p>
    <w:p w:rsidR="0003746D" w:rsidRDefault="0003746D" w:rsidP="0003746D">
      <w:pPr>
        <w:shd w:val="clear" w:color="auto" w:fill="FFFFFF"/>
        <w:rPr>
          <w:szCs w:val="28"/>
        </w:rPr>
      </w:pPr>
    </w:p>
    <w:p w:rsidR="0003746D" w:rsidRDefault="0003746D" w:rsidP="0003746D">
      <w:pPr>
        <w:shd w:val="clear" w:color="auto" w:fill="FFFFFF"/>
        <w:rPr>
          <w:szCs w:val="28"/>
        </w:rPr>
      </w:pPr>
    </w:p>
    <w:p w:rsidR="0003746D" w:rsidRPr="0003746D" w:rsidRDefault="00355F55" w:rsidP="0003746D">
      <w:pPr>
        <w:pStyle w:val="a7"/>
        <w:numPr>
          <w:ilvl w:val="0"/>
          <w:numId w:val="1"/>
        </w:numPr>
        <w:shd w:val="clear" w:color="auto" w:fill="FFFFFF"/>
        <w:ind w:left="0" w:firstLine="709"/>
        <w:rPr>
          <w:b/>
        </w:rPr>
      </w:pPr>
      <w:r w:rsidRPr="0003746D">
        <w:rPr>
          <w:b/>
          <w:szCs w:val="28"/>
        </w:rPr>
        <w:t xml:space="preserve">Рекомендована </w:t>
      </w:r>
      <w:proofErr w:type="spellStart"/>
      <w:r w:rsidRPr="0003746D">
        <w:rPr>
          <w:b/>
          <w:szCs w:val="28"/>
        </w:rPr>
        <w:t>література</w:t>
      </w:r>
      <w:proofErr w:type="spellEnd"/>
      <w:r w:rsidR="0003746D" w:rsidRPr="0003746D">
        <w:rPr>
          <w:b/>
        </w:rPr>
        <w:t xml:space="preserve"> </w:t>
      </w:r>
    </w:p>
    <w:p w:rsidR="0003746D" w:rsidRPr="0003746D" w:rsidRDefault="0003746D" w:rsidP="0003746D">
      <w:pPr>
        <w:shd w:val="clear" w:color="auto" w:fill="FFFFFF"/>
        <w:jc w:val="center"/>
        <w:rPr>
          <w:b/>
          <w:bCs/>
          <w:spacing w:val="-6"/>
          <w:sz w:val="28"/>
          <w:lang w:val="en-US"/>
        </w:rPr>
      </w:pPr>
      <w:r w:rsidRPr="0003746D">
        <w:rPr>
          <w:b/>
          <w:sz w:val="28"/>
        </w:rPr>
        <w:t>Базова</w:t>
      </w:r>
      <w:r w:rsidRPr="0003746D">
        <w:rPr>
          <w:b/>
          <w:sz w:val="28"/>
          <w:lang w:val="en-US"/>
        </w:rPr>
        <w:t>:</w:t>
      </w:r>
    </w:p>
    <w:p w:rsidR="0003746D" w:rsidRPr="006E668F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spellStart"/>
      <w:r w:rsidRPr="006E668F">
        <w:rPr>
          <w:szCs w:val="28"/>
        </w:rPr>
        <w:t>Брижко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В</w:t>
      </w:r>
      <w:r w:rsidRPr="0003746D">
        <w:rPr>
          <w:szCs w:val="28"/>
          <w:lang w:val="en-US"/>
        </w:rPr>
        <w:t xml:space="preserve">. </w:t>
      </w:r>
      <w:proofErr w:type="spellStart"/>
      <w:r w:rsidRPr="006E668F">
        <w:rPr>
          <w:szCs w:val="28"/>
        </w:rPr>
        <w:t>Методологічні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та</w:t>
      </w:r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правові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засади</w:t>
      </w:r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упорядкування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інформаційних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відносин</w:t>
      </w:r>
      <w:proofErr w:type="spellEnd"/>
      <w:r w:rsidRPr="0003746D">
        <w:rPr>
          <w:szCs w:val="28"/>
          <w:lang w:val="en-US"/>
        </w:rPr>
        <w:t xml:space="preserve">: </w:t>
      </w:r>
      <w:proofErr w:type="spellStart"/>
      <w:r w:rsidRPr="006E668F">
        <w:rPr>
          <w:szCs w:val="28"/>
        </w:rPr>
        <w:t>монографія</w:t>
      </w:r>
      <w:proofErr w:type="spellEnd"/>
      <w:r w:rsidRPr="0003746D">
        <w:rPr>
          <w:szCs w:val="28"/>
          <w:lang w:val="en-US"/>
        </w:rPr>
        <w:t xml:space="preserve"> / </w:t>
      </w:r>
      <w:r w:rsidRPr="006E668F">
        <w:rPr>
          <w:szCs w:val="28"/>
        </w:rPr>
        <w:t>В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М</w:t>
      </w:r>
      <w:r w:rsidRPr="0003746D">
        <w:rPr>
          <w:szCs w:val="28"/>
          <w:lang w:val="en-US"/>
        </w:rPr>
        <w:t xml:space="preserve">. </w:t>
      </w:r>
      <w:proofErr w:type="spellStart"/>
      <w:r w:rsidRPr="006E668F">
        <w:rPr>
          <w:szCs w:val="28"/>
        </w:rPr>
        <w:t>Брижко</w:t>
      </w:r>
      <w:proofErr w:type="spellEnd"/>
      <w:r w:rsidRPr="0003746D">
        <w:rPr>
          <w:szCs w:val="28"/>
          <w:lang w:val="en-US"/>
        </w:rPr>
        <w:t xml:space="preserve">; </w:t>
      </w:r>
      <w:proofErr w:type="spellStart"/>
      <w:r w:rsidRPr="006E668F">
        <w:rPr>
          <w:szCs w:val="28"/>
        </w:rPr>
        <w:t>рецензенти</w:t>
      </w:r>
      <w:proofErr w:type="spellEnd"/>
      <w:r w:rsidRPr="0003746D">
        <w:rPr>
          <w:szCs w:val="28"/>
          <w:lang w:val="en-US"/>
        </w:rPr>
        <w:t xml:space="preserve">: </w:t>
      </w:r>
      <w:proofErr w:type="spellStart"/>
      <w:r w:rsidRPr="006E668F">
        <w:rPr>
          <w:szCs w:val="28"/>
        </w:rPr>
        <w:t>академік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НАПрН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України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Тихий</w:t>
      </w:r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В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П</w:t>
      </w:r>
      <w:r w:rsidRPr="0003746D">
        <w:rPr>
          <w:szCs w:val="28"/>
          <w:lang w:val="en-US"/>
        </w:rPr>
        <w:t xml:space="preserve">., </w:t>
      </w:r>
      <w:proofErr w:type="spellStart"/>
      <w:r w:rsidRPr="006E668F">
        <w:rPr>
          <w:szCs w:val="28"/>
        </w:rPr>
        <w:t>академік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НАПрН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України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Сегай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М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Я</w:t>
      </w:r>
      <w:r w:rsidRPr="0003746D">
        <w:rPr>
          <w:szCs w:val="28"/>
          <w:lang w:val="en-US"/>
        </w:rPr>
        <w:t xml:space="preserve">., </w:t>
      </w:r>
      <w:r w:rsidRPr="006E668F">
        <w:rPr>
          <w:szCs w:val="28"/>
        </w:rPr>
        <w:t>д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ю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н</w:t>
      </w:r>
      <w:r w:rsidRPr="0003746D">
        <w:rPr>
          <w:szCs w:val="28"/>
          <w:lang w:val="en-US"/>
        </w:rPr>
        <w:t xml:space="preserve">., </w:t>
      </w:r>
      <w:proofErr w:type="spellStart"/>
      <w:r w:rsidRPr="006E668F">
        <w:rPr>
          <w:szCs w:val="28"/>
        </w:rPr>
        <w:t>професор</w:t>
      </w:r>
      <w:proofErr w:type="spellEnd"/>
      <w:r w:rsidRPr="0003746D">
        <w:rPr>
          <w:szCs w:val="28"/>
          <w:lang w:val="en-US"/>
        </w:rPr>
        <w:t xml:space="preserve"> </w:t>
      </w:r>
      <w:proofErr w:type="spellStart"/>
      <w:r w:rsidRPr="006E668F">
        <w:rPr>
          <w:szCs w:val="28"/>
        </w:rPr>
        <w:t>Арістова</w:t>
      </w:r>
      <w:proofErr w:type="spell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І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В</w:t>
      </w:r>
      <w:r w:rsidRPr="0003746D">
        <w:rPr>
          <w:szCs w:val="28"/>
          <w:lang w:val="en-US"/>
        </w:rPr>
        <w:t xml:space="preserve">., </w:t>
      </w:r>
      <w:r w:rsidRPr="006E668F">
        <w:rPr>
          <w:szCs w:val="28"/>
        </w:rPr>
        <w:t>к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ю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н</w:t>
      </w:r>
      <w:r w:rsidRPr="0003746D">
        <w:rPr>
          <w:szCs w:val="28"/>
          <w:lang w:val="en-US"/>
        </w:rPr>
        <w:t xml:space="preserve">, </w:t>
      </w:r>
      <w:r w:rsidRPr="006E668F">
        <w:rPr>
          <w:szCs w:val="28"/>
        </w:rPr>
        <w:t>доцент</w:t>
      </w:r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Яременко</w:t>
      </w:r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О</w:t>
      </w:r>
      <w:r w:rsidRPr="0003746D">
        <w:rPr>
          <w:szCs w:val="28"/>
          <w:lang w:val="en-US"/>
        </w:rPr>
        <w:t>.</w:t>
      </w:r>
      <w:r w:rsidRPr="006E668F">
        <w:rPr>
          <w:szCs w:val="28"/>
        </w:rPr>
        <w:t>І</w:t>
      </w:r>
      <w:r w:rsidRPr="0003746D">
        <w:rPr>
          <w:szCs w:val="28"/>
          <w:lang w:val="en-US"/>
        </w:rPr>
        <w:t xml:space="preserve">. – </w:t>
      </w:r>
      <w:proofErr w:type="gramStart"/>
      <w:r w:rsidRPr="006E668F">
        <w:rPr>
          <w:szCs w:val="28"/>
        </w:rPr>
        <w:t>К</w:t>
      </w:r>
      <w:r w:rsidRPr="0003746D">
        <w:rPr>
          <w:szCs w:val="28"/>
          <w:lang w:val="en-US"/>
        </w:rPr>
        <w:t>. :</w:t>
      </w:r>
      <w:proofErr w:type="gramEnd"/>
      <w:r w:rsidRPr="0003746D">
        <w:rPr>
          <w:szCs w:val="28"/>
          <w:lang w:val="en-US"/>
        </w:rPr>
        <w:t xml:space="preserve"> </w:t>
      </w:r>
      <w:r w:rsidRPr="006E668F">
        <w:rPr>
          <w:szCs w:val="28"/>
        </w:rPr>
        <w:t>ТОВ</w:t>
      </w:r>
      <w:r w:rsidRPr="0003746D">
        <w:rPr>
          <w:szCs w:val="28"/>
          <w:lang w:val="en-US"/>
        </w:rPr>
        <w:t xml:space="preserve"> “</w:t>
      </w:r>
      <w:proofErr w:type="spellStart"/>
      <w:r w:rsidRPr="006E668F">
        <w:rPr>
          <w:szCs w:val="28"/>
        </w:rPr>
        <w:t>ПанТот</w:t>
      </w:r>
      <w:proofErr w:type="spellEnd"/>
      <w:r w:rsidRPr="0003746D">
        <w:rPr>
          <w:szCs w:val="28"/>
          <w:lang w:val="en-US"/>
        </w:rPr>
        <w:t xml:space="preserve">”, 2009 </w:t>
      </w:r>
      <w:r w:rsidRPr="006E668F">
        <w:rPr>
          <w:szCs w:val="28"/>
        </w:rPr>
        <w:t>р</w:t>
      </w:r>
      <w:r w:rsidRPr="0003746D">
        <w:rPr>
          <w:szCs w:val="28"/>
          <w:lang w:val="en-US"/>
        </w:rPr>
        <w:t xml:space="preserve">.  </w:t>
      </w:r>
      <w:r w:rsidRPr="006E668F">
        <w:rPr>
          <w:szCs w:val="28"/>
        </w:rPr>
        <w:t xml:space="preserve">– 415 с. </w:t>
      </w:r>
    </w:p>
    <w:p w:rsidR="0003746D" w:rsidRPr="0003746D" w:rsidRDefault="0003746D" w:rsidP="0003746D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ab"/>
          <w:i w:val="0"/>
          <w:sz w:val="28"/>
          <w:szCs w:val="28"/>
        </w:rPr>
      </w:pPr>
      <w:r w:rsidRPr="0003746D">
        <w:rPr>
          <w:rStyle w:val="ab"/>
          <w:i w:val="0"/>
          <w:sz w:val="28"/>
          <w:szCs w:val="28"/>
        </w:rPr>
        <w:t xml:space="preserve">Грищенко І. </w:t>
      </w:r>
      <w:proofErr w:type="spellStart"/>
      <w:r w:rsidRPr="0003746D">
        <w:rPr>
          <w:rStyle w:val="ab"/>
          <w:i w:val="0"/>
          <w:sz w:val="28"/>
          <w:szCs w:val="28"/>
        </w:rPr>
        <w:t>Інститути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дифамації</w:t>
      </w:r>
      <w:proofErr w:type="spellEnd"/>
      <w:r w:rsidRPr="0003746D">
        <w:rPr>
          <w:rStyle w:val="ab"/>
          <w:i w:val="0"/>
          <w:sz w:val="28"/>
          <w:szCs w:val="28"/>
        </w:rPr>
        <w:t xml:space="preserve"> та </w:t>
      </w:r>
      <w:proofErr w:type="spellStart"/>
      <w:r w:rsidRPr="0003746D">
        <w:rPr>
          <w:rStyle w:val="ab"/>
          <w:i w:val="0"/>
          <w:sz w:val="28"/>
          <w:szCs w:val="28"/>
        </w:rPr>
        <w:t>оціночних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суджень</w:t>
      </w:r>
      <w:proofErr w:type="spellEnd"/>
      <w:r w:rsidRPr="0003746D">
        <w:rPr>
          <w:rStyle w:val="ab"/>
          <w:i w:val="0"/>
          <w:sz w:val="28"/>
          <w:szCs w:val="28"/>
        </w:rPr>
        <w:t xml:space="preserve"> і </w:t>
      </w:r>
      <w:proofErr w:type="spellStart"/>
      <w:r w:rsidRPr="0003746D">
        <w:rPr>
          <w:rStyle w:val="ab"/>
          <w:i w:val="0"/>
          <w:sz w:val="28"/>
          <w:szCs w:val="28"/>
        </w:rPr>
        <w:t>українське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законодавство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щодо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захисту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честі</w:t>
      </w:r>
      <w:proofErr w:type="spellEnd"/>
      <w:r w:rsidRPr="0003746D">
        <w:rPr>
          <w:rStyle w:val="ab"/>
          <w:i w:val="0"/>
          <w:sz w:val="28"/>
          <w:szCs w:val="28"/>
        </w:rPr>
        <w:t xml:space="preserve">, </w:t>
      </w:r>
      <w:proofErr w:type="spellStart"/>
      <w:r w:rsidRPr="0003746D">
        <w:rPr>
          <w:rStyle w:val="ab"/>
          <w:i w:val="0"/>
          <w:sz w:val="28"/>
          <w:szCs w:val="28"/>
        </w:rPr>
        <w:t>гідності</w:t>
      </w:r>
      <w:proofErr w:type="spellEnd"/>
      <w:r w:rsidRPr="0003746D">
        <w:rPr>
          <w:rStyle w:val="ab"/>
          <w:i w:val="0"/>
          <w:sz w:val="28"/>
          <w:szCs w:val="28"/>
        </w:rPr>
        <w:t xml:space="preserve"> та </w:t>
      </w:r>
      <w:proofErr w:type="spellStart"/>
      <w:r w:rsidRPr="0003746D">
        <w:rPr>
          <w:rStyle w:val="ab"/>
          <w:i w:val="0"/>
          <w:sz w:val="28"/>
          <w:szCs w:val="28"/>
        </w:rPr>
        <w:t>ділової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репутації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фізичної</w:t>
      </w:r>
      <w:proofErr w:type="spellEnd"/>
      <w:r w:rsidRPr="0003746D">
        <w:rPr>
          <w:rStyle w:val="ab"/>
          <w:i w:val="0"/>
          <w:sz w:val="28"/>
          <w:szCs w:val="28"/>
        </w:rPr>
        <w:t xml:space="preserve"> особи // </w:t>
      </w:r>
      <w:proofErr w:type="spellStart"/>
      <w:r w:rsidRPr="0003746D">
        <w:rPr>
          <w:rStyle w:val="ab"/>
          <w:i w:val="0"/>
          <w:sz w:val="28"/>
          <w:szCs w:val="28"/>
        </w:rPr>
        <w:t>Вісник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Дніпропетровського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університету</w:t>
      </w:r>
      <w:proofErr w:type="spellEnd"/>
      <w:r w:rsidRPr="0003746D">
        <w:rPr>
          <w:rStyle w:val="ab"/>
          <w:i w:val="0"/>
          <w:sz w:val="28"/>
          <w:szCs w:val="28"/>
        </w:rPr>
        <w:t xml:space="preserve"> </w:t>
      </w:r>
      <w:proofErr w:type="spellStart"/>
      <w:r w:rsidRPr="0003746D">
        <w:rPr>
          <w:rStyle w:val="ab"/>
          <w:i w:val="0"/>
          <w:sz w:val="28"/>
          <w:szCs w:val="28"/>
        </w:rPr>
        <w:t>імені</w:t>
      </w:r>
      <w:proofErr w:type="spellEnd"/>
      <w:r w:rsidRPr="0003746D">
        <w:rPr>
          <w:rStyle w:val="ab"/>
          <w:i w:val="0"/>
          <w:sz w:val="28"/>
          <w:szCs w:val="28"/>
        </w:rPr>
        <w:t xml:space="preserve"> Альфреда Нобеля. – 2015. - №1 (6). – С. 8-13.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Гуз</w:t>
      </w:r>
      <w:proofErr w:type="spellEnd"/>
      <w:r w:rsidRPr="00FA70BA">
        <w:rPr>
          <w:szCs w:val="28"/>
        </w:rPr>
        <w:t xml:space="preserve"> А.М. </w:t>
      </w:r>
      <w:proofErr w:type="spellStart"/>
      <w:r w:rsidRPr="00FA70BA">
        <w:rPr>
          <w:szCs w:val="28"/>
        </w:rPr>
        <w:t>Історія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захисту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в </w:t>
      </w:r>
      <w:proofErr w:type="spellStart"/>
      <w:r w:rsidRPr="00FA70BA">
        <w:rPr>
          <w:szCs w:val="28"/>
        </w:rPr>
        <w:t>Україні</w:t>
      </w:r>
      <w:proofErr w:type="spellEnd"/>
      <w:r w:rsidRPr="00FA70BA">
        <w:rPr>
          <w:szCs w:val="28"/>
        </w:rPr>
        <w:t xml:space="preserve"> та </w:t>
      </w:r>
      <w:proofErr w:type="spellStart"/>
      <w:r w:rsidRPr="00FA70BA">
        <w:rPr>
          <w:szCs w:val="28"/>
        </w:rPr>
        <w:t>провідних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країнах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світу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Навчальний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посібник</w:t>
      </w:r>
      <w:proofErr w:type="spellEnd"/>
      <w:r w:rsidRPr="00FA70BA">
        <w:rPr>
          <w:szCs w:val="28"/>
        </w:rPr>
        <w:t xml:space="preserve"> / А.М. </w:t>
      </w:r>
      <w:proofErr w:type="spellStart"/>
      <w:r w:rsidRPr="00FA70BA">
        <w:rPr>
          <w:szCs w:val="28"/>
        </w:rPr>
        <w:t>Гуз</w:t>
      </w:r>
      <w:proofErr w:type="spellEnd"/>
      <w:r w:rsidRPr="00FA70BA">
        <w:rPr>
          <w:szCs w:val="28"/>
        </w:rPr>
        <w:t xml:space="preserve">. – К.: КНТ, 2007. – 260 с.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shd w:val="clear" w:color="auto" w:fill="FFFFFF"/>
        <w:ind w:left="714" w:hanging="357"/>
        <w:jc w:val="both"/>
        <w:rPr>
          <w:rFonts w:eastAsia="PetersburgC"/>
          <w:iCs/>
          <w:szCs w:val="28"/>
        </w:rPr>
      </w:pPr>
      <w:r w:rsidRPr="00FA70BA">
        <w:rPr>
          <w:rFonts w:eastAsia="PetersburgC"/>
          <w:iCs/>
          <w:szCs w:val="28"/>
        </w:rPr>
        <w:t xml:space="preserve">Декларация обязанностей и прав журналистов // Франция: общие сведения о праве по вопросам печати. – 1995. – №37. – </w:t>
      </w:r>
      <w:proofErr w:type="gramStart"/>
      <w:r w:rsidRPr="00FA70BA">
        <w:rPr>
          <w:rFonts w:eastAsia="PetersburgC"/>
          <w:iCs/>
          <w:szCs w:val="28"/>
        </w:rPr>
        <w:t>Рос.-</w:t>
      </w:r>
      <w:proofErr w:type="gramEnd"/>
      <w:r w:rsidRPr="00FA70BA">
        <w:rPr>
          <w:rFonts w:eastAsia="PetersburgC"/>
          <w:iCs/>
          <w:szCs w:val="28"/>
        </w:rPr>
        <w:t>фр. – Сер. Информационные и учебные материалы.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spellStart"/>
      <w:r w:rsidRPr="00FA70BA">
        <w:rPr>
          <w:szCs w:val="28"/>
        </w:rPr>
        <w:t>Етичні</w:t>
      </w:r>
      <w:proofErr w:type="spellEnd"/>
      <w:r w:rsidRPr="00FA70BA">
        <w:rPr>
          <w:szCs w:val="28"/>
        </w:rPr>
        <w:t xml:space="preserve"> засади </w:t>
      </w:r>
      <w:proofErr w:type="spellStart"/>
      <w:r w:rsidRPr="00FA70BA">
        <w:rPr>
          <w:szCs w:val="28"/>
        </w:rPr>
        <w:t>роботи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журналіста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західний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досвід</w:t>
      </w:r>
      <w:proofErr w:type="spellEnd"/>
      <w:r w:rsidRPr="00FA70BA">
        <w:rPr>
          <w:szCs w:val="28"/>
        </w:rPr>
        <w:t xml:space="preserve">. – К.: ІМІ, МО </w:t>
      </w:r>
      <w:proofErr w:type="spellStart"/>
      <w:r w:rsidRPr="00FA70BA">
        <w:rPr>
          <w:szCs w:val="28"/>
        </w:rPr>
        <w:t>захисту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свободи</w:t>
      </w:r>
      <w:proofErr w:type="spellEnd"/>
      <w:r w:rsidRPr="00FA70BA">
        <w:rPr>
          <w:szCs w:val="28"/>
        </w:rPr>
        <w:t xml:space="preserve"> слова «</w:t>
      </w:r>
      <w:proofErr w:type="spellStart"/>
      <w:r w:rsidRPr="00FA70BA">
        <w:rPr>
          <w:szCs w:val="28"/>
        </w:rPr>
        <w:t>Репортери</w:t>
      </w:r>
      <w:proofErr w:type="spellEnd"/>
      <w:r w:rsidRPr="00FA70BA">
        <w:rPr>
          <w:szCs w:val="28"/>
        </w:rPr>
        <w:t xml:space="preserve"> без </w:t>
      </w:r>
      <w:proofErr w:type="spellStart"/>
      <w:r w:rsidRPr="00FA70BA">
        <w:rPr>
          <w:szCs w:val="28"/>
        </w:rPr>
        <w:t>кордонів</w:t>
      </w:r>
      <w:proofErr w:type="spellEnd"/>
      <w:r w:rsidRPr="00FA70BA">
        <w:rPr>
          <w:szCs w:val="28"/>
        </w:rPr>
        <w:t>», 2002. – 80 с.</w:t>
      </w:r>
    </w:p>
    <w:p w:rsidR="0003746D" w:rsidRPr="00FA70BA" w:rsidRDefault="0003746D" w:rsidP="0003746D">
      <w:pPr>
        <w:pStyle w:val="aa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Європейські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стандарти</w:t>
      </w:r>
      <w:proofErr w:type="spellEnd"/>
      <w:r w:rsidRPr="00FA70BA">
        <w:rPr>
          <w:sz w:val="28"/>
          <w:szCs w:val="28"/>
        </w:rPr>
        <w:t xml:space="preserve"> у </w:t>
      </w:r>
      <w:proofErr w:type="spellStart"/>
      <w:r w:rsidRPr="00FA70BA">
        <w:rPr>
          <w:sz w:val="28"/>
          <w:szCs w:val="28"/>
        </w:rPr>
        <w:t>галузі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суспільного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мовлення</w:t>
      </w:r>
      <w:proofErr w:type="spellEnd"/>
      <w:r w:rsidRPr="00FA70BA">
        <w:rPr>
          <w:sz w:val="28"/>
          <w:szCs w:val="28"/>
        </w:rPr>
        <w:t xml:space="preserve"> </w:t>
      </w:r>
      <w:hyperlink r:id="rId6" w:history="1">
        <w:r w:rsidRPr="00FA70BA">
          <w:rPr>
            <w:rStyle w:val="a9"/>
            <w:rFonts w:eastAsiaTheme="majorEastAsia"/>
            <w:sz w:val="28"/>
            <w:szCs w:val="28"/>
          </w:rPr>
          <w:t>http://medialaw.org.ua/library/yevropejski-standarty-u-galuzi-suspilnogo-movlennya/</w:t>
        </w:r>
      </w:hyperlink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gramStart"/>
      <w:r w:rsidRPr="00FA70BA">
        <w:rPr>
          <w:szCs w:val="28"/>
        </w:rPr>
        <w:t xml:space="preserve">Закон  </w:t>
      </w:r>
      <w:proofErr w:type="spellStart"/>
      <w:r w:rsidRPr="00FA70BA">
        <w:rPr>
          <w:szCs w:val="28"/>
        </w:rPr>
        <w:t>України</w:t>
      </w:r>
      <w:proofErr w:type="spellEnd"/>
      <w:proofErr w:type="gramEnd"/>
      <w:r w:rsidRPr="00FA70BA">
        <w:rPr>
          <w:szCs w:val="28"/>
        </w:rPr>
        <w:t xml:space="preserve">  “Про  </w:t>
      </w:r>
      <w:proofErr w:type="spellStart"/>
      <w:r w:rsidRPr="00FA70BA">
        <w:rPr>
          <w:szCs w:val="28"/>
        </w:rPr>
        <w:t>друковані</w:t>
      </w:r>
      <w:proofErr w:type="spellEnd"/>
      <w:r w:rsidRPr="00FA70BA">
        <w:rPr>
          <w:szCs w:val="28"/>
        </w:rPr>
        <w:t xml:space="preserve">  </w:t>
      </w:r>
      <w:proofErr w:type="spellStart"/>
      <w:r w:rsidRPr="00FA70BA">
        <w:rPr>
          <w:szCs w:val="28"/>
        </w:rPr>
        <w:t>засоби</w:t>
      </w:r>
      <w:proofErr w:type="spellEnd"/>
      <w:r w:rsidRPr="00FA70BA">
        <w:rPr>
          <w:szCs w:val="28"/>
        </w:rPr>
        <w:t xml:space="preserve">  </w:t>
      </w:r>
      <w:proofErr w:type="spellStart"/>
      <w:r w:rsidRPr="00FA70BA">
        <w:rPr>
          <w:szCs w:val="28"/>
        </w:rPr>
        <w:t>масової</w:t>
      </w:r>
      <w:proofErr w:type="spellEnd"/>
      <w:r w:rsidRPr="00FA70BA">
        <w:rPr>
          <w:szCs w:val="28"/>
        </w:rPr>
        <w:t xml:space="preserve"> 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(</w:t>
      </w:r>
      <w:proofErr w:type="spellStart"/>
      <w:r w:rsidRPr="00FA70BA">
        <w:rPr>
          <w:szCs w:val="28"/>
        </w:rPr>
        <w:t>пресу</w:t>
      </w:r>
      <w:proofErr w:type="spellEnd"/>
      <w:r w:rsidRPr="00FA70BA">
        <w:rPr>
          <w:szCs w:val="28"/>
        </w:rPr>
        <w:t xml:space="preserve">) в </w:t>
      </w:r>
      <w:proofErr w:type="spellStart"/>
      <w:r w:rsidRPr="00FA70BA">
        <w:rPr>
          <w:szCs w:val="28"/>
        </w:rPr>
        <w:t>Україні</w:t>
      </w:r>
      <w:proofErr w:type="spellEnd"/>
      <w:r w:rsidRPr="00FA70BA">
        <w:rPr>
          <w:szCs w:val="28"/>
        </w:rPr>
        <w:t xml:space="preserve">”. - </w:t>
      </w:r>
      <w:hyperlink r:id="rId7" w:history="1">
        <w:r w:rsidRPr="00FA70BA">
          <w:rPr>
            <w:rStyle w:val="a9"/>
            <w:szCs w:val="28"/>
          </w:rPr>
          <w:t>http://zakon2.rada.gov.ua/laws/show/2782-12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spacing w:after="200" w:line="276" w:lineRule="auto"/>
        <w:rPr>
          <w:szCs w:val="28"/>
          <w:lang w:eastAsia="uk-UA"/>
        </w:rPr>
      </w:pPr>
      <w:r w:rsidRPr="00FA70BA">
        <w:rPr>
          <w:color w:val="000000"/>
          <w:szCs w:val="28"/>
          <w:lang w:eastAsia="uk-UA"/>
        </w:rPr>
        <w:t xml:space="preserve">Закон </w:t>
      </w:r>
      <w:proofErr w:type="spellStart"/>
      <w:r w:rsidRPr="00FA70BA">
        <w:rPr>
          <w:color w:val="000000"/>
          <w:szCs w:val="28"/>
          <w:lang w:eastAsia="uk-UA"/>
        </w:rPr>
        <w:t>України</w:t>
      </w:r>
      <w:proofErr w:type="spellEnd"/>
      <w:r w:rsidRPr="00FA70BA">
        <w:rPr>
          <w:color w:val="000000"/>
          <w:szCs w:val="28"/>
          <w:lang w:eastAsia="uk-UA"/>
        </w:rPr>
        <w:t xml:space="preserve"> "Про </w:t>
      </w:r>
      <w:proofErr w:type="spellStart"/>
      <w:r w:rsidRPr="00FA70BA">
        <w:rPr>
          <w:color w:val="000000"/>
          <w:szCs w:val="28"/>
          <w:lang w:eastAsia="uk-UA"/>
        </w:rPr>
        <w:t>реформування</w:t>
      </w:r>
      <w:proofErr w:type="spellEnd"/>
      <w:r w:rsidRPr="00FA70BA">
        <w:rPr>
          <w:color w:val="000000"/>
          <w:szCs w:val="28"/>
          <w:lang w:eastAsia="uk-UA"/>
        </w:rPr>
        <w:t xml:space="preserve"> </w:t>
      </w:r>
      <w:proofErr w:type="spellStart"/>
      <w:r w:rsidRPr="00FA70BA">
        <w:rPr>
          <w:color w:val="000000"/>
          <w:szCs w:val="28"/>
          <w:lang w:eastAsia="uk-UA"/>
        </w:rPr>
        <w:t>державних</w:t>
      </w:r>
      <w:proofErr w:type="spellEnd"/>
      <w:r w:rsidRPr="00FA70BA">
        <w:rPr>
          <w:color w:val="000000"/>
          <w:szCs w:val="28"/>
          <w:lang w:eastAsia="uk-UA"/>
        </w:rPr>
        <w:t xml:space="preserve"> і </w:t>
      </w:r>
      <w:proofErr w:type="spellStart"/>
      <w:r w:rsidRPr="00FA70BA">
        <w:rPr>
          <w:color w:val="000000"/>
          <w:szCs w:val="28"/>
          <w:lang w:eastAsia="uk-UA"/>
        </w:rPr>
        <w:t>комунальних</w:t>
      </w:r>
      <w:proofErr w:type="spellEnd"/>
      <w:r w:rsidRPr="00FA70BA">
        <w:rPr>
          <w:color w:val="000000"/>
          <w:szCs w:val="28"/>
          <w:lang w:eastAsia="uk-UA"/>
        </w:rPr>
        <w:t xml:space="preserve"> </w:t>
      </w:r>
      <w:proofErr w:type="spellStart"/>
      <w:r w:rsidRPr="00FA70BA">
        <w:rPr>
          <w:color w:val="000000"/>
          <w:szCs w:val="28"/>
          <w:lang w:eastAsia="uk-UA"/>
        </w:rPr>
        <w:t>друкованих</w:t>
      </w:r>
      <w:proofErr w:type="spellEnd"/>
      <w:r w:rsidRPr="00FA70BA">
        <w:rPr>
          <w:color w:val="000000"/>
          <w:szCs w:val="28"/>
          <w:lang w:eastAsia="uk-UA"/>
        </w:rPr>
        <w:t xml:space="preserve"> </w:t>
      </w:r>
      <w:proofErr w:type="spellStart"/>
      <w:r w:rsidRPr="00FA70BA">
        <w:rPr>
          <w:color w:val="000000"/>
          <w:szCs w:val="28"/>
          <w:lang w:eastAsia="uk-UA"/>
        </w:rPr>
        <w:t>засобів</w:t>
      </w:r>
      <w:proofErr w:type="spellEnd"/>
      <w:r w:rsidRPr="00FA70BA">
        <w:rPr>
          <w:color w:val="000000"/>
          <w:szCs w:val="28"/>
          <w:lang w:eastAsia="uk-UA"/>
        </w:rPr>
        <w:t xml:space="preserve"> </w:t>
      </w:r>
      <w:proofErr w:type="spellStart"/>
      <w:r w:rsidRPr="00FA70BA">
        <w:rPr>
          <w:color w:val="000000"/>
          <w:szCs w:val="28"/>
          <w:lang w:eastAsia="uk-UA"/>
        </w:rPr>
        <w:t>масової</w:t>
      </w:r>
      <w:proofErr w:type="spellEnd"/>
      <w:r w:rsidRPr="00FA70BA">
        <w:rPr>
          <w:color w:val="000000"/>
          <w:szCs w:val="28"/>
          <w:lang w:eastAsia="uk-UA"/>
        </w:rPr>
        <w:t xml:space="preserve"> </w:t>
      </w:r>
      <w:proofErr w:type="spellStart"/>
      <w:r w:rsidRPr="00FA70BA">
        <w:rPr>
          <w:color w:val="000000"/>
          <w:szCs w:val="28"/>
          <w:lang w:eastAsia="uk-UA"/>
        </w:rPr>
        <w:t>інформації</w:t>
      </w:r>
      <w:proofErr w:type="spellEnd"/>
      <w:r w:rsidRPr="00FA70BA">
        <w:rPr>
          <w:color w:val="000000"/>
          <w:szCs w:val="28"/>
          <w:lang w:eastAsia="uk-UA"/>
        </w:rPr>
        <w:t>". - </w:t>
      </w:r>
      <w:hyperlink r:id="rId8" w:history="1">
        <w:r w:rsidRPr="00FA70BA">
          <w:rPr>
            <w:rStyle w:val="a9"/>
            <w:szCs w:val="28"/>
            <w:lang w:eastAsia="uk-UA"/>
          </w:rPr>
          <w:t>http://zakon3.rada.gov.ua/laws/show/917-19</w:t>
        </w:r>
      </w:hyperlink>
      <w:r w:rsidRPr="00FA70BA">
        <w:rPr>
          <w:color w:val="000000"/>
          <w:szCs w:val="28"/>
          <w:lang w:eastAsia="uk-UA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Закон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“Про </w:t>
      </w:r>
      <w:proofErr w:type="spellStart"/>
      <w:r w:rsidRPr="00FA70BA">
        <w:rPr>
          <w:szCs w:val="28"/>
        </w:rPr>
        <w:t>державну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підтримку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засобів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масової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та </w:t>
      </w:r>
      <w:proofErr w:type="spellStart"/>
      <w:r w:rsidRPr="00FA70BA">
        <w:rPr>
          <w:szCs w:val="28"/>
        </w:rPr>
        <w:t>соціальний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захист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журналістів</w:t>
      </w:r>
      <w:proofErr w:type="spellEnd"/>
      <w:r w:rsidRPr="00FA70BA">
        <w:rPr>
          <w:szCs w:val="28"/>
        </w:rPr>
        <w:t xml:space="preserve">”. - </w:t>
      </w:r>
      <w:hyperlink r:id="rId9" w:history="1">
        <w:r w:rsidRPr="00FA70BA">
          <w:rPr>
            <w:rStyle w:val="a9"/>
            <w:szCs w:val="28"/>
          </w:rPr>
          <w:t>http://zakon2.rada.gov.ua/laws/show/540/97-%D0%B2%D1%80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Закон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“Про </w:t>
      </w:r>
      <w:proofErr w:type="spellStart"/>
      <w:r w:rsidRPr="00FA70BA">
        <w:rPr>
          <w:szCs w:val="28"/>
        </w:rPr>
        <w:t>державну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таємницю</w:t>
      </w:r>
      <w:proofErr w:type="spellEnd"/>
      <w:r w:rsidRPr="00FA70BA">
        <w:rPr>
          <w:szCs w:val="28"/>
        </w:rPr>
        <w:t xml:space="preserve">”. - </w:t>
      </w:r>
      <w:hyperlink r:id="rId10" w:history="1">
        <w:r w:rsidRPr="00FA70BA">
          <w:rPr>
            <w:rStyle w:val="a9"/>
            <w:szCs w:val="28"/>
          </w:rPr>
          <w:t>http://zakon3.rada.gov.ua/laws/show/3855-12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Закон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“Про доступ до </w:t>
      </w:r>
      <w:proofErr w:type="spellStart"/>
      <w:r w:rsidRPr="00FA70BA">
        <w:rPr>
          <w:szCs w:val="28"/>
        </w:rPr>
        <w:t>публічної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”. - </w:t>
      </w:r>
      <w:hyperlink r:id="rId11" w:history="1">
        <w:r w:rsidRPr="00FA70BA">
          <w:rPr>
            <w:rStyle w:val="a9"/>
            <w:szCs w:val="28"/>
          </w:rPr>
          <w:t>http://zakon2.rada.gov.ua/laws/show/2939-17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Закон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“Про </w:t>
      </w:r>
      <w:proofErr w:type="spellStart"/>
      <w:r w:rsidRPr="00FA70BA">
        <w:rPr>
          <w:szCs w:val="28"/>
        </w:rPr>
        <w:t>інформацію</w:t>
      </w:r>
      <w:proofErr w:type="spellEnd"/>
      <w:r w:rsidRPr="00FA70BA">
        <w:rPr>
          <w:szCs w:val="28"/>
        </w:rPr>
        <w:t xml:space="preserve">”. - </w:t>
      </w:r>
      <w:hyperlink r:id="rId12" w:history="1">
        <w:r w:rsidRPr="00FA70BA">
          <w:rPr>
            <w:rStyle w:val="a9"/>
            <w:szCs w:val="28"/>
          </w:rPr>
          <w:t>http://zakon2.rada.gov.ua/laws/show/2657-12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a"/>
        <w:numPr>
          <w:ilvl w:val="0"/>
          <w:numId w:val="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0BA">
        <w:rPr>
          <w:color w:val="000000" w:themeColor="text1"/>
          <w:sz w:val="28"/>
          <w:szCs w:val="28"/>
        </w:rPr>
        <w:t xml:space="preserve">Закон </w:t>
      </w:r>
      <w:proofErr w:type="spellStart"/>
      <w:r w:rsidRPr="00FA70BA">
        <w:rPr>
          <w:color w:val="000000" w:themeColor="text1"/>
          <w:sz w:val="28"/>
          <w:szCs w:val="28"/>
        </w:rPr>
        <w:t>України</w:t>
      </w:r>
      <w:proofErr w:type="spellEnd"/>
      <w:r w:rsidRPr="00FA70BA">
        <w:rPr>
          <w:color w:val="000000" w:themeColor="text1"/>
          <w:sz w:val="28"/>
          <w:szCs w:val="28"/>
        </w:rPr>
        <w:t xml:space="preserve"> “Про </w:t>
      </w:r>
      <w:proofErr w:type="spellStart"/>
      <w:r w:rsidRPr="00FA70BA">
        <w:rPr>
          <w:color w:val="000000" w:themeColor="text1"/>
          <w:sz w:val="28"/>
          <w:szCs w:val="28"/>
        </w:rPr>
        <w:t>Суспільне</w:t>
      </w:r>
      <w:proofErr w:type="spellEnd"/>
      <w:r w:rsidRPr="00FA70BA">
        <w:rPr>
          <w:color w:val="000000" w:themeColor="text1"/>
          <w:sz w:val="28"/>
          <w:szCs w:val="28"/>
        </w:rPr>
        <w:t xml:space="preserve"> </w:t>
      </w:r>
      <w:proofErr w:type="spellStart"/>
      <w:r w:rsidRPr="00FA70BA">
        <w:rPr>
          <w:color w:val="000000" w:themeColor="text1"/>
          <w:sz w:val="28"/>
          <w:szCs w:val="28"/>
        </w:rPr>
        <w:t>телебачення</w:t>
      </w:r>
      <w:proofErr w:type="spellEnd"/>
      <w:r w:rsidRPr="00FA70BA">
        <w:rPr>
          <w:color w:val="000000" w:themeColor="text1"/>
          <w:sz w:val="28"/>
          <w:szCs w:val="28"/>
        </w:rPr>
        <w:t xml:space="preserve"> і </w:t>
      </w:r>
      <w:proofErr w:type="spellStart"/>
      <w:r w:rsidRPr="00FA70BA">
        <w:rPr>
          <w:color w:val="000000" w:themeColor="text1"/>
          <w:sz w:val="28"/>
          <w:szCs w:val="28"/>
        </w:rPr>
        <w:t>радіомовлення</w:t>
      </w:r>
      <w:proofErr w:type="spellEnd"/>
      <w:r w:rsidRPr="00FA70BA">
        <w:rPr>
          <w:color w:val="000000" w:themeColor="text1"/>
          <w:sz w:val="28"/>
          <w:szCs w:val="28"/>
        </w:rPr>
        <w:t xml:space="preserve"> </w:t>
      </w:r>
      <w:proofErr w:type="spellStart"/>
      <w:r w:rsidRPr="00FA70BA">
        <w:rPr>
          <w:color w:val="000000" w:themeColor="text1"/>
          <w:sz w:val="28"/>
          <w:szCs w:val="28"/>
        </w:rPr>
        <w:t>України</w:t>
      </w:r>
      <w:proofErr w:type="spellEnd"/>
      <w:r w:rsidRPr="00FA70BA">
        <w:rPr>
          <w:color w:val="000000" w:themeColor="text1"/>
          <w:sz w:val="28"/>
          <w:szCs w:val="28"/>
        </w:rPr>
        <w:t xml:space="preserve">” </w:t>
      </w:r>
      <w:hyperlink r:id="rId13" w:history="1">
        <w:r w:rsidRPr="00FA70BA">
          <w:rPr>
            <w:rStyle w:val="a9"/>
            <w:rFonts w:eastAsiaTheme="majorEastAsia"/>
            <w:color w:val="000000" w:themeColor="text1"/>
            <w:sz w:val="28"/>
            <w:szCs w:val="28"/>
          </w:rPr>
          <w:t>http://zakon2.rada.gov.ua/laws/show/1227-18</w:t>
        </w:r>
      </w:hyperlink>
      <w:r w:rsidRPr="00FA70BA">
        <w:rPr>
          <w:rStyle w:val="a9"/>
          <w:rFonts w:eastAsiaTheme="majorEastAsia"/>
          <w:color w:val="000000" w:themeColor="text1"/>
          <w:sz w:val="28"/>
          <w:szCs w:val="28"/>
        </w:rPr>
        <w:t xml:space="preserve"> 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spellStart"/>
      <w:proofErr w:type="gramStart"/>
      <w:r w:rsidRPr="00FA70BA">
        <w:rPr>
          <w:szCs w:val="28"/>
        </w:rPr>
        <w:t>Здоровега</w:t>
      </w:r>
      <w:proofErr w:type="spellEnd"/>
      <w:r w:rsidRPr="00FA70BA">
        <w:rPr>
          <w:szCs w:val="28"/>
        </w:rPr>
        <w:t xml:space="preserve">  В.</w:t>
      </w:r>
      <w:proofErr w:type="gram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Теорія</w:t>
      </w:r>
      <w:proofErr w:type="spellEnd"/>
      <w:r w:rsidRPr="00FA70BA">
        <w:rPr>
          <w:szCs w:val="28"/>
        </w:rPr>
        <w:t xml:space="preserve"> і методика </w:t>
      </w:r>
      <w:proofErr w:type="spellStart"/>
      <w:r w:rsidRPr="00FA70BA">
        <w:rPr>
          <w:szCs w:val="28"/>
        </w:rPr>
        <w:t>журналістської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творчості</w:t>
      </w:r>
      <w:proofErr w:type="spellEnd"/>
      <w:r w:rsidRPr="00FA70BA">
        <w:rPr>
          <w:szCs w:val="28"/>
        </w:rPr>
        <w:t xml:space="preserve">. – </w:t>
      </w:r>
      <w:proofErr w:type="spellStart"/>
      <w:proofErr w:type="gramStart"/>
      <w:r w:rsidRPr="00FA70BA">
        <w:rPr>
          <w:szCs w:val="28"/>
        </w:rPr>
        <w:t>Львів</w:t>
      </w:r>
      <w:proofErr w:type="spellEnd"/>
      <w:r w:rsidRPr="00FA70BA">
        <w:rPr>
          <w:szCs w:val="28"/>
        </w:rPr>
        <w:t>.:</w:t>
      </w:r>
      <w:proofErr w:type="gram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Паіс</w:t>
      </w:r>
      <w:proofErr w:type="spellEnd"/>
      <w:r w:rsidRPr="00FA70BA">
        <w:rPr>
          <w:szCs w:val="28"/>
        </w:rPr>
        <w:t>, 2004.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Інформаційний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простір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>: Словник-</w:t>
      </w:r>
      <w:proofErr w:type="spellStart"/>
      <w:r w:rsidRPr="00FA70BA">
        <w:rPr>
          <w:szCs w:val="28"/>
        </w:rPr>
        <w:t>довідник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законодавчих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термінів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довідково-навчальне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видання</w:t>
      </w:r>
      <w:proofErr w:type="spellEnd"/>
      <w:r w:rsidRPr="00FA70BA">
        <w:rPr>
          <w:szCs w:val="28"/>
        </w:rPr>
        <w:t>/Автор-</w:t>
      </w:r>
      <w:proofErr w:type="spellStart"/>
      <w:r w:rsidRPr="00FA70BA">
        <w:rPr>
          <w:szCs w:val="28"/>
        </w:rPr>
        <w:t>укладач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Я.О.Чепуренко</w:t>
      </w:r>
      <w:proofErr w:type="spellEnd"/>
      <w:r w:rsidRPr="00FA70BA">
        <w:rPr>
          <w:szCs w:val="28"/>
        </w:rPr>
        <w:t xml:space="preserve"> / </w:t>
      </w:r>
      <w:proofErr w:type="spellStart"/>
      <w:r w:rsidRPr="00FA70BA">
        <w:rPr>
          <w:szCs w:val="28"/>
        </w:rPr>
        <w:t>Національний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педагогічний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університет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імені</w:t>
      </w:r>
      <w:proofErr w:type="spellEnd"/>
      <w:r w:rsidRPr="00FA70BA">
        <w:rPr>
          <w:szCs w:val="28"/>
        </w:rPr>
        <w:t xml:space="preserve"> М.П. </w:t>
      </w:r>
      <w:proofErr w:type="spellStart"/>
      <w:r w:rsidRPr="00FA70BA">
        <w:rPr>
          <w:szCs w:val="28"/>
        </w:rPr>
        <w:t>Драгоманова</w:t>
      </w:r>
      <w:proofErr w:type="spellEnd"/>
      <w:r w:rsidRPr="00FA70BA">
        <w:rPr>
          <w:szCs w:val="28"/>
        </w:rPr>
        <w:t>. – К.: “</w:t>
      </w:r>
      <w:proofErr w:type="spellStart"/>
      <w:r w:rsidRPr="00FA70BA">
        <w:rPr>
          <w:szCs w:val="28"/>
        </w:rPr>
        <w:t>Освіта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”, 2008. – 544 с. 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bookmarkStart w:id="0" w:name="5"/>
      <w:bookmarkEnd w:id="0"/>
      <w:proofErr w:type="spellStart"/>
      <w:r w:rsidRPr="00FA70BA">
        <w:rPr>
          <w:szCs w:val="28"/>
        </w:rPr>
        <w:t>Інформація</w:t>
      </w:r>
      <w:proofErr w:type="spellEnd"/>
      <w:r w:rsidRPr="00FA70BA">
        <w:rPr>
          <w:szCs w:val="28"/>
        </w:rPr>
        <w:t xml:space="preserve"> та реклама в </w:t>
      </w:r>
      <w:proofErr w:type="spellStart"/>
      <w:r w:rsidRPr="00FA70BA">
        <w:rPr>
          <w:szCs w:val="28"/>
        </w:rPr>
        <w:t>Україні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зб</w:t>
      </w:r>
      <w:proofErr w:type="spellEnd"/>
      <w:r w:rsidRPr="00FA70BA">
        <w:rPr>
          <w:szCs w:val="28"/>
        </w:rPr>
        <w:t xml:space="preserve">.  </w:t>
      </w:r>
      <w:proofErr w:type="spellStart"/>
      <w:r w:rsidRPr="00FA70BA">
        <w:rPr>
          <w:szCs w:val="28"/>
        </w:rPr>
        <w:t>законодав</w:t>
      </w:r>
      <w:proofErr w:type="spellEnd"/>
      <w:r w:rsidRPr="00FA70BA">
        <w:rPr>
          <w:szCs w:val="28"/>
        </w:rPr>
        <w:t xml:space="preserve">. і </w:t>
      </w:r>
      <w:proofErr w:type="spellStart"/>
      <w:r w:rsidRPr="00FA70BA">
        <w:rPr>
          <w:szCs w:val="28"/>
        </w:rPr>
        <w:t>нормат</w:t>
      </w:r>
      <w:proofErr w:type="spellEnd"/>
      <w:r w:rsidRPr="00FA70BA">
        <w:rPr>
          <w:szCs w:val="28"/>
        </w:rPr>
        <w:t xml:space="preserve">. </w:t>
      </w:r>
      <w:proofErr w:type="spellStart"/>
      <w:r w:rsidRPr="00FA70BA">
        <w:rPr>
          <w:szCs w:val="28"/>
        </w:rPr>
        <w:t>актів</w:t>
      </w:r>
      <w:proofErr w:type="spellEnd"/>
      <w:r w:rsidRPr="00FA70BA">
        <w:rPr>
          <w:szCs w:val="28"/>
        </w:rPr>
        <w:t>: (</w:t>
      </w:r>
      <w:proofErr w:type="spellStart"/>
      <w:r w:rsidRPr="00FA70BA">
        <w:rPr>
          <w:szCs w:val="28"/>
        </w:rPr>
        <w:t>офіц</w:t>
      </w:r>
      <w:proofErr w:type="spellEnd"/>
      <w:r w:rsidRPr="00FA70BA">
        <w:rPr>
          <w:szCs w:val="28"/>
        </w:rPr>
        <w:t xml:space="preserve">. </w:t>
      </w:r>
      <w:proofErr w:type="gramStart"/>
      <w:r w:rsidRPr="00FA70BA">
        <w:rPr>
          <w:szCs w:val="28"/>
        </w:rPr>
        <w:t>текст)/</w:t>
      </w:r>
      <w:proofErr w:type="gram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упоряд</w:t>
      </w:r>
      <w:proofErr w:type="spellEnd"/>
      <w:r w:rsidRPr="00FA70BA">
        <w:rPr>
          <w:szCs w:val="28"/>
        </w:rPr>
        <w:t xml:space="preserve">. Ю.В. Паливода. – К.: ПАЛИВОДА А.В., 2010. – 440 с.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bookmarkStart w:id="1" w:name="6"/>
      <w:bookmarkEnd w:id="1"/>
      <w:proofErr w:type="spellStart"/>
      <w:r w:rsidRPr="00FA70BA">
        <w:rPr>
          <w:szCs w:val="28"/>
        </w:rPr>
        <w:t>Кримінальний</w:t>
      </w:r>
      <w:proofErr w:type="spellEnd"/>
      <w:r w:rsidRPr="00FA70BA">
        <w:rPr>
          <w:szCs w:val="28"/>
        </w:rPr>
        <w:t xml:space="preserve"> кодекс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. - </w:t>
      </w:r>
      <w:hyperlink r:id="rId14" w:history="1">
        <w:r w:rsidRPr="00FA70BA">
          <w:rPr>
            <w:rStyle w:val="a9"/>
            <w:szCs w:val="28"/>
          </w:rPr>
          <w:t>http://zakon2.rada.gov.ua/laws/show/2341-14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bookmarkStart w:id="2" w:name="8"/>
      <w:bookmarkEnd w:id="2"/>
      <w:r w:rsidRPr="00FA70BA">
        <w:rPr>
          <w:szCs w:val="28"/>
        </w:rPr>
        <w:t xml:space="preserve">Кузнецова О.Д. </w:t>
      </w:r>
      <w:proofErr w:type="spellStart"/>
      <w:r w:rsidRPr="00FA70BA">
        <w:rPr>
          <w:szCs w:val="28"/>
        </w:rPr>
        <w:t>Правові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норми</w:t>
      </w:r>
      <w:proofErr w:type="spellEnd"/>
      <w:r w:rsidRPr="00FA70BA">
        <w:rPr>
          <w:szCs w:val="28"/>
        </w:rPr>
        <w:t xml:space="preserve"> </w:t>
      </w:r>
      <w:proofErr w:type="spellStart"/>
      <w:proofErr w:type="gramStart"/>
      <w:r w:rsidRPr="00FA70BA">
        <w:rPr>
          <w:szCs w:val="28"/>
        </w:rPr>
        <w:t>журналістики</w:t>
      </w:r>
      <w:proofErr w:type="spellEnd"/>
      <w:r w:rsidRPr="00FA70BA">
        <w:rPr>
          <w:szCs w:val="28"/>
        </w:rPr>
        <w:t xml:space="preserve">  </w:t>
      </w:r>
      <w:proofErr w:type="spellStart"/>
      <w:r w:rsidRPr="00FA70BA">
        <w:rPr>
          <w:szCs w:val="28"/>
        </w:rPr>
        <w:t>України</w:t>
      </w:r>
      <w:proofErr w:type="spellEnd"/>
      <w:proofErr w:type="gram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Посібник</w:t>
      </w:r>
      <w:proofErr w:type="spellEnd"/>
      <w:r w:rsidRPr="00FA70BA">
        <w:rPr>
          <w:szCs w:val="28"/>
        </w:rPr>
        <w:t xml:space="preserve"> / О.Д. Кузнецова. – </w:t>
      </w:r>
      <w:proofErr w:type="spellStart"/>
      <w:r w:rsidRPr="00FA70BA">
        <w:rPr>
          <w:szCs w:val="28"/>
        </w:rPr>
        <w:t>Львів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Видавничий</w:t>
      </w:r>
      <w:proofErr w:type="spellEnd"/>
      <w:r w:rsidRPr="00FA70BA">
        <w:rPr>
          <w:szCs w:val="28"/>
        </w:rPr>
        <w:t xml:space="preserve"> центр ЛНУ </w:t>
      </w:r>
      <w:proofErr w:type="spellStart"/>
      <w:r w:rsidRPr="00FA70BA">
        <w:rPr>
          <w:szCs w:val="28"/>
        </w:rPr>
        <w:t>ім.І.Франка</w:t>
      </w:r>
      <w:proofErr w:type="spellEnd"/>
      <w:r w:rsidRPr="00FA70BA">
        <w:rPr>
          <w:szCs w:val="28"/>
        </w:rPr>
        <w:t xml:space="preserve">, 2006. – 352 с. </w:t>
      </w:r>
      <w:bookmarkStart w:id="3" w:name="7"/>
      <w:bookmarkEnd w:id="3"/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bookmarkStart w:id="4" w:name="9"/>
      <w:bookmarkEnd w:id="4"/>
      <w:proofErr w:type="spellStart"/>
      <w:r w:rsidRPr="00FA70BA">
        <w:rPr>
          <w:szCs w:val="28"/>
        </w:rPr>
        <w:t>М.Місьо</w:t>
      </w:r>
      <w:proofErr w:type="spellEnd"/>
      <w:r w:rsidRPr="00FA70BA">
        <w:rPr>
          <w:szCs w:val="28"/>
        </w:rPr>
        <w:t xml:space="preserve">, </w:t>
      </w:r>
      <w:proofErr w:type="spellStart"/>
      <w:r w:rsidRPr="00FA70BA">
        <w:rPr>
          <w:szCs w:val="28"/>
        </w:rPr>
        <w:t>Н.Петрова</w:t>
      </w:r>
      <w:proofErr w:type="spellEnd"/>
      <w:r w:rsidRPr="00FA70BA">
        <w:rPr>
          <w:szCs w:val="28"/>
        </w:rPr>
        <w:t xml:space="preserve">, </w:t>
      </w:r>
      <w:proofErr w:type="spellStart"/>
      <w:r w:rsidRPr="00FA70BA">
        <w:rPr>
          <w:szCs w:val="28"/>
        </w:rPr>
        <w:t>В.Ситцевой</w:t>
      </w:r>
      <w:proofErr w:type="spellEnd"/>
      <w:r w:rsidRPr="00FA70BA">
        <w:rPr>
          <w:szCs w:val="28"/>
        </w:rPr>
        <w:t xml:space="preserve">. </w:t>
      </w:r>
      <w:proofErr w:type="spellStart"/>
      <w:r w:rsidRPr="00FA70BA">
        <w:rPr>
          <w:szCs w:val="28"/>
        </w:rPr>
        <w:t>Правничі</w:t>
      </w:r>
      <w:proofErr w:type="spellEnd"/>
      <w:r w:rsidRPr="00FA70BA">
        <w:rPr>
          <w:szCs w:val="28"/>
        </w:rPr>
        <w:t xml:space="preserve"> засади </w:t>
      </w:r>
      <w:proofErr w:type="spellStart"/>
      <w:r w:rsidRPr="00FA70BA">
        <w:rPr>
          <w:szCs w:val="28"/>
        </w:rPr>
        <w:t>діяльності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журналістів</w:t>
      </w:r>
      <w:proofErr w:type="spellEnd"/>
      <w:r w:rsidRPr="00FA70BA">
        <w:rPr>
          <w:szCs w:val="28"/>
        </w:rPr>
        <w:t xml:space="preserve"> в </w:t>
      </w:r>
      <w:proofErr w:type="spellStart"/>
      <w:r w:rsidRPr="00FA70BA">
        <w:rPr>
          <w:szCs w:val="28"/>
        </w:rPr>
        <w:t>Україні</w:t>
      </w:r>
      <w:proofErr w:type="spellEnd"/>
      <w:r w:rsidRPr="00FA70BA">
        <w:rPr>
          <w:szCs w:val="28"/>
        </w:rPr>
        <w:t xml:space="preserve">. К.: </w:t>
      </w:r>
      <w:proofErr w:type="spellStart"/>
      <w:r w:rsidRPr="00FA70BA">
        <w:rPr>
          <w:szCs w:val="28"/>
        </w:rPr>
        <w:t>Айрекс</w:t>
      </w:r>
      <w:proofErr w:type="spellEnd"/>
      <w:r w:rsidRPr="00FA70BA">
        <w:rPr>
          <w:szCs w:val="28"/>
        </w:rPr>
        <w:t xml:space="preserve"> Про </w:t>
      </w:r>
      <w:proofErr w:type="spellStart"/>
      <w:r w:rsidRPr="00FA70BA">
        <w:rPr>
          <w:szCs w:val="28"/>
        </w:rPr>
        <w:t>Медія</w:t>
      </w:r>
      <w:proofErr w:type="spellEnd"/>
      <w:r w:rsidRPr="00FA70BA">
        <w:rPr>
          <w:szCs w:val="28"/>
        </w:rPr>
        <w:t xml:space="preserve">, 2000. 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proofErr w:type="gramStart"/>
      <w:r w:rsidRPr="00FA70BA">
        <w:rPr>
          <w:szCs w:val="28"/>
        </w:rPr>
        <w:t>Марущак</w:t>
      </w:r>
      <w:proofErr w:type="spellEnd"/>
      <w:r w:rsidRPr="00FA70BA">
        <w:rPr>
          <w:szCs w:val="28"/>
        </w:rPr>
        <w:t xml:space="preserve">  А.</w:t>
      </w:r>
      <w:proofErr w:type="gramEnd"/>
      <w:r w:rsidRPr="00FA70BA">
        <w:rPr>
          <w:szCs w:val="28"/>
        </w:rPr>
        <w:t xml:space="preserve"> Доступ  до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: права </w:t>
      </w:r>
      <w:proofErr w:type="spellStart"/>
      <w:r w:rsidRPr="00FA70BA">
        <w:rPr>
          <w:szCs w:val="28"/>
        </w:rPr>
        <w:t>журналістів</w:t>
      </w:r>
      <w:proofErr w:type="spellEnd"/>
      <w:r w:rsidRPr="00FA70BA">
        <w:rPr>
          <w:szCs w:val="28"/>
        </w:rPr>
        <w:t xml:space="preserve"> /  А. </w:t>
      </w:r>
      <w:proofErr w:type="spellStart"/>
      <w:r w:rsidRPr="00FA70BA">
        <w:rPr>
          <w:szCs w:val="28"/>
        </w:rPr>
        <w:t>Марущак</w:t>
      </w:r>
      <w:proofErr w:type="spellEnd"/>
      <w:r w:rsidRPr="00FA70BA">
        <w:rPr>
          <w:szCs w:val="28"/>
        </w:rPr>
        <w:t xml:space="preserve"> . – [</w:t>
      </w:r>
      <w:proofErr w:type="spellStart"/>
      <w:r w:rsidRPr="00FA70BA">
        <w:rPr>
          <w:szCs w:val="28"/>
        </w:rPr>
        <w:t>Електронний</w:t>
      </w:r>
      <w:proofErr w:type="spellEnd"/>
      <w:r w:rsidRPr="00FA70BA">
        <w:rPr>
          <w:szCs w:val="28"/>
        </w:rPr>
        <w:t xml:space="preserve"> ресурс]: </w:t>
      </w:r>
      <w:hyperlink r:id="rId15" w:history="1">
        <w:proofErr w:type="gramStart"/>
        <w:r w:rsidRPr="00FA70BA">
          <w:rPr>
            <w:rStyle w:val="a9"/>
            <w:szCs w:val="28"/>
          </w:rPr>
          <w:t>http://www.uapp.org/uk/legal_library/11/21.html</w:t>
        </w:r>
      </w:hyperlink>
      <w:r w:rsidRPr="00FA70BA">
        <w:rPr>
          <w:szCs w:val="28"/>
        </w:rPr>
        <w:t xml:space="preserve"> .</w:t>
      </w:r>
      <w:proofErr w:type="gramEnd"/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Марущак</w:t>
      </w:r>
      <w:proofErr w:type="spellEnd"/>
      <w:r w:rsidRPr="00FA70BA">
        <w:rPr>
          <w:szCs w:val="28"/>
        </w:rPr>
        <w:t xml:space="preserve"> А.І.  </w:t>
      </w:r>
      <w:proofErr w:type="spellStart"/>
      <w:proofErr w:type="gramStart"/>
      <w:r w:rsidRPr="00FA70BA">
        <w:rPr>
          <w:szCs w:val="28"/>
        </w:rPr>
        <w:t>Інформаційне</w:t>
      </w:r>
      <w:proofErr w:type="spellEnd"/>
      <w:r w:rsidRPr="00FA70BA">
        <w:rPr>
          <w:szCs w:val="28"/>
        </w:rPr>
        <w:t xml:space="preserve">  право</w:t>
      </w:r>
      <w:proofErr w:type="gramEnd"/>
      <w:r w:rsidRPr="00FA70BA">
        <w:rPr>
          <w:szCs w:val="28"/>
        </w:rPr>
        <w:t xml:space="preserve">:  доступ  до 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:  </w:t>
      </w:r>
      <w:proofErr w:type="spellStart"/>
      <w:r w:rsidRPr="00FA70BA">
        <w:rPr>
          <w:szCs w:val="28"/>
        </w:rPr>
        <w:t>Навчальний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посібник</w:t>
      </w:r>
      <w:proofErr w:type="spellEnd"/>
      <w:r w:rsidRPr="00FA70BA">
        <w:rPr>
          <w:szCs w:val="28"/>
        </w:rPr>
        <w:t xml:space="preserve"> / А.І. </w:t>
      </w:r>
      <w:proofErr w:type="spellStart"/>
      <w:r w:rsidRPr="00FA70BA">
        <w:rPr>
          <w:szCs w:val="28"/>
        </w:rPr>
        <w:t>Марущак</w:t>
      </w:r>
      <w:proofErr w:type="spellEnd"/>
      <w:r w:rsidRPr="00FA70BA">
        <w:rPr>
          <w:szCs w:val="28"/>
        </w:rPr>
        <w:t xml:space="preserve">. – К.: КНТ, 2007. – 532 с. 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Міжнародні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стандарти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свободи</w:t>
      </w:r>
      <w:proofErr w:type="spellEnd"/>
      <w:r w:rsidRPr="00FA70BA">
        <w:rPr>
          <w:szCs w:val="28"/>
        </w:rPr>
        <w:t xml:space="preserve"> слова. </w:t>
      </w:r>
      <w:proofErr w:type="spellStart"/>
      <w:r w:rsidRPr="00FA70BA">
        <w:rPr>
          <w:szCs w:val="28"/>
        </w:rPr>
        <w:t>Збірник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публікацій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міжнародної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організації</w:t>
      </w:r>
      <w:proofErr w:type="spellEnd"/>
      <w:r w:rsidRPr="00FA70BA">
        <w:rPr>
          <w:szCs w:val="28"/>
        </w:rPr>
        <w:t xml:space="preserve"> „Артикль 19”. – К.: </w:t>
      </w:r>
      <w:proofErr w:type="spellStart"/>
      <w:r w:rsidRPr="00FA70BA">
        <w:rPr>
          <w:szCs w:val="28"/>
        </w:rPr>
        <w:t>Міленіум</w:t>
      </w:r>
      <w:proofErr w:type="spellEnd"/>
      <w:r w:rsidRPr="00FA70BA">
        <w:rPr>
          <w:szCs w:val="28"/>
        </w:rPr>
        <w:t xml:space="preserve">, 2003.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shd w:val="clear" w:color="auto" w:fill="FFFFFF"/>
        <w:ind w:left="714" w:hanging="357"/>
        <w:jc w:val="both"/>
        <w:rPr>
          <w:rFonts w:eastAsia="PetersburgC"/>
          <w:iCs/>
          <w:szCs w:val="28"/>
        </w:rPr>
      </w:pPr>
      <w:r w:rsidRPr="00FA70BA">
        <w:rPr>
          <w:rFonts w:eastAsia="PetersburgC"/>
          <w:iCs/>
          <w:szCs w:val="28"/>
        </w:rPr>
        <w:t xml:space="preserve">Москаленко А. </w:t>
      </w:r>
      <w:proofErr w:type="spellStart"/>
      <w:r w:rsidRPr="00FA70BA">
        <w:rPr>
          <w:rFonts w:eastAsia="PetersburgC"/>
          <w:iCs/>
          <w:szCs w:val="28"/>
        </w:rPr>
        <w:t>Теорія</w:t>
      </w:r>
      <w:proofErr w:type="spellEnd"/>
      <w:r w:rsidRPr="00FA70BA">
        <w:rPr>
          <w:rFonts w:eastAsia="PetersburgC"/>
          <w:iCs/>
          <w:szCs w:val="28"/>
        </w:rPr>
        <w:t xml:space="preserve"> </w:t>
      </w:r>
      <w:proofErr w:type="spellStart"/>
      <w:r w:rsidRPr="00FA70BA">
        <w:rPr>
          <w:rFonts w:eastAsia="PetersburgC"/>
          <w:iCs/>
          <w:szCs w:val="28"/>
        </w:rPr>
        <w:t>журналістики</w:t>
      </w:r>
      <w:proofErr w:type="spellEnd"/>
      <w:r w:rsidRPr="00FA70BA">
        <w:rPr>
          <w:rFonts w:eastAsia="PetersburgC"/>
          <w:iCs/>
          <w:szCs w:val="28"/>
        </w:rPr>
        <w:t xml:space="preserve">: </w:t>
      </w:r>
      <w:proofErr w:type="spellStart"/>
      <w:r w:rsidRPr="00FA70BA">
        <w:rPr>
          <w:rFonts w:eastAsia="PetersburgC"/>
          <w:iCs/>
          <w:szCs w:val="28"/>
        </w:rPr>
        <w:t>підручник</w:t>
      </w:r>
      <w:proofErr w:type="spellEnd"/>
      <w:r w:rsidRPr="00FA70BA">
        <w:rPr>
          <w:rFonts w:eastAsia="PetersburgC"/>
          <w:iCs/>
          <w:szCs w:val="28"/>
        </w:rPr>
        <w:t xml:space="preserve"> / А.З. Москаленко. К.: </w:t>
      </w:r>
      <w:proofErr w:type="spellStart"/>
      <w:r w:rsidRPr="00FA70BA">
        <w:rPr>
          <w:rFonts w:eastAsia="PetersburgC"/>
          <w:iCs/>
          <w:szCs w:val="28"/>
        </w:rPr>
        <w:t>Експрес-об'ява</w:t>
      </w:r>
      <w:proofErr w:type="spellEnd"/>
      <w:r w:rsidRPr="00FA70BA">
        <w:rPr>
          <w:rFonts w:eastAsia="PetersburgC"/>
          <w:iCs/>
          <w:szCs w:val="28"/>
        </w:rPr>
        <w:t>, 1998. – 334 с.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Основи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інформаційного</w:t>
      </w:r>
      <w:proofErr w:type="spellEnd"/>
      <w:r w:rsidRPr="00FA70BA">
        <w:rPr>
          <w:szCs w:val="28"/>
        </w:rPr>
        <w:t xml:space="preserve"> права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: </w:t>
      </w:r>
      <w:proofErr w:type="spellStart"/>
      <w:r w:rsidRPr="00FA70BA">
        <w:rPr>
          <w:szCs w:val="28"/>
        </w:rPr>
        <w:t>навч</w:t>
      </w:r>
      <w:proofErr w:type="spellEnd"/>
      <w:r w:rsidRPr="00FA70BA">
        <w:rPr>
          <w:szCs w:val="28"/>
        </w:rPr>
        <w:t xml:space="preserve">. </w:t>
      </w:r>
      <w:proofErr w:type="spellStart"/>
      <w:proofErr w:type="gramStart"/>
      <w:r w:rsidRPr="00FA70BA">
        <w:rPr>
          <w:szCs w:val="28"/>
        </w:rPr>
        <w:t>посіб</w:t>
      </w:r>
      <w:proofErr w:type="spellEnd"/>
      <w:r w:rsidRPr="00FA70BA">
        <w:rPr>
          <w:szCs w:val="28"/>
        </w:rPr>
        <w:t>./</w:t>
      </w:r>
      <w:proofErr w:type="gramEnd"/>
      <w:r w:rsidRPr="00FA70BA">
        <w:rPr>
          <w:szCs w:val="28"/>
        </w:rPr>
        <w:t xml:space="preserve">  В.С. </w:t>
      </w:r>
      <w:proofErr w:type="spellStart"/>
      <w:r w:rsidRPr="00FA70BA">
        <w:rPr>
          <w:szCs w:val="28"/>
        </w:rPr>
        <w:t>Цимбалюк</w:t>
      </w:r>
      <w:proofErr w:type="spellEnd"/>
      <w:r w:rsidRPr="00FA70BA">
        <w:rPr>
          <w:szCs w:val="28"/>
        </w:rPr>
        <w:t xml:space="preserve">, В.Д. </w:t>
      </w:r>
      <w:proofErr w:type="spellStart"/>
      <w:r w:rsidRPr="00FA70BA">
        <w:rPr>
          <w:szCs w:val="28"/>
        </w:rPr>
        <w:t>Гавловський</w:t>
      </w:r>
      <w:proofErr w:type="spellEnd"/>
      <w:r w:rsidRPr="00FA70BA">
        <w:rPr>
          <w:szCs w:val="28"/>
        </w:rPr>
        <w:t xml:space="preserve">, В.М. </w:t>
      </w:r>
      <w:proofErr w:type="spellStart"/>
      <w:r w:rsidRPr="00FA70BA">
        <w:rPr>
          <w:szCs w:val="28"/>
        </w:rPr>
        <w:t>Брижко</w:t>
      </w:r>
      <w:proofErr w:type="spellEnd"/>
      <w:r w:rsidRPr="00FA70BA">
        <w:rPr>
          <w:szCs w:val="28"/>
        </w:rPr>
        <w:t xml:space="preserve">; за ред. М.Я. </w:t>
      </w:r>
      <w:proofErr w:type="spellStart"/>
      <w:r w:rsidRPr="00FA70BA">
        <w:rPr>
          <w:szCs w:val="28"/>
        </w:rPr>
        <w:t>Швеця</w:t>
      </w:r>
      <w:proofErr w:type="spellEnd"/>
      <w:r w:rsidRPr="00FA70BA">
        <w:rPr>
          <w:szCs w:val="28"/>
        </w:rPr>
        <w:t xml:space="preserve">, Р.А.  Калюжного </w:t>
      </w:r>
      <w:proofErr w:type="gramStart"/>
      <w:r w:rsidRPr="00FA70BA">
        <w:rPr>
          <w:szCs w:val="28"/>
        </w:rPr>
        <w:t>та  П.В.</w:t>
      </w:r>
      <w:proofErr w:type="gramEnd"/>
      <w:r w:rsidRPr="00FA70BA">
        <w:rPr>
          <w:szCs w:val="28"/>
        </w:rPr>
        <w:t xml:space="preserve"> Мельника. 2-ге </w:t>
      </w:r>
      <w:proofErr w:type="gramStart"/>
      <w:r w:rsidRPr="00FA70BA">
        <w:rPr>
          <w:szCs w:val="28"/>
        </w:rPr>
        <w:t>вид.,</w:t>
      </w:r>
      <w:proofErr w:type="gram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переробл</w:t>
      </w:r>
      <w:proofErr w:type="spellEnd"/>
      <w:r w:rsidRPr="00FA70BA">
        <w:rPr>
          <w:szCs w:val="28"/>
        </w:rPr>
        <w:t xml:space="preserve">. і </w:t>
      </w:r>
      <w:proofErr w:type="spellStart"/>
      <w:r w:rsidRPr="00FA70BA">
        <w:rPr>
          <w:szCs w:val="28"/>
        </w:rPr>
        <w:t>допов</w:t>
      </w:r>
      <w:proofErr w:type="spellEnd"/>
      <w:r w:rsidRPr="00FA70BA">
        <w:rPr>
          <w:szCs w:val="28"/>
        </w:rPr>
        <w:t xml:space="preserve">. – К.: </w:t>
      </w:r>
      <w:proofErr w:type="spellStart"/>
      <w:r w:rsidRPr="00FA70BA">
        <w:rPr>
          <w:szCs w:val="28"/>
        </w:rPr>
        <w:t>Знання</w:t>
      </w:r>
      <w:proofErr w:type="spellEnd"/>
      <w:r w:rsidRPr="00FA70BA">
        <w:rPr>
          <w:szCs w:val="28"/>
        </w:rPr>
        <w:t xml:space="preserve">, 2009. – 414 с.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Петрова Н. </w:t>
      </w:r>
      <w:proofErr w:type="spellStart"/>
      <w:r w:rsidRPr="00FA70BA">
        <w:rPr>
          <w:szCs w:val="28"/>
        </w:rPr>
        <w:t>Медіа</w:t>
      </w:r>
      <w:proofErr w:type="spellEnd"/>
      <w:r w:rsidRPr="00FA70BA">
        <w:rPr>
          <w:szCs w:val="28"/>
        </w:rPr>
        <w:t xml:space="preserve">-право / Н. Петрова, В. Якубенко – К., 2007. – 276 с.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shd w:val="clear" w:color="auto" w:fill="FFFFFF"/>
        <w:ind w:left="714" w:hanging="357"/>
        <w:jc w:val="both"/>
        <w:rPr>
          <w:rFonts w:eastAsia="PetersburgC"/>
          <w:iCs/>
          <w:szCs w:val="28"/>
        </w:rPr>
      </w:pPr>
      <w:r w:rsidRPr="00FA70BA">
        <w:rPr>
          <w:rFonts w:eastAsia="PetersburgC"/>
          <w:iCs/>
          <w:szCs w:val="28"/>
        </w:rPr>
        <w:t>Прайс М. Телевидение, телекоммуникации и переходный период: право, общество и национальная идентичность / М. Прайс – М., 2000.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spellStart"/>
      <w:r w:rsidRPr="00FA70BA">
        <w:rPr>
          <w:szCs w:val="28"/>
        </w:rPr>
        <w:t>Приступенко</w:t>
      </w:r>
      <w:proofErr w:type="spellEnd"/>
      <w:r w:rsidRPr="00FA70BA">
        <w:rPr>
          <w:szCs w:val="28"/>
        </w:rPr>
        <w:t xml:space="preserve"> Т.О. </w:t>
      </w:r>
      <w:proofErr w:type="spellStart"/>
      <w:r w:rsidRPr="00FA70BA">
        <w:rPr>
          <w:szCs w:val="28"/>
        </w:rPr>
        <w:t>Деякі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аспекти</w:t>
      </w:r>
      <w:proofErr w:type="spellEnd"/>
      <w:r w:rsidRPr="00FA70BA">
        <w:rPr>
          <w:szCs w:val="28"/>
        </w:rPr>
        <w:t xml:space="preserve"> правового </w:t>
      </w:r>
      <w:proofErr w:type="spellStart"/>
      <w:r w:rsidRPr="00FA70BA">
        <w:rPr>
          <w:szCs w:val="28"/>
        </w:rPr>
        <w:t>регулювання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засобів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масової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/ Т.О. </w:t>
      </w:r>
      <w:proofErr w:type="spellStart"/>
      <w:r w:rsidRPr="00FA70BA">
        <w:rPr>
          <w:szCs w:val="28"/>
        </w:rPr>
        <w:t>Приступенко</w:t>
      </w:r>
      <w:proofErr w:type="spellEnd"/>
      <w:r w:rsidRPr="00FA70BA">
        <w:rPr>
          <w:szCs w:val="28"/>
        </w:rPr>
        <w:t xml:space="preserve"> // </w:t>
      </w:r>
      <w:proofErr w:type="spellStart"/>
      <w:r w:rsidRPr="00FA70BA">
        <w:rPr>
          <w:szCs w:val="28"/>
        </w:rPr>
        <w:t>Наукові</w:t>
      </w:r>
      <w:proofErr w:type="spellEnd"/>
      <w:r w:rsidRPr="00FA70BA">
        <w:rPr>
          <w:szCs w:val="28"/>
        </w:rPr>
        <w:t xml:space="preserve"> записки </w:t>
      </w:r>
      <w:proofErr w:type="spellStart"/>
      <w:r w:rsidRPr="00FA70BA">
        <w:rPr>
          <w:szCs w:val="28"/>
        </w:rPr>
        <w:t>Інституту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журналістики</w:t>
      </w:r>
      <w:proofErr w:type="spellEnd"/>
      <w:r w:rsidRPr="00FA70BA">
        <w:rPr>
          <w:szCs w:val="28"/>
        </w:rPr>
        <w:t xml:space="preserve">. – 2005. – Т. 12. 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proofErr w:type="spellStart"/>
      <w:r w:rsidRPr="00FA70BA">
        <w:rPr>
          <w:szCs w:val="28"/>
        </w:rPr>
        <w:t>Рішення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Європейського</w:t>
      </w:r>
      <w:proofErr w:type="spellEnd"/>
      <w:r w:rsidRPr="00FA70BA">
        <w:rPr>
          <w:szCs w:val="28"/>
        </w:rPr>
        <w:t xml:space="preserve"> суду з прав </w:t>
      </w:r>
      <w:proofErr w:type="spellStart"/>
      <w:r w:rsidRPr="00FA70BA">
        <w:rPr>
          <w:szCs w:val="28"/>
        </w:rPr>
        <w:t>людини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щодо</w:t>
      </w:r>
      <w:proofErr w:type="spellEnd"/>
      <w:r w:rsidRPr="00FA70BA">
        <w:rPr>
          <w:szCs w:val="28"/>
        </w:rPr>
        <w:t xml:space="preserve"> доступу до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/ За </w:t>
      </w:r>
      <w:proofErr w:type="spellStart"/>
      <w:r w:rsidRPr="00FA70BA">
        <w:rPr>
          <w:szCs w:val="28"/>
        </w:rPr>
        <w:t>заг</w:t>
      </w:r>
      <w:proofErr w:type="spellEnd"/>
      <w:r w:rsidRPr="00FA70BA">
        <w:rPr>
          <w:szCs w:val="28"/>
        </w:rPr>
        <w:t xml:space="preserve">. </w:t>
      </w:r>
      <w:proofErr w:type="spellStart"/>
      <w:r w:rsidRPr="00FA70BA">
        <w:rPr>
          <w:szCs w:val="28"/>
        </w:rPr>
        <w:t>редакцією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Шевченка</w:t>
      </w:r>
      <w:proofErr w:type="spellEnd"/>
      <w:r w:rsidRPr="00FA70BA">
        <w:rPr>
          <w:szCs w:val="28"/>
        </w:rPr>
        <w:t xml:space="preserve"> Т.С., </w:t>
      </w:r>
      <w:proofErr w:type="spellStart"/>
      <w:r w:rsidRPr="00FA70BA">
        <w:rPr>
          <w:szCs w:val="28"/>
        </w:rPr>
        <w:t>Павліченка</w:t>
      </w:r>
      <w:proofErr w:type="spellEnd"/>
      <w:r w:rsidRPr="00FA70BA">
        <w:rPr>
          <w:szCs w:val="28"/>
        </w:rPr>
        <w:t xml:space="preserve"> О.М. – К.: ФОП Москаленко О.М., 2015. – 200 с.</w:t>
      </w:r>
    </w:p>
    <w:p w:rsidR="0003746D" w:rsidRPr="00FA70BA" w:rsidRDefault="0003746D" w:rsidP="0003746D">
      <w:pPr>
        <w:pStyle w:val="aa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proofErr w:type="spellStart"/>
      <w:r w:rsidRPr="00FA70BA">
        <w:rPr>
          <w:iCs/>
          <w:sz w:val="28"/>
          <w:szCs w:val="28"/>
        </w:rPr>
        <w:t>Саруханов</w:t>
      </w:r>
      <w:proofErr w:type="spellEnd"/>
      <w:r w:rsidRPr="00FA70BA">
        <w:rPr>
          <w:iCs/>
          <w:sz w:val="28"/>
          <w:szCs w:val="28"/>
        </w:rPr>
        <w:t xml:space="preserve"> В. А.  </w:t>
      </w:r>
      <w:proofErr w:type="gramStart"/>
      <w:r w:rsidRPr="00FA70BA">
        <w:rPr>
          <w:iCs/>
          <w:sz w:val="28"/>
          <w:szCs w:val="28"/>
        </w:rPr>
        <w:t>Азбука  телевиденья</w:t>
      </w:r>
      <w:proofErr w:type="gramEnd"/>
      <w:r w:rsidRPr="00FA70BA">
        <w:rPr>
          <w:iCs/>
          <w:sz w:val="28"/>
          <w:szCs w:val="28"/>
        </w:rPr>
        <w:t xml:space="preserve"> / В. А. </w:t>
      </w:r>
      <w:proofErr w:type="spellStart"/>
      <w:r w:rsidRPr="00FA70BA">
        <w:rPr>
          <w:iCs/>
          <w:sz w:val="28"/>
          <w:szCs w:val="28"/>
        </w:rPr>
        <w:t>Саруханов</w:t>
      </w:r>
      <w:proofErr w:type="spellEnd"/>
      <w:r w:rsidRPr="00FA70BA">
        <w:rPr>
          <w:iCs/>
          <w:sz w:val="28"/>
          <w:szCs w:val="28"/>
        </w:rPr>
        <w:t xml:space="preserve">. — </w:t>
      </w:r>
      <w:proofErr w:type="gramStart"/>
      <w:r w:rsidRPr="00FA70BA">
        <w:rPr>
          <w:iCs/>
          <w:sz w:val="28"/>
          <w:szCs w:val="28"/>
        </w:rPr>
        <w:t>М. :</w:t>
      </w:r>
      <w:proofErr w:type="gramEnd"/>
      <w:r w:rsidRPr="00FA70BA">
        <w:rPr>
          <w:iCs/>
          <w:sz w:val="28"/>
          <w:szCs w:val="28"/>
        </w:rPr>
        <w:t xml:space="preserve"> Аспект Пресс, 2003. — 222 с.</w:t>
      </w:r>
      <w:r w:rsidRPr="00FA70BA">
        <w:rPr>
          <w:sz w:val="28"/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8"/>
        </w:numPr>
        <w:ind w:left="714" w:hanging="357"/>
        <w:jc w:val="both"/>
        <w:rPr>
          <w:szCs w:val="28"/>
        </w:rPr>
      </w:pPr>
      <w:r w:rsidRPr="00FA70BA">
        <w:rPr>
          <w:szCs w:val="28"/>
        </w:rPr>
        <w:t xml:space="preserve">Свобода </w:t>
      </w:r>
      <w:proofErr w:type="spellStart"/>
      <w:r w:rsidRPr="00FA70BA">
        <w:rPr>
          <w:szCs w:val="28"/>
        </w:rPr>
        <w:t>вираження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поглядів</w:t>
      </w:r>
      <w:proofErr w:type="spellEnd"/>
      <w:r w:rsidRPr="00FA70BA">
        <w:rPr>
          <w:szCs w:val="28"/>
        </w:rPr>
        <w:t xml:space="preserve">: практика </w:t>
      </w:r>
      <w:proofErr w:type="spellStart"/>
      <w:r w:rsidRPr="00FA70BA">
        <w:rPr>
          <w:szCs w:val="28"/>
        </w:rPr>
        <w:t>Європейського</w:t>
      </w:r>
      <w:proofErr w:type="spellEnd"/>
      <w:r w:rsidRPr="00FA70BA">
        <w:rPr>
          <w:szCs w:val="28"/>
        </w:rPr>
        <w:t xml:space="preserve"> суду </w:t>
      </w:r>
      <w:proofErr w:type="spellStart"/>
      <w:r w:rsidRPr="00FA70BA">
        <w:rPr>
          <w:szCs w:val="28"/>
        </w:rPr>
        <w:t>щодо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 xml:space="preserve"> / [</w:t>
      </w:r>
      <w:proofErr w:type="spellStart"/>
      <w:r w:rsidRPr="00FA70BA">
        <w:rPr>
          <w:szCs w:val="28"/>
        </w:rPr>
        <w:t>Інститут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Медіа</w:t>
      </w:r>
      <w:proofErr w:type="spellEnd"/>
      <w:r w:rsidRPr="00FA70BA">
        <w:rPr>
          <w:szCs w:val="28"/>
        </w:rPr>
        <w:t xml:space="preserve"> </w:t>
      </w:r>
      <w:proofErr w:type="gramStart"/>
      <w:r w:rsidRPr="00FA70BA">
        <w:rPr>
          <w:szCs w:val="28"/>
        </w:rPr>
        <w:t>Права ;</w:t>
      </w:r>
      <w:proofErr w:type="gramEnd"/>
      <w:r w:rsidRPr="00FA70BA">
        <w:rPr>
          <w:szCs w:val="28"/>
        </w:rPr>
        <w:t xml:space="preserve"> за </w:t>
      </w:r>
      <w:proofErr w:type="spellStart"/>
      <w:r w:rsidRPr="00FA70BA">
        <w:rPr>
          <w:szCs w:val="28"/>
        </w:rPr>
        <w:t>редакцією</w:t>
      </w:r>
      <w:proofErr w:type="spellEnd"/>
      <w:r w:rsidRPr="00FA70BA">
        <w:rPr>
          <w:szCs w:val="28"/>
        </w:rPr>
        <w:t xml:space="preserve"> Т. </w:t>
      </w:r>
      <w:proofErr w:type="spellStart"/>
      <w:r w:rsidRPr="00FA70BA">
        <w:rPr>
          <w:szCs w:val="28"/>
        </w:rPr>
        <w:t>Шевченка</w:t>
      </w:r>
      <w:proofErr w:type="spellEnd"/>
      <w:r w:rsidRPr="00FA70BA">
        <w:rPr>
          <w:szCs w:val="28"/>
        </w:rPr>
        <w:t xml:space="preserve">, А. </w:t>
      </w:r>
      <w:proofErr w:type="spellStart"/>
      <w:r w:rsidRPr="00FA70BA">
        <w:rPr>
          <w:szCs w:val="28"/>
        </w:rPr>
        <w:t>Балацької</w:t>
      </w:r>
      <w:proofErr w:type="spellEnd"/>
      <w:r w:rsidRPr="00FA70BA">
        <w:rPr>
          <w:szCs w:val="28"/>
        </w:rPr>
        <w:t xml:space="preserve">]. — </w:t>
      </w:r>
      <w:proofErr w:type="gramStart"/>
      <w:r w:rsidRPr="00FA70BA">
        <w:rPr>
          <w:szCs w:val="28"/>
        </w:rPr>
        <w:t>К. :</w:t>
      </w:r>
      <w:proofErr w:type="gram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Фенікс</w:t>
      </w:r>
      <w:proofErr w:type="spellEnd"/>
      <w:r w:rsidRPr="00FA70BA">
        <w:rPr>
          <w:szCs w:val="28"/>
        </w:rPr>
        <w:t>, 2012. — 192 с.</w:t>
      </w:r>
    </w:p>
    <w:p w:rsidR="0003746D" w:rsidRPr="00FA70BA" w:rsidRDefault="0003746D" w:rsidP="0003746D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14" w:right="6" w:hanging="357"/>
        <w:jc w:val="both"/>
        <w:rPr>
          <w:szCs w:val="28"/>
        </w:rPr>
      </w:pPr>
      <w:proofErr w:type="spellStart"/>
      <w:r w:rsidRPr="00FA70BA">
        <w:rPr>
          <w:szCs w:val="28"/>
        </w:rPr>
        <w:t>Цимбалюк</w:t>
      </w:r>
      <w:proofErr w:type="spellEnd"/>
      <w:r w:rsidRPr="00FA70BA">
        <w:rPr>
          <w:szCs w:val="28"/>
        </w:rPr>
        <w:t xml:space="preserve"> В.С. </w:t>
      </w:r>
      <w:proofErr w:type="spellStart"/>
      <w:r w:rsidRPr="00FA70BA">
        <w:rPr>
          <w:szCs w:val="28"/>
        </w:rPr>
        <w:t>Інформаційне</w:t>
      </w:r>
      <w:proofErr w:type="spellEnd"/>
      <w:r w:rsidRPr="00FA70BA">
        <w:rPr>
          <w:szCs w:val="28"/>
        </w:rPr>
        <w:t xml:space="preserve"> право (</w:t>
      </w:r>
      <w:proofErr w:type="spellStart"/>
      <w:r w:rsidRPr="00FA70BA">
        <w:rPr>
          <w:szCs w:val="28"/>
        </w:rPr>
        <w:t>основи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теорії</w:t>
      </w:r>
      <w:proofErr w:type="spellEnd"/>
      <w:r w:rsidRPr="00FA70BA">
        <w:rPr>
          <w:szCs w:val="28"/>
        </w:rPr>
        <w:t xml:space="preserve"> і практики). </w:t>
      </w:r>
      <w:proofErr w:type="spellStart"/>
      <w:r w:rsidRPr="00FA70BA">
        <w:rPr>
          <w:szCs w:val="28"/>
        </w:rPr>
        <w:t>Монографія</w:t>
      </w:r>
      <w:proofErr w:type="spellEnd"/>
      <w:r w:rsidRPr="00FA70BA">
        <w:rPr>
          <w:szCs w:val="28"/>
        </w:rPr>
        <w:t xml:space="preserve"> / В.С. </w:t>
      </w:r>
      <w:proofErr w:type="spellStart"/>
      <w:proofErr w:type="gramStart"/>
      <w:r w:rsidRPr="00FA70BA">
        <w:rPr>
          <w:szCs w:val="28"/>
        </w:rPr>
        <w:t>Цимбалюк</w:t>
      </w:r>
      <w:proofErr w:type="spellEnd"/>
      <w:r w:rsidRPr="00FA70BA">
        <w:rPr>
          <w:szCs w:val="28"/>
        </w:rPr>
        <w:t>.–</w:t>
      </w:r>
      <w:proofErr w:type="gramEnd"/>
      <w:r w:rsidRPr="00FA70BA">
        <w:rPr>
          <w:szCs w:val="28"/>
        </w:rPr>
        <w:t xml:space="preserve"> К.: “</w:t>
      </w:r>
      <w:proofErr w:type="spellStart"/>
      <w:r w:rsidRPr="00FA70BA">
        <w:rPr>
          <w:szCs w:val="28"/>
        </w:rPr>
        <w:t>Освіта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України</w:t>
      </w:r>
      <w:proofErr w:type="spellEnd"/>
      <w:r w:rsidRPr="00FA70BA">
        <w:rPr>
          <w:szCs w:val="28"/>
        </w:rPr>
        <w:t>”, 2010. – 388 с.</w:t>
      </w:r>
    </w:p>
    <w:p w:rsidR="0003746D" w:rsidRPr="00FA70BA" w:rsidRDefault="0003746D" w:rsidP="0003746D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szCs w:val="28"/>
        </w:rPr>
      </w:pPr>
    </w:p>
    <w:p w:rsidR="0003746D" w:rsidRPr="0003746D" w:rsidRDefault="0003746D" w:rsidP="0003746D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/>
          <w:sz w:val="28"/>
          <w:szCs w:val="28"/>
          <w:lang w:val="en-US"/>
        </w:rPr>
      </w:pPr>
      <w:r w:rsidRPr="0003746D">
        <w:rPr>
          <w:b/>
          <w:sz w:val="28"/>
          <w:szCs w:val="28"/>
        </w:rPr>
        <w:t>Допоміжна</w:t>
      </w:r>
      <w:r w:rsidRPr="0003746D">
        <w:rPr>
          <w:b/>
          <w:sz w:val="28"/>
          <w:szCs w:val="28"/>
          <w:lang w:val="en-US"/>
        </w:rPr>
        <w:t>:</w:t>
      </w:r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val="en-US" w:eastAsia="uk-UA"/>
        </w:rPr>
      </w:pPr>
      <w:r w:rsidRPr="00FA70BA">
        <w:rPr>
          <w:szCs w:val="28"/>
          <w:lang w:val="en-US" w:eastAsia="uk-UA"/>
        </w:rPr>
        <w:t xml:space="preserve">Celebrities’ Rights to Privacy: How Far Should the Paparazzi </w:t>
      </w:r>
      <w:proofErr w:type="gramStart"/>
      <w:r w:rsidRPr="00FA70BA">
        <w:rPr>
          <w:szCs w:val="28"/>
          <w:lang w:val="en-US" w:eastAsia="uk-UA"/>
        </w:rPr>
        <w:t>Be Allowed</w:t>
      </w:r>
      <w:proofErr w:type="gramEnd"/>
      <w:r w:rsidRPr="00FA70BA">
        <w:rPr>
          <w:szCs w:val="28"/>
          <w:lang w:val="en-US" w:eastAsia="uk-UA"/>
        </w:rPr>
        <w:t xml:space="preserve"> to Go? </w:t>
      </w:r>
      <w:r w:rsidRPr="0003746D">
        <w:rPr>
          <w:szCs w:val="28"/>
          <w:lang w:val="en-US" w:eastAsia="uk-UA"/>
        </w:rPr>
        <w:t xml:space="preserve">// </w:t>
      </w:r>
      <w:hyperlink r:id="rId16" w:history="1">
        <w:r w:rsidRPr="00FA70BA">
          <w:rPr>
            <w:szCs w:val="28"/>
            <w:u w:val="single"/>
            <w:lang w:val="en-US" w:eastAsia="uk-UA"/>
          </w:rPr>
          <w:t>http://www.asc.upenn.edu/usr/ogandy/c734%20resources/celebrities%20rights%20-%20nordhaus.pdf</w:t>
        </w:r>
      </w:hyperlink>
    </w:p>
    <w:p w:rsidR="0003746D" w:rsidRPr="0003746D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  <w:r w:rsidRPr="00FA70BA">
        <w:rPr>
          <w:sz w:val="28"/>
          <w:szCs w:val="28"/>
          <w:lang w:val="en-US"/>
        </w:rPr>
        <w:t>State Law: Legal Protections for Sources and Source Material</w:t>
      </w:r>
      <w:r w:rsidRPr="00FA70BA">
        <w:rPr>
          <w:rStyle w:val="apple-converted-space"/>
          <w:sz w:val="28"/>
          <w:szCs w:val="28"/>
          <w:lang w:val="en-US"/>
        </w:rPr>
        <w:t> </w:t>
      </w:r>
      <w:hyperlink r:id="rId17" w:history="1">
        <w:r w:rsidRPr="00FA70BA">
          <w:rPr>
            <w:rStyle w:val="a9"/>
            <w:rFonts w:eastAsiaTheme="majorEastAsia"/>
            <w:sz w:val="28"/>
            <w:szCs w:val="28"/>
            <w:lang w:val="en-US"/>
          </w:rPr>
          <w:t>http://www.citmedialaw.org/legal-guide/state-law-legal-protections-sources-and-source-material</w:t>
        </w:r>
      </w:hyperlink>
      <w:r w:rsidRPr="0003746D">
        <w:rPr>
          <w:rStyle w:val="a9"/>
          <w:rFonts w:eastAsiaTheme="majorEastAsia"/>
          <w:sz w:val="28"/>
          <w:szCs w:val="28"/>
          <w:lang w:val="en-US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Аналіз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законодавства</w:t>
      </w:r>
      <w:proofErr w:type="spellEnd"/>
      <w:r w:rsidRPr="00FA70BA">
        <w:rPr>
          <w:szCs w:val="28"/>
          <w:lang w:eastAsia="uk-UA"/>
        </w:rPr>
        <w:t xml:space="preserve"> про </w:t>
      </w:r>
      <w:proofErr w:type="spellStart"/>
      <w:r w:rsidRPr="00FA70BA">
        <w:rPr>
          <w:szCs w:val="28"/>
          <w:lang w:eastAsia="uk-UA"/>
        </w:rPr>
        <w:t>пресу</w:t>
      </w:r>
      <w:proofErr w:type="spellEnd"/>
      <w:r w:rsidRPr="00FA70BA">
        <w:rPr>
          <w:szCs w:val="28"/>
          <w:lang w:eastAsia="uk-UA"/>
        </w:rPr>
        <w:t xml:space="preserve"> в </w:t>
      </w:r>
      <w:proofErr w:type="spellStart"/>
      <w:r w:rsidRPr="00FA70BA">
        <w:rPr>
          <w:szCs w:val="28"/>
          <w:lang w:eastAsia="uk-UA"/>
        </w:rPr>
        <w:t>європейських</w:t>
      </w:r>
      <w:proofErr w:type="spellEnd"/>
      <w:r w:rsidRPr="00FA70BA">
        <w:rPr>
          <w:szCs w:val="28"/>
          <w:lang w:eastAsia="uk-UA"/>
        </w:rPr>
        <w:t xml:space="preserve"> та </w:t>
      </w:r>
      <w:proofErr w:type="spellStart"/>
      <w:r w:rsidRPr="00FA70BA">
        <w:rPr>
          <w:szCs w:val="28"/>
          <w:lang w:eastAsia="uk-UA"/>
        </w:rPr>
        <w:t>інших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демократіях</w:t>
      </w:r>
      <w:proofErr w:type="spellEnd"/>
      <w:r w:rsidRPr="00FA70BA">
        <w:rPr>
          <w:szCs w:val="28"/>
          <w:lang w:eastAsia="uk-UA"/>
        </w:rPr>
        <w:t xml:space="preserve"> </w:t>
      </w:r>
      <w:hyperlink r:id="rId18" w:history="1">
        <w:r w:rsidRPr="00FA70BA">
          <w:rPr>
            <w:szCs w:val="28"/>
            <w:u w:val="single"/>
            <w:lang w:eastAsia="uk-UA"/>
          </w:rPr>
          <w:t>http://www.media.parlament.org.ua/a/action/article_detail/article_id/1170/</w:t>
        </w:r>
      </w:hyperlink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Відповідальність</w:t>
      </w:r>
      <w:proofErr w:type="spellEnd"/>
      <w:r w:rsidRPr="00FA70BA">
        <w:rPr>
          <w:sz w:val="28"/>
          <w:szCs w:val="28"/>
        </w:rPr>
        <w:t xml:space="preserve"> за </w:t>
      </w:r>
      <w:proofErr w:type="spellStart"/>
      <w:r w:rsidRPr="00FA70BA">
        <w:rPr>
          <w:sz w:val="28"/>
          <w:szCs w:val="28"/>
        </w:rPr>
        <w:t>розповсюдження</w:t>
      </w:r>
      <w:proofErr w:type="spellEnd"/>
      <w:r w:rsidRPr="00FA70BA">
        <w:rPr>
          <w:sz w:val="28"/>
          <w:szCs w:val="28"/>
        </w:rPr>
        <w:t xml:space="preserve"> в </w:t>
      </w:r>
      <w:proofErr w:type="spellStart"/>
      <w:r w:rsidRPr="00FA70BA">
        <w:rPr>
          <w:sz w:val="28"/>
          <w:szCs w:val="28"/>
        </w:rPr>
        <w:t>мережі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Інтернет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, </w:t>
      </w:r>
      <w:proofErr w:type="spellStart"/>
      <w:r w:rsidRPr="00FA70BA">
        <w:rPr>
          <w:sz w:val="28"/>
          <w:szCs w:val="28"/>
        </w:rPr>
        <w:t>що</w:t>
      </w:r>
      <w:proofErr w:type="spellEnd"/>
      <w:r w:rsidRPr="00FA70BA">
        <w:rPr>
          <w:sz w:val="28"/>
          <w:szCs w:val="28"/>
        </w:rPr>
        <w:t xml:space="preserve"> не </w:t>
      </w:r>
      <w:proofErr w:type="spellStart"/>
      <w:r w:rsidRPr="00FA70BA">
        <w:rPr>
          <w:sz w:val="28"/>
          <w:szCs w:val="28"/>
        </w:rPr>
        <w:t>відповідає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дійсності</w:t>
      </w:r>
      <w:proofErr w:type="spellEnd"/>
      <w:r w:rsidRPr="00FA70BA">
        <w:rPr>
          <w:sz w:val="28"/>
          <w:szCs w:val="28"/>
        </w:rPr>
        <w:t xml:space="preserve"> та порочить честь, </w:t>
      </w:r>
      <w:proofErr w:type="spellStart"/>
      <w:r w:rsidRPr="00FA70BA">
        <w:rPr>
          <w:sz w:val="28"/>
          <w:szCs w:val="28"/>
        </w:rPr>
        <w:t>гідність</w:t>
      </w:r>
      <w:proofErr w:type="spellEnd"/>
      <w:r w:rsidRPr="00FA70BA">
        <w:rPr>
          <w:sz w:val="28"/>
          <w:szCs w:val="28"/>
        </w:rPr>
        <w:t xml:space="preserve"> та </w:t>
      </w:r>
      <w:proofErr w:type="spellStart"/>
      <w:r w:rsidRPr="00FA70BA">
        <w:rPr>
          <w:sz w:val="28"/>
          <w:szCs w:val="28"/>
        </w:rPr>
        <w:t>ділову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репутацію</w:t>
      </w:r>
      <w:proofErr w:type="spellEnd"/>
      <w:r w:rsidRPr="00FA70BA">
        <w:rPr>
          <w:sz w:val="28"/>
          <w:szCs w:val="28"/>
        </w:rPr>
        <w:t xml:space="preserve"> // </w:t>
      </w:r>
      <w:hyperlink r:id="rId19" w:history="1">
        <w:r w:rsidRPr="00FA70BA">
          <w:rPr>
            <w:rStyle w:val="a9"/>
            <w:rFonts w:eastAsiaTheme="majorEastAsia"/>
            <w:sz w:val="28"/>
            <w:szCs w:val="28"/>
          </w:rPr>
          <w:t>http://consultants.kiev.ua/vidpovidalnist-za-rozpovsyudzhennya-v-merezhi-internet-informaci%D1%97-shho-ne-vidpovidaye-dijsnosti-ta-porochit-chest-gidnist-ta-dilovu-reputaciyu/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outlineLvl w:val="0"/>
        <w:rPr>
          <w:bCs/>
          <w:kern w:val="36"/>
          <w:szCs w:val="28"/>
          <w:lang w:eastAsia="uk-UA"/>
        </w:rPr>
      </w:pPr>
      <w:proofErr w:type="spellStart"/>
      <w:r w:rsidRPr="00FA70BA">
        <w:rPr>
          <w:bCs/>
          <w:kern w:val="36"/>
          <w:szCs w:val="28"/>
          <w:lang w:eastAsia="uk-UA"/>
        </w:rPr>
        <w:t>Гарантії</w:t>
      </w:r>
      <w:proofErr w:type="spellEnd"/>
      <w:r w:rsidRPr="00FA70BA">
        <w:rPr>
          <w:bCs/>
          <w:kern w:val="36"/>
          <w:szCs w:val="28"/>
          <w:lang w:eastAsia="uk-UA"/>
        </w:rPr>
        <w:t xml:space="preserve"> </w:t>
      </w:r>
      <w:proofErr w:type="spellStart"/>
      <w:r w:rsidRPr="00FA70BA">
        <w:rPr>
          <w:bCs/>
          <w:kern w:val="36"/>
          <w:szCs w:val="28"/>
          <w:lang w:eastAsia="uk-UA"/>
        </w:rPr>
        <w:t>захисту</w:t>
      </w:r>
      <w:proofErr w:type="spellEnd"/>
      <w:r w:rsidRPr="00FA70BA">
        <w:rPr>
          <w:bCs/>
          <w:kern w:val="36"/>
          <w:szCs w:val="28"/>
          <w:lang w:eastAsia="uk-UA"/>
        </w:rPr>
        <w:t xml:space="preserve"> </w:t>
      </w:r>
      <w:proofErr w:type="spellStart"/>
      <w:r w:rsidRPr="00FA70BA">
        <w:rPr>
          <w:bCs/>
          <w:kern w:val="36"/>
          <w:szCs w:val="28"/>
          <w:lang w:eastAsia="uk-UA"/>
        </w:rPr>
        <w:t>журналістських</w:t>
      </w:r>
      <w:proofErr w:type="spellEnd"/>
      <w:r w:rsidRPr="00FA70BA">
        <w:rPr>
          <w:bCs/>
          <w:kern w:val="36"/>
          <w:szCs w:val="28"/>
          <w:lang w:eastAsia="uk-UA"/>
        </w:rPr>
        <w:t xml:space="preserve"> </w:t>
      </w:r>
      <w:proofErr w:type="spellStart"/>
      <w:r w:rsidRPr="00FA70BA">
        <w:rPr>
          <w:bCs/>
          <w:kern w:val="36"/>
          <w:szCs w:val="28"/>
          <w:lang w:eastAsia="uk-UA"/>
        </w:rPr>
        <w:t>джерел</w:t>
      </w:r>
      <w:proofErr w:type="spellEnd"/>
      <w:r w:rsidRPr="00FA70BA">
        <w:rPr>
          <w:bCs/>
          <w:kern w:val="36"/>
          <w:szCs w:val="28"/>
          <w:lang w:eastAsia="uk-UA"/>
        </w:rPr>
        <w:t xml:space="preserve"> за </w:t>
      </w:r>
      <w:proofErr w:type="spellStart"/>
      <w:r w:rsidRPr="00FA70BA">
        <w:rPr>
          <w:bCs/>
          <w:kern w:val="36"/>
          <w:szCs w:val="28"/>
          <w:lang w:eastAsia="uk-UA"/>
        </w:rPr>
        <w:t>українським</w:t>
      </w:r>
      <w:proofErr w:type="spellEnd"/>
      <w:r w:rsidRPr="00FA70BA">
        <w:rPr>
          <w:bCs/>
          <w:kern w:val="36"/>
          <w:szCs w:val="28"/>
          <w:lang w:eastAsia="uk-UA"/>
        </w:rPr>
        <w:t xml:space="preserve"> </w:t>
      </w:r>
      <w:proofErr w:type="spellStart"/>
      <w:r w:rsidRPr="00FA70BA">
        <w:rPr>
          <w:bCs/>
          <w:kern w:val="36"/>
          <w:szCs w:val="28"/>
          <w:lang w:eastAsia="uk-UA"/>
        </w:rPr>
        <w:t>законодавством</w:t>
      </w:r>
      <w:proofErr w:type="spellEnd"/>
      <w:r w:rsidRPr="00FA70BA">
        <w:rPr>
          <w:bCs/>
          <w:kern w:val="36"/>
          <w:szCs w:val="28"/>
          <w:lang w:eastAsia="uk-UA"/>
        </w:rPr>
        <w:t xml:space="preserve"> // </w:t>
      </w:r>
      <w:hyperlink r:id="rId20" w:history="1">
        <w:r w:rsidRPr="00FA70BA">
          <w:rPr>
            <w:rStyle w:val="a9"/>
            <w:kern w:val="36"/>
            <w:szCs w:val="28"/>
            <w:lang w:eastAsia="uk-UA"/>
          </w:rPr>
          <w:t>http://medialaw.org.ua/consultations/5-garantiyi-zahystu-zhurnalistskyh-dzherel-za-ukrayinskym-zakonodavstvom/</w:t>
        </w:r>
      </w:hyperlink>
      <w:r w:rsidRPr="00FA70BA">
        <w:rPr>
          <w:bCs/>
          <w:kern w:val="36"/>
          <w:szCs w:val="28"/>
          <w:lang w:eastAsia="uk-UA"/>
        </w:rPr>
        <w:t xml:space="preserve"> </w:t>
      </w:r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ab"/>
          <w:sz w:val="28"/>
          <w:szCs w:val="28"/>
        </w:rPr>
      </w:pPr>
      <w:r w:rsidRPr="0003746D">
        <w:rPr>
          <w:rStyle w:val="ab"/>
          <w:i w:val="0"/>
          <w:sz w:val="28"/>
          <w:szCs w:val="28"/>
        </w:rPr>
        <w:t>Головенко Р.</w:t>
      </w:r>
      <w:r w:rsidRPr="00FA70BA">
        <w:rPr>
          <w:rStyle w:val="ab"/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Особливості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цивільно-правової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відповідальності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засобів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масової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за </w:t>
      </w:r>
      <w:proofErr w:type="spellStart"/>
      <w:r w:rsidRPr="00FA70BA">
        <w:rPr>
          <w:sz w:val="28"/>
          <w:szCs w:val="28"/>
        </w:rPr>
        <w:t>поширення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недостовірної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// </w:t>
      </w:r>
      <w:hyperlink r:id="rId21" w:history="1">
        <w:r w:rsidRPr="00FA70BA">
          <w:rPr>
            <w:rStyle w:val="a9"/>
            <w:rFonts w:eastAsiaTheme="majorEastAsia"/>
            <w:sz w:val="28"/>
            <w:szCs w:val="28"/>
          </w:rPr>
          <w:t>http://www.telekritika.ua/analiz/2007-04-20/8752</w:t>
        </w:r>
      </w:hyperlink>
      <w:r w:rsidRPr="00FA70BA">
        <w:rPr>
          <w:rStyle w:val="apple-converted-space"/>
          <w:sz w:val="28"/>
          <w:szCs w:val="28"/>
        </w:rPr>
        <w:t> </w:t>
      </w:r>
      <w:r w:rsidRPr="00FA70BA">
        <w:rPr>
          <w:rStyle w:val="ab"/>
          <w:sz w:val="28"/>
          <w:szCs w:val="28"/>
        </w:rPr>
        <w:t> </w:t>
      </w:r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Деякі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аспекти</w:t>
      </w:r>
      <w:proofErr w:type="spellEnd"/>
      <w:r w:rsidRPr="00FA70BA">
        <w:rPr>
          <w:szCs w:val="28"/>
          <w:lang w:eastAsia="uk-UA"/>
        </w:rPr>
        <w:t xml:space="preserve"> правового </w:t>
      </w:r>
      <w:proofErr w:type="spellStart"/>
      <w:r w:rsidRPr="00FA70BA">
        <w:rPr>
          <w:szCs w:val="28"/>
          <w:lang w:eastAsia="uk-UA"/>
        </w:rPr>
        <w:t>забезпечення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реформування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друкованих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засобів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масової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інформації</w:t>
      </w:r>
      <w:proofErr w:type="spellEnd"/>
      <w:r w:rsidRPr="00FA70BA">
        <w:rPr>
          <w:szCs w:val="28"/>
          <w:lang w:eastAsia="uk-UA"/>
        </w:rPr>
        <w:t xml:space="preserve">, </w:t>
      </w:r>
      <w:proofErr w:type="spellStart"/>
      <w:r w:rsidRPr="00FA70BA">
        <w:rPr>
          <w:szCs w:val="28"/>
          <w:lang w:eastAsia="uk-UA"/>
        </w:rPr>
        <w:t>заснованих</w:t>
      </w:r>
      <w:proofErr w:type="spellEnd"/>
      <w:r w:rsidRPr="00FA70BA">
        <w:rPr>
          <w:szCs w:val="28"/>
          <w:lang w:eastAsia="uk-UA"/>
        </w:rPr>
        <w:t xml:space="preserve"> органами </w:t>
      </w:r>
      <w:proofErr w:type="spellStart"/>
      <w:r w:rsidRPr="00FA70BA">
        <w:rPr>
          <w:szCs w:val="28"/>
          <w:lang w:eastAsia="uk-UA"/>
        </w:rPr>
        <w:t>державної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влади</w:t>
      </w:r>
      <w:proofErr w:type="spellEnd"/>
      <w:r w:rsidRPr="00FA70BA">
        <w:rPr>
          <w:szCs w:val="28"/>
          <w:lang w:eastAsia="uk-UA"/>
        </w:rPr>
        <w:t xml:space="preserve"> та органами </w:t>
      </w:r>
      <w:proofErr w:type="spellStart"/>
      <w:r w:rsidRPr="00FA70BA">
        <w:rPr>
          <w:szCs w:val="28"/>
          <w:lang w:eastAsia="uk-UA"/>
        </w:rPr>
        <w:t>місцевого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самоврядування</w:t>
      </w:r>
      <w:proofErr w:type="spellEnd"/>
      <w:r w:rsidRPr="00FA70BA">
        <w:rPr>
          <w:szCs w:val="28"/>
          <w:lang w:eastAsia="uk-UA"/>
        </w:rPr>
        <w:t xml:space="preserve"> </w:t>
      </w:r>
      <w:hyperlink r:id="rId22" w:history="1">
        <w:r w:rsidRPr="00FA70BA">
          <w:rPr>
            <w:szCs w:val="28"/>
            <w:u w:val="single"/>
            <w:lang w:eastAsia="uk-UA"/>
          </w:rPr>
          <w:t>http://www.minjust.gov.ua/0/7947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Загальне</w:t>
      </w:r>
      <w:proofErr w:type="spellEnd"/>
      <w:r w:rsidRPr="00FA70BA">
        <w:rPr>
          <w:szCs w:val="28"/>
          <w:lang w:eastAsia="uk-UA"/>
        </w:rPr>
        <w:t xml:space="preserve"> та </w:t>
      </w:r>
      <w:proofErr w:type="spellStart"/>
      <w:r w:rsidRPr="00FA70BA">
        <w:rPr>
          <w:szCs w:val="28"/>
          <w:lang w:eastAsia="uk-UA"/>
        </w:rPr>
        <w:t>спеціальне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законодавство</w:t>
      </w:r>
      <w:proofErr w:type="spellEnd"/>
      <w:r w:rsidRPr="00FA70BA">
        <w:rPr>
          <w:szCs w:val="28"/>
          <w:lang w:eastAsia="uk-UA"/>
        </w:rPr>
        <w:t xml:space="preserve"> у </w:t>
      </w:r>
      <w:proofErr w:type="spellStart"/>
      <w:r w:rsidRPr="00FA70BA">
        <w:rPr>
          <w:szCs w:val="28"/>
          <w:lang w:eastAsia="uk-UA"/>
        </w:rPr>
        <w:t>сфері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авторського</w:t>
      </w:r>
      <w:proofErr w:type="spellEnd"/>
      <w:r w:rsidRPr="00FA70BA">
        <w:rPr>
          <w:szCs w:val="28"/>
          <w:lang w:eastAsia="uk-UA"/>
        </w:rPr>
        <w:t xml:space="preserve"> права – </w:t>
      </w:r>
      <w:hyperlink r:id="rId23" w:history="1">
        <w:r w:rsidRPr="00FA70BA">
          <w:rPr>
            <w:szCs w:val="28"/>
            <w:u w:val="single"/>
            <w:lang w:eastAsia="uk-UA"/>
          </w:rPr>
          <w:t>http://sips.gov.ua/ua/authors_rights.html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Закон </w:t>
      </w:r>
      <w:proofErr w:type="spellStart"/>
      <w:r w:rsidRPr="00FA70BA">
        <w:rPr>
          <w:szCs w:val="28"/>
          <w:lang w:eastAsia="uk-UA"/>
        </w:rPr>
        <w:t>України</w:t>
      </w:r>
      <w:proofErr w:type="spellEnd"/>
      <w:r w:rsidRPr="00FA70BA">
        <w:rPr>
          <w:szCs w:val="28"/>
          <w:lang w:eastAsia="uk-UA"/>
        </w:rPr>
        <w:t xml:space="preserve"> «Про </w:t>
      </w:r>
      <w:proofErr w:type="spellStart"/>
      <w:r w:rsidRPr="00FA70BA">
        <w:rPr>
          <w:szCs w:val="28"/>
          <w:lang w:eastAsia="uk-UA"/>
        </w:rPr>
        <w:t>авторське</w:t>
      </w:r>
      <w:proofErr w:type="spellEnd"/>
      <w:r w:rsidRPr="00FA70BA">
        <w:rPr>
          <w:szCs w:val="28"/>
          <w:lang w:eastAsia="uk-UA"/>
        </w:rPr>
        <w:t xml:space="preserve"> право і </w:t>
      </w:r>
      <w:proofErr w:type="spellStart"/>
      <w:r w:rsidRPr="00FA70BA">
        <w:rPr>
          <w:szCs w:val="28"/>
          <w:lang w:eastAsia="uk-UA"/>
        </w:rPr>
        <w:t>суміжні</w:t>
      </w:r>
      <w:proofErr w:type="spellEnd"/>
      <w:r w:rsidRPr="00FA70BA">
        <w:rPr>
          <w:szCs w:val="28"/>
          <w:lang w:eastAsia="uk-UA"/>
        </w:rPr>
        <w:t xml:space="preserve"> права» № 3792-XII </w:t>
      </w:r>
      <w:proofErr w:type="spellStart"/>
      <w:r w:rsidRPr="00FA70BA">
        <w:rPr>
          <w:szCs w:val="28"/>
          <w:lang w:eastAsia="uk-UA"/>
        </w:rPr>
        <w:t>від</w:t>
      </w:r>
      <w:proofErr w:type="spellEnd"/>
      <w:r w:rsidRPr="00FA70BA">
        <w:rPr>
          <w:szCs w:val="28"/>
          <w:lang w:eastAsia="uk-UA"/>
        </w:rPr>
        <w:t xml:space="preserve"> 23 </w:t>
      </w:r>
      <w:proofErr w:type="spellStart"/>
      <w:r w:rsidRPr="00FA70BA">
        <w:rPr>
          <w:szCs w:val="28"/>
          <w:lang w:eastAsia="uk-UA"/>
        </w:rPr>
        <w:t>грудня</w:t>
      </w:r>
      <w:proofErr w:type="spellEnd"/>
      <w:r w:rsidRPr="00FA70BA">
        <w:rPr>
          <w:szCs w:val="28"/>
          <w:lang w:eastAsia="uk-UA"/>
        </w:rPr>
        <w:t xml:space="preserve"> 1993 року </w:t>
      </w:r>
      <w:hyperlink r:id="rId24" w:history="1">
        <w:r w:rsidRPr="00FA70BA">
          <w:rPr>
            <w:szCs w:val="28"/>
            <w:u w:val="single"/>
            <w:lang w:eastAsia="uk-UA"/>
          </w:rPr>
          <w:t>http://zakon3.rada.gov.ua/laws/show/3792-12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Закон </w:t>
      </w:r>
      <w:proofErr w:type="spellStart"/>
      <w:r w:rsidRPr="00FA70BA">
        <w:rPr>
          <w:szCs w:val="28"/>
          <w:lang w:eastAsia="uk-UA"/>
        </w:rPr>
        <w:t>України</w:t>
      </w:r>
      <w:proofErr w:type="spellEnd"/>
      <w:r w:rsidRPr="00FA70BA">
        <w:rPr>
          <w:szCs w:val="28"/>
          <w:lang w:eastAsia="uk-UA"/>
        </w:rPr>
        <w:t xml:space="preserve"> «Про </w:t>
      </w:r>
      <w:proofErr w:type="spellStart"/>
      <w:r w:rsidRPr="00FA70BA">
        <w:rPr>
          <w:szCs w:val="28"/>
          <w:lang w:eastAsia="uk-UA"/>
        </w:rPr>
        <w:t>захист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суспільної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моралі</w:t>
      </w:r>
      <w:proofErr w:type="spellEnd"/>
      <w:r w:rsidRPr="00FA70BA">
        <w:rPr>
          <w:szCs w:val="28"/>
          <w:lang w:eastAsia="uk-UA"/>
        </w:rPr>
        <w:t xml:space="preserve">» </w:t>
      </w:r>
      <w:proofErr w:type="spellStart"/>
      <w:r w:rsidRPr="00FA70BA">
        <w:rPr>
          <w:szCs w:val="28"/>
          <w:lang w:eastAsia="uk-UA"/>
        </w:rPr>
        <w:t>від</w:t>
      </w:r>
      <w:proofErr w:type="spellEnd"/>
      <w:r w:rsidRPr="00FA70BA">
        <w:rPr>
          <w:szCs w:val="28"/>
          <w:lang w:eastAsia="uk-UA"/>
        </w:rPr>
        <w:t xml:space="preserve"> 20.11.2003 р. № 1296-IV // </w:t>
      </w:r>
      <w:hyperlink r:id="rId25" w:history="1">
        <w:r w:rsidRPr="00FA70BA">
          <w:rPr>
            <w:szCs w:val="28"/>
            <w:u w:val="single"/>
            <w:lang w:eastAsia="uk-UA"/>
          </w:rPr>
          <w:t>http://zakon.rada.gov.ua/cgi-bin/laws/main.cgi?nreg=1296-15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Закон </w:t>
      </w:r>
      <w:proofErr w:type="spellStart"/>
      <w:r w:rsidRPr="00FA70BA">
        <w:rPr>
          <w:szCs w:val="28"/>
          <w:lang w:eastAsia="uk-UA"/>
        </w:rPr>
        <w:t>України</w:t>
      </w:r>
      <w:proofErr w:type="spellEnd"/>
      <w:r w:rsidRPr="00FA70BA">
        <w:rPr>
          <w:szCs w:val="28"/>
          <w:lang w:eastAsia="uk-UA"/>
        </w:rPr>
        <w:t xml:space="preserve"> «Про </w:t>
      </w:r>
      <w:proofErr w:type="spellStart"/>
      <w:r w:rsidRPr="00FA70BA">
        <w:rPr>
          <w:szCs w:val="28"/>
          <w:lang w:eastAsia="uk-UA"/>
        </w:rPr>
        <w:t>кінематографію</w:t>
      </w:r>
      <w:proofErr w:type="spellEnd"/>
      <w:r w:rsidRPr="00FA70BA">
        <w:rPr>
          <w:szCs w:val="28"/>
          <w:lang w:eastAsia="uk-UA"/>
        </w:rPr>
        <w:t xml:space="preserve">» </w:t>
      </w:r>
      <w:proofErr w:type="spellStart"/>
      <w:r w:rsidRPr="00FA70BA">
        <w:rPr>
          <w:szCs w:val="28"/>
          <w:lang w:eastAsia="uk-UA"/>
        </w:rPr>
        <w:t>від</w:t>
      </w:r>
      <w:proofErr w:type="spellEnd"/>
      <w:r w:rsidRPr="00FA70BA">
        <w:rPr>
          <w:szCs w:val="28"/>
          <w:lang w:eastAsia="uk-UA"/>
        </w:rPr>
        <w:t xml:space="preserve"> 13.01.1998 р. № 9/98-ВР // </w:t>
      </w:r>
      <w:hyperlink r:id="rId26" w:history="1">
        <w:r w:rsidRPr="00FA70BA">
          <w:rPr>
            <w:szCs w:val="28"/>
            <w:u w:val="single"/>
            <w:lang w:eastAsia="uk-UA"/>
          </w:rPr>
          <w:t>http://zakon2.rada.gov.ua/laws/show/9/98-%D0%B2%D1%80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Закон </w:t>
      </w:r>
      <w:proofErr w:type="spellStart"/>
      <w:r w:rsidRPr="00FA70BA">
        <w:rPr>
          <w:szCs w:val="28"/>
          <w:lang w:eastAsia="uk-UA"/>
        </w:rPr>
        <w:t>України</w:t>
      </w:r>
      <w:proofErr w:type="spellEnd"/>
      <w:r w:rsidRPr="00FA70BA">
        <w:rPr>
          <w:szCs w:val="28"/>
          <w:lang w:eastAsia="uk-UA"/>
        </w:rPr>
        <w:t xml:space="preserve"> «Про рекламу» </w:t>
      </w:r>
      <w:proofErr w:type="spellStart"/>
      <w:r w:rsidRPr="00FA70BA">
        <w:rPr>
          <w:szCs w:val="28"/>
          <w:lang w:eastAsia="uk-UA"/>
        </w:rPr>
        <w:t>від</w:t>
      </w:r>
      <w:proofErr w:type="spellEnd"/>
      <w:r w:rsidRPr="00FA70BA">
        <w:rPr>
          <w:szCs w:val="28"/>
          <w:lang w:eastAsia="uk-UA"/>
        </w:rPr>
        <w:t xml:space="preserve"> 03 </w:t>
      </w:r>
      <w:proofErr w:type="spellStart"/>
      <w:r w:rsidRPr="00FA70BA">
        <w:rPr>
          <w:szCs w:val="28"/>
          <w:lang w:eastAsia="uk-UA"/>
        </w:rPr>
        <w:t>липня</w:t>
      </w:r>
      <w:proofErr w:type="spellEnd"/>
      <w:r w:rsidRPr="00FA70BA">
        <w:rPr>
          <w:szCs w:val="28"/>
          <w:lang w:eastAsia="uk-UA"/>
        </w:rPr>
        <w:t xml:space="preserve"> 1996 року № 270/96-ВР </w:t>
      </w:r>
      <w:hyperlink r:id="rId27" w:history="1">
        <w:r w:rsidRPr="00FA70BA">
          <w:rPr>
            <w:szCs w:val="28"/>
            <w:u w:val="single"/>
            <w:lang w:eastAsia="uk-UA"/>
          </w:rPr>
          <w:t>http://zakon.rada.gov.ua/cgi-bin/laws/main.cgi?nreg=270%2F96-%E2%F0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Здійснення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авторського</w:t>
      </w:r>
      <w:proofErr w:type="spellEnd"/>
      <w:r w:rsidRPr="00FA70BA">
        <w:rPr>
          <w:szCs w:val="28"/>
          <w:lang w:eastAsia="uk-UA"/>
        </w:rPr>
        <w:t xml:space="preserve"> права на </w:t>
      </w:r>
      <w:proofErr w:type="spellStart"/>
      <w:r w:rsidRPr="00FA70BA">
        <w:rPr>
          <w:szCs w:val="28"/>
          <w:lang w:eastAsia="uk-UA"/>
        </w:rPr>
        <w:t>цифрові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фотографічні</w:t>
      </w:r>
      <w:proofErr w:type="spellEnd"/>
      <w:r w:rsidRPr="00FA70BA">
        <w:rPr>
          <w:szCs w:val="28"/>
          <w:lang w:eastAsia="uk-UA"/>
        </w:rPr>
        <w:t xml:space="preserve"> твори // </w:t>
      </w:r>
      <w:hyperlink r:id="rId28" w:history="1">
        <w:r w:rsidRPr="00FA70BA">
          <w:rPr>
            <w:szCs w:val="28"/>
            <w:u w:val="single"/>
            <w:lang w:eastAsia="uk-UA"/>
          </w:rPr>
          <w:t>http://advocat-cons.info/index.php?newsid=5410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</w:rPr>
        <w:t>Каплій</w:t>
      </w:r>
      <w:proofErr w:type="spellEnd"/>
      <w:r w:rsidRPr="00FA70BA">
        <w:rPr>
          <w:szCs w:val="28"/>
        </w:rPr>
        <w:t xml:space="preserve"> О. В.  </w:t>
      </w:r>
      <w:proofErr w:type="spellStart"/>
      <w:r w:rsidRPr="00FA70BA">
        <w:rPr>
          <w:bCs/>
          <w:szCs w:val="28"/>
        </w:rPr>
        <w:t>Інтернет-видання</w:t>
      </w:r>
      <w:proofErr w:type="spellEnd"/>
      <w:r w:rsidRPr="00FA70BA">
        <w:rPr>
          <w:bCs/>
          <w:szCs w:val="28"/>
        </w:rPr>
        <w:t xml:space="preserve"> ЗМІ як </w:t>
      </w:r>
      <w:proofErr w:type="spellStart"/>
      <w:r w:rsidRPr="00FA70BA">
        <w:rPr>
          <w:bCs/>
          <w:szCs w:val="28"/>
        </w:rPr>
        <w:t>новий</w:t>
      </w:r>
      <w:proofErr w:type="spellEnd"/>
      <w:r w:rsidRPr="00FA70BA">
        <w:rPr>
          <w:bCs/>
          <w:szCs w:val="28"/>
        </w:rPr>
        <w:t xml:space="preserve"> вид </w:t>
      </w:r>
      <w:proofErr w:type="spellStart"/>
      <w:r w:rsidRPr="00FA70BA">
        <w:rPr>
          <w:bCs/>
          <w:szCs w:val="28"/>
        </w:rPr>
        <w:t>традиційних</w:t>
      </w:r>
      <w:proofErr w:type="spellEnd"/>
      <w:r w:rsidRPr="00FA70BA">
        <w:rPr>
          <w:bCs/>
          <w:szCs w:val="28"/>
        </w:rPr>
        <w:t xml:space="preserve"> ЗМІ: </w:t>
      </w:r>
      <w:proofErr w:type="spellStart"/>
      <w:r w:rsidRPr="00FA70BA">
        <w:rPr>
          <w:bCs/>
          <w:szCs w:val="28"/>
        </w:rPr>
        <w:t>поняття</w:t>
      </w:r>
      <w:proofErr w:type="spellEnd"/>
      <w:r w:rsidRPr="00FA70BA">
        <w:rPr>
          <w:bCs/>
          <w:szCs w:val="28"/>
        </w:rPr>
        <w:t xml:space="preserve"> та </w:t>
      </w:r>
      <w:proofErr w:type="spellStart"/>
      <w:r w:rsidRPr="00FA70BA">
        <w:rPr>
          <w:bCs/>
          <w:szCs w:val="28"/>
        </w:rPr>
        <w:t>сучасний</w:t>
      </w:r>
      <w:proofErr w:type="spellEnd"/>
      <w:r w:rsidRPr="00FA70BA">
        <w:rPr>
          <w:bCs/>
          <w:szCs w:val="28"/>
        </w:rPr>
        <w:t xml:space="preserve"> стан </w:t>
      </w:r>
      <w:proofErr w:type="spellStart"/>
      <w:r w:rsidRPr="00FA70BA">
        <w:rPr>
          <w:bCs/>
          <w:szCs w:val="28"/>
        </w:rPr>
        <w:t>конституційно</w:t>
      </w:r>
      <w:proofErr w:type="spellEnd"/>
      <w:r w:rsidRPr="00FA70BA">
        <w:rPr>
          <w:bCs/>
          <w:szCs w:val="28"/>
        </w:rPr>
        <w:t xml:space="preserve">-правового </w:t>
      </w:r>
      <w:proofErr w:type="spellStart"/>
      <w:r w:rsidRPr="00FA70BA">
        <w:rPr>
          <w:bCs/>
          <w:szCs w:val="28"/>
        </w:rPr>
        <w:t>регулювання</w:t>
      </w:r>
      <w:proofErr w:type="spellEnd"/>
      <w:r w:rsidRPr="00FA70BA">
        <w:rPr>
          <w:szCs w:val="28"/>
        </w:rPr>
        <w:t xml:space="preserve"> / О. В. </w:t>
      </w:r>
      <w:proofErr w:type="spellStart"/>
      <w:r w:rsidRPr="00FA70BA">
        <w:rPr>
          <w:szCs w:val="28"/>
        </w:rPr>
        <w:t>Каплій</w:t>
      </w:r>
      <w:proofErr w:type="spellEnd"/>
      <w:r w:rsidRPr="00FA70BA">
        <w:rPr>
          <w:szCs w:val="28"/>
        </w:rPr>
        <w:t xml:space="preserve"> // </w:t>
      </w:r>
      <w:hyperlink r:id="rId29" w:tooltip="Періодичне видання" w:history="1">
        <w:r w:rsidRPr="00FA70BA">
          <w:rPr>
            <w:rStyle w:val="a9"/>
            <w:szCs w:val="28"/>
          </w:rPr>
          <w:t>Актуальні проблеми держави і права</w:t>
        </w:r>
      </w:hyperlink>
      <w:r w:rsidRPr="00FA70BA">
        <w:rPr>
          <w:szCs w:val="28"/>
        </w:rPr>
        <w:t xml:space="preserve">. - 2011. - </w:t>
      </w:r>
      <w:proofErr w:type="spellStart"/>
      <w:r w:rsidRPr="00FA70BA">
        <w:rPr>
          <w:szCs w:val="28"/>
        </w:rPr>
        <w:t>Вип</w:t>
      </w:r>
      <w:proofErr w:type="spellEnd"/>
      <w:r w:rsidRPr="00FA70BA">
        <w:rPr>
          <w:szCs w:val="28"/>
        </w:rPr>
        <w:t xml:space="preserve">. 61. - С. 227-235. - Режим доступу: </w:t>
      </w:r>
      <w:hyperlink r:id="rId30" w:history="1">
        <w:r w:rsidRPr="00FA70BA">
          <w:rPr>
            <w:rStyle w:val="a9"/>
            <w:szCs w:val="28"/>
          </w:rPr>
          <w:t>http://nbuv.gov.ua/UJRN/apdp_2011_61_30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</w:rPr>
      </w:pPr>
      <w:proofErr w:type="spellStart"/>
      <w:r w:rsidRPr="00FA70BA">
        <w:rPr>
          <w:szCs w:val="28"/>
        </w:rPr>
        <w:t>Костецька</w:t>
      </w:r>
      <w:proofErr w:type="spellEnd"/>
      <w:r w:rsidRPr="00FA70BA">
        <w:rPr>
          <w:szCs w:val="28"/>
        </w:rPr>
        <w:t xml:space="preserve"> Н. </w:t>
      </w:r>
      <w:proofErr w:type="spellStart"/>
      <w:r w:rsidRPr="00FA70BA">
        <w:rPr>
          <w:szCs w:val="28"/>
        </w:rPr>
        <w:t>Правовий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захист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журналістських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джерел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інформації</w:t>
      </w:r>
      <w:proofErr w:type="spellEnd"/>
      <w:r w:rsidRPr="00FA70BA">
        <w:rPr>
          <w:szCs w:val="28"/>
        </w:rPr>
        <w:t xml:space="preserve"> // </w:t>
      </w:r>
      <w:hyperlink r:id="rId31" w:history="1">
        <w:r w:rsidRPr="00FA70BA">
          <w:rPr>
            <w:rStyle w:val="a9"/>
            <w:szCs w:val="28"/>
          </w:rPr>
          <w:t>http://ena.lp.edu.ua:8080/bitstream/ntb/19174/1/44-Kostetska-216-221.pdf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Ліцензування</w:t>
      </w:r>
      <w:proofErr w:type="spellEnd"/>
      <w:r w:rsidRPr="00FA70BA">
        <w:rPr>
          <w:szCs w:val="28"/>
          <w:lang w:eastAsia="uk-UA"/>
        </w:rPr>
        <w:t xml:space="preserve"> у </w:t>
      </w:r>
      <w:proofErr w:type="spellStart"/>
      <w:r w:rsidRPr="00FA70BA">
        <w:rPr>
          <w:szCs w:val="28"/>
          <w:lang w:eastAsia="uk-UA"/>
        </w:rPr>
        <w:t>сфері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телебачення</w:t>
      </w:r>
      <w:proofErr w:type="spellEnd"/>
      <w:r w:rsidRPr="00FA70BA">
        <w:rPr>
          <w:szCs w:val="28"/>
          <w:lang w:eastAsia="uk-UA"/>
        </w:rPr>
        <w:t xml:space="preserve"> і </w:t>
      </w:r>
      <w:proofErr w:type="spellStart"/>
      <w:r w:rsidRPr="00FA70BA">
        <w:rPr>
          <w:szCs w:val="28"/>
          <w:lang w:eastAsia="uk-UA"/>
        </w:rPr>
        <w:t>радіомовлення</w:t>
      </w:r>
      <w:proofErr w:type="spellEnd"/>
      <w:r w:rsidRPr="00FA70BA">
        <w:rPr>
          <w:szCs w:val="28"/>
          <w:lang w:eastAsia="uk-UA"/>
        </w:rPr>
        <w:br/>
      </w:r>
      <w:hyperlink r:id="rId32" w:history="1">
        <w:r w:rsidRPr="00FA70BA">
          <w:rPr>
            <w:szCs w:val="28"/>
            <w:u w:val="single"/>
            <w:lang w:eastAsia="uk-UA"/>
          </w:rPr>
          <w:t>http://www.nam.org.ua/tcenter/book1/Rozdil2.pdf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Модельный закон «Об основах регулирования Интернета» – </w:t>
      </w:r>
      <w:hyperlink r:id="rId33" w:history="1">
        <w:r w:rsidRPr="00FA70BA">
          <w:rPr>
            <w:szCs w:val="28"/>
            <w:u w:val="single"/>
            <w:lang w:eastAsia="uk-UA"/>
          </w:rPr>
          <w:t>http://www.cikrf.ru/international/docs/mpa_modzakon.html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Наумов В.Б. Право и Интернет: очерки теории и практики. Монография </w:t>
      </w:r>
      <w:hyperlink r:id="rId34" w:history="1">
        <w:r w:rsidRPr="00FA70BA">
          <w:rPr>
            <w:szCs w:val="28"/>
            <w:u w:val="single"/>
            <w:lang w:eastAsia="uk-UA"/>
          </w:rPr>
          <w:t>http://window.edu.ru/window_catalog/files/r23858/naumov.pdf</w:t>
        </w:r>
      </w:hyperlink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Нові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виклики</w:t>
      </w:r>
      <w:proofErr w:type="spellEnd"/>
      <w:r w:rsidRPr="00FA70BA">
        <w:rPr>
          <w:sz w:val="28"/>
          <w:szCs w:val="28"/>
        </w:rPr>
        <w:t xml:space="preserve"> часу. </w:t>
      </w:r>
      <w:proofErr w:type="spellStart"/>
      <w:r w:rsidRPr="00FA70BA">
        <w:rPr>
          <w:sz w:val="28"/>
          <w:szCs w:val="28"/>
        </w:rPr>
        <w:t>Відповідальність</w:t>
      </w:r>
      <w:proofErr w:type="spellEnd"/>
      <w:r w:rsidRPr="00FA70BA">
        <w:rPr>
          <w:sz w:val="28"/>
          <w:szCs w:val="28"/>
        </w:rPr>
        <w:t xml:space="preserve"> за </w:t>
      </w:r>
      <w:proofErr w:type="spellStart"/>
      <w:r w:rsidRPr="00FA70BA">
        <w:rPr>
          <w:sz w:val="28"/>
          <w:szCs w:val="28"/>
        </w:rPr>
        <w:t>поширення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в </w:t>
      </w:r>
      <w:proofErr w:type="spellStart"/>
      <w:r w:rsidRPr="00FA70BA">
        <w:rPr>
          <w:sz w:val="28"/>
          <w:szCs w:val="28"/>
        </w:rPr>
        <w:t>Інтернеті</w:t>
      </w:r>
      <w:proofErr w:type="spellEnd"/>
      <w:r w:rsidRPr="00FA70BA">
        <w:rPr>
          <w:sz w:val="28"/>
          <w:szCs w:val="28"/>
        </w:rPr>
        <w:t xml:space="preserve"> // </w:t>
      </w:r>
      <w:hyperlink r:id="rId35" w:history="1">
        <w:r w:rsidRPr="00FA70BA">
          <w:rPr>
            <w:rStyle w:val="a9"/>
            <w:rFonts w:eastAsiaTheme="majorEastAsia"/>
            <w:sz w:val="28"/>
            <w:szCs w:val="28"/>
          </w:rPr>
          <w:t>http://smi.liga.net/articles/2012-03-21/4721224-nov_vikliki_chasu_v_dpov_daln_st_za_poshirennya_nformats_v_nternet.htm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</w:rPr>
        <w:t xml:space="preserve">Новожилова І. </w:t>
      </w:r>
      <w:proofErr w:type="spellStart"/>
      <w:r w:rsidRPr="00FA70BA">
        <w:rPr>
          <w:szCs w:val="28"/>
        </w:rPr>
        <w:t>Чому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інтернет-медіа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вигідно</w:t>
      </w:r>
      <w:proofErr w:type="spellEnd"/>
      <w:r w:rsidRPr="00FA70BA">
        <w:rPr>
          <w:szCs w:val="28"/>
        </w:rPr>
        <w:t xml:space="preserve"> не </w:t>
      </w:r>
      <w:proofErr w:type="spellStart"/>
      <w:r w:rsidRPr="00FA70BA">
        <w:rPr>
          <w:szCs w:val="28"/>
        </w:rPr>
        <w:t>мати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юридичного</w:t>
      </w:r>
      <w:proofErr w:type="spellEnd"/>
      <w:r w:rsidRPr="00FA70BA">
        <w:rPr>
          <w:szCs w:val="28"/>
        </w:rPr>
        <w:t xml:space="preserve"> статусу ЗМІ // </w:t>
      </w:r>
      <w:hyperlink r:id="rId36" w:history="1">
        <w:r w:rsidRPr="00FA70BA">
          <w:rPr>
            <w:rStyle w:val="a9"/>
            <w:szCs w:val="28"/>
          </w:rPr>
          <w:t>http://osvita.mediasapiens.ua/media_law/law/chomu_internetmedia_vigidno_ne_mati_yuridichnogo_statusu_zmi/</w:t>
        </w:r>
      </w:hyperlink>
      <w:r w:rsidRPr="00FA70BA">
        <w:rPr>
          <w:szCs w:val="28"/>
        </w:rPr>
        <w:t xml:space="preserve"> </w:t>
      </w:r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Особливості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цивільно-правової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відповідальності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засобів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масової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за </w:t>
      </w:r>
      <w:proofErr w:type="spellStart"/>
      <w:r w:rsidRPr="00FA70BA">
        <w:rPr>
          <w:sz w:val="28"/>
          <w:szCs w:val="28"/>
        </w:rPr>
        <w:t>поширення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недостовірної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// </w:t>
      </w:r>
      <w:hyperlink r:id="rId37" w:history="1">
        <w:r w:rsidRPr="00FA70BA">
          <w:rPr>
            <w:rStyle w:val="a9"/>
            <w:rFonts w:eastAsiaTheme="majorEastAsia"/>
            <w:sz w:val="28"/>
            <w:szCs w:val="28"/>
          </w:rPr>
          <w:t>http://www.telekritika.ua/analiz/2007-04-20/8752?theme_page=10&amp;</w:t>
        </w:r>
      </w:hyperlink>
      <w:r w:rsidRPr="00FA70BA">
        <w:rPr>
          <w:rStyle w:val="a9"/>
          <w:rFonts w:eastAsiaTheme="majorEastAsia"/>
          <w:sz w:val="28"/>
          <w:szCs w:val="28"/>
        </w:rPr>
        <w:t xml:space="preserve"> </w:t>
      </w:r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Пизик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Ірина</w:t>
      </w:r>
      <w:proofErr w:type="spellEnd"/>
      <w:r w:rsidRPr="00FA70BA">
        <w:rPr>
          <w:rStyle w:val="apple-converted-space"/>
          <w:sz w:val="28"/>
          <w:szCs w:val="28"/>
        </w:rPr>
        <w:t> </w:t>
      </w:r>
      <w:proofErr w:type="spellStart"/>
      <w:r w:rsidRPr="00FA70BA">
        <w:rPr>
          <w:sz w:val="28"/>
          <w:szCs w:val="28"/>
        </w:rPr>
        <w:t>Судові</w:t>
      </w:r>
      <w:proofErr w:type="spellEnd"/>
      <w:r w:rsidRPr="00FA70BA">
        <w:rPr>
          <w:sz w:val="28"/>
          <w:szCs w:val="28"/>
        </w:rPr>
        <w:t xml:space="preserve"> позови до ЗМІ: </w:t>
      </w:r>
      <w:proofErr w:type="spellStart"/>
      <w:r w:rsidRPr="00FA70BA">
        <w:rPr>
          <w:sz w:val="28"/>
          <w:szCs w:val="28"/>
        </w:rPr>
        <w:t>проблеми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застосування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національного</w:t>
      </w:r>
      <w:proofErr w:type="spellEnd"/>
      <w:r w:rsidRPr="00FA70BA">
        <w:rPr>
          <w:sz w:val="28"/>
          <w:szCs w:val="28"/>
        </w:rPr>
        <w:t xml:space="preserve"> та </w:t>
      </w:r>
      <w:proofErr w:type="spellStart"/>
      <w:r w:rsidRPr="00FA70BA">
        <w:rPr>
          <w:sz w:val="28"/>
          <w:szCs w:val="28"/>
        </w:rPr>
        <w:t>міжнародного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законодавства</w:t>
      </w:r>
      <w:proofErr w:type="spellEnd"/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Підтримка</w:t>
      </w:r>
      <w:proofErr w:type="spellEnd"/>
      <w:r w:rsidRPr="00FA70BA">
        <w:rPr>
          <w:szCs w:val="28"/>
          <w:lang w:eastAsia="uk-UA"/>
        </w:rPr>
        <w:t xml:space="preserve"> та </w:t>
      </w:r>
      <w:proofErr w:type="spellStart"/>
      <w:r w:rsidRPr="00FA70BA">
        <w:rPr>
          <w:szCs w:val="28"/>
          <w:lang w:eastAsia="uk-UA"/>
        </w:rPr>
        <w:t>захист</w:t>
      </w:r>
      <w:proofErr w:type="spellEnd"/>
      <w:r w:rsidRPr="00FA70BA">
        <w:rPr>
          <w:szCs w:val="28"/>
          <w:lang w:eastAsia="uk-UA"/>
        </w:rPr>
        <w:t xml:space="preserve"> права на свободу </w:t>
      </w:r>
      <w:proofErr w:type="spellStart"/>
      <w:r w:rsidRPr="00FA70BA">
        <w:rPr>
          <w:szCs w:val="28"/>
          <w:lang w:eastAsia="uk-UA"/>
        </w:rPr>
        <w:t>переконань</w:t>
      </w:r>
      <w:proofErr w:type="spellEnd"/>
      <w:r w:rsidRPr="00FA70BA">
        <w:rPr>
          <w:szCs w:val="28"/>
          <w:lang w:eastAsia="uk-UA"/>
        </w:rPr>
        <w:t xml:space="preserve"> та </w:t>
      </w:r>
      <w:proofErr w:type="spellStart"/>
      <w:r w:rsidRPr="00FA70BA">
        <w:rPr>
          <w:szCs w:val="28"/>
          <w:lang w:eastAsia="uk-UA"/>
        </w:rPr>
        <w:t>їх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вільного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вираження</w:t>
      </w:r>
      <w:proofErr w:type="spellEnd"/>
      <w:r w:rsidRPr="00FA70BA">
        <w:rPr>
          <w:szCs w:val="28"/>
          <w:lang w:eastAsia="uk-UA"/>
        </w:rPr>
        <w:t xml:space="preserve"> – </w:t>
      </w:r>
      <w:hyperlink r:id="rId38" w:history="1">
        <w:r w:rsidRPr="00FA70BA">
          <w:rPr>
            <w:szCs w:val="28"/>
            <w:u w:val="single"/>
            <w:lang w:eastAsia="uk-UA"/>
          </w:rPr>
          <w:t>http://www.ohchr.org/Documents/Issues/Opinion/A.66.290.pdf</w:t>
        </w:r>
      </w:hyperlink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A70BA">
        <w:rPr>
          <w:sz w:val="28"/>
          <w:szCs w:val="28"/>
        </w:rPr>
        <w:t xml:space="preserve">Право на </w:t>
      </w:r>
      <w:proofErr w:type="spellStart"/>
      <w:r w:rsidRPr="00FA70BA">
        <w:rPr>
          <w:sz w:val="28"/>
          <w:szCs w:val="28"/>
        </w:rPr>
        <w:t>висловлення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оціночних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суджень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крізь</w:t>
      </w:r>
      <w:proofErr w:type="spellEnd"/>
      <w:r w:rsidRPr="00FA70BA">
        <w:rPr>
          <w:sz w:val="28"/>
          <w:szCs w:val="28"/>
        </w:rPr>
        <w:t xml:space="preserve"> призму </w:t>
      </w:r>
      <w:proofErr w:type="spellStart"/>
      <w:r w:rsidRPr="00FA70BA">
        <w:rPr>
          <w:sz w:val="28"/>
          <w:szCs w:val="28"/>
        </w:rPr>
        <w:t>захисту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репутації</w:t>
      </w:r>
      <w:proofErr w:type="spellEnd"/>
      <w:r w:rsidRPr="00FA70BA">
        <w:rPr>
          <w:sz w:val="28"/>
          <w:szCs w:val="28"/>
        </w:rPr>
        <w:t xml:space="preserve"> // </w:t>
      </w:r>
      <w:hyperlink r:id="rId39" w:history="1">
        <w:r w:rsidRPr="00FA70BA">
          <w:rPr>
            <w:rStyle w:val="a9"/>
            <w:rFonts w:eastAsiaTheme="majorEastAsia"/>
            <w:sz w:val="28"/>
            <w:szCs w:val="28"/>
          </w:rPr>
          <w:t>http://www.lawyer.org.ua/?w=r&amp;i=10&amp;d=562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proofErr w:type="spellStart"/>
      <w:r w:rsidRPr="00FA70BA">
        <w:rPr>
          <w:szCs w:val="28"/>
          <w:lang w:eastAsia="uk-UA"/>
        </w:rPr>
        <w:t>Рекомендації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щодо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проведення</w:t>
      </w:r>
      <w:proofErr w:type="spellEnd"/>
      <w:r w:rsidRPr="00FA70BA">
        <w:rPr>
          <w:szCs w:val="28"/>
          <w:lang w:eastAsia="uk-UA"/>
        </w:rPr>
        <w:t xml:space="preserve"> фото- та </w:t>
      </w:r>
      <w:proofErr w:type="spellStart"/>
      <w:r w:rsidRPr="00FA70BA">
        <w:rPr>
          <w:szCs w:val="28"/>
          <w:lang w:eastAsia="uk-UA"/>
        </w:rPr>
        <w:t>відео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зйомки</w:t>
      </w:r>
      <w:proofErr w:type="spellEnd"/>
      <w:r w:rsidRPr="00FA70BA">
        <w:rPr>
          <w:szCs w:val="28"/>
          <w:lang w:eastAsia="uk-UA"/>
        </w:rPr>
        <w:t xml:space="preserve"> в судовому </w:t>
      </w:r>
      <w:proofErr w:type="spellStart"/>
      <w:r w:rsidRPr="00FA70BA">
        <w:rPr>
          <w:szCs w:val="28"/>
          <w:lang w:eastAsia="uk-UA"/>
        </w:rPr>
        <w:t>засіданні</w:t>
      </w:r>
      <w:proofErr w:type="spellEnd"/>
      <w:r w:rsidRPr="00FA70BA">
        <w:rPr>
          <w:szCs w:val="28"/>
          <w:lang w:eastAsia="uk-UA"/>
        </w:rPr>
        <w:t xml:space="preserve"> // </w:t>
      </w:r>
      <w:hyperlink r:id="rId40" w:history="1">
        <w:r w:rsidRPr="00FA70BA">
          <w:rPr>
            <w:szCs w:val="28"/>
            <w:u w:val="single"/>
            <w:lang w:eastAsia="uk-UA"/>
          </w:rPr>
          <w:t>https://sites.google.com/site/mediaprofspilka/hot-news-1/rekomendaciiesodoprovedennafoto-tavideozjomkivsudovomuzasidanni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Свобода </w:t>
      </w:r>
      <w:proofErr w:type="spellStart"/>
      <w:r w:rsidRPr="00FA70BA">
        <w:rPr>
          <w:szCs w:val="28"/>
          <w:lang w:eastAsia="uk-UA"/>
        </w:rPr>
        <w:t>вираження</w:t>
      </w:r>
      <w:proofErr w:type="spellEnd"/>
      <w:r w:rsidRPr="00FA70BA">
        <w:rPr>
          <w:szCs w:val="28"/>
          <w:lang w:eastAsia="uk-UA"/>
        </w:rPr>
        <w:t xml:space="preserve"> в </w:t>
      </w:r>
      <w:proofErr w:type="spellStart"/>
      <w:r w:rsidRPr="00FA70BA">
        <w:rPr>
          <w:szCs w:val="28"/>
          <w:lang w:eastAsia="uk-UA"/>
        </w:rPr>
        <w:t>Інтернеті</w:t>
      </w:r>
      <w:proofErr w:type="spellEnd"/>
      <w:r w:rsidRPr="00FA70BA">
        <w:rPr>
          <w:szCs w:val="28"/>
          <w:lang w:eastAsia="uk-UA"/>
        </w:rPr>
        <w:t xml:space="preserve"> (</w:t>
      </w:r>
      <w:proofErr w:type="spellStart"/>
      <w:r w:rsidRPr="00FA70BA">
        <w:rPr>
          <w:szCs w:val="28"/>
          <w:lang w:eastAsia="uk-UA"/>
        </w:rPr>
        <w:t>Звіт</w:t>
      </w:r>
      <w:proofErr w:type="spellEnd"/>
      <w:r w:rsidRPr="00FA70BA">
        <w:rPr>
          <w:szCs w:val="28"/>
          <w:lang w:eastAsia="uk-UA"/>
        </w:rPr>
        <w:t xml:space="preserve"> ОБСЄ) </w:t>
      </w:r>
      <w:proofErr w:type="gramStart"/>
      <w:r w:rsidRPr="00FA70BA">
        <w:rPr>
          <w:szCs w:val="28"/>
          <w:lang w:eastAsia="uk-UA"/>
        </w:rPr>
        <w:t>–  </w:t>
      </w:r>
      <w:hyperlink r:id="rId41" w:history="1">
        <w:r w:rsidRPr="00FA70BA">
          <w:rPr>
            <w:szCs w:val="28"/>
            <w:u w:val="single"/>
            <w:lang w:eastAsia="uk-UA"/>
          </w:rPr>
          <w:t>http://www.osce.org/fom/80723?download=true</w:t>
        </w:r>
        <w:proofErr w:type="gramEnd"/>
      </w:hyperlink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Спеціальні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випадки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звільнення</w:t>
      </w:r>
      <w:proofErr w:type="spellEnd"/>
      <w:r w:rsidRPr="00FA70BA">
        <w:rPr>
          <w:sz w:val="28"/>
          <w:szCs w:val="28"/>
        </w:rPr>
        <w:t xml:space="preserve"> ЗМІ </w:t>
      </w:r>
      <w:proofErr w:type="spellStart"/>
      <w:r w:rsidRPr="00FA70BA">
        <w:rPr>
          <w:sz w:val="28"/>
          <w:szCs w:val="28"/>
        </w:rPr>
        <w:t>від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відповідальності</w:t>
      </w:r>
      <w:proofErr w:type="spellEnd"/>
      <w:r w:rsidRPr="00FA70BA">
        <w:rPr>
          <w:sz w:val="28"/>
          <w:szCs w:val="28"/>
        </w:rPr>
        <w:t xml:space="preserve"> за </w:t>
      </w:r>
      <w:proofErr w:type="spellStart"/>
      <w:r w:rsidRPr="00FA70BA">
        <w:rPr>
          <w:sz w:val="28"/>
          <w:szCs w:val="28"/>
        </w:rPr>
        <w:t>поширення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недостовірної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інформації</w:t>
      </w:r>
      <w:proofErr w:type="spellEnd"/>
      <w:r w:rsidRPr="00FA70BA">
        <w:rPr>
          <w:sz w:val="28"/>
          <w:szCs w:val="28"/>
        </w:rPr>
        <w:t xml:space="preserve"> // </w:t>
      </w:r>
      <w:hyperlink r:id="rId42" w:history="1">
        <w:r w:rsidRPr="00FA70BA">
          <w:rPr>
            <w:rStyle w:val="a9"/>
            <w:rFonts w:eastAsiaTheme="majorEastAsia"/>
            <w:sz w:val="28"/>
            <w:szCs w:val="28"/>
          </w:rPr>
          <w:t>http://www.telekritika.ua/yuridichna-consultaciya/2007-05-11/8849</w:t>
        </w:r>
      </w:hyperlink>
    </w:p>
    <w:p w:rsidR="0003746D" w:rsidRPr="00FA70BA" w:rsidRDefault="0003746D" w:rsidP="0003746D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FA70BA">
        <w:rPr>
          <w:sz w:val="28"/>
          <w:szCs w:val="28"/>
        </w:rPr>
        <w:t>Судова</w:t>
      </w:r>
      <w:proofErr w:type="spellEnd"/>
      <w:r w:rsidRPr="00FA70BA">
        <w:rPr>
          <w:sz w:val="28"/>
          <w:szCs w:val="28"/>
        </w:rPr>
        <w:t xml:space="preserve"> практика з </w:t>
      </w:r>
      <w:proofErr w:type="spellStart"/>
      <w:r w:rsidRPr="00FA70BA">
        <w:rPr>
          <w:sz w:val="28"/>
          <w:szCs w:val="28"/>
        </w:rPr>
        <w:t>питань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захисту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честі</w:t>
      </w:r>
      <w:proofErr w:type="spellEnd"/>
      <w:r w:rsidRPr="00FA70BA">
        <w:rPr>
          <w:sz w:val="28"/>
          <w:szCs w:val="28"/>
        </w:rPr>
        <w:t xml:space="preserve">, </w:t>
      </w:r>
      <w:proofErr w:type="spellStart"/>
      <w:r w:rsidRPr="00FA70BA">
        <w:rPr>
          <w:sz w:val="28"/>
          <w:szCs w:val="28"/>
        </w:rPr>
        <w:t>гідності</w:t>
      </w:r>
      <w:proofErr w:type="spellEnd"/>
      <w:r w:rsidRPr="00FA70BA">
        <w:rPr>
          <w:sz w:val="28"/>
          <w:szCs w:val="28"/>
        </w:rPr>
        <w:t xml:space="preserve"> та </w:t>
      </w:r>
      <w:proofErr w:type="spellStart"/>
      <w:r w:rsidRPr="00FA70BA">
        <w:rPr>
          <w:sz w:val="28"/>
          <w:szCs w:val="28"/>
        </w:rPr>
        <w:t>ділової</w:t>
      </w:r>
      <w:proofErr w:type="spellEnd"/>
      <w:r w:rsidRPr="00FA70BA">
        <w:rPr>
          <w:sz w:val="28"/>
          <w:szCs w:val="28"/>
        </w:rPr>
        <w:t xml:space="preserve"> </w:t>
      </w:r>
      <w:proofErr w:type="spellStart"/>
      <w:r w:rsidRPr="00FA70BA">
        <w:rPr>
          <w:sz w:val="28"/>
          <w:szCs w:val="28"/>
        </w:rPr>
        <w:t>репутації</w:t>
      </w:r>
      <w:proofErr w:type="spellEnd"/>
      <w:r w:rsidRPr="00FA70BA">
        <w:rPr>
          <w:sz w:val="28"/>
          <w:szCs w:val="28"/>
        </w:rPr>
        <w:t xml:space="preserve"> // </w:t>
      </w:r>
      <w:hyperlink r:id="rId43" w:history="1">
        <w:r w:rsidRPr="00FA70BA">
          <w:rPr>
            <w:rStyle w:val="a9"/>
            <w:rFonts w:eastAsiaTheme="majorEastAsia"/>
            <w:sz w:val="28"/>
            <w:szCs w:val="28"/>
          </w:rPr>
          <w:t>http://www.uapp.org/jur/8789.html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  <w:lang w:eastAsia="uk-UA"/>
        </w:rPr>
        <w:t xml:space="preserve">Шевченко Т. </w:t>
      </w:r>
      <w:proofErr w:type="spellStart"/>
      <w:r w:rsidRPr="00FA70BA">
        <w:rPr>
          <w:szCs w:val="28"/>
          <w:lang w:eastAsia="uk-UA"/>
        </w:rPr>
        <w:t>Правовий</w:t>
      </w:r>
      <w:proofErr w:type="spellEnd"/>
      <w:r w:rsidRPr="00FA70BA">
        <w:rPr>
          <w:szCs w:val="28"/>
          <w:lang w:eastAsia="uk-UA"/>
        </w:rPr>
        <w:t xml:space="preserve"> статус </w:t>
      </w:r>
      <w:proofErr w:type="spellStart"/>
      <w:r w:rsidRPr="00FA70BA">
        <w:rPr>
          <w:szCs w:val="28"/>
          <w:lang w:eastAsia="uk-UA"/>
        </w:rPr>
        <w:t>Інтернет</w:t>
      </w:r>
      <w:proofErr w:type="spellEnd"/>
      <w:r w:rsidRPr="00FA70BA">
        <w:rPr>
          <w:szCs w:val="28"/>
          <w:lang w:eastAsia="uk-UA"/>
        </w:rPr>
        <w:t xml:space="preserve">-ЗМІ в </w:t>
      </w:r>
      <w:proofErr w:type="spellStart"/>
      <w:r w:rsidRPr="00FA70BA">
        <w:rPr>
          <w:szCs w:val="28"/>
          <w:lang w:eastAsia="uk-UA"/>
        </w:rPr>
        <w:t>Україні</w:t>
      </w:r>
      <w:proofErr w:type="spellEnd"/>
      <w:r w:rsidRPr="00FA70BA">
        <w:rPr>
          <w:szCs w:val="28"/>
          <w:lang w:eastAsia="uk-UA"/>
        </w:rPr>
        <w:t xml:space="preserve">: </w:t>
      </w:r>
      <w:proofErr w:type="spellStart"/>
      <w:r w:rsidRPr="00FA70BA">
        <w:rPr>
          <w:szCs w:val="28"/>
          <w:lang w:eastAsia="uk-UA"/>
        </w:rPr>
        <w:t>проблеми</w:t>
      </w:r>
      <w:proofErr w:type="spellEnd"/>
      <w:r w:rsidRPr="00FA70BA">
        <w:rPr>
          <w:szCs w:val="28"/>
          <w:lang w:eastAsia="uk-UA"/>
        </w:rPr>
        <w:t xml:space="preserve">, </w:t>
      </w:r>
      <w:proofErr w:type="spellStart"/>
      <w:r w:rsidRPr="00FA70BA">
        <w:rPr>
          <w:szCs w:val="28"/>
          <w:lang w:eastAsia="uk-UA"/>
        </w:rPr>
        <w:t>перспективи</w:t>
      </w:r>
      <w:proofErr w:type="spellEnd"/>
      <w:r w:rsidRPr="00FA70BA">
        <w:rPr>
          <w:szCs w:val="28"/>
          <w:lang w:eastAsia="uk-UA"/>
        </w:rPr>
        <w:t xml:space="preserve"> </w:t>
      </w:r>
      <w:proofErr w:type="spellStart"/>
      <w:r w:rsidRPr="00FA70BA">
        <w:rPr>
          <w:szCs w:val="28"/>
          <w:lang w:eastAsia="uk-UA"/>
        </w:rPr>
        <w:t>врегулювання</w:t>
      </w:r>
      <w:proofErr w:type="spellEnd"/>
      <w:r w:rsidRPr="00FA70BA">
        <w:rPr>
          <w:szCs w:val="28"/>
          <w:lang w:eastAsia="uk-UA"/>
        </w:rPr>
        <w:t xml:space="preserve">. </w:t>
      </w:r>
      <w:hyperlink r:id="rId44" w:history="1">
        <w:r w:rsidRPr="00FA70BA">
          <w:rPr>
            <w:szCs w:val="28"/>
            <w:u w:val="single"/>
            <w:lang w:eastAsia="uk-UA"/>
          </w:rPr>
          <w:t>http://patent.km.ua/ukr/articles/group18/i485</w:t>
        </w:r>
      </w:hyperlink>
    </w:p>
    <w:p w:rsidR="0003746D" w:rsidRPr="00FA70BA" w:rsidRDefault="0003746D" w:rsidP="0003746D">
      <w:pPr>
        <w:pStyle w:val="a7"/>
        <w:numPr>
          <w:ilvl w:val="0"/>
          <w:numId w:val="9"/>
        </w:numPr>
        <w:ind w:left="709"/>
        <w:jc w:val="both"/>
        <w:rPr>
          <w:szCs w:val="28"/>
          <w:lang w:eastAsia="uk-UA"/>
        </w:rPr>
      </w:pPr>
      <w:r w:rsidRPr="00FA70BA">
        <w:rPr>
          <w:szCs w:val="28"/>
        </w:rPr>
        <w:t xml:space="preserve">Як </w:t>
      </w:r>
      <w:proofErr w:type="spellStart"/>
      <w:r w:rsidRPr="00FA70BA">
        <w:rPr>
          <w:szCs w:val="28"/>
        </w:rPr>
        <w:t>розслідувати</w:t>
      </w:r>
      <w:proofErr w:type="spellEnd"/>
      <w:r w:rsidRPr="00FA70BA">
        <w:rPr>
          <w:szCs w:val="28"/>
        </w:rPr>
        <w:t xml:space="preserve"> з </w:t>
      </w:r>
      <w:proofErr w:type="spellStart"/>
      <w:r w:rsidRPr="00FA70BA">
        <w:rPr>
          <w:szCs w:val="28"/>
        </w:rPr>
        <w:t>прихованою</w:t>
      </w:r>
      <w:proofErr w:type="spellEnd"/>
      <w:r w:rsidRPr="00FA70BA">
        <w:rPr>
          <w:szCs w:val="28"/>
        </w:rPr>
        <w:t xml:space="preserve"> камерою – </w:t>
      </w:r>
      <w:proofErr w:type="spellStart"/>
      <w:r w:rsidRPr="00FA70BA">
        <w:rPr>
          <w:szCs w:val="28"/>
        </w:rPr>
        <w:t>історії</w:t>
      </w:r>
      <w:proofErr w:type="spellEnd"/>
      <w:r w:rsidRPr="00FA70BA">
        <w:rPr>
          <w:szCs w:val="28"/>
        </w:rPr>
        <w:t xml:space="preserve"> з </w:t>
      </w:r>
      <w:proofErr w:type="spellStart"/>
      <w:r w:rsidRPr="00FA70BA">
        <w:rPr>
          <w:szCs w:val="28"/>
        </w:rPr>
        <w:t>трьох</w:t>
      </w:r>
      <w:proofErr w:type="spellEnd"/>
      <w:r w:rsidRPr="00FA70BA">
        <w:rPr>
          <w:szCs w:val="28"/>
        </w:rPr>
        <w:t xml:space="preserve"> </w:t>
      </w:r>
      <w:proofErr w:type="spellStart"/>
      <w:r w:rsidRPr="00FA70BA">
        <w:rPr>
          <w:szCs w:val="28"/>
        </w:rPr>
        <w:t>країн</w:t>
      </w:r>
      <w:proofErr w:type="spellEnd"/>
      <w:r w:rsidRPr="00FA70BA">
        <w:rPr>
          <w:szCs w:val="28"/>
        </w:rPr>
        <w:t xml:space="preserve"> // </w:t>
      </w:r>
      <w:hyperlink r:id="rId45" w:history="1">
        <w:r w:rsidRPr="00FA70BA">
          <w:rPr>
            <w:rStyle w:val="a9"/>
            <w:szCs w:val="28"/>
          </w:rPr>
          <w:t>http://ru.telekritika.ua/media-osvita/2015-11-30/112686</w:t>
        </w:r>
      </w:hyperlink>
      <w:r w:rsidRPr="00FA70BA">
        <w:rPr>
          <w:szCs w:val="28"/>
        </w:rPr>
        <w:t xml:space="preserve"> </w:t>
      </w:r>
    </w:p>
    <w:p w:rsidR="00477626" w:rsidRDefault="00477626" w:rsidP="0003746D">
      <w:pPr>
        <w:pStyle w:val="3"/>
        <w:keepLines w:val="0"/>
        <w:spacing w:before="0" w:line="300" w:lineRule="auto"/>
        <w:jc w:val="both"/>
        <w:rPr>
          <w:szCs w:val="28"/>
        </w:rPr>
      </w:pPr>
    </w:p>
    <w:p w:rsidR="0003746D" w:rsidRDefault="0003746D" w:rsidP="0003746D"/>
    <w:p w:rsidR="0003746D" w:rsidRDefault="0003746D" w:rsidP="0003746D"/>
    <w:p w:rsidR="0003746D" w:rsidRPr="0003746D" w:rsidRDefault="0003746D" w:rsidP="0003746D"/>
    <w:p w:rsidR="00355F55" w:rsidRPr="00355F55" w:rsidRDefault="00355F55" w:rsidP="0003746D">
      <w:pPr>
        <w:pStyle w:val="3"/>
        <w:keepLines w:val="0"/>
        <w:numPr>
          <w:ilvl w:val="0"/>
          <w:numId w:val="1"/>
        </w:numPr>
        <w:spacing w:before="0" w:line="30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5240">
        <w:rPr>
          <w:rFonts w:ascii="Times New Roman" w:hAnsi="Times New Roman" w:cs="Times New Roman"/>
          <w:b/>
          <w:color w:val="auto"/>
          <w:sz w:val="28"/>
          <w:szCs w:val="28"/>
        </w:rPr>
        <w:t>Форма підсумкового контролю успішності навчання</w:t>
      </w:r>
      <w:r w:rsidRPr="00355F55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03746D">
        <w:rPr>
          <w:rFonts w:ascii="Times New Roman" w:hAnsi="Times New Roman" w:cs="Times New Roman"/>
          <w:color w:val="auto"/>
          <w:sz w:val="28"/>
          <w:szCs w:val="28"/>
        </w:rPr>
        <w:t>залік</w:t>
      </w:r>
      <w:bookmarkStart w:id="5" w:name="_GoBack"/>
      <w:bookmarkEnd w:id="5"/>
      <w:r w:rsidR="0047762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5F55" w:rsidRPr="00355F55" w:rsidRDefault="00355F55" w:rsidP="00355F55"/>
    <w:p w:rsidR="00355F55" w:rsidRPr="00355F55" w:rsidRDefault="00355F55" w:rsidP="0003746D">
      <w:pPr>
        <w:numPr>
          <w:ilvl w:val="0"/>
          <w:numId w:val="1"/>
        </w:numPr>
        <w:tabs>
          <w:tab w:val="left" w:pos="-180"/>
          <w:tab w:val="left" w:pos="851"/>
        </w:tabs>
        <w:spacing w:line="300" w:lineRule="auto"/>
        <w:ind w:left="0" w:firstLine="709"/>
        <w:jc w:val="both"/>
        <w:rPr>
          <w:b/>
          <w:bCs/>
          <w:sz w:val="28"/>
          <w:szCs w:val="28"/>
        </w:rPr>
      </w:pPr>
      <w:r w:rsidRPr="00355F55">
        <w:rPr>
          <w:b/>
          <w:bCs/>
          <w:sz w:val="28"/>
          <w:szCs w:val="28"/>
        </w:rPr>
        <w:t>Засоби діагностики успішності навчання</w:t>
      </w:r>
      <w:r w:rsidR="00AC5240" w:rsidRPr="00AC5240">
        <w:rPr>
          <w:b/>
          <w:bCs/>
          <w:sz w:val="28"/>
          <w:szCs w:val="28"/>
          <w:lang w:val="ru-RU"/>
        </w:rPr>
        <w:t>:</w:t>
      </w:r>
      <w:r w:rsidRPr="00355F55">
        <w:rPr>
          <w:b/>
          <w:bCs/>
          <w:sz w:val="28"/>
          <w:szCs w:val="28"/>
        </w:rPr>
        <w:t xml:space="preserve"> </w:t>
      </w:r>
      <w:r w:rsidRPr="00355F55">
        <w:rPr>
          <w:sz w:val="28"/>
          <w:szCs w:val="28"/>
        </w:rPr>
        <w:t>контроль за виконанням аудиторних завдань, експрес-контроль підготовки студента до занять, оцінне виконання, оцінка роботи студента протягом заняття, виконання домашніх завдань</w:t>
      </w:r>
      <w:r w:rsidR="00477626">
        <w:rPr>
          <w:sz w:val="28"/>
          <w:szCs w:val="28"/>
        </w:rPr>
        <w:t>, контроль знань шляхом написання самостійних робіт, есе</w:t>
      </w:r>
      <w:r w:rsidRPr="00355F55">
        <w:rPr>
          <w:sz w:val="28"/>
          <w:szCs w:val="28"/>
        </w:rPr>
        <w:t>.</w:t>
      </w:r>
    </w:p>
    <w:p w:rsidR="00355F55" w:rsidRPr="00355F55" w:rsidRDefault="00355F55" w:rsidP="00355F55">
      <w:pPr>
        <w:tabs>
          <w:tab w:val="left" w:pos="-180"/>
        </w:tabs>
        <w:rPr>
          <w:bCs/>
          <w:sz w:val="28"/>
          <w:szCs w:val="28"/>
        </w:rPr>
      </w:pPr>
    </w:p>
    <w:p w:rsidR="00355F55" w:rsidRPr="00355F55" w:rsidRDefault="00355F55" w:rsidP="00355F55">
      <w:pPr>
        <w:tabs>
          <w:tab w:val="left" w:pos="-180"/>
        </w:tabs>
        <w:rPr>
          <w:bCs/>
          <w:sz w:val="28"/>
          <w:szCs w:val="28"/>
        </w:rPr>
      </w:pPr>
    </w:p>
    <w:p w:rsidR="00355F55" w:rsidRPr="00355F55" w:rsidRDefault="00355F55" w:rsidP="00355F55">
      <w:pPr>
        <w:ind w:firstLine="709"/>
        <w:jc w:val="both"/>
        <w:rPr>
          <w:sz w:val="28"/>
          <w:szCs w:val="28"/>
        </w:rPr>
      </w:pPr>
    </w:p>
    <w:sectPr w:rsidR="00355F55" w:rsidRPr="00355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CD4"/>
    <w:multiLevelType w:val="hybridMultilevel"/>
    <w:tmpl w:val="1A8AA84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5DB22C2"/>
    <w:multiLevelType w:val="hybridMultilevel"/>
    <w:tmpl w:val="69A677B8"/>
    <w:lvl w:ilvl="0" w:tplc="8CBEE6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01203"/>
    <w:multiLevelType w:val="hybridMultilevel"/>
    <w:tmpl w:val="6BCE38EA"/>
    <w:lvl w:ilvl="0" w:tplc="1FBA71D8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3967F0"/>
    <w:multiLevelType w:val="hybridMultilevel"/>
    <w:tmpl w:val="BCD823DA"/>
    <w:lvl w:ilvl="0" w:tplc="1FBA71D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FD3CA9"/>
    <w:multiLevelType w:val="hybridMultilevel"/>
    <w:tmpl w:val="E90C1876"/>
    <w:lvl w:ilvl="0" w:tplc="1FBA71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2032A50"/>
    <w:multiLevelType w:val="hybridMultilevel"/>
    <w:tmpl w:val="25083136"/>
    <w:lvl w:ilvl="0" w:tplc="B32C1C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739150B"/>
    <w:multiLevelType w:val="multilevel"/>
    <w:tmpl w:val="D8AE0A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A752D0B"/>
    <w:multiLevelType w:val="hybridMultilevel"/>
    <w:tmpl w:val="FFEA7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84BF8"/>
    <w:multiLevelType w:val="hybridMultilevel"/>
    <w:tmpl w:val="781C4592"/>
    <w:lvl w:ilvl="0" w:tplc="1FBA71D8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F3F6CE3"/>
    <w:multiLevelType w:val="hybridMultilevel"/>
    <w:tmpl w:val="25083136"/>
    <w:lvl w:ilvl="0" w:tplc="B32C1C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5D5537"/>
    <w:multiLevelType w:val="hybridMultilevel"/>
    <w:tmpl w:val="C032C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4F"/>
    <w:rsid w:val="0003746D"/>
    <w:rsid w:val="00355F55"/>
    <w:rsid w:val="00477626"/>
    <w:rsid w:val="0064758D"/>
    <w:rsid w:val="00850ADC"/>
    <w:rsid w:val="008A4E4F"/>
    <w:rsid w:val="0099101A"/>
    <w:rsid w:val="009F1F56"/>
    <w:rsid w:val="00A71306"/>
    <w:rsid w:val="00AC5240"/>
    <w:rsid w:val="00C14F65"/>
    <w:rsid w:val="00E64A53"/>
    <w:rsid w:val="00E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B55B9-71A5-4687-93BA-292E7BB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E4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4E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A4E4F"/>
    <w:rPr>
      <w:sz w:val="28"/>
    </w:rPr>
  </w:style>
  <w:style w:type="character" w:customStyle="1" w:styleId="a4">
    <w:name w:val="Основний текст Знак"/>
    <w:basedOn w:val="a0"/>
    <w:link w:val="a3"/>
    <w:rsid w:val="008A4E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E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A4E4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8A4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1306"/>
    <w:pPr>
      <w:ind w:left="720"/>
      <w:contextualSpacing/>
    </w:pPr>
    <w:rPr>
      <w:sz w:val="28"/>
      <w:lang w:val="ru-RU"/>
    </w:rPr>
  </w:style>
  <w:style w:type="character" w:customStyle="1" w:styleId="apple-converted-space">
    <w:name w:val="apple-converted-space"/>
    <w:basedOn w:val="a0"/>
    <w:rsid w:val="00355F55"/>
  </w:style>
  <w:style w:type="character" w:styleId="a8">
    <w:name w:val="Strong"/>
    <w:uiPriority w:val="22"/>
    <w:qFormat/>
    <w:rsid w:val="00355F55"/>
    <w:rPr>
      <w:b/>
      <w:bCs/>
    </w:rPr>
  </w:style>
  <w:style w:type="character" w:styleId="a9">
    <w:name w:val="Hyperlink"/>
    <w:uiPriority w:val="99"/>
    <w:rsid w:val="00355F55"/>
    <w:rPr>
      <w:color w:val="0000FF"/>
      <w:u w:val="single"/>
    </w:rPr>
  </w:style>
  <w:style w:type="paragraph" w:styleId="aa">
    <w:name w:val="Normal (Web)"/>
    <w:basedOn w:val="a"/>
    <w:uiPriority w:val="99"/>
    <w:rsid w:val="00355F55"/>
    <w:pPr>
      <w:spacing w:before="100" w:beforeAutospacing="1" w:after="100" w:afterAutospacing="1"/>
    </w:pPr>
    <w:rPr>
      <w:lang w:val="ru-RU"/>
    </w:rPr>
  </w:style>
  <w:style w:type="character" w:styleId="ab">
    <w:name w:val="Emphasis"/>
    <w:uiPriority w:val="20"/>
    <w:qFormat/>
    <w:rsid w:val="00355F55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477626"/>
    <w:pPr>
      <w:spacing w:before="100" w:beforeAutospacing="1" w:after="100" w:afterAutospacing="1"/>
    </w:pPr>
    <w:rPr>
      <w:lang w:eastAsia="uk-UA"/>
    </w:rPr>
  </w:style>
  <w:style w:type="character" w:customStyle="1" w:styleId="ad">
    <w:name w:val="Текст виноски Знак"/>
    <w:basedOn w:val="a0"/>
    <w:link w:val="ac"/>
    <w:uiPriority w:val="99"/>
    <w:semiHidden/>
    <w:rsid w:val="0047762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1227-18" TargetMode="External"/><Relationship Id="rId18" Type="http://schemas.openxmlformats.org/officeDocument/2006/relationships/hyperlink" Target="http://www.media.parlament.org.ua/a/action/article_detail/article_id/1170/" TargetMode="External"/><Relationship Id="rId26" Type="http://schemas.openxmlformats.org/officeDocument/2006/relationships/hyperlink" Target="http://zakon2.rada.gov.ua/laws/show/9/98-%D0%B2%D1%80" TargetMode="External"/><Relationship Id="rId39" Type="http://schemas.openxmlformats.org/officeDocument/2006/relationships/hyperlink" Target="http://www.lawyer.org.ua/?w=r&amp;i=10&amp;d=562" TargetMode="External"/><Relationship Id="rId21" Type="http://schemas.openxmlformats.org/officeDocument/2006/relationships/hyperlink" Target="http://www.telekritika.ua/analiz/2007-04-20/8752" TargetMode="External"/><Relationship Id="rId34" Type="http://schemas.openxmlformats.org/officeDocument/2006/relationships/hyperlink" Target="http://window.edu.ru/window_catalog/files/r23858/naumov.pdf" TargetMode="External"/><Relationship Id="rId42" Type="http://schemas.openxmlformats.org/officeDocument/2006/relationships/hyperlink" Target="http://www.telekritika.ua/yuridichna-consultaciya/2007-05-11/884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zakon2.rada.gov.ua/laws/show/2782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sc.upenn.edu/usr/ogandy/c734%20resources/celebrities%20rights%20-%20nordhaus.pdf" TargetMode="External"/><Relationship Id="rId2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9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dialaw.org.ua/library/yevropejski-standarty-u-galuzi-suspilnogo-movlennya/" TargetMode="External"/><Relationship Id="rId11" Type="http://schemas.openxmlformats.org/officeDocument/2006/relationships/hyperlink" Target="http://zakon2.rada.gov.ua/laws/show/2939-17" TargetMode="External"/><Relationship Id="rId24" Type="http://schemas.openxmlformats.org/officeDocument/2006/relationships/hyperlink" Target="http://zakon3.rada.gov.ua/laws/show/3792-12" TargetMode="External"/><Relationship Id="rId32" Type="http://schemas.openxmlformats.org/officeDocument/2006/relationships/hyperlink" Target="http://www.nam.org.ua/tcenter/book1/Rozdil2.pdf" TargetMode="External"/><Relationship Id="rId37" Type="http://schemas.openxmlformats.org/officeDocument/2006/relationships/hyperlink" Target="http://www.telekritika.ua/analiz/2007-04-20/8752?theme_page=10&amp;" TargetMode="External"/><Relationship Id="rId40" Type="http://schemas.openxmlformats.org/officeDocument/2006/relationships/hyperlink" Target="https://sites.google.com/site/mediaprofspilka/hot-news-1/rekomendaciiesodoprovedennafoto-tavideozjomkivsudovomuzasidanni" TargetMode="External"/><Relationship Id="rId45" Type="http://schemas.openxmlformats.org/officeDocument/2006/relationships/hyperlink" Target="http://ru.telekritika.ua/media-osvita/2015-11-30/1126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app.org/uk/legal_library/11/21.html" TargetMode="External"/><Relationship Id="rId23" Type="http://schemas.openxmlformats.org/officeDocument/2006/relationships/hyperlink" Target="http://sips.gov.ua/ua/authors_rights.html" TargetMode="External"/><Relationship Id="rId28" Type="http://schemas.openxmlformats.org/officeDocument/2006/relationships/hyperlink" Target="http://advocat-cons.info/index.php?newsid=5410" TargetMode="External"/><Relationship Id="rId36" Type="http://schemas.openxmlformats.org/officeDocument/2006/relationships/hyperlink" Target="http://osvita.mediasapiens.ua/media_law/law/chomu_internetmedia_vigidno_ne_mati_yuridichnogo_statusu_zmi/" TargetMode="External"/><Relationship Id="rId10" Type="http://schemas.openxmlformats.org/officeDocument/2006/relationships/hyperlink" Target="http://zakon3.rada.gov.ua/laws/show/3855-12" TargetMode="External"/><Relationship Id="rId19" Type="http://schemas.openxmlformats.org/officeDocument/2006/relationships/hyperlink" Target="http://consultants.kiev.ua/vidpovidalnist-za-rozpovsyudzhennya-v-merezhi-internet-informaci%D1%97-shho-ne-vidpovidaye-dijsnosti-ta-porochit-chest-gidnist-ta-dilovu-reputaciyu/" TargetMode="External"/><Relationship Id="rId31" Type="http://schemas.openxmlformats.org/officeDocument/2006/relationships/hyperlink" Target="http://ena.lp.edu.ua:8080/bitstream/ntb/19174/1/44-Kostetska-216-221.pdf" TargetMode="External"/><Relationship Id="rId44" Type="http://schemas.openxmlformats.org/officeDocument/2006/relationships/hyperlink" Target="http://patent.km.ua/ukr/articles/group18/i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540/97-%D0%B2%D1%80" TargetMode="External"/><Relationship Id="rId14" Type="http://schemas.openxmlformats.org/officeDocument/2006/relationships/hyperlink" Target="http://zakon2.rada.gov.ua/laws/show/2341-14" TargetMode="External"/><Relationship Id="rId22" Type="http://schemas.openxmlformats.org/officeDocument/2006/relationships/hyperlink" Target="http://www.minjust.gov.ua/0/7947" TargetMode="External"/><Relationship Id="rId27" Type="http://schemas.openxmlformats.org/officeDocument/2006/relationships/hyperlink" Target="http://zakon.rada.gov.ua/cgi-bin/laws/main.cgi?nreg=270%2F96-%E2%F0" TargetMode="External"/><Relationship Id="rId30" Type="http://schemas.openxmlformats.org/officeDocument/2006/relationships/hyperlink" Target="http://nbuv.gov.ua/UJRN/apdp_2011_61_30" TargetMode="External"/><Relationship Id="rId35" Type="http://schemas.openxmlformats.org/officeDocument/2006/relationships/hyperlink" Target="http://smi.liga.net/articles/2012-03-21/4721224-nov_vikliki_chasu_v_dpov_daln_st_za_poshirennya_nformats_v_nternet.htm" TargetMode="External"/><Relationship Id="rId43" Type="http://schemas.openxmlformats.org/officeDocument/2006/relationships/hyperlink" Target="http://www.uapp.org/jur/8789.html" TargetMode="External"/><Relationship Id="rId8" Type="http://schemas.openxmlformats.org/officeDocument/2006/relationships/hyperlink" Target="http://zakon3.rada.gov.ua/laws/show/917-19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2.rada.gov.ua/laws/show/2657-12" TargetMode="External"/><Relationship Id="rId17" Type="http://schemas.openxmlformats.org/officeDocument/2006/relationships/hyperlink" Target="http://www.citmedialaw.org/legal-guide/state-law-legal-protections-sources-and-source-material" TargetMode="External"/><Relationship Id="rId25" Type="http://schemas.openxmlformats.org/officeDocument/2006/relationships/hyperlink" Target="http://zakon.rada.gov.ua/cgi-bin/laws/main.cgi?nreg=1296-15" TargetMode="External"/><Relationship Id="rId33" Type="http://schemas.openxmlformats.org/officeDocument/2006/relationships/hyperlink" Target="http://www.cikrf.ru/international/docs/mpa_modzakon.html" TargetMode="External"/><Relationship Id="rId38" Type="http://schemas.openxmlformats.org/officeDocument/2006/relationships/hyperlink" Target="http://www.ohchr.org/Documents/Issues/Opinion/A.66.290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medialaw.org.ua/consultations/5-garantiyi-zahystu-zhurnalistskyh-dzherel-za-ukrayinskym-zakonodavstvom/" TargetMode="External"/><Relationship Id="rId41" Type="http://schemas.openxmlformats.org/officeDocument/2006/relationships/hyperlink" Target="http://www.osce.org/fom/80723?download=tru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8E2A-3996-49DB-AF2A-C5836155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10705</Words>
  <Characters>6102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2017-10-19T08:44:00Z</dcterms:created>
  <dcterms:modified xsi:type="dcterms:W3CDTF">2017-10-19T08:44:00Z</dcterms:modified>
</cp:coreProperties>
</file>