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EE" w:rsidRPr="00894CEE" w:rsidRDefault="00894CEE" w:rsidP="00894CEE">
      <w:pPr>
        <w:spacing w:after="0" w:line="240" w:lineRule="auto"/>
        <w:ind w:left="360" w:right="-142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lang w:eastAsia="ru-RU"/>
        </w:rPr>
        <w:t xml:space="preserve">Екзаменаційні білети з </w:t>
      </w:r>
      <w:bookmarkStart w:id="0" w:name="_GoBack"/>
      <w:r w:rsidRPr="00894CEE">
        <w:rPr>
          <w:rFonts w:ascii="Times New Roman" w:eastAsia="Times New Roman" w:hAnsi="Times New Roman" w:cs="Times New Roman"/>
          <w:b/>
          <w:lang w:eastAsia="ru-RU"/>
        </w:rPr>
        <w:t>історії Середніх віків (Модуль І–ІІ)</w:t>
      </w:r>
    </w:p>
    <w:bookmarkEnd w:id="0"/>
    <w:p w:rsidR="00894CEE" w:rsidRPr="00894CEE" w:rsidRDefault="00894CEE" w:rsidP="00894CE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№1.</w:t>
      </w:r>
    </w:p>
    <w:p w:rsidR="00894CEE" w:rsidRPr="00894CEE" w:rsidRDefault="00894CEE" w:rsidP="00894CE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Хронологічні рамки та періодизація історії західноєвропейського Середньовіччя.</w:t>
      </w:r>
    </w:p>
    <w:p w:rsidR="00894CEE" w:rsidRPr="00894CEE" w:rsidRDefault="00894CEE" w:rsidP="00894CE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Виникнення держави франків на чолі з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Хлодвігом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94CEE" w:rsidRPr="00894CEE" w:rsidRDefault="00894CEE" w:rsidP="00894CE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характеристику ранньохристиянським єретичним рухам.</w:t>
      </w:r>
    </w:p>
    <w:p w:rsidR="00894CEE" w:rsidRPr="00894CEE" w:rsidRDefault="00894CEE" w:rsidP="00894CE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Алод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Падіння Західної Римської імперії: 418; 450; 476; 486.</w:t>
      </w:r>
    </w:p>
    <w:p w:rsidR="00894CEE" w:rsidRPr="00894CEE" w:rsidRDefault="00894CEE" w:rsidP="00894CEE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№2.</w:t>
      </w:r>
    </w:p>
    <w:p w:rsidR="00894CEE" w:rsidRPr="00894CEE" w:rsidRDefault="00894CEE" w:rsidP="00894C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Джерела з історії раннього Середньовіччя (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ст.).</w:t>
      </w:r>
    </w:p>
    <w:p w:rsidR="00894CEE" w:rsidRPr="00894CEE" w:rsidRDefault="00894CEE" w:rsidP="00894C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Остготське королівство.</w:t>
      </w:r>
    </w:p>
    <w:p w:rsidR="00894CEE" w:rsidRPr="00894CEE" w:rsidRDefault="00894CEE" w:rsidP="00894C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характеристику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Статутові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 святого Бенедикта.</w:t>
      </w:r>
    </w:p>
    <w:p w:rsidR="00894CEE" w:rsidRPr="00894CEE" w:rsidRDefault="00894CEE" w:rsidP="00894C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Вергельд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Правління династії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Меровінгів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Франкській державі: 418–589; 450–689; 486–751; 520–891.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№3.</w:t>
      </w:r>
    </w:p>
    <w:p w:rsidR="00894CEE" w:rsidRPr="00894CEE" w:rsidRDefault="00894CEE" w:rsidP="00894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Аварський каганат. Утворення і розвиток.</w:t>
      </w:r>
    </w:p>
    <w:p w:rsidR="00894CEE" w:rsidRPr="00894CEE" w:rsidRDefault="00894CEE" w:rsidP="00894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Франкська община та її еволюція у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 Алод.</w:t>
      </w:r>
    </w:p>
    <w:p w:rsidR="00894CEE" w:rsidRPr="00894CEE" w:rsidRDefault="00894CEE" w:rsidP="00894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Охарактеризуйте діяльність Отців Церкви.</w:t>
      </w:r>
    </w:p>
    <w:p w:rsidR="00894CEE" w:rsidRPr="00894CEE" w:rsidRDefault="00894CEE" w:rsidP="00894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Пояснять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Марка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Правління династії Каролінгів у Франкській державі: 751–843; 777–1201; 814–1101; 855–906.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№4.</w:t>
      </w:r>
    </w:p>
    <w:p w:rsidR="00894CEE" w:rsidRPr="00894CEE" w:rsidRDefault="00894CEE" w:rsidP="00894C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Бургундське королівство.</w:t>
      </w:r>
    </w:p>
    <w:p w:rsidR="00894CEE" w:rsidRPr="00894CEE" w:rsidRDefault="00894CEE" w:rsidP="00894C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Християнізація варварських народів Західної Європи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IV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</w:t>
      </w:r>
    </w:p>
    <w:p w:rsidR="00894CEE" w:rsidRPr="00894CEE" w:rsidRDefault="00894CEE" w:rsidP="00894C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Коротко охарактеризуйте структуру феодальної вотчини при Каролінгах.</w:t>
      </w:r>
    </w:p>
    <w:p w:rsidR="00894CEE" w:rsidRPr="00894CEE" w:rsidRDefault="00894CEE" w:rsidP="00894C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Прекарій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Утворення першого варварського королівства на теренах Західної Римської імперії (Королівства Вестготів): 418; 516; 620; 750.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№5.</w:t>
      </w:r>
    </w:p>
    <w:p w:rsidR="00894CEE" w:rsidRPr="00894CEE" w:rsidRDefault="00894CEE" w:rsidP="00894C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Особливості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феодалізаційних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процесів у Британії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Папство і Західна Церква у ІХ – на початку ХІ ст.</w:t>
      </w:r>
    </w:p>
    <w:p w:rsidR="00894CEE" w:rsidRPr="00894CEE" w:rsidRDefault="00894CEE" w:rsidP="00894C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Стисло охарактеризуйте господарство франків за даними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Салічної правди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Патронат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Карл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Мартелл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618–648; 715–741; 853–896; 1001–1015. 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№6.</w:t>
      </w:r>
    </w:p>
    <w:p w:rsidR="00894CEE" w:rsidRPr="00894CEE" w:rsidRDefault="00894CEE" w:rsidP="00894C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Боротьба англосаксонських королівств з норманами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Утворення чернецтва.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Кенобіти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Єреміти</w:t>
      </w:r>
      <w:proofErr w:type="spellEnd"/>
    </w:p>
    <w:p w:rsidR="00894CEE" w:rsidRPr="00894CEE" w:rsidRDefault="00894CEE" w:rsidP="00894C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Стисло проаналізуйте суспільний лад давніх германців за даними Юлія Цезаря.</w:t>
      </w:r>
    </w:p>
    <w:p w:rsidR="00894CEE" w:rsidRPr="00894CEE" w:rsidRDefault="00894CEE" w:rsidP="00894C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Комендація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Роки понтифікату папи Льва І: 440–461; 627–665; 707–725; 827–865.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№7.</w:t>
      </w:r>
    </w:p>
    <w:p w:rsidR="00894CEE" w:rsidRPr="00894CEE" w:rsidRDefault="00894CEE" w:rsidP="00894C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Готські та гунські завоювання в Західній Європі у кінці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IV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</w:t>
      </w:r>
    </w:p>
    <w:p w:rsidR="00894CEE" w:rsidRPr="00894CEE" w:rsidRDefault="00894CEE" w:rsidP="00894C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Вселенські собори. Становлення християнської догматики.</w:t>
      </w:r>
    </w:p>
    <w:p w:rsidR="00894CEE" w:rsidRPr="00894CEE" w:rsidRDefault="00894CEE" w:rsidP="00894C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Стисло проаналізуйте суспільний лад давніх германців за даними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Публія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Корнелія Тацита.</w:t>
      </w:r>
    </w:p>
    <w:p w:rsidR="00894CEE" w:rsidRPr="00894CEE" w:rsidRDefault="00894CEE" w:rsidP="00894C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Васалітет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Об’єднання англосаксонських королівств: 779; 829; 900; 902.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№8.</w:t>
      </w:r>
    </w:p>
    <w:p w:rsidR="00894CEE" w:rsidRPr="00894CEE" w:rsidRDefault="00894CEE" w:rsidP="00894C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Лангобардське королівство.</w:t>
      </w:r>
    </w:p>
    <w:p w:rsidR="00894CEE" w:rsidRPr="00894CEE" w:rsidRDefault="00894CEE" w:rsidP="00894C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Місце християнської Церкви у варварській Європі після падіння Західної Римської імперії.</w:t>
      </w:r>
    </w:p>
    <w:p w:rsidR="00894CEE" w:rsidRPr="00894CEE" w:rsidRDefault="00894CEE" w:rsidP="00894C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Проаналізуйте дані античних авторів про господарське життя давніх германців у світлі сучасних археологічних досліджень. </w:t>
      </w:r>
    </w:p>
    <w:p w:rsidR="00894CEE" w:rsidRPr="00894CEE" w:rsidRDefault="00894CEE" w:rsidP="00894C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Імунітет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Карл Великий (роки правління): 648–675; 768–814; 987–1003; 1015–1025.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№9.</w:t>
      </w:r>
    </w:p>
    <w:p w:rsidR="00894CEE" w:rsidRPr="00894CEE" w:rsidRDefault="00894CEE" w:rsidP="00894C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Релігійні вірування давніх германців.</w:t>
      </w:r>
    </w:p>
    <w:p w:rsidR="00894CEE" w:rsidRPr="00894CEE" w:rsidRDefault="00894CEE" w:rsidP="00894C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Вандало-Аланське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королівство.</w:t>
      </w:r>
    </w:p>
    <w:p w:rsidR="00894CEE" w:rsidRPr="00894CEE" w:rsidRDefault="00894CEE" w:rsidP="00894C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val="hu-HU" w:eastAsia="ru-RU"/>
        </w:rPr>
        <w:t>«Каролін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hu-HU" w:eastAsia="ru-RU"/>
        </w:rPr>
        <w:t>ьке відродження».</w:t>
      </w:r>
    </w:p>
    <w:p w:rsidR="00894CEE" w:rsidRPr="00894CEE" w:rsidRDefault="00894CEE" w:rsidP="00894C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Бенефіцій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Верденський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поділ імперії Карла Великого між його онуками: 648; 843; 954; 1054.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№10.</w:t>
      </w:r>
    </w:p>
    <w:p w:rsidR="00894CEE" w:rsidRPr="00894CEE" w:rsidRDefault="00894CEE" w:rsidP="00894CEE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Становище християн на рубежі Античності і Середніх віків. Місце Церкви в структурі Римської імперії.</w:t>
      </w:r>
    </w:p>
    <w:p w:rsidR="00894CEE" w:rsidRPr="00894CEE" w:rsidRDefault="00894CEE" w:rsidP="00894CEE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Бенефіційна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реформа Карла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Мартелла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94CEE" w:rsidRPr="00894CEE" w:rsidRDefault="00894CEE" w:rsidP="00894CEE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Стисло проаналізуйте причини падіння Західної Римської імперії.</w:t>
      </w:r>
    </w:p>
    <w:p w:rsidR="00894CEE" w:rsidRPr="00894CEE" w:rsidRDefault="00894CEE" w:rsidP="00894CEE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Феод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Роки понтифікату папи Григорія І: 590–604; 726–843; 945–1025; 1015–1122.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№11.</w:t>
      </w:r>
    </w:p>
    <w:p w:rsidR="00894CEE" w:rsidRPr="00894CEE" w:rsidRDefault="00894CEE" w:rsidP="00894CEE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Вестготське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королівство.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Вестготська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правда.</w:t>
      </w:r>
    </w:p>
    <w:p w:rsidR="00894CEE" w:rsidRPr="00894CEE" w:rsidRDefault="00894CEE" w:rsidP="00894CEE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Політична організація Каролінгської держави.</w:t>
      </w:r>
    </w:p>
    <w:p w:rsidR="00894CEE" w:rsidRPr="00894CEE" w:rsidRDefault="00894CEE" w:rsidP="00894CEE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Взаємовідносини Церкви і Держави в період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Меровінгів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і Каролінгів. </w:t>
      </w:r>
    </w:p>
    <w:p w:rsidR="00894CEE" w:rsidRPr="00894CEE" w:rsidRDefault="00894CEE" w:rsidP="00894CEE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Серв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Об’єднання Франкського королівства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майордомом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Австразії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Піпіном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Геристальдським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: 621; 630; 687; 701.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№12.</w:t>
      </w:r>
    </w:p>
    <w:p w:rsidR="00894CEE" w:rsidRPr="00894CEE" w:rsidRDefault="00894CEE" w:rsidP="00894C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Франко-арабська боротьба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Описання германців на сторінках праць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Страбона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Плутарха,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Діона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Кассія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Амміана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Марцеліна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 інших античних істориків. </w:t>
      </w:r>
    </w:p>
    <w:p w:rsidR="00894CEE" w:rsidRPr="00894CEE" w:rsidRDefault="00894CEE" w:rsidP="00894C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коротку характеристику англосаксонським королівствам у Британії.</w:t>
      </w:r>
    </w:p>
    <w:p w:rsidR="00894CEE" w:rsidRPr="00894CEE" w:rsidRDefault="00894CEE" w:rsidP="00894C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Васально-ленна система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Битва при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Суассоні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 Заснування держави франків: 476; 486; 496; 511.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№13.</w:t>
      </w:r>
    </w:p>
    <w:p w:rsidR="00894CEE" w:rsidRPr="00894CEE" w:rsidRDefault="00894CEE" w:rsidP="00894C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Вплив ранньохристиянської Церкви на формування світогляду та ментальності населення середньовічної Європи.</w:t>
      </w:r>
    </w:p>
    <w:p w:rsidR="00894CEE" w:rsidRPr="00894CEE" w:rsidRDefault="00894CEE" w:rsidP="00894C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Розкрийте суть соціальної та майнової диференціації у франків та зміни у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галло-римському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населенні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Коротко проаналізуйте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Правду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 короля Альфреда.</w:t>
      </w:r>
    </w:p>
    <w:p w:rsidR="00894CEE" w:rsidRPr="00894CEE" w:rsidRDefault="00894CEE" w:rsidP="00894C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Літи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Битва при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Пуатьє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 Перемога франків над арабами: 713; 732; 755; 788.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№14.</w:t>
      </w:r>
    </w:p>
    <w:p w:rsidR="00894CEE" w:rsidRPr="00894CEE" w:rsidRDefault="00894CEE" w:rsidP="00894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Типологія та класифікація середньовічних джерел.</w:t>
      </w:r>
    </w:p>
    <w:p w:rsidR="00894CEE" w:rsidRPr="00894CEE" w:rsidRDefault="00894CEE" w:rsidP="00894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Зовнішньополітична діяльність Карла Великого.</w:t>
      </w:r>
    </w:p>
    <w:p w:rsidR="00894CEE" w:rsidRPr="00894CEE" w:rsidRDefault="00894CEE" w:rsidP="00894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коротку характеристику англосаксонським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Правдам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ІХ ст.</w:t>
      </w:r>
    </w:p>
    <w:p w:rsidR="00894CEE" w:rsidRPr="00894CEE" w:rsidRDefault="00894CEE" w:rsidP="00894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Кенобіти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Правління імператора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Лотаря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: 814–843; 840–855; 906–937; 916–959.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№15.</w:t>
      </w:r>
    </w:p>
    <w:p w:rsidR="00894CEE" w:rsidRPr="00894CEE" w:rsidRDefault="00894CEE" w:rsidP="00894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Розкрийте політичний устрій у франків на початку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Особливості феодалізації в англосаксів.</w:t>
      </w:r>
    </w:p>
    <w:p w:rsidR="00894CEE" w:rsidRPr="00894CEE" w:rsidRDefault="00894CEE" w:rsidP="00894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Охарактеризуйте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Капітулярій</w:t>
      </w:r>
      <w:proofErr w:type="spellEnd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про помістя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», як джерело до вивчення великої феодальної вотчини у франків.</w:t>
      </w:r>
    </w:p>
    <w:p w:rsidR="00894CEE" w:rsidRPr="00894CEE" w:rsidRDefault="00894CEE" w:rsidP="00894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визначення терміну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Іудео-християни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Захоплення Риму вандалами: 418; 455; 476; 555.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№16.</w:t>
      </w:r>
    </w:p>
    <w:p w:rsidR="00894CEE" w:rsidRPr="00894CEE" w:rsidRDefault="00894CEE" w:rsidP="00894C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Церковний розкол 1054 р.: причини, хід і наслідки.</w:t>
      </w:r>
    </w:p>
    <w:p w:rsidR="00894CEE" w:rsidRPr="00894CEE" w:rsidRDefault="00894CEE" w:rsidP="00894C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Категорії залежних селян та їх повинності у франкській вотчині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IX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 Феодальна рента та її характер.</w:t>
      </w:r>
    </w:p>
    <w:p w:rsidR="00894CEE" w:rsidRPr="00894CEE" w:rsidRDefault="00894CEE" w:rsidP="00894C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характеристику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Історії франків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Григорія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Турського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, як джерела до вивчення раннього середньовіччя.</w:t>
      </w:r>
    </w:p>
    <w:p w:rsidR="00894CEE" w:rsidRPr="00894CEE" w:rsidRDefault="00894CEE" w:rsidP="00894C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Медієвістика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Правління короля Альфреда: 815–827; 871–899; 888–889; 892–905.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№17.</w:t>
      </w:r>
    </w:p>
    <w:p w:rsidR="00894CEE" w:rsidRPr="00894CEE" w:rsidRDefault="00894CEE" w:rsidP="00894C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Процес виникнення та становлення англосаксонських королівств.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Гептархія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94CEE" w:rsidRPr="00894CEE" w:rsidRDefault="00894CEE" w:rsidP="00894C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Джерела до історії давніх германців (на рубежі двох ер).</w:t>
      </w:r>
    </w:p>
    <w:p w:rsidR="00894CEE" w:rsidRPr="00894CEE" w:rsidRDefault="00894CEE" w:rsidP="00894C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Коротко охарактеризуйте систему адміністративно-політичного управління Франкською імперією.</w:t>
      </w:r>
    </w:p>
    <w:p w:rsidR="00894CEE" w:rsidRPr="00894CEE" w:rsidRDefault="00894CEE" w:rsidP="00894C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Гайда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Битва під Адріанополем. Перемога остготів над римськими військами: 355; 370; 378; 451. </w:t>
      </w:r>
    </w:p>
    <w:p w:rsidR="00894CEE" w:rsidRPr="00894CEE" w:rsidRDefault="00894CEE" w:rsidP="00894CE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№18.</w:t>
      </w:r>
    </w:p>
    <w:p w:rsidR="00894CEE" w:rsidRPr="00894CEE" w:rsidRDefault="00894CEE" w:rsidP="00894CE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Становлення династії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Капетингів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894CEE" w:rsidRPr="00894CEE" w:rsidRDefault="00894CEE" w:rsidP="00894CE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Зовнішня та внутрішня політика Юстиніана І.</w:t>
      </w:r>
    </w:p>
    <w:p w:rsidR="00894CEE" w:rsidRPr="00894CEE" w:rsidRDefault="00894CEE" w:rsidP="00894CE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Проаналізуйте джерела до вивчення ранньосередньовічного скандинавського суспільства.</w:t>
      </w:r>
    </w:p>
    <w:p w:rsidR="00894CEE" w:rsidRPr="00894CEE" w:rsidRDefault="00894CEE" w:rsidP="00894CE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Реконкіста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Утворення Східної Римської імперії: 320; 395; 450; 900.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№19.</w:t>
      </w:r>
    </w:p>
    <w:p w:rsidR="00894CEE" w:rsidRPr="00894CEE" w:rsidRDefault="00894CEE" w:rsidP="00894C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Іконоборство у Східній Римській (Візантійській) імперії. Причини, хід, наслідки.</w:t>
      </w:r>
    </w:p>
    <w:p w:rsidR="00894CEE" w:rsidRPr="00894CEE" w:rsidRDefault="00894CEE" w:rsidP="00894C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Історичні передумови, причини і характер утворення Німецької імперії. </w:t>
      </w:r>
    </w:p>
    <w:p w:rsidR="00894CEE" w:rsidRPr="00894CEE" w:rsidRDefault="00894CEE" w:rsidP="00894C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Стисло проаналізуйте суспільний лад скандинавів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</w:t>
      </w:r>
    </w:p>
    <w:p w:rsidR="00894CEE" w:rsidRPr="00894CEE" w:rsidRDefault="00894CEE" w:rsidP="00894C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Рейхстаг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Правління Льва І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Ісавра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: 700–720; 716–731; 716–741; 867–886.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№20.</w:t>
      </w:r>
    </w:p>
    <w:p w:rsidR="00894CEE" w:rsidRPr="00894CEE" w:rsidRDefault="00894CEE" w:rsidP="00894CE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Італійські міста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</w:t>
      </w:r>
    </w:p>
    <w:p w:rsidR="00894CEE" w:rsidRPr="00894CEE" w:rsidRDefault="00894CEE" w:rsidP="00894CE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Утворення Французького королівства. Правління останніх Каролінгів. </w:t>
      </w:r>
    </w:p>
    <w:p w:rsidR="00894CEE" w:rsidRPr="00894CEE" w:rsidRDefault="00894CEE" w:rsidP="00894CE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Розкрийте сутність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Теорії симфонії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 у Східній Римській (Візантійській) імперії.</w:t>
      </w: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</w:p>
    <w:p w:rsidR="00894CEE" w:rsidRPr="00894CEE" w:rsidRDefault="00894CEE" w:rsidP="00894CE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Мозаїка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Утворення Німецької імперії: 950; 962; 998; 1001.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№21.</w:t>
      </w:r>
    </w:p>
    <w:p w:rsidR="00894CEE" w:rsidRPr="00894CEE" w:rsidRDefault="00894CEE" w:rsidP="00894CE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Культурне піднесення арабської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ал-Андалуз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ст.).</w:t>
      </w:r>
    </w:p>
    <w:p w:rsidR="00894CEE" w:rsidRPr="00894CEE" w:rsidRDefault="00894CEE" w:rsidP="00894CE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Боротьба західноєвропейських міст за незалежність. Комунальні рухи</w:t>
      </w:r>
    </w:p>
    <w:p w:rsidR="00894CEE" w:rsidRPr="00894CEE" w:rsidRDefault="00894CEE" w:rsidP="00894CE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Повстання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Ніка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 у Східній Римській (Візантійській) імперії за Прокопієм Кесарійським.</w:t>
      </w:r>
    </w:p>
    <w:p w:rsidR="00894CEE" w:rsidRPr="00894CEE" w:rsidRDefault="00894CEE" w:rsidP="00894CE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Фема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Верденський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поділ спадщини Карла Великого: 814; 833; 841; 843.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№22.</w:t>
      </w:r>
    </w:p>
    <w:p w:rsidR="00894CEE" w:rsidRPr="00894CEE" w:rsidRDefault="00894CEE" w:rsidP="00894CE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Завершення процесу феодалізації на території королівства франків.</w:t>
      </w:r>
    </w:p>
    <w:p w:rsidR="00894CEE" w:rsidRPr="00894CEE" w:rsidRDefault="00894CEE" w:rsidP="00894CE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Специфічні риси раннього візантійського суспільства.</w:t>
      </w:r>
    </w:p>
    <w:p w:rsidR="00894CEE" w:rsidRPr="00894CEE" w:rsidRDefault="00894CEE" w:rsidP="00894CE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Стисло проаналізуйте становище Церкви в імперії Оттонів.</w:t>
      </w:r>
    </w:p>
    <w:p w:rsidR="00894CEE" w:rsidRPr="00894CEE" w:rsidRDefault="00894CEE" w:rsidP="00894CE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Шедевр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Нормандське завоювання Англії: 793; 1016; 1066; 1096.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№23.</w:t>
      </w:r>
    </w:p>
    <w:p w:rsidR="00894CEE" w:rsidRPr="00894CEE" w:rsidRDefault="00894CEE" w:rsidP="00894CE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Особливості генезису феодалізму у Східній Римській (Візантійській) імперії.</w:t>
      </w:r>
    </w:p>
    <w:p w:rsidR="00894CEE" w:rsidRPr="00894CEE" w:rsidRDefault="00894CEE" w:rsidP="00894CE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Міське ремесло, його характер і організація. Цехи.</w:t>
      </w:r>
    </w:p>
    <w:p w:rsidR="00894CEE" w:rsidRPr="00894CEE" w:rsidRDefault="00894CEE" w:rsidP="00894CE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характеристику «Епосі вікінгів».</w:t>
      </w:r>
    </w:p>
    <w:p w:rsidR="00894CEE" w:rsidRPr="00894CEE" w:rsidRDefault="00894CEE" w:rsidP="00894CE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Бан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Правління Людовіка Німецького: 843–866; 843–876; 900–911; 903–905.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№24.</w:t>
      </w:r>
    </w:p>
    <w:p w:rsidR="00894CEE" w:rsidRPr="00894CEE" w:rsidRDefault="00894CEE" w:rsidP="00894CE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Політичний розвиток Італії у другій половині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Виникнення середньовічних міст, як центрів розвитку ремесла і торгівлі: особливості процесу у різних країнах Європи.</w:t>
      </w:r>
    </w:p>
    <w:p w:rsidR="00894CEE" w:rsidRPr="00894CEE" w:rsidRDefault="00894CEE" w:rsidP="00894CE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Коротко проаналізуйте розвиток освіти у ранньосередньовічній Східній Римській імперії.</w:t>
      </w:r>
    </w:p>
    <w:p w:rsidR="00894CEE" w:rsidRPr="00894CEE" w:rsidRDefault="00894CEE" w:rsidP="00894CE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Донжон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Початок Реконкісти на Піренейському півострові: 510; 625; 718, 788.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№25.</w:t>
      </w:r>
    </w:p>
    <w:p w:rsidR="00894CEE" w:rsidRPr="00894CEE" w:rsidRDefault="00894CEE" w:rsidP="00894CE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Зовнішня політика німецьких імператорів у Х – на початку ХІ ст.</w:t>
      </w:r>
    </w:p>
    <w:p w:rsidR="00894CEE" w:rsidRPr="00894CEE" w:rsidRDefault="00894CEE" w:rsidP="00894CE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Причини, передумови, хід та наслідки арабського завоювання Піренейського півострова.</w:t>
      </w:r>
    </w:p>
    <w:p w:rsidR="00894CEE" w:rsidRPr="00894CEE" w:rsidRDefault="00894CEE" w:rsidP="00894CE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Стисло проаналізуйте міське самоврядування за Магдебурзьким правом.</w:t>
      </w:r>
    </w:p>
    <w:p w:rsidR="00894CEE" w:rsidRPr="00894CEE" w:rsidRDefault="00894CEE" w:rsidP="00894CE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Рубрика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Падіння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Вестготського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королівства на Піренеях: 418; 476; 711; 814. 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№26.</w:t>
      </w:r>
    </w:p>
    <w:p w:rsidR="00894CEE" w:rsidRPr="00894CEE" w:rsidRDefault="00894CEE" w:rsidP="00894CE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Повстання під проводом Фоми Слов’янина.</w:t>
      </w:r>
    </w:p>
    <w:p w:rsidR="00894CEE" w:rsidRPr="00894CEE" w:rsidRDefault="00894CEE" w:rsidP="00894CE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Розвиток культури Північної Європи у раннє Середньовіччя.</w:t>
      </w:r>
    </w:p>
    <w:p w:rsidR="00894CEE" w:rsidRPr="00894CEE" w:rsidRDefault="00894CEE" w:rsidP="00894CE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Дайте характеристику історичній науці Східної Римської (Візантійської) імперії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XII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</w:t>
      </w:r>
    </w:p>
    <w:p w:rsidR="00894CEE" w:rsidRPr="00894CEE" w:rsidRDefault="00894CEE" w:rsidP="00894CE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Гільдія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Оттон ІІІ – імператор Священної імперії: 980–988; 983–1002; 1000–1002; 1002–1024.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№27.</w:t>
      </w:r>
    </w:p>
    <w:p w:rsidR="00894CEE" w:rsidRPr="00894CEE" w:rsidRDefault="00894CEE" w:rsidP="00894CE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Селянсько-плебейська єресь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павлікіан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94CEE" w:rsidRPr="00894CEE" w:rsidRDefault="00894CEE" w:rsidP="00894CE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Політичний устрій королівства франків у кінці ІХ–ХІ ст.</w:t>
      </w:r>
    </w:p>
    <w:p w:rsidR="00894CEE" w:rsidRPr="00894CEE" w:rsidRDefault="00894CEE" w:rsidP="00894CE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Стисло проаналізуйте становище Церкви в імперії Оттонів.</w:t>
      </w:r>
    </w:p>
    <w:p w:rsidR="00894CEE" w:rsidRPr="00894CEE" w:rsidRDefault="00894CEE" w:rsidP="00894CE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Одаль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Саксонська династія в Німеччині: 911–1024; 919–1024; 980–1050; 1024–1125.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№28.</w:t>
      </w:r>
    </w:p>
    <w:p w:rsidR="00894CEE" w:rsidRPr="00894CEE" w:rsidRDefault="00894CEE" w:rsidP="00894CE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Соціальні відносини у Німеччині у ІХ–ХІ ст.</w:t>
      </w:r>
    </w:p>
    <w:p w:rsidR="00894CEE" w:rsidRPr="00894CEE" w:rsidRDefault="00894CEE" w:rsidP="00894CE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Генезис середньовічної західноєвропейської культури (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VII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ст.).</w:t>
      </w:r>
    </w:p>
    <w:p w:rsidR="00894CEE" w:rsidRPr="00894CEE" w:rsidRDefault="00894CEE" w:rsidP="00894CE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Дайте коротку характеристику причинам і наслідкам «</w:t>
      </w:r>
      <w:proofErr w:type="spellStart"/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Інкасталаменто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Фогт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Правління Костянтина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VII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Багрянородного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: 855–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859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; 895–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907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; 905–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931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913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959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№29.</w:t>
      </w:r>
    </w:p>
    <w:p w:rsidR="00894CEE" w:rsidRPr="00894CEE" w:rsidRDefault="00894CEE" w:rsidP="00894C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val="hu-HU" w:eastAsia="ru-RU"/>
        </w:rPr>
        <w:t>Причини та передумови виникнення цехів.</w:t>
      </w:r>
    </w:p>
    <w:p w:rsidR="00894CEE" w:rsidRPr="00894CEE" w:rsidRDefault="00894CEE" w:rsidP="00894C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Оттонове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відродження».</w:t>
      </w:r>
    </w:p>
    <w:p w:rsidR="00894CEE" w:rsidRPr="00894CEE" w:rsidRDefault="00894CEE" w:rsidP="00894C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Стисло охарактеризуйте регіональні особливості формування феодалізму в Італії.</w:t>
      </w:r>
    </w:p>
    <w:p w:rsidR="00894CEE" w:rsidRPr="00894CEE" w:rsidRDefault="00894CEE" w:rsidP="00894C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Поясність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Бонди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Династія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Капетингів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, роки правління: 980–1300; 987–1328; 1000–1321; 1066–1315.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№30.</w:t>
      </w:r>
    </w:p>
    <w:p w:rsidR="00894CEE" w:rsidRPr="00894CEE" w:rsidRDefault="00894CEE" w:rsidP="00894CE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Боротьба європейських міст за незалежність (на прикладі країн «Старшої Європи»). </w:t>
      </w:r>
    </w:p>
    <w:p w:rsidR="00894CEE" w:rsidRPr="00894CEE" w:rsidRDefault="00894CEE" w:rsidP="00894CE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Арабське завоювання Іспанії.</w:t>
      </w:r>
    </w:p>
    <w:p w:rsidR="00894CEE" w:rsidRPr="00894CEE" w:rsidRDefault="00894CEE" w:rsidP="00894CE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Коротко розкрийте причини та передумови комунальних рухів у містах Західної Європи.</w:t>
      </w:r>
    </w:p>
    <w:p w:rsidR="00894CEE" w:rsidRPr="00894CEE" w:rsidRDefault="00894CEE" w:rsidP="00894CE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Емірат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Магдебурзьке право в Німеччині: 1120; 1180; 1188; 1190.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№31.</w:t>
      </w:r>
    </w:p>
    <w:p w:rsidR="00894CEE" w:rsidRPr="00894CEE" w:rsidRDefault="00894CEE" w:rsidP="00894CE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Міське право і види міського самоврядування.</w:t>
      </w:r>
    </w:p>
    <w:p w:rsidR="00894CEE" w:rsidRPr="00894CEE" w:rsidRDefault="00894CEE" w:rsidP="00894CE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Зовнішня політика німецьких імператорів у Х – на початку ХІ ст.</w:t>
      </w:r>
    </w:p>
    <w:p w:rsidR="00894CEE" w:rsidRPr="00894CEE" w:rsidRDefault="00894CEE" w:rsidP="00894CE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Поясніть причини і передумови розкладання цехів у 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XIV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–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XV</w:t>
      </w:r>
      <w:r w:rsidRPr="00894CEE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ст.</w:t>
      </w:r>
    </w:p>
    <w:p w:rsidR="00894CEE" w:rsidRPr="00894CEE" w:rsidRDefault="00894CEE" w:rsidP="00894CE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Фреска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Перемога німецьких військ над уграми на р. Лех: 915; 925; 935; 955.</w:t>
      </w: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94CEE" w:rsidRPr="00894CEE" w:rsidRDefault="00894CEE" w:rsidP="00894CE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Екзаменаційний білет №32.</w:t>
      </w:r>
    </w:p>
    <w:p w:rsidR="00894CEE" w:rsidRPr="00894CEE" w:rsidRDefault="00894CEE" w:rsidP="00894CE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Соціальна боротьба у цехах, її причини, характер та наслідки.</w:t>
      </w:r>
    </w:p>
    <w:p w:rsidR="00894CEE" w:rsidRPr="00894CEE" w:rsidRDefault="00894CEE" w:rsidP="00894CE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Виникнення </w:t>
      </w:r>
      <w:proofErr w:type="spellStart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іспано-християнських</w:t>
      </w:r>
      <w:proofErr w:type="spellEnd"/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держав і початок Реконкісти. </w:t>
      </w:r>
    </w:p>
    <w:p w:rsidR="00894CEE" w:rsidRPr="00894CEE" w:rsidRDefault="00894CEE" w:rsidP="00894CE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Охарактеризуйте напрями розвитку культури країн Північної Європи доби раннього середньовіччя.</w:t>
      </w:r>
    </w:p>
    <w:p w:rsidR="00894CEE" w:rsidRPr="00894CEE" w:rsidRDefault="00894CEE" w:rsidP="00894CE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Поясніть термін «</w:t>
      </w:r>
      <w:r w:rsidRPr="00894CEE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Теорія симфонії</w:t>
      </w: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:rsidR="00894CEE" w:rsidRPr="00894CEE" w:rsidRDefault="00894CEE" w:rsidP="00894CE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94CEE">
        <w:rPr>
          <w:rFonts w:ascii="Times New Roman" w:eastAsia="Times New Roman" w:hAnsi="Times New Roman" w:cs="Times New Roman"/>
          <w:sz w:val="21"/>
          <w:szCs w:val="21"/>
          <w:lang w:eastAsia="ru-RU"/>
        </w:rPr>
        <w:t>Василь І Македонець – імператор Східної Римської (Візантійської) імперії: 751–768; 768–800; 800–814; 867–886.</w:t>
      </w:r>
    </w:p>
    <w:p w:rsidR="0065156E" w:rsidRDefault="0065156E"/>
    <w:sectPr w:rsidR="006515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E89"/>
    <w:multiLevelType w:val="hybridMultilevel"/>
    <w:tmpl w:val="BCACC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6421E"/>
    <w:multiLevelType w:val="hybridMultilevel"/>
    <w:tmpl w:val="61382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D4A6F"/>
    <w:multiLevelType w:val="hybridMultilevel"/>
    <w:tmpl w:val="68CAA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1323B"/>
    <w:multiLevelType w:val="hybridMultilevel"/>
    <w:tmpl w:val="80EC4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00F83"/>
    <w:multiLevelType w:val="hybridMultilevel"/>
    <w:tmpl w:val="ACBC4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F3AF4"/>
    <w:multiLevelType w:val="hybridMultilevel"/>
    <w:tmpl w:val="E27E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C391C"/>
    <w:multiLevelType w:val="hybridMultilevel"/>
    <w:tmpl w:val="4B82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C478D"/>
    <w:multiLevelType w:val="hybridMultilevel"/>
    <w:tmpl w:val="54967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56DF9"/>
    <w:multiLevelType w:val="hybridMultilevel"/>
    <w:tmpl w:val="6B6A5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532C56"/>
    <w:multiLevelType w:val="hybridMultilevel"/>
    <w:tmpl w:val="3E9E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925BFF"/>
    <w:multiLevelType w:val="hybridMultilevel"/>
    <w:tmpl w:val="2E389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6464E7"/>
    <w:multiLevelType w:val="hybridMultilevel"/>
    <w:tmpl w:val="698C8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B47A6E"/>
    <w:multiLevelType w:val="hybridMultilevel"/>
    <w:tmpl w:val="58E6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3E7AD0"/>
    <w:multiLevelType w:val="hybridMultilevel"/>
    <w:tmpl w:val="9C40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66507"/>
    <w:multiLevelType w:val="hybridMultilevel"/>
    <w:tmpl w:val="86F856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29E1208"/>
    <w:multiLevelType w:val="hybridMultilevel"/>
    <w:tmpl w:val="FC46C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CD017F"/>
    <w:multiLevelType w:val="hybridMultilevel"/>
    <w:tmpl w:val="02061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045F7"/>
    <w:multiLevelType w:val="hybridMultilevel"/>
    <w:tmpl w:val="D1DC8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1434D0"/>
    <w:multiLevelType w:val="hybridMultilevel"/>
    <w:tmpl w:val="B1F6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094B31"/>
    <w:multiLevelType w:val="hybridMultilevel"/>
    <w:tmpl w:val="9B3A6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D652E3"/>
    <w:multiLevelType w:val="hybridMultilevel"/>
    <w:tmpl w:val="4D5AC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D12C2A"/>
    <w:multiLevelType w:val="hybridMultilevel"/>
    <w:tmpl w:val="116A8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124013"/>
    <w:multiLevelType w:val="hybridMultilevel"/>
    <w:tmpl w:val="999433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AE019FA"/>
    <w:multiLevelType w:val="hybridMultilevel"/>
    <w:tmpl w:val="6F00E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0979D8"/>
    <w:multiLevelType w:val="hybridMultilevel"/>
    <w:tmpl w:val="6BE48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844FDB"/>
    <w:multiLevelType w:val="hybridMultilevel"/>
    <w:tmpl w:val="A37A2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B7303B"/>
    <w:multiLevelType w:val="hybridMultilevel"/>
    <w:tmpl w:val="F8D47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91A5C"/>
    <w:multiLevelType w:val="hybridMultilevel"/>
    <w:tmpl w:val="05F6F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9B4E21"/>
    <w:multiLevelType w:val="hybridMultilevel"/>
    <w:tmpl w:val="1B828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C238E1"/>
    <w:multiLevelType w:val="hybridMultilevel"/>
    <w:tmpl w:val="9384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C008F"/>
    <w:multiLevelType w:val="hybridMultilevel"/>
    <w:tmpl w:val="5A8C0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F527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24"/>
  </w:num>
  <w:num w:numId="4">
    <w:abstractNumId w:val="5"/>
  </w:num>
  <w:num w:numId="5">
    <w:abstractNumId w:val="10"/>
  </w:num>
  <w:num w:numId="6">
    <w:abstractNumId w:val="26"/>
  </w:num>
  <w:num w:numId="7">
    <w:abstractNumId w:val="30"/>
  </w:num>
  <w:num w:numId="8">
    <w:abstractNumId w:val="8"/>
  </w:num>
  <w:num w:numId="9">
    <w:abstractNumId w:val="4"/>
  </w:num>
  <w:num w:numId="10">
    <w:abstractNumId w:val="17"/>
  </w:num>
  <w:num w:numId="11">
    <w:abstractNumId w:val="6"/>
  </w:num>
  <w:num w:numId="12">
    <w:abstractNumId w:val="28"/>
  </w:num>
  <w:num w:numId="13">
    <w:abstractNumId w:val="12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14"/>
  </w:num>
  <w:num w:numId="19">
    <w:abstractNumId w:val="7"/>
  </w:num>
  <w:num w:numId="20">
    <w:abstractNumId w:val="2"/>
  </w:num>
  <w:num w:numId="21">
    <w:abstractNumId w:val="16"/>
  </w:num>
  <w:num w:numId="22">
    <w:abstractNumId w:val="0"/>
  </w:num>
  <w:num w:numId="23">
    <w:abstractNumId w:val="19"/>
  </w:num>
  <w:num w:numId="24">
    <w:abstractNumId w:val="20"/>
  </w:num>
  <w:num w:numId="25">
    <w:abstractNumId w:val="23"/>
  </w:num>
  <w:num w:numId="26">
    <w:abstractNumId w:val="15"/>
  </w:num>
  <w:num w:numId="27">
    <w:abstractNumId w:val="13"/>
  </w:num>
  <w:num w:numId="28">
    <w:abstractNumId w:val="18"/>
  </w:num>
  <w:num w:numId="29">
    <w:abstractNumId w:val="21"/>
  </w:num>
  <w:num w:numId="30">
    <w:abstractNumId w:val="1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EE"/>
    <w:rsid w:val="0065156E"/>
    <w:rsid w:val="008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6453</Words>
  <Characters>3679</Characters>
  <Application>Microsoft Office Word</Application>
  <DocSecurity>0</DocSecurity>
  <Lines>30</Lines>
  <Paragraphs>20</Paragraphs>
  <ScaleCrop>false</ScaleCrop>
  <Company>SPecialiST RePack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2019-11-18T07:16:00Z</dcterms:created>
  <dcterms:modified xsi:type="dcterms:W3CDTF">2019-11-18T07:17:00Z</dcterms:modified>
</cp:coreProperties>
</file>