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D5" w:rsidRPr="00273322" w:rsidRDefault="00037BD5" w:rsidP="00037BD5">
      <w:pPr>
        <w:pStyle w:val="1"/>
        <w:spacing w:before="67" w:line="322" w:lineRule="exact"/>
      </w:pPr>
      <w:r>
        <w:t>М</w:t>
      </w:r>
      <w:r w:rsidRPr="00273322">
        <w:t>ІНІСТЕРСТВО ОСВІТИ І НАУКИ УКРАЇНИ</w:t>
      </w:r>
    </w:p>
    <w:p w:rsidR="00037BD5" w:rsidRPr="00273322" w:rsidRDefault="00037BD5" w:rsidP="00037BD5">
      <w:pPr>
        <w:ind w:left="882" w:right="1259"/>
        <w:jc w:val="center"/>
        <w:rPr>
          <w:b/>
          <w:sz w:val="28"/>
          <w:szCs w:val="28"/>
        </w:rPr>
      </w:pPr>
      <w:r w:rsidRPr="00273322">
        <w:rPr>
          <w:b/>
          <w:sz w:val="28"/>
          <w:szCs w:val="28"/>
        </w:rPr>
        <w:t>ДВНЗ «ПРИКАРПАТСЬКИЙ НАЦІОНАЛЬНИЙ УНІВЕРСИТЕТ ІМЕНІ ВАСИЛЯ СТЕФАНИКА»</w:t>
      </w:r>
    </w:p>
    <w:p w:rsidR="00037BD5" w:rsidRPr="00273322" w:rsidRDefault="00037BD5" w:rsidP="00037BD5">
      <w:pPr>
        <w:pStyle w:val="a5"/>
        <w:rPr>
          <w:b/>
          <w:sz w:val="28"/>
          <w:szCs w:val="28"/>
        </w:rPr>
      </w:pPr>
    </w:p>
    <w:p w:rsidR="00037BD5" w:rsidRPr="00273322" w:rsidRDefault="00037BD5" w:rsidP="00037BD5">
      <w:pPr>
        <w:jc w:val="center"/>
        <w:rPr>
          <w:b/>
          <w:sz w:val="28"/>
          <w:szCs w:val="28"/>
        </w:rPr>
      </w:pPr>
    </w:p>
    <w:p w:rsidR="00037BD5" w:rsidRPr="00273322" w:rsidRDefault="00037BD5" w:rsidP="00037BD5">
      <w:pPr>
        <w:jc w:val="center"/>
        <w:rPr>
          <w:b/>
          <w:sz w:val="28"/>
          <w:szCs w:val="28"/>
        </w:rPr>
      </w:pPr>
      <w:r w:rsidRPr="00273322">
        <w:rPr>
          <w:sz w:val="28"/>
          <w:szCs w:val="28"/>
        </w:rPr>
        <w:t>Факультет</w:t>
      </w:r>
      <w:r w:rsidRPr="00273322">
        <w:rPr>
          <w:b/>
          <w:sz w:val="28"/>
          <w:szCs w:val="28"/>
        </w:rPr>
        <w:t xml:space="preserve"> </w:t>
      </w:r>
      <w:r w:rsidRPr="00273322">
        <w:rPr>
          <w:sz w:val="28"/>
          <w:szCs w:val="28"/>
        </w:rPr>
        <w:t>філології</w:t>
      </w:r>
    </w:p>
    <w:p w:rsidR="00037BD5" w:rsidRPr="00273322" w:rsidRDefault="00037BD5" w:rsidP="00037BD5">
      <w:pPr>
        <w:jc w:val="center"/>
        <w:rPr>
          <w:b/>
          <w:sz w:val="28"/>
          <w:szCs w:val="28"/>
        </w:rPr>
      </w:pPr>
    </w:p>
    <w:p w:rsidR="00037BD5" w:rsidRPr="00273322" w:rsidRDefault="00037BD5" w:rsidP="00037BD5">
      <w:pPr>
        <w:jc w:val="center"/>
        <w:rPr>
          <w:sz w:val="28"/>
          <w:szCs w:val="28"/>
        </w:rPr>
      </w:pPr>
      <w:r w:rsidRPr="00273322">
        <w:rPr>
          <w:sz w:val="28"/>
          <w:szCs w:val="28"/>
        </w:rPr>
        <w:t>Кафедра української літератури</w:t>
      </w:r>
    </w:p>
    <w:p w:rsidR="00037BD5" w:rsidRPr="00273322" w:rsidRDefault="00037BD5" w:rsidP="00037BD5">
      <w:pPr>
        <w:jc w:val="center"/>
        <w:rPr>
          <w:sz w:val="28"/>
          <w:szCs w:val="28"/>
        </w:rPr>
      </w:pPr>
    </w:p>
    <w:p w:rsidR="00037BD5" w:rsidRPr="00273322" w:rsidRDefault="00037BD5" w:rsidP="00037BD5">
      <w:pPr>
        <w:jc w:val="center"/>
        <w:rPr>
          <w:sz w:val="28"/>
          <w:szCs w:val="28"/>
        </w:rPr>
      </w:pPr>
    </w:p>
    <w:p w:rsidR="00037BD5" w:rsidRPr="00273322" w:rsidRDefault="00037BD5" w:rsidP="00037BD5">
      <w:pPr>
        <w:jc w:val="center"/>
        <w:rPr>
          <w:b/>
          <w:sz w:val="28"/>
          <w:szCs w:val="28"/>
        </w:rPr>
      </w:pPr>
      <w:r w:rsidRPr="00273322">
        <w:rPr>
          <w:b/>
          <w:sz w:val="28"/>
          <w:szCs w:val="28"/>
        </w:rPr>
        <w:t>СИЛАБУС НАВЧАЛЬНОЇ ДИСЦИПЛІНИ</w:t>
      </w:r>
    </w:p>
    <w:p w:rsidR="00037BD5" w:rsidRPr="00273322" w:rsidRDefault="00037BD5" w:rsidP="00037BD5">
      <w:pPr>
        <w:jc w:val="center"/>
        <w:rPr>
          <w:b/>
          <w:sz w:val="28"/>
          <w:szCs w:val="28"/>
        </w:rPr>
      </w:pPr>
    </w:p>
    <w:p w:rsidR="00037BD5" w:rsidRPr="00273322" w:rsidRDefault="00E020E6" w:rsidP="00037BD5">
      <w:pPr>
        <w:jc w:val="center"/>
        <w:rPr>
          <w:b/>
          <w:color w:val="000000" w:themeColor="text1"/>
          <w:sz w:val="28"/>
          <w:szCs w:val="28"/>
          <w:u w:val="single"/>
        </w:rPr>
      </w:pPr>
      <w:r>
        <w:rPr>
          <w:b/>
          <w:color w:val="000000" w:themeColor="text1"/>
          <w:sz w:val="28"/>
          <w:szCs w:val="28"/>
          <w:u w:val="single"/>
        </w:rPr>
        <w:t>Виробнича педагогічна (асистентська) практика</w:t>
      </w:r>
    </w:p>
    <w:p w:rsidR="00037BD5" w:rsidRPr="00273322" w:rsidRDefault="00037BD5" w:rsidP="00037BD5">
      <w:pPr>
        <w:jc w:val="center"/>
        <w:rPr>
          <w:b/>
          <w:sz w:val="28"/>
          <w:szCs w:val="28"/>
          <w:u w:val="single"/>
        </w:rPr>
      </w:pPr>
    </w:p>
    <w:p w:rsidR="00037BD5" w:rsidRPr="00273322" w:rsidRDefault="00037BD5" w:rsidP="00037BD5">
      <w:pPr>
        <w:rPr>
          <w:sz w:val="28"/>
          <w:szCs w:val="28"/>
        </w:rPr>
      </w:pPr>
      <w:r w:rsidRPr="00273322">
        <w:rPr>
          <w:sz w:val="28"/>
          <w:szCs w:val="28"/>
        </w:rPr>
        <w:t xml:space="preserve">Освітня програма  </w:t>
      </w:r>
      <w:r w:rsidRPr="00273322">
        <w:rPr>
          <w:sz w:val="28"/>
          <w:szCs w:val="28"/>
        </w:rPr>
        <w:tab/>
        <w:t>Українська мова і література</w:t>
      </w:r>
    </w:p>
    <w:p w:rsidR="00037BD5" w:rsidRPr="00273322" w:rsidRDefault="00037BD5" w:rsidP="00037BD5">
      <w:pPr>
        <w:rPr>
          <w:sz w:val="28"/>
          <w:szCs w:val="28"/>
        </w:rPr>
      </w:pPr>
      <w:r w:rsidRPr="00273322">
        <w:rPr>
          <w:sz w:val="28"/>
          <w:szCs w:val="28"/>
        </w:rPr>
        <w:tab/>
      </w:r>
      <w:r w:rsidRPr="00273322">
        <w:rPr>
          <w:sz w:val="28"/>
          <w:szCs w:val="28"/>
        </w:rPr>
        <w:tab/>
      </w:r>
      <w:r w:rsidRPr="00273322">
        <w:rPr>
          <w:sz w:val="28"/>
          <w:szCs w:val="28"/>
        </w:rPr>
        <w:tab/>
      </w:r>
      <w:r w:rsidRPr="00273322">
        <w:rPr>
          <w:sz w:val="28"/>
          <w:szCs w:val="28"/>
        </w:rPr>
        <w:tab/>
        <w:t>Другий (магістерський) рівень</w:t>
      </w:r>
    </w:p>
    <w:p w:rsidR="00037BD5" w:rsidRPr="00273322" w:rsidRDefault="00037BD5" w:rsidP="00037BD5">
      <w:pPr>
        <w:jc w:val="center"/>
        <w:rPr>
          <w:sz w:val="28"/>
          <w:szCs w:val="28"/>
        </w:rPr>
      </w:pPr>
    </w:p>
    <w:p w:rsidR="00037BD5" w:rsidRPr="00273322" w:rsidRDefault="00037BD5" w:rsidP="00037BD5">
      <w:pPr>
        <w:spacing w:line="320" w:lineRule="exact"/>
        <w:rPr>
          <w:b/>
          <w:sz w:val="28"/>
          <w:szCs w:val="28"/>
        </w:rPr>
      </w:pPr>
      <w:r w:rsidRPr="00273322">
        <w:rPr>
          <w:sz w:val="28"/>
          <w:szCs w:val="28"/>
        </w:rPr>
        <w:t xml:space="preserve">Спеціальність  </w:t>
      </w:r>
      <w:r w:rsidRPr="00273322">
        <w:rPr>
          <w:sz w:val="28"/>
          <w:szCs w:val="28"/>
        </w:rPr>
        <w:tab/>
      </w:r>
      <w:r w:rsidRPr="00273322">
        <w:rPr>
          <w:sz w:val="28"/>
          <w:szCs w:val="28"/>
        </w:rPr>
        <w:tab/>
        <w:t xml:space="preserve">014 </w:t>
      </w:r>
      <w:proofErr w:type="spellStart"/>
      <w:r w:rsidRPr="00273322">
        <w:rPr>
          <w:sz w:val="28"/>
          <w:szCs w:val="28"/>
        </w:rPr>
        <w:t>Cередня</w:t>
      </w:r>
      <w:proofErr w:type="spellEnd"/>
      <w:r w:rsidRPr="00273322">
        <w:rPr>
          <w:sz w:val="28"/>
          <w:szCs w:val="28"/>
        </w:rPr>
        <w:t xml:space="preserve"> освіта</w:t>
      </w:r>
    </w:p>
    <w:p w:rsidR="00037BD5" w:rsidRPr="00273322" w:rsidRDefault="00037BD5" w:rsidP="00037BD5">
      <w:pPr>
        <w:spacing w:line="480" w:lineRule="auto"/>
        <w:ind w:left="2880" w:right="1745"/>
        <w:rPr>
          <w:sz w:val="28"/>
          <w:szCs w:val="28"/>
        </w:rPr>
      </w:pPr>
      <w:r w:rsidRPr="00273322">
        <w:rPr>
          <w:sz w:val="28"/>
          <w:szCs w:val="28"/>
        </w:rPr>
        <w:t>014</w:t>
      </w:r>
      <w:r w:rsidR="0063673B">
        <w:rPr>
          <w:sz w:val="28"/>
          <w:szCs w:val="28"/>
        </w:rPr>
        <w:t>.</w:t>
      </w:r>
      <w:r w:rsidRPr="00273322">
        <w:rPr>
          <w:sz w:val="28"/>
          <w:szCs w:val="28"/>
        </w:rPr>
        <w:t>01 Українська мова і література</w:t>
      </w:r>
    </w:p>
    <w:p w:rsidR="00037BD5" w:rsidRPr="00273322" w:rsidRDefault="00037BD5" w:rsidP="00037BD5">
      <w:pPr>
        <w:spacing w:line="480" w:lineRule="auto"/>
        <w:ind w:right="1745"/>
        <w:rPr>
          <w:sz w:val="28"/>
          <w:szCs w:val="28"/>
        </w:rPr>
      </w:pPr>
      <w:r w:rsidRPr="00273322">
        <w:rPr>
          <w:sz w:val="28"/>
          <w:szCs w:val="28"/>
        </w:rPr>
        <w:t>Галузь знань                    01 Освіта/ Педагогіка</w:t>
      </w:r>
    </w:p>
    <w:p w:rsidR="00037BD5" w:rsidRPr="00273322" w:rsidRDefault="00037BD5" w:rsidP="00037BD5">
      <w:pPr>
        <w:pStyle w:val="a5"/>
        <w:rPr>
          <w:sz w:val="28"/>
          <w:szCs w:val="28"/>
        </w:rPr>
      </w:pPr>
    </w:p>
    <w:p w:rsidR="00037BD5" w:rsidRPr="00273322" w:rsidRDefault="00037BD5" w:rsidP="00037BD5">
      <w:pPr>
        <w:rPr>
          <w:sz w:val="28"/>
          <w:szCs w:val="28"/>
        </w:rPr>
      </w:pPr>
    </w:p>
    <w:p w:rsidR="00037BD5" w:rsidRPr="00273322" w:rsidRDefault="00037BD5" w:rsidP="00037BD5">
      <w:pPr>
        <w:spacing w:before="253" w:line="408" w:lineRule="auto"/>
        <w:ind w:left="5676" w:firstLine="312"/>
        <w:rPr>
          <w:sz w:val="28"/>
          <w:szCs w:val="28"/>
        </w:rPr>
      </w:pPr>
      <w:r w:rsidRPr="00273322">
        <w:rPr>
          <w:sz w:val="28"/>
          <w:szCs w:val="28"/>
        </w:rPr>
        <w:t>Затверджено на засіданні кафедри Протокол № 1 від 27 серпня 2020 р.</w:t>
      </w:r>
    </w:p>
    <w:p w:rsidR="00037BD5" w:rsidRPr="00273322" w:rsidRDefault="00037BD5" w:rsidP="00037BD5">
      <w:pPr>
        <w:pStyle w:val="a5"/>
        <w:rPr>
          <w:sz w:val="28"/>
          <w:szCs w:val="28"/>
        </w:rPr>
      </w:pPr>
    </w:p>
    <w:p w:rsidR="00037BD5" w:rsidRPr="00273322" w:rsidRDefault="00037BD5" w:rsidP="00037BD5">
      <w:pPr>
        <w:jc w:val="center"/>
        <w:rPr>
          <w:sz w:val="28"/>
          <w:szCs w:val="28"/>
        </w:rPr>
      </w:pPr>
    </w:p>
    <w:p w:rsidR="00037BD5" w:rsidRPr="00273322" w:rsidRDefault="00037BD5" w:rsidP="00037BD5">
      <w:pPr>
        <w:jc w:val="center"/>
        <w:rPr>
          <w:sz w:val="28"/>
          <w:szCs w:val="28"/>
        </w:rPr>
      </w:pPr>
    </w:p>
    <w:p w:rsidR="00037BD5" w:rsidRPr="00273322" w:rsidRDefault="00037BD5" w:rsidP="00037BD5">
      <w:pPr>
        <w:jc w:val="center"/>
        <w:rPr>
          <w:sz w:val="28"/>
          <w:szCs w:val="28"/>
        </w:rPr>
      </w:pPr>
    </w:p>
    <w:p w:rsidR="006327E4" w:rsidRDefault="006327E4" w:rsidP="00037BD5">
      <w:pPr>
        <w:jc w:val="center"/>
        <w:rPr>
          <w:sz w:val="28"/>
          <w:szCs w:val="28"/>
        </w:rPr>
      </w:pPr>
    </w:p>
    <w:p w:rsidR="006327E4" w:rsidRDefault="006327E4" w:rsidP="00037BD5">
      <w:pPr>
        <w:jc w:val="center"/>
        <w:rPr>
          <w:sz w:val="28"/>
          <w:szCs w:val="28"/>
        </w:rPr>
      </w:pPr>
    </w:p>
    <w:p w:rsidR="006327E4" w:rsidRDefault="006327E4" w:rsidP="00037BD5">
      <w:pPr>
        <w:jc w:val="center"/>
        <w:rPr>
          <w:sz w:val="28"/>
          <w:szCs w:val="28"/>
        </w:rPr>
      </w:pPr>
    </w:p>
    <w:p w:rsidR="006327E4" w:rsidRDefault="006327E4" w:rsidP="00037BD5">
      <w:pPr>
        <w:jc w:val="center"/>
        <w:rPr>
          <w:sz w:val="28"/>
          <w:szCs w:val="28"/>
        </w:rPr>
      </w:pPr>
    </w:p>
    <w:p w:rsidR="006327E4" w:rsidRDefault="006327E4" w:rsidP="00037BD5">
      <w:pPr>
        <w:jc w:val="center"/>
        <w:rPr>
          <w:sz w:val="28"/>
          <w:szCs w:val="28"/>
        </w:rPr>
      </w:pPr>
    </w:p>
    <w:p w:rsidR="006327E4" w:rsidRDefault="006327E4" w:rsidP="00037BD5">
      <w:pPr>
        <w:jc w:val="center"/>
        <w:rPr>
          <w:sz w:val="28"/>
          <w:szCs w:val="28"/>
        </w:rPr>
      </w:pPr>
    </w:p>
    <w:p w:rsidR="006327E4" w:rsidRDefault="006327E4" w:rsidP="00037BD5">
      <w:pPr>
        <w:jc w:val="center"/>
        <w:rPr>
          <w:sz w:val="28"/>
          <w:szCs w:val="28"/>
        </w:rPr>
      </w:pPr>
    </w:p>
    <w:p w:rsidR="006327E4" w:rsidRDefault="006327E4" w:rsidP="00037BD5">
      <w:pPr>
        <w:jc w:val="center"/>
        <w:rPr>
          <w:sz w:val="28"/>
          <w:szCs w:val="28"/>
        </w:rPr>
      </w:pPr>
    </w:p>
    <w:p w:rsidR="006327E4" w:rsidRDefault="006327E4" w:rsidP="00037BD5">
      <w:pPr>
        <w:jc w:val="center"/>
        <w:rPr>
          <w:sz w:val="28"/>
          <w:szCs w:val="28"/>
        </w:rPr>
      </w:pPr>
    </w:p>
    <w:p w:rsidR="006327E4" w:rsidRDefault="006327E4" w:rsidP="00037BD5">
      <w:pPr>
        <w:jc w:val="center"/>
        <w:rPr>
          <w:sz w:val="28"/>
          <w:szCs w:val="28"/>
        </w:rPr>
      </w:pPr>
    </w:p>
    <w:p w:rsidR="006327E4" w:rsidRDefault="006327E4" w:rsidP="00037BD5">
      <w:pPr>
        <w:jc w:val="center"/>
        <w:rPr>
          <w:sz w:val="28"/>
          <w:szCs w:val="28"/>
        </w:rPr>
      </w:pPr>
    </w:p>
    <w:p w:rsidR="00037BD5" w:rsidRPr="00273322" w:rsidRDefault="00037BD5" w:rsidP="00037BD5">
      <w:pPr>
        <w:jc w:val="center"/>
        <w:rPr>
          <w:sz w:val="28"/>
          <w:szCs w:val="28"/>
        </w:rPr>
      </w:pPr>
      <w:r w:rsidRPr="00273322">
        <w:rPr>
          <w:sz w:val="28"/>
          <w:szCs w:val="28"/>
        </w:rPr>
        <w:t>м. Івано-Франківськ - 2020</w:t>
      </w:r>
    </w:p>
    <w:p w:rsidR="00037BD5" w:rsidRPr="00273322" w:rsidRDefault="00037BD5" w:rsidP="00037BD5">
      <w:pPr>
        <w:jc w:val="center"/>
        <w:rPr>
          <w:b/>
          <w:sz w:val="28"/>
          <w:szCs w:val="28"/>
        </w:rPr>
      </w:pPr>
      <w:r w:rsidRPr="00273322">
        <w:rPr>
          <w:b/>
          <w:sz w:val="28"/>
          <w:szCs w:val="28"/>
        </w:rPr>
        <w:lastRenderedPageBreak/>
        <w:t>ЗМІСТ</w:t>
      </w:r>
    </w:p>
    <w:p w:rsidR="00037BD5" w:rsidRPr="00273322" w:rsidRDefault="00037BD5" w:rsidP="00037BD5">
      <w:pPr>
        <w:spacing w:line="360" w:lineRule="auto"/>
        <w:ind w:firstLine="567"/>
        <w:jc w:val="center"/>
        <w:rPr>
          <w:b/>
          <w:sz w:val="28"/>
          <w:szCs w:val="28"/>
        </w:rPr>
      </w:pPr>
    </w:p>
    <w:p w:rsidR="00037BD5" w:rsidRPr="00273322" w:rsidRDefault="00037BD5" w:rsidP="00037BD5">
      <w:pPr>
        <w:spacing w:line="360" w:lineRule="auto"/>
        <w:ind w:firstLine="567"/>
        <w:jc w:val="center"/>
        <w:rPr>
          <w:b/>
          <w:sz w:val="28"/>
          <w:szCs w:val="28"/>
        </w:rPr>
      </w:pPr>
    </w:p>
    <w:p w:rsidR="00037BD5" w:rsidRPr="00273322" w:rsidRDefault="006327E4" w:rsidP="00037BD5">
      <w:pPr>
        <w:pStyle w:val="11"/>
        <w:numPr>
          <w:ilvl w:val="0"/>
          <w:numId w:val="17"/>
        </w:numPr>
        <w:spacing w:line="36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7BD5" w:rsidRPr="00273322">
        <w:rPr>
          <w:rFonts w:ascii="Times New Roman" w:eastAsia="Times New Roman" w:hAnsi="Times New Roman" w:cs="Times New Roman"/>
          <w:sz w:val="28"/>
          <w:szCs w:val="28"/>
        </w:rPr>
        <w:t>Загальна інформація</w:t>
      </w:r>
    </w:p>
    <w:p w:rsidR="00037BD5" w:rsidRPr="00273322" w:rsidRDefault="00037BD5" w:rsidP="00037BD5">
      <w:pPr>
        <w:pStyle w:val="11"/>
        <w:numPr>
          <w:ilvl w:val="0"/>
          <w:numId w:val="17"/>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Анотація до курсу</w:t>
      </w:r>
    </w:p>
    <w:p w:rsidR="00037BD5" w:rsidRPr="00273322" w:rsidRDefault="00037BD5" w:rsidP="00037BD5">
      <w:pPr>
        <w:pStyle w:val="11"/>
        <w:numPr>
          <w:ilvl w:val="0"/>
          <w:numId w:val="17"/>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Мета та цілі курсу</w:t>
      </w:r>
    </w:p>
    <w:p w:rsidR="00037BD5" w:rsidRPr="00273322" w:rsidRDefault="00037BD5" w:rsidP="00037BD5">
      <w:pPr>
        <w:pStyle w:val="11"/>
        <w:numPr>
          <w:ilvl w:val="0"/>
          <w:numId w:val="17"/>
        </w:numPr>
        <w:spacing w:line="360" w:lineRule="auto"/>
        <w:ind w:left="0" w:firstLine="567"/>
        <w:rPr>
          <w:rFonts w:ascii="Times New Roman" w:eastAsia="Times New Roman" w:hAnsi="Times New Roman" w:cs="Times New Roman"/>
          <w:sz w:val="28"/>
          <w:szCs w:val="28"/>
        </w:rPr>
      </w:pPr>
      <w:r w:rsidRPr="00273322">
        <w:rPr>
          <w:rFonts w:ascii="Times New Roman" w:hAnsi="Times New Roman" w:cs="Times New Roman"/>
          <w:sz w:val="28"/>
          <w:szCs w:val="28"/>
        </w:rPr>
        <w:t>Результати навчання (компетентності)</w:t>
      </w:r>
    </w:p>
    <w:p w:rsidR="00037BD5" w:rsidRPr="00273322" w:rsidRDefault="00037BD5" w:rsidP="00037BD5">
      <w:pPr>
        <w:pStyle w:val="11"/>
        <w:numPr>
          <w:ilvl w:val="0"/>
          <w:numId w:val="17"/>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Організація навчання курсу</w:t>
      </w:r>
    </w:p>
    <w:p w:rsidR="00037BD5" w:rsidRPr="00273322" w:rsidRDefault="00037BD5" w:rsidP="00037BD5">
      <w:pPr>
        <w:pStyle w:val="11"/>
        <w:numPr>
          <w:ilvl w:val="0"/>
          <w:numId w:val="17"/>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Система оцінювання курсу</w:t>
      </w:r>
    </w:p>
    <w:p w:rsidR="00037BD5" w:rsidRPr="00273322" w:rsidRDefault="00037BD5" w:rsidP="00037BD5">
      <w:pPr>
        <w:pStyle w:val="11"/>
        <w:numPr>
          <w:ilvl w:val="0"/>
          <w:numId w:val="17"/>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Політика курсу</w:t>
      </w:r>
    </w:p>
    <w:p w:rsidR="00037BD5" w:rsidRPr="00273322" w:rsidRDefault="00037BD5" w:rsidP="00037BD5">
      <w:pPr>
        <w:pStyle w:val="11"/>
        <w:numPr>
          <w:ilvl w:val="0"/>
          <w:numId w:val="17"/>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Рекомендована література.</w:t>
      </w:r>
    </w:p>
    <w:p w:rsidR="00037BD5" w:rsidRPr="00273322" w:rsidRDefault="00037BD5" w:rsidP="00037BD5">
      <w:pPr>
        <w:jc w:val="both"/>
        <w:rPr>
          <w:sz w:val="28"/>
          <w:szCs w:val="28"/>
        </w:rPr>
      </w:pPr>
    </w:p>
    <w:tbl>
      <w:tblPr>
        <w:tblStyle w:val="a8"/>
        <w:tblW w:w="9600" w:type="dxa"/>
        <w:tblLayout w:type="fixed"/>
        <w:tblLook w:val="04A0" w:firstRow="1" w:lastRow="0" w:firstColumn="1" w:lastColumn="0" w:noHBand="0" w:noVBand="1"/>
      </w:tblPr>
      <w:tblGrid>
        <w:gridCol w:w="2196"/>
        <w:gridCol w:w="177"/>
        <w:gridCol w:w="1133"/>
        <w:gridCol w:w="142"/>
        <w:gridCol w:w="1804"/>
        <w:gridCol w:w="694"/>
        <w:gridCol w:w="477"/>
        <w:gridCol w:w="767"/>
        <w:gridCol w:w="670"/>
        <w:gridCol w:w="1540"/>
      </w:tblGrid>
      <w:tr w:rsidR="00037BD5" w:rsidRPr="00273322" w:rsidTr="00E020E6">
        <w:tc>
          <w:tcPr>
            <w:tcW w:w="9606" w:type="dxa"/>
            <w:gridSpan w:val="10"/>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center"/>
              <w:rPr>
                <w:sz w:val="28"/>
                <w:szCs w:val="28"/>
                <w:lang w:val="uk-UA"/>
              </w:rPr>
            </w:pPr>
            <w:r w:rsidRPr="00273322">
              <w:rPr>
                <w:b/>
                <w:sz w:val="28"/>
                <w:szCs w:val="28"/>
                <w:lang w:val="uk-UA"/>
              </w:rPr>
              <w:t>1. Загальна інформація</w:t>
            </w:r>
          </w:p>
        </w:tc>
      </w:tr>
      <w:tr w:rsidR="00037BD5" w:rsidRPr="00273322" w:rsidTr="00E020E6">
        <w:tc>
          <w:tcPr>
            <w:tcW w:w="3510" w:type="dxa"/>
            <w:gridSpan w:val="3"/>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rPr>
                <w:b/>
                <w:sz w:val="28"/>
                <w:szCs w:val="28"/>
                <w:lang w:val="uk-UA"/>
              </w:rPr>
            </w:pPr>
            <w:r w:rsidRPr="00273322">
              <w:rPr>
                <w:b/>
                <w:sz w:val="28"/>
                <w:szCs w:val="28"/>
                <w:lang w:val="uk-UA"/>
              </w:rPr>
              <w:t>Назва дисципліни</w:t>
            </w:r>
          </w:p>
        </w:tc>
        <w:tc>
          <w:tcPr>
            <w:tcW w:w="6096" w:type="dxa"/>
            <w:gridSpan w:val="7"/>
            <w:tcBorders>
              <w:top w:val="single" w:sz="4" w:space="0" w:color="auto"/>
              <w:left w:val="single" w:sz="4" w:space="0" w:color="auto"/>
              <w:bottom w:val="single" w:sz="4" w:space="0" w:color="auto"/>
              <w:right w:val="single" w:sz="4" w:space="0" w:color="auto"/>
            </w:tcBorders>
            <w:hideMark/>
          </w:tcPr>
          <w:p w:rsidR="00037BD5" w:rsidRPr="00273322" w:rsidRDefault="00E020E6" w:rsidP="00E020E6">
            <w:pPr>
              <w:jc w:val="both"/>
              <w:rPr>
                <w:sz w:val="28"/>
                <w:szCs w:val="28"/>
                <w:lang w:val="uk-UA"/>
              </w:rPr>
            </w:pPr>
            <w:r>
              <w:rPr>
                <w:sz w:val="28"/>
                <w:szCs w:val="28"/>
                <w:lang w:val="uk-UA"/>
              </w:rPr>
              <w:t>Виробнича педагогічна (асистентська) практика</w:t>
            </w:r>
          </w:p>
        </w:tc>
      </w:tr>
      <w:tr w:rsidR="00037BD5" w:rsidRPr="00273322" w:rsidTr="00E020E6">
        <w:tc>
          <w:tcPr>
            <w:tcW w:w="3510" w:type="dxa"/>
            <w:gridSpan w:val="3"/>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rPr>
                <w:b/>
                <w:sz w:val="28"/>
                <w:szCs w:val="28"/>
                <w:lang w:val="uk-UA"/>
              </w:rPr>
            </w:pPr>
            <w:r w:rsidRPr="00273322">
              <w:rPr>
                <w:b/>
                <w:sz w:val="28"/>
                <w:szCs w:val="28"/>
                <w:lang w:val="uk-UA"/>
              </w:rPr>
              <w:t>Викладач (-і)</w:t>
            </w:r>
          </w:p>
        </w:tc>
        <w:tc>
          <w:tcPr>
            <w:tcW w:w="6096" w:type="dxa"/>
            <w:gridSpan w:val="7"/>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both"/>
              <w:rPr>
                <w:sz w:val="28"/>
                <w:szCs w:val="28"/>
                <w:lang w:val="uk-UA"/>
              </w:rPr>
            </w:pPr>
            <w:proofErr w:type="spellStart"/>
            <w:r w:rsidRPr="00273322">
              <w:rPr>
                <w:sz w:val="28"/>
                <w:szCs w:val="28"/>
                <w:lang w:val="uk-UA"/>
              </w:rPr>
              <w:t>Піхманець</w:t>
            </w:r>
            <w:proofErr w:type="spellEnd"/>
            <w:r w:rsidRPr="00273322">
              <w:rPr>
                <w:sz w:val="28"/>
                <w:szCs w:val="28"/>
                <w:lang w:val="uk-UA"/>
              </w:rPr>
              <w:t xml:space="preserve"> Роман Володимирович</w:t>
            </w:r>
          </w:p>
        </w:tc>
      </w:tr>
      <w:tr w:rsidR="00037BD5" w:rsidRPr="00273322" w:rsidTr="00E020E6">
        <w:tc>
          <w:tcPr>
            <w:tcW w:w="3510" w:type="dxa"/>
            <w:gridSpan w:val="3"/>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rPr>
                <w:b/>
                <w:sz w:val="28"/>
                <w:szCs w:val="28"/>
                <w:lang w:val="uk-UA"/>
              </w:rPr>
            </w:pPr>
            <w:r w:rsidRPr="00273322">
              <w:rPr>
                <w:b/>
                <w:sz w:val="28"/>
                <w:szCs w:val="28"/>
                <w:lang w:val="uk-UA"/>
              </w:rPr>
              <w:t>Контактний телефон викладача</w:t>
            </w:r>
          </w:p>
        </w:tc>
        <w:tc>
          <w:tcPr>
            <w:tcW w:w="6096" w:type="dxa"/>
            <w:gridSpan w:val="7"/>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both"/>
              <w:rPr>
                <w:sz w:val="28"/>
                <w:szCs w:val="28"/>
                <w:lang w:val="uk-UA"/>
              </w:rPr>
            </w:pPr>
            <w:r w:rsidRPr="00273322">
              <w:rPr>
                <w:sz w:val="28"/>
                <w:szCs w:val="28"/>
                <w:lang w:val="uk-UA"/>
              </w:rPr>
              <w:t>095-105-76-16</w:t>
            </w:r>
          </w:p>
        </w:tc>
      </w:tr>
      <w:tr w:rsidR="00037BD5" w:rsidRPr="00273322" w:rsidTr="00E020E6">
        <w:tc>
          <w:tcPr>
            <w:tcW w:w="3510" w:type="dxa"/>
            <w:gridSpan w:val="3"/>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rPr>
                <w:b/>
                <w:sz w:val="28"/>
                <w:szCs w:val="28"/>
                <w:lang w:val="uk-UA"/>
              </w:rPr>
            </w:pPr>
            <w:r w:rsidRPr="00273322">
              <w:rPr>
                <w:b/>
                <w:sz w:val="28"/>
                <w:szCs w:val="28"/>
                <w:lang w:val="uk-UA"/>
              </w:rPr>
              <w:t>E-</w:t>
            </w:r>
            <w:proofErr w:type="spellStart"/>
            <w:r w:rsidRPr="00273322">
              <w:rPr>
                <w:b/>
                <w:sz w:val="28"/>
                <w:szCs w:val="28"/>
                <w:lang w:val="uk-UA"/>
              </w:rPr>
              <w:t>mail</w:t>
            </w:r>
            <w:proofErr w:type="spellEnd"/>
            <w:r w:rsidRPr="00273322">
              <w:rPr>
                <w:b/>
                <w:sz w:val="28"/>
                <w:szCs w:val="28"/>
                <w:lang w:val="uk-UA"/>
              </w:rPr>
              <w:t xml:space="preserve"> викладача</w:t>
            </w:r>
          </w:p>
        </w:tc>
        <w:tc>
          <w:tcPr>
            <w:tcW w:w="6096" w:type="dxa"/>
            <w:gridSpan w:val="7"/>
            <w:tcBorders>
              <w:top w:val="single" w:sz="4" w:space="0" w:color="auto"/>
              <w:left w:val="single" w:sz="4" w:space="0" w:color="auto"/>
              <w:bottom w:val="single" w:sz="4" w:space="0" w:color="auto"/>
              <w:right w:val="single" w:sz="4" w:space="0" w:color="auto"/>
            </w:tcBorders>
            <w:hideMark/>
          </w:tcPr>
          <w:p w:rsidR="00037BD5" w:rsidRPr="00273322" w:rsidRDefault="006327E4" w:rsidP="00E020E6">
            <w:pPr>
              <w:jc w:val="both"/>
              <w:rPr>
                <w:sz w:val="28"/>
                <w:szCs w:val="28"/>
                <w:lang w:val="uk-UA"/>
              </w:rPr>
            </w:pPr>
            <w:hyperlink r:id="rId6" w:history="1">
              <w:r w:rsidR="00037BD5" w:rsidRPr="00273322">
                <w:rPr>
                  <w:rStyle w:val="a4"/>
                  <w:lang w:val="uk-UA"/>
                </w:rPr>
                <w:t>kaf.lit@ukr.net</w:t>
              </w:r>
            </w:hyperlink>
          </w:p>
        </w:tc>
      </w:tr>
      <w:tr w:rsidR="00037BD5" w:rsidRPr="00273322" w:rsidTr="00E020E6">
        <w:tc>
          <w:tcPr>
            <w:tcW w:w="3510" w:type="dxa"/>
            <w:gridSpan w:val="3"/>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both"/>
              <w:rPr>
                <w:b/>
                <w:sz w:val="28"/>
                <w:szCs w:val="28"/>
                <w:lang w:val="uk-UA"/>
              </w:rPr>
            </w:pPr>
            <w:r w:rsidRPr="00273322">
              <w:rPr>
                <w:b/>
                <w:sz w:val="28"/>
                <w:szCs w:val="28"/>
                <w:lang w:val="uk-UA"/>
              </w:rPr>
              <w:t>Формат дисципліни</w:t>
            </w:r>
          </w:p>
        </w:tc>
        <w:tc>
          <w:tcPr>
            <w:tcW w:w="6096" w:type="dxa"/>
            <w:gridSpan w:val="7"/>
            <w:tcBorders>
              <w:top w:val="single" w:sz="4" w:space="0" w:color="auto"/>
              <w:left w:val="single" w:sz="4" w:space="0" w:color="auto"/>
              <w:bottom w:val="single" w:sz="4" w:space="0" w:color="auto"/>
              <w:right w:val="single" w:sz="4" w:space="0" w:color="auto"/>
            </w:tcBorders>
            <w:hideMark/>
          </w:tcPr>
          <w:p w:rsidR="00037BD5" w:rsidRPr="00273322" w:rsidRDefault="00E020E6" w:rsidP="00E020E6">
            <w:pPr>
              <w:jc w:val="both"/>
              <w:rPr>
                <w:sz w:val="28"/>
                <w:szCs w:val="28"/>
                <w:lang w:val="uk-UA"/>
              </w:rPr>
            </w:pPr>
            <w:r>
              <w:rPr>
                <w:sz w:val="28"/>
                <w:szCs w:val="28"/>
                <w:lang w:val="uk-UA"/>
              </w:rPr>
              <w:t>Аудиторні заняття</w:t>
            </w:r>
            <w:r w:rsidR="00037BD5" w:rsidRPr="00273322">
              <w:rPr>
                <w:sz w:val="28"/>
                <w:szCs w:val="28"/>
                <w:lang w:val="uk-UA"/>
              </w:rPr>
              <w:t>, самостійна робота</w:t>
            </w:r>
            <w:r w:rsidR="00D15435">
              <w:rPr>
                <w:sz w:val="28"/>
                <w:szCs w:val="28"/>
                <w:lang w:val="uk-UA"/>
              </w:rPr>
              <w:t>, робота з викладачем</w:t>
            </w:r>
          </w:p>
        </w:tc>
      </w:tr>
      <w:tr w:rsidR="00037BD5" w:rsidRPr="00273322" w:rsidTr="00E020E6">
        <w:tc>
          <w:tcPr>
            <w:tcW w:w="3510" w:type="dxa"/>
            <w:gridSpan w:val="3"/>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both"/>
              <w:rPr>
                <w:b/>
                <w:sz w:val="28"/>
                <w:szCs w:val="28"/>
                <w:lang w:val="uk-UA"/>
              </w:rPr>
            </w:pPr>
            <w:r w:rsidRPr="00273322">
              <w:rPr>
                <w:b/>
                <w:sz w:val="28"/>
                <w:szCs w:val="28"/>
                <w:lang w:val="uk-UA"/>
              </w:rPr>
              <w:t>Обсяг дисципліни</w:t>
            </w:r>
          </w:p>
        </w:tc>
        <w:tc>
          <w:tcPr>
            <w:tcW w:w="6096" w:type="dxa"/>
            <w:gridSpan w:val="7"/>
            <w:tcBorders>
              <w:top w:val="single" w:sz="4" w:space="0" w:color="auto"/>
              <w:left w:val="single" w:sz="4" w:space="0" w:color="auto"/>
              <w:bottom w:val="single" w:sz="4" w:space="0" w:color="auto"/>
              <w:right w:val="single" w:sz="4" w:space="0" w:color="auto"/>
            </w:tcBorders>
            <w:hideMark/>
          </w:tcPr>
          <w:p w:rsidR="00037BD5" w:rsidRPr="00273322" w:rsidRDefault="00D15435" w:rsidP="00D15435">
            <w:pPr>
              <w:jc w:val="both"/>
              <w:rPr>
                <w:sz w:val="28"/>
                <w:szCs w:val="28"/>
                <w:lang w:val="uk-UA"/>
              </w:rPr>
            </w:pPr>
            <w:r>
              <w:rPr>
                <w:sz w:val="28"/>
                <w:szCs w:val="28"/>
                <w:lang w:val="uk-UA"/>
              </w:rPr>
              <w:t>180</w:t>
            </w:r>
            <w:r w:rsidR="00037BD5" w:rsidRPr="00273322">
              <w:rPr>
                <w:sz w:val="28"/>
                <w:szCs w:val="28"/>
                <w:lang w:val="uk-UA"/>
              </w:rPr>
              <w:t xml:space="preserve"> годин</w:t>
            </w:r>
          </w:p>
        </w:tc>
      </w:tr>
      <w:tr w:rsidR="00037BD5" w:rsidRPr="00273322" w:rsidTr="00E020E6">
        <w:tc>
          <w:tcPr>
            <w:tcW w:w="3510" w:type="dxa"/>
            <w:gridSpan w:val="3"/>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both"/>
              <w:rPr>
                <w:b/>
                <w:sz w:val="28"/>
                <w:szCs w:val="28"/>
                <w:lang w:val="uk-UA"/>
              </w:rPr>
            </w:pPr>
            <w:r w:rsidRPr="00273322">
              <w:rPr>
                <w:b/>
                <w:sz w:val="28"/>
                <w:szCs w:val="28"/>
                <w:lang w:val="uk-UA"/>
              </w:rPr>
              <w:t>Посилання на сайт дистанційного навчання</w:t>
            </w:r>
          </w:p>
        </w:tc>
        <w:tc>
          <w:tcPr>
            <w:tcW w:w="6096" w:type="dxa"/>
            <w:gridSpan w:val="7"/>
            <w:tcBorders>
              <w:top w:val="single" w:sz="4" w:space="0" w:color="auto"/>
              <w:left w:val="single" w:sz="4" w:space="0" w:color="auto"/>
              <w:bottom w:val="single" w:sz="4" w:space="0" w:color="auto"/>
              <w:right w:val="single" w:sz="4" w:space="0" w:color="auto"/>
            </w:tcBorders>
            <w:hideMark/>
          </w:tcPr>
          <w:p w:rsidR="00037BD5" w:rsidRPr="00273322" w:rsidRDefault="006327E4" w:rsidP="00E020E6">
            <w:pPr>
              <w:jc w:val="both"/>
              <w:rPr>
                <w:sz w:val="28"/>
                <w:szCs w:val="28"/>
                <w:lang w:val="uk-UA"/>
              </w:rPr>
            </w:pPr>
            <w:hyperlink r:id="rId7" w:history="1">
              <w:r w:rsidR="00037BD5" w:rsidRPr="00273322">
                <w:rPr>
                  <w:rStyle w:val="a4"/>
                  <w:lang w:val="uk-UA"/>
                </w:rPr>
                <w:t>http://www.d-learn.pu.if.ua/</w:t>
              </w:r>
            </w:hyperlink>
          </w:p>
        </w:tc>
      </w:tr>
      <w:tr w:rsidR="00037BD5" w:rsidRPr="00273322" w:rsidTr="00E020E6">
        <w:tc>
          <w:tcPr>
            <w:tcW w:w="3510" w:type="dxa"/>
            <w:gridSpan w:val="3"/>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both"/>
              <w:rPr>
                <w:b/>
                <w:sz w:val="28"/>
                <w:szCs w:val="28"/>
                <w:lang w:val="uk-UA"/>
              </w:rPr>
            </w:pPr>
            <w:r w:rsidRPr="00273322">
              <w:rPr>
                <w:b/>
                <w:sz w:val="28"/>
                <w:szCs w:val="28"/>
                <w:lang w:val="uk-UA"/>
              </w:rPr>
              <w:t>Консультації</w:t>
            </w:r>
          </w:p>
        </w:tc>
        <w:tc>
          <w:tcPr>
            <w:tcW w:w="6096" w:type="dxa"/>
            <w:gridSpan w:val="7"/>
            <w:tcBorders>
              <w:top w:val="single" w:sz="4" w:space="0" w:color="auto"/>
              <w:left w:val="single" w:sz="4" w:space="0" w:color="auto"/>
              <w:bottom w:val="single" w:sz="4" w:space="0" w:color="auto"/>
              <w:right w:val="single" w:sz="4" w:space="0" w:color="auto"/>
            </w:tcBorders>
          </w:tcPr>
          <w:p w:rsidR="00037BD5" w:rsidRPr="00273322" w:rsidRDefault="00037BD5" w:rsidP="00E020E6">
            <w:pPr>
              <w:pStyle w:val="TableParagraph"/>
              <w:autoSpaceDE/>
              <w:spacing w:line="245" w:lineRule="exact"/>
              <w:ind w:left="107"/>
              <w:rPr>
                <w:sz w:val="28"/>
                <w:szCs w:val="28"/>
                <w:lang w:val="uk-UA" w:eastAsia="en-US"/>
              </w:rPr>
            </w:pPr>
            <w:r w:rsidRPr="00273322">
              <w:rPr>
                <w:w w:val="95"/>
                <w:sz w:val="28"/>
                <w:szCs w:val="28"/>
                <w:lang w:val="uk-UA" w:eastAsia="en-US"/>
              </w:rPr>
              <w:t>Під</w:t>
            </w:r>
            <w:r w:rsidR="00E020E6">
              <w:rPr>
                <w:w w:val="95"/>
                <w:sz w:val="28"/>
                <w:szCs w:val="28"/>
                <w:lang w:val="uk-UA" w:eastAsia="en-US"/>
              </w:rPr>
              <w:t>готовка магістрантів до викладацької діяльності в середніх спеціальних та вищих навчальних закладах</w:t>
            </w:r>
          </w:p>
          <w:p w:rsidR="00037BD5" w:rsidRPr="00273322" w:rsidRDefault="00037BD5" w:rsidP="00E020E6">
            <w:pPr>
              <w:jc w:val="both"/>
              <w:rPr>
                <w:sz w:val="28"/>
                <w:szCs w:val="28"/>
                <w:lang w:val="uk-UA"/>
              </w:rPr>
            </w:pPr>
          </w:p>
        </w:tc>
      </w:tr>
      <w:tr w:rsidR="00037BD5" w:rsidRPr="00273322" w:rsidTr="00E020E6">
        <w:tc>
          <w:tcPr>
            <w:tcW w:w="9606" w:type="dxa"/>
            <w:gridSpan w:val="10"/>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center"/>
              <w:rPr>
                <w:b/>
                <w:sz w:val="28"/>
                <w:szCs w:val="28"/>
                <w:lang w:val="uk-UA"/>
              </w:rPr>
            </w:pPr>
          </w:p>
          <w:p w:rsidR="00037BD5" w:rsidRPr="00273322" w:rsidRDefault="00037BD5" w:rsidP="00E020E6">
            <w:pPr>
              <w:jc w:val="center"/>
              <w:rPr>
                <w:b/>
                <w:sz w:val="28"/>
                <w:szCs w:val="28"/>
                <w:lang w:val="uk-UA"/>
              </w:rPr>
            </w:pPr>
            <w:r w:rsidRPr="00273322">
              <w:rPr>
                <w:b/>
                <w:sz w:val="28"/>
                <w:szCs w:val="28"/>
                <w:lang w:val="uk-UA"/>
              </w:rPr>
              <w:t>2. Анотація до курсу</w:t>
            </w:r>
          </w:p>
          <w:p w:rsidR="00E020E6" w:rsidRPr="00E020E6" w:rsidRDefault="00E020E6" w:rsidP="00E020E6">
            <w:pPr>
              <w:pStyle w:val="a3"/>
              <w:spacing w:after="0"/>
              <w:ind w:left="-567" w:firstLine="425"/>
              <w:jc w:val="both"/>
              <w:rPr>
                <w:rFonts w:ascii="Times New Roman" w:hAnsi="Times New Roman"/>
                <w:b/>
                <w:i/>
                <w:sz w:val="28"/>
                <w:szCs w:val="28"/>
                <w:lang w:val="uk-UA"/>
              </w:rPr>
            </w:pPr>
            <w:r w:rsidRPr="00E020E6">
              <w:rPr>
                <w:rFonts w:ascii="Times New Roman" w:hAnsi="Times New Roman"/>
                <w:sz w:val="28"/>
                <w:szCs w:val="28"/>
                <w:lang w:val="uk-UA"/>
              </w:rPr>
              <w:t>Виробнича педагогічна (асистентська) практика,</w:t>
            </w:r>
            <w:r w:rsidRPr="00E020E6">
              <w:rPr>
                <w:rFonts w:ascii="Times New Roman" w:hAnsi="Times New Roman"/>
                <w:b/>
                <w:i/>
                <w:sz w:val="28"/>
                <w:szCs w:val="28"/>
                <w:lang w:val="uk-UA"/>
              </w:rPr>
              <w:t xml:space="preserve"> </w:t>
            </w:r>
            <w:r w:rsidRPr="00E020E6">
              <w:rPr>
                <w:rFonts w:ascii="Times New Roman" w:hAnsi="Times New Roman"/>
                <w:sz w:val="28"/>
                <w:szCs w:val="28"/>
                <w:lang w:val="uk-UA"/>
              </w:rPr>
              <w:t xml:space="preserve">як один із елементів системи професійної підготовки майбутніх викладачів вищих навчальних закладів різного рівня акредитації, виконує важливу роль у формуванні високоосвічених фахівців і є органічною частиною навчально-виховного процесу. Вона забезпечує поєднання теоретичної підготовки з практичною діяльністю у вищому навчальному закладі, діагностуючи загальний рівень фахової, психолого-педагогічної та методичної </w:t>
            </w:r>
            <w:proofErr w:type="spellStart"/>
            <w:r w:rsidRPr="00E020E6">
              <w:rPr>
                <w:rFonts w:ascii="Times New Roman" w:hAnsi="Times New Roman"/>
                <w:sz w:val="28"/>
                <w:szCs w:val="28"/>
                <w:lang w:val="uk-UA"/>
              </w:rPr>
              <w:t>компетентностей</w:t>
            </w:r>
            <w:proofErr w:type="spellEnd"/>
            <w:r w:rsidRPr="00E020E6">
              <w:rPr>
                <w:rFonts w:ascii="Times New Roman" w:hAnsi="Times New Roman"/>
                <w:sz w:val="28"/>
                <w:szCs w:val="28"/>
                <w:lang w:val="uk-UA"/>
              </w:rPr>
              <w:t xml:space="preserve"> і зумовлюючи остаточне професійне самовизначення майбутнього педагога. В основу змісту й структури програми асистентської практики покладено принципи єдності та взаємозв</w:t>
            </w:r>
            <w:r w:rsidR="00D51820">
              <w:rPr>
                <w:rFonts w:ascii="Times New Roman" w:hAnsi="Times New Roman"/>
                <w:sz w:val="28"/>
                <w:szCs w:val="28"/>
                <w:lang w:val="uk-UA"/>
              </w:rPr>
              <w:t>’</w:t>
            </w:r>
            <w:r w:rsidRPr="00E020E6">
              <w:rPr>
                <w:rFonts w:ascii="Times New Roman" w:hAnsi="Times New Roman"/>
                <w:sz w:val="28"/>
                <w:szCs w:val="28"/>
                <w:lang w:val="uk-UA"/>
              </w:rPr>
              <w:t>язку теорії і практики, диференційного підходу і реалізації творчого потенціалу.</w:t>
            </w:r>
            <w:r w:rsidRPr="00E020E6">
              <w:rPr>
                <w:rFonts w:ascii="Times New Roman" w:hAnsi="Times New Roman"/>
                <w:sz w:val="28"/>
                <w:szCs w:val="28"/>
              </w:rPr>
              <w:t xml:space="preserve"> Вона </w:t>
            </w:r>
            <w:r w:rsidRPr="00E020E6">
              <w:rPr>
                <w:rFonts w:ascii="Times New Roman" w:hAnsi="Times New Roman"/>
                <w:sz w:val="28"/>
                <w:szCs w:val="28"/>
                <w:lang w:val="uk-UA"/>
              </w:rPr>
              <w:t xml:space="preserve">спрямована на те, аби студент набув умінь та професійних навичок на посаді викладача,  досвіду </w:t>
            </w:r>
            <w:r w:rsidRPr="00E020E6">
              <w:rPr>
                <w:rFonts w:ascii="Times New Roman" w:hAnsi="Times New Roman"/>
                <w:sz w:val="28"/>
                <w:szCs w:val="28"/>
                <w:lang w:val="uk-UA"/>
              </w:rPr>
              <w:lastRenderedPageBreak/>
              <w:t>застосування здобутих у процесі навчання сучасних літературознавчих знань і новітніх методичних напрацювань.</w:t>
            </w:r>
          </w:p>
          <w:p w:rsidR="00037BD5" w:rsidRPr="00273322" w:rsidRDefault="00037BD5" w:rsidP="00E020E6">
            <w:pPr>
              <w:jc w:val="both"/>
              <w:rPr>
                <w:sz w:val="28"/>
                <w:szCs w:val="28"/>
                <w:lang w:val="uk-UA"/>
              </w:rPr>
            </w:pPr>
          </w:p>
        </w:tc>
      </w:tr>
      <w:tr w:rsidR="00037BD5" w:rsidRPr="00273322" w:rsidTr="00E020E6">
        <w:trPr>
          <w:trHeight w:val="321"/>
        </w:trPr>
        <w:tc>
          <w:tcPr>
            <w:tcW w:w="9606" w:type="dxa"/>
            <w:gridSpan w:val="10"/>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center"/>
              <w:rPr>
                <w:sz w:val="28"/>
                <w:szCs w:val="28"/>
                <w:lang w:val="uk-UA"/>
              </w:rPr>
            </w:pPr>
            <w:r w:rsidRPr="00273322">
              <w:rPr>
                <w:b/>
                <w:sz w:val="28"/>
                <w:szCs w:val="28"/>
                <w:lang w:val="uk-UA"/>
              </w:rPr>
              <w:lastRenderedPageBreak/>
              <w:t>3. Мета та цілі курсу</w:t>
            </w:r>
          </w:p>
        </w:tc>
      </w:tr>
      <w:tr w:rsidR="00037BD5" w:rsidRPr="00273322" w:rsidTr="00E020E6">
        <w:tc>
          <w:tcPr>
            <w:tcW w:w="9606" w:type="dxa"/>
            <w:gridSpan w:val="10"/>
            <w:tcBorders>
              <w:top w:val="single" w:sz="4" w:space="0" w:color="auto"/>
              <w:left w:val="single" w:sz="4" w:space="0" w:color="auto"/>
              <w:bottom w:val="single" w:sz="4" w:space="0" w:color="auto"/>
              <w:right w:val="single" w:sz="4" w:space="0" w:color="auto"/>
            </w:tcBorders>
          </w:tcPr>
          <w:p w:rsidR="00E020E6" w:rsidRDefault="00E020E6" w:rsidP="00E020E6">
            <w:pPr>
              <w:pStyle w:val="a3"/>
              <w:spacing w:after="0"/>
              <w:ind w:left="-567" w:firstLine="425"/>
              <w:jc w:val="both"/>
              <w:rPr>
                <w:rFonts w:ascii="Times New Roman" w:hAnsi="Times New Roman"/>
                <w:b/>
                <w:i/>
                <w:sz w:val="24"/>
                <w:szCs w:val="24"/>
                <w:lang w:val="uk-UA"/>
              </w:rPr>
            </w:pPr>
          </w:p>
          <w:p w:rsidR="00037BD5" w:rsidRPr="00440721" w:rsidRDefault="00E020E6" w:rsidP="00440721">
            <w:pPr>
              <w:spacing w:line="360" w:lineRule="auto"/>
              <w:ind w:right="-83" w:firstLine="540"/>
              <w:jc w:val="both"/>
              <w:rPr>
                <w:sz w:val="28"/>
                <w:szCs w:val="28"/>
                <w:lang w:val="uk-UA" w:eastAsia="en-US"/>
              </w:rPr>
            </w:pPr>
            <w:r w:rsidRPr="00440721">
              <w:rPr>
                <w:sz w:val="28"/>
                <w:szCs w:val="28"/>
                <w:lang w:val="uk-UA"/>
              </w:rPr>
              <w:t>Мета виробничої педагогічної (асистентської) практики полягає в підготовці магістрів до викладацької діяльності у середніх спеціальних та вищих навчальних закладах, що передбачає оволодіння системою професійних умінь у процесі проведення навчальної, виховної та дослідницької діяльності; уміння застосовувати теоретичні знання з фундаментальних літературознавчих дисциплін, психолого-педагогічних наук і методики навчання української літератури у практичній діяльності викладача, виховання у студентів-магістрантів потреби самовдосконалення, розширення своєї професійної компетенції;  розвиток творчої ініціативи, реалізація особистісного творчого потенціалу студентів; подальший розвиток дослідницьких умінь у конкретній професійній діяльності.</w:t>
            </w:r>
            <w:r w:rsidR="00440721" w:rsidRPr="00440721">
              <w:rPr>
                <w:sz w:val="28"/>
                <w:szCs w:val="28"/>
                <w:lang w:val="uk-UA" w:eastAsia="en-US"/>
              </w:rPr>
              <w:t xml:space="preserve"> </w:t>
            </w:r>
          </w:p>
        </w:tc>
      </w:tr>
      <w:tr w:rsidR="00037BD5" w:rsidRPr="00273322" w:rsidTr="00E020E6">
        <w:tc>
          <w:tcPr>
            <w:tcW w:w="9606" w:type="dxa"/>
            <w:gridSpan w:val="10"/>
            <w:tcBorders>
              <w:top w:val="single" w:sz="4" w:space="0" w:color="auto"/>
              <w:left w:val="single" w:sz="4" w:space="0" w:color="auto"/>
              <w:bottom w:val="single" w:sz="4" w:space="0" w:color="auto"/>
              <w:right w:val="single" w:sz="4" w:space="0" w:color="auto"/>
            </w:tcBorders>
          </w:tcPr>
          <w:p w:rsidR="00037BD5" w:rsidRPr="00273322" w:rsidRDefault="00037BD5" w:rsidP="00E020E6">
            <w:pPr>
              <w:pStyle w:val="2"/>
              <w:autoSpaceDE/>
              <w:spacing w:after="0" w:line="240" w:lineRule="auto"/>
              <w:ind w:left="426"/>
              <w:jc w:val="both"/>
              <w:rPr>
                <w:sz w:val="28"/>
                <w:szCs w:val="28"/>
                <w:lang w:val="uk-UA" w:eastAsia="en-US"/>
              </w:rPr>
            </w:pPr>
          </w:p>
          <w:p w:rsidR="00037BD5" w:rsidRPr="00273322" w:rsidRDefault="00037BD5" w:rsidP="00E020E6">
            <w:pPr>
              <w:jc w:val="both"/>
              <w:rPr>
                <w:sz w:val="28"/>
                <w:szCs w:val="28"/>
                <w:lang w:val="uk-UA"/>
              </w:rPr>
            </w:pPr>
          </w:p>
        </w:tc>
      </w:tr>
      <w:tr w:rsidR="00037BD5" w:rsidRPr="00273322" w:rsidTr="00E020E6">
        <w:tc>
          <w:tcPr>
            <w:tcW w:w="9606" w:type="dxa"/>
            <w:gridSpan w:val="10"/>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center"/>
              <w:rPr>
                <w:b/>
                <w:sz w:val="28"/>
                <w:szCs w:val="28"/>
                <w:lang w:val="uk-UA"/>
              </w:rPr>
            </w:pPr>
            <w:r w:rsidRPr="00273322">
              <w:rPr>
                <w:b/>
                <w:sz w:val="28"/>
                <w:szCs w:val="28"/>
                <w:lang w:val="uk-UA"/>
              </w:rPr>
              <w:t>4. Результати навчання (компетентності)</w:t>
            </w:r>
          </w:p>
        </w:tc>
      </w:tr>
      <w:tr w:rsidR="00037BD5" w:rsidRPr="00273322" w:rsidTr="00E020E6">
        <w:tc>
          <w:tcPr>
            <w:tcW w:w="9606" w:type="dxa"/>
            <w:gridSpan w:val="10"/>
            <w:tcBorders>
              <w:top w:val="single" w:sz="4" w:space="0" w:color="auto"/>
              <w:left w:val="single" w:sz="4" w:space="0" w:color="auto"/>
              <w:bottom w:val="single" w:sz="4" w:space="0" w:color="auto"/>
              <w:right w:val="single" w:sz="4" w:space="0" w:color="auto"/>
            </w:tcBorders>
          </w:tcPr>
          <w:p w:rsidR="00440721" w:rsidRPr="00440721" w:rsidRDefault="00440721" w:rsidP="00440721">
            <w:pPr>
              <w:pStyle w:val="a3"/>
              <w:spacing w:after="0"/>
              <w:ind w:left="-567" w:firstLine="425"/>
              <w:jc w:val="both"/>
              <w:rPr>
                <w:rFonts w:ascii="Times New Roman" w:hAnsi="Times New Roman"/>
                <w:sz w:val="28"/>
                <w:szCs w:val="28"/>
                <w:lang w:val="uk-UA"/>
              </w:rPr>
            </w:pPr>
            <w:r w:rsidRPr="00440721">
              <w:rPr>
                <w:rFonts w:ascii="Times New Roman" w:hAnsi="Times New Roman"/>
                <w:sz w:val="28"/>
                <w:szCs w:val="28"/>
                <w:lang w:val="uk-UA"/>
              </w:rPr>
              <w:t xml:space="preserve">Проведення виробничої педагогічної (асистентської) практики повинно </w:t>
            </w:r>
            <w:r w:rsidRPr="00440721">
              <w:rPr>
                <w:rFonts w:ascii="Times New Roman" w:hAnsi="Times New Roman"/>
                <w:b/>
                <w:i/>
                <w:sz w:val="28"/>
                <w:szCs w:val="28"/>
                <w:lang w:val="uk-UA"/>
              </w:rPr>
              <w:t>за</w:t>
            </w:r>
            <w:r w:rsidRPr="00440721">
              <w:rPr>
                <w:rFonts w:ascii="Times New Roman" w:hAnsi="Times New Roman"/>
                <w:sz w:val="28"/>
                <w:szCs w:val="28"/>
                <w:lang w:val="uk-UA"/>
              </w:rPr>
              <w:t>безпечити:</w:t>
            </w:r>
          </w:p>
          <w:p w:rsidR="00B16E4F" w:rsidRPr="006327E4" w:rsidRDefault="00B16E4F" w:rsidP="006327E4">
            <w:pPr>
              <w:pStyle w:val="TableParagraph"/>
              <w:spacing w:line="235" w:lineRule="auto"/>
              <w:ind w:left="0" w:right="91"/>
              <w:jc w:val="both"/>
              <w:rPr>
                <w:sz w:val="24"/>
                <w:lang w:val="ru-RU"/>
              </w:rPr>
            </w:pPr>
            <w:r w:rsidRPr="006327E4">
              <w:rPr>
                <w:sz w:val="24"/>
                <w:lang w:val="ru-RU"/>
              </w:rPr>
              <w:t>ЗК</w:t>
            </w:r>
            <w:r>
              <w:rPr>
                <w:sz w:val="24"/>
              </w:rPr>
              <w:t> </w:t>
            </w:r>
            <w:r w:rsidRPr="006327E4">
              <w:rPr>
                <w:sz w:val="24"/>
                <w:lang w:val="ru-RU"/>
              </w:rPr>
              <w:t xml:space="preserve">1.Здатність </w:t>
            </w:r>
            <w:proofErr w:type="spellStart"/>
            <w:r w:rsidRPr="006327E4">
              <w:rPr>
                <w:sz w:val="24"/>
                <w:lang w:val="ru-RU"/>
              </w:rPr>
              <w:t>застосовувати</w:t>
            </w:r>
            <w:proofErr w:type="spellEnd"/>
            <w:r w:rsidRPr="006327E4">
              <w:rPr>
                <w:sz w:val="24"/>
                <w:lang w:val="ru-RU"/>
              </w:rPr>
              <w:t xml:space="preserve"> </w:t>
            </w:r>
            <w:proofErr w:type="spellStart"/>
            <w:r w:rsidRPr="006327E4">
              <w:rPr>
                <w:sz w:val="24"/>
                <w:lang w:val="ru-RU"/>
              </w:rPr>
              <w:t>знання</w:t>
            </w:r>
            <w:proofErr w:type="spellEnd"/>
            <w:r w:rsidRPr="006327E4">
              <w:rPr>
                <w:sz w:val="24"/>
                <w:lang w:val="ru-RU"/>
              </w:rPr>
              <w:t xml:space="preserve"> у </w:t>
            </w:r>
            <w:proofErr w:type="spellStart"/>
            <w:r w:rsidRPr="006327E4">
              <w:rPr>
                <w:sz w:val="24"/>
                <w:lang w:val="ru-RU"/>
              </w:rPr>
              <w:t>процесі</w:t>
            </w:r>
            <w:proofErr w:type="spellEnd"/>
            <w:r w:rsidRPr="006327E4">
              <w:rPr>
                <w:sz w:val="24"/>
                <w:lang w:val="ru-RU"/>
              </w:rPr>
              <w:t xml:space="preserve"> </w:t>
            </w:r>
            <w:proofErr w:type="spellStart"/>
            <w:r w:rsidRPr="006327E4">
              <w:rPr>
                <w:sz w:val="24"/>
                <w:lang w:val="ru-RU"/>
              </w:rPr>
              <w:t>професійної</w:t>
            </w:r>
            <w:proofErr w:type="spellEnd"/>
            <w:r w:rsidRPr="006327E4">
              <w:rPr>
                <w:sz w:val="24"/>
                <w:lang w:val="ru-RU"/>
              </w:rPr>
              <w:t xml:space="preserve"> </w:t>
            </w:r>
            <w:proofErr w:type="spellStart"/>
            <w:r w:rsidRPr="006327E4">
              <w:rPr>
                <w:sz w:val="24"/>
                <w:lang w:val="ru-RU"/>
              </w:rPr>
              <w:t>діяльності</w:t>
            </w:r>
            <w:proofErr w:type="spellEnd"/>
            <w:r w:rsidRPr="006327E4">
              <w:rPr>
                <w:sz w:val="24"/>
                <w:lang w:val="ru-RU"/>
              </w:rPr>
              <w:t xml:space="preserve"> у закладах </w:t>
            </w:r>
            <w:proofErr w:type="spellStart"/>
            <w:r w:rsidRPr="006327E4">
              <w:rPr>
                <w:sz w:val="24"/>
                <w:lang w:val="ru-RU"/>
              </w:rPr>
              <w:t>освіти</w:t>
            </w:r>
            <w:proofErr w:type="spellEnd"/>
            <w:r w:rsidRPr="006327E4">
              <w:rPr>
                <w:sz w:val="24"/>
                <w:lang w:val="ru-RU"/>
              </w:rPr>
              <w:t xml:space="preserve"> </w:t>
            </w:r>
            <w:proofErr w:type="spellStart"/>
            <w:proofErr w:type="gramStart"/>
            <w:r w:rsidRPr="006327E4">
              <w:rPr>
                <w:sz w:val="24"/>
                <w:lang w:val="ru-RU"/>
              </w:rPr>
              <w:t>р</w:t>
            </w:r>
            <w:proofErr w:type="gramEnd"/>
            <w:r w:rsidRPr="006327E4">
              <w:rPr>
                <w:sz w:val="24"/>
                <w:lang w:val="ru-RU"/>
              </w:rPr>
              <w:t>ізних</w:t>
            </w:r>
            <w:proofErr w:type="spellEnd"/>
            <w:r w:rsidRPr="006327E4">
              <w:rPr>
                <w:sz w:val="24"/>
                <w:lang w:val="ru-RU"/>
              </w:rPr>
              <w:t xml:space="preserve"> </w:t>
            </w:r>
            <w:proofErr w:type="spellStart"/>
            <w:r w:rsidRPr="006327E4">
              <w:rPr>
                <w:sz w:val="24"/>
                <w:lang w:val="ru-RU"/>
              </w:rPr>
              <w:t>рівнів</w:t>
            </w:r>
            <w:proofErr w:type="spellEnd"/>
            <w:r w:rsidRPr="006327E4">
              <w:rPr>
                <w:sz w:val="24"/>
                <w:lang w:val="ru-RU"/>
              </w:rPr>
              <w:t xml:space="preserve"> </w:t>
            </w:r>
            <w:proofErr w:type="spellStart"/>
            <w:r w:rsidRPr="006327E4">
              <w:rPr>
                <w:sz w:val="24"/>
                <w:lang w:val="ru-RU"/>
              </w:rPr>
              <w:t>акредитації</w:t>
            </w:r>
            <w:proofErr w:type="spellEnd"/>
            <w:r w:rsidRPr="006327E4">
              <w:rPr>
                <w:sz w:val="24"/>
                <w:lang w:val="ru-RU"/>
              </w:rPr>
              <w:t xml:space="preserve">. </w:t>
            </w:r>
          </w:p>
          <w:p w:rsidR="00B16E4F" w:rsidRPr="006327E4" w:rsidRDefault="00B16E4F" w:rsidP="006327E4">
            <w:pPr>
              <w:pStyle w:val="TableParagraph"/>
              <w:spacing w:line="275" w:lineRule="exact"/>
              <w:ind w:left="0"/>
              <w:jc w:val="both"/>
              <w:rPr>
                <w:sz w:val="24"/>
                <w:lang w:val="ru-RU"/>
              </w:rPr>
            </w:pPr>
            <w:r w:rsidRPr="006327E4">
              <w:rPr>
                <w:sz w:val="24"/>
                <w:lang w:val="ru-RU"/>
              </w:rPr>
              <w:t>ЗК</w:t>
            </w:r>
            <w:r>
              <w:rPr>
                <w:sz w:val="24"/>
                <w:lang w:val="ru-RU"/>
              </w:rPr>
              <w:t xml:space="preserve"> </w:t>
            </w:r>
            <w:r w:rsidRPr="006327E4">
              <w:rPr>
                <w:sz w:val="24"/>
                <w:lang w:val="ru-RU"/>
              </w:rPr>
              <w:t xml:space="preserve">2.Здатність </w:t>
            </w:r>
            <w:proofErr w:type="spellStart"/>
            <w:r w:rsidRPr="006327E4">
              <w:rPr>
                <w:sz w:val="24"/>
                <w:lang w:val="ru-RU"/>
              </w:rPr>
              <w:t>проведення</w:t>
            </w:r>
            <w:proofErr w:type="spellEnd"/>
            <w:r w:rsidRPr="006327E4">
              <w:rPr>
                <w:sz w:val="24"/>
                <w:lang w:val="ru-RU"/>
              </w:rPr>
              <w:t xml:space="preserve"> </w:t>
            </w:r>
            <w:proofErr w:type="spellStart"/>
            <w:proofErr w:type="gramStart"/>
            <w:r w:rsidRPr="006327E4">
              <w:rPr>
                <w:sz w:val="24"/>
                <w:lang w:val="ru-RU"/>
              </w:rPr>
              <w:t>досл</w:t>
            </w:r>
            <w:proofErr w:type="gramEnd"/>
            <w:r w:rsidRPr="006327E4">
              <w:rPr>
                <w:sz w:val="24"/>
                <w:lang w:val="ru-RU"/>
              </w:rPr>
              <w:t>іджень</w:t>
            </w:r>
            <w:proofErr w:type="spellEnd"/>
            <w:r w:rsidRPr="006327E4">
              <w:rPr>
                <w:sz w:val="24"/>
                <w:lang w:val="ru-RU"/>
              </w:rPr>
              <w:t xml:space="preserve">, </w:t>
            </w:r>
            <w:proofErr w:type="spellStart"/>
            <w:r w:rsidRPr="006327E4">
              <w:rPr>
                <w:sz w:val="24"/>
                <w:lang w:val="ru-RU"/>
              </w:rPr>
              <w:t>розробки</w:t>
            </w:r>
            <w:proofErr w:type="spellEnd"/>
            <w:r w:rsidRPr="006327E4">
              <w:rPr>
                <w:sz w:val="24"/>
                <w:lang w:val="ru-RU"/>
              </w:rPr>
              <w:t xml:space="preserve"> </w:t>
            </w:r>
            <w:proofErr w:type="spellStart"/>
            <w:r w:rsidRPr="006327E4">
              <w:rPr>
                <w:sz w:val="24"/>
                <w:lang w:val="ru-RU"/>
              </w:rPr>
              <w:t>проєктів</w:t>
            </w:r>
            <w:proofErr w:type="spellEnd"/>
            <w:r w:rsidRPr="006327E4">
              <w:rPr>
                <w:sz w:val="24"/>
                <w:lang w:val="ru-RU"/>
              </w:rPr>
              <w:t xml:space="preserve"> та </w:t>
            </w:r>
            <w:proofErr w:type="spellStart"/>
            <w:r w:rsidRPr="006327E4">
              <w:rPr>
                <w:sz w:val="24"/>
                <w:lang w:val="ru-RU"/>
              </w:rPr>
              <w:t>генерування</w:t>
            </w:r>
            <w:proofErr w:type="spellEnd"/>
            <w:r w:rsidRPr="006327E4">
              <w:rPr>
                <w:sz w:val="24"/>
                <w:lang w:val="ru-RU"/>
              </w:rPr>
              <w:t xml:space="preserve"> </w:t>
            </w:r>
            <w:proofErr w:type="spellStart"/>
            <w:r w:rsidRPr="006327E4">
              <w:rPr>
                <w:sz w:val="24"/>
                <w:lang w:val="ru-RU"/>
              </w:rPr>
              <w:t>нових</w:t>
            </w:r>
            <w:proofErr w:type="spellEnd"/>
            <w:r w:rsidRPr="006327E4">
              <w:rPr>
                <w:sz w:val="24"/>
                <w:lang w:val="ru-RU"/>
              </w:rPr>
              <w:t xml:space="preserve"> </w:t>
            </w:r>
            <w:proofErr w:type="spellStart"/>
            <w:r w:rsidRPr="006327E4">
              <w:rPr>
                <w:sz w:val="24"/>
                <w:lang w:val="ru-RU"/>
              </w:rPr>
              <w:t>ідей</w:t>
            </w:r>
            <w:proofErr w:type="spellEnd"/>
            <w:r w:rsidRPr="006327E4">
              <w:rPr>
                <w:sz w:val="24"/>
                <w:lang w:val="ru-RU"/>
              </w:rPr>
              <w:t xml:space="preserve"> в </w:t>
            </w:r>
            <w:proofErr w:type="spellStart"/>
            <w:r w:rsidRPr="006327E4">
              <w:rPr>
                <w:sz w:val="24"/>
                <w:lang w:val="ru-RU"/>
              </w:rPr>
              <w:t>галузі</w:t>
            </w:r>
            <w:proofErr w:type="spellEnd"/>
            <w:r w:rsidRPr="006327E4">
              <w:rPr>
                <w:sz w:val="24"/>
                <w:lang w:val="ru-RU"/>
              </w:rPr>
              <w:t xml:space="preserve"> </w:t>
            </w:r>
            <w:proofErr w:type="spellStart"/>
            <w:r w:rsidRPr="006327E4">
              <w:rPr>
                <w:sz w:val="24"/>
                <w:lang w:val="ru-RU"/>
              </w:rPr>
              <w:t>освіти</w:t>
            </w:r>
            <w:proofErr w:type="spellEnd"/>
            <w:r w:rsidRPr="006327E4">
              <w:rPr>
                <w:sz w:val="24"/>
                <w:lang w:val="ru-RU"/>
              </w:rPr>
              <w:t>.</w:t>
            </w:r>
          </w:p>
          <w:p w:rsidR="00B16E4F" w:rsidRPr="006327E4" w:rsidRDefault="00B16E4F" w:rsidP="006327E4">
            <w:pPr>
              <w:pStyle w:val="TableParagraph"/>
              <w:ind w:right="91"/>
              <w:jc w:val="both"/>
              <w:rPr>
                <w:sz w:val="24"/>
                <w:lang w:val="ru-RU"/>
              </w:rPr>
            </w:pPr>
            <w:r w:rsidRPr="006327E4">
              <w:rPr>
                <w:sz w:val="24"/>
                <w:lang w:val="ru-RU"/>
              </w:rPr>
              <w:t>ЗК</w:t>
            </w:r>
            <w:r>
              <w:rPr>
                <w:sz w:val="24"/>
              </w:rPr>
              <w:t> </w:t>
            </w:r>
            <w:r w:rsidRPr="006327E4">
              <w:rPr>
                <w:sz w:val="24"/>
                <w:lang w:val="ru-RU"/>
              </w:rPr>
              <w:t xml:space="preserve">3. </w:t>
            </w:r>
            <w:proofErr w:type="spellStart"/>
            <w:r w:rsidRPr="006327E4">
              <w:rPr>
                <w:sz w:val="24"/>
                <w:lang w:val="ru-RU"/>
              </w:rPr>
              <w:t>Здатність</w:t>
            </w:r>
            <w:proofErr w:type="spellEnd"/>
            <w:r w:rsidRPr="006327E4">
              <w:rPr>
                <w:sz w:val="24"/>
                <w:lang w:val="ru-RU"/>
              </w:rPr>
              <w:t xml:space="preserve"> до </w:t>
            </w:r>
            <w:proofErr w:type="spellStart"/>
            <w:r w:rsidRPr="006327E4">
              <w:rPr>
                <w:sz w:val="24"/>
                <w:lang w:val="ru-RU"/>
              </w:rPr>
              <w:t>пошуку</w:t>
            </w:r>
            <w:proofErr w:type="spellEnd"/>
            <w:r w:rsidRPr="006327E4">
              <w:rPr>
                <w:sz w:val="24"/>
                <w:lang w:val="ru-RU"/>
              </w:rPr>
              <w:t xml:space="preserve">, </w:t>
            </w:r>
            <w:proofErr w:type="spellStart"/>
            <w:r w:rsidRPr="006327E4">
              <w:rPr>
                <w:sz w:val="24"/>
                <w:lang w:val="ru-RU"/>
              </w:rPr>
              <w:t>оволодіння</w:t>
            </w:r>
            <w:proofErr w:type="spellEnd"/>
            <w:r w:rsidRPr="006327E4">
              <w:rPr>
                <w:sz w:val="24"/>
                <w:lang w:val="ru-RU"/>
              </w:rPr>
              <w:t xml:space="preserve"> </w:t>
            </w:r>
            <w:proofErr w:type="spellStart"/>
            <w:r w:rsidRPr="006327E4">
              <w:rPr>
                <w:sz w:val="24"/>
                <w:lang w:val="ru-RU"/>
              </w:rPr>
              <w:t>сучасними</w:t>
            </w:r>
            <w:proofErr w:type="spellEnd"/>
            <w:r w:rsidRPr="006327E4">
              <w:rPr>
                <w:sz w:val="24"/>
                <w:lang w:val="ru-RU"/>
              </w:rPr>
              <w:t xml:space="preserve"> </w:t>
            </w:r>
            <w:proofErr w:type="spellStart"/>
            <w:r w:rsidRPr="006327E4">
              <w:rPr>
                <w:sz w:val="24"/>
                <w:lang w:val="ru-RU"/>
              </w:rPr>
              <w:t>знаннями</w:t>
            </w:r>
            <w:proofErr w:type="spellEnd"/>
            <w:r w:rsidRPr="006327E4">
              <w:rPr>
                <w:sz w:val="24"/>
                <w:lang w:val="ru-RU"/>
              </w:rPr>
              <w:t xml:space="preserve"> та </w:t>
            </w:r>
            <w:proofErr w:type="spellStart"/>
            <w:r w:rsidRPr="006327E4">
              <w:rPr>
                <w:sz w:val="24"/>
                <w:lang w:val="ru-RU"/>
              </w:rPr>
              <w:t>інформаційними</w:t>
            </w:r>
            <w:proofErr w:type="spellEnd"/>
            <w:r w:rsidRPr="006327E4">
              <w:rPr>
                <w:sz w:val="24"/>
                <w:lang w:val="ru-RU"/>
              </w:rPr>
              <w:t xml:space="preserve"> </w:t>
            </w:r>
            <w:proofErr w:type="spellStart"/>
            <w:r w:rsidRPr="006327E4">
              <w:rPr>
                <w:sz w:val="24"/>
                <w:lang w:val="ru-RU"/>
              </w:rPr>
              <w:t>технологіями</w:t>
            </w:r>
            <w:proofErr w:type="spellEnd"/>
            <w:r w:rsidRPr="006327E4">
              <w:rPr>
                <w:sz w:val="24"/>
                <w:lang w:val="ru-RU"/>
              </w:rPr>
              <w:t>.</w:t>
            </w:r>
          </w:p>
          <w:p w:rsidR="00B16E4F" w:rsidRPr="006327E4" w:rsidRDefault="00B16E4F" w:rsidP="006327E4">
            <w:pPr>
              <w:pStyle w:val="TableParagraph"/>
              <w:ind w:right="91"/>
              <w:jc w:val="both"/>
              <w:rPr>
                <w:sz w:val="24"/>
                <w:lang w:val="ru-RU"/>
              </w:rPr>
            </w:pPr>
            <w:r w:rsidRPr="006327E4">
              <w:rPr>
                <w:sz w:val="24"/>
                <w:lang w:val="ru-RU"/>
              </w:rPr>
              <w:t xml:space="preserve">ЗК 4. </w:t>
            </w:r>
            <w:proofErr w:type="spellStart"/>
            <w:r w:rsidRPr="006327E4">
              <w:rPr>
                <w:sz w:val="24"/>
                <w:lang w:val="ru-RU"/>
              </w:rPr>
              <w:t>Здатність</w:t>
            </w:r>
            <w:proofErr w:type="spellEnd"/>
            <w:r w:rsidRPr="006327E4">
              <w:rPr>
                <w:sz w:val="24"/>
                <w:lang w:val="ru-RU"/>
              </w:rPr>
              <w:t xml:space="preserve"> до абстрактного </w:t>
            </w:r>
            <w:proofErr w:type="spellStart"/>
            <w:r w:rsidRPr="006327E4">
              <w:rPr>
                <w:sz w:val="24"/>
                <w:lang w:val="ru-RU"/>
              </w:rPr>
              <w:t>мислення</w:t>
            </w:r>
            <w:proofErr w:type="spellEnd"/>
            <w:r w:rsidRPr="006327E4">
              <w:rPr>
                <w:sz w:val="24"/>
                <w:lang w:val="ru-RU"/>
              </w:rPr>
              <w:t xml:space="preserve">, </w:t>
            </w:r>
            <w:proofErr w:type="spellStart"/>
            <w:r w:rsidRPr="006327E4">
              <w:rPr>
                <w:sz w:val="24"/>
                <w:lang w:val="ru-RU"/>
              </w:rPr>
              <w:t>аналізу</w:t>
            </w:r>
            <w:proofErr w:type="spellEnd"/>
            <w:r w:rsidRPr="006327E4">
              <w:rPr>
                <w:sz w:val="24"/>
                <w:lang w:val="ru-RU"/>
              </w:rPr>
              <w:t xml:space="preserve"> і синтезу, </w:t>
            </w:r>
            <w:proofErr w:type="spellStart"/>
            <w:r w:rsidRPr="006327E4">
              <w:rPr>
                <w:sz w:val="24"/>
                <w:lang w:val="ru-RU"/>
              </w:rPr>
              <w:t>вироблення</w:t>
            </w:r>
            <w:proofErr w:type="spellEnd"/>
            <w:r w:rsidRPr="006327E4">
              <w:rPr>
                <w:sz w:val="24"/>
                <w:lang w:val="ru-RU"/>
              </w:rPr>
              <w:t xml:space="preserve"> </w:t>
            </w:r>
            <w:proofErr w:type="spellStart"/>
            <w:r w:rsidRPr="006327E4">
              <w:rPr>
                <w:sz w:val="24"/>
                <w:lang w:val="ru-RU"/>
              </w:rPr>
              <w:t>власної</w:t>
            </w:r>
            <w:proofErr w:type="spellEnd"/>
            <w:r w:rsidRPr="006327E4">
              <w:rPr>
                <w:sz w:val="24"/>
                <w:lang w:val="ru-RU"/>
              </w:rPr>
              <w:t xml:space="preserve"> </w:t>
            </w:r>
            <w:proofErr w:type="spellStart"/>
            <w:proofErr w:type="gramStart"/>
            <w:r w:rsidRPr="006327E4">
              <w:rPr>
                <w:sz w:val="24"/>
                <w:lang w:val="ru-RU"/>
              </w:rPr>
              <w:t>досл</w:t>
            </w:r>
            <w:proofErr w:type="gramEnd"/>
            <w:r w:rsidRPr="006327E4">
              <w:rPr>
                <w:sz w:val="24"/>
                <w:lang w:val="ru-RU"/>
              </w:rPr>
              <w:t>ідницької</w:t>
            </w:r>
            <w:proofErr w:type="spellEnd"/>
            <w:r w:rsidRPr="006327E4">
              <w:rPr>
                <w:sz w:val="24"/>
                <w:lang w:val="ru-RU"/>
              </w:rPr>
              <w:t xml:space="preserve"> </w:t>
            </w:r>
            <w:proofErr w:type="spellStart"/>
            <w:r w:rsidRPr="006327E4">
              <w:rPr>
                <w:sz w:val="24"/>
                <w:lang w:val="ru-RU"/>
              </w:rPr>
              <w:t>стратегії</w:t>
            </w:r>
            <w:proofErr w:type="spellEnd"/>
            <w:r w:rsidRPr="006327E4">
              <w:rPr>
                <w:sz w:val="24"/>
                <w:lang w:val="ru-RU"/>
              </w:rPr>
              <w:t xml:space="preserve"> і </w:t>
            </w:r>
            <w:proofErr w:type="spellStart"/>
            <w:r w:rsidRPr="006327E4">
              <w:rPr>
                <w:sz w:val="24"/>
                <w:lang w:val="ru-RU"/>
              </w:rPr>
              <w:t>реалізації</w:t>
            </w:r>
            <w:proofErr w:type="spellEnd"/>
            <w:r w:rsidRPr="006327E4">
              <w:rPr>
                <w:sz w:val="24"/>
                <w:lang w:val="ru-RU"/>
              </w:rPr>
              <w:t xml:space="preserve"> </w:t>
            </w:r>
            <w:proofErr w:type="spellStart"/>
            <w:r w:rsidRPr="006327E4">
              <w:rPr>
                <w:sz w:val="24"/>
                <w:lang w:val="ru-RU"/>
              </w:rPr>
              <w:t>її</w:t>
            </w:r>
            <w:proofErr w:type="spellEnd"/>
            <w:r w:rsidRPr="006327E4">
              <w:rPr>
                <w:sz w:val="24"/>
                <w:lang w:val="ru-RU"/>
              </w:rPr>
              <w:t xml:space="preserve"> у </w:t>
            </w:r>
            <w:proofErr w:type="spellStart"/>
            <w:r w:rsidRPr="006327E4">
              <w:rPr>
                <w:sz w:val="24"/>
                <w:lang w:val="ru-RU"/>
              </w:rPr>
              <w:t>професійній</w:t>
            </w:r>
            <w:proofErr w:type="spellEnd"/>
            <w:r w:rsidRPr="006327E4">
              <w:rPr>
                <w:sz w:val="24"/>
                <w:lang w:val="ru-RU"/>
              </w:rPr>
              <w:t xml:space="preserve"> </w:t>
            </w:r>
            <w:proofErr w:type="spellStart"/>
            <w:r w:rsidRPr="006327E4">
              <w:rPr>
                <w:sz w:val="24"/>
                <w:lang w:val="ru-RU"/>
              </w:rPr>
              <w:t>діяльності</w:t>
            </w:r>
            <w:proofErr w:type="spellEnd"/>
            <w:r w:rsidRPr="006327E4">
              <w:rPr>
                <w:sz w:val="24"/>
                <w:lang w:val="ru-RU"/>
              </w:rPr>
              <w:t>.</w:t>
            </w:r>
          </w:p>
          <w:p w:rsidR="00B16E4F" w:rsidRPr="006327E4" w:rsidRDefault="00B16E4F" w:rsidP="006327E4">
            <w:pPr>
              <w:pStyle w:val="TableParagraph"/>
              <w:spacing w:line="267" w:lineRule="exact"/>
              <w:jc w:val="both"/>
              <w:rPr>
                <w:sz w:val="24"/>
                <w:lang w:val="ru-RU"/>
              </w:rPr>
            </w:pPr>
            <w:r w:rsidRPr="006327E4">
              <w:rPr>
                <w:sz w:val="24"/>
                <w:lang w:val="ru-RU"/>
              </w:rPr>
              <w:t>ЗК</w:t>
            </w:r>
            <w:r>
              <w:rPr>
                <w:sz w:val="24"/>
              </w:rPr>
              <w:t> </w:t>
            </w:r>
            <w:r w:rsidRPr="006327E4">
              <w:rPr>
                <w:sz w:val="24"/>
                <w:lang w:val="ru-RU"/>
              </w:rPr>
              <w:t>5.</w:t>
            </w:r>
            <w:r>
              <w:rPr>
                <w:sz w:val="24"/>
                <w:lang w:val="ru-RU"/>
              </w:rPr>
              <w:t xml:space="preserve"> </w:t>
            </w:r>
            <w:proofErr w:type="spellStart"/>
            <w:r w:rsidRPr="006327E4">
              <w:rPr>
                <w:sz w:val="24"/>
                <w:lang w:val="ru-RU"/>
              </w:rPr>
              <w:t>Здатність</w:t>
            </w:r>
            <w:proofErr w:type="spellEnd"/>
            <w:r w:rsidRPr="006327E4">
              <w:rPr>
                <w:sz w:val="24"/>
                <w:lang w:val="ru-RU"/>
              </w:rPr>
              <w:t xml:space="preserve"> до </w:t>
            </w:r>
            <w:proofErr w:type="spellStart"/>
            <w:r w:rsidRPr="006327E4">
              <w:rPr>
                <w:sz w:val="24"/>
                <w:lang w:val="ru-RU"/>
              </w:rPr>
              <w:t>адаптації</w:t>
            </w:r>
            <w:proofErr w:type="spellEnd"/>
            <w:r w:rsidRPr="006327E4">
              <w:rPr>
                <w:sz w:val="24"/>
                <w:lang w:val="ru-RU"/>
              </w:rPr>
              <w:t xml:space="preserve"> та </w:t>
            </w:r>
            <w:proofErr w:type="spellStart"/>
            <w:r w:rsidRPr="006327E4">
              <w:rPr>
                <w:sz w:val="24"/>
                <w:lang w:val="ru-RU"/>
              </w:rPr>
              <w:t>дії</w:t>
            </w:r>
            <w:proofErr w:type="spellEnd"/>
            <w:r w:rsidRPr="006327E4">
              <w:rPr>
                <w:sz w:val="24"/>
                <w:lang w:val="ru-RU"/>
              </w:rPr>
              <w:t xml:space="preserve"> в </w:t>
            </w:r>
            <w:proofErr w:type="spellStart"/>
            <w:r w:rsidRPr="006327E4">
              <w:rPr>
                <w:sz w:val="24"/>
                <w:lang w:val="ru-RU"/>
              </w:rPr>
              <w:t>новій</w:t>
            </w:r>
            <w:proofErr w:type="spellEnd"/>
            <w:r w:rsidRPr="006327E4">
              <w:rPr>
                <w:sz w:val="24"/>
                <w:lang w:val="ru-RU"/>
              </w:rPr>
              <w:t xml:space="preserve"> </w:t>
            </w:r>
            <w:proofErr w:type="spellStart"/>
            <w:r w:rsidRPr="006327E4">
              <w:rPr>
                <w:sz w:val="24"/>
                <w:lang w:val="ru-RU"/>
              </w:rPr>
              <w:t>ситуації</w:t>
            </w:r>
            <w:proofErr w:type="spellEnd"/>
            <w:r w:rsidRPr="006327E4">
              <w:rPr>
                <w:sz w:val="24"/>
                <w:lang w:val="ru-RU"/>
              </w:rPr>
              <w:t xml:space="preserve">, </w:t>
            </w:r>
            <w:proofErr w:type="spellStart"/>
            <w:r w:rsidRPr="006327E4">
              <w:rPr>
                <w:sz w:val="24"/>
                <w:lang w:val="ru-RU"/>
              </w:rPr>
              <w:t>вміння</w:t>
            </w:r>
            <w:proofErr w:type="spellEnd"/>
            <w:r w:rsidRPr="006327E4">
              <w:rPr>
                <w:sz w:val="24"/>
                <w:lang w:val="ru-RU"/>
              </w:rPr>
              <w:t xml:space="preserve"> </w:t>
            </w:r>
            <w:proofErr w:type="spellStart"/>
            <w:r w:rsidRPr="006327E4">
              <w:rPr>
                <w:sz w:val="24"/>
                <w:lang w:val="ru-RU"/>
              </w:rPr>
              <w:t>знаходити</w:t>
            </w:r>
            <w:proofErr w:type="spellEnd"/>
            <w:r w:rsidRPr="006327E4">
              <w:rPr>
                <w:sz w:val="24"/>
                <w:lang w:val="ru-RU"/>
              </w:rPr>
              <w:t xml:space="preserve"> </w:t>
            </w:r>
            <w:proofErr w:type="spellStart"/>
            <w:r w:rsidRPr="006327E4">
              <w:rPr>
                <w:sz w:val="24"/>
                <w:lang w:val="ru-RU"/>
              </w:rPr>
              <w:t>оптимальні</w:t>
            </w:r>
            <w:proofErr w:type="spellEnd"/>
            <w:r w:rsidRPr="006327E4">
              <w:rPr>
                <w:sz w:val="24"/>
                <w:lang w:val="ru-RU"/>
              </w:rPr>
              <w:t xml:space="preserve"> </w:t>
            </w:r>
            <w:proofErr w:type="spellStart"/>
            <w:proofErr w:type="gramStart"/>
            <w:r w:rsidRPr="006327E4">
              <w:rPr>
                <w:sz w:val="24"/>
                <w:lang w:val="ru-RU"/>
              </w:rPr>
              <w:t>р</w:t>
            </w:r>
            <w:proofErr w:type="gramEnd"/>
            <w:r w:rsidRPr="006327E4">
              <w:rPr>
                <w:sz w:val="24"/>
                <w:lang w:val="ru-RU"/>
              </w:rPr>
              <w:t>ішення</w:t>
            </w:r>
            <w:proofErr w:type="spellEnd"/>
            <w:r w:rsidRPr="006327E4">
              <w:rPr>
                <w:sz w:val="24"/>
                <w:lang w:val="ru-RU"/>
              </w:rPr>
              <w:t xml:space="preserve">, </w:t>
            </w:r>
            <w:proofErr w:type="spellStart"/>
            <w:r w:rsidRPr="006327E4">
              <w:rPr>
                <w:sz w:val="24"/>
                <w:lang w:val="ru-RU"/>
              </w:rPr>
              <w:t>проявляти</w:t>
            </w:r>
            <w:proofErr w:type="spellEnd"/>
            <w:r w:rsidRPr="006327E4">
              <w:rPr>
                <w:sz w:val="24"/>
                <w:lang w:val="ru-RU"/>
              </w:rPr>
              <w:t xml:space="preserve"> </w:t>
            </w:r>
            <w:proofErr w:type="spellStart"/>
            <w:r w:rsidRPr="006327E4">
              <w:rPr>
                <w:sz w:val="24"/>
                <w:lang w:val="ru-RU"/>
              </w:rPr>
              <w:t>креативність</w:t>
            </w:r>
            <w:proofErr w:type="spellEnd"/>
            <w:r w:rsidRPr="006327E4">
              <w:rPr>
                <w:sz w:val="24"/>
                <w:lang w:val="ru-RU"/>
              </w:rPr>
              <w:t xml:space="preserve"> та </w:t>
            </w:r>
            <w:proofErr w:type="spellStart"/>
            <w:r w:rsidRPr="006327E4">
              <w:rPr>
                <w:sz w:val="24"/>
                <w:lang w:val="ru-RU"/>
              </w:rPr>
              <w:t>лідерство</w:t>
            </w:r>
            <w:proofErr w:type="spellEnd"/>
            <w:r w:rsidRPr="006327E4">
              <w:rPr>
                <w:sz w:val="24"/>
                <w:lang w:val="ru-RU"/>
              </w:rPr>
              <w:t xml:space="preserve">, </w:t>
            </w:r>
            <w:proofErr w:type="spellStart"/>
            <w:r w:rsidRPr="006327E4">
              <w:rPr>
                <w:sz w:val="24"/>
                <w:lang w:val="ru-RU"/>
              </w:rPr>
              <w:t>працювати</w:t>
            </w:r>
            <w:proofErr w:type="spellEnd"/>
            <w:r w:rsidRPr="006327E4">
              <w:rPr>
                <w:sz w:val="24"/>
                <w:lang w:val="ru-RU"/>
              </w:rPr>
              <w:t xml:space="preserve"> в </w:t>
            </w:r>
            <w:proofErr w:type="spellStart"/>
            <w:r w:rsidRPr="006327E4">
              <w:rPr>
                <w:sz w:val="24"/>
                <w:lang w:val="ru-RU"/>
              </w:rPr>
              <w:t>команді</w:t>
            </w:r>
            <w:proofErr w:type="spellEnd"/>
            <w:r w:rsidRPr="006327E4">
              <w:rPr>
                <w:sz w:val="24"/>
                <w:lang w:val="ru-RU"/>
              </w:rPr>
              <w:t>.</w:t>
            </w:r>
          </w:p>
          <w:p w:rsidR="00037BD5" w:rsidRDefault="00B16E4F" w:rsidP="00B16E4F">
            <w:pPr>
              <w:tabs>
                <w:tab w:val="left" w:pos="284"/>
                <w:tab w:val="left" w:pos="567"/>
              </w:tabs>
              <w:jc w:val="both"/>
              <w:rPr>
                <w:sz w:val="24"/>
                <w:lang w:val="ru-RU"/>
              </w:rPr>
            </w:pPr>
            <w:r w:rsidRPr="00B16E4F">
              <w:rPr>
                <w:sz w:val="24"/>
                <w:lang w:val="ru-RU"/>
              </w:rPr>
              <w:t>ЗК</w:t>
            </w:r>
            <w:r>
              <w:rPr>
                <w:sz w:val="24"/>
              </w:rPr>
              <w:t> </w:t>
            </w:r>
            <w:r w:rsidRPr="00B16E4F">
              <w:rPr>
                <w:sz w:val="24"/>
                <w:lang w:val="ru-RU"/>
              </w:rPr>
              <w:t>6.</w:t>
            </w:r>
            <w:r>
              <w:rPr>
                <w:sz w:val="24"/>
                <w:lang w:val="ru-RU"/>
              </w:rPr>
              <w:t xml:space="preserve"> </w:t>
            </w:r>
            <w:proofErr w:type="spellStart"/>
            <w:r w:rsidRPr="00B16E4F">
              <w:rPr>
                <w:sz w:val="24"/>
                <w:lang w:val="ru-RU"/>
              </w:rPr>
              <w:t>Вміння</w:t>
            </w:r>
            <w:proofErr w:type="spellEnd"/>
            <w:r w:rsidRPr="00B16E4F">
              <w:rPr>
                <w:sz w:val="24"/>
                <w:lang w:val="ru-RU"/>
              </w:rPr>
              <w:t xml:space="preserve"> </w:t>
            </w:r>
            <w:proofErr w:type="spellStart"/>
            <w:r w:rsidRPr="00B16E4F">
              <w:rPr>
                <w:sz w:val="24"/>
                <w:lang w:val="ru-RU"/>
              </w:rPr>
              <w:t>діагностувати</w:t>
            </w:r>
            <w:proofErr w:type="spellEnd"/>
            <w:r w:rsidRPr="00B16E4F">
              <w:rPr>
                <w:sz w:val="24"/>
                <w:lang w:val="ru-RU"/>
              </w:rPr>
              <w:t xml:space="preserve"> </w:t>
            </w:r>
            <w:proofErr w:type="spellStart"/>
            <w:r w:rsidRPr="00B16E4F">
              <w:rPr>
                <w:sz w:val="24"/>
                <w:lang w:val="ru-RU"/>
              </w:rPr>
              <w:t>проблеми</w:t>
            </w:r>
            <w:proofErr w:type="spellEnd"/>
            <w:r w:rsidRPr="00B16E4F">
              <w:rPr>
                <w:sz w:val="24"/>
                <w:lang w:val="ru-RU"/>
              </w:rPr>
              <w:t xml:space="preserve"> в </w:t>
            </w:r>
            <w:proofErr w:type="spellStart"/>
            <w:r w:rsidRPr="00B16E4F">
              <w:rPr>
                <w:sz w:val="24"/>
                <w:lang w:val="ru-RU"/>
              </w:rPr>
              <w:t>галузі</w:t>
            </w:r>
            <w:proofErr w:type="spellEnd"/>
            <w:r w:rsidRPr="00B16E4F">
              <w:rPr>
                <w:sz w:val="24"/>
                <w:lang w:val="ru-RU"/>
              </w:rPr>
              <w:t xml:space="preserve"> </w:t>
            </w:r>
            <w:proofErr w:type="spellStart"/>
            <w:r w:rsidRPr="00B16E4F">
              <w:rPr>
                <w:sz w:val="24"/>
                <w:lang w:val="ru-RU"/>
              </w:rPr>
              <w:t>освіти</w:t>
            </w:r>
            <w:proofErr w:type="spellEnd"/>
            <w:r w:rsidRPr="00B16E4F">
              <w:rPr>
                <w:sz w:val="24"/>
                <w:lang w:val="ru-RU"/>
              </w:rPr>
              <w:t xml:space="preserve">, </w:t>
            </w:r>
            <w:proofErr w:type="spellStart"/>
            <w:r w:rsidRPr="00B16E4F">
              <w:rPr>
                <w:sz w:val="24"/>
                <w:lang w:val="ru-RU"/>
              </w:rPr>
              <w:t>знаходити</w:t>
            </w:r>
            <w:proofErr w:type="spellEnd"/>
            <w:r w:rsidRPr="00B16E4F">
              <w:rPr>
                <w:sz w:val="24"/>
                <w:lang w:val="ru-RU"/>
              </w:rPr>
              <w:t xml:space="preserve"> </w:t>
            </w:r>
            <w:proofErr w:type="spellStart"/>
            <w:r w:rsidRPr="00B16E4F">
              <w:rPr>
                <w:sz w:val="24"/>
                <w:lang w:val="ru-RU"/>
              </w:rPr>
              <w:t>компромісні</w:t>
            </w:r>
            <w:proofErr w:type="spellEnd"/>
            <w:r w:rsidRPr="00B16E4F">
              <w:rPr>
                <w:sz w:val="24"/>
                <w:lang w:val="ru-RU"/>
              </w:rPr>
              <w:t xml:space="preserve"> </w:t>
            </w:r>
            <w:proofErr w:type="spellStart"/>
            <w:proofErr w:type="gramStart"/>
            <w:r w:rsidRPr="00B16E4F">
              <w:rPr>
                <w:sz w:val="24"/>
                <w:lang w:val="ru-RU"/>
              </w:rPr>
              <w:t>р</w:t>
            </w:r>
            <w:proofErr w:type="gramEnd"/>
            <w:r w:rsidRPr="00B16E4F">
              <w:rPr>
                <w:sz w:val="24"/>
                <w:lang w:val="ru-RU"/>
              </w:rPr>
              <w:t>ішення</w:t>
            </w:r>
            <w:proofErr w:type="spellEnd"/>
            <w:r w:rsidRPr="00B16E4F">
              <w:rPr>
                <w:sz w:val="24"/>
                <w:lang w:val="ru-RU"/>
              </w:rPr>
              <w:t xml:space="preserve"> та </w:t>
            </w:r>
            <w:proofErr w:type="spellStart"/>
            <w:r w:rsidRPr="00B16E4F">
              <w:rPr>
                <w:sz w:val="24"/>
                <w:lang w:val="ru-RU"/>
              </w:rPr>
              <w:t>брати</w:t>
            </w:r>
            <w:proofErr w:type="spellEnd"/>
            <w:r w:rsidRPr="00B16E4F">
              <w:rPr>
                <w:sz w:val="24"/>
                <w:lang w:val="ru-RU"/>
              </w:rPr>
              <w:t xml:space="preserve"> </w:t>
            </w:r>
            <w:proofErr w:type="spellStart"/>
            <w:r w:rsidRPr="00B16E4F">
              <w:rPr>
                <w:sz w:val="24"/>
                <w:lang w:val="ru-RU"/>
              </w:rPr>
              <w:t>відповідальність</w:t>
            </w:r>
            <w:proofErr w:type="spellEnd"/>
            <w:r w:rsidRPr="00B16E4F">
              <w:rPr>
                <w:sz w:val="24"/>
                <w:lang w:val="ru-RU"/>
              </w:rPr>
              <w:t xml:space="preserve"> за </w:t>
            </w:r>
            <w:proofErr w:type="spellStart"/>
            <w:r w:rsidRPr="00B16E4F">
              <w:rPr>
                <w:sz w:val="24"/>
                <w:lang w:val="ru-RU"/>
              </w:rPr>
              <w:t>їх</w:t>
            </w:r>
            <w:proofErr w:type="spellEnd"/>
            <w:r w:rsidRPr="00B16E4F">
              <w:rPr>
                <w:sz w:val="24"/>
                <w:lang w:val="ru-RU"/>
              </w:rPr>
              <w:t xml:space="preserve"> </w:t>
            </w:r>
            <w:proofErr w:type="spellStart"/>
            <w:r w:rsidRPr="00B16E4F">
              <w:rPr>
                <w:sz w:val="24"/>
                <w:lang w:val="ru-RU"/>
              </w:rPr>
              <w:t>втілення</w:t>
            </w:r>
            <w:proofErr w:type="spellEnd"/>
            <w:r w:rsidRPr="00B16E4F">
              <w:rPr>
                <w:sz w:val="24"/>
                <w:lang w:val="ru-RU"/>
              </w:rPr>
              <w:t xml:space="preserve">, бути </w:t>
            </w:r>
            <w:proofErr w:type="spellStart"/>
            <w:r w:rsidRPr="00B16E4F">
              <w:rPr>
                <w:sz w:val="24"/>
                <w:lang w:val="ru-RU"/>
              </w:rPr>
              <w:t>самокритичним</w:t>
            </w:r>
            <w:proofErr w:type="spellEnd"/>
            <w:r w:rsidRPr="00B16E4F">
              <w:rPr>
                <w:sz w:val="24"/>
                <w:lang w:val="ru-RU"/>
              </w:rPr>
              <w:t>.</w:t>
            </w:r>
          </w:p>
          <w:p w:rsidR="00B16E4F" w:rsidRDefault="00B16E4F" w:rsidP="00B16E4F">
            <w:pPr>
              <w:tabs>
                <w:tab w:val="left" w:pos="284"/>
                <w:tab w:val="left" w:pos="567"/>
              </w:tabs>
              <w:jc w:val="both"/>
              <w:rPr>
                <w:sz w:val="24"/>
                <w:lang w:val="ru-RU"/>
              </w:rPr>
            </w:pPr>
            <w:r w:rsidRPr="00B16E4F">
              <w:rPr>
                <w:sz w:val="24"/>
                <w:lang w:val="ru-RU"/>
              </w:rPr>
              <w:t xml:space="preserve">ЗК 11. </w:t>
            </w:r>
            <w:proofErr w:type="spellStart"/>
            <w:r w:rsidRPr="00B16E4F">
              <w:rPr>
                <w:sz w:val="24"/>
                <w:lang w:val="ru-RU"/>
              </w:rPr>
              <w:t>Здатність</w:t>
            </w:r>
            <w:proofErr w:type="spellEnd"/>
            <w:r w:rsidRPr="00B16E4F">
              <w:rPr>
                <w:sz w:val="24"/>
                <w:lang w:val="ru-RU"/>
              </w:rPr>
              <w:t xml:space="preserve"> </w:t>
            </w:r>
            <w:proofErr w:type="spellStart"/>
            <w:r w:rsidRPr="00B16E4F">
              <w:rPr>
                <w:sz w:val="24"/>
                <w:lang w:val="ru-RU"/>
              </w:rPr>
              <w:t>планувати</w:t>
            </w:r>
            <w:proofErr w:type="spellEnd"/>
            <w:r w:rsidRPr="00B16E4F">
              <w:rPr>
                <w:sz w:val="24"/>
                <w:lang w:val="ru-RU"/>
              </w:rPr>
              <w:t xml:space="preserve"> </w:t>
            </w:r>
            <w:proofErr w:type="spellStart"/>
            <w:proofErr w:type="gramStart"/>
            <w:r w:rsidRPr="00B16E4F">
              <w:rPr>
                <w:sz w:val="24"/>
                <w:lang w:val="ru-RU"/>
              </w:rPr>
              <w:t>св</w:t>
            </w:r>
            <w:proofErr w:type="gramEnd"/>
            <w:r w:rsidRPr="00B16E4F">
              <w:rPr>
                <w:sz w:val="24"/>
                <w:lang w:val="ru-RU"/>
              </w:rPr>
              <w:t>ій</w:t>
            </w:r>
            <w:proofErr w:type="spellEnd"/>
            <w:r w:rsidRPr="00B16E4F">
              <w:rPr>
                <w:sz w:val="24"/>
                <w:lang w:val="ru-RU"/>
              </w:rPr>
              <w:t xml:space="preserve"> час, </w:t>
            </w:r>
            <w:proofErr w:type="spellStart"/>
            <w:r w:rsidRPr="00B16E4F">
              <w:rPr>
                <w:sz w:val="24"/>
                <w:lang w:val="ru-RU"/>
              </w:rPr>
              <w:t>працювати</w:t>
            </w:r>
            <w:proofErr w:type="spellEnd"/>
            <w:r w:rsidRPr="00B16E4F">
              <w:rPr>
                <w:sz w:val="24"/>
                <w:lang w:val="ru-RU"/>
              </w:rPr>
              <w:t xml:space="preserve"> автономно і </w:t>
            </w:r>
            <w:proofErr w:type="spellStart"/>
            <w:r w:rsidRPr="00B16E4F">
              <w:rPr>
                <w:sz w:val="24"/>
                <w:lang w:val="ru-RU"/>
              </w:rPr>
              <w:t>самостійно</w:t>
            </w:r>
            <w:proofErr w:type="spellEnd"/>
            <w:r w:rsidRPr="00B16E4F">
              <w:rPr>
                <w:sz w:val="24"/>
                <w:lang w:val="ru-RU"/>
              </w:rPr>
              <w:t>.</w:t>
            </w:r>
          </w:p>
          <w:p w:rsidR="00B16E4F" w:rsidRPr="006327E4" w:rsidRDefault="00B16E4F" w:rsidP="006327E4">
            <w:pPr>
              <w:pStyle w:val="TableParagraph"/>
              <w:spacing w:line="235" w:lineRule="auto"/>
              <w:ind w:right="112"/>
              <w:jc w:val="both"/>
              <w:rPr>
                <w:sz w:val="24"/>
                <w:lang w:val="ru-RU"/>
              </w:rPr>
            </w:pPr>
            <w:r w:rsidRPr="006327E4">
              <w:rPr>
                <w:sz w:val="24"/>
                <w:lang w:val="ru-RU"/>
              </w:rPr>
              <w:t xml:space="preserve">ФК 3. </w:t>
            </w:r>
            <w:proofErr w:type="spellStart"/>
            <w:r w:rsidRPr="006327E4">
              <w:rPr>
                <w:sz w:val="24"/>
                <w:lang w:val="ru-RU"/>
              </w:rPr>
              <w:t>Уміння</w:t>
            </w:r>
            <w:proofErr w:type="spellEnd"/>
            <w:r w:rsidRPr="006327E4">
              <w:rPr>
                <w:sz w:val="24"/>
                <w:lang w:val="ru-RU"/>
              </w:rPr>
              <w:t xml:space="preserve"> </w:t>
            </w:r>
            <w:proofErr w:type="spellStart"/>
            <w:r w:rsidRPr="006327E4">
              <w:rPr>
                <w:sz w:val="24"/>
                <w:lang w:val="ru-RU"/>
              </w:rPr>
              <w:t>враховувати</w:t>
            </w:r>
            <w:proofErr w:type="spellEnd"/>
            <w:r w:rsidRPr="006327E4">
              <w:rPr>
                <w:sz w:val="24"/>
                <w:lang w:val="ru-RU"/>
              </w:rPr>
              <w:t xml:space="preserve"> </w:t>
            </w:r>
            <w:proofErr w:type="spellStart"/>
            <w:r w:rsidRPr="006327E4">
              <w:rPr>
                <w:sz w:val="24"/>
                <w:lang w:val="ru-RU"/>
              </w:rPr>
              <w:t>індивідуальні</w:t>
            </w:r>
            <w:proofErr w:type="spellEnd"/>
            <w:r w:rsidRPr="006327E4">
              <w:rPr>
                <w:sz w:val="24"/>
                <w:lang w:val="ru-RU"/>
              </w:rPr>
              <w:t xml:space="preserve"> </w:t>
            </w:r>
            <w:proofErr w:type="spellStart"/>
            <w:r w:rsidRPr="006327E4">
              <w:rPr>
                <w:sz w:val="24"/>
                <w:lang w:val="ru-RU"/>
              </w:rPr>
              <w:t>особливості</w:t>
            </w:r>
            <w:proofErr w:type="spellEnd"/>
            <w:r w:rsidRPr="006327E4">
              <w:rPr>
                <w:sz w:val="24"/>
                <w:lang w:val="ru-RU"/>
              </w:rPr>
              <w:t xml:space="preserve"> </w:t>
            </w:r>
            <w:proofErr w:type="spellStart"/>
            <w:r w:rsidRPr="006327E4">
              <w:rPr>
                <w:sz w:val="24"/>
                <w:lang w:val="ru-RU"/>
              </w:rPr>
              <w:t>здобувачів</w:t>
            </w:r>
            <w:proofErr w:type="spellEnd"/>
            <w:r w:rsidRPr="006327E4">
              <w:rPr>
                <w:sz w:val="24"/>
                <w:lang w:val="ru-RU"/>
              </w:rPr>
              <w:t xml:space="preserve"> </w:t>
            </w:r>
            <w:proofErr w:type="spellStart"/>
            <w:r w:rsidRPr="006327E4">
              <w:rPr>
                <w:sz w:val="24"/>
                <w:lang w:val="ru-RU"/>
              </w:rPr>
              <w:t>освіти</w:t>
            </w:r>
            <w:proofErr w:type="spellEnd"/>
            <w:r w:rsidRPr="006327E4">
              <w:rPr>
                <w:sz w:val="24"/>
                <w:lang w:val="ru-RU"/>
              </w:rPr>
              <w:t xml:space="preserve">, </w:t>
            </w:r>
            <w:proofErr w:type="spellStart"/>
            <w:r w:rsidRPr="006327E4">
              <w:rPr>
                <w:sz w:val="24"/>
                <w:lang w:val="ru-RU"/>
              </w:rPr>
              <w:t>організовувати</w:t>
            </w:r>
            <w:proofErr w:type="spellEnd"/>
            <w:r w:rsidRPr="006327E4">
              <w:rPr>
                <w:sz w:val="24"/>
                <w:lang w:val="ru-RU"/>
              </w:rPr>
              <w:t xml:space="preserve"> </w:t>
            </w:r>
            <w:proofErr w:type="spellStart"/>
            <w:r w:rsidRPr="006327E4">
              <w:rPr>
                <w:sz w:val="24"/>
                <w:lang w:val="ru-RU"/>
              </w:rPr>
              <w:t>комунікацію</w:t>
            </w:r>
            <w:proofErr w:type="spellEnd"/>
            <w:r w:rsidRPr="006327E4">
              <w:rPr>
                <w:sz w:val="24"/>
                <w:lang w:val="ru-RU"/>
              </w:rPr>
              <w:t xml:space="preserve">, </w:t>
            </w:r>
            <w:proofErr w:type="spellStart"/>
            <w:r w:rsidRPr="006327E4">
              <w:rPr>
                <w:sz w:val="24"/>
                <w:lang w:val="ru-RU"/>
              </w:rPr>
              <w:t>забезпечувати</w:t>
            </w:r>
            <w:proofErr w:type="spellEnd"/>
            <w:r w:rsidRPr="006327E4">
              <w:rPr>
                <w:sz w:val="24"/>
                <w:lang w:val="ru-RU"/>
              </w:rPr>
              <w:t xml:space="preserve"> </w:t>
            </w:r>
            <w:proofErr w:type="spellStart"/>
            <w:proofErr w:type="gramStart"/>
            <w:r w:rsidRPr="006327E4">
              <w:rPr>
                <w:sz w:val="24"/>
                <w:lang w:val="ru-RU"/>
              </w:rPr>
              <w:t>р</w:t>
            </w:r>
            <w:proofErr w:type="gramEnd"/>
            <w:r w:rsidRPr="006327E4">
              <w:rPr>
                <w:sz w:val="24"/>
                <w:lang w:val="ru-RU"/>
              </w:rPr>
              <w:t>івноправну</w:t>
            </w:r>
            <w:proofErr w:type="spellEnd"/>
            <w:r w:rsidRPr="006327E4">
              <w:rPr>
                <w:sz w:val="24"/>
                <w:lang w:val="ru-RU"/>
              </w:rPr>
              <w:t xml:space="preserve">, </w:t>
            </w:r>
            <w:proofErr w:type="spellStart"/>
            <w:r w:rsidRPr="006327E4">
              <w:rPr>
                <w:sz w:val="24"/>
                <w:lang w:val="ru-RU"/>
              </w:rPr>
              <w:t>доброзичливу</w:t>
            </w:r>
            <w:proofErr w:type="spellEnd"/>
            <w:r w:rsidRPr="006327E4">
              <w:rPr>
                <w:sz w:val="24"/>
                <w:lang w:val="ru-RU"/>
              </w:rPr>
              <w:t xml:space="preserve"> атмосферу, </w:t>
            </w:r>
            <w:proofErr w:type="spellStart"/>
            <w:r w:rsidRPr="006327E4">
              <w:rPr>
                <w:sz w:val="24"/>
                <w:lang w:val="ru-RU"/>
              </w:rPr>
              <w:t>що</w:t>
            </w:r>
            <w:proofErr w:type="spellEnd"/>
            <w:r w:rsidRPr="006327E4">
              <w:rPr>
                <w:sz w:val="24"/>
                <w:lang w:val="ru-RU"/>
              </w:rPr>
              <w:t xml:space="preserve"> </w:t>
            </w:r>
            <w:proofErr w:type="spellStart"/>
            <w:r w:rsidRPr="006327E4">
              <w:rPr>
                <w:sz w:val="24"/>
                <w:lang w:val="ru-RU"/>
              </w:rPr>
              <w:t>сприяє</w:t>
            </w:r>
            <w:proofErr w:type="spellEnd"/>
            <w:r w:rsidRPr="006327E4">
              <w:rPr>
                <w:sz w:val="24"/>
                <w:lang w:val="ru-RU"/>
              </w:rPr>
              <w:t xml:space="preserve"> </w:t>
            </w:r>
            <w:proofErr w:type="spellStart"/>
            <w:r w:rsidRPr="006327E4">
              <w:rPr>
                <w:sz w:val="24"/>
                <w:lang w:val="ru-RU"/>
              </w:rPr>
              <w:t>навчанню</w:t>
            </w:r>
            <w:proofErr w:type="spellEnd"/>
            <w:r w:rsidRPr="006327E4">
              <w:rPr>
                <w:sz w:val="24"/>
                <w:lang w:val="ru-RU"/>
              </w:rPr>
              <w:t xml:space="preserve">, </w:t>
            </w:r>
            <w:proofErr w:type="spellStart"/>
            <w:r w:rsidRPr="006327E4">
              <w:rPr>
                <w:sz w:val="24"/>
                <w:lang w:val="ru-RU"/>
              </w:rPr>
              <w:t>незалежно</w:t>
            </w:r>
            <w:proofErr w:type="spellEnd"/>
            <w:r w:rsidRPr="006327E4">
              <w:rPr>
                <w:sz w:val="24"/>
                <w:lang w:val="ru-RU"/>
              </w:rPr>
              <w:t xml:space="preserve"> </w:t>
            </w:r>
            <w:proofErr w:type="spellStart"/>
            <w:r w:rsidRPr="006327E4">
              <w:rPr>
                <w:sz w:val="24"/>
                <w:lang w:val="ru-RU"/>
              </w:rPr>
              <w:t>від</w:t>
            </w:r>
            <w:proofErr w:type="spellEnd"/>
            <w:r w:rsidRPr="006327E4">
              <w:rPr>
                <w:sz w:val="24"/>
                <w:lang w:val="ru-RU"/>
              </w:rPr>
              <w:t xml:space="preserve"> </w:t>
            </w:r>
            <w:proofErr w:type="spellStart"/>
            <w:r w:rsidRPr="006327E4">
              <w:rPr>
                <w:sz w:val="24"/>
                <w:lang w:val="ru-RU"/>
              </w:rPr>
              <w:t>соціально-культурних</w:t>
            </w:r>
            <w:proofErr w:type="spellEnd"/>
            <w:r w:rsidRPr="006327E4">
              <w:rPr>
                <w:sz w:val="24"/>
                <w:lang w:val="ru-RU"/>
              </w:rPr>
              <w:t xml:space="preserve">, </w:t>
            </w:r>
            <w:proofErr w:type="spellStart"/>
            <w:r w:rsidRPr="006327E4">
              <w:rPr>
                <w:sz w:val="24"/>
                <w:lang w:val="ru-RU"/>
              </w:rPr>
              <w:t>економічних</w:t>
            </w:r>
            <w:proofErr w:type="spellEnd"/>
            <w:r w:rsidRPr="006327E4">
              <w:rPr>
                <w:sz w:val="24"/>
                <w:lang w:val="ru-RU"/>
              </w:rPr>
              <w:t xml:space="preserve">, </w:t>
            </w:r>
            <w:proofErr w:type="spellStart"/>
            <w:r w:rsidRPr="006327E4">
              <w:rPr>
                <w:sz w:val="24"/>
                <w:lang w:val="ru-RU"/>
              </w:rPr>
              <w:t>гендерних</w:t>
            </w:r>
            <w:proofErr w:type="spellEnd"/>
            <w:r w:rsidRPr="006327E4">
              <w:rPr>
                <w:sz w:val="24"/>
                <w:lang w:val="ru-RU"/>
              </w:rPr>
              <w:t xml:space="preserve"> </w:t>
            </w:r>
            <w:proofErr w:type="spellStart"/>
            <w:r w:rsidRPr="006327E4">
              <w:rPr>
                <w:sz w:val="24"/>
                <w:lang w:val="ru-RU"/>
              </w:rPr>
              <w:t>особливостей</w:t>
            </w:r>
            <w:proofErr w:type="spellEnd"/>
            <w:r w:rsidRPr="006327E4">
              <w:rPr>
                <w:sz w:val="24"/>
                <w:lang w:val="ru-RU"/>
              </w:rPr>
              <w:t xml:space="preserve"> </w:t>
            </w:r>
            <w:proofErr w:type="spellStart"/>
            <w:r w:rsidRPr="006327E4">
              <w:rPr>
                <w:sz w:val="24"/>
                <w:lang w:val="ru-RU"/>
              </w:rPr>
              <w:t>учасників</w:t>
            </w:r>
            <w:proofErr w:type="spellEnd"/>
            <w:r w:rsidRPr="006327E4">
              <w:rPr>
                <w:sz w:val="24"/>
                <w:lang w:val="ru-RU"/>
              </w:rPr>
              <w:t xml:space="preserve"> </w:t>
            </w:r>
            <w:proofErr w:type="spellStart"/>
            <w:r w:rsidRPr="006327E4">
              <w:rPr>
                <w:sz w:val="24"/>
                <w:lang w:val="ru-RU"/>
              </w:rPr>
              <w:t>освітнього</w:t>
            </w:r>
            <w:proofErr w:type="spellEnd"/>
            <w:r w:rsidRPr="006327E4">
              <w:rPr>
                <w:sz w:val="24"/>
                <w:lang w:val="ru-RU"/>
              </w:rPr>
              <w:t xml:space="preserve"> </w:t>
            </w:r>
            <w:proofErr w:type="spellStart"/>
            <w:r w:rsidRPr="006327E4">
              <w:rPr>
                <w:sz w:val="24"/>
                <w:lang w:val="ru-RU"/>
              </w:rPr>
              <w:t>процесу</w:t>
            </w:r>
            <w:proofErr w:type="spellEnd"/>
            <w:r w:rsidRPr="006327E4">
              <w:rPr>
                <w:sz w:val="24"/>
                <w:lang w:val="ru-RU"/>
              </w:rPr>
              <w:t>.</w:t>
            </w:r>
          </w:p>
          <w:p w:rsidR="00B16E4F" w:rsidRDefault="00B16E4F" w:rsidP="00B16E4F">
            <w:pPr>
              <w:tabs>
                <w:tab w:val="left" w:pos="284"/>
                <w:tab w:val="left" w:pos="567"/>
              </w:tabs>
              <w:jc w:val="both"/>
              <w:rPr>
                <w:sz w:val="24"/>
                <w:szCs w:val="24"/>
                <w:lang w:val="ru-RU"/>
              </w:rPr>
            </w:pPr>
            <w:r w:rsidRPr="00B16E4F">
              <w:rPr>
                <w:sz w:val="24"/>
                <w:lang w:val="ru-RU"/>
              </w:rPr>
              <w:t>ФК</w:t>
            </w:r>
            <w:r>
              <w:rPr>
                <w:sz w:val="24"/>
              </w:rPr>
              <w:t> </w:t>
            </w:r>
            <w:r w:rsidRPr="00B16E4F">
              <w:rPr>
                <w:sz w:val="24"/>
                <w:lang w:val="ru-RU"/>
              </w:rPr>
              <w:t>4</w:t>
            </w:r>
            <w:r w:rsidRPr="00B16E4F">
              <w:rPr>
                <w:sz w:val="24"/>
                <w:szCs w:val="24"/>
                <w:lang w:val="ru-RU"/>
              </w:rPr>
              <w:t xml:space="preserve">. </w:t>
            </w:r>
            <w:proofErr w:type="spellStart"/>
            <w:r w:rsidRPr="00B16E4F">
              <w:rPr>
                <w:sz w:val="24"/>
                <w:szCs w:val="24"/>
                <w:lang w:val="ru-RU"/>
              </w:rPr>
              <w:t>Здатність</w:t>
            </w:r>
            <w:proofErr w:type="spellEnd"/>
            <w:r w:rsidRPr="00B16E4F">
              <w:rPr>
                <w:sz w:val="24"/>
                <w:szCs w:val="24"/>
                <w:lang w:val="ru-RU"/>
              </w:rPr>
              <w:t xml:space="preserve"> </w:t>
            </w:r>
            <w:proofErr w:type="spellStart"/>
            <w:r w:rsidRPr="00B16E4F">
              <w:rPr>
                <w:sz w:val="24"/>
                <w:szCs w:val="24"/>
                <w:lang w:val="ru-RU"/>
              </w:rPr>
              <w:t>розуміти</w:t>
            </w:r>
            <w:proofErr w:type="spellEnd"/>
            <w:r w:rsidRPr="00B16E4F">
              <w:rPr>
                <w:sz w:val="24"/>
                <w:szCs w:val="24"/>
                <w:lang w:val="ru-RU"/>
              </w:rPr>
              <w:t xml:space="preserve"> </w:t>
            </w:r>
            <w:proofErr w:type="spellStart"/>
            <w:r w:rsidRPr="00B16E4F">
              <w:rPr>
                <w:sz w:val="24"/>
                <w:szCs w:val="24"/>
                <w:lang w:val="ru-RU"/>
              </w:rPr>
              <w:t>тенденції</w:t>
            </w:r>
            <w:proofErr w:type="spellEnd"/>
            <w:r w:rsidRPr="00B16E4F">
              <w:rPr>
                <w:sz w:val="24"/>
                <w:szCs w:val="24"/>
                <w:lang w:val="ru-RU"/>
              </w:rPr>
              <w:t xml:space="preserve"> в </w:t>
            </w:r>
            <w:proofErr w:type="spellStart"/>
            <w:r w:rsidRPr="00B16E4F">
              <w:rPr>
                <w:sz w:val="24"/>
                <w:szCs w:val="24"/>
                <w:lang w:val="ru-RU"/>
              </w:rPr>
              <w:t>науці</w:t>
            </w:r>
            <w:proofErr w:type="spellEnd"/>
            <w:r w:rsidRPr="00B16E4F">
              <w:rPr>
                <w:sz w:val="24"/>
                <w:szCs w:val="24"/>
                <w:lang w:val="ru-RU"/>
              </w:rPr>
              <w:t xml:space="preserve"> та </w:t>
            </w:r>
            <w:proofErr w:type="spellStart"/>
            <w:r w:rsidRPr="00B16E4F">
              <w:rPr>
                <w:sz w:val="24"/>
                <w:szCs w:val="24"/>
                <w:lang w:val="ru-RU"/>
              </w:rPr>
              <w:t>освіті</w:t>
            </w:r>
            <w:proofErr w:type="spellEnd"/>
            <w:r w:rsidRPr="00B16E4F">
              <w:rPr>
                <w:sz w:val="24"/>
                <w:szCs w:val="24"/>
                <w:lang w:val="ru-RU"/>
              </w:rPr>
              <w:t xml:space="preserve">; </w:t>
            </w:r>
            <w:proofErr w:type="spellStart"/>
            <w:r w:rsidRPr="00B16E4F">
              <w:rPr>
                <w:sz w:val="24"/>
                <w:szCs w:val="24"/>
                <w:lang w:val="ru-RU"/>
              </w:rPr>
              <w:t>готовність</w:t>
            </w:r>
            <w:proofErr w:type="spellEnd"/>
            <w:r w:rsidRPr="00B16E4F">
              <w:rPr>
                <w:sz w:val="24"/>
                <w:szCs w:val="24"/>
                <w:lang w:val="ru-RU"/>
              </w:rPr>
              <w:t xml:space="preserve"> до </w:t>
            </w:r>
            <w:proofErr w:type="spellStart"/>
            <w:r w:rsidRPr="00B16E4F">
              <w:rPr>
                <w:sz w:val="24"/>
                <w:szCs w:val="24"/>
                <w:lang w:val="ru-RU"/>
              </w:rPr>
              <w:t>впровадження</w:t>
            </w:r>
            <w:proofErr w:type="spellEnd"/>
            <w:r w:rsidRPr="00B16E4F">
              <w:rPr>
                <w:sz w:val="24"/>
                <w:szCs w:val="24"/>
                <w:lang w:val="ru-RU"/>
              </w:rPr>
              <w:t xml:space="preserve"> та </w:t>
            </w:r>
            <w:proofErr w:type="spellStart"/>
            <w:r w:rsidRPr="00B16E4F">
              <w:rPr>
                <w:sz w:val="24"/>
                <w:szCs w:val="24"/>
                <w:lang w:val="ru-RU"/>
              </w:rPr>
              <w:t>обміну</w:t>
            </w:r>
            <w:proofErr w:type="spellEnd"/>
            <w:r w:rsidRPr="00B16E4F">
              <w:rPr>
                <w:sz w:val="24"/>
                <w:szCs w:val="24"/>
                <w:lang w:val="ru-RU"/>
              </w:rPr>
              <w:t xml:space="preserve"> </w:t>
            </w:r>
            <w:proofErr w:type="spellStart"/>
            <w:r w:rsidRPr="00B16E4F">
              <w:rPr>
                <w:sz w:val="24"/>
                <w:szCs w:val="24"/>
                <w:lang w:val="ru-RU"/>
              </w:rPr>
              <w:t>передовим</w:t>
            </w:r>
            <w:proofErr w:type="spellEnd"/>
            <w:r w:rsidRPr="00B16E4F">
              <w:rPr>
                <w:sz w:val="24"/>
                <w:szCs w:val="24"/>
                <w:lang w:val="ru-RU"/>
              </w:rPr>
              <w:t xml:space="preserve"> </w:t>
            </w:r>
            <w:proofErr w:type="spellStart"/>
            <w:r w:rsidRPr="00B16E4F">
              <w:rPr>
                <w:sz w:val="24"/>
                <w:szCs w:val="24"/>
                <w:lang w:val="ru-RU"/>
              </w:rPr>
              <w:t>досвідом</w:t>
            </w:r>
            <w:proofErr w:type="spellEnd"/>
            <w:r w:rsidRPr="00B16E4F">
              <w:rPr>
                <w:sz w:val="24"/>
                <w:szCs w:val="24"/>
                <w:lang w:val="ru-RU"/>
              </w:rPr>
              <w:t xml:space="preserve"> та </w:t>
            </w:r>
            <w:proofErr w:type="gramStart"/>
            <w:r w:rsidRPr="00B16E4F">
              <w:rPr>
                <w:sz w:val="24"/>
                <w:szCs w:val="24"/>
                <w:lang w:val="ru-RU"/>
              </w:rPr>
              <w:t>критичного</w:t>
            </w:r>
            <w:proofErr w:type="gramEnd"/>
            <w:r w:rsidRPr="00B16E4F">
              <w:rPr>
                <w:sz w:val="24"/>
                <w:szCs w:val="24"/>
                <w:lang w:val="ru-RU"/>
              </w:rPr>
              <w:t xml:space="preserve"> </w:t>
            </w:r>
            <w:proofErr w:type="spellStart"/>
            <w:r w:rsidRPr="00B16E4F">
              <w:rPr>
                <w:sz w:val="24"/>
                <w:szCs w:val="24"/>
                <w:lang w:val="ru-RU"/>
              </w:rPr>
              <w:t>аналізу</w:t>
            </w:r>
            <w:proofErr w:type="spellEnd"/>
            <w:r w:rsidRPr="00B16E4F">
              <w:rPr>
                <w:sz w:val="24"/>
                <w:szCs w:val="24"/>
                <w:lang w:val="ru-RU"/>
              </w:rPr>
              <w:t xml:space="preserve"> </w:t>
            </w:r>
            <w:proofErr w:type="spellStart"/>
            <w:r w:rsidRPr="00B16E4F">
              <w:rPr>
                <w:sz w:val="24"/>
                <w:szCs w:val="24"/>
                <w:lang w:val="ru-RU"/>
              </w:rPr>
              <w:t>власних</w:t>
            </w:r>
            <w:proofErr w:type="spellEnd"/>
            <w:r w:rsidRPr="00B16E4F">
              <w:rPr>
                <w:sz w:val="24"/>
                <w:szCs w:val="24"/>
                <w:lang w:val="ru-RU"/>
              </w:rPr>
              <w:t xml:space="preserve"> </w:t>
            </w:r>
            <w:proofErr w:type="spellStart"/>
            <w:r w:rsidRPr="00B16E4F">
              <w:rPr>
                <w:sz w:val="24"/>
                <w:szCs w:val="24"/>
                <w:lang w:val="ru-RU"/>
              </w:rPr>
              <w:t>педагогічних</w:t>
            </w:r>
            <w:proofErr w:type="spellEnd"/>
            <w:r w:rsidRPr="00B16E4F">
              <w:rPr>
                <w:sz w:val="24"/>
                <w:szCs w:val="24"/>
                <w:lang w:val="ru-RU"/>
              </w:rPr>
              <w:t xml:space="preserve"> </w:t>
            </w:r>
            <w:proofErr w:type="spellStart"/>
            <w:r w:rsidRPr="00B16E4F">
              <w:rPr>
                <w:sz w:val="24"/>
                <w:szCs w:val="24"/>
                <w:lang w:val="ru-RU"/>
              </w:rPr>
              <w:t>напрацювань</w:t>
            </w:r>
            <w:proofErr w:type="spellEnd"/>
            <w:r w:rsidRPr="00B16E4F">
              <w:rPr>
                <w:sz w:val="24"/>
                <w:szCs w:val="24"/>
                <w:lang w:val="ru-RU"/>
              </w:rPr>
              <w:t>.</w:t>
            </w:r>
          </w:p>
          <w:p w:rsidR="00B16E4F" w:rsidRPr="006327E4" w:rsidRDefault="00B16E4F" w:rsidP="006327E4">
            <w:pPr>
              <w:pStyle w:val="TableParagraph"/>
              <w:spacing w:line="235" w:lineRule="auto"/>
              <w:ind w:right="112"/>
              <w:rPr>
                <w:sz w:val="24"/>
                <w:lang w:val="ru-RU"/>
              </w:rPr>
            </w:pPr>
            <w:r w:rsidRPr="006327E4">
              <w:rPr>
                <w:sz w:val="24"/>
                <w:lang w:val="ru-RU"/>
              </w:rPr>
              <w:t>ФК</w:t>
            </w:r>
            <w:r>
              <w:rPr>
                <w:sz w:val="24"/>
              </w:rPr>
              <w:t> </w:t>
            </w:r>
            <w:r w:rsidRPr="006327E4">
              <w:rPr>
                <w:sz w:val="24"/>
                <w:lang w:val="ru-RU"/>
              </w:rPr>
              <w:t xml:space="preserve">7.Здатність </w:t>
            </w:r>
            <w:proofErr w:type="spellStart"/>
            <w:r w:rsidRPr="006327E4">
              <w:rPr>
                <w:sz w:val="24"/>
                <w:lang w:val="ru-RU"/>
              </w:rPr>
              <w:t>проводити</w:t>
            </w:r>
            <w:proofErr w:type="spellEnd"/>
            <w:r w:rsidRPr="006327E4">
              <w:rPr>
                <w:sz w:val="24"/>
                <w:lang w:val="ru-RU"/>
              </w:rPr>
              <w:t xml:space="preserve"> </w:t>
            </w:r>
            <w:proofErr w:type="spellStart"/>
            <w:r w:rsidRPr="006327E4">
              <w:rPr>
                <w:sz w:val="24"/>
                <w:lang w:val="ru-RU"/>
              </w:rPr>
              <w:t>фахово</w:t>
            </w:r>
            <w:proofErr w:type="spellEnd"/>
            <w:r w:rsidRPr="006327E4">
              <w:rPr>
                <w:sz w:val="24"/>
                <w:lang w:val="ru-RU"/>
              </w:rPr>
              <w:t xml:space="preserve"> </w:t>
            </w:r>
            <w:proofErr w:type="spellStart"/>
            <w:r w:rsidRPr="006327E4">
              <w:rPr>
                <w:sz w:val="24"/>
                <w:lang w:val="ru-RU"/>
              </w:rPr>
              <w:t>орієнтовані</w:t>
            </w:r>
            <w:proofErr w:type="spellEnd"/>
            <w:r w:rsidRPr="006327E4">
              <w:rPr>
                <w:sz w:val="24"/>
                <w:lang w:val="ru-RU"/>
              </w:rPr>
              <w:t xml:space="preserve"> </w:t>
            </w:r>
            <w:proofErr w:type="spellStart"/>
            <w:r w:rsidRPr="006327E4">
              <w:rPr>
                <w:sz w:val="24"/>
                <w:lang w:val="ru-RU"/>
              </w:rPr>
              <w:t>наукові</w:t>
            </w:r>
            <w:proofErr w:type="spellEnd"/>
            <w:r w:rsidRPr="006327E4">
              <w:rPr>
                <w:sz w:val="24"/>
                <w:lang w:val="ru-RU"/>
              </w:rPr>
              <w:t xml:space="preserve"> </w:t>
            </w:r>
            <w:proofErr w:type="spellStart"/>
            <w:proofErr w:type="gramStart"/>
            <w:r w:rsidRPr="006327E4">
              <w:rPr>
                <w:sz w:val="24"/>
                <w:lang w:val="ru-RU"/>
              </w:rPr>
              <w:t>досл</w:t>
            </w:r>
            <w:proofErr w:type="gramEnd"/>
            <w:r w:rsidRPr="006327E4">
              <w:rPr>
                <w:sz w:val="24"/>
                <w:lang w:val="ru-RU"/>
              </w:rPr>
              <w:t>ідження</w:t>
            </w:r>
            <w:proofErr w:type="spellEnd"/>
            <w:r w:rsidRPr="006327E4">
              <w:rPr>
                <w:sz w:val="24"/>
                <w:lang w:val="ru-RU"/>
              </w:rPr>
              <w:t xml:space="preserve">, </w:t>
            </w:r>
            <w:proofErr w:type="spellStart"/>
            <w:r w:rsidRPr="006327E4">
              <w:rPr>
                <w:sz w:val="24"/>
                <w:lang w:val="ru-RU"/>
              </w:rPr>
              <w:t>брати</w:t>
            </w:r>
            <w:proofErr w:type="spellEnd"/>
            <w:r w:rsidRPr="006327E4">
              <w:rPr>
                <w:sz w:val="24"/>
                <w:lang w:val="ru-RU"/>
              </w:rPr>
              <w:t xml:space="preserve"> участь у </w:t>
            </w:r>
            <w:proofErr w:type="spellStart"/>
            <w:r w:rsidRPr="006327E4">
              <w:rPr>
                <w:sz w:val="24"/>
                <w:lang w:val="ru-RU"/>
              </w:rPr>
              <w:t>різних</w:t>
            </w:r>
            <w:proofErr w:type="spellEnd"/>
            <w:r w:rsidRPr="006327E4">
              <w:rPr>
                <w:sz w:val="24"/>
                <w:lang w:val="ru-RU"/>
              </w:rPr>
              <w:t xml:space="preserve"> формах </w:t>
            </w:r>
            <w:proofErr w:type="spellStart"/>
            <w:r w:rsidRPr="006327E4">
              <w:rPr>
                <w:sz w:val="24"/>
                <w:lang w:val="ru-RU"/>
              </w:rPr>
              <w:t>наукової</w:t>
            </w:r>
            <w:proofErr w:type="spellEnd"/>
            <w:r w:rsidRPr="006327E4">
              <w:rPr>
                <w:sz w:val="24"/>
                <w:lang w:val="ru-RU"/>
              </w:rPr>
              <w:t xml:space="preserve"> </w:t>
            </w:r>
            <w:proofErr w:type="spellStart"/>
            <w:r w:rsidRPr="006327E4">
              <w:rPr>
                <w:sz w:val="24"/>
                <w:lang w:val="ru-RU"/>
              </w:rPr>
              <w:t>комунікації</w:t>
            </w:r>
            <w:proofErr w:type="spellEnd"/>
            <w:r w:rsidRPr="006327E4">
              <w:rPr>
                <w:sz w:val="24"/>
                <w:lang w:val="ru-RU"/>
              </w:rPr>
              <w:t xml:space="preserve">. </w:t>
            </w:r>
          </w:p>
          <w:p w:rsidR="00B16E4F" w:rsidRPr="006327E4" w:rsidRDefault="00B16E4F" w:rsidP="006327E4">
            <w:pPr>
              <w:pStyle w:val="a5"/>
              <w:spacing w:line="235" w:lineRule="auto"/>
              <w:ind w:right="302"/>
              <w:rPr>
                <w:lang w:val="ru-RU"/>
              </w:rPr>
            </w:pPr>
            <w:r w:rsidRPr="006327E4">
              <w:rPr>
                <w:b/>
                <w:lang w:val="ru-RU"/>
              </w:rPr>
              <w:t>ПРН</w:t>
            </w:r>
            <w:r>
              <w:rPr>
                <w:b/>
              </w:rPr>
              <w:t> </w:t>
            </w:r>
            <w:r w:rsidRPr="006327E4">
              <w:rPr>
                <w:b/>
                <w:lang w:val="ru-RU"/>
              </w:rPr>
              <w:t xml:space="preserve">1. </w:t>
            </w:r>
            <w:proofErr w:type="spellStart"/>
            <w:r w:rsidRPr="006327E4">
              <w:rPr>
                <w:lang w:val="ru-RU"/>
              </w:rPr>
              <w:t>Використовувати</w:t>
            </w:r>
            <w:proofErr w:type="spellEnd"/>
            <w:r w:rsidRPr="006327E4">
              <w:rPr>
                <w:lang w:val="ru-RU"/>
              </w:rPr>
              <w:t xml:space="preserve"> </w:t>
            </w:r>
            <w:proofErr w:type="spellStart"/>
            <w:r w:rsidRPr="006327E4">
              <w:rPr>
                <w:lang w:val="ru-RU"/>
              </w:rPr>
              <w:t>українську</w:t>
            </w:r>
            <w:proofErr w:type="spellEnd"/>
            <w:r w:rsidRPr="006327E4">
              <w:rPr>
                <w:lang w:val="ru-RU"/>
              </w:rPr>
              <w:t xml:space="preserve"> </w:t>
            </w:r>
            <w:proofErr w:type="spellStart"/>
            <w:r w:rsidRPr="006327E4">
              <w:rPr>
                <w:spacing w:val="2"/>
                <w:lang w:val="ru-RU"/>
              </w:rPr>
              <w:t>мову</w:t>
            </w:r>
            <w:proofErr w:type="spellEnd"/>
            <w:r w:rsidRPr="006327E4">
              <w:rPr>
                <w:spacing w:val="2"/>
                <w:lang w:val="ru-RU"/>
              </w:rPr>
              <w:t xml:space="preserve"> </w:t>
            </w:r>
            <w:r w:rsidRPr="006327E4">
              <w:rPr>
                <w:lang w:val="ru-RU"/>
              </w:rPr>
              <w:t xml:space="preserve">як </w:t>
            </w:r>
            <w:proofErr w:type="spellStart"/>
            <w:r w:rsidRPr="006327E4">
              <w:rPr>
                <w:lang w:val="ru-RU"/>
              </w:rPr>
              <w:t>державну</w:t>
            </w:r>
            <w:proofErr w:type="spellEnd"/>
            <w:r w:rsidRPr="006327E4">
              <w:rPr>
                <w:lang w:val="ru-RU"/>
              </w:rPr>
              <w:t xml:space="preserve"> в </w:t>
            </w:r>
            <w:proofErr w:type="spellStart"/>
            <w:r w:rsidRPr="006327E4">
              <w:rPr>
                <w:spacing w:val="-6"/>
                <w:lang w:val="ru-RU"/>
              </w:rPr>
              <w:t>усіх</w:t>
            </w:r>
            <w:proofErr w:type="spellEnd"/>
            <w:r w:rsidRPr="006327E4">
              <w:rPr>
                <w:spacing w:val="-6"/>
                <w:lang w:val="ru-RU"/>
              </w:rPr>
              <w:t xml:space="preserve"> </w:t>
            </w:r>
            <w:r w:rsidR="006327E4">
              <w:rPr>
                <w:lang w:val="ru-RU"/>
              </w:rPr>
              <w:t xml:space="preserve">сферах </w:t>
            </w:r>
            <w:proofErr w:type="spellStart"/>
            <w:r w:rsidR="006327E4">
              <w:rPr>
                <w:lang w:val="ru-RU"/>
              </w:rPr>
              <w:t>суспільного</w:t>
            </w:r>
            <w:proofErr w:type="spellEnd"/>
            <w:r w:rsidR="006327E4">
              <w:rPr>
                <w:lang w:val="ru-RU"/>
              </w:rPr>
              <w:t xml:space="preserve"> </w:t>
            </w:r>
            <w:proofErr w:type="spellStart"/>
            <w:r w:rsidR="006327E4">
              <w:rPr>
                <w:lang w:val="ru-RU"/>
              </w:rPr>
              <w:t>життя</w:t>
            </w:r>
            <w:proofErr w:type="gramStart"/>
            <w:r w:rsidR="006327E4">
              <w:rPr>
                <w:lang w:val="ru-RU"/>
              </w:rPr>
              <w:t>,</w:t>
            </w:r>
            <w:r w:rsidRPr="006327E4">
              <w:rPr>
                <w:lang w:val="ru-RU"/>
              </w:rPr>
              <w:t>з</w:t>
            </w:r>
            <w:proofErr w:type="gramEnd"/>
            <w:r w:rsidRPr="006327E4">
              <w:rPr>
                <w:lang w:val="ru-RU"/>
              </w:rPr>
              <w:t>окрема</w:t>
            </w:r>
            <w:proofErr w:type="spellEnd"/>
            <w:r w:rsidRPr="006327E4">
              <w:rPr>
                <w:lang w:val="ru-RU"/>
              </w:rPr>
              <w:t xml:space="preserve"> у </w:t>
            </w:r>
            <w:proofErr w:type="spellStart"/>
            <w:r w:rsidRPr="006327E4">
              <w:rPr>
                <w:lang w:val="ru-RU"/>
              </w:rPr>
              <w:t>професійному</w:t>
            </w:r>
            <w:proofErr w:type="spellEnd"/>
            <w:r w:rsidRPr="006327E4">
              <w:rPr>
                <w:lang w:val="ru-RU"/>
              </w:rPr>
              <w:t xml:space="preserve"> </w:t>
            </w:r>
            <w:proofErr w:type="spellStart"/>
            <w:r w:rsidRPr="006327E4">
              <w:rPr>
                <w:lang w:val="ru-RU"/>
              </w:rPr>
              <w:t>спілкуванні</w:t>
            </w:r>
            <w:proofErr w:type="spellEnd"/>
            <w:r w:rsidRPr="006327E4">
              <w:rPr>
                <w:lang w:val="ru-RU"/>
              </w:rPr>
              <w:t>.</w:t>
            </w:r>
          </w:p>
          <w:p w:rsidR="00B16E4F" w:rsidRPr="006327E4" w:rsidRDefault="00B16E4F" w:rsidP="006327E4">
            <w:pPr>
              <w:pStyle w:val="a5"/>
              <w:spacing w:line="235" w:lineRule="auto"/>
              <w:ind w:right="302"/>
              <w:rPr>
                <w:lang w:val="ru-RU"/>
              </w:rPr>
            </w:pPr>
            <w:r w:rsidRPr="006327E4">
              <w:rPr>
                <w:b/>
                <w:lang w:val="ru-RU"/>
              </w:rPr>
              <w:lastRenderedPageBreak/>
              <w:t>ПРН</w:t>
            </w:r>
            <w:r>
              <w:rPr>
                <w:b/>
              </w:rPr>
              <w:t> </w:t>
            </w:r>
            <w:r w:rsidRPr="006327E4">
              <w:rPr>
                <w:b/>
                <w:lang w:val="ru-RU"/>
              </w:rPr>
              <w:t>2.</w:t>
            </w:r>
            <w:r w:rsidRPr="006327E4">
              <w:rPr>
                <w:lang w:val="ru-RU"/>
              </w:rPr>
              <w:t xml:space="preserve"> </w:t>
            </w:r>
            <w:proofErr w:type="spellStart"/>
            <w:r w:rsidRPr="006327E4">
              <w:rPr>
                <w:lang w:val="ru-RU"/>
              </w:rPr>
              <w:t>Усвідомлювати</w:t>
            </w:r>
            <w:proofErr w:type="spellEnd"/>
            <w:r w:rsidRPr="006327E4">
              <w:rPr>
                <w:lang w:val="ru-RU"/>
              </w:rPr>
              <w:t xml:space="preserve"> </w:t>
            </w:r>
            <w:proofErr w:type="spellStart"/>
            <w:r w:rsidRPr="006327E4">
              <w:rPr>
                <w:lang w:val="ru-RU"/>
              </w:rPr>
              <w:t>специфіку</w:t>
            </w:r>
            <w:proofErr w:type="spellEnd"/>
            <w:r w:rsidRPr="006327E4">
              <w:rPr>
                <w:lang w:val="ru-RU"/>
              </w:rPr>
              <w:t xml:space="preserve"> </w:t>
            </w:r>
            <w:proofErr w:type="spellStart"/>
            <w:r w:rsidRPr="006327E4">
              <w:rPr>
                <w:lang w:val="ru-RU"/>
              </w:rPr>
              <w:t>предметної</w:t>
            </w:r>
            <w:proofErr w:type="spellEnd"/>
            <w:r w:rsidRPr="006327E4">
              <w:rPr>
                <w:lang w:val="ru-RU"/>
              </w:rPr>
              <w:t xml:space="preserve"> </w:t>
            </w:r>
            <w:proofErr w:type="spellStart"/>
            <w:r w:rsidRPr="006327E4">
              <w:rPr>
                <w:lang w:val="ru-RU"/>
              </w:rPr>
              <w:t>області</w:t>
            </w:r>
            <w:proofErr w:type="spellEnd"/>
            <w:r w:rsidRPr="006327E4">
              <w:rPr>
                <w:lang w:val="ru-RU"/>
              </w:rPr>
              <w:t xml:space="preserve"> та </w:t>
            </w:r>
            <w:proofErr w:type="spellStart"/>
            <w:r w:rsidRPr="006327E4">
              <w:rPr>
                <w:lang w:val="ru-RU"/>
              </w:rPr>
              <w:t>розуміти</w:t>
            </w:r>
            <w:proofErr w:type="spellEnd"/>
            <w:r w:rsidRPr="006327E4">
              <w:rPr>
                <w:lang w:val="ru-RU"/>
              </w:rPr>
              <w:t xml:space="preserve"> </w:t>
            </w:r>
            <w:proofErr w:type="spellStart"/>
            <w:r w:rsidRPr="006327E4">
              <w:rPr>
                <w:lang w:val="ru-RU"/>
              </w:rPr>
              <w:t>особливості</w:t>
            </w:r>
            <w:proofErr w:type="spellEnd"/>
            <w:r w:rsidRPr="006327E4">
              <w:rPr>
                <w:lang w:val="ru-RU"/>
              </w:rPr>
              <w:t xml:space="preserve"> </w:t>
            </w:r>
            <w:proofErr w:type="spellStart"/>
            <w:r w:rsidRPr="006327E4">
              <w:rPr>
                <w:lang w:val="ru-RU"/>
              </w:rPr>
              <w:t>професійної</w:t>
            </w:r>
            <w:proofErr w:type="spellEnd"/>
            <w:r w:rsidRPr="006327E4">
              <w:rPr>
                <w:lang w:val="ru-RU"/>
              </w:rPr>
              <w:t xml:space="preserve"> </w:t>
            </w:r>
            <w:proofErr w:type="spellStart"/>
            <w:r w:rsidRPr="006327E4">
              <w:rPr>
                <w:lang w:val="ru-RU"/>
              </w:rPr>
              <w:t>діяльності</w:t>
            </w:r>
            <w:proofErr w:type="spellEnd"/>
            <w:r w:rsidRPr="006327E4">
              <w:rPr>
                <w:lang w:val="ru-RU"/>
              </w:rPr>
              <w:t xml:space="preserve">, </w:t>
            </w:r>
            <w:proofErr w:type="spellStart"/>
            <w:r w:rsidRPr="006327E4">
              <w:rPr>
                <w:lang w:val="ru-RU"/>
              </w:rPr>
              <w:t>взаємозв’язки</w:t>
            </w:r>
            <w:proofErr w:type="spellEnd"/>
            <w:r w:rsidRPr="006327E4">
              <w:rPr>
                <w:lang w:val="ru-RU"/>
              </w:rPr>
              <w:t xml:space="preserve"> </w:t>
            </w:r>
            <w:proofErr w:type="spellStart"/>
            <w:r w:rsidRPr="006327E4">
              <w:rPr>
                <w:lang w:val="ru-RU"/>
              </w:rPr>
              <w:t>філологічної</w:t>
            </w:r>
            <w:proofErr w:type="spellEnd"/>
            <w:r w:rsidRPr="006327E4">
              <w:rPr>
                <w:lang w:val="ru-RU"/>
              </w:rPr>
              <w:t xml:space="preserve"> науки з </w:t>
            </w:r>
            <w:proofErr w:type="spellStart"/>
            <w:r w:rsidRPr="006327E4">
              <w:rPr>
                <w:lang w:val="ru-RU"/>
              </w:rPr>
              <w:t>іншими</w:t>
            </w:r>
            <w:proofErr w:type="spellEnd"/>
            <w:r w:rsidRPr="006327E4">
              <w:rPr>
                <w:lang w:val="ru-RU"/>
              </w:rPr>
              <w:t xml:space="preserve"> </w:t>
            </w:r>
            <w:proofErr w:type="spellStart"/>
            <w:r w:rsidRPr="006327E4">
              <w:rPr>
                <w:lang w:val="ru-RU"/>
              </w:rPr>
              <w:t>галузями</w:t>
            </w:r>
            <w:proofErr w:type="spellEnd"/>
            <w:r w:rsidRPr="006327E4">
              <w:rPr>
                <w:lang w:val="ru-RU"/>
              </w:rPr>
              <w:t xml:space="preserve"> науки і практики.</w:t>
            </w:r>
          </w:p>
          <w:p w:rsidR="00B16E4F" w:rsidRDefault="00B16E4F" w:rsidP="006327E4">
            <w:pPr>
              <w:pStyle w:val="a5"/>
              <w:spacing w:line="235" w:lineRule="auto"/>
              <w:ind w:right="302"/>
              <w:rPr>
                <w:lang w:val="uk-UA"/>
              </w:rPr>
            </w:pPr>
            <w:r w:rsidRPr="006327E4">
              <w:rPr>
                <w:b/>
                <w:lang w:val="ru-RU"/>
              </w:rPr>
              <w:t>ПРН</w:t>
            </w:r>
            <w:r>
              <w:rPr>
                <w:b/>
              </w:rPr>
              <w:t> </w:t>
            </w:r>
            <w:r w:rsidRPr="006327E4">
              <w:rPr>
                <w:b/>
                <w:lang w:val="ru-RU"/>
              </w:rPr>
              <w:t xml:space="preserve">3. </w:t>
            </w:r>
            <w:proofErr w:type="spellStart"/>
            <w:r w:rsidRPr="006327E4">
              <w:rPr>
                <w:lang w:val="ru-RU"/>
              </w:rPr>
              <w:t>Володіти</w:t>
            </w:r>
            <w:proofErr w:type="spellEnd"/>
            <w:r w:rsidRPr="006327E4">
              <w:rPr>
                <w:lang w:val="ru-RU"/>
              </w:rPr>
              <w:t xml:space="preserve"> методами та формами </w:t>
            </w:r>
            <w:proofErr w:type="spellStart"/>
            <w:r w:rsidRPr="006327E4">
              <w:rPr>
                <w:lang w:val="ru-RU"/>
              </w:rPr>
              <w:t>викладання</w:t>
            </w:r>
            <w:proofErr w:type="spellEnd"/>
            <w:r w:rsidRPr="006327E4">
              <w:rPr>
                <w:lang w:val="ru-RU"/>
              </w:rPr>
              <w:t xml:space="preserve"> </w:t>
            </w:r>
            <w:proofErr w:type="spellStart"/>
            <w:r w:rsidRPr="006327E4">
              <w:rPr>
                <w:lang w:val="ru-RU"/>
              </w:rPr>
              <w:t>української</w:t>
            </w:r>
            <w:proofErr w:type="spellEnd"/>
            <w:r w:rsidRPr="006327E4">
              <w:rPr>
                <w:lang w:val="ru-RU"/>
              </w:rPr>
              <w:t xml:space="preserve"> </w:t>
            </w:r>
            <w:proofErr w:type="spellStart"/>
            <w:r w:rsidRPr="006327E4">
              <w:rPr>
                <w:lang w:val="ru-RU"/>
              </w:rPr>
              <w:t>мови</w:t>
            </w:r>
            <w:proofErr w:type="spellEnd"/>
            <w:r w:rsidRPr="006327E4">
              <w:rPr>
                <w:lang w:val="ru-RU"/>
              </w:rPr>
              <w:t xml:space="preserve"> та </w:t>
            </w:r>
            <w:proofErr w:type="spellStart"/>
            <w:proofErr w:type="gramStart"/>
            <w:r w:rsidRPr="006327E4">
              <w:rPr>
                <w:lang w:val="ru-RU"/>
              </w:rPr>
              <w:t>л</w:t>
            </w:r>
            <w:proofErr w:type="gramEnd"/>
            <w:r w:rsidRPr="006327E4">
              <w:rPr>
                <w:lang w:val="ru-RU"/>
              </w:rPr>
              <w:t>ітератури</w:t>
            </w:r>
            <w:proofErr w:type="spellEnd"/>
            <w:r w:rsidRPr="006327E4">
              <w:rPr>
                <w:lang w:val="ru-RU"/>
              </w:rPr>
              <w:t xml:space="preserve"> у </w:t>
            </w:r>
            <w:proofErr w:type="spellStart"/>
            <w:r w:rsidRPr="006327E4">
              <w:rPr>
                <w:lang w:val="ru-RU"/>
              </w:rPr>
              <w:t>вищій</w:t>
            </w:r>
            <w:proofErr w:type="spellEnd"/>
            <w:r w:rsidRPr="006327E4">
              <w:rPr>
                <w:lang w:val="ru-RU"/>
              </w:rPr>
              <w:t xml:space="preserve"> </w:t>
            </w:r>
            <w:proofErr w:type="spellStart"/>
            <w:r w:rsidRPr="006327E4">
              <w:rPr>
                <w:lang w:val="ru-RU"/>
              </w:rPr>
              <w:t>школі</w:t>
            </w:r>
            <w:proofErr w:type="spellEnd"/>
            <w:r w:rsidRPr="006327E4">
              <w:rPr>
                <w:lang w:val="ru-RU"/>
              </w:rPr>
              <w:t xml:space="preserve">; </w:t>
            </w:r>
            <w:proofErr w:type="spellStart"/>
            <w:r w:rsidRPr="006327E4">
              <w:rPr>
                <w:lang w:val="ru-RU"/>
              </w:rPr>
              <w:t>розуміти</w:t>
            </w:r>
            <w:proofErr w:type="spellEnd"/>
            <w:r w:rsidRPr="006327E4">
              <w:rPr>
                <w:lang w:val="ru-RU"/>
              </w:rPr>
              <w:t xml:space="preserve"> </w:t>
            </w:r>
            <w:proofErr w:type="spellStart"/>
            <w:r w:rsidRPr="006327E4">
              <w:rPr>
                <w:lang w:val="ru-RU"/>
              </w:rPr>
              <w:t>основні</w:t>
            </w:r>
            <w:proofErr w:type="spellEnd"/>
            <w:r w:rsidRPr="006327E4">
              <w:rPr>
                <w:lang w:val="ru-RU"/>
              </w:rPr>
              <w:t xml:space="preserve"> </w:t>
            </w:r>
            <w:proofErr w:type="spellStart"/>
            <w:r w:rsidRPr="006327E4">
              <w:rPr>
                <w:lang w:val="ru-RU"/>
              </w:rPr>
              <w:t>функцій</w:t>
            </w:r>
            <w:proofErr w:type="spellEnd"/>
            <w:r w:rsidRPr="006327E4">
              <w:rPr>
                <w:lang w:val="ru-RU"/>
              </w:rPr>
              <w:t xml:space="preserve"> та </w:t>
            </w:r>
            <w:proofErr w:type="spellStart"/>
            <w:r w:rsidRPr="006327E4">
              <w:rPr>
                <w:lang w:val="ru-RU"/>
              </w:rPr>
              <w:t>завдання</w:t>
            </w:r>
            <w:proofErr w:type="spellEnd"/>
            <w:r w:rsidRPr="006327E4">
              <w:rPr>
                <w:lang w:val="ru-RU"/>
              </w:rPr>
              <w:t xml:space="preserve"> </w:t>
            </w:r>
            <w:proofErr w:type="spellStart"/>
            <w:r w:rsidRPr="006327E4">
              <w:rPr>
                <w:lang w:val="ru-RU"/>
              </w:rPr>
              <w:t>педагогіки</w:t>
            </w:r>
            <w:proofErr w:type="spellEnd"/>
            <w:r w:rsidRPr="006327E4">
              <w:rPr>
                <w:lang w:val="ru-RU"/>
              </w:rPr>
              <w:t xml:space="preserve"> і </w:t>
            </w:r>
            <w:proofErr w:type="spellStart"/>
            <w:r w:rsidRPr="006327E4">
              <w:rPr>
                <w:lang w:val="ru-RU"/>
              </w:rPr>
              <w:t>психології</w:t>
            </w:r>
            <w:proofErr w:type="spellEnd"/>
            <w:r w:rsidRPr="006327E4">
              <w:rPr>
                <w:lang w:val="ru-RU"/>
              </w:rPr>
              <w:t xml:space="preserve"> </w:t>
            </w:r>
            <w:proofErr w:type="spellStart"/>
            <w:r w:rsidRPr="006327E4">
              <w:rPr>
                <w:lang w:val="ru-RU"/>
              </w:rPr>
              <w:t>вищої</w:t>
            </w:r>
            <w:proofErr w:type="spellEnd"/>
            <w:r w:rsidRPr="006327E4">
              <w:rPr>
                <w:lang w:val="ru-RU"/>
              </w:rPr>
              <w:t xml:space="preserve"> </w:t>
            </w:r>
            <w:proofErr w:type="spellStart"/>
            <w:r w:rsidRPr="006327E4">
              <w:rPr>
                <w:lang w:val="ru-RU"/>
              </w:rPr>
              <w:t>школи</w:t>
            </w:r>
            <w:proofErr w:type="spellEnd"/>
            <w:r w:rsidRPr="006327E4">
              <w:rPr>
                <w:lang w:val="ru-RU"/>
              </w:rPr>
              <w:t>.</w:t>
            </w:r>
          </w:p>
          <w:p w:rsidR="00B16E4F" w:rsidRPr="006327E4" w:rsidRDefault="00B16E4F" w:rsidP="006327E4">
            <w:pPr>
              <w:pStyle w:val="a5"/>
              <w:ind w:right="300"/>
              <w:rPr>
                <w:lang w:val="ru-RU"/>
              </w:rPr>
            </w:pPr>
            <w:r w:rsidRPr="006327E4">
              <w:rPr>
                <w:b/>
                <w:lang w:val="ru-RU"/>
              </w:rPr>
              <w:t>ПРН</w:t>
            </w:r>
            <w:r>
              <w:rPr>
                <w:b/>
              </w:rPr>
              <w:t> </w:t>
            </w:r>
            <w:r w:rsidRPr="006327E4">
              <w:rPr>
                <w:b/>
                <w:lang w:val="ru-RU"/>
              </w:rPr>
              <w:t xml:space="preserve">13. </w:t>
            </w:r>
            <w:proofErr w:type="spellStart"/>
            <w:r w:rsidRPr="006327E4">
              <w:rPr>
                <w:lang w:val="ru-RU"/>
              </w:rPr>
              <w:t>Здатність</w:t>
            </w:r>
            <w:proofErr w:type="spellEnd"/>
            <w:r w:rsidRPr="006327E4">
              <w:rPr>
                <w:lang w:val="ru-RU"/>
              </w:rPr>
              <w:t xml:space="preserve"> до </w:t>
            </w:r>
            <w:proofErr w:type="spellStart"/>
            <w:r w:rsidRPr="006327E4">
              <w:rPr>
                <w:lang w:val="ru-RU"/>
              </w:rPr>
              <w:t>самостійного</w:t>
            </w:r>
            <w:proofErr w:type="spellEnd"/>
            <w:r w:rsidRPr="006327E4">
              <w:rPr>
                <w:lang w:val="ru-RU"/>
              </w:rPr>
              <w:t xml:space="preserve"> та автономного </w:t>
            </w:r>
            <w:proofErr w:type="spellStart"/>
            <w:r w:rsidRPr="006327E4">
              <w:rPr>
                <w:lang w:val="ru-RU"/>
              </w:rPr>
              <w:t>навчання</w:t>
            </w:r>
            <w:proofErr w:type="spellEnd"/>
            <w:r w:rsidRPr="006327E4">
              <w:rPr>
                <w:lang w:val="ru-RU"/>
              </w:rPr>
              <w:t xml:space="preserve"> </w:t>
            </w:r>
            <w:proofErr w:type="spellStart"/>
            <w:r w:rsidRPr="006327E4">
              <w:rPr>
                <w:lang w:val="ru-RU"/>
              </w:rPr>
              <w:t>упродовж</w:t>
            </w:r>
            <w:proofErr w:type="spellEnd"/>
            <w:r w:rsidRPr="006327E4">
              <w:rPr>
                <w:lang w:val="ru-RU"/>
              </w:rPr>
              <w:t xml:space="preserve"> </w:t>
            </w:r>
            <w:proofErr w:type="spellStart"/>
            <w:r w:rsidRPr="006327E4">
              <w:rPr>
                <w:lang w:val="ru-RU"/>
              </w:rPr>
              <w:t>життя</w:t>
            </w:r>
            <w:proofErr w:type="spellEnd"/>
            <w:r w:rsidRPr="006327E4">
              <w:rPr>
                <w:lang w:val="ru-RU"/>
              </w:rPr>
              <w:t xml:space="preserve"> на </w:t>
            </w:r>
            <w:proofErr w:type="spellStart"/>
            <w:r w:rsidRPr="006327E4">
              <w:rPr>
                <w:lang w:val="ru-RU"/>
              </w:rPr>
              <w:t>основі</w:t>
            </w:r>
            <w:proofErr w:type="spellEnd"/>
            <w:r w:rsidRPr="006327E4">
              <w:rPr>
                <w:lang w:val="ru-RU"/>
              </w:rPr>
              <w:t xml:space="preserve"> </w:t>
            </w:r>
            <w:proofErr w:type="spellStart"/>
            <w:r w:rsidRPr="006327E4">
              <w:rPr>
                <w:lang w:val="ru-RU"/>
              </w:rPr>
              <w:t>власної</w:t>
            </w:r>
            <w:proofErr w:type="spellEnd"/>
            <w:r w:rsidRPr="006327E4">
              <w:rPr>
                <w:lang w:val="ru-RU"/>
              </w:rPr>
              <w:t xml:space="preserve"> </w:t>
            </w:r>
            <w:proofErr w:type="spellStart"/>
            <w:proofErr w:type="gramStart"/>
            <w:r w:rsidRPr="006327E4">
              <w:rPr>
                <w:lang w:val="ru-RU"/>
              </w:rPr>
              <w:t>траєктор</w:t>
            </w:r>
            <w:proofErr w:type="gramEnd"/>
            <w:r w:rsidRPr="006327E4">
              <w:rPr>
                <w:lang w:val="ru-RU"/>
              </w:rPr>
              <w:t>ії</w:t>
            </w:r>
            <w:proofErr w:type="spellEnd"/>
            <w:r w:rsidRPr="006327E4">
              <w:rPr>
                <w:lang w:val="ru-RU"/>
              </w:rPr>
              <w:t xml:space="preserve"> </w:t>
            </w:r>
            <w:proofErr w:type="spellStart"/>
            <w:r w:rsidRPr="006327E4">
              <w:rPr>
                <w:lang w:val="ru-RU"/>
              </w:rPr>
              <w:t>розвитку</w:t>
            </w:r>
            <w:proofErr w:type="spellEnd"/>
          </w:p>
          <w:p w:rsidR="00B16E4F" w:rsidRDefault="00B16E4F" w:rsidP="006327E4">
            <w:pPr>
              <w:pStyle w:val="a5"/>
              <w:ind w:right="326"/>
              <w:rPr>
                <w:lang w:val="ru-RU"/>
              </w:rPr>
            </w:pPr>
            <w:bookmarkStart w:id="0" w:name="_GoBack"/>
            <w:bookmarkEnd w:id="0"/>
            <w:r w:rsidRPr="006327E4">
              <w:rPr>
                <w:b/>
                <w:lang w:val="ru-RU"/>
              </w:rPr>
              <w:t>ПРН</w:t>
            </w:r>
            <w:r>
              <w:rPr>
                <w:b/>
              </w:rPr>
              <w:t> </w:t>
            </w:r>
            <w:r w:rsidRPr="006327E4">
              <w:rPr>
                <w:b/>
                <w:lang w:val="ru-RU"/>
              </w:rPr>
              <w:t>14.</w:t>
            </w:r>
            <w:r w:rsidRPr="006327E4">
              <w:rPr>
                <w:lang w:val="ru-RU"/>
              </w:rPr>
              <w:t xml:space="preserve"> </w:t>
            </w:r>
            <w:proofErr w:type="spellStart"/>
            <w:r w:rsidRPr="006327E4">
              <w:rPr>
                <w:lang w:val="ru-RU"/>
              </w:rPr>
              <w:t>Дотримуватися</w:t>
            </w:r>
            <w:proofErr w:type="spellEnd"/>
            <w:r w:rsidRPr="006327E4">
              <w:rPr>
                <w:lang w:val="ru-RU"/>
              </w:rPr>
              <w:t xml:space="preserve"> правил </w:t>
            </w:r>
            <w:proofErr w:type="spellStart"/>
            <w:r w:rsidRPr="006327E4">
              <w:rPr>
                <w:lang w:val="ru-RU"/>
              </w:rPr>
              <w:t>академічної</w:t>
            </w:r>
            <w:proofErr w:type="spellEnd"/>
            <w:r w:rsidRPr="006327E4">
              <w:rPr>
                <w:lang w:val="ru-RU"/>
              </w:rPr>
              <w:t xml:space="preserve"> </w:t>
            </w:r>
            <w:proofErr w:type="spellStart"/>
            <w:r w:rsidRPr="006327E4">
              <w:rPr>
                <w:lang w:val="ru-RU"/>
              </w:rPr>
              <w:t>доброчесності</w:t>
            </w:r>
            <w:proofErr w:type="spellEnd"/>
            <w:r w:rsidRPr="006327E4">
              <w:rPr>
                <w:lang w:val="ru-RU"/>
              </w:rPr>
              <w:t>.</w:t>
            </w:r>
          </w:p>
          <w:p w:rsidR="00B16E4F" w:rsidRPr="00B16E4F" w:rsidRDefault="00B16E4F" w:rsidP="00B16E4F">
            <w:pPr>
              <w:pStyle w:val="a5"/>
              <w:spacing w:line="235" w:lineRule="auto"/>
              <w:ind w:right="302" w:firstLine="706"/>
              <w:rPr>
                <w:lang w:val="ru-RU"/>
              </w:rPr>
            </w:pPr>
          </w:p>
          <w:p w:rsidR="00B16E4F" w:rsidRPr="00B16E4F" w:rsidRDefault="00B16E4F" w:rsidP="00B16E4F">
            <w:pPr>
              <w:tabs>
                <w:tab w:val="left" w:pos="284"/>
                <w:tab w:val="left" w:pos="567"/>
              </w:tabs>
              <w:jc w:val="both"/>
              <w:rPr>
                <w:sz w:val="24"/>
                <w:lang w:val="uk-UA"/>
              </w:rPr>
            </w:pPr>
          </w:p>
          <w:p w:rsidR="00B16E4F" w:rsidRPr="00B16E4F" w:rsidRDefault="00B16E4F" w:rsidP="00B16E4F">
            <w:pPr>
              <w:tabs>
                <w:tab w:val="left" w:pos="284"/>
                <w:tab w:val="left" w:pos="567"/>
              </w:tabs>
              <w:jc w:val="both"/>
              <w:rPr>
                <w:bCs/>
                <w:sz w:val="28"/>
                <w:szCs w:val="28"/>
                <w:lang w:val="uk-UA"/>
              </w:rPr>
            </w:pPr>
          </w:p>
        </w:tc>
      </w:tr>
      <w:tr w:rsidR="00037BD5" w:rsidRPr="00273322" w:rsidTr="00E020E6">
        <w:tc>
          <w:tcPr>
            <w:tcW w:w="9606" w:type="dxa"/>
            <w:gridSpan w:val="10"/>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center"/>
              <w:rPr>
                <w:sz w:val="28"/>
                <w:szCs w:val="28"/>
                <w:lang w:val="uk-UA"/>
              </w:rPr>
            </w:pPr>
            <w:r w:rsidRPr="00273322">
              <w:rPr>
                <w:b/>
                <w:sz w:val="28"/>
                <w:szCs w:val="28"/>
                <w:lang w:val="uk-UA"/>
              </w:rPr>
              <w:lastRenderedPageBreak/>
              <w:t>5. Організація навчання курсу</w:t>
            </w:r>
          </w:p>
        </w:tc>
      </w:tr>
      <w:tr w:rsidR="00037BD5" w:rsidRPr="00273322" w:rsidTr="00E020E6">
        <w:tc>
          <w:tcPr>
            <w:tcW w:w="9606" w:type="dxa"/>
            <w:gridSpan w:val="10"/>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center"/>
              <w:rPr>
                <w:sz w:val="28"/>
                <w:szCs w:val="28"/>
                <w:lang w:val="uk-UA"/>
              </w:rPr>
            </w:pPr>
            <w:r w:rsidRPr="00273322">
              <w:rPr>
                <w:sz w:val="28"/>
                <w:szCs w:val="28"/>
                <w:lang w:val="uk-UA"/>
              </w:rPr>
              <w:t>Обсяг курсу</w:t>
            </w:r>
          </w:p>
        </w:tc>
      </w:tr>
      <w:tr w:rsidR="00037BD5" w:rsidRPr="00273322" w:rsidTr="00E020E6">
        <w:tc>
          <w:tcPr>
            <w:tcW w:w="6151" w:type="dxa"/>
            <w:gridSpan w:val="6"/>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center"/>
              <w:rPr>
                <w:sz w:val="28"/>
                <w:szCs w:val="28"/>
                <w:lang w:val="uk-UA"/>
              </w:rPr>
            </w:pPr>
            <w:r w:rsidRPr="00273322">
              <w:rPr>
                <w:sz w:val="28"/>
                <w:szCs w:val="28"/>
                <w:lang w:val="uk-UA"/>
              </w:rPr>
              <w:t>Вид заняття</w:t>
            </w:r>
          </w:p>
        </w:tc>
        <w:tc>
          <w:tcPr>
            <w:tcW w:w="3455" w:type="dxa"/>
            <w:gridSpan w:val="4"/>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center"/>
              <w:rPr>
                <w:sz w:val="28"/>
                <w:szCs w:val="28"/>
                <w:lang w:val="uk-UA"/>
              </w:rPr>
            </w:pPr>
            <w:r w:rsidRPr="00273322">
              <w:rPr>
                <w:sz w:val="28"/>
                <w:szCs w:val="28"/>
                <w:lang w:val="uk-UA"/>
              </w:rPr>
              <w:t>Загальна кількість годин</w:t>
            </w:r>
          </w:p>
        </w:tc>
      </w:tr>
      <w:tr w:rsidR="00037BD5" w:rsidRPr="00273322" w:rsidTr="00E020E6">
        <w:tc>
          <w:tcPr>
            <w:tcW w:w="6151" w:type="dxa"/>
            <w:gridSpan w:val="6"/>
            <w:tcBorders>
              <w:top w:val="single" w:sz="4" w:space="0" w:color="auto"/>
              <w:left w:val="single" w:sz="4" w:space="0" w:color="auto"/>
              <w:bottom w:val="single" w:sz="4" w:space="0" w:color="auto"/>
              <w:right w:val="single" w:sz="4" w:space="0" w:color="auto"/>
            </w:tcBorders>
            <w:hideMark/>
          </w:tcPr>
          <w:p w:rsidR="00037BD5" w:rsidRPr="00273322" w:rsidRDefault="00D15435" w:rsidP="00E020E6">
            <w:pPr>
              <w:pStyle w:val="11"/>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Аудиторні заняття</w:t>
            </w:r>
          </w:p>
        </w:tc>
        <w:tc>
          <w:tcPr>
            <w:tcW w:w="3455" w:type="dxa"/>
            <w:gridSpan w:val="4"/>
            <w:tcBorders>
              <w:top w:val="single" w:sz="4" w:space="0" w:color="auto"/>
              <w:left w:val="single" w:sz="4" w:space="0" w:color="auto"/>
              <w:bottom w:val="single" w:sz="4" w:space="0" w:color="auto"/>
              <w:right w:val="single" w:sz="4" w:space="0" w:color="auto"/>
            </w:tcBorders>
            <w:hideMark/>
          </w:tcPr>
          <w:p w:rsidR="00037BD5" w:rsidRPr="00273322" w:rsidRDefault="00D15435" w:rsidP="00E020E6">
            <w:pPr>
              <w:jc w:val="both"/>
              <w:rPr>
                <w:sz w:val="28"/>
                <w:szCs w:val="28"/>
                <w:lang w:val="uk-UA"/>
              </w:rPr>
            </w:pPr>
            <w:r>
              <w:rPr>
                <w:sz w:val="28"/>
                <w:szCs w:val="28"/>
                <w:lang w:val="uk-UA"/>
              </w:rPr>
              <w:t>60</w:t>
            </w:r>
          </w:p>
        </w:tc>
      </w:tr>
      <w:tr w:rsidR="00037BD5" w:rsidRPr="00273322" w:rsidTr="00E020E6">
        <w:tc>
          <w:tcPr>
            <w:tcW w:w="6151" w:type="dxa"/>
            <w:gridSpan w:val="6"/>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pStyle w:val="11"/>
              <w:rPr>
                <w:rFonts w:ascii="Times New Roman" w:eastAsia="Times New Roman" w:hAnsi="Times New Roman" w:cs="Times New Roman"/>
                <w:sz w:val="28"/>
                <w:szCs w:val="28"/>
                <w:lang w:val="uk-UA" w:eastAsia="en-US"/>
              </w:rPr>
            </w:pPr>
          </w:p>
        </w:tc>
        <w:tc>
          <w:tcPr>
            <w:tcW w:w="3455" w:type="dxa"/>
            <w:gridSpan w:val="4"/>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both"/>
              <w:rPr>
                <w:sz w:val="28"/>
                <w:szCs w:val="28"/>
                <w:lang w:val="uk-UA"/>
              </w:rPr>
            </w:pPr>
          </w:p>
        </w:tc>
      </w:tr>
      <w:tr w:rsidR="00037BD5" w:rsidRPr="00273322" w:rsidTr="00E020E6">
        <w:tc>
          <w:tcPr>
            <w:tcW w:w="6151" w:type="dxa"/>
            <w:gridSpan w:val="6"/>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pStyle w:val="11"/>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самостійна робота</w:t>
            </w:r>
            <w:r w:rsidR="00D15435">
              <w:rPr>
                <w:rFonts w:ascii="Times New Roman" w:eastAsia="Times New Roman" w:hAnsi="Times New Roman" w:cs="Times New Roman"/>
                <w:sz w:val="28"/>
                <w:szCs w:val="28"/>
                <w:lang w:val="uk-UA" w:eastAsia="en-US"/>
              </w:rPr>
              <w:t xml:space="preserve"> і робота з викладачем</w:t>
            </w:r>
          </w:p>
        </w:tc>
        <w:tc>
          <w:tcPr>
            <w:tcW w:w="3455" w:type="dxa"/>
            <w:gridSpan w:val="4"/>
            <w:tcBorders>
              <w:top w:val="single" w:sz="4" w:space="0" w:color="auto"/>
              <w:left w:val="single" w:sz="4" w:space="0" w:color="auto"/>
              <w:bottom w:val="single" w:sz="4" w:space="0" w:color="auto"/>
              <w:right w:val="single" w:sz="4" w:space="0" w:color="auto"/>
            </w:tcBorders>
            <w:hideMark/>
          </w:tcPr>
          <w:p w:rsidR="00037BD5" w:rsidRPr="00273322" w:rsidRDefault="00D15435" w:rsidP="00E020E6">
            <w:pPr>
              <w:jc w:val="both"/>
              <w:rPr>
                <w:sz w:val="28"/>
                <w:szCs w:val="28"/>
                <w:lang w:val="uk-UA"/>
              </w:rPr>
            </w:pPr>
            <w:r>
              <w:rPr>
                <w:sz w:val="28"/>
                <w:szCs w:val="28"/>
                <w:lang w:val="uk-UA"/>
              </w:rPr>
              <w:t>120</w:t>
            </w:r>
          </w:p>
        </w:tc>
      </w:tr>
      <w:tr w:rsidR="00037BD5" w:rsidRPr="00273322" w:rsidTr="00E020E6">
        <w:tc>
          <w:tcPr>
            <w:tcW w:w="9606" w:type="dxa"/>
            <w:gridSpan w:val="10"/>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center"/>
              <w:rPr>
                <w:sz w:val="28"/>
                <w:szCs w:val="28"/>
                <w:lang w:val="uk-UA"/>
              </w:rPr>
            </w:pPr>
            <w:r w:rsidRPr="00273322">
              <w:rPr>
                <w:sz w:val="28"/>
                <w:szCs w:val="28"/>
                <w:lang w:val="uk-UA"/>
              </w:rPr>
              <w:t>Ознаки курсу</w:t>
            </w:r>
          </w:p>
        </w:tc>
      </w:tr>
      <w:tr w:rsidR="00037BD5" w:rsidRPr="00273322" w:rsidTr="00E020E6">
        <w:tc>
          <w:tcPr>
            <w:tcW w:w="2198" w:type="dxa"/>
            <w:tcBorders>
              <w:top w:val="single" w:sz="4" w:space="0" w:color="auto"/>
              <w:left w:val="single" w:sz="4" w:space="0" w:color="auto"/>
              <w:bottom w:val="single" w:sz="4" w:space="0" w:color="auto"/>
              <w:right w:val="single" w:sz="4" w:space="0" w:color="auto"/>
            </w:tcBorders>
            <w:vAlign w:val="center"/>
            <w:hideMark/>
          </w:tcPr>
          <w:p w:rsidR="00037BD5" w:rsidRPr="00273322" w:rsidRDefault="00037BD5" w:rsidP="00E020E6">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Семестр</w:t>
            </w:r>
          </w:p>
        </w:tc>
        <w:tc>
          <w:tcPr>
            <w:tcW w:w="3259" w:type="dxa"/>
            <w:gridSpan w:val="4"/>
            <w:tcBorders>
              <w:top w:val="single" w:sz="4" w:space="0" w:color="auto"/>
              <w:left w:val="single" w:sz="4" w:space="0" w:color="auto"/>
              <w:bottom w:val="single" w:sz="4" w:space="0" w:color="auto"/>
              <w:right w:val="single" w:sz="4" w:space="0" w:color="auto"/>
            </w:tcBorders>
            <w:vAlign w:val="center"/>
            <w:hideMark/>
          </w:tcPr>
          <w:p w:rsidR="00037BD5" w:rsidRPr="00273322" w:rsidRDefault="00037BD5" w:rsidP="00E020E6">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Спеціальність</w:t>
            </w:r>
          </w:p>
        </w:tc>
        <w:tc>
          <w:tcPr>
            <w:tcW w:w="1938" w:type="dxa"/>
            <w:gridSpan w:val="3"/>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Курс</w:t>
            </w:r>
          </w:p>
          <w:p w:rsidR="00037BD5" w:rsidRPr="00273322" w:rsidRDefault="00037BD5" w:rsidP="00E020E6">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(рік навчання)</w:t>
            </w:r>
          </w:p>
        </w:tc>
        <w:tc>
          <w:tcPr>
            <w:tcW w:w="2211" w:type="dxa"/>
            <w:gridSpan w:val="2"/>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Нормативний/</w:t>
            </w:r>
          </w:p>
          <w:p w:rsidR="00037BD5" w:rsidRPr="00273322" w:rsidRDefault="00037BD5" w:rsidP="00E020E6">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Вибірковий</w:t>
            </w:r>
          </w:p>
        </w:tc>
      </w:tr>
      <w:tr w:rsidR="00037BD5" w:rsidRPr="00273322" w:rsidTr="00E020E6">
        <w:tc>
          <w:tcPr>
            <w:tcW w:w="2198" w:type="dxa"/>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both"/>
              <w:rPr>
                <w:sz w:val="28"/>
                <w:szCs w:val="28"/>
                <w:lang w:val="uk-UA"/>
              </w:rPr>
            </w:pPr>
            <w:r w:rsidRPr="00273322">
              <w:rPr>
                <w:sz w:val="28"/>
                <w:szCs w:val="28"/>
                <w:lang w:val="uk-UA"/>
              </w:rPr>
              <w:t>Третій</w:t>
            </w:r>
          </w:p>
        </w:tc>
        <w:tc>
          <w:tcPr>
            <w:tcW w:w="3259" w:type="dxa"/>
            <w:gridSpan w:val="4"/>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both"/>
              <w:rPr>
                <w:sz w:val="28"/>
                <w:szCs w:val="28"/>
                <w:lang w:val="uk-UA"/>
              </w:rPr>
            </w:pPr>
            <w:r w:rsidRPr="00273322">
              <w:rPr>
                <w:b/>
                <w:sz w:val="28"/>
                <w:szCs w:val="28"/>
                <w:lang w:val="uk-UA"/>
              </w:rPr>
              <w:t xml:space="preserve"> </w:t>
            </w:r>
            <w:r w:rsidRPr="00273322">
              <w:rPr>
                <w:sz w:val="28"/>
                <w:szCs w:val="28"/>
                <w:lang w:val="uk-UA"/>
              </w:rPr>
              <w:t>014</w:t>
            </w:r>
            <w:r w:rsidR="0063673B">
              <w:rPr>
                <w:sz w:val="28"/>
                <w:szCs w:val="28"/>
                <w:lang w:val="uk-UA"/>
              </w:rPr>
              <w:t>.</w:t>
            </w:r>
            <w:r w:rsidRPr="00273322">
              <w:rPr>
                <w:sz w:val="28"/>
                <w:szCs w:val="28"/>
                <w:lang w:val="uk-UA"/>
              </w:rPr>
              <w:t xml:space="preserve">01 Середня освіта (Українська мова і література) </w:t>
            </w:r>
          </w:p>
        </w:tc>
        <w:tc>
          <w:tcPr>
            <w:tcW w:w="1938" w:type="dxa"/>
            <w:gridSpan w:val="3"/>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both"/>
              <w:rPr>
                <w:sz w:val="28"/>
                <w:szCs w:val="28"/>
                <w:lang w:val="uk-UA"/>
              </w:rPr>
            </w:pPr>
            <w:r w:rsidRPr="00273322">
              <w:rPr>
                <w:sz w:val="28"/>
                <w:szCs w:val="28"/>
                <w:lang w:val="uk-UA"/>
              </w:rPr>
              <w:t xml:space="preserve">Другий </w:t>
            </w:r>
          </w:p>
        </w:tc>
        <w:tc>
          <w:tcPr>
            <w:tcW w:w="2211" w:type="dxa"/>
            <w:gridSpan w:val="2"/>
            <w:tcBorders>
              <w:top w:val="single" w:sz="4" w:space="0" w:color="auto"/>
              <w:left w:val="single" w:sz="4" w:space="0" w:color="auto"/>
              <w:bottom w:val="single" w:sz="4" w:space="0" w:color="auto"/>
              <w:right w:val="single" w:sz="4" w:space="0" w:color="auto"/>
            </w:tcBorders>
            <w:hideMark/>
          </w:tcPr>
          <w:p w:rsidR="00037BD5" w:rsidRPr="00273322" w:rsidRDefault="00440721" w:rsidP="00440721">
            <w:pPr>
              <w:jc w:val="both"/>
              <w:rPr>
                <w:sz w:val="28"/>
                <w:szCs w:val="28"/>
                <w:lang w:val="uk-UA"/>
              </w:rPr>
            </w:pPr>
            <w:r>
              <w:rPr>
                <w:sz w:val="28"/>
                <w:szCs w:val="28"/>
                <w:lang w:val="uk-UA"/>
              </w:rPr>
              <w:t>Нормативний</w:t>
            </w:r>
          </w:p>
        </w:tc>
      </w:tr>
      <w:tr w:rsidR="00037BD5" w:rsidRPr="00273322" w:rsidTr="00E020E6">
        <w:tc>
          <w:tcPr>
            <w:tcW w:w="9606" w:type="dxa"/>
            <w:gridSpan w:val="10"/>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ind w:left="360"/>
              <w:jc w:val="center"/>
              <w:rPr>
                <w:sz w:val="28"/>
                <w:szCs w:val="28"/>
                <w:lang w:val="uk-UA"/>
              </w:rPr>
            </w:pPr>
            <w:r w:rsidRPr="00273322">
              <w:rPr>
                <w:sz w:val="28"/>
                <w:szCs w:val="28"/>
                <w:lang w:val="uk-UA"/>
              </w:rPr>
              <w:t>Тематика курсу</w:t>
            </w:r>
          </w:p>
        </w:tc>
      </w:tr>
      <w:tr w:rsidR="00037BD5" w:rsidRPr="00273322" w:rsidTr="00E020E6">
        <w:tc>
          <w:tcPr>
            <w:tcW w:w="2376" w:type="dxa"/>
            <w:gridSpan w:val="2"/>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center"/>
              <w:rPr>
                <w:sz w:val="28"/>
                <w:szCs w:val="28"/>
                <w:lang w:val="uk-UA"/>
              </w:rPr>
            </w:pPr>
            <w:r w:rsidRPr="00273322">
              <w:rPr>
                <w:color w:val="000000"/>
                <w:sz w:val="28"/>
                <w:szCs w:val="28"/>
                <w:lang w:val="uk-UA"/>
              </w:rPr>
              <w:t>Тема, план</w:t>
            </w:r>
          </w:p>
        </w:tc>
        <w:tc>
          <w:tcPr>
            <w:tcW w:w="1276" w:type="dxa"/>
            <w:gridSpan w:val="2"/>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center"/>
              <w:rPr>
                <w:rStyle w:val="a7"/>
                <w:rFonts w:eastAsiaTheme="majorEastAsia"/>
                <w:i w:val="0"/>
                <w:sz w:val="28"/>
                <w:szCs w:val="28"/>
                <w:lang w:val="uk-UA"/>
              </w:rPr>
            </w:pPr>
            <w:r w:rsidRPr="00273322">
              <w:rPr>
                <w:rStyle w:val="a7"/>
                <w:rFonts w:eastAsiaTheme="majorEastAsia"/>
                <w:sz w:val="28"/>
                <w:szCs w:val="28"/>
                <w:lang w:val="uk-UA"/>
              </w:rPr>
              <w:t>Форма заняття</w:t>
            </w:r>
          </w:p>
        </w:tc>
        <w:tc>
          <w:tcPr>
            <w:tcW w:w="1805" w:type="dxa"/>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ind w:left="360"/>
              <w:jc w:val="center"/>
              <w:rPr>
                <w:sz w:val="28"/>
                <w:szCs w:val="28"/>
                <w:lang w:val="uk-UA"/>
              </w:rPr>
            </w:pPr>
            <w:r w:rsidRPr="00273322">
              <w:rPr>
                <w:sz w:val="28"/>
                <w:szCs w:val="28"/>
                <w:lang w:val="uk-UA"/>
              </w:rPr>
              <w:t>Література</w:t>
            </w:r>
          </w:p>
        </w:tc>
        <w:tc>
          <w:tcPr>
            <w:tcW w:w="1171" w:type="dxa"/>
            <w:gridSpan w:val="2"/>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ind w:left="360"/>
              <w:jc w:val="center"/>
              <w:rPr>
                <w:sz w:val="28"/>
                <w:szCs w:val="28"/>
                <w:lang w:val="uk-UA"/>
              </w:rPr>
            </w:pPr>
            <w:r w:rsidRPr="00273322">
              <w:rPr>
                <w:sz w:val="28"/>
                <w:szCs w:val="28"/>
                <w:lang w:val="uk-UA"/>
              </w:rPr>
              <w:t>Завдання, год</w:t>
            </w:r>
          </w:p>
        </w:tc>
        <w:tc>
          <w:tcPr>
            <w:tcW w:w="1437" w:type="dxa"/>
            <w:gridSpan w:val="2"/>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ind w:left="360"/>
              <w:jc w:val="center"/>
              <w:rPr>
                <w:sz w:val="28"/>
                <w:szCs w:val="28"/>
                <w:lang w:val="uk-UA"/>
              </w:rPr>
            </w:pPr>
            <w:r w:rsidRPr="00273322">
              <w:rPr>
                <w:sz w:val="28"/>
                <w:szCs w:val="28"/>
                <w:lang w:val="uk-UA"/>
              </w:rPr>
              <w:t>Вага оцінки</w:t>
            </w:r>
          </w:p>
        </w:tc>
        <w:tc>
          <w:tcPr>
            <w:tcW w:w="1541" w:type="dxa"/>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ind w:left="360"/>
              <w:jc w:val="center"/>
              <w:rPr>
                <w:sz w:val="28"/>
                <w:szCs w:val="28"/>
                <w:lang w:val="uk-UA"/>
              </w:rPr>
            </w:pPr>
            <w:r w:rsidRPr="00273322">
              <w:rPr>
                <w:sz w:val="28"/>
                <w:szCs w:val="28"/>
                <w:lang w:val="uk-UA"/>
              </w:rPr>
              <w:t>Термін виконання</w:t>
            </w:r>
          </w:p>
        </w:tc>
      </w:tr>
      <w:tr w:rsidR="00037BD5" w:rsidRPr="00273322" w:rsidTr="00E020E6">
        <w:tc>
          <w:tcPr>
            <w:tcW w:w="2376"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center"/>
              <w:rPr>
                <w:sz w:val="28"/>
                <w:szCs w:val="28"/>
                <w:lang w:val="uk-UA"/>
              </w:rPr>
            </w:pPr>
            <w:r w:rsidRPr="00273322">
              <w:rPr>
                <w:rStyle w:val="mw-headline"/>
                <w:b/>
                <w:color w:val="000000"/>
                <w:sz w:val="28"/>
                <w:szCs w:val="28"/>
                <w:shd w:val="clear" w:color="auto" w:fill="FFFFFF"/>
                <w:lang w:val="uk-UA"/>
              </w:rPr>
              <w:t>Змістовий модуль 1.</w:t>
            </w:r>
            <w:r w:rsidRPr="00273322">
              <w:rPr>
                <w:sz w:val="28"/>
                <w:szCs w:val="28"/>
                <w:lang w:val="uk-UA"/>
              </w:rPr>
              <w:t xml:space="preserve"> </w:t>
            </w:r>
            <w:r w:rsidR="00D15435" w:rsidRPr="00157BCA">
              <w:rPr>
                <w:i/>
                <w:sz w:val="28"/>
                <w:szCs w:val="28"/>
                <w:lang w:val="uk-UA"/>
              </w:rPr>
              <w:t>Навчально-методична робота</w:t>
            </w:r>
            <w:r w:rsidR="00157BCA">
              <w:rPr>
                <w:sz w:val="28"/>
                <w:szCs w:val="28"/>
                <w:lang w:val="uk-UA"/>
              </w:rPr>
              <w:t>:</w:t>
            </w:r>
          </w:p>
          <w:p w:rsidR="00157BCA" w:rsidRPr="00157BCA" w:rsidRDefault="00157BCA" w:rsidP="00157BCA">
            <w:pPr>
              <w:widowControl/>
              <w:numPr>
                <w:ilvl w:val="0"/>
                <w:numId w:val="6"/>
              </w:numPr>
              <w:autoSpaceDE/>
              <w:autoSpaceDN/>
              <w:ind w:left="317" w:hanging="317"/>
              <w:contextualSpacing/>
              <w:jc w:val="both"/>
              <w:rPr>
                <w:sz w:val="28"/>
                <w:szCs w:val="28"/>
              </w:rPr>
            </w:pPr>
            <w:r w:rsidRPr="00157BCA">
              <w:rPr>
                <w:sz w:val="28"/>
                <w:szCs w:val="28"/>
              </w:rPr>
              <w:t>участь у настановних зборах;</w:t>
            </w:r>
          </w:p>
          <w:p w:rsidR="00157BCA" w:rsidRPr="00157BCA" w:rsidRDefault="00157BCA" w:rsidP="00157BCA">
            <w:pPr>
              <w:widowControl/>
              <w:numPr>
                <w:ilvl w:val="0"/>
                <w:numId w:val="6"/>
              </w:numPr>
              <w:autoSpaceDE/>
              <w:autoSpaceDN/>
              <w:ind w:left="317" w:hanging="317"/>
              <w:contextualSpacing/>
              <w:jc w:val="both"/>
              <w:rPr>
                <w:sz w:val="28"/>
                <w:szCs w:val="28"/>
              </w:rPr>
            </w:pPr>
            <w:r w:rsidRPr="00157BCA">
              <w:rPr>
                <w:sz w:val="28"/>
                <w:szCs w:val="28"/>
              </w:rPr>
              <w:t xml:space="preserve">вивчення діяльності кафедри української літератури, знайомство з її кадровим складом, посадовим обов’язками співробітників, </w:t>
            </w:r>
            <w:r w:rsidRPr="00157BCA">
              <w:rPr>
                <w:sz w:val="28"/>
                <w:szCs w:val="28"/>
              </w:rPr>
              <w:lastRenderedPageBreak/>
              <w:t>планами роботи;</w:t>
            </w:r>
          </w:p>
          <w:p w:rsidR="00157BCA" w:rsidRPr="00157BCA" w:rsidRDefault="00157BCA" w:rsidP="00157BCA">
            <w:pPr>
              <w:widowControl/>
              <w:numPr>
                <w:ilvl w:val="0"/>
                <w:numId w:val="6"/>
              </w:numPr>
              <w:autoSpaceDE/>
              <w:autoSpaceDN/>
              <w:ind w:left="317" w:hanging="317"/>
              <w:contextualSpacing/>
              <w:jc w:val="both"/>
              <w:rPr>
                <w:sz w:val="28"/>
                <w:szCs w:val="28"/>
              </w:rPr>
            </w:pPr>
            <w:r w:rsidRPr="00157BCA">
              <w:rPr>
                <w:sz w:val="28"/>
                <w:szCs w:val="28"/>
              </w:rPr>
              <w:t>ознайомлення з документацією кафедри;</w:t>
            </w:r>
          </w:p>
          <w:p w:rsidR="00157BCA" w:rsidRPr="00D51820" w:rsidRDefault="00157BCA" w:rsidP="00157BCA">
            <w:pPr>
              <w:widowControl/>
              <w:numPr>
                <w:ilvl w:val="0"/>
                <w:numId w:val="6"/>
              </w:numPr>
              <w:autoSpaceDE/>
              <w:autoSpaceDN/>
              <w:ind w:left="317" w:hanging="317"/>
              <w:contextualSpacing/>
              <w:jc w:val="both"/>
              <w:rPr>
                <w:sz w:val="28"/>
                <w:szCs w:val="28"/>
                <w:lang w:val="ru-RU"/>
              </w:rPr>
            </w:pPr>
            <w:r w:rsidRPr="00D51820">
              <w:rPr>
                <w:sz w:val="28"/>
                <w:szCs w:val="28"/>
                <w:lang w:val="ru-RU"/>
              </w:rPr>
              <w:t xml:space="preserve"> формування уявлень про сутність викладацької роботи у ВНЗ;</w:t>
            </w:r>
          </w:p>
          <w:p w:rsidR="00157BCA" w:rsidRPr="00157BCA" w:rsidRDefault="00157BCA" w:rsidP="00157BCA">
            <w:pPr>
              <w:widowControl/>
              <w:numPr>
                <w:ilvl w:val="0"/>
                <w:numId w:val="6"/>
              </w:numPr>
              <w:autoSpaceDE/>
              <w:autoSpaceDN/>
              <w:ind w:left="317" w:hanging="317"/>
              <w:contextualSpacing/>
              <w:jc w:val="both"/>
              <w:rPr>
                <w:sz w:val="28"/>
                <w:szCs w:val="28"/>
              </w:rPr>
            </w:pPr>
            <w:r w:rsidRPr="00157BCA">
              <w:rPr>
                <w:sz w:val="28"/>
                <w:szCs w:val="28"/>
              </w:rPr>
              <w:t>складання індивідуального плану роботи;</w:t>
            </w:r>
          </w:p>
          <w:p w:rsidR="00157BCA" w:rsidRPr="00157BCA" w:rsidRDefault="00157BCA" w:rsidP="00157BCA">
            <w:pPr>
              <w:widowControl/>
              <w:numPr>
                <w:ilvl w:val="0"/>
                <w:numId w:val="6"/>
              </w:numPr>
              <w:autoSpaceDE/>
              <w:autoSpaceDN/>
              <w:ind w:left="317" w:hanging="317"/>
              <w:contextualSpacing/>
              <w:jc w:val="both"/>
              <w:rPr>
                <w:sz w:val="28"/>
                <w:szCs w:val="28"/>
              </w:rPr>
            </w:pPr>
            <w:r w:rsidRPr="00157BCA">
              <w:rPr>
                <w:sz w:val="28"/>
                <w:szCs w:val="28"/>
              </w:rPr>
              <w:t>планування роботи на тиждень;</w:t>
            </w:r>
          </w:p>
          <w:p w:rsidR="00157BCA" w:rsidRPr="00D51820" w:rsidRDefault="00157BCA" w:rsidP="00157BCA">
            <w:pPr>
              <w:widowControl/>
              <w:numPr>
                <w:ilvl w:val="0"/>
                <w:numId w:val="6"/>
              </w:numPr>
              <w:autoSpaceDE/>
              <w:autoSpaceDN/>
              <w:ind w:left="317" w:hanging="317"/>
              <w:contextualSpacing/>
              <w:jc w:val="both"/>
              <w:rPr>
                <w:sz w:val="28"/>
                <w:szCs w:val="28"/>
                <w:lang w:val="ru-RU"/>
              </w:rPr>
            </w:pPr>
            <w:r w:rsidRPr="00D51820">
              <w:rPr>
                <w:sz w:val="28"/>
                <w:szCs w:val="28"/>
                <w:lang w:val="ru-RU"/>
              </w:rPr>
              <w:t>вивчення особливостей типової і робочої програм, порядку і форми планування занять;</w:t>
            </w:r>
          </w:p>
          <w:p w:rsidR="00157BCA" w:rsidRPr="00D51820" w:rsidRDefault="00157BCA" w:rsidP="00157BCA">
            <w:pPr>
              <w:widowControl/>
              <w:numPr>
                <w:ilvl w:val="0"/>
                <w:numId w:val="6"/>
              </w:numPr>
              <w:autoSpaceDE/>
              <w:autoSpaceDN/>
              <w:ind w:left="317" w:hanging="317"/>
              <w:contextualSpacing/>
              <w:jc w:val="both"/>
              <w:rPr>
                <w:sz w:val="28"/>
                <w:szCs w:val="28"/>
                <w:lang w:val="ru-RU"/>
              </w:rPr>
            </w:pPr>
            <w:r w:rsidRPr="00D51820">
              <w:rPr>
                <w:sz w:val="28"/>
                <w:szCs w:val="28"/>
                <w:lang w:val="ru-RU"/>
              </w:rPr>
              <w:t>засвоєння системи навчальних засобів з української літератури, зокрема структури, змісту і прийомів використання чинних підручників і посібників;</w:t>
            </w:r>
          </w:p>
          <w:p w:rsidR="00157BCA" w:rsidRPr="00D51820" w:rsidRDefault="00157BCA" w:rsidP="00157BCA">
            <w:pPr>
              <w:widowControl/>
              <w:numPr>
                <w:ilvl w:val="0"/>
                <w:numId w:val="6"/>
              </w:numPr>
              <w:autoSpaceDE/>
              <w:autoSpaceDN/>
              <w:ind w:left="317" w:hanging="317"/>
              <w:contextualSpacing/>
              <w:jc w:val="both"/>
              <w:rPr>
                <w:sz w:val="28"/>
                <w:szCs w:val="28"/>
                <w:lang w:val="ru-RU"/>
              </w:rPr>
            </w:pPr>
            <w:r w:rsidRPr="00D51820">
              <w:rPr>
                <w:sz w:val="28"/>
                <w:szCs w:val="28"/>
                <w:lang w:val="ru-RU"/>
              </w:rPr>
              <w:t xml:space="preserve">аналіз роботи досвідчених викладачів кафедри, їх педагогічної </w:t>
            </w:r>
            <w:r w:rsidRPr="00D51820">
              <w:rPr>
                <w:sz w:val="28"/>
                <w:szCs w:val="28"/>
                <w:lang w:val="ru-RU"/>
              </w:rPr>
              <w:lastRenderedPageBreak/>
              <w:t>майстерності, технології підготовки і проведення лекційних і практичних занять і т. ін.;</w:t>
            </w:r>
          </w:p>
          <w:p w:rsidR="00157BCA" w:rsidRPr="00D51820" w:rsidRDefault="00157BCA" w:rsidP="00157BCA">
            <w:pPr>
              <w:widowControl/>
              <w:numPr>
                <w:ilvl w:val="0"/>
                <w:numId w:val="6"/>
              </w:numPr>
              <w:autoSpaceDE/>
              <w:autoSpaceDN/>
              <w:ind w:left="317" w:hanging="317"/>
              <w:contextualSpacing/>
              <w:jc w:val="both"/>
              <w:rPr>
                <w:sz w:val="28"/>
                <w:szCs w:val="28"/>
                <w:lang w:val="ru-RU"/>
              </w:rPr>
            </w:pPr>
            <w:r w:rsidRPr="00D51820">
              <w:rPr>
                <w:sz w:val="28"/>
                <w:szCs w:val="28"/>
                <w:lang w:val="ru-RU"/>
              </w:rPr>
              <w:t xml:space="preserve"> спостереження над специфікою роботи студентів на заняттях з української літератури, враховуючи їх індивідуальні здібності, рівень успішності й динаміку опанування програмового матеріалу.</w:t>
            </w:r>
          </w:p>
          <w:p w:rsidR="00C9194F" w:rsidRDefault="00C9194F" w:rsidP="00E020E6">
            <w:pPr>
              <w:jc w:val="center"/>
              <w:rPr>
                <w:sz w:val="28"/>
                <w:szCs w:val="28"/>
                <w:lang w:val="uk-UA"/>
              </w:rPr>
            </w:pPr>
            <w:r w:rsidRPr="00C9194F">
              <w:rPr>
                <w:i/>
                <w:sz w:val="28"/>
                <w:szCs w:val="28"/>
                <w:lang w:val="uk-UA"/>
              </w:rPr>
              <w:t>Виховна робота</w:t>
            </w:r>
            <w:r>
              <w:rPr>
                <w:sz w:val="28"/>
                <w:szCs w:val="28"/>
                <w:lang w:val="uk-UA"/>
              </w:rPr>
              <w:t>:</w:t>
            </w:r>
          </w:p>
          <w:p w:rsidR="007156A2" w:rsidRPr="000C0401" w:rsidRDefault="007156A2" w:rsidP="007156A2">
            <w:pPr>
              <w:widowControl/>
              <w:numPr>
                <w:ilvl w:val="0"/>
                <w:numId w:val="9"/>
              </w:numPr>
              <w:autoSpaceDE/>
              <w:autoSpaceDN/>
              <w:ind w:left="175" w:hanging="141"/>
              <w:contextualSpacing/>
              <w:jc w:val="both"/>
              <w:rPr>
                <w:sz w:val="28"/>
                <w:szCs w:val="28"/>
                <w:lang w:val="ru-RU"/>
              </w:rPr>
            </w:pPr>
            <w:proofErr w:type="spellStart"/>
            <w:r w:rsidRPr="000C0401">
              <w:rPr>
                <w:sz w:val="28"/>
                <w:szCs w:val="28"/>
                <w:lang w:val="ru-RU"/>
              </w:rPr>
              <w:t>узгодження</w:t>
            </w:r>
            <w:proofErr w:type="spellEnd"/>
            <w:r w:rsidRPr="000C0401">
              <w:rPr>
                <w:sz w:val="28"/>
                <w:szCs w:val="28"/>
                <w:lang w:val="ru-RU"/>
              </w:rPr>
              <w:t xml:space="preserve"> </w:t>
            </w:r>
            <w:proofErr w:type="spellStart"/>
            <w:r w:rsidRPr="000C0401">
              <w:rPr>
                <w:sz w:val="28"/>
                <w:szCs w:val="28"/>
                <w:lang w:val="ru-RU"/>
              </w:rPr>
              <w:t>співпраці</w:t>
            </w:r>
            <w:proofErr w:type="spellEnd"/>
            <w:r w:rsidRPr="000C0401">
              <w:rPr>
                <w:sz w:val="28"/>
                <w:szCs w:val="28"/>
                <w:lang w:val="ru-RU"/>
              </w:rPr>
              <w:t xml:space="preserve"> з наставником </w:t>
            </w:r>
            <w:proofErr w:type="spellStart"/>
            <w:r w:rsidRPr="000C0401">
              <w:rPr>
                <w:sz w:val="28"/>
                <w:szCs w:val="28"/>
                <w:lang w:val="ru-RU"/>
              </w:rPr>
              <w:t>групи</w:t>
            </w:r>
            <w:proofErr w:type="spellEnd"/>
            <w:r w:rsidRPr="000C0401">
              <w:rPr>
                <w:sz w:val="28"/>
                <w:szCs w:val="28"/>
                <w:lang w:val="ru-RU"/>
              </w:rPr>
              <w:t xml:space="preserve">, </w:t>
            </w:r>
            <w:proofErr w:type="spellStart"/>
            <w:r w:rsidRPr="000C0401">
              <w:rPr>
                <w:sz w:val="28"/>
                <w:szCs w:val="28"/>
                <w:lang w:val="ru-RU"/>
              </w:rPr>
              <w:t>закріпленої</w:t>
            </w:r>
            <w:proofErr w:type="spellEnd"/>
            <w:r w:rsidRPr="000C0401">
              <w:rPr>
                <w:sz w:val="28"/>
                <w:szCs w:val="28"/>
                <w:lang w:val="ru-RU"/>
              </w:rPr>
              <w:t xml:space="preserve"> за студентом;</w:t>
            </w:r>
          </w:p>
          <w:p w:rsidR="007156A2" w:rsidRPr="003E2E9B" w:rsidRDefault="007156A2" w:rsidP="007156A2">
            <w:pPr>
              <w:widowControl/>
              <w:numPr>
                <w:ilvl w:val="0"/>
                <w:numId w:val="9"/>
              </w:numPr>
              <w:autoSpaceDE/>
              <w:autoSpaceDN/>
              <w:ind w:left="175" w:hanging="141"/>
              <w:contextualSpacing/>
              <w:jc w:val="both"/>
              <w:rPr>
                <w:sz w:val="28"/>
                <w:szCs w:val="28"/>
              </w:rPr>
            </w:pPr>
            <w:r w:rsidRPr="000C0401">
              <w:rPr>
                <w:sz w:val="28"/>
                <w:szCs w:val="28"/>
                <w:lang w:val="ru-RU"/>
              </w:rPr>
              <w:t xml:space="preserve"> </w:t>
            </w:r>
            <w:proofErr w:type="spellStart"/>
            <w:r w:rsidRPr="003E2E9B">
              <w:rPr>
                <w:sz w:val="28"/>
                <w:szCs w:val="28"/>
              </w:rPr>
              <w:t>знайомство</w:t>
            </w:r>
            <w:proofErr w:type="spellEnd"/>
            <w:r w:rsidRPr="003E2E9B">
              <w:rPr>
                <w:sz w:val="28"/>
                <w:szCs w:val="28"/>
              </w:rPr>
              <w:t xml:space="preserve"> з </w:t>
            </w:r>
            <w:proofErr w:type="spellStart"/>
            <w:r w:rsidRPr="003E2E9B">
              <w:rPr>
                <w:sz w:val="28"/>
                <w:szCs w:val="28"/>
              </w:rPr>
              <w:t>академгрупою</w:t>
            </w:r>
            <w:proofErr w:type="spellEnd"/>
            <w:r w:rsidRPr="003E2E9B">
              <w:rPr>
                <w:sz w:val="28"/>
                <w:szCs w:val="28"/>
              </w:rPr>
              <w:t>;</w:t>
            </w:r>
          </w:p>
          <w:p w:rsidR="007156A2" w:rsidRPr="00D51820" w:rsidRDefault="007156A2" w:rsidP="007156A2">
            <w:pPr>
              <w:widowControl/>
              <w:numPr>
                <w:ilvl w:val="0"/>
                <w:numId w:val="9"/>
              </w:numPr>
              <w:autoSpaceDE/>
              <w:autoSpaceDN/>
              <w:ind w:left="175" w:hanging="141"/>
              <w:contextualSpacing/>
              <w:jc w:val="both"/>
              <w:rPr>
                <w:sz w:val="28"/>
                <w:szCs w:val="28"/>
                <w:lang w:val="ru-RU"/>
              </w:rPr>
            </w:pPr>
            <w:r w:rsidRPr="00D51820">
              <w:rPr>
                <w:sz w:val="28"/>
                <w:szCs w:val="28"/>
                <w:lang w:val="ru-RU"/>
              </w:rPr>
              <w:t xml:space="preserve"> ознайомлення з аналіз психологічного клімату в студентському колективі, вивчення індивідуальних психологічних особливостей окремих </w:t>
            </w:r>
            <w:r w:rsidRPr="00D51820">
              <w:rPr>
                <w:sz w:val="28"/>
                <w:szCs w:val="28"/>
                <w:lang w:val="ru-RU"/>
              </w:rPr>
              <w:lastRenderedPageBreak/>
              <w:t>студентів;</w:t>
            </w:r>
          </w:p>
          <w:p w:rsidR="003E2E9B" w:rsidRPr="003E2E9B" w:rsidRDefault="007156A2" w:rsidP="007156A2">
            <w:pPr>
              <w:jc w:val="center"/>
              <w:rPr>
                <w:sz w:val="28"/>
                <w:szCs w:val="28"/>
                <w:lang w:val="ru-RU"/>
              </w:rPr>
            </w:pPr>
            <w:r w:rsidRPr="003E2E9B">
              <w:rPr>
                <w:sz w:val="28"/>
                <w:szCs w:val="28"/>
                <w:lang w:val="ru-RU"/>
              </w:rPr>
              <w:t xml:space="preserve"> </w:t>
            </w:r>
            <w:proofErr w:type="spellStart"/>
            <w:r w:rsidRPr="003E2E9B">
              <w:rPr>
                <w:sz w:val="28"/>
                <w:szCs w:val="28"/>
                <w:lang w:val="ru-RU"/>
              </w:rPr>
              <w:t>відвідування</w:t>
            </w:r>
            <w:proofErr w:type="spellEnd"/>
            <w:r w:rsidRPr="003E2E9B">
              <w:rPr>
                <w:sz w:val="28"/>
                <w:szCs w:val="28"/>
                <w:lang w:val="ru-RU"/>
              </w:rPr>
              <w:t xml:space="preserve"> й </w:t>
            </w:r>
            <w:proofErr w:type="spellStart"/>
            <w:r w:rsidRPr="003E2E9B">
              <w:rPr>
                <w:sz w:val="28"/>
                <w:szCs w:val="28"/>
                <w:lang w:val="ru-RU"/>
              </w:rPr>
              <w:t>аналіз</w:t>
            </w:r>
            <w:proofErr w:type="spellEnd"/>
            <w:r w:rsidRPr="003E2E9B">
              <w:rPr>
                <w:sz w:val="28"/>
                <w:szCs w:val="28"/>
                <w:lang w:val="ru-RU"/>
              </w:rPr>
              <w:t xml:space="preserve"> </w:t>
            </w:r>
            <w:proofErr w:type="spellStart"/>
            <w:r w:rsidRPr="003E2E9B">
              <w:rPr>
                <w:sz w:val="28"/>
                <w:szCs w:val="28"/>
                <w:lang w:val="ru-RU"/>
              </w:rPr>
              <w:t>позааудиторних</w:t>
            </w:r>
            <w:proofErr w:type="spellEnd"/>
            <w:r w:rsidRPr="003E2E9B">
              <w:rPr>
                <w:sz w:val="28"/>
                <w:szCs w:val="28"/>
                <w:lang w:val="ru-RU"/>
              </w:rPr>
              <w:t xml:space="preserve"> </w:t>
            </w:r>
            <w:proofErr w:type="spellStart"/>
            <w:r w:rsidRPr="003E2E9B">
              <w:rPr>
                <w:sz w:val="28"/>
                <w:szCs w:val="28"/>
                <w:lang w:val="ru-RU"/>
              </w:rPr>
              <w:t>заходів</w:t>
            </w:r>
            <w:proofErr w:type="spellEnd"/>
            <w:r w:rsidRPr="003E2E9B">
              <w:rPr>
                <w:sz w:val="28"/>
                <w:szCs w:val="28"/>
                <w:lang w:val="ru-RU"/>
              </w:rPr>
              <w:t xml:space="preserve"> у </w:t>
            </w:r>
            <w:proofErr w:type="spellStart"/>
            <w:r w:rsidRPr="003E2E9B">
              <w:rPr>
                <w:sz w:val="28"/>
                <w:szCs w:val="28"/>
                <w:lang w:val="ru-RU"/>
              </w:rPr>
              <w:t>групі</w:t>
            </w:r>
            <w:proofErr w:type="spellEnd"/>
            <w:r w:rsidRPr="003E2E9B">
              <w:rPr>
                <w:sz w:val="28"/>
                <w:szCs w:val="28"/>
                <w:lang w:val="ru-RU"/>
              </w:rPr>
              <w:t>.</w:t>
            </w:r>
          </w:p>
          <w:p w:rsidR="003E2E9B" w:rsidRDefault="003E2E9B" w:rsidP="007156A2">
            <w:pPr>
              <w:jc w:val="center"/>
              <w:rPr>
                <w:sz w:val="28"/>
                <w:szCs w:val="28"/>
                <w:lang w:val="uk-UA"/>
              </w:rPr>
            </w:pPr>
            <w:r w:rsidRPr="003E2E9B">
              <w:rPr>
                <w:i/>
                <w:sz w:val="28"/>
                <w:szCs w:val="28"/>
                <w:lang w:val="uk-UA"/>
              </w:rPr>
              <w:t>Науково-дослідна та індивідуальна робота</w:t>
            </w:r>
            <w:r>
              <w:rPr>
                <w:sz w:val="28"/>
                <w:szCs w:val="28"/>
                <w:lang w:val="uk-UA"/>
              </w:rPr>
              <w:t>:</w:t>
            </w:r>
          </w:p>
          <w:p w:rsidR="00037BD5" w:rsidRPr="00273322" w:rsidRDefault="003E2E9B" w:rsidP="007156A2">
            <w:pPr>
              <w:jc w:val="center"/>
              <w:rPr>
                <w:sz w:val="28"/>
                <w:szCs w:val="28"/>
                <w:lang w:val="uk-UA"/>
              </w:rPr>
            </w:pPr>
            <w:proofErr w:type="spellStart"/>
            <w:r w:rsidRPr="003E2E9B">
              <w:rPr>
                <w:sz w:val="28"/>
                <w:szCs w:val="28"/>
                <w:lang w:val="ru-RU"/>
              </w:rPr>
              <w:t>визначення</w:t>
            </w:r>
            <w:proofErr w:type="spellEnd"/>
            <w:r w:rsidRPr="003E2E9B">
              <w:rPr>
                <w:sz w:val="28"/>
                <w:szCs w:val="28"/>
                <w:lang w:val="ru-RU"/>
              </w:rPr>
              <w:t xml:space="preserve"> </w:t>
            </w:r>
            <w:proofErr w:type="spellStart"/>
            <w:r w:rsidRPr="003E2E9B">
              <w:rPr>
                <w:sz w:val="28"/>
                <w:szCs w:val="28"/>
                <w:lang w:val="ru-RU"/>
              </w:rPr>
              <w:t>науково-дослідницького</w:t>
            </w:r>
            <w:proofErr w:type="spellEnd"/>
            <w:r w:rsidRPr="003E2E9B">
              <w:rPr>
                <w:sz w:val="28"/>
                <w:szCs w:val="28"/>
                <w:lang w:val="ru-RU"/>
              </w:rPr>
              <w:t xml:space="preserve"> </w:t>
            </w:r>
            <w:proofErr w:type="spellStart"/>
            <w:r w:rsidRPr="003E2E9B">
              <w:rPr>
                <w:sz w:val="28"/>
                <w:szCs w:val="28"/>
                <w:lang w:val="ru-RU"/>
              </w:rPr>
              <w:t>завдання</w:t>
            </w:r>
            <w:proofErr w:type="spellEnd"/>
            <w:r w:rsidRPr="003E2E9B">
              <w:rPr>
                <w:sz w:val="28"/>
                <w:szCs w:val="28"/>
                <w:lang w:val="ru-RU"/>
              </w:rPr>
              <w:t xml:space="preserve"> на час </w:t>
            </w:r>
            <w:proofErr w:type="spellStart"/>
            <w:r w:rsidRPr="003E2E9B">
              <w:rPr>
                <w:sz w:val="28"/>
                <w:szCs w:val="28"/>
                <w:lang w:val="ru-RU"/>
              </w:rPr>
              <w:t>педагогічної</w:t>
            </w:r>
            <w:proofErr w:type="spellEnd"/>
            <w:r w:rsidRPr="003E2E9B">
              <w:rPr>
                <w:sz w:val="28"/>
                <w:szCs w:val="28"/>
                <w:lang w:val="ru-RU"/>
              </w:rPr>
              <w:t xml:space="preserve"> практики</w:t>
            </w:r>
            <w:r w:rsidR="00037BD5" w:rsidRPr="00273322">
              <w:rPr>
                <w:sz w:val="28"/>
                <w:szCs w:val="28"/>
                <w:lang w:val="uk-UA"/>
              </w:rPr>
              <w:t>.</w:t>
            </w:r>
          </w:p>
          <w:p w:rsidR="00037BD5" w:rsidRPr="00273322" w:rsidRDefault="00037BD5" w:rsidP="00E020E6">
            <w:pPr>
              <w:rPr>
                <w:rStyle w:val="mw-headline"/>
                <w:b/>
                <w:iCs/>
                <w:color w:val="000000"/>
                <w:sz w:val="28"/>
                <w:szCs w:val="28"/>
                <w:shd w:val="clear" w:color="auto" w:fill="FFFFFF"/>
                <w:lang w:val="uk-UA"/>
              </w:rPr>
            </w:pPr>
          </w:p>
          <w:p w:rsidR="00037BD5" w:rsidRPr="00273322" w:rsidRDefault="00037BD5" w:rsidP="00E020E6">
            <w:pPr>
              <w:rPr>
                <w:rStyle w:val="mw-headline"/>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037BD5" w:rsidRPr="00273322" w:rsidRDefault="00B30CFA" w:rsidP="00100786">
            <w:pPr>
              <w:jc w:val="both"/>
              <w:rPr>
                <w:sz w:val="28"/>
                <w:szCs w:val="28"/>
                <w:lang w:val="uk-UA"/>
              </w:rPr>
            </w:pPr>
            <w:r>
              <w:rPr>
                <w:w w:val="95"/>
                <w:sz w:val="28"/>
                <w:szCs w:val="28"/>
                <w:lang w:val="uk-UA"/>
              </w:rPr>
              <w:lastRenderedPageBreak/>
              <w:t>А</w:t>
            </w:r>
            <w:r w:rsidR="00100786">
              <w:rPr>
                <w:w w:val="95"/>
                <w:sz w:val="28"/>
                <w:szCs w:val="28"/>
                <w:lang w:val="uk-UA"/>
              </w:rPr>
              <w:t>у</w:t>
            </w:r>
            <w:r>
              <w:rPr>
                <w:w w:val="95"/>
                <w:sz w:val="28"/>
                <w:szCs w:val="28"/>
                <w:lang w:val="uk-UA"/>
              </w:rPr>
              <w:t>диторні заняття 20 год, самостійна робота і робота з викладачами 40 год.</w:t>
            </w:r>
            <w:r w:rsidR="00037BD5" w:rsidRPr="00273322">
              <w:rPr>
                <w:color w:val="000000" w:themeColor="text1"/>
                <w:sz w:val="28"/>
                <w:szCs w:val="28"/>
                <w:lang w:val="uk-UA"/>
              </w:rPr>
              <w:t xml:space="preserve"> </w:t>
            </w:r>
            <w:r w:rsidR="00037BD5" w:rsidRPr="00273322">
              <w:rPr>
                <w:color w:val="FF0000"/>
                <w:sz w:val="28"/>
                <w:szCs w:val="28"/>
                <w:lang w:val="uk-UA"/>
              </w:rPr>
              <w:t xml:space="preserve"> </w:t>
            </w:r>
          </w:p>
        </w:tc>
        <w:tc>
          <w:tcPr>
            <w:tcW w:w="1805" w:type="dxa"/>
            <w:tcBorders>
              <w:top w:val="single" w:sz="4" w:space="0" w:color="auto"/>
              <w:left w:val="single" w:sz="4" w:space="0" w:color="auto"/>
              <w:bottom w:val="single" w:sz="4" w:space="0" w:color="auto"/>
              <w:right w:val="single" w:sz="4" w:space="0" w:color="auto"/>
            </w:tcBorders>
            <w:hideMark/>
          </w:tcPr>
          <w:p w:rsidR="00037BD5" w:rsidRPr="00273322" w:rsidRDefault="00037BD5" w:rsidP="008E7886">
            <w:pPr>
              <w:rPr>
                <w:iCs/>
                <w:sz w:val="28"/>
                <w:szCs w:val="28"/>
                <w:shd w:val="clear" w:color="auto" w:fill="FFFFFF"/>
                <w:lang w:val="uk-UA"/>
              </w:rPr>
            </w:pPr>
            <w:r w:rsidRPr="00273322">
              <w:rPr>
                <w:sz w:val="28"/>
                <w:szCs w:val="28"/>
                <w:lang w:val="uk-UA"/>
              </w:rPr>
              <w:t>1-</w:t>
            </w:r>
            <w:r w:rsidR="008E7886">
              <w:rPr>
                <w:sz w:val="28"/>
                <w:szCs w:val="28"/>
                <w:lang w:val="uk-UA"/>
              </w:rPr>
              <w:t>22</w:t>
            </w:r>
          </w:p>
        </w:tc>
        <w:tc>
          <w:tcPr>
            <w:tcW w:w="1171" w:type="dxa"/>
            <w:gridSpan w:val="2"/>
            <w:tcBorders>
              <w:top w:val="single" w:sz="4" w:space="0" w:color="auto"/>
              <w:left w:val="single" w:sz="4" w:space="0" w:color="auto"/>
              <w:bottom w:val="single" w:sz="4" w:space="0" w:color="auto"/>
              <w:right w:val="single" w:sz="4" w:space="0" w:color="auto"/>
            </w:tcBorders>
          </w:tcPr>
          <w:p w:rsidR="00037BD5" w:rsidRDefault="000C0401" w:rsidP="00E020E6">
            <w:pPr>
              <w:jc w:val="both"/>
              <w:rPr>
                <w:sz w:val="28"/>
                <w:szCs w:val="28"/>
                <w:lang w:val="ru-RU"/>
              </w:rPr>
            </w:pPr>
            <w:proofErr w:type="spellStart"/>
            <w:r w:rsidRPr="002D4472">
              <w:rPr>
                <w:sz w:val="28"/>
                <w:szCs w:val="28"/>
                <w:lang w:val="ru-RU"/>
              </w:rPr>
              <w:t>Методичні</w:t>
            </w:r>
            <w:proofErr w:type="spellEnd"/>
            <w:r w:rsidRPr="002D4472">
              <w:rPr>
                <w:sz w:val="28"/>
                <w:szCs w:val="28"/>
                <w:lang w:val="ru-RU"/>
              </w:rPr>
              <w:t xml:space="preserve"> </w:t>
            </w:r>
            <w:proofErr w:type="spellStart"/>
            <w:r w:rsidRPr="002D4472">
              <w:rPr>
                <w:sz w:val="28"/>
                <w:szCs w:val="28"/>
                <w:lang w:val="ru-RU"/>
              </w:rPr>
              <w:t>рекомендації</w:t>
            </w:r>
            <w:proofErr w:type="spellEnd"/>
            <w:r w:rsidRPr="002D4472">
              <w:rPr>
                <w:sz w:val="28"/>
                <w:szCs w:val="28"/>
                <w:lang w:val="ru-RU"/>
              </w:rPr>
              <w:t xml:space="preserve"> </w:t>
            </w:r>
            <w:proofErr w:type="spellStart"/>
            <w:r w:rsidRPr="002D4472">
              <w:rPr>
                <w:sz w:val="28"/>
                <w:szCs w:val="28"/>
                <w:lang w:val="ru-RU"/>
              </w:rPr>
              <w:t>керівника</w:t>
            </w:r>
            <w:proofErr w:type="spellEnd"/>
            <w:r w:rsidRPr="002D4472">
              <w:rPr>
                <w:sz w:val="28"/>
                <w:szCs w:val="28"/>
                <w:lang w:val="ru-RU"/>
              </w:rPr>
              <w:t xml:space="preserve"> </w:t>
            </w:r>
            <w:proofErr w:type="spellStart"/>
            <w:r w:rsidRPr="002D4472">
              <w:rPr>
                <w:sz w:val="28"/>
                <w:szCs w:val="28"/>
                <w:lang w:val="ru-RU"/>
              </w:rPr>
              <w:t>асистентської</w:t>
            </w:r>
            <w:proofErr w:type="spellEnd"/>
            <w:r w:rsidRPr="002D4472">
              <w:rPr>
                <w:sz w:val="28"/>
                <w:szCs w:val="28"/>
                <w:lang w:val="ru-RU"/>
              </w:rPr>
              <w:t xml:space="preserve"> практики.    </w:t>
            </w:r>
            <w:proofErr w:type="spellStart"/>
            <w:r w:rsidRPr="000C0401">
              <w:rPr>
                <w:sz w:val="28"/>
                <w:szCs w:val="28"/>
                <w:lang w:val="ru-RU"/>
              </w:rPr>
              <w:t>Перші</w:t>
            </w:r>
            <w:proofErr w:type="spellEnd"/>
            <w:r w:rsidRPr="000C0401">
              <w:rPr>
                <w:sz w:val="28"/>
                <w:szCs w:val="28"/>
                <w:lang w:val="ru-RU"/>
              </w:rPr>
              <w:t xml:space="preserve"> </w:t>
            </w:r>
            <w:proofErr w:type="spellStart"/>
            <w:r w:rsidRPr="000C0401">
              <w:rPr>
                <w:sz w:val="28"/>
                <w:szCs w:val="28"/>
                <w:lang w:val="ru-RU"/>
              </w:rPr>
              <w:t>консультації</w:t>
            </w:r>
            <w:proofErr w:type="spellEnd"/>
            <w:r w:rsidRPr="000C0401">
              <w:rPr>
                <w:sz w:val="28"/>
                <w:szCs w:val="28"/>
                <w:lang w:val="ru-RU"/>
              </w:rPr>
              <w:t xml:space="preserve"> </w:t>
            </w:r>
            <w:proofErr w:type="spellStart"/>
            <w:r w:rsidRPr="000C0401">
              <w:rPr>
                <w:sz w:val="28"/>
                <w:szCs w:val="28"/>
                <w:lang w:val="ru-RU"/>
              </w:rPr>
              <w:t>викладача</w:t>
            </w:r>
            <w:proofErr w:type="spellEnd"/>
            <w:r w:rsidRPr="000C0401">
              <w:rPr>
                <w:sz w:val="28"/>
                <w:szCs w:val="28"/>
                <w:lang w:val="ru-RU"/>
              </w:rPr>
              <w:t>-наставника</w:t>
            </w:r>
            <w:r>
              <w:rPr>
                <w:sz w:val="28"/>
                <w:szCs w:val="28"/>
                <w:lang w:val="ru-RU"/>
              </w:rPr>
              <w:t>.</w:t>
            </w:r>
          </w:p>
          <w:p w:rsidR="000C0401" w:rsidRPr="000C0401" w:rsidRDefault="000C0401" w:rsidP="00E020E6">
            <w:pPr>
              <w:jc w:val="both"/>
              <w:rPr>
                <w:sz w:val="28"/>
                <w:szCs w:val="28"/>
                <w:lang w:val="uk-UA"/>
              </w:rPr>
            </w:pPr>
            <w:proofErr w:type="spellStart"/>
            <w:r w:rsidRPr="00B30CFA">
              <w:rPr>
                <w:sz w:val="28"/>
                <w:szCs w:val="28"/>
                <w:lang w:val="ru-RU"/>
              </w:rPr>
              <w:t>Консультації</w:t>
            </w:r>
            <w:proofErr w:type="spellEnd"/>
            <w:r w:rsidRPr="00B30CFA">
              <w:rPr>
                <w:sz w:val="28"/>
                <w:szCs w:val="28"/>
                <w:lang w:val="ru-RU"/>
              </w:rPr>
              <w:t xml:space="preserve"> </w:t>
            </w:r>
            <w:r w:rsidRPr="00B30CFA">
              <w:rPr>
                <w:sz w:val="28"/>
                <w:szCs w:val="28"/>
                <w:lang w:val="ru-RU"/>
              </w:rPr>
              <w:lastRenderedPageBreak/>
              <w:t>куратор</w:t>
            </w:r>
            <w:r w:rsidRPr="00D51820">
              <w:rPr>
                <w:sz w:val="28"/>
                <w:szCs w:val="28"/>
                <w:lang w:val="ru-RU"/>
              </w:rPr>
              <w:t xml:space="preserve">а </w:t>
            </w:r>
            <w:proofErr w:type="spellStart"/>
            <w:r w:rsidRPr="00D51820">
              <w:rPr>
                <w:sz w:val="28"/>
                <w:szCs w:val="28"/>
                <w:lang w:val="ru-RU"/>
              </w:rPr>
              <w:t>академгрупи</w:t>
            </w:r>
            <w:proofErr w:type="spellEnd"/>
          </w:p>
          <w:p w:rsidR="00037BD5" w:rsidRPr="00273322" w:rsidRDefault="00037BD5" w:rsidP="00E020E6">
            <w:pPr>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ind w:left="360"/>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hideMark/>
          </w:tcPr>
          <w:p w:rsidR="00037BD5" w:rsidRPr="00273322" w:rsidRDefault="002D4472" w:rsidP="002D4472">
            <w:pPr>
              <w:ind w:left="360"/>
              <w:jc w:val="both"/>
              <w:rPr>
                <w:sz w:val="28"/>
                <w:szCs w:val="28"/>
                <w:lang w:val="uk-UA"/>
              </w:rPr>
            </w:pPr>
            <w:r>
              <w:rPr>
                <w:w w:val="95"/>
                <w:sz w:val="28"/>
                <w:szCs w:val="28"/>
                <w:lang w:val="uk-UA"/>
              </w:rPr>
              <w:t>1-й тиждень</w:t>
            </w:r>
            <w:r w:rsidR="00037BD5" w:rsidRPr="00273322">
              <w:rPr>
                <w:sz w:val="28"/>
                <w:szCs w:val="28"/>
                <w:lang w:val="uk-UA"/>
              </w:rPr>
              <w:t xml:space="preserve">  </w:t>
            </w:r>
          </w:p>
        </w:tc>
      </w:tr>
      <w:tr w:rsidR="00037BD5" w:rsidRPr="00273322" w:rsidTr="00C9194F">
        <w:tc>
          <w:tcPr>
            <w:tcW w:w="2376"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rPr>
                <w:b/>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r>
      <w:tr w:rsidR="00037BD5" w:rsidRPr="00273322" w:rsidTr="00E020E6">
        <w:tc>
          <w:tcPr>
            <w:tcW w:w="2376"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spacing w:line="360" w:lineRule="auto"/>
              <w:ind w:right="-6"/>
              <w:jc w:val="both"/>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r>
      <w:tr w:rsidR="00037BD5" w:rsidRPr="00273322" w:rsidTr="00E020E6">
        <w:tc>
          <w:tcPr>
            <w:tcW w:w="2376"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tabs>
                <w:tab w:val="left" w:pos="284"/>
                <w:tab w:val="left" w:pos="567"/>
              </w:tabs>
              <w:spacing w:line="360" w:lineRule="auto"/>
              <w:jc w:val="both"/>
              <w:rPr>
                <w:iCs/>
                <w:color w:val="000000"/>
                <w:sz w:val="28"/>
                <w:szCs w:val="28"/>
                <w:shd w:val="clear" w:color="auto" w:fill="FFFFFF"/>
                <w:lang w:val="uk-UA"/>
              </w:rPr>
            </w:pPr>
          </w:p>
          <w:p w:rsidR="00037BD5" w:rsidRPr="00273322" w:rsidRDefault="00037BD5" w:rsidP="00E020E6">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037BD5" w:rsidRPr="00273322" w:rsidRDefault="00037BD5" w:rsidP="00E020E6">
            <w:pPr>
              <w:rPr>
                <w:iCs/>
                <w:sz w:val="28"/>
                <w:szCs w:val="28"/>
                <w:shd w:val="clear" w:color="auto" w:fill="FFFFFF"/>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r>
      <w:tr w:rsidR="00037BD5" w:rsidRPr="00273322" w:rsidTr="00B30CFA">
        <w:tc>
          <w:tcPr>
            <w:tcW w:w="2376" w:type="dxa"/>
            <w:gridSpan w:val="2"/>
            <w:tcBorders>
              <w:top w:val="single" w:sz="4" w:space="0" w:color="auto"/>
              <w:left w:val="single" w:sz="4" w:space="0" w:color="auto"/>
              <w:bottom w:val="single" w:sz="4" w:space="0" w:color="auto"/>
              <w:right w:val="single" w:sz="4" w:space="0" w:color="auto"/>
            </w:tcBorders>
            <w:hideMark/>
          </w:tcPr>
          <w:p w:rsidR="00157BCA" w:rsidRPr="00157BCA" w:rsidRDefault="00037BD5" w:rsidP="00157BCA">
            <w:pPr>
              <w:rPr>
                <w:sz w:val="28"/>
                <w:szCs w:val="28"/>
                <w:lang w:val="ru-RU"/>
              </w:rPr>
            </w:pPr>
            <w:r w:rsidRPr="00273322">
              <w:rPr>
                <w:b/>
                <w:iCs/>
                <w:color w:val="000000"/>
                <w:sz w:val="28"/>
                <w:szCs w:val="28"/>
                <w:shd w:val="clear" w:color="auto" w:fill="FFFFFF"/>
                <w:lang w:val="uk-UA"/>
              </w:rPr>
              <w:t xml:space="preserve">Змістовий модуль 2. </w:t>
            </w:r>
            <w:r w:rsidR="00157BCA" w:rsidRPr="00157BCA">
              <w:rPr>
                <w:i/>
                <w:iCs/>
                <w:color w:val="000000"/>
                <w:sz w:val="28"/>
                <w:szCs w:val="28"/>
                <w:shd w:val="clear" w:color="auto" w:fill="FFFFFF"/>
                <w:lang w:val="uk-UA"/>
              </w:rPr>
              <w:t>Навчально-методична робота</w:t>
            </w:r>
            <w:r w:rsidR="00157BCA">
              <w:rPr>
                <w:iCs/>
                <w:color w:val="000000"/>
                <w:sz w:val="28"/>
                <w:szCs w:val="28"/>
                <w:shd w:val="clear" w:color="auto" w:fill="FFFFFF"/>
                <w:lang w:val="uk-UA"/>
              </w:rPr>
              <w:t>:</w:t>
            </w:r>
          </w:p>
          <w:p w:rsidR="00157BCA" w:rsidRPr="00157BCA" w:rsidRDefault="00157BCA" w:rsidP="00157BCA">
            <w:pPr>
              <w:widowControl/>
              <w:numPr>
                <w:ilvl w:val="0"/>
                <w:numId w:val="7"/>
              </w:numPr>
              <w:autoSpaceDE/>
              <w:autoSpaceDN/>
              <w:ind w:left="175" w:hanging="141"/>
              <w:contextualSpacing/>
              <w:jc w:val="both"/>
              <w:rPr>
                <w:sz w:val="28"/>
                <w:szCs w:val="28"/>
                <w:lang w:val="ru-RU"/>
              </w:rPr>
            </w:pPr>
            <w:r w:rsidRPr="00157BCA">
              <w:rPr>
                <w:sz w:val="28"/>
                <w:szCs w:val="28"/>
                <w:lang w:val="ru-RU"/>
              </w:rPr>
              <w:t xml:space="preserve"> </w:t>
            </w:r>
            <w:proofErr w:type="spellStart"/>
            <w:r w:rsidRPr="00157BCA">
              <w:rPr>
                <w:sz w:val="28"/>
                <w:szCs w:val="28"/>
                <w:lang w:val="ru-RU"/>
              </w:rPr>
              <w:t>ознайомлення</w:t>
            </w:r>
            <w:proofErr w:type="spellEnd"/>
            <w:r w:rsidRPr="00157BCA">
              <w:rPr>
                <w:sz w:val="28"/>
                <w:szCs w:val="28"/>
                <w:lang w:val="ru-RU"/>
              </w:rPr>
              <w:t xml:space="preserve"> з </w:t>
            </w:r>
            <w:proofErr w:type="spellStart"/>
            <w:r w:rsidRPr="00157BCA">
              <w:rPr>
                <w:sz w:val="28"/>
                <w:szCs w:val="28"/>
                <w:lang w:val="ru-RU"/>
              </w:rPr>
              <w:t>конкретними</w:t>
            </w:r>
            <w:proofErr w:type="spellEnd"/>
            <w:r w:rsidRPr="00157BCA">
              <w:rPr>
                <w:sz w:val="28"/>
                <w:szCs w:val="28"/>
                <w:lang w:val="ru-RU"/>
              </w:rPr>
              <w:t xml:space="preserve"> темами </w:t>
            </w:r>
            <w:proofErr w:type="spellStart"/>
            <w:r w:rsidRPr="00157BCA">
              <w:rPr>
                <w:sz w:val="28"/>
                <w:szCs w:val="28"/>
                <w:lang w:val="ru-RU"/>
              </w:rPr>
              <w:t>лекційних</w:t>
            </w:r>
            <w:proofErr w:type="spellEnd"/>
            <w:r w:rsidRPr="00157BCA">
              <w:rPr>
                <w:sz w:val="28"/>
                <w:szCs w:val="28"/>
                <w:lang w:val="ru-RU"/>
              </w:rPr>
              <w:t xml:space="preserve"> і </w:t>
            </w:r>
            <w:proofErr w:type="spellStart"/>
            <w:r w:rsidRPr="00157BCA">
              <w:rPr>
                <w:sz w:val="28"/>
                <w:szCs w:val="28"/>
                <w:lang w:val="ru-RU"/>
              </w:rPr>
              <w:t>семінарських</w:t>
            </w:r>
            <w:proofErr w:type="spellEnd"/>
            <w:r w:rsidRPr="00157BCA">
              <w:rPr>
                <w:sz w:val="28"/>
                <w:szCs w:val="28"/>
                <w:lang w:val="ru-RU"/>
              </w:rPr>
              <w:t xml:space="preserve"> занять </w:t>
            </w:r>
            <w:proofErr w:type="spellStart"/>
            <w:r w:rsidRPr="00157BCA">
              <w:rPr>
                <w:sz w:val="28"/>
                <w:szCs w:val="28"/>
                <w:lang w:val="ru-RU"/>
              </w:rPr>
              <w:t>навчальних</w:t>
            </w:r>
            <w:proofErr w:type="spellEnd"/>
            <w:r w:rsidRPr="00157BCA">
              <w:rPr>
                <w:sz w:val="28"/>
                <w:szCs w:val="28"/>
                <w:lang w:val="ru-RU"/>
              </w:rPr>
              <w:t xml:space="preserve"> </w:t>
            </w:r>
            <w:proofErr w:type="spellStart"/>
            <w:r w:rsidRPr="00157BCA">
              <w:rPr>
                <w:sz w:val="28"/>
                <w:szCs w:val="28"/>
                <w:lang w:val="ru-RU"/>
              </w:rPr>
              <w:t>дисциплін</w:t>
            </w:r>
            <w:proofErr w:type="spellEnd"/>
            <w:r w:rsidRPr="00157BCA">
              <w:rPr>
                <w:sz w:val="28"/>
                <w:szCs w:val="28"/>
                <w:lang w:val="ru-RU"/>
              </w:rPr>
              <w:t xml:space="preserve">, </w:t>
            </w:r>
            <w:proofErr w:type="spellStart"/>
            <w:r w:rsidRPr="00157BCA">
              <w:rPr>
                <w:sz w:val="28"/>
                <w:szCs w:val="28"/>
                <w:lang w:val="ru-RU"/>
              </w:rPr>
              <w:t>закріплених</w:t>
            </w:r>
            <w:proofErr w:type="spellEnd"/>
            <w:r w:rsidRPr="00157BCA">
              <w:rPr>
                <w:sz w:val="28"/>
                <w:szCs w:val="28"/>
                <w:lang w:val="ru-RU"/>
              </w:rPr>
              <w:t xml:space="preserve"> за кафедрою, </w:t>
            </w:r>
            <w:proofErr w:type="spellStart"/>
            <w:r w:rsidRPr="00157BCA">
              <w:rPr>
                <w:sz w:val="28"/>
                <w:szCs w:val="28"/>
                <w:lang w:val="ru-RU"/>
              </w:rPr>
              <w:t>що</w:t>
            </w:r>
            <w:proofErr w:type="spellEnd"/>
            <w:r w:rsidRPr="00157BCA">
              <w:rPr>
                <w:sz w:val="28"/>
                <w:szCs w:val="28"/>
                <w:lang w:val="ru-RU"/>
              </w:rPr>
              <w:t xml:space="preserve"> </w:t>
            </w:r>
            <w:proofErr w:type="spellStart"/>
            <w:r w:rsidRPr="00157BCA">
              <w:rPr>
                <w:sz w:val="28"/>
                <w:szCs w:val="28"/>
                <w:lang w:val="ru-RU"/>
              </w:rPr>
              <w:t>їх</w:t>
            </w:r>
            <w:proofErr w:type="spellEnd"/>
            <w:r w:rsidRPr="00157BCA">
              <w:rPr>
                <w:sz w:val="28"/>
                <w:szCs w:val="28"/>
                <w:lang w:val="ru-RU"/>
              </w:rPr>
              <w:t xml:space="preserve"> </w:t>
            </w:r>
            <w:proofErr w:type="spellStart"/>
            <w:r w:rsidRPr="00157BCA">
              <w:rPr>
                <w:sz w:val="28"/>
                <w:szCs w:val="28"/>
                <w:lang w:val="ru-RU"/>
              </w:rPr>
              <w:t>викладають</w:t>
            </w:r>
            <w:proofErr w:type="spellEnd"/>
            <w:r w:rsidRPr="00157BCA">
              <w:rPr>
                <w:sz w:val="28"/>
                <w:szCs w:val="28"/>
                <w:lang w:val="ru-RU"/>
              </w:rPr>
              <w:t xml:space="preserve"> у поточному </w:t>
            </w:r>
            <w:proofErr w:type="spellStart"/>
            <w:r w:rsidRPr="00157BCA">
              <w:rPr>
                <w:sz w:val="28"/>
                <w:szCs w:val="28"/>
                <w:lang w:val="ru-RU"/>
              </w:rPr>
              <w:t>семестрі</w:t>
            </w:r>
            <w:proofErr w:type="spellEnd"/>
            <w:r w:rsidRPr="00157BCA">
              <w:rPr>
                <w:sz w:val="28"/>
                <w:szCs w:val="28"/>
                <w:lang w:val="ru-RU"/>
              </w:rPr>
              <w:t>;</w:t>
            </w:r>
          </w:p>
          <w:p w:rsidR="00157BCA" w:rsidRPr="00157BCA" w:rsidRDefault="00157BCA" w:rsidP="00157BCA">
            <w:pPr>
              <w:widowControl/>
              <w:numPr>
                <w:ilvl w:val="0"/>
                <w:numId w:val="7"/>
              </w:numPr>
              <w:autoSpaceDE/>
              <w:autoSpaceDN/>
              <w:ind w:left="175" w:hanging="141"/>
              <w:contextualSpacing/>
              <w:jc w:val="both"/>
              <w:rPr>
                <w:sz w:val="28"/>
                <w:szCs w:val="28"/>
                <w:lang w:val="ru-RU"/>
              </w:rPr>
            </w:pPr>
            <w:r w:rsidRPr="00157BCA">
              <w:rPr>
                <w:sz w:val="28"/>
                <w:szCs w:val="28"/>
                <w:lang w:val="ru-RU"/>
              </w:rPr>
              <w:t xml:space="preserve"> </w:t>
            </w:r>
            <w:proofErr w:type="spellStart"/>
            <w:r w:rsidRPr="00157BCA">
              <w:rPr>
                <w:sz w:val="28"/>
                <w:szCs w:val="28"/>
                <w:lang w:val="ru-RU"/>
              </w:rPr>
              <w:t>засвоєння</w:t>
            </w:r>
            <w:proofErr w:type="spellEnd"/>
            <w:r w:rsidRPr="00157BCA">
              <w:rPr>
                <w:sz w:val="28"/>
                <w:szCs w:val="28"/>
                <w:lang w:val="ru-RU"/>
              </w:rPr>
              <w:t xml:space="preserve"> </w:t>
            </w:r>
            <w:proofErr w:type="spellStart"/>
            <w:r w:rsidRPr="00157BCA">
              <w:rPr>
                <w:sz w:val="28"/>
                <w:szCs w:val="28"/>
                <w:lang w:val="ru-RU"/>
              </w:rPr>
              <w:t>передових</w:t>
            </w:r>
            <w:proofErr w:type="spellEnd"/>
            <w:r w:rsidRPr="00157BCA">
              <w:rPr>
                <w:sz w:val="28"/>
                <w:szCs w:val="28"/>
                <w:lang w:val="ru-RU"/>
              </w:rPr>
              <w:t xml:space="preserve"> </w:t>
            </w:r>
            <w:proofErr w:type="spellStart"/>
            <w:r w:rsidRPr="00157BCA">
              <w:rPr>
                <w:sz w:val="28"/>
                <w:szCs w:val="28"/>
                <w:lang w:val="ru-RU"/>
              </w:rPr>
              <w:t>технологій</w:t>
            </w:r>
            <w:proofErr w:type="spellEnd"/>
            <w:r w:rsidRPr="00157BCA">
              <w:rPr>
                <w:sz w:val="28"/>
                <w:szCs w:val="28"/>
                <w:lang w:val="ru-RU"/>
              </w:rPr>
              <w:t xml:space="preserve"> </w:t>
            </w:r>
            <w:proofErr w:type="spellStart"/>
            <w:r w:rsidRPr="00157BCA">
              <w:rPr>
                <w:sz w:val="28"/>
                <w:szCs w:val="28"/>
                <w:lang w:val="ru-RU"/>
              </w:rPr>
              <w:t>викладацької</w:t>
            </w:r>
            <w:proofErr w:type="spellEnd"/>
            <w:r w:rsidRPr="00157BCA">
              <w:rPr>
                <w:sz w:val="28"/>
                <w:szCs w:val="28"/>
                <w:lang w:val="ru-RU"/>
              </w:rPr>
              <w:t xml:space="preserve"> </w:t>
            </w:r>
            <w:proofErr w:type="spellStart"/>
            <w:r w:rsidRPr="00157BCA">
              <w:rPr>
                <w:sz w:val="28"/>
                <w:szCs w:val="28"/>
                <w:lang w:val="ru-RU"/>
              </w:rPr>
              <w:t>діяльності</w:t>
            </w:r>
            <w:proofErr w:type="spellEnd"/>
            <w:r w:rsidRPr="00157BCA">
              <w:rPr>
                <w:sz w:val="28"/>
                <w:szCs w:val="28"/>
                <w:lang w:val="ru-RU"/>
              </w:rPr>
              <w:t>;</w:t>
            </w:r>
          </w:p>
          <w:p w:rsidR="00157BCA" w:rsidRPr="00157BCA" w:rsidRDefault="00157BCA" w:rsidP="00157BCA">
            <w:pPr>
              <w:widowControl/>
              <w:numPr>
                <w:ilvl w:val="0"/>
                <w:numId w:val="7"/>
              </w:numPr>
              <w:autoSpaceDE/>
              <w:autoSpaceDN/>
              <w:ind w:left="175" w:hanging="141"/>
              <w:contextualSpacing/>
              <w:jc w:val="both"/>
              <w:rPr>
                <w:sz w:val="28"/>
                <w:szCs w:val="28"/>
                <w:lang w:val="ru-RU"/>
              </w:rPr>
            </w:pPr>
            <w:proofErr w:type="spellStart"/>
            <w:r w:rsidRPr="00157BCA">
              <w:rPr>
                <w:sz w:val="28"/>
                <w:szCs w:val="28"/>
                <w:lang w:val="ru-RU"/>
              </w:rPr>
              <w:t>підготовка</w:t>
            </w:r>
            <w:proofErr w:type="spellEnd"/>
            <w:r w:rsidRPr="00157BCA">
              <w:rPr>
                <w:sz w:val="28"/>
                <w:szCs w:val="28"/>
                <w:lang w:val="ru-RU"/>
              </w:rPr>
              <w:t xml:space="preserve"> </w:t>
            </w:r>
            <w:r w:rsidRPr="00157BCA">
              <w:rPr>
                <w:sz w:val="28"/>
                <w:szCs w:val="28"/>
                <w:lang w:val="ru-RU"/>
              </w:rPr>
              <w:lastRenderedPageBreak/>
              <w:t xml:space="preserve">та </w:t>
            </w:r>
            <w:proofErr w:type="spellStart"/>
            <w:r w:rsidRPr="00157BCA">
              <w:rPr>
                <w:sz w:val="28"/>
                <w:szCs w:val="28"/>
                <w:lang w:val="ru-RU"/>
              </w:rPr>
              <w:t>проведення</w:t>
            </w:r>
            <w:proofErr w:type="spellEnd"/>
            <w:r w:rsidRPr="00157BCA">
              <w:rPr>
                <w:sz w:val="28"/>
                <w:szCs w:val="28"/>
                <w:lang w:val="ru-RU"/>
              </w:rPr>
              <w:t xml:space="preserve"> </w:t>
            </w:r>
            <w:proofErr w:type="spellStart"/>
            <w:r w:rsidRPr="00157BCA">
              <w:rPr>
                <w:sz w:val="28"/>
                <w:szCs w:val="28"/>
                <w:lang w:val="ru-RU"/>
              </w:rPr>
              <w:t>проблемних</w:t>
            </w:r>
            <w:proofErr w:type="spellEnd"/>
            <w:r w:rsidRPr="00157BCA">
              <w:rPr>
                <w:sz w:val="28"/>
                <w:szCs w:val="28"/>
                <w:lang w:val="ru-RU"/>
              </w:rPr>
              <w:t xml:space="preserve"> </w:t>
            </w:r>
            <w:proofErr w:type="spellStart"/>
            <w:r w:rsidRPr="00157BCA">
              <w:rPr>
                <w:sz w:val="28"/>
                <w:szCs w:val="28"/>
                <w:lang w:val="ru-RU"/>
              </w:rPr>
              <w:t>лекцій</w:t>
            </w:r>
            <w:proofErr w:type="spellEnd"/>
            <w:r w:rsidRPr="00157BCA">
              <w:rPr>
                <w:sz w:val="28"/>
                <w:szCs w:val="28"/>
                <w:lang w:val="ru-RU"/>
              </w:rPr>
              <w:t xml:space="preserve"> і </w:t>
            </w:r>
            <w:proofErr w:type="spellStart"/>
            <w:r w:rsidRPr="00157BCA">
              <w:rPr>
                <w:sz w:val="28"/>
                <w:szCs w:val="28"/>
                <w:lang w:val="ru-RU"/>
              </w:rPr>
              <w:t>практичних</w:t>
            </w:r>
            <w:proofErr w:type="spellEnd"/>
            <w:r w:rsidRPr="00157BCA">
              <w:rPr>
                <w:sz w:val="28"/>
                <w:szCs w:val="28"/>
                <w:lang w:val="ru-RU"/>
              </w:rPr>
              <w:t xml:space="preserve"> занять </w:t>
            </w:r>
            <w:proofErr w:type="spellStart"/>
            <w:r w:rsidRPr="00157BCA">
              <w:rPr>
                <w:sz w:val="28"/>
                <w:szCs w:val="28"/>
                <w:lang w:val="ru-RU"/>
              </w:rPr>
              <w:t>із</w:t>
            </w:r>
            <w:proofErr w:type="spellEnd"/>
            <w:r w:rsidRPr="00157BCA">
              <w:rPr>
                <w:sz w:val="28"/>
                <w:szCs w:val="28"/>
                <w:lang w:val="ru-RU"/>
              </w:rPr>
              <w:t xml:space="preserve"> </w:t>
            </w:r>
            <w:proofErr w:type="spellStart"/>
            <w:r w:rsidRPr="00157BCA">
              <w:rPr>
                <w:sz w:val="28"/>
                <w:szCs w:val="28"/>
                <w:lang w:val="ru-RU"/>
              </w:rPr>
              <w:t>історико-літературних</w:t>
            </w:r>
            <w:proofErr w:type="spellEnd"/>
            <w:r w:rsidRPr="00157BCA">
              <w:rPr>
                <w:sz w:val="28"/>
                <w:szCs w:val="28"/>
                <w:lang w:val="ru-RU"/>
              </w:rPr>
              <w:t xml:space="preserve"> і </w:t>
            </w:r>
            <w:proofErr w:type="spellStart"/>
            <w:r w:rsidRPr="00157BCA">
              <w:rPr>
                <w:sz w:val="28"/>
                <w:szCs w:val="28"/>
                <w:lang w:val="ru-RU"/>
              </w:rPr>
              <w:t>теоретичних</w:t>
            </w:r>
            <w:proofErr w:type="spellEnd"/>
            <w:r w:rsidRPr="00157BCA">
              <w:rPr>
                <w:sz w:val="28"/>
                <w:szCs w:val="28"/>
                <w:lang w:val="ru-RU"/>
              </w:rPr>
              <w:t xml:space="preserve"> </w:t>
            </w:r>
            <w:proofErr w:type="spellStart"/>
            <w:r w:rsidRPr="00157BCA">
              <w:rPr>
                <w:sz w:val="28"/>
                <w:szCs w:val="28"/>
                <w:lang w:val="ru-RU"/>
              </w:rPr>
              <w:t>курсів</w:t>
            </w:r>
            <w:proofErr w:type="spellEnd"/>
            <w:r w:rsidRPr="00157BCA">
              <w:rPr>
                <w:sz w:val="28"/>
                <w:szCs w:val="28"/>
                <w:lang w:val="ru-RU"/>
              </w:rPr>
              <w:t>;</w:t>
            </w:r>
          </w:p>
          <w:p w:rsidR="00157BCA" w:rsidRPr="00157BCA" w:rsidRDefault="00157BCA" w:rsidP="00157BCA">
            <w:pPr>
              <w:widowControl/>
              <w:numPr>
                <w:ilvl w:val="0"/>
                <w:numId w:val="7"/>
              </w:numPr>
              <w:autoSpaceDE/>
              <w:autoSpaceDN/>
              <w:ind w:left="175" w:hanging="141"/>
              <w:contextualSpacing/>
              <w:jc w:val="both"/>
              <w:rPr>
                <w:sz w:val="28"/>
                <w:szCs w:val="28"/>
                <w:lang w:val="ru-RU"/>
              </w:rPr>
            </w:pPr>
            <w:r w:rsidRPr="00157BCA">
              <w:rPr>
                <w:sz w:val="28"/>
                <w:szCs w:val="28"/>
                <w:lang w:val="ru-RU"/>
              </w:rPr>
              <w:t xml:space="preserve"> </w:t>
            </w:r>
            <w:proofErr w:type="spellStart"/>
            <w:r w:rsidRPr="00157BCA">
              <w:rPr>
                <w:sz w:val="28"/>
                <w:szCs w:val="28"/>
                <w:lang w:val="ru-RU"/>
              </w:rPr>
              <w:t>затвердження</w:t>
            </w:r>
            <w:proofErr w:type="spellEnd"/>
            <w:r w:rsidRPr="00157BCA">
              <w:rPr>
                <w:sz w:val="28"/>
                <w:szCs w:val="28"/>
                <w:lang w:val="ru-RU"/>
              </w:rPr>
              <w:t xml:space="preserve"> плану </w:t>
            </w:r>
            <w:proofErr w:type="spellStart"/>
            <w:r w:rsidRPr="00157BCA">
              <w:rPr>
                <w:sz w:val="28"/>
                <w:szCs w:val="28"/>
                <w:lang w:val="ru-RU"/>
              </w:rPr>
              <w:t>лекцій</w:t>
            </w:r>
            <w:proofErr w:type="spellEnd"/>
            <w:r w:rsidRPr="00157BCA">
              <w:rPr>
                <w:sz w:val="28"/>
                <w:szCs w:val="28"/>
                <w:lang w:val="ru-RU"/>
              </w:rPr>
              <w:t xml:space="preserve"> і </w:t>
            </w:r>
            <w:proofErr w:type="spellStart"/>
            <w:r w:rsidRPr="00157BCA">
              <w:rPr>
                <w:sz w:val="28"/>
                <w:szCs w:val="28"/>
                <w:lang w:val="ru-RU"/>
              </w:rPr>
              <w:t>практичних</w:t>
            </w:r>
            <w:proofErr w:type="spellEnd"/>
            <w:r w:rsidRPr="00157BCA">
              <w:rPr>
                <w:sz w:val="28"/>
                <w:szCs w:val="28"/>
                <w:lang w:val="ru-RU"/>
              </w:rPr>
              <w:t xml:space="preserve"> занять у </w:t>
            </w:r>
            <w:proofErr w:type="spellStart"/>
            <w:r w:rsidRPr="00157BCA">
              <w:rPr>
                <w:sz w:val="28"/>
                <w:szCs w:val="28"/>
                <w:lang w:val="ru-RU"/>
              </w:rPr>
              <w:t>керівника</w:t>
            </w:r>
            <w:proofErr w:type="spellEnd"/>
            <w:r w:rsidRPr="00157BCA">
              <w:rPr>
                <w:sz w:val="28"/>
                <w:szCs w:val="28"/>
                <w:lang w:val="ru-RU"/>
              </w:rPr>
              <w:t xml:space="preserve"> практики;</w:t>
            </w:r>
          </w:p>
          <w:p w:rsidR="00157BCA" w:rsidRPr="00157BCA" w:rsidRDefault="00157BCA" w:rsidP="00157BCA">
            <w:pPr>
              <w:widowControl/>
              <w:numPr>
                <w:ilvl w:val="0"/>
                <w:numId w:val="7"/>
              </w:numPr>
              <w:autoSpaceDE/>
              <w:autoSpaceDN/>
              <w:ind w:left="175" w:hanging="141"/>
              <w:contextualSpacing/>
              <w:jc w:val="both"/>
              <w:rPr>
                <w:sz w:val="28"/>
                <w:szCs w:val="28"/>
                <w:lang w:val="ru-RU"/>
              </w:rPr>
            </w:pPr>
            <w:r w:rsidRPr="00157BCA">
              <w:rPr>
                <w:sz w:val="28"/>
                <w:szCs w:val="28"/>
                <w:lang w:val="ru-RU"/>
              </w:rPr>
              <w:t xml:space="preserve"> </w:t>
            </w:r>
            <w:proofErr w:type="spellStart"/>
            <w:r w:rsidRPr="00157BCA">
              <w:rPr>
                <w:sz w:val="28"/>
                <w:szCs w:val="28"/>
                <w:lang w:val="ru-RU"/>
              </w:rPr>
              <w:t>знайомство</w:t>
            </w:r>
            <w:proofErr w:type="spellEnd"/>
            <w:r w:rsidRPr="00157BCA">
              <w:rPr>
                <w:sz w:val="28"/>
                <w:szCs w:val="28"/>
                <w:lang w:val="ru-RU"/>
              </w:rPr>
              <w:t xml:space="preserve"> з методичною базою </w:t>
            </w:r>
            <w:proofErr w:type="spellStart"/>
            <w:r w:rsidRPr="00157BCA">
              <w:rPr>
                <w:sz w:val="28"/>
                <w:szCs w:val="28"/>
                <w:lang w:val="ru-RU"/>
              </w:rPr>
              <w:t>кафедри</w:t>
            </w:r>
            <w:proofErr w:type="spellEnd"/>
            <w:r w:rsidRPr="00157BCA">
              <w:rPr>
                <w:sz w:val="28"/>
                <w:szCs w:val="28"/>
                <w:lang w:val="ru-RU"/>
              </w:rPr>
              <w:t>;</w:t>
            </w:r>
          </w:p>
          <w:p w:rsidR="00157BCA" w:rsidRPr="00157BCA" w:rsidRDefault="00157BCA" w:rsidP="00157BCA">
            <w:pPr>
              <w:widowControl/>
              <w:numPr>
                <w:ilvl w:val="0"/>
                <w:numId w:val="7"/>
              </w:numPr>
              <w:autoSpaceDE/>
              <w:autoSpaceDN/>
              <w:ind w:left="175" w:hanging="141"/>
              <w:contextualSpacing/>
              <w:jc w:val="both"/>
              <w:rPr>
                <w:sz w:val="28"/>
                <w:szCs w:val="28"/>
                <w:lang w:val="ru-RU"/>
              </w:rPr>
            </w:pPr>
            <w:r w:rsidRPr="00157BCA">
              <w:rPr>
                <w:sz w:val="28"/>
                <w:szCs w:val="28"/>
                <w:lang w:val="ru-RU"/>
              </w:rPr>
              <w:t xml:space="preserve"> </w:t>
            </w:r>
            <w:proofErr w:type="spellStart"/>
            <w:r w:rsidRPr="00157BCA">
              <w:rPr>
                <w:sz w:val="28"/>
                <w:szCs w:val="28"/>
                <w:lang w:val="ru-RU"/>
              </w:rPr>
              <w:t>добір</w:t>
            </w:r>
            <w:proofErr w:type="spellEnd"/>
            <w:r w:rsidRPr="00157BCA">
              <w:rPr>
                <w:sz w:val="28"/>
                <w:szCs w:val="28"/>
                <w:lang w:val="ru-RU"/>
              </w:rPr>
              <w:t xml:space="preserve"> </w:t>
            </w:r>
            <w:proofErr w:type="spellStart"/>
            <w:r w:rsidRPr="00157BCA">
              <w:rPr>
                <w:sz w:val="28"/>
                <w:szCs w:val="28"/>
                <w:lang w:val="ru-RU"/>
              </w:rPr>
              <w:t>дидактичних</w:t>
            </w:r>
            <w:proofErr w:type="spellEnd"/>
            <w:r w:rsidRPr="00157BCA">
              <w:rPr>
                <w:sz w:val="28"/>
                <w:szCs w:val="28"/>
                <w:lang w:val="ru-RU"/>
              </w:rPr>
              <w:t xml:space="preserve"> </w:t>
            </w:r>
            <w:proofErr w:type="spellStart"/>
            <w:r w:rsidRPr="00157BCA">
              <w:rPr>
                <w:sz w:val="28"/>
                <w:szCs w:val="28"/>
                <w:lang w:val="ru-RU"/>
              </w:rPr>
              <w:t>матеріалів</w:t>
            </w:r>
            <w:proofErr w:type="spellEnd"/>
            <w:r w:rsidRPr="00157BCA">
              <w:rPr>
                <w:sz w:val="28"/>
                <w:szCs w:val="28"/>
                <w:lang w:val="ru-RU"/>
              </w:rPr>
              <w:t xml:space="preserve">, </w:t>
            </w:r>
            <w:proofErr w:type="spellStart"/>
            <w:r w:rsidRPr="00157BCA">
              <w:rPr>
                <w:sz w:val="28"/>
                <w:szCs w:val="28"/>
                <w:lang w:val="ru-RU"/>
              </w:rPr>
              <w:t>використання</w:t>
            </w:r>
            <w:proofErr w:type="spellEnd"/>
            <w:r w:rsidRPr="00157BCA">
              <w:rPr>
                <w:sz w:val="28"/>
                <w:szCs w:val="28"/>
                <w:lang w:val="ru-RU"/>
              </w:rPr>
              <w:t xml:space="preserve"> </w:t>
            </w:r>
            <w:proofErr w:type="spellStart"/>
            <w:r w:rsidRPr="00157BCA">
              <w:rPr>
                <w:sz w:val="28"/>
                <w:szCs w:val="28"/>
                <w:lang w:val="ru-RU"/>
              </w:rPr>
              <w:t>мультимедійних</w:t>
            </w:r>
            <w:proofErr w:type="spellEnd"/>
            <w:r w:rsidRPr="00157BCA">
              <w:rPr>
                <w:sz w:val="28"/>
                <w:szCs w:val="28"/>
                <w:lang w:val="ru-RU"/>
              </w:rPr>
              <w:t xml:space="preserve"> і </w:t>
            </w:r>
            <w:proofErr w:type="spellStart"/>
            <w:r w:rsidRPr="00157BCA">
              <w:rPr>
                <w:sz w:val="28"/>
                <w:szCs w:val="28"/>
                <w:lang w:val="ru-RU"/>
              </w:rPr>
              <w:t>технічних</w:t>
            </w:r>
            <w:proofErr w:type="spellEnd"/>
            <w:r w:rsidRPr="00157BCA">
              <w:rPr>
                <w:sz w:val="28"/>
                <w:szCs w:val="28"/>
                <w:lang w:val="ru-RU"/>
              </w:rPr>
              <w:t xml:space="preserve"> </w:t>
            </w:r>
            <w:proofErr w:type="spellStart"/>
            <w:r w:rsidRPr="00157BCA">
              <w:rPr>
                <w:sz w:val="28"/>
                <w:szCs w:val="28"/>
                <w:lang w:val="ru-RU"/>
              </w:rPr>
              <w:t>засобів</w:t>
            </w:r>
            <w:proofErr w:type="spellEnd"/>
            <w:r w:rsidRPr="00157BCA">
              <w:rPr>
                <w:sz w:val="28"/>
                <w:szCs w:val="28"/>
                <w:lang w:val="ru-RU"/>
              </w:rPr>
              <w:t xml:space="preserve"> </w:t>
            </w:r>
            <w:proofErr w:type="spellStart"/>
            <w:r w:rsidRPr="00157BCA">
              <w:rPr>
                <w:sz w:val="28"/>
                <w:szCs w:val="28"/>
                <w:lang w:val="ru-RU"/>
              </w:rPr>
              <w:t>навчання</w:t>
            </w:r>
            <w:proofErr w:type="spellEnd"/>
            <w:r w:rsidRPr="00157BCA">
              <w:rPr>
                <w:sz w:val="28"/>
                <w:szCs w:val="28"/>
                <w:lang w:val="ru-RU"/>
              </w:rPr>
              <w:t>;</w:t>
            </w:r>
          </w:p>
          <w:p w:rsidR="00157BCA" w:rsidRPr="00157BCA" w:rsidRDefault="00157BCA" w:rsidP="00157BCA">
            <w:pPr>
              <w:widowControl/>
              <w:numPr>
                <w:ilvl w:val="0"/>
                <w:numId w:val="7"/>
              </w:numPr>
              <w:autoSpaceDE/>
              <w:autoSpaceDN/>
              <w:ind w:left="175" w:hanging="141"/>
              <w:contextualSpacing/>
              <w:jc w:val="both"/>
              <w:rPr>
                <w:sz w:val="28"/>
                <w:szCs w:val="28"/>
                <w:lang w:val="ru-RU"/>
              </w:rPr>
            </w:pPr>
            <w:r w:rsidRPr="00157BCA">
              <w:rPr>
                <w:sz w:val="28"/>
                <w:szCs w:val="28"/>
                <w:lang w:val="ru-RU"/>
              </w:rPr>
              <w:t xml:space="preserve"> робота над методикою </w:t>
            </w:r>
            <w:proofErr w:type="spellStart"/>
            <w:r w:rsidRPr="00157BCA">
              <w:rPr>
                <w:sz w:val="28"/>
                <w:szCs w:val="28"/>
                <w:lang w:val="ru-RU"/>
              </w:rPr>
              <w:t>дистанційного</w:t>
            </w:r>
            <w:proofErr w:type="spellEnd"/>
            <w:r w:rsidRPr="00157BCA">
              <w:rPr>
                <w:sz w:val="28"/>
                <w:szCs w:val="28"/>
                <w:lang w:val="ru-RU"/>
              </w:rPr>
              <w:t xml:space="preserve"> </w:t>
            </w:r>
            <w:proofErr w:type="spellStart"/>
            <w:r w:rsidRPr="00157BCA">
              <w:rPr>
                <w:sz w:val="28"/>
                <w:szCs w:val="28"/>
                <w:lang w:val="ru-RU"/>
              </w:rPr>
              <w:t>навчання</w:t>
            </w:r>
            <w:proofErr w:type="spellEnd"/>
            <w:r w:rsidRPr="00157BCA">
              <w:rPr>
                <w:sz w:val="28"/>
                <w:szCs w:val="28"/>
                <w:lang w:val="ru-RU"/>
              </w:rPr>
              <w:t>;</w:t>
            </w:r>
          </w:p>
          <w:p w:rsidR="00157BCA" w:rsidRPr="00157BCA" w:rsidRDefault="00157BCA" w:rsidP="00157BCA">
            <w:pPr>
              <w:widowControl/>
              <w:numPr>
                <w:ilvl w:val="0"/>
                <w:numId w:val="7"/>
              </w:numPr>
              <w:autoSpaceDE/>
              <w:autoSpaceDN/>
              <w:ind w:left="175" w:hanging="141"/>
              <w:contextualSpacing/>
              <w:jc w:val="both"/>
              <w:rPr>
                <w:sz w:val="28"/>
                <w:szCs w:val="28"/>
                <w:lang w:val="ru-RU"/>
              </w:rPr>
            </w:pPr>
            <w:r w:rsidRPr="00157BCA">
              <w:rPr>
                <w:sz w:val="28"/>
                <w:szCs w:val="28"/>
                <w:lang w:val="ru-RU"/>
              </w:rPr>
              <w:t xml:space="preserve"> </w:t>
            </w:r>
            <w:proofErr w:type="spellStart"/>
            <w:r w:rsidRPr="00157BCA">
              <w:rPr>
                <w:sz w:val="28"/>
                <w:szCs w:val="28"/>
                <w:lang w:val="ru-RU"/>
              </w:rPr>
              <w:t>ознайомлення</w:t>
            </w:r>
            <w:proofErr w:type="spellEnd"/>
            <w:r w:rsidRPr="00157BCA">
              <w:rPr>
                <w:sz w:val="28"/>
                <w:szCs w:val="28"/>
                <w:lang w:val="ru-RU"/>
              </w:rPr>
              <w:t xml:space="preserve"> з </w:t>
            </w:r>
            <w:proofErr w:type="spellStart"/>
            <w:r w:rsidRPr="00157BCA">
              <w:rPr>
                <w:sz w:val="28"/>
                <w:szCs w:val="28"/>
                <w:lang w:val="ru-RU"/>
              </w:rPr>
              <w:t>інтерактивними</w:t>
            </w:r>
            <w:proofErr w:type="spellEnd"/>
            <w:r w:rsidRPr="00157BCA">
              <w:rPr>
                <w:sz w:val="28"/>
                <w:szCs w:val="28"/>
                <w:lang w:val="ru-RU"/>
              </w:rPr>
              <w:t xml:space="preserve"> методами </w:t>
            </w:r>
            <w:proofErr w:type="spellStart"/>
            <w:r w:rsidRPr="00157BCA">
              <w:rPr>
                <w:sz w:val="28"/>
                <w:szCs w:val="28"/>
                <w:lang w:val="ru-RU"/>
              </w:rPr>
              <w:t>роботи</w:t>
            </w:r>
            <w:proofErr w:type="spellEnd"/>
            <w:r w:rsidRPr="00157BCA">
              <w:rPr>
                <w:sz w:val="28"/>
                <w:szCs w:val="28"/>
                <w:lang w:val="ru-RU"/>
              </w:rPr>
              <w:t>;</w:t>
            </w:r>
          </w:p>
          <w:p w:rsidR="00157BCA" w:rsidRPr="00D51820" w:rsidRDefault="00157BCA" w:rsidP="00157BCA">
            <w:pPr>
              <w:widowControl/>
              <w:numPr>
                <w:ilvl w:val="0"/>
                <w:numId w:val="7"/>
              </w:numPr>
              <w:autoSpaceDE/>
              <w:autoSpaceDN/>
              <w:ind w:left="175" w:hanging="141"/>
              <w:contextualSpacing/>
              <w:jc w:val="both"/>
              <w:rPr>
                <w:sz w:val="28"/>
                <w:szCs w:val="28"/>
                <w:lang w:val="ru-RU"/>
              </w:rPr>
            </w:pPr>
            <w:r w:rsidRPr="00157BCA">
              <w:rPr>
                <w:sz w:val="28"/>
                <w:szCs w:val="28"/>
                <w:lang w:val="ru-RU"/>
              </w:rPr>
              <w:t xml:space="preserve"> </w:t>
            </w:r>
            <w:r w:rsidRPr="00D51820">
              <w:rPr>
                <w:sz w:val="28"/>
                <w:szCs w:val="28"/>
                <w:lang w:val="ru-RU"/>
              </w:rPr>
              <w:t>проведення консультацій з певної навчальної дисципліни;</w:t>
            </w:r>
          </w:p>
          <w:p w:rsidR="00157BCA" w:rsidRPr="00D51820" w:rsidRDefault="00157BCA" w:rsidP="00157BCA">
            <w:pPr>
              <w:widowControl/>
              <w:numPr>
                <w:ilvl w:val="0"/>
                <w:numId w:val="7"/>
              </w:numPr>
              <w:autoSpaceDE/>
              <w:autoSpaceDN/>
              <w:ind w:left="175" w:hanging="141"/>
              <w:contextualSpacing/>
              <w:jc w:val="both"/>
              <w:rPr>
                <w:sz w:val="28"/>
                <w:szCs w:val="28"/>
                <w:lang w:val="ru-RU"/>
              </w:rPr>
            </w:pPr>
            <w:r w:rsidRPr="00D51820">
              <w:rPr>
                <w:sz w:val="28"/>
                <w:szCs w:val="28"/>
                <w:lang w:val="ru-RU"/>
              </w:rPr>
              <w:t xml:space="preserve"> </w:t>
            </w:r>
            <w:proofErr w:type="spellStart"/>
            <w:r w:rsidRPr="00D51820">
              <w:rPr>
                <w:sz w:val="28"/>
                <w:szCs w:val="28"/>
                <w:lang w:val="ru-RU"/>
              </w:rPr>
              <w:t>допомога</w:t>
            </w:r>
            <w:proofErr w:type="spellEnd"/>
            <w:r w:rsidRPr="00D51820">
              <w:rPr>
                <w:sz w:val="28"/>
                <w:szCs w:val="28"/>
                <w:lang w:val="ru-RU"/>
              </w:rPr>
              <w:t xml:space="preserve"> в </w:t>
            </w:r>
            <w:proofErr w:type="spellStart"/>
            <w:r w:rsidRPr="00D51820">
              <w:rPr>
                <w:sz w:val="28"/>
                <w:szCs w:val="28"/>
                <w:lang w:val="ru-RU"/>
              </w:rPr>
              <w:t>проведенні</w:t>
            </w:r>
            <w:proofErr w:type="spellEnd"/>
            <w:r w:rsidRPr="00D51820">
              <w:rPr>
                <w:sz w:val="28"/>
                <w:szCs w:val="28"/>
                <w:lang w:val="ru-RU"/>
              </w:rPr>
              <w:t xml:space="preserve"> </w:t>
            </w:r>
            <w:proofErr w:type="spellStart"/>
            <w:r w:rsidRPr="00D51820">
              <w:rPr>
                <w:sz w:val="28"/>
                <w:szCs w:val="28"/>
                <w:lang w:val="ru-RU"/>
              </w:rPr>
              <w:t>факультетських</w:t>
            </w:r>
            <w:proofErr w:type="spellEnd"/>
            <w:r w:rsidRPr="00D51820">
              <w:rPr>
                <w:sz w:val="28"/>
                <w:szCs w:val="28"/>
                <w:lang w:val="ru-RU"/>
              </w:rPr>
              <w:t xml:space="preserve">  </w:t>
            </w:r>
            <w:proofErr w:type="spellStart"/>
            <w:r w:rsidRPr="00D51820">
              <w:rPr>
                <w:sz w:val="28"/>
                <w:szCs w:val="28"/>
                <w:lang w:val="ru-RU"/>
              </w:rPr>
              <w:t>олімпіад</w:t>
            </w:r>
            <w:proofErr w:type="spellEnd"/>
            <w:r w:rsidRPr="00D51820">
              <w:rPr>
                <w:sz w:val="28"/>
                <w:szCs w:val="28"/>
                <w:lang w:val="ru-RU"/>
              </w:rPr>
              <w:t xml:space="preserve"> і </w:t>
            </w:r>
            <w:proofErr w:type="spellStart"/>
            <w:r w:rsidRPr="00D51820">
              <w:rPr>
                <w:sz w:val="28"/>
                <w:szCs w:val="28"/>
                <w:lang w:val="ru-RU"/>
              </w:rPr>
              <w:lastRenderedPageBreak/>
              <w:t>творчих</w:t>
            </w:r>
            <w:proofErr w:type="spellEnd"/>
            <w:r w:rsidRPr="00D51820">
              <w:rPr>
                <w:sz w:val="28"/>
                <w:szCs w:val="28"/>
                <w:lang w:val="ru-RU"/>
              </w:rPr>
              <w:t xml:space="preserve"> </w:t>
            </w:r>
            <w:proofErr w:type="spellStart"/>
            <w:r w:rsidRPr="00D51820">
              <w:rPr>
                <w:sz w:val="28"/>
                <w:szCs w:val="28"/>
                <w:lang w:val="ru-RU"/>
              </w:rPr>
              <w:t>конкурсі</w:t>
            </w:r>
            <w:proofErr w:type="gramStart"/>
            <w:r w:rsidRPr="00D51820">
              <w:rPr>
                <w:sz w:val="28"/>
                <w:szCs w:val="28"/>
                <w:lang w:val="ru-RU"/>
              </w:rPr>
              <w:t>в</w:t>
            </w:r>
            <w:proofErr w:type="spellEnd"/>
            <w:proofErr w:type="gramEnd"/>
            <w:r w:rsidRPr="00D51820">
              <w:rPr>
                <w:sz w:val="28"/>
                <w:szCs w:val="28"/>
                <w:lang w:val="ru-RU"/>
              </w:rPr>
              <w:t>;</w:t>
            </w:r>
          </w:p>
          <w:p w:rsidR="00157BCA" w:rsidRPr="00D51820" w:rsidRDefault="00157BCA" w:rsidP="00157BCA">
            <w:pPr>
              <w:widowControl/>
              <w:numPr>
                <w:ilvl w:val="0"/>
                <w:numId w:val="7"/>
              </w:numPr>
              <w:autoSpaceDE/>
              <w:autoSpaceDN/>
              <w:ind w:left="175" w:hanging="141"/>
              <w:contextualSpacing/>
              <w:jc w:val="both"/>
              <w:rPr>
                <w:sz w:val="28"/>
                <w:szCs w:val="28"/>
                <w:lang w:val="ru-RU"/>
              </w:rPr>
            </w:pPr>
            <w:proofErr w:type="spellStart"/>
            <w:r w:rsidRPr="00D51820">
              <w:rPr>
                <w:sz w:val="28"/>
                <w:szCs w:val="28"/>
                <w:lang w:val="ru-RU"/>
              </w:rPr>
              <w:t>підготовка</w:t>
            </w:r>
            <w:proofErr w:type="spellEnd"/>
            <w:r w:rsidRPr="00D51820">
              <w:rPr>
                <w:sz w:val="28"/>
                <w:szCs w:val="28"/>
                <w:lang w:val="ru-RU"/>
              </w:rPr>
              <w:t xml:space="preserve"> до </w:t>
            </w:r>
            <w:proofErr w:type="spellStart"/>
            <w:r w:rsidRPr="00D51820">
              <w:rPr>
                <w:sz w:val="28"/>
                <w:szCs w:val="28"/>
                <w:lang w:val="ru-RU"/>
              </w:rPr>
              <w:t>проведення</w:t>
            </w:r>
            <w:proofErr w:type="spellEnd"/>
            <w:r w:rsidRPr="00D51820">
              <w:rPr>
                <w:sz w:val="28"/>
                <w:szCs w:val="28"/>
                <w:lang w:val="ru-RU"/>
              </w:rPr>
              <w:t xml:space="preserve"> </w:t>
            </w:r>
            <w:proofErr w:type="spellStart"/>
            <w:r w:rsidRPr="00D51820">
              <w:rPr>
                <w:sz w:val="28"/>
                <w:szCs w:val="28"/>
                <w:lang w:val="ru-RU"/>
              </w:rPr>
              <w:t>позааудиторних</w:t>
            </w:r>
            <w:proofErr w:type="spellEnd"/>
            <w:r w:rsidRPr="00D51820">
              <w:rPr>
                <w:sz w:val="28"/>
                <w:szCs w:val="28"/>
                <w:lang w:val="ru-RU"/>
              </w:rPr>
              <w:t xml:space="preserve"> </w:t>
            </w:r>
            <w:proofErr w:type="spellStart"/>
            <w:r w:rsidRPr="00D51820">
              <w:rPr>
                <w:sz w:val="28"/>
                <w:szCs w:val="28"/>
                <w:lang w:val="ru-RU"/>
              </w:rPr>
              <w:t>заходів</w:t>
            </w:r>
            <w:proofErr w:type="spellEnd"/>
            <w:r w:rsidRPr="00D51820">
              <w:rPr>
                <w:sz w:val="28"/>
                <w:szCs w:val="28"/>
                <w:lang w:val="ru-RU"/>
              </w:rPr>
              <w:t xml:space="preserve"> в </w:t>
            </w:r>
            <w:proofErr w:type="spellStart"/>
            <w:r w:rsidRPr="00D51820">
              <w:rPr>
                <w:sz w:val="28"/>
                <w:szCs w:val="28"/>
                <w:lang w:val="ru-RU"/>
              </w:rPr>
              <w:t>академічній</w:t>
            </w:r>
            <w:proofErr w:type="spellEnd"/>
            <w:r w:rsidRPr="00D51820">
              <w:rPr>
                <w:sz w:val="28"/>
                <w:szCs w:val="28"/>
                <w:lang w:val="ru-RU"/>
              </w:rPr>
              <w:t xml:space="preserve"> </w:t>
            </w:r>
            <w:proofErr w:type="spellStart"/>
            <w:r w:rsidRPr="00D51820">
              <w:rPr>
                <w:sz w:val="28"/>
                <w:szCs w:val="28"/>
                <w:lang w:val="ru-RU"/>
              </w:rPr>
              <w:t>групі</w:t>
            </w:r>
            <w:proofErr w:type="spellEnd"/>
            <w:r w:rsidRPr="00D51820">
              <w:rPr>
                <w:sz w:val="28"/>
                <w:szCs w:val="28"/>
                <w:lang w:val="ru-RU"/>
              </w:rPr>
              <w:t xml:space="preserve"> та на </w:t>
            </w:r>
            <w:proofErr w:type="spellStart"/>
            <w:r w:rsidRPr="00D51820">
              <w:rPr>
                <w:sz w:val="28"/>
                <w:szCs w:val="28"/>
                <w:lang w:val="ru-RU"/>
              </w:rPr>
              <w:t>факультеті</w:t>
            </w:r>
            <w:proofErr w:type="spellEnd"/>
            <w:r w:rsidRPr="00D51820">
              <w:rPr>
                <w:sz w:val="28"/>
                <w:szCs w:val="28"/>
                <w:lang w:val="ru-RU"/>
              </w:rPr>
              <w:t>;</w:t>
            </w:r>
          </w:p>
          <w:p w:rsidR="00157BCA" w:rsidRPr="00D51820" w:rsidRDefault="00157BCA" w:rsidP="00157BCA">
            <w:pPr>
              <w:widowControl/>
              <w:numPr>
                <w:ilvl w:val="0"/>
                <w:numId w:val="7"/>
              </w:numPr>
              <w:autoSpaceDE/>
              <w:autoSpaceDN/>
              <w:ind w:left="175" w:hanging="141"/>
              <w:contextualSpacing/>
              <w:jc w:val="both"/>
              <w:rPr>
                <w:sz w:val="28"/>
                <w:szCs w:val="28"/>
                <w:lang w:val="ru-RU"/>
              </w:rPr>
            </w:pPr>
            <w:r w:rsidRPr="00D51820">
              <w:rPr>
                <w:sz w:val="28"/>
                <w:szCs w:val="28"/>
                <w:lang w:val="ru-RU"/>
              </w:rPr>
              <w:t xml:space="preserve"> взаємовідвідування занять і поза аудиторних заходів;</w:t>
            </w:r>
          </w:p>
          <w:p w:rsidR="00157BCA" w:rsidRPr="00D51820" w:rsidRDefault="00157BCA" w:rsidP="00157BCA">
            <w:pPr>
              <w:widowControl/>
              <w:numPr>
                <w:ilvl w:val="0"/>
                <w:numId w:val="7"/>
              </w:numPr>
              <w:autoSpaceDE/>
              <w:autoSpaceDN/>
              <w:ind w:left="175" w:hanging="141"/>
              <w:contextualSpacing/>
              <w:jc w:val="both"/>
              <w:rPr>
                <w:sz w:val="28"/>
                <w:szCs w:val="28"/>
                <w:lang w:val="ru-RU"/>
              </w:rPr>
            </w:pPr>
            <w:r w:rsidRPr="00D51820">
              <w:rPr>
                <w:sz w:val="28"/>
                <w:szCs w:val="28"/>
                <w:lang w:val="ru-RU"/>
              </w:rPr>
              <w:t xml:space="preserve"> визначення завдань для самостійної роботи студентів;</w:t>
            </w:r>
          </w:p>
          <w:p w:rsidR="00157BCA" w:rsidRPr="00D51820" w:rsidRDefault="00157BCA" w:rsidP="00157BCA">
            <w:pPr>
              <w:widowControl/>
              <w:numPr>
                <w:ilvl w:val="0"/>
                <w:numId w:val="7"/>
              </w:numPr>
              <w:autoSpaceDE/>
              <w:autoSpaceDN/>
              <w:ind w:left="175" w:hanging="141"/>
              <w:contextualSpacing/>
              <w:jc w:val="both"/>
              <w:rPr>
                <w:sz w:val="28"/>
                <w:szCs w:val="28"/>
                <w:lang w:val="ru-RU"/>
              </w:rPr>
            </w:pPr>
            <w:r w:rsidRPr="00D51820">
              <w:rPr>
                <w:sz w:val="28"/>
                <w:szCs w:val="28"/>
                <w:lang w:val="ru-RU"/>
              </w:rPr>
              <w:t>участь у науково-методичних семінарах кафедри;</w:t>
            </w:r>
          </w:p>
          <w:p w:rsidR="00157BCA" w:rsidRPr="00157BCA" w:rsidRDefault="00157BCA" w:rsidP="00157BCA">
            <w:pPr>
              <w:rPr>
                <w:sz w:val="28"/>
                <w:szCs w:val="28"/>
                <w:lang w:val="ru-RU"/>
              </w:rPr>
            </w:pPr>
            <w:r w:rsidRPr="00157BCA">
              <w:rPr>
                <w:sz w:val="28"/>
                <w:szCs w:val="28"/>
                <w:lang w:val="ru-RU"/>
              </w:rPr>
              <w:t xml:space="preserve"> </w:t>
            </w:r>
            <w:proofErr w:type="spellStart"/>
            <w:r w:rsidRPr="00157BCA">
              <w:rPr>
                <w:sz w:val="28"/>
                <w:szCs w:val="28"/>
                <w:lang w:val="ru-RU"/>
              </w:rPr>
              <w:t>організація</w:t>
            </w:r>
            <w:proofErr w:type="spellEnd"/>
            <w:r w:rsidRPr="00157BCA">
              <w:rPr>
                <w:sz w:val="28"/>
                <w:szCs w:val="28"/>
                <w:lang w:val="ru-RU"/>
              </w:rPr>
              <w:t xml:space="preserve"> </w:t>
            </w:r>
            <w:proofErr w:type="spellStart"/>
            <w:r w:rsidRPr="00157BCA">
              <w:rPr>
                <w:sz w:val="28"/>
                <w:szCs w:val="28"/>
                <w:lang w:val="ru-RU"/>
              </w:rPr>
              <w:t>навчальної</w:t>
            </w:r>
            <w:proofErr w:type="spellEnd"/>
            <w:r w:rsidRPr="00157BCA">
              <w:rPr>
                <w:sz w:val="28"/>
                <w:szCs w:val="28"/>
                <w:lang w:val="ru-RU"/>
              </w:rPr>
              <w:t xml:space="preserve"> </w:t>
            </w:r>
            <w:proofErr w:type="spellStart"/>
            <w:r w:rsidRPr="00157BCA">
              <w:rPr>
                <w:sz w:val="28"/>
                <w:szCs w:val="28"/>
                <w:lang w:val="ru-RU"/>
              </w:rPr>
              <w:t>діяльності</w:t>
            </w:r>
            <w:proofErr w:type="spellEnd"/>
            <w:r w:rsidRPr="00157BCA">
              <w:rPr>
                <w:sz w:val="28"/>
                <w:szCs w:val="28"/>
                <w:lang w:val="ru-RU"/>
              </w:rPr>
              <w:t xml:space="preserve"> </w:t>
            </w:r>
            <w:proofErr w:type="spellStart"/>
            <w:r w:rsidRPr="00157BCA">
              <w:rPr>
                <w:sz w:val="28"/>
                <w:szCs w:val="28"/>
                <w:lang w:val="ru-RU"/>
              </w:rPr>
              <w:t>студентського</w:t>
            </w:r>
            <w:proofErr w:type="spellEnd"/>
            <w:r w:rsidRPr="00157BCA">
              <w:rPr>
                <w:sz w:val="28"/>
                <w:szCs w:val="28"/>
                <w:lang w:val="ru-RU"/>
              </w:rPr>
              <w:t xml:space="preserve"> </w:t>
            </w:r>
            <w:proofErr w:type="spellStart"/>
            <w:r w:rsidRPr="00157BCA">
              <w:rPr>
                <w:sz w:val="28"/>
                <w:szCs w:val="28"/>
                <w:lang w:val="ru-RU"/>
              </w:rPr>
              <w:t>колективу</w:t>
            </w:r>
            <w:proofErr w:type="spellEnd"/>
            <w:r w:rsidRPr="00157BCA">
              <w:rPr>
                <w:sz w:val="28"/>
                <w:szCs w:val="28"/>
                <w:lang w:val="ru-RU"/>
              </w:rPr>
              <w:t>.</w:t>
            </w:r>
          </w:p>
          <w:p w:rsidR="00C9194F" w:rsidRDefault="00C9194F" w:rsidP="00157BCA">
            <w:pPr>
              <w:rPr>
                <w:iCs/>
                <w:color w:val="000000"/>
                <w:sz w:val="28"/>
                <w:szCs w:val="28"/>
                <w:shd w:val="clear" w:color="auto" w:fill="FFFFFF"/>
                <w:lang w:val="uk-UA"/>
              </w:rPr>
            </w:pPr>
            <w:r w:rsidRPr="00C9194F">
              <w:rPr>
                <w:i/>
                <w:iCs/>
                <w:color w:val="000000"/>
                <w:sz w:val="28"/>
                <w:szCs w:val="28"/>
                <w:shd w:val="clear" w:color="auto" w:fill="FFFFFF"/>
                <w:lang w:val="uk-UA"/>
              </w:rPr>
              <w:t>Виховна робота</w:t>
            </w:r>
            <w:r>
              <w:rPr>
                <w:iCs/>
                <w:color w:val="000000"/>
                <w:sz w:val="28"/>
                <w:szCs w:val="28"/>
                <w:shd w:val="clear" w:color="auto" w:fill="FFFFFF"/>
                <w:lang w:val="uk-UA"/>
              </w:rPr>
              <w:t>:</w:t>
            </w:r>
          </w:p>
          <w:p w:rsidR="003E2E9B" w:rsidRPr="00D51820" w:rsidRDefault="003E2E9B" w:rsidP="003E2E9B">
            <w:pPr>
              <w:widowControl/>
              <w:numPr>
                <w:ilvl w:val="0"/>
                <w:numId w:val="10"/>
              </w:numPr>
              <w:autoSpaceDE/>
              <w:autoSpaceDN/>
              <w:ind w:left="176" w:hanging="142"/>
              <w:contextualSpacing/>
              <w:jc w:val="both"/>
              <w:rPr>
                <w:sz w:val="28"/>
                <w:szCs w:val="28"/>
                <w:lang w:val="ru-RU"/>
              </w:rPr>
            </w:pPr>
            <w:r w:rsidRPr="00D51820">
              <w:rPr>
                <w:sz w:val="28"/>
                <w:szCs w:val="28"/>
                <w:lang w:val="ru-RU"/>
              </w:rPr>
              <w:t>підготовка та проведення позааудиторних виховних заходів, зокрема, інформаційних годин;</w:t>
            </w:r>
          </w:p>
          <w:p w:rsidR="003E2E9B" w:rsidRPr="00D51820" w:rsidRDefault="003E2E9B" w:rsidP="003E2E9B">
            <w:pPr>
              <w:widowControl/>
              <w:numPr>
                <w:ilvl w:val="0"/>
                <w:numId w:val="10"/>
              </w:numPr>
              <w:autoSpaceDE/>
              <w:autoSpaceDN/>
              <w:ind w:left="176" w:hanging="142"/>
              <w:contextualSpacing/>
              <w:jc w:val="both"/>
              <w:rPr>
                <w:sz w:val="28"/>
                <w:szCs w:val="28"/>
                <w:lang w:val="ru-RU"/>
              </w:rPr>
            </w:pPr>
            <w:r w:rsidRPr="00D51820">
              <w:rPr>
                <w:sz w:val="28"/>
                <w:szCs w:val="28"/>
                <w:lang w:val="ru-RU"/>
              </w:rPr>
              <w:t xml:space="preserve"> проведення поточної організаційно-педагогічної роботи з групою;</w:t>
            </w:r>
          </w:p>
          <w:p w:rsidR="003E2E9B" w:rsidRPr="003E2E9B" w:rsidRDefault="003E2E9B" w:rsidP="003E2E9B">
            <w:pPr>
              <w:widowControl/>
              <w:numPr>
                <w:ilvl w:val="0"/>
                <w:numId w:val="10"/>
              </w:numPr>
              <w:autoSpaceDE/>
              <w:autoSpaceDN/>
              <w:ind w:left="176" w:hanging="142"/>
              <w:contextualSpacing/>
              <w:jc w:val="both"/>
              <w:rPr>
                <w:sz w:val="28"/>
                <w:szCs w:val="28"/>
              </w:rPr>
            </w:pPr>
            <w:r w:rsidRPr="00D51820">
              <w:rPr>
                <w:sz w:val="28"/>
                <w:szCs w:val="28"/>
                <w:lang w:val="ru-RU"/>
              </w:rPr>
              <w:lastRenderedPageBreak/>
              <w:t xml:space="preserve"> </w:t>
            </w:r>
            <w:r w:rsidRPr="003E2E9B">
              <w:rPr>
                <w:sz w:val="28"/>
                <w:szCs w:val="28"/>
              </w:rPr>
              <w:t>аналіз результатів модульного контролю;</w:t>
            </w:r>
          </w:p>
          <w:p w:rsidR="003E2E9B" w:rsidRPr="003E2E9B" w:rsidRDefault="003E2E9B" w:rsidP="003E2E9B">
            <w:pPr>
              <w:widowControl/>
              <w:numPr>
                <w:ilvl w:val="0"/>
                <w:numId w:val="10"/>
              </w:numPr>
              <w:autoSpaceDE/>
              <w:autoSpaceDN/>
              <w:ind w:left="176" w:hanging="142"/>
              <w:contextualSpacing/>
              <w:jc w:val="both"/>
              <w:rPr>
                <w:sz w:val="28"/>
                <w:szCs w:val="28"/>
              </w:rPr>
            </w:pPr>
            <w:r w:rsidRPr="003E2E9B">
              <w:rPr>
                <w:sz w:val="28"/>
                <w:szCs w:val="28"/>
              </w:rPr>
              <w:t xml:space="preserve"> </w:t>
            </w:r>
            <w:proofErr w:type="spellStart"/>
            <w:r w:rsidRPr="003E2E9B">
              <w:rPr>
                <w:sz w:val="28"/>
                <w:szCs w:val="28"/>
              </w:rPr>
              <w:t>взаємовідвідування</w:t>
            </w:r>
            <w:proofErr w:type="spellEnd"/>
            <w:r w:rsidRPr="003E2E9B">
              <w:rPr>
                <w:sz w:val="28"/>
                <w:szCs w:val="28"/>
              </w:rPr>
              <w:t xml:space="preserve"> </w:t>
            </w:r>
            <w:proofErr w:type="spellStart"/>
            <w:r w:rsidRPr="003E2E9B">
              <w:rPr>
                <w:sz w:val="28"/>
                <w:szCs w:val="28"/>
              </w:rPr>
              <w:t>позааудиторних</w:t>
            </w:r>
            <w:proofErr w:type="spellEnd"/>
            <w:r w:rsidRPr="003E2E9B">
              <w:rPr>
                <w:sz w:val="28"/>
                <w:szCs w:val="28"/>
              </w:rPr>
              <w:t xml:space="preserve"> </w:t>
            </w:r>
            <w:proofErr w:type="spellStart"/>
            <w:r w:rsidRPr="003E2E9B">
              <w:rPr>
                <w:sz w:val="28"/>
                <w:szCs w:val="28"/>
              </w:rPr>
              <w:t>заходів</w:t>
            </w:r>
            <w:proofErr w:type="spellEnd"/>
            <w:r w:rsidRPr="003E2E9B">
              <w:rPr>
                <w:sz w:val="28"/>
                <w:szCs w:val="28"/>
              </w:rPr>
              <w:t>;</w:t>
            </w:r>
          </w:p>
          <w:p w:rsidR="00157BCA" w:rsidRDefault="003E2E9B" w:rsidP="003E2E9B">
            <w:pPr>
              <w:rPr>
                <w:iCs/>
                <w:color w:val="000000"/>
                <w:sz w:val="28"/>
                <w:szCs w:val="28"/>
                <w:shd w:val="clear" w:color="auto" w:fill="FFFFFF"/>
                <w:lang w:val="uk-UA"/>
              </w:rPr>
            </w:pPr>
            <w:r w:rsidRPr="003E2E9B">
              <w:rPr>
                <w:sz w:val="28"/>
                <w:szCs w:val="28"/>
                <w:lang w:val="ru-RU"/>
              </w:rPr>
              <w:t xml:space="preserve">  </w:t>
            </w:r>
            <w:proofErr w:type="spellStart"/>
            <w:r w:rsidRPr="003E2E9B">
              <w:rPr>
                <w:sz w:val="28"/>
                <w:szCs w:val="28"/>
                <w:lang w:val="ru-RU"/>
              </w:rPr>
              <w:t>організація</w:t>
            </w:r>
            <w:proofErr w:type="spellEnd"/>
            <w:r w:rsidRPr="003E2E9B">
              <w:rPr>
                <w:sz w:val="28"/>
                <w:szCs w:val="28"/>
                <w:lang w:val="ru-RU"/>
              </w:rPr>
              <w:t xml:space="preserve"> та </w:t>
            </w:r>
            <w:proofErr w:type="spellStart"/>
            <w:r w:rsidRPr="003E2E9B">
              <w:rPr>
                <w:sz w:val="28"/>
                <w:szCs w:val="28"/>
                <w:lang w:val="ru-RU"/>
              </w:rPr>
              <w:t>проведення</w:t>
            </w:r>
            <w:proofErr w:type="spellEnd"/>
            <w:r w:rsidRPr="003E2E9B">
              <w:rPr>
                <w:sz w:val="28"/>
                <w:szCs w:val="28"/>
                <w:lang w:val="ru-RU"/>
              </w:rPr>
              <w:t xml:space="preserve"> </w:t>
            </w:r>
            <w:proofErr w:type="spellStart"/>
            <w:r w:rsidRPr="003E2E9B">
              <w:rPr>
                <w:sz w:val="28"/>
                <w:szCs w:val="28"/>
                <w:lang w:val="ru-RU"/>
              </w:rPr>
              <w:t>засідання</w:t>
            </w:r>
            <w:proofErr w:type="spellEnd"/>
            <w:r w:rsidRPr="003E2E9B">
              <w:rPr>
                <w:sz w:val="28"/>
                <w:szCs w:val="28"/>
                <w:lang w:val="ru-RU"/>
              </w:rPr>
              <w:t xml:space="preserve"> </w:t>
            </w:r>
            <w:proofErr w:type="spellStart"/>
            <w:r w:rsidRPr="003E2E9B">
              <w:rPr>
                <w:sz w:val="28"/>
                <w:szCs w:val="28"/>
                <w:lang w:val="ru-RU"/>
              </w:rPr>
              <w:t>гуртка</w:t>
            </w:r>
            <w:proofErr w:type="spellEnd"/>
            <w:r w:rsidRPr="003E2E9B">
              <w:rPr>
                <w:sz w:val="28"/>
                <w:szCs w:val="28"/>
                <w:lang w:val="ru-RU"/>
              </w:rPr>
              <w:t xml:space="preserve"> з </w:t>
            </w:r>
            <w:proofErr w:type="spellStart"/>
            <w:r w:rsidRPr="003E2E9B">
              <w:rPr>
                <w:sz w:val="28"/>
                <w:szCs w:val="28"/>
                <w:lang w:val="ru-RU"/>
              </w:rPr>
              <w:t>літературної</w:t>
            </w:r>
            <w:proofErr w:type="spellEnd"/>
            <w:r w:rsidRPr="003E2E9B">
              <w:rPr>
                <w:sz w:val="28"/>
                <w:szCs w:val="28"/>
                <w:lang w:val="ru-RU"/>
              </w:rPr>
              <w:t xml:space="preserve"> </w:t>
            </w:r>
            <w:proofErr w:type="spellStart"/>
            <w:r w:rsidRPr="003E2E9B">
              <w:rPr>
                <w:sz w:val="28"/>
                <w:szCs w:val="28"/>
                <w:lang w:val="ru-RU"/>
              </w:rPr>
              <w:t>творчості</w:t>
            </w:r>
            <w:proofErr w:type="spellEnd"/>
            <w:r w:rsidR="00157BCA" w:rsidRPr="003E2E9B">
              <w:rPr>
                <w:iCs/>
                <w:color w:val="000000"/>
                <w:sz w:val="28"/>
                <w:szCs w:val="28"/>
                <w:shd w:val="clear" w:color="auto" w:fill="FFFFFF"/>
                <w:lang w:val="uk-UA"/>
              </w:rPr>
              <w:t>.</w:t>
            </w:r>
          </w:p>
          <w:p w:rsidR="003E2E9B" w:rsidRDefault="003E2E9B" w:rsidP="003E2E9B">
            <w:pPr>
              <w:rPr>
                <w:iCs/>
                <w:color w:val="000000"/>
                <w:sz w:val="28"/>
                <w:szCs w:val="28"/>
                <w:shd w:val="clear" w:color="auto" w:fill="FFFFFF"/>
                <w:lang w:val="uk-UA"/>
              </w:rPr>
            </w:pPr>
            <w:r w:rsidRPr="003E2E9B">
              <w:rPr>
                <w:i/>
                <w:iCs/>
                <w:color w:val="000000"/>
                <w:sz w:val="28"/>
                <w:szCs w:val="28"/>
                <w:shd w:val="clear" w:color="auto" w:fill="FFFFFF"/>
                <w:lang w:val="uk-UA"/>
              </w:rPr>
              <w:t>Науково-дослідна та індивідуальна робота</w:t>
            </w:r>
            <w:r>
              <w:rPr>
                <w:iCs/>
                <w:color w:val="000000"/>
                <w:sz w:val="28"/>
                <w:szCs w:val="28"/>
                <w:shd w:val="clear" w:color="auto" w:fill="FFFFFF"/>
                <w:lang w:val="uk-UA"/>
              </w:rPr>
              <w:t>:</w:t>
            </w:r>
          </w:p>
          <w:p w:rsidR="002D4472" w:rsidRPr="002D4472" w:rsidRDefault="002D4472" w:rsidP="002D4472">
            <w:pPr>
              <w:widowControl/>
              <w:numPr>
                <w:ilvl w:val="0"/>
                <w:numId w:val="12"/>
              </w:numPr>
              <w:autoSpaceDE/>
              <w:autoSpaceDN/>
              <w:ind w:left="176" w:hanging="176"/>
              <w:contextualSpacing/>
              <w:jc w:val="both"/>
              <w:rPr>
                <w:sz w:val="28"/>
                <w:szCs w:val="28"/>
                <w:lang w:val="ru-RU"/>
              </w:rPr>
            </w:pPr>
            <w:proofErr w:type="spellStart"/>
            <w:r w:rsidRPr="002D4472">
              <w:rPr>
                <w:sz w:val="28"/>
                <w:szCs w:val="28"/>
                <w:lang w:val="ru-RU"/>
              </w:rPr>
              <w:t>вивчення</w:t>
            </w:r>
            <w:proofErr w:type="spellEnd"/>
            <w:r w:rsidRPr="002D4472">
              <w:rPr>
                <w:sz w:val="28"/>
                <w:szCs w:val="28"/>
                <w:lang w:val="ru-RU"/>
              </w:rPr>
              <w:t xml:space="preserve"> </w:t>
            </w:r>
            <w:proofErr w:type="spellStart"/>
            <w:r w:rsidRPr="002D4472">
              <w:rPr>
                <w:sz w:val="28"/>
                <w:szCs w:val="28"/>
                <w:lang w:val="ru-RU"/>
              </w:rPr>
              <w:t>наукової</w:t>
            </w:r>
            <w:proofErr w:type="spellEnd"/>
            <w:r w:rsidRPr="002D4472">
              <w:rPr>
                <w:sz w:val="28"/>
                <w:szCs w:val="28"/>
                <w:lang w:val="ru-RU"/>
              </w:rPr>
              <w:t xml:space="preserve"> і </w:t>
            </w:r>
            <w:proofErr w:type="spellStart"/>
            <w:r w:rsidRPr="002D4472">
              <w:rPr>
                <w:sz w:val="28"/>
                <w:szCs w:val="28"/>
                <w:lang w:val="ru-RU"/>
              </w:rPr>
              <w:t>методичної</w:t>
            </w:r>
            <w:proofErr w:type="spellEnd"/>
            <w:r w:rsidRPr="002D4472">
              <w:rPr>
                <w:sz w:val="28"/>
                <w:szCs w:val="28"/>
                <w:lang w:val="ru-RU"/>
              </w:rPr>
              <w:t xml:space="preserve"> </w:t>
            </w:r>
            <w:proofErr w:type="spellStart"/>
            <w:r w:rsidRPr="002D4472">
              <w:rPr>
                <w:sz w:val="28"/>
                <w:szCs w:val="28"/>
                <w:lang w:val="ru-RU"/>
              </w:rPr>
              <w:t>літератури</w:t>
            </w:r>
            <w:proofErr w:type="spellEnd"/>
            <w:r w:rsidRPr="002D4472">
              <w:rPr>
                <w:sz w:val="28"/>
                <w:szCs w:val="28"/>
                <w:lang w:val="ru-RU"/>
              </w:rPr>
              <w:t xml:space="preserve"> для </w:t>
            </w:r>
            <w:proofErr w:type="spellStart"/>
            <w:r w:rsidRPr="002D4472">
              <w:rPr>
                <w:sz w:val="28"/>
                <w:szCs w:val="28"/>
                <w:lang w:val="ru-RU"/>
              </w:rPr>
              <w:t>вдосконалення</w:t>
            </w:r>
            <w:proofErr w:type="spellEnd"/>
            <w:r w:rsidRPr="002D4472">
              <w:rPr>
                <w:sz w:val="28"/>
                <w:szCs w:val="28"/>
                <w:lang w:val="ru-RU"/>
              </w:rPr>
              <w:t xml:space="preserve"> і </w:t>
            </w:r>
            <w:proofErr w:type="spellStart"/>
            <w:r w:rsidRPr="002D4472">
              <w:rPr>
                <w:sz w:val="28"/>
                <w:szCs w:val="28"/>
                <w:lang w:val="ru-RU"/>
              </w:rPr>
              <w:t>завершення</w:t>
            </w:r>
            <w:proofErr w:type="spellEnd"/>
            <w:r w:rsidRPr="002D4472">
              <w:rPr>
                <w:sz w:val="28"/>
                <w:szCs w:val="28"/>
                <w:lang w:val="ru-RU"/>
              </w:rPr>
              <w:t xml:space="preserve"> </w:t>
            </w:r>
            <w:proofErr w:type="spellStart"/>
            <w:r w:rsidRPr="002D4472">
              <w:rPr>
                <w:sz w:val="28"/>
                <w:szCs w:val="28"/>
                <w:lang w:val="ru-RU"/>
              </w:rPr>
              <w:t>магістерської</w:t>
            </w:r>
            <w:proofErr w:type="spellEnd"/>
            <w:r w:rsidRPr="002D4472">
              <w:rPr>
                <w:sz w:val="28"/>
                <w:szCs w:val="28"/>
                <w:lang w:val="ru-RU"/>
              </w:rPr>
              <w:t xml:space="preserve"> </w:t>
            </w:r>
            <w:proofErr w:type="spellStart"/>
            <w:r w:rsidRPr="002D4472">
              <w:rPr>
                <w:sz w:val="28"/>
                <w:szCs w:val="28"/>
                <w:lang w:val="ru-RU"/>
              </w:rPr>
              <w:t>роботи</w:t>
            </w:r>
            <w:proofErr w:type="spellEnd"/>
            <w:r w:rsidRPr="002D4472">
              <w:rPr>
                <w:sz w:val="28"/>
                <w:szCs w:val="28"/>
                <w:lang w:val="ru-RU"/>
              </w:rPr>
              <w:t>;</w:t>
            </w:r>
          </w:p>
          <w:p w:rsidR="002D4472" w:rsidRPr="002D4472" w:rsidRDefault="002D4472" w:rsidP="002D4472">
            <w:pPr>
              <w:widowControl/>
              <w:numPr>
                <w:ilvl w:val="0"/>
                <w:numId w:val="12"/>
              </w:numPr>
              <w:autoSpaceDE/>
              <w:autoSpaceDN/>
              <w:ind w:left="176" w:hanging="176"/>
              <w:contextualSpacing/>
              <w:jc w:val="both"/>
              <w:rPr>
                <w:sz w:val="28"/>
                <w:szCs w:val="28"/>
              </w:rPr>
            </w:pPr>
            <w:proofErr w:type="spellStart"/>
            <w:r w:rsidRPr="002D4472">
              <w:rPr>
                <w:sz w:val="28"/>
                <w:szCs w:val="28"/>
              </w:rPr>
              <w:t>затвердження</w:t>
            </w:r>
            <w:proofErr w:type="spellEnd"/>
            <w:r w:rsidRPr="002D4472">
              <w:rPr>
                <w:sz w:val="28"/>
                <w:szCs w:val="28"/>
              </w:rPr>
              <w:t xml:space="preserve"> </w:t>
            </w:r>
            <w:proofErr w:type="spellStart"/>
            <w:r w:rsidRPr="002D4472">
              <w:rPr>
                <w:sz w:val="28"/>
                <w:szCs w:val="28"/>
              </w:rPr>
              <w:t>індивідуальних</w:t>
            </w:r>
            <w:proofErr w:type="spellEnd"/>
            <w:r w:rsidRPr="002D4472">
              <w:rPr>
                <w:sz w:val="28"/>
                <w:szCs w:val="28"/>
              </w:rPr>
              <w:t xml:space="preserve"> </w:t>
            </w:r>
            <w:proofErr w:type="spellStart"/>
            <w:r w:rsidRPr="002D4472">
              <w:rPr>
                <w:sz w:val="28"/>
                <w:szCs w:val="28"/>
              </w:rPr>
              <w:t>дослідницьких</w:t>
            </w:r>
            <w:proofErr w:type="spellEnd"/>
            <w:r w:rsidRPr="002D4472">
              <w:rPr>
                <w:sz w:val="28"/>
                <w:szCs w:val="28"/>
              </w:rPr>
              <w:t xml:space="preserve"> </w:t>
            </w:r>
            <w:proofErr w:type="spellStart"/>
            <w:r w:rsidRPr="002D4472">
              <w:rPr>
                <w:sz w:val="28"/>
                <w:szCs w:val="28"/>
              </w:rPr>
              <w:t>завдань</w:t>
            </w:r>
            <w:proofErr w:type="spellEnd"/>
            <w:r w:rsidRPr="002D4472">
              <w:rPr>
                <w:sz w:val="28"/>
                <w:szCs w:val="28"/>
              </w:rPr>
              <w:t>;</w:t>
            </w:r>
          </w:p>
          <w:p w:rsidR="002D4472" w:rsidRPr="002D4472" w:rsidRDefault="002D4472" w:rsidP="002D4472">
            <w:pPr>
              <w:widowControl/>
              <w:numPr>
                <w:ilvl w:val="0"/>
                <w:numId w:val="12"/>
              </w:numPr>
              <w:autoSpaceDE/>
              <w:autoSpaceDN/>
              <w:ind w:left="176" w:hanging="176"/>
              <w:contextualSpacing/>
              <w:jc w:val="both"/>
              <w:rPr>
                <w:sz w:val="28"/>
                <w:szCs w:val="28"/>
                <w:lang w:val="ru-RU"/>
              </w:rPr>
            </w:pPr>
            <w:proofErr w:type="spellStart"/>
            <w:r w:rsidRPr="002D4472">
              <w:rPr>
                <w:sz w:val="28"/>
                <w:szCs w:val="28"/>
                <w:lang w:val="ru-RU"/>
              </w:rPr>
              <w:t>збирання</w:t>
            </w:r>
            <w:proofErr w:type="spellEnd"/>
            <w:r w:rsidRPr="002D4472">
              <w:rPr>
                <w:sz w:val="28"/>
                <w:szCs w:val="28"/>
                <w:lang w:val="ru-RU"/>
              </w:rPr>
              <w:t xml:space="preserve"> фактичного </w:t>
            </w:r>
            <w:proofErr w:type="spellStart"/>
            <w:r w:rsidRPr="002D4472">
              <w:rPr>
                <w:sz w:val="28"/>
                <w:szCs w:val="28"/>
                <w:lang w:val="ru-RU"/>
              </w:rPr>
              <w:t>матеріалу</w:t>
            </w:r>
            <w:proofErr w:type="spellEnd"/>
            <w:r w:rsidRPr="002D4472">
              <w:rPr>
                <w:sz w:val="28"/>
                <w:szCs w:val="28"/>
                <w:lang w:val="ru-RU"/>
              </w:rPr>
              <w:t xml:space="preserve"> для </w:t>
            </w:r>
            <w:proofErr w:type="spellStart"/>
            <w:r w:rsidRPr="002D4472">
              <w:rPr>
                <w:sz w:val="28"/>
                <w:szCs w:val="28"/>
                <w:lang w:val="ru-RU"/>
              </w:rPr>
              <w:t>написання</w:t>
            </w:r>
            <w:proofErr w:type="spellEnd"/>
            <w:r w:rsidRPr="002D4472">
              <w:rPr>
                <w:sz w:val="28"/>
                <w:szCs w:val="28"/>
                <w:lang w:val="ru-RU"/>
              </w:rPr>
              <w:t xml:space="preserve"> </w:t>
            </w:r>
            <w:proofErr w:type="spellStart"/>
            <w:r w:rsidRPr="002D4472">
              <w:rPr>
                <w:sz w:val="28"/>
                <w:szCs w:val="28"/>
                <w:lang w:val="ru-RU"/>
              </w:rPr>
              <w:t>наукового</w:t>
            </w:r>
            <w:proofErr w:type="spellEnd"/>
            <w:r w:rsidRPr="002D4472">
              <w:rPr>
                <w:sz w:val="28"/>
                <w:szCs w:val="28"/>
                <w:lang w:val="ru-RU"/>
              </w:rPr>
              <w:t xml:space="preserve"> </w:t>
            </w:r>
            <w:proofErr w:type="spellStart"/>
            <w:r w:rsidRPr="002D4472">
              <w:rPr>
                <w:sz w:val="28"/>
                <w:szCs w:val="28"/>
                <w:lang w:val="ru-RU"/>
              </w:rPr>
              <w:t>звіту</w:t>
            </w:r>
            <w:proofErr w:type="spellEnd"/>
            <w:r w:rsidRPr="002D4472">
              <w:rPr>
                <w:sz w:val="28"/>
                <w:szCs w:val="28"/>
                <w:lang w:val="ru-RU"/>
              </w:rPr>
              <w:t xml:space="preserve"> </w:t>
            </w:r>
            <w:proofErr w:type="spellStart"/>
            <w:r w:rsidRPr="002D4472">
              <w:rPr>
                <w:sz w:val="28"/>
                <w:szCs w:val="28"/>
                <w:lang w:val="ru-RU"/>
              </w:rPr>
              <w:t>або</w:t>
            </w:r>
            <w:proofErr w:type="spellEnd"/>
            <w:r w:rsidRPr="002D4472">
              <w:rPr>
                <w:sz w:val="28"/>
                <w:szCs w:val="28"/>
                <w:lang w:val="ru-RU"/>
              </w:rPr>
              <w:t xml:space="preserve"> реферату;</w:t>
            </w:r>
          </w:p>
          <w:p w:rsidR="002D4472" w:rsidRPr="002D4472" w:rsidRDefault="002D4472" w:rsidP="002D4472">
            <w:pPr>
              <w:widowControl/>
              <w:numPr>
                <w:ilvl w:val="0"/>
                <w:numId w:val="12"/>
              </w:numPr>
              <w:autoSpaceDE/>
              <w:autoSpaceDN/>
              <w:ind w:left="176" w:hanging="176"/>
              <w:contextualSpacing/>
              <w:jc w:val="both"/>
              <w:rPr>
                <w:sz w:val="28"/>
                <w:szCs w:val="28"/>
                <w:lang w:val="ru-RU"/>
              </w:rPr>
            </w:pPr>
            <w:proofErr w:type="spellStart"/>
            <w:r w:rsidRPr="002D4472">
              <w:rPr>
                <w:sz w:val="28"/>
                <w:szCs w:val="28"/>
                <w:lang w:val="ru-RU"/>
              </w:rPr>
              <w:t>визначення</w:t>
            </w:r>
            <w:proofErr w:type="spellEnd"/>
            <w:r w:rsidRPr="002D4472">
              <w:rPr>
                <w:sz w:val="28"/>
                <w:szCs w:val="28"/>
                <w:lang w:val="ru-RU"/>
              </w:rPr>
              <w:t xml:space="preserve"> на </w:t>
            </w:r>
            <w:proofErr w:type="spellStart"/>
            <w:r w:rsidRPr="002D4472">
              <w:rPr>
                <w:sz w:val="28"/>
                <w:szCs w:val="28"/>
                <w:lang w:val="ru-RU"/>
              </w:rPr>
              <w:t>основі</w:t>
            </w:r>
            <w:proofErr w:type="spellEnd"/>
            <w:r w:rsidRPr="002D4472">
              <w:rPr>
                <w:sz w:val="28"/>
                <w:szCs w:val="28"/>
                <w:lang w:val="ru-RU"/>
              </w:rPr>
              <w:t xml:space="preserve"> </w:t>
            </w:r>
            <w:proofErr w:type="spellStart"/>
            <w:r w:rsidRPr="002D4472">
              <w:rPr>
                <w:sz w:val="28"/>
                <w:szCs w:val="28"/>
                <w:lang w:val="ru-RU"/>
              </w:rPr>
              <w:t>методів</w:t>
            </w:r>
            <w:proofErr w:type="spellEnd"/>
            <w:r w:rsidRPr="002D4472">
              <w:rPr>
                <w:sz w:val="28"/>
                <w:szCs w:val="28"/>
                <w:lang w:val="ru-RU"/>
              </w:rPr>
              <w:t xml:space="preserve"> </w:t>
            </w:r>
            <w:proofErr w:type="spellStart"/>
            <w:r w:rsidRPr="002D4472">
              <w:rPr>
                <w:sz w:val="28"/>
                <w:szCs w:val="28"/>
                <w:lang w:val="ru-RU"/>
              </w:rPr>
              <w:t>науково-педагогічного</w:t>
            </w:r>
            <w:proofErr w:type="spellEnd"/>
            <w:r w:rsidRPr="002D4472">
              <w:rPr>
                <w:sz w:val="28"/>
                <w:szCs w:val="28"/>
                <w:lang w:val="ru-RU"/>
              </w:rPr>
              <w:t xml:space="preserve"> </w:t>
            </w:r>
            <w:proofErr w:type="spellStart"/>
            <w:r w:rsidRPr="002D4472">
              <w:rPr>
                <w:sz w:val="28"/>
                <w:szCs w:val="28"/>
                <w:lang w:val="ru-RU"/>
              </w:rPr>
              <w:t>пошуку</w:t>
            </w:r>
            <w:proofErr w:type="spellEnd"/>
            <w:r w:rsidRPr="002D4472">
              <w:rPr>
                <w:sz w:val="28"/>
                <w:szCs w:val="28"/>
                <w:lang w:val="ru-RU"/>
              </w:rPr>
              <w:t xml:space="preserve"> стану </w:t>
            </w:r>
            <w:proofErr w:type="spellStart"/>
            <w:r w:rsidRPr="002D4472">
              <w:rPr>
                <w:sz w:val="28"/>
                <w:szCs w:val="28"/>
                <w:lang w:val="ru-RU"/>
              </w:rPr>
              <w:t>проблеми</w:t>
            </w:r>
            <w:proofErr w:type="spellEnd"/>
            <w:r w:rsidRPr="002D4472">
              <w:rPr>
                <w:sz w:val="28"/>
                <w:szCs w:val="28"/>
                <w:lang w:val="ru-RU"/>
              </w:rPr>
              <w:t xml:space="preserve"> </w:t>
            </w:r>
            <w:proofErr w:type="spellStart"/>
            <w:r w:rsidRPr="002D4472">
              <w:rPr>
                <w:sz w:val="28"/>
                <w:szCs w:val="28"/>
                <w:lang w:val="ru-RU"/>
              </w:rPr>
              <w:t>наукового</w:t>
            </w:r>
            <w:proofErr w:type="spellEnd"/>
            <w:r w:rsidRPr="002D4472">
              <w:rPr>
                <w:sz w:val="28"/>
                <w:szCs w:val="28"/>
                <w:lang w:val="ru-RU"/>
              </w:rPr>
              <w:t xml:space="preserve"> </w:t>
            </w:r>
            <w:proofErr w:type="spellStart"/>
            <w:r w:rsidRPr="002D4472">
              <w:rPr>
                <w:sz w:val="28"/>
                <w:szCs w:val="28"/>
                <w:lang w:val="ru-RU"/>
              </w:rPr>
              <w:t>дослідження</w:t>
            </w:r>
            <w:proofErr w:type="spellEnd"/>
            <w:r w:rsidRPr="002D4472">
              <w:rPr>
                <w:sz w:val="28"/>
                <w:szCs w:val="28"/>
                <w:lang w:val="ru-RU"/>
              </w:rPr>
              <w:t xml:space="preserve"> (</w:t>
            </w:r>
            <w:proofErr w:type="spellStart"/>
            <w:r w:rsidRPr="002D4472">
              <w:rPr>
                <w:sz w:val="28"/>
                <w:szCs w:val="28"/>
                <w:lang w:val="ru-RU"/>
              </w:rPr>
              <w:t>спостереження</w:t>
            </w:r>
            <w:proofErr w:type="spellEnd"/>
            <w:r w:rsidRPr="002D4472">
              <w:rPr>
                <w:sz w:val="28"/>
                <w:szCs w:val="28"/>
                <w:lang w:val="ru-RU"/>
              </w:rPr>
              <w:t xml:space="preserve">, </w:t>
            </w:r>
            <w:proofErr w:type="spellStart"/>
            <w:r w:rsidRPr="002D4472">
              <w:rPr>
                <w:sz w:val="28"/>
                <w:szCs w:val="28"/>
                <w:lang w:val="ru-RU"/>
              </w:rPr>
              <w:t>опитування</w:t>
            </w:r>
            <w:proofErr w:type="spellEnd"/>
            <w:r w:rsidRPr="002D4472">
              <w:rPr>
                <w:sz w:val="28"/>
                <w:szCs w:val="28"/>
                <w:lang w:val="ru-RU"/>
              </w:rPr>
              <w:t xml:space="preserve">, </w:t>
            </w:r>
            <w:proofErr w:type="spellStart"/>
            <w:r w:rsidRPr="002D4472">
              <w:rPr>
                <w:sz w:val="28"/>
                <w:szCs w:val="28"/>
                <w:lang w:val="ru-RU"/>
              </w:rPr>
              <w:t>анкетування</w:t>
            </w:r>
            <w:proofErr w:type="spellEnd"/>
            <w:r w:rsidRPr="002D4472">
              <w:rPr>
                <w:sz w:val="28"/>
                <w:szCs w:val="28"/>
                <w:lang w:val="ru-RU"/>
              </w:rPr>
              <w:t xml:space="preserve">, </w:t>
            </w:r>
            <w:proofErr w:type="spellStart"/>
            <w:r w:rsidRPr="002D4472">
              <w:rPr>
                <w:sz w:val="28"/>
                <w:szCs w:val="28"/>
                <w:lang w:val="ru-RU"/>
              </w:rPr>
              <w:lastRenderedPageBreak/>
              <w:t>тестування</w:t>
            </w:r>
            <w:proofErr w:type="spellEnd"/>
            <w:r w:rsidRPr="002D4472">
              <w:rPr>
                <w:sz w:val="28"/>
                <w:szCs w:val="28"/>
                <w:lang w:val="ru-RU"/>
              </w:rPr>
              <w:t xml:space="preserve"> </w:t>
            </w:r>
            <w:proofErr w:type="spellStart"/>
            <w:r w:rsidRPr="002D4472">
              <w:rPr>
                <w:sz w:val="28"/>
                <w:szCs w:val="28"/>
                <w:lang w:val="ru-RU"/>
              </w:rPr>
              <w:t>тощо</w:t>
            </w:r>
            <w:proofErr w:type="spellEnd"/>
            <w:r w:rsidRPr="002D4472">
              <w:rPr>
                <w:sz w:val="28"/>
                <w:szCs w:val="28"/>
                <w:lang w:val="ru-RU"/>
              </w:rPr>
              <w:t>);</w:t>
            </w:r>
          </w:p>
          <w:p w:rsidR="002D4472" w:rsidRPr="002D4472" w:rsidRDefault="002D4472" w:rsidP="002D4472">
            <w:pPr>
              <w:widowControl/>
              <w:numPr>
                <w:ilvl w:val="0"/>
                <w:numId w:val="12"/>
              </w:numPr>
              <w:autoSpaceDE/>
              <w:autoSpaceDN/>
              <w:ind w:left="176" w:hanging="176"/>
              <w:contextualSpacing/>
              <w:jc w:val="both"/>
              <w:rPr>
                <w:sz w:val="28"/>
                <w:szCs w:val="28"/>
                <w:lang w:val="ru-RU"/>
              </w:rPr>
            </w:pPr>
            <w:r w:rsidRPr="002D4472">
              <w:rPr>
                <w:sz w:val="28"/>
                <w:szCs w:val="28"/>
                <w:lang w:val="ru-RU"/>
              </w:rPr>
              <w:t xml:space="preserve"> </w:t>
            </w:r>
            <w:proofErr w:type="spellStart"/>
            <w:r w:rsidRPr="002D4472">
              <w:rPr>
                <w:sz w:val="28"/>
                <w:szCs w:val="28"/>
                <w:lang w:val="ru-RU"/>
              </w:rPr>
              <w:t>виконання</w:t>
            </w:r>
            <w:proofErr w:type="spellEnd"/>
            <w:r w:rsidRPr="002D4472">
              <w:rPr>
                <w:sz w:val="28"/>
                <w:szCs w:val="28"/>
                <w:lang w:val="ru-RU"/>
              </w:rPr>
              <w:t xml:space="preserve"> </w:t>
            </w:r>
            <w:proofErr w:type="spellStart"/>
            <w:r w:rsidRPr="002D4472">
              <w:rPr>
                <w:sz w:val="28"/>
                <w:szCs w:val="28"/>
                <w:lang w:val="ru-RU"/>
              </w:rPr>
              <w:t>індивідуальних</w:t>
            </w:r>
            <w:proofErr w:type="spellEnd"/>
            <w:r w:rsidRPr="002D4472">
              <w:rPr>
                <w:sz w:val="28"/>
                <w:szCs w:val="28"/>
                <w:lang w:val="ru-RU"/>
              </w:rPr>
              <w:t xml:space="preserve"> </w:t>
            </w:r>
            <w:proofErr w:type="spellStart"/>
            <w:r w:rsidRPr="002D4472">
              <w:rPr>
                <w:sz w:val="28"/>
                <w:szCs w:val="28"/>
                <w:lang w:val="ru-RU"/>
              </w:rPr>
              <w:t>дослідницьких</w:t>
            </w:r>
            <w:proofErr w:type="spellEnd"/>
            <w:r w:rsidRPr="002D4472">
              <w:rPr>
                <w:sz w:val="28"/>
                <w:szCs w:val="28"/>
                <w:lang w:val="ru-RU"/>
              </w:rPr>
              <w:t xml:space="preserve"> </w:t>
            </w:r>
            <w:proofErr w:type="spellStart"/>
            <w:r w:rsidRPr="002D4472">
              <w:rPr>
                <w:sz w:val="28"/>
                <w:szCs w:val="28"/>
                <w:lang w:val="ru-RU"/>
              </w:rPr>
              <w:t>завдань</w:t>
            </w:r>
            <w:proofErr w:type="spellEnd"/>
            <w:r w:rsidRPr="002D4472">
              <w:rPr>
                <w:sz w:val="28"/>
                <w:szCs w:val="28"/>
                <w:lang w:val="ru-RU"/>
              </w:rPr>
              <w:t xml:space="preserve"> (</w:t>
            </w:r>
            <w:proofErr w:type="spellStart"/>
            <w:r w:rsidRPr="002D4472">
              <w:rPr>
                <w:sz w:val="28"/>
                <w:szCs w:val="28"/>
                <w:lang w:val="ru-RU"/>
              </w:rPr>
              <w:t>збирання</w:t>
            </w:r>
            <w:proofErr w:type="spellEnd"/>
            <w:r w:rsidRPr="002D4472">
              <w:rPr>
                <w:sz w:val="28"/>
                <w:szCs w:val="28"/>
                <w:lang w:val="ru-RU"/>
              </w:rPr>
              <w:t xml:space="preserve"> фактичного </w:t>
            </w:r>
            <w:proofErr w:type="spellStart"/>
            <w:r w:rsidRPr="002D4472">
              <w:rPr>
                <w:sz w:val="28"/>
                <w:szCs w:val="28"/>
                <w:lang w:val="ru-RU"/>
              </w:rPr>
              <w:t>матеріалу</w:t>
            </w:r>
            <w:proofErr w:type="spellEnd"/>
            <w:r w:rsidRPr="002D4472">
              <w:rPr>
                <w:sz w:val="28"/>
                <w:szCs w:val="28"/>
                <w:lang w:val="ru-RU"/>
              </w:rPr>
              <w:t xml:space="preserve"> для </w:t>
            </w:r>
            <w:proofErr w:type="spellStart"/>
            <w:r w:rsidRPr="002D4472">
              <w:rPr>
                <w:sz w:val="28"/>
                <w:szCs w:val="28"/>
                <w:lang w:val="ru-RU"/>
              </w:rPr>
              <w:t>написання</w:t>
            </w:r>
            <w:proofErr w:type="spellEnd"/>
            <w:r w:rsidRPr="002D4472">
              <w:rPr>
                <w:sz w:val="28"/>
                <w:szCs w:val="28"/>
                <w:lang w:val="ru-RU"/>
              </w:rPr>
              <w:t xml:space="preserve"> </w:t>
            </w:r>
            <w:proofErr w:type="spellStart"/>
            <w:r w:rsidRPr="002D4472">
              <w:rPr>
                <w:sz w:val="28"/>
                <w:szCs w:val="28"/>
                <w:lang w:val="ru-RU"/>
              </w:rPr>
              <w:t>наукового</w:t>
            </w:r>
            <w:proofErr w:type="spellEnd"/>
            <w:r w:rsidRPr="002D4472">
              <w:rPr>
                <w:sz w:val="28"/>
                <w:szCs w:val="28"/>
                <w:lang w:val="ru-RU"/>
              </w:rPr>
              <w:t xml:space="preserve"> </w:t>
            </w:r>
            <w:proofErr w:type="spellStart"/>
            <w:r w:rsidRPr="002D4472">
              <w:rPr>
                <w:sz w:val="28"/>
                <w:szCs w:val="28"/>
                <w:lang w:val="ru-RU"/>
              </w:rPr>
              <w:t>звіту</w:t>
            </w:r>
            <w:proofErr w:type="spellEnd"/>
            <w:r w:rsidRPr="002D4472">
              <w:rPr>
                <w:sz w:val="28"/>
                <w:szCs w:val="28"/>
                <w:lang w:val="ru-RU"/>
              </w:rPr>
              <w:t xml:space="preserve"> </w:t>
            </w:r>
            <w:proofErr w:type="spellStart"/>
            <w:r w:rsidRPr="002D4472">
              <w:rPr>
                <w:sz w:val="28"/>
                <w:szCs w:val="28"/>
                <w:lang w:val="ru-RU"/>
              </w:rPr>
              <w:t>або</w:t>
            </w:r>
            <w:proofErr w:type="spellEnd"/>
            <w:r w:rsidRPr="002D4472">
              <w:rPr>
                <w:sz w:val="28"/>
                <w:szCs w:val="28"/>
                <w:lang w:val="ru-RU"/>
              </w:rPr>
              <w:t xml:space="preserve"> реферату);</w:t>
            </w:r>
          </w:p>
          <w:p w:rsidR="003E2E9B" w:rsidRPr="002D4472" w:rsidRDefault="002D4472" w:rsidP="002D4472">
            <w:pPr>
              <w:rPr>
                <w:iCs/>
                <w:color w:val="000000"/>
                <w:sz w:val="28"/>
                <w:szCs w:val="28"/>
                <w:shd w:val="clear" w:color="auto" w:fill="FFFFFF"/>
                <w:lang w:val="ru-RU"/>
              </w:rPr>
            </w:pPr>
            <w:r w:rsidRPr="002D4472">
              <w:rPr>
                <w:sz w:val="28"/>
                <w:szCs w:val="28"/>
                <w:lang w:val="ru-RU"/>
              </w:rPr>
              <w:t xml:space="preserve"> </w:t>
            </w:r>
            <w:proofErr w:type="spellStart"/>
            <w:r w:rsidRPr="002D4472">
              <w:rPr>
                <w:sz w:val="28"/>
                <w:szCs w:val="28"/>
                <w:lang w:val="ru-RU"/>
              </w:rPr>
              <w:t>виступи</w:t>
            </w:r>
            <w:proofErr w:type="spellEnd"/>
            <w:r w:rsidRPr="002D4472">
              <w:rPr>
                <w:sz w:val="28"/>
                <w:szCs w:val="28"/>
                <w:lang w:val="ru-RU"/>
              </w:rPr>
              <w:t xml:space="preserve"> на </w:t>
            </w:r>
            <w:proofErr w:type="spellStart"/>
            <w:r w:rsidRPr="002D4472">
              <w:rPr>
                <w:sz w:val="28"/>
                <w:szCs w:val="28"/>
                <w:lang w:val="ru-RU"/>
              </w:rPr>
              <w:t>семінарах</w:t>
            </w:r>
            <w:proofErr w:type="spellEnd"/>
            <w:r w:rsidRPr="002D4472">
              <w:rPr>
                <w:sz w:val="28"/>
                <w:szCs w:val="28"/>
                <w:lang w:val="ru-RU"/>
              </w:rPr>
              <w:t xml:space="preserve">, участь у </w:t>
            </w:r>
            <w:proofErr w:type="spellStart"/>
            <w:r w:rsidRPr="002D4472">
              <w:rPr>
                <w:sz w:val="28"/>
                <w:szCs w:val="28"/>
                <w:lang w:val="ru-RU"/>
              </w:rPr>
              <w:t>обговоренні</w:t>
            </w:r>
            <w:proofErr w:type="spellEnd"/>
            <w:r w:rsidRPr="002D4472">
              <w:rPr>
                <w:sz w:val="28"/>
                <w:szCs w:val="28"/>
                <w:lang w:val="ru-RU"/>
              </w:rPr>
              <w:t xml:space="preserve"> </w:t>
            </w:r>
            <w:proofErr w:type="spellStart"/>
            <w:r w:rsidRPr="002D4472">
              <w:rPr>
                <w:sz w:val="28"/>
                <w:szCs w:val="28"/>
                <w:lang w:val="ru-RU"/>
              </w:rPr>
              <w:t>питань</w:t>
            </w:r>
            <w:proofErr w:type="spellEnd"/>
            <w:r w:rsidRPr="002D4472">
              <w:rPr>
                <w:sz w:val="28"/>
                <w:szCs w:val="28"/>
                <w:lang w:val="ru-RU"/>
              </w:rPr>
              <w:t xml:space="preserve"> </w:t>
            </w:r>
            <w:proofErr w:type="spellStart"/>
            <w:r w:rsidRPr="002D4472">
              <w:rPr>
                <w:sz w:val="28"/>
                <w:szCs w:val="28"/>
                <w:lang w:val="ru-RU"/>
              </w:rPr>
              <w:t>семінарів</w:t>
            </w:r>
            <w:proofErr w:type="spellEnd"/>
            <w:r w:rsidRPr="002D4472">
              <w:rPr>
                <w:sz w:val="28"/>
                <w:szCs w:val="28"/>
                <w:lang w:val="ru-RU"/>
              </w:rPr>
              <w:t>.</w:t>
            </w:r>
          </w:p>
          <w:p w:rsidR="003E2E9B" w:rsidRPr="00157BCA" w:rsidRDefault="003E2E9B" w:rsidP="003E2E9B">
            <w:pPr>
              <w:rPr>
                <w:iCs/>
                <w:color w:val="000000"/>
                <w:sz w:val="28"/>
                <w:szCs w:val="28"/>
                <w:shd w:val="clear" w:color="auto" w:fill="FFFFFF"/>
                <w:lang w:val="uk-UA"/>
              </w:rPr>
            </w:pPr>
          </w:p>
          <w:p w:rsidR="00037BD5" w:rsidRPr="00273322" w:rsidRDefault="00037BD5" w:rsidP="00E020E6">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037BD5" w:rsidRPr="00273322" w:rsidRDefault="00100786" w:rsidP="00E020E6">
            <w:pPr>
              <w:jc w:val="both"/>
              <w:rPr>
                <w:sz w:val="28"/>
                <w:szCs w:val="28"/>
                <w:lang w:val="uk-UA"/>
              </w:rPr>
            </w:pPr>
            <w:r>
              <w:rPr>
                <w:w w:val="95"/>
                <w:sz w:val="28"/>
                <w:szCs w:val="28"/>
                <w:lang w:val="uk-UA"/>
              </w:rPr>
              <w:lastRenderedPageBreak/>
              <w:t>Ау</w:t>
            </w:r>
            <w:r w:rsidR="00B30CFA">
              <w:rPr>
                <w:w w:val="95"/>
                <w:sz w:val="28"/>
                <w:szCs w:val="28"/>
                <w:lang w:val="uk-UA"/>
              </w:rPr>
              <w:t>диторні заняття 20 год, самостійна робота і робота з викладачами 40 год.</w:t>
            </w:r>
          </w:p>
        </w:tc>
        <w:tc>
          <w:tcPr>
            <w:tcW w:w="1805" w:type="dxa"/>
            <w:tcBorders>
              <w:top w:val="single" w:sz="4" w:space="0" w:color="auto"/>
              <w:left w:val="single" w:sz="4" w:space="0" w:color="auto"/>
              <w:bottom w:val="single" w:sz="4" w:space="0" w:color="auto"/>
              <w:right w:val="single" w:sz="4" w:space="0" w:color="auto"/>
            </w:tcBorders>
            <w:hideMark/>
          </w:tcPr>
          <w:p w:rsidR="00037BD5" w:rsidRPr="00273322" w:rsidRDefault="00B34323" w:rsidP="00E020E6">
            <w:pPr>
              <w:rPr>
                <w:iCs/>
                <w:sz w:val="28"/>
                <w:szCs w:val="28"/>
                <w:shd w:val="clear" w:color="auto" w:fill="FFFFFF"/>
                <w:lang w:val="uk-UA"/>
              </w:rPr>
            </w:pPr>
            <w:r>
              <w:rPr>
                <w:sz w:val="28"/>
                <w:szCs w:val="28"/>
                <w:lang w:val="uk-UA"/>
              </w:rPr>
              <w:t>1-22</w:t>
            </w:r>
          </w:p>
        </w:tc>
        <w:tc>
          <w:tcPr>
            <w:tcW w:w="1171" w:type="dxa"/>
            <w:gridSpan w:val="2"/>
            <w:tcBorders>
              <w:top w:val="single" w:sz="4" w:space="0" w:color="auto"/>
              <w:left w:val="single" w:sz="4" w:space="0" w:color="auto"/>
              <w:bottom w:val="single" w:sz="4" w:space="0" w:color="auto"/>
              <w:right w:val="single" w:sz="4" w:space="0" w:color="auto"/>
            </w:tcBorders>
          </w:tcPr>
          <w:p w:rsidR="00B30CFA" w:rsidRDefault="000C0401" w:rsidP="00E020E6">
            <w:pPr>
              <w:jc w:val="both"/>
              <w:rPr>
                <w:sz w:val="28"/>
                <w:szCs w:val="28"/>
                <w:lang w:val="ru-RU"/>
              </w:rPr>
            </w:pPr>
            <w:proofErr w:type="spellStart"/>
            <w:r w:rsidRPr="000C0401">
              <w:rPr>
                <w:sz w:val="28"/>
                <w:szCs w:val="28"/>
                <w:lang w:val="ru-RU"/>
              </w:rPr>
              <w:t>Методичні</w:t>
            </w:r>
            <w:proofErr w:type="spellEnd"/>
            <w:r w:rsidRPr="000C0401">
              <w:rPr>
                <w:sz w:val="28"/>
                <w:szCs w:val="28"/>
                <w:lang w:val="ru-RU"/>
              </w:rPr>
              <w:t xml:space="preserve"> </w:t>
            </w:r>
            <w:proofErr w:type="spellStart"/>
            <w:r w:rsidRPr="000C0401">
              <w:rPr>
                <w:sz w:val="28"/>
                <w:szCs w:val="28"/>
                <w:lang w:val="ru-RU"/>
              </w:rPr>
              <w:t>рекомендації</w:t>
            </w:r>
            <w:proofErr w:type="spellEnd"/>
            <w:r w:rsidRPr="000C0401">
              <w:rPr>
                <w:sz w:val="28"/>
                <w:szCs w:val="28"/>
                <w:lang w:val="ru-RU"/>
              </w:rPr>
              <w:t xml:space="preserve"> </w:t>
            </w:r>
            <w:proofErr w:type="spellStart"/>
            <w:r w:rsidRPr="000C0401">
              <w:rPr>
                <w:sz w:val="28"/>
                <w:szCs w:val="28"/>
                <w:lang w:val="ru-RU"/>
              </w:rPr>
              <w:t>керівника</w:t>
            </w:r>
            <w:proofErr w:type="spellEnd"/>
            <w:r w:rsidRPr="000C0401">
              <w:rPr>
                <w:sz w:val="28"/>
                <w:szCs w:val="28"/>
                <w:lang w:val="ru-RU"/>
              </w:rPr>
              <w:t xml:space="preserve"> </w:t>
            </w:r>
            <w:proofErr w:type="spellStart"/>
            <w:r w:rsidRPr="000C0401">
              <w:rPr>
                <w:sz w:val="28"/>
                <w:szCs w:val="28"/>
                <w:lang w:val="ru-RU"/>
              </w:rPr>
              <w:t>асистентської</w:t>
            </w:r>
            <w:proofErr w:type="spellEnd"/>
            <w:r w:rsidRPr="000C0401">
              <w:rPr>
                <w:sz w:val="28"/>
                <w:szCs w:val="28"/>
                <w:lang w:val="ru-RU"/>
              </w:rPr>
              <w:t xml:space="preserve"> практики. </w:t>
            </w:r>
            <w:proofErr w:type="spellStart"/>
            <w:r w:rsidRPr="000C0401">
              <w:rPr>
                <w:sz w:val="28"/>
                <w:szCs w:val="28"/>
                <w:lang w:val="ru-RU"/>
              </w:rPr>
              <w:t>Консультації</w:t>
            </w:r>
            <w:proofErr w:type="spellEnd"/>
            <w:r w:rsidRPr="000C0401">
              <w:rPr>
                <w:sz w:val="28"/>
                <w:szCs w:val="28"/>
                <w:lang w:val="ru-RU"/>
              </w:rPr>
              <w:t xml:space="preserve"> </w:t>
            </w:r>
            <w:proofErr w:type="spellStart"/>
            <w:r w:rsidRPr="000C0401">
              <w:rPr>
                <w:sz w:val="28"/>
                <w:szCs w:val="28"/>
                <w:lang w:val="ru-RU"/>
              </w:rPr>
              <w:t>провідних</w:t>
            </w:r>
            <w:proofErr w:type="spellEnd"/>
            <w:r w:rsidRPr="000C0401">
              <w:rPr>
                <w:sz w:val="28"/>
                <w:szCs w:val="28"/>
                <w:lang w:val="ru-RU"/>
              </w:rPr>
              <w:t xml:space="preserve"> </w:t>
            </w:r>
            <w:proofErr w:type="spellStart"/>
            <w:r w:rsidRPr="000C0401">
              <w:rPr>
                <w:sz w:val="28"/>
                <w:szCs w:val="28"/>
                <w:lang w:val="ru-RU"/>
              </w:rPr>
              <w:t>викладачів</w:t>
            </w:r>
            <w:proofErr w:type="spellEnd"/>
            <w:r w:rsidRPr="000C0401">
              <w:rPr>
                <w:sz w:val="28"/>
                <w:szCs w:val="28"/>
                <w:lang w:val="ru-RU"/>
              </w:rPr>
              <w:t xml:space="preserve"> </w:t>
            </w:r>
            <w:proofErr w:type="spellStart"/>
            <w:r w:rsidRPr="000C0401">
              <w:rPr>
                <w:sz w:val="28"/>
                <w:szCs w:val="28"/>
                <w:lang w:val="ru-RU"/>
              </w:rPr>
              <w:t>кафедри</w:t>
            </w:r>
            <w:proofErr w:type="spellEnd"/>
            <w:r w:rsidR="00B30CFA">
              <w:rPr>
                <w:sz w:val="28"/>
                <w:szCs w:val="28"/>
                <w:lang w:val="ru-RU"/>
              </w:rPr>
              <w:t>.</w:t>
            </w:r>
          </w:p>
          <w:p w:rsidR="00037BD5" w:rsidRPr="00B30CFA" w:rsidRDefault="00B30CFA" w:rsidP="00E020E6">
            <w:pPr>
              <w:jc w:val="both"/>
              <w:rPr>
                <w:sz w:val="28"/>
                <w:szCs w:val="28"/>
                <w:lang w:val="uk-UA"/>
              </w:rPr>
            </w:pPr>
            <w:proofErr w:type="spellStart"/>
            <w:r w:rsidRPr="00B30CFA">
              <w:rPr>
                <w:sz w:val="28"/>
                <w:szCs w:val="28"/>
                <w:lang w:val="ru-RU"/>
              </w:rPr>
              <w:t>Методичні</w:t>
            </w:r>
            <w:proofErr w:type="spellEnd"/>
            <w:r w:rsidRPr="00B30CFA">
              <w:rPr>
                <w:sz w:val="28"/>
                <w:szCs w:val="28"/>
                <w:lang w:val="ru-RU"/>
              </w:rPr>
              <w:t xml:space="preserve"> </w:t>
            </w:r>
            <w:proofErr w:type="spellStart"/>
            <w:r w:rsidRPr="00B30CFA">
              <w:rPr>
                <w:sz w:val="28"/>
                <w:szCs w:val="28"/>
                <w:lang w:val="ru-RU"/>
              </w:rPr>
              <w:t>рекомендації</w:t>
            </w:r>
            <w:proofErr w:type="spellEnd"/>
            <w:r w:rsidRPr="00B30CFA">
              <w:rPr>
                <w:sz w:val="28"/>
                <w:szCs w:val="28"/>
                <w:lang w:val="ru-RU"/>
              </w:rPr>
              <w:t xml:space="preserve"> </w:t>
            </w:r>
            <w:proofErr w:type="spellStart"/>
            <w:r w:rsidRPr="00B30CFA">
              <w:rPr>
                <w:sz w:val="28"/>
                <w:szCs w:val="28"/>
                <w:lang w:val="ru-RU"/>
              </w:rPr>
              <w:t>керівника</w:t>
            </w:r>
            <w:proofErr w:type="spellEnd"/>
            <w:r w:rsidRPr="00B30CFA">
              <w:rPr>
                <w:sz w:val="28"/>
                <w:szCs w:val="28"/>
                <w:lang w:val="ru-RU"/>
              </w:rPr>
              <w:t xml:space="preserve"> </w:t>
            </w:r>
            <w:proofErr w:type="spellStart"/>
            <w:r w:rsidRPr="00B30CFA">
              <w:rPr>
                <w:sz w:val="28"/>
                <w:szCs w:val="28"/>
                <w:lang w:val="ru-RU"/>
              </w:rPr>
              <w:t>асистен</w:t>
            </w:r>
            <w:r w:rsidRPr="00B30CFA">
              <w:rPr>
                <w:sz w:val="28"/>
                <w:szCs w:val="28"/>
                <w:lang w:val="ru-RU"/>
              </w:rPr>
              <w:lastRenderedPageBreak/>
              <w:t>тської</w:t>
            </w:r>
            <w:proofErr w:type="spellEnd"/>
            <w:r w:rsidRPr="00B30CFA">
              <w:rPr>
                <w:sz w:val="28"/>
                <w:szCs w:val="28"/>
                <w:lang w:val="ru-RU"/>
              </w:rPr>
              <w:t xml:space="preserve"> практики. </w:t>
            </w:r>
            <w:proofErr w:type="spellStart"/>
            <w:r w:rsidRPr="00B30CFA">
              <w:rPr>
                <w:sz w:val="28"/>
                <w:szCs w:val="28"/>
              </w:rPr>
              <w:t>Консультації</w:t>
            </w:r>
            <w:proofErr w:type="spellEnd"/>
            <w:r w:rsidRPr="00B30CFA">
              <w:rPr>
                <w:sz w:val="28"/>
                <w:szCs w:val="28"/>
              </w:rPr>
              <w:t xml:space="preserve"> </w:t>
            </w:r>
            <w:proofErr w:type="spellStart"/>
            <w:r w:rsidRPr="00B30CFA">
              <w:rPr>
                <w:sz w:val="28"/>
                <w:szCs w:val="28"/>
              </w:rPr>
              <w:t>викладача-наставника</w:t>
            </w:r>
            <w:proofErr w:type="spellEnd"/>
            <w:r w:rsidR="000C0401" w:rsidRPr="00B30CFA">
              <w:rPr>
                <w:sz w:val="28"/>
                <w:szCs w:val="28"/>
                <w:lang w:val="ru-RU"/>
              </w:rPr>
              <w:t xml:space="preserve"> </w:t>
            </w:r>
          </w:p>
          <w:p w:rsidR="00037BD5" w:rsidRPr="00273322" w:rsidRDefault="00037BD5" w:rsidP="00E020E6">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hideMark/>
          </w:tcPr>
          <w:p w:rsidR="00037BD5" w:rsidRPr="00273322" w:rsidRDefault="002D4472" w:rsidP="002D4472">
            <w:pPr>
              <w:jc w:val="both"/>
              <w:rPr>
                <w:sz w:val="28"/>
                <w:szCs w:val="28"/>
                <w:lang w:val="uk-UA"/>
              </w:rPr>
            </w:pPr>
            <w:r>
              <w:rPr>
                <w:w w:val="95"/>
                <w:sz w:val="28"/>
                <w:szCs w:val="28"/>
                <w:lang w:val="uk-UA"/>
              </w:rPr>
              <w:t>2-4 тижні</w:t>
            </w:r>
            <w:r w:rsidR="00037BD5" w:rsidRPr="00273322">
              <w:rPr>
                <w:sz w:val="28"/>
                <w:szCs w:val="28"/>
                <w:lang w:val="uk-UA"/>
              </w:rPr>
              <w:t xml:space="preserve">  </w:t>
            </w:r>
          </w:p>
        </w:tc>
      </w:tr>
      <w:tr w:rsidR="00037BD5" w:rsidRPr="00273322" w:rsidTr="00E020E6">
        <w:tc>
          <w:tcPr>
            <w:tcW w:w="2376" w:type="dxa"/>
            <w:gridSpan w:val="2"/>
            <w:tcBorders>
              <w:top w:val="single" w:sz="4" w:space="0" w:color="auto"/>
              <w:left w:val="single" w:sz="4" w:space="0" w:color="auto"/>
              <w:bottom w:val="single" w:sz="4" w:space="0" w:color="auto"/>
              <w:right w:val="single" w:sz="4" w:space="0" w:color="auto"/>
            </w:tcBorders>
            <w:hideMark/>
          </w:tcPr>
          <w:p w:rsidR="00157BCA" w:rsidRDefault="00157BCA" w:rsidP="00157BCA">
            <w:pPr>
              <w:rPr>
                <w:iCs/>
                <w:color w:val="000000"/>
                <w:sz w:val="28"/>
                <w:szCs w:val="28"/>
                <w:shd w:val="clear" w:color="auto" w:fill="FFFFFF"/>
                <w:lang w:val="uk-UA"/>
              </w:rPr>
            </w:pPr>
            <w:r>
              <w:rPr>
                <w:b/>
                <w:iCs/>
                <w:color w:val="000000"/>
                <w:sz w:val="28"/>
                <w:szCs w:val="28"/>
                <w:shd w:val="clear" w:color="auto" w:fill="FFFFFF"/>
                <w:lang w:val="uk-UA"/>
              </w:rPr>
              <w:lastRenderedPageBreak/>
              <w:t>Змістовий модуль</w:t>
            </w:r>
            <w:r w:rsidR="00037BD5" w:rsidRPr="00273322">
              <w:rPr>
                <w:b/>
                <w:iCs/>
                <w:color w:val="000000"/>
                <w:sz w:val="28"/>
                <w:szCs w:val="28"/>
                <w:shd w:val="clear" w:color="auto" w:fill="FFFFFF"/>
                <w:lang w:val="uk-UA"/>
              </w:rPr>
              <w:t xml:space="preserve"> </w:t>
            </w:r>
            <w:r>
              <w:rPr>
                <w:b/>
                <w:iCs/>
                <w:color w:val="000000"/>
                <w:sz w:val="28"/>
                <w:szCs w:val="28"/>
                <w:shd w:val="clear" w:color="auto" w:fill="FFFFFF"/>
                <w:lang w:val="uk-UA"/>
              </w:rPr>
              <w:t>3</w:t>
            </w:r>
            <w:r w:rsidR="00037BD5" w:rsidRPr="00273322">
              <w:rPr>
                <w:b/>
                <w:iCs/>
                <w:color w:val="000000"/>
                <w:sz w:val="28"/>
                <w:szCs w:val="28"/>
                <w:shd w:val="clear" w:color="auto" w:fill="FFFFFF"/>
                <w:lang w:val="uk-UA"/>
              </w:rPr>
              <w:t>.</w:t>
            </w:r>
            <w:r w:rsidR="00037BD5" w:rsidRPr="00273322">
              <w:rPr>
                <w:iCs/>
                <w:color w:val="000000"/>
                <w:sz w:val="28"/>
                <w:szCs w:val="28"/>
                <w:shd w:val="clear" w:color="auto" w:fill="FFFFFF"/>
                <w:lang w:val="uk-UA"/>
              </w:rPr>
              <w:t xml:space="preserve"> </w:t>
            </w:r>
            <w:r w:rsidRPr="00157BCA">
              <w:rPr>
                <w:i/>
                <w:iCs/>
                <w:color w:val="000000"/>
                <w:sz w:val="28"/>
                <w:szCs w:val="28"/>
                <w:shd w:val="clear" w:color="auto" w:fill="FFFFFF"/>
                <w:lang w:val="uk-UA"/>
              </w:rPr>
              <w:t>Навчально-методична робота</w:t>
            </w:r>
            <w:r>
              <w:rPr>
                <w:iCs/>
                <w:color w:val="000000"/>
                <w:sz w:val="28"/>
                <w:szCs w:val="28"/>
                <w:shd w:val="clear" w:color="auto" w:fill="FFFFFF"/>
                <w:lang w:val="uk-UA"/>
              </w:rPr>
              <w:t>:</w:t>
            </w:r>
          </w:p>
          <w:p w:rsidR="00C9194F" w:rsidRPr="00D51820" w:rsidRDefault="00C9194F" w:rsidP="00C9194F">
            <w:pPr>
              <w:widowControl/>
              <w:numPr>
                <w:ilvl w:val="0"/>
                <w:numId w:val="8"/>
              </w:numPr>
              <w:autoSpaceDE/>
              <w:autoSpaceDN/>
              <w:ind w:left="175" w:hanging="141"/>
              <w:contextualSpacing/>
              <w:jc w:val="both"/>
              <w:rPr>
                <w:sz w:val="28"/>
                <w:szCs w:val="28"/>
                <w:lang w:val="ru-RU"/>
              </w:rPr>
            </w:pPr>
            <w:proofErr w:type="spellStart"/>
            <w:r w:rsidRPr="00D51820">
              <w:rPr>
                <w:sz w:val="28"/>
                <w:szCs w:val="28"/>
                <w:lang w:val="ru-RU"/>
              </w:rPr>
              <w:t>проведення</w:t>
            </w:r>
            <w:proofErr w:type="spellEnd"/>
            <w:r w:rsidRPr="00D51820">
              <w:rPr>
                <w:sz w:val="28"/>
                <w:szCs w:val="28"/>
                <w:lang w:val="ru-RU"/>
              </w:rPr>
              <w:t xml:space="preserve">  </w:t>
            </w:r>
            <w:proofErr w:type="spellStart"/>
            <w:r w:rsidRPr="00D51820">
              <w:rPr>
                <w:sz w:val="28"/>
                <w:szCs w:val="28"/>
                <w:lang w:val="ru-RU"/>
              </w:rPr>
              <w:t>відкритого</w:t>
            </w:r>
            <w:proofErr w:type="spellEnd"/>
            <w:r w:rsidRPr="00D51820">
              <w:rPr>
                <w:sz w:val="28"/>
                <w:szCs w:val="28"/>
                <w:lang w:val="ru-RU"/>
              </w:rPr>
              <w:t xml:space="preserve"> </w:t>
            </w:r>
            <w:proofErr w:type="spellStart"/>
            <w:r w:rsidRPr="00D51820">
              <w:rPr>
                <w:sz w:val="28"/>
                <w:szCs w:val="28"/>
                <w:lang w:val="ru-RU"/>
              </w:rPr>
              <w:t>лекційного</w:t>
            </w:r>
            <w:proofErr w:type="spellEnd"/>
            <w:r w:rsidRPr="00D51820">
              <w:rPr>
                <w:sz w:val="28"/>
                <w:szCs w:val="28"/>
                <w:lang w:val="ru-RU"/>
              </w:rPr>
              <w:t xml:space="preserve"> та </w:t>
            </w:r>
            <w:proofErr w:type="gramStart"/>
            <w:r w:rsidRPr="00D51820">
              <w:rPr>
                <w:sz w:val="28"/>
                <w:szCs w:val="28"/>
                <w:lang w:val="ru-RU"/>
              </w:rPr>
              <w:t>практичного</w:t>
            </w:r>
            <w:proofErr w:type="gramEnd"/>
            <w:r w:rsidRPr="00D51820">
              <w:rPr>
                <w:sz w:val="28"/>
                <w:szCs w:val="28"/>
                <w:lang w:val="ru-RU"/>
              </w:rPr>
              <w:t xml:space="preserve"> занять;</w:t>
            </w:r>
          </w:p>
          <w:p w:rsidR="00C9194F" w:rsidRPr="00D51820" w:rsidRDefault="00C9194F" w:rsidP="00C9194F">
            <w:pPr>
              <w:widowControl/>
              <w:numPr>
                <w:ilvl w:val="0"/>
                <w:numId w:val="8"/>
              </w:numPr>
              <w:autoSpaceDE/>
              <w:autoSpaceDN/>
              <w:ind w:left="175" w:hanging="141"/>
              <w:contextualSpacing/>
              <w:jc w:val="both"/>
              <w:rPr>
                <w:sz w:val="28"/>
                <w:szCs w:val="28"/>
                <w:lang w:val="ru-RU"/>
              </w:rPr>
            </w:pPr>
            <w:r w:rsidRPr="00D51820">
              <w:rPr>
                <w:sz w:val="28"/>
                <w:szCs w:val="28"/>
                <w:lang w:val="ru-RU"/>
              </w:rPr>
              <w:t xml:space="preserve"> </w:t>
            </w:r>
            <w:proofErr w:type="spellStart"/>
            <w:r w:rsidRPr="00D51820">
              <w:rPr>
                <w:sz w:val="28"/>
                <w:szCs w:val="28"/>
                <w:lang w:val="ru-RU"/>
              </w:rPr>
              <w:t>підготовка</w:t>
            </w:r>
            <w:proofErr w:type="spellEnd"/>
            <w:r w:rsidRPr="00D51820">
              <w:rPr>
                <w:sz w:val="28"/>
                <w:szCs w:val="28"/>
                <w:lang w:val="ru-RU"/>
              </w:rPr>
              <w:t xml:space="preserve"> </w:t>
            </w:r>
            <w:proofErr w:type="spellStart"/>
            <w:r w:rsidRPr="00D51820">
              <w:rPr>
                <w:sz w:val="28"/>
                <w:szCs w:val="28"/>
                <w:lang w:val="ru-RU"/>
              </w:rPr>
              <w:t>звітних</w:t>
            </w:r>
            <w:proofErr w:type="spellEnd"/>
            <w:r w:rsidRPr="00D51820">
              <w:rPr>
                <w:sz w:val="28"/>
                <w:szCs w:val="28"/>
                <w:lang w:val="ru-RU"/>
              </w:rPr>
              <w:t xml:space="preserve"> </w:t>
            </w:r>
            <w:proofErr w:type="spellStart"/>
            <w:r w:rsidRPr="00D51820">
              <w:rPr>
                <w:sz w:val="28"/>
                <w:szCs w:val="28"/>
                <w:lang w:val="ru-RU"/>
              </w:rPr>
              <w:t>матеріалів</w:t>
            </w:r>
            <w:proofErr w:type="spellEnd"/>
            <w:r w:rsidRPr="00D51820">
              <w:rPr>
                <w:sz w:val="28"/>
                <w:szCs w:val="28"/>
                <w:lang w:val="ru-RU"/>
              </w:rPr>
              <w:t xml:space="preserve"> за </w:t>
            </w:r>
            <w:proofErr w:type="spellStart"/>
            <w:r w:rsidRPr="00D51820">
              <w:rPr>
                <w:sz w:val="28"/>
                <w:szCs w:val="28"/>
                <w:lang w:val="ru-RU"/>
              </w:rPr>
              <w:t>підсумками</w:t>
            </w:r>
            <w:proofErr w:type="spellEnd"/>
            <w:r w:rsidRPr="00D51820">
              <w:rPr>
                <w:sz w:val="28"/>
                <w:szCs w:val="28"/>
                <w:lang w:val="ru-RU"/>
              </w:rPr>
              <w:t xml:space="preserve"> </w:t>
            </w:r>
            <w:proofErr w:type="spellStart"/>
            <w:r w:rsidRPr="00D51820">
              <w:rPr>
                <w:sz w:val="28"/>
                <w:szCs w:val="28"/>
                <w:lang w:val="ru-RU"/>
              </w:rPr>
              <w:t>асистентської</w:t>
            </w:r>
            <w:proofErr w:type="spellEnd"/>
            <w:r w:rsidRPr="00D51820">
              <w:rPr>
                <w:sz w:val="28"/>
                <w:szCs w:val="28"/>
                <w:lang w:val="ru-RU"/>
              </w:rPr>
              <w:t xml:space="preserve"> практики;</w:t>
            </w:r>
          </w:p>
          <w:p w:rsidR="00C9194F" w:rsidRPr="00D51820" w:rsidRDefault="00C9194F" w:rsidP="00C9194F">
            <w:pPr>
              <w:widowControl/>
              <w:numPr>
                <w:ilvl w:val="0"/>
                <w:numId w:val="8"/>
              </w:numPr>
              <w:autoSpaceDE/>
              <w:autoSpaceDN/>
              <w:ind w:left="175" w:hanging="141"/>
              <w:contextualSpacing/>
              <w:jc w:val="both"/>
              <w:rPr>
                <w:sz w:val="28"/>
                <w:szCs w:val="28"/>
                <w:lang w:val="ru-RU"/>
              </w:rPr>
            </w:pPr>
            <w:r w:rsidRPr="00D51820">
              <w:rPr>
                <w:sz w:val="28"/>
                <w:szCs w:val="28"/>
                <w:lang w:val="ru-RU"/>
              </w:rPr>
              <w:t xml:space="preserve"> звіт про роботу на засіданні кафедри;</w:t>
            </w:r>
          </w:p>
          <w:p w:rsidR="00C9194F" w:rsidRPr="00D51820" w:rsidRDefault="00C9194F" w:rsidP="00C9194F">
            <w:pPr>
              <w:widowControl/>
              <w:numPr>
                <w:ilvl w:val="0"/>
                <w:numId w:val="8"/>
              </w:numPr>
              <w:autoSpaceDE/>
              <w:autoSpaceDN/>
              <w:ind w:left="175" w:hanging="141"/>
              <w:contextualSpacing/>
              <w:jc w:val="both"/>
              <w:rPr>
                <w:sz w:val="28"/>
                <w:szCs w:val="28"/>
                <w:lang w:val="ru-RU"/>
              </w:rPr>
            </w:pPr>
            <w:r w:rsidRPr="00D51820">
              <w:rPr>
                <w:sz w:val="28"/>
                <w:szCs w:val="28"/>
                <w:lang w:val="ru-RU"/>
              </w:rPr>
              <w:t xml:space="preserve"> підготовка звітної документації для оцінювання;</w:t>
            </w:r>
          </w:p>
          <w:p w:rsidR="00C9194F" w:rsidRPr="00D51820" w:rsidRDefault="00C9194F" w:rsidP="00C9194F">
            <w:pPr>
              <w:widowControl/>
              <w:numPr>
                <w:ilvl w:val="0"/>
                <w:numId w:val="8"/>
              </w:numPr>
              <w:autoSpaceDE/>
              <w:autoSpaceDN/>
              <w:ind w:left="175" w:hanging="141"/>
              <w:contextualSpacing/>
              <w:jc w:val="both"/>
              <w:rPr>
                <w:sz w:val="28"/>
                <w:szCs w:val="28"/>
                <w:lang w:val="ru-RU"/>
              </w:rPr>
            </w:pPr>
            <w:r w:rsidRPr="00D51820">
              <w:rPr>
                <w:sz w:val="28"/>
                <w:szCs w:val="28"/>
                <w:lang w:val="ru-RU"/>
              </w:rPr>
              <w:t xml:space="preserve"> участь у підсумковій конференції або засіданні </w:t>
            </w:r>
            <w:r w:rsidRPr="00D51820">
              <w:rPr>
                <w:sz w:val="28"/>
                <w:szCs w:val="28"/>
                <w:lang w:val="ru-RU"/>
              </w:rPr>
              <w:lastRenderedPageBreak/>
              <w:t>«круглого столу» на філологічному факультеті;</w:t>
            </w:r>
          </w:p>
          <w:p w:rsidR="00157BCA" w:rsidRPr="00C9194F" w:rsidRDefault="00C9194F" w:rsidP="00C9194F">
            <w:pPr>
              <w:rPr>
                <w:iCs/>
                <w:color w:val="000000"/>
                <w:sz w:val="28"/>
                <w:szCs w:val="28"/>
                <w:shd w:val="clear" w:color="auto" w:fill="FFFFFF"/>
                <w:lang w:val="ru-RU"/>
              </w:rPr>
            </w:pPr>
            <w:r w:rsidRPr="00C9194F">
              <w:rPr>
                <w:sz w:val="28"/>
                <w:szCs w:val="28"/>
                <w:lang w:val="ru-RU"/>
              </w:rPr>
              <w:t xml:space="preserve"> </w:t>
            </w:r>
            <w:proofErr w:type="spellStart"/>
            <w:r w:rsidRPr="00C9194F">
              <w:rPr>
                <w:sz w:val="28"/>
                <w:szCs w:val="28"/>
                <w:lang w:val="ru-RU"/>
              </w:rPr>
              <w:t>захист</w:t>
            </w:r>
            <w:proofErr w:type="spellEnd"/>
            <w:r w:rsidRPr="00C9194F">
              <w:rPr>
                <w:sz w:val="28"/>
                <w:szCs w:val="28"/>
                <w:lang w:val="ru-RU"/>
              </w:rPr>
              <w:t xml:space="preserve"> </w:t>
            </w:r>
            <w:proofErr w:type="spellStart"/>
            <w:r w:rsidRPr="00C9194F">
              <w:rPr>
                <w:sz w:val="28"/>
                <w:szCs w:val="28"/>
                <w:lang w:val="ru-RU"/>
              </w:rPr>
              <w:t>матеріалів</w:t>
            </w:r>
            <w:proofErr w:type="spellEnd"/>
            <w:r w:rsidRPr="00C9194F">
              <w:rPr>
                <w:sz w:val="28"/>
                <w:szCs w:val="28"/>
                <w:lang w:val="ru-RU"/>
              </w:rPr>
              <w:t xml:space="preserve"> практики та </w:t>
            </w:r>
            <w:proofErr w:type="spellStart"/>
            <w:r w:rsidRPr="00C9194F">
              <w:rPr>
                <w:sz w:val="28"/>
                <w:szCs w:val="28"/>
                <w:lang w:val="ru-RU"/>
              </w:rPr>
              <w:t>звіту</w:t>
            </w:r>
            <w:proofErr w:type="spellEnd"/>
            <w:r w:rsidRPr="00C9194F">
              <w:rPr>
                <w:sz w:val="28"/>
                <w:szCs w:val="28"/>
                <w:lang w:val="ru-RU"/>
              </w:rPr>
              <w:t>.</w:t>
            </w:r>
          </w:p>
          <w:p w:rsidR="003E2E9B" w:rsidRDefault="00157BCA" w:rsidP="00C9194F">
            <w:pPr>
              <w:rPr>
                <w:iCs/>
                <w:color w:val="000000"/>
                <w:sz w:val="28"/>
                <w:szCs w:val="28"/>
                <w:shd w:val="clear" w:color="auto" w:fill="FFFFFF"/>
                <w:lang w:val="uk-UA"/>
              </w:rPr>
            </w:pPr>
            <w:r>
              <w:rPr>
                <w:iCs/>
                <w:color w:val="000000"/>
                <w:sz w:val="28"/>
                <w:szCs w:val="28"/>
                <w:shd w:val="clear" w:color="auto" w:fill="FFFFFF"/>
                <w:lang w:val="uk-UA"/>
              </w:rPr>
              <w:t xml:space="preserve">  </w:t>
            </w:r>
            <w:r w:rsidR="00C9194F" w:rsidRPr="00C9194F">
              <w:rPr>
                <w:i/>
                <w:iCs/>
                <w:color w:val="000000"/>
                <w:sz w:val="28"/>
                <w:szCs w:val="28"/>
                <w:shd w:val="clear" w:color="auto" w:fill="FFFFFF"/>
                <w:lang w:val="uk-UA"/>
              </w:rPr>
              <w:t>Виховна робота</w:t>
            </w:r>
            <w:r w:rsidR="00C9194F">
              <w:rPr>
                <w:iCs/>
                <w:color w:val="000000"/>
                <w:sz w:val="28"/>
                <w:szCs w:val="28"/>
                <w:shd w:val="clear" w:color="auto" w:fill="FFFFFF"/>
                <w:lang w:val="uk-UA"/>
              </w:rPr>
              <w:t xml:space="preserve">: </w:t>
            </w:r>
          </w:p>
          <w:p w:rsidR="003E2E9B" w:rsidRPr="00D51820" w:rsidRDefault="003E2E9B" w:rsidP="003E2E9B">
            <w:pPr>
              <w:widowControl/>
              <w:numPr>
                <w:ilvl w:val="0"/>
                <w:numId w:val="11"/>
              </w:numPr>
              <w:autoSpaceDE/>
              <w:autoSpaceDN/>
              <w:ind w:left="175" w:hanging="141"/>
              <w:contextualSpacing/>
              <w:jc w:val="both"/>
              <w:rPr>
                <w:i/>
                <w:sz w:val="28"/>
                <w:szCs w:val="28"/>
                <w:lang w:val="ru-RU"/>
              </w:rPr>
            </w:pPr>
            <w:r w:rsidRPr="00D51820">
              <w:rPr>
                <w:sz w:val="28"/>
                <w:szCs w:val="28"/>
                <w:lang w:val="ru-RU"/>
              </w:rPr>
              <w:t>підготовка звітних матеріалів з асистентської практики;</w:t>
            </w:r>
          </w:p>
          <w:p w:rsidR="003E2E9B" w:rsidRPr="003E2E9B" w:rsidRDefault="003E2E9B" w:rsidP="003E2E9B">
            <w:pPr>
              <w:rPr>
                <w:sz w:val="28"/>
                <w:szCs w:val="28"/>
                <w:lang w:val="uk-UA"/>
              </w:rPr>
            </w:pPr>
            <w:r w:rsidRPr="003E2E9B">
              <w:rPr>
                <w:sz w:val="28"/>
                <w:szCs w:val="28"/>
                <w:lang w:val="ru-RU"/>
              </w:rPr>
              <w:t xml:space="preserve"> </w:t>
            </w:r>
            <w:proofErr w:type="spellStart"/>
            <w:r w:rsidRPr="003E2E9B">
              <w:rPr>
                <w:sz w:val="28"/>
                <w:szCs w:val="28"/>
                <w:lang w:val="ru-RU"/>
              </w:rPr>
              <w:t>написання</w:t>
            </w:r>
            <w:proofErr w:type="spellEnd"/>
            <w:r w:rsidRPr="003E2E9B">
              <w:rPr>
                <w:sz w:val="28"/>
                <w:szCs w:val="28"/>
                <w:lang w:val="ru-RU"/>
              </w:rPr>
              <w:t xml:space="preserve"> </w:t>
            </w:r>
            <w:proofErr w:type="spellStart"/>
            <w:r w:rsidRPr="003E2E9B">
              <w:rPr>
                <w:sz w:val="28"/>
                <w:szCs w:val="28"/>
                <w:lang w:val="ru-RU"/>
              </w:rPr>
              <w:t>сценарію</w:t>
            </w:r>
            <w:proofErr w:type="spellEnd"/>
            <w:r w:rsidRPr="003E2E9B">
              <w:rPr>
                <w:sz w:val="28"/>
                <w:szCs w:val="28"/>
                <w:lang w:val="ru-RU"/>
              </w:rPr>
              <w:t xml:space="preserve"> </w:t>
            </w:r>
            <w:proofErr w:type="spellStart"/>
            <w:r w:rsidRPr="003E2E9B">
              <w:rPr>
                <w:sz w:val="28"/>
                <w:szCs w:val="28"/>
                <w:lang w:val="ru-RU"/>
              </w:rPr>
              <w:t>виховного</w:t>
            </w:r>
            <w:proofErr w:type="spellEnd"/>
            <w:r w:rsidRPr="003E2E9B">
              <w:rPr>
                <w:sz w:val="28"/>
                <w:szCs w:val="28"/>
                <w:lang w:val="ru-RU"/>
              </w:rPr>
              <w:t xml:space="preserve"> заходу</w:t>
            </w:r>
            <w:r w:rsidRPr="003E2E9B">
              <w:rPr>
                <w:sz w:val="28"/>
                <w:szCs w:val="28"/>
                <w:lang w:val="uk-UA"/>
              </w:rPr>
              <w:t>.</w:t>
            </w:r>
          </w:p>
          <w:p w:rsidR="003E2E9B" w:rsidRDefault="003E2E9B" w:rsidP="003E2E9B">
            <w:pPr>
              <w:rPr>
                <w:iCs/>
                <w:color w:val="000000"/>
                <w:sz w:val="28"/>
                <w:szCs w:val="28"/>
                <w:shd w:val="clear" w:color="auto" w:fill="FFFFFF"/>
                <w:lang w:val="uk-UA"/>
              </w:rPr>
            </w:pPr>
            <w:r w:rsidRPr="003E2E9B">
              <w:rPr>
                <w:i/>
                <w:iCs/>
                <w:color w:val="000000"/>
                <w:sz w:val="28"/>
                <w:szCs w:val="28"/>
                <w:shd w:val="clear" w:color="auto" w:fill="FFFFFF"/>
                <w:lang w:val="uk-UA"/>
              </w:rPr>
              <w:t>Науково-дослідна та індивідуальна робота</w:t>
            </w:r>
            <w:r>
              <w:rPr>
                <w:iCs/>
                <w:color w:val="000000"/>
                <w:sz w:val="28"/>
                <w:szCs w:val="28"/>
                <w:shd w:val="clear" w:color="auto" w:fill="FFFFFF"/>
                <w:lang w:val="uk-UA"/>
              </w:rPr>
              <w:t>:</w:t>
            </w:r>
          </w:p>
          <w:p w:rsidR="00037BD5" w:rsidRPr="00273322" w:rsidRDefault="002D4472" w:rsidP="003E2E9B">
            <w:pPr>
              <w:rPr>
                <w:iCs/>
                <w:color w:val="000000"/>
                <w:sz w:val="28"/>
                <w:szCs w:val="28"/>
                <w:shd w:val="clear" w:color="auto" w:fill="FFFFFF"/>
                <w:lang w:val="uk-UA"/>
              </w:rPr>
            </w:pPr>
            <w:proofErr w:type="spellStart"/>
            <w:r w:rsidRPr="002D4472">
              <w:rPr>
                <w:sz w:val="28"/>
                <w:szCs w:val="28"/>
                <w:lang w:val="ru-RU"/>
              </w:rPr>
              <w:t>підготовка</w:t>
            </w:r>
            <w:proofErr w:type="spellEnd"/>
            <w:r w:rsidRPr="002D4472">
              <w:rPr>
                <w:sz w:val="28"/>
                <w:szCs w:val="28"/>
                <w:lang w:val="ru-RU"/>
              </w:rPr>
              <w:t xml:space="preserve"> </w:t>
            </w:r>
            <w:proofErr w:type="spellStart"/>
            <w:r w:rsidRPr="002D4472">
              <w:rPr>
                <w:sz w:val="28"/>
                <w:szCs w:val="28"/>
                <w:lang w:val="ru-RU"/>
              </w:rPr>
              <w:t>звітних</w:t>
            </w:r>
            <w:proofErr w:type="spellEnd"/>
            <w:r w:rsidRPr="002D4472">
              <w:rPr>
                <w:sz w:val="28"/>
                <w:szCs w:val="28"/>
                <w:lang w:val="ru-RU"/>
              </w:rPr>
              <w:t xml:space="preserve"> </w:t>
            </w:r>
            <w:proofErr w:type="spellStart"/>
            <w:r w:rsidRPr="002D4472">
              <w:rPr>
                <w:sz w:val="28"/>
                <w:szCs w:val="28"/>
                <w:lang w:val="ru-RU"/>
              </w:rPr>
              <w:t>матеріалів</w:t>
            </w:r>
            <w:proofErr w:type="spellEnd"/>
            <w:r w:rsidRPr="002D4472">
              <w:rPr>
                <w:sz w:val="28"/>
                <w:szCs w:val="28"/>
                <w:lang w:val="ru-RU"/>
              </w:rPr>
              <w:t xml:space="preserve"> з </w:t>
            </w:r>
            <w:proofErr w:type="spellStart"/>
            <w:r w:rsidRPr="002D4472">
              <w:rPr>
                <w:sz w:val="28"/>
                <w:szCs w:val="28"/>
                <w:lang w:val="ru-RU"/>
              </w:rPr>
              <w:t>асистентської</w:t>
            </w:r>
            <w:proofErr w:type="spellEnd"/>
            <w:r w:rsidRPr="002D4472">
              <w:rPr>
                <w:sz w:val="28"/>
                <w:szCs w:val="28"/>
                <w:lang w:val="ru-RU"/>
              </w:rPr>
              <w:t xml:space="preserve"> практики</w:t>
            </w:r>
            <w:r w:rsidR="00037BD5" w:rsidRPr="00273322">
              <w:rPr>
                <w:iCs/>
                <w:color w:val="000000"/>
                <w:sz w:val="28"/>
                <w:szCs w:val="28"/>
                <w:shd w:val="clear" w:color="auto" w:fill="FFFFFF"/>
                <w:lang w:val="uk-UA"/>
              </w:rPr>
              <w:t>.</w:t>
            </w:r>
          </w:p>
        </w:tc>
        <w:tc>
          <w:tcPr>
            <w:tcW w:w="1276" w:type="dxa"/>
            <w:gridSpan w:val="2"/>
            <w:tcBorders>
              <w:top w:val="single" w:sz="4" w:space="0" w:color="auto"/>
              <w:left w:val="single" w:sz="4" w:space="0" w:color="auto"/>
              <w:bottom w:val="single" w:sz="4" w:space="0" w:color="auto"/>
              <w:right w:val="single" w:sz="4" w:space="0" w:color="auto"/>
            </w:tcBorders>
            <w:hideMark/>
          </w:tcPr>
          <w:p w:rsidR="00037BD5" w:rsidRPr="00273322" w:rsidRDefault="00100786" w:rsidP="00E020E6">
            <w:pPr>
              <w:jc w:val="both"/>
              <w:rPr>
                <w:sz w:val="28"/>
                <w:szCs w:val="28"/>
                <w:lang w:val="uk-UA"/>
              </w:rPr>
            </w:pPr>
            <w:r>
              <w:rPr>
                <w:w w:val="95"/>
                <w:sz w:val="28"/>
                <w:szCs w:val="28"/>
                <w:lang w:val="uk-UA"/>
              </w:rPr>
              <w:lastRenderedPageBreak/>
              <w:t>Ау</w:t>
            </w:r>
            <w:r w:rsidR="00B30CFA">
              <w:rPr>
                <w:w w:val="95"/>
                <w:sz w:val="28"/>
                <w:szCs w:val="28"/>
                <w:lang w:val="uk-UA"/>
              </w:rPr>
              <w:t>диторні заняття 20 год, самостійна робота і робота з викладачами 40 год.</w:t>
            </w:r>
          </w:p>
        </w:tc>
        <w:tc>
          <w:tcPr>
            <w:tcW w:w="1805" w:type="dxa"/>
            <w:tcBorders>
              <w:top w:val="single" w:sz="4" w:space="0" w:color="auto"/>
              <w:left w:val="single" w:sz="4" w:space="0" w:color="auto"/>
              <w:bottom w:val="single" w:sz="4" w:space="0" w:color="auto"/>
              <w:right w:val="single" w:sz="4" w:space="0" w:color="auto"/>
            </w:tcBorders>
            <w:hideMark/>
          </w:tcPr>
          <w:p w:rsidR="00037BD5" w:rsidRPr="00273322" w:rsidRDefault="008E7886" w:rsidP="00E020E6">
            <w:pPr>
              <w:rPr>
                <w:iCs/>
                <w:sz w:val="28"/>
                <w:szCs w:val="28"/>
                <w:shd w:val="clear" w:color="auto" w:fill="FFFFFF"/>
                <w:lang w:val="uk-UA"/>
              </w:rPr>
            </w:pPr>
            <w:r>
              <w:rPr>
                <w:sz w:val="28"/>
                <w:szCs w:val="28"/>
                <w:lang w:val="uk-UA"/>
              </w:rPr>
              <w:t>1-22</w:t>
            </w:r>
          </w:p>
        </w:tc>
        <w:tc>
          <w:tcPr>
            <w:tcW w:w="1171" w:type="dxa"/>
            <w:gridSpan w:val="2"/>
            <w:tcBorders>
              <w:top w:val="single" w:sz="4" w:space="0" w:color="auto"/>
              <w:left w:val="single" w:sz="4" w:space="0" w:color="auto"/>
              <w:bottom w:val="single" w:sz="4" w:space="0" w:color="auto"/>
              <w:right w:val="single" w:sz="4" w:space="0" w:color="auto"/>
            </w:tcBorders>
          </w:tcPr>
          <w:p w:rsidR="00037BD5" w:rsidRPr="000C0401" w:rsidRDefault="000C0401" w:rsidP="00E020E6">
            <w:pPr>
              <w:jc w:val="both"/>
              <w:rPr>
                <w:sz w:val="28"/>
                <w:szCs w:val="28"/>
                <w:lang w:val="uk-UA"/>
              </w:rPr>
            </w:pPr>
            <w:proofErr w:type="spellStart"/>
            <w:r w:rsidRPr="000C0401">
              <w:rPr>
                <w:sz w:val="28"/>
                <w:szCs w:val="28"/>
                <w:lang w:val="ru-RU"/>
              </w:rPr>
              <w:t>Методичні</w:t>
            </w:r>
            <w:proofErr w:type="spellEnd"/>
            <w:r w:rsidRPr="000C0401">
              <w:rPr>
                <w:sz w:val="28"/>
                <w:szCs w:val="28"/>
                <w:lang w:val="ru-RU"/>
              </w:rPr>
              <w:t xml:space="preserve"> </w:t>
            </w:r>
            <w:proofErr w:type="spellStart"/>
            <w:r w:rsidRPr="000C0401">
              <w:rPr>
                <w:sz w:val="28"/>
                <w:szCs w:val="28"/>
                <w:lang w:val="ru-RU"/>
              </w:rPr>
              <w:t>рекомендації</w:t>
            </w:r>
            <w:proofErr w:type="spellEnd"/>
            <w:r w:rsidRPr="000C0401">
              <w:rPr>
                <w:sz w:val="28"/>
                <w:szCs w:val="28"/>
                <w:lang w:val="ru-RU"/>
              </w:rPr>
              <w:t xml:space="preserve"> </w:t>
            </w:r>
            <w:proofErr w:type="spellStart"/>
            <w:r w:rsidRPr="000C0401">
              <w:rPr>
                <w:sz w:val="28"/>
                <w:szCs w:val="28"/>
                <w:lang w:val="ru-RU"/>
              </w:rPr>
              <w:t>керівника</w:t>
            </w:r>
            <w:proofErr w:type="spellEnd"/>
            <w:r w:rsidRPr="000C0401">
              <w:rPr>
                <w:sz w:val="28"/>
                <w:szCs w:val="28"/>
                <w:lang w:val="ru-RU"/>
              </w:rPr>
              <w:t xml:space="preserve"> </w:t>
            </w:r>
            <w:proofErr w:type="spellStart"/>
            <w:r w:rsidRPr="000C0401">
              <w:rPr>
                <w:sz w:val="28"/>
                <w:szCs w:val="28"/>
                <w:lang w:val="ru-RU"/>
              </w:rPr>
              <w:t>асистентської</w:t>
            </w:r>
            <w:proofErr w:type="spellEnd"/>
            <w:r w:rsidRPr="000C0401">
              <w:rPr>
                <w:sz w:val="28"/>
                <w:szCs w:val="28"/>
                <w:lang w:val="ru-RU"/>
              </w:rPr>
              <w:t xml:space="preserve"> практики. </w:t>
            </w:r>
            <w:proofErr w:type="spellStart"/>
            <w:r w:rsidRPr="000C0401">
              <w:rPr>
                <w:sz w:val="28"/>
                <w:szCs w:val="28"/>
              </w:rPr>
              <w:t>Консультації</w:t>
            </w:r>
            <w:proofErr w:type="spellEnd"/>
            <w:r w:rsidRPr="000C0401">
              <w:rPr>
                <w:sz w:val="28"/>
                <w:szCs w:val="28"/>
              </w:rPr>
              <w:t xml:space="preserve"> </w:t>
            </w:r>
            <w:proofErr w:type="spellStart"/>
            <w:r w:rsidRPr="000C0401">
              <w:rPr>
                <w:sz w:val="28"/>
                <w:szCs w:val="28"/>
              </w:rPr>
              <w:t>викладача-наставника</w:t>
            </w:r>
            <w:proofErr w:type="spellEnd"/>
          </w:p>
          <w:p w:rsidR="00037BD5" w:rsidRPr="00273322" w:rsidRDefault="00037BD5" w:rsidP="00E020E6">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hideMark/>
          </w:tcPr>
          <w:p w:rsidR="00037BD5" w:rsidRPr="002D4472" w:rsidRDefault="002D4472" w:rsidP="002D4472">
            <w:pPr>
              <w:jc w:val="both"/>
              <w:rPr>
                <w:sz w:val="28"/>
                <w:szCs w:val="28"/>
                <w:lang w:val="uk-UA"/>
              </w:rPr>
            </w:pPr>
            <w:r w:rsidRPr="002D4472">
              <w:rPr>
                <w:sz w:val="28"/>
                <w:szCs w:val="28"/>
                <w:lang w:val="ru-RU"/>
              </w:rPr>
              <w:t xml:space="preserve">4-й </w:t>
            </w:r>
            <w:proofErr w:type="spellStart"/>
            <w:r w:rsidRPr="002D4472">
              <w:rPr>
                <w:sz w:val="28"/>
                <w:szCs w:val="28"/>
                <w:lang w:val="ru-RU"/>
              </w:rPr>
              <w:t>тиждень</w:t>
            </w:r>
            <w:proofErr w:type="spellEnd"/>
            <w:r w:rsidRPr="002D4472">
              <w:rPr>
                <w:sz w:val="28"/>
                <w:szCs w:val="28"/>
                <w:lang w:val="ru-RU"/>
              </w:rPr>
              <w:t xml:space="preserve"> і 1-й </w:t>
            </w:r>
            <w:proofErr w:type="spellStart"/>
            <w:r w:rsidRPr="002D4472">
              <w:rPr>
                <w:sz w:val="28"/>
                <w:szCs w:val="28"/>
                <w:lang w:val="ru-RU"/>
              </w:rPr>
              <w:t>тиждень</w:t>
            </w:r>
            <w:proofErr w:type="spellEnd"/>
            <w:r w:rsidRPr="002D4472">
              <w:rPr>
                <w:sz w:val="28"/>
                <w:szCs w:val="28"/>
                <w:lang w:val="ru-RU"/>
              </w:rPr>
              <w:t xml:space="preserve"> </w:t>
            </w:r>
            <w:proofErr w:type="spellStart"/>
            <w:r w:rsidRPr="002D4472">
              <w:rPr>
                <w:sz w:val="28"/>
                <w:szCs w:val="28"/>
                <w:lang w:val="ru-RU"/>
              </w:rPr>
              <w:t>після</w:t>
            </w:r>
            <w:proofErr w:type="spellEnd"/>
            <w:r w:rsidRPr="002D4472">
              <w:rPr>
                <w:sz w:val="28"/>
                <w:szCs w:val="28"/>
                <w:lang w:val="ru-RU"/>
              </w:rPr>
              <w:t xml:space="preserve"> практики</w:t>
            </w:r>
            <w:r w:rsidR="00037BD5" w:rsidRPr="002D4472">
              <w:rPr>
                <w:sz w:val="28"/>
                <w:szCs w:val="28"/>
                <w:lang w:val="uk-UA"/>
              </w:rPr>
              <w:t xml:space="preserve">  </w:t>
            </w:r>
          </w:p>
        </w:tc>
      </w:tr>
      <w:tr w:rsidR="00037BD5" w:rsidRPr="00273322" w:rsidTr="00C9194F">
        <w:tc>
          <w:tcPr>
            <w:tcW w:w="2376" w:type="dxa"/>
            <w:gridSpan w:val="2"/>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both"/>
              <w:rPr>
                <w:sz w:val="28"/>
                <w:szCs w:val="28"/>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C9194F">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r>
      <w:tr w:rsidR="00037BD5" w:rsidRPr="00273322" w:rsidTr="00C9194F">
        <w:tc>
          <w:tcPr>
            <w:tcW w:w="2376"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r>
      <w:tr w:rsidR="00037BD5" w:rsidRPr="00273322" w:rsidTr="00E020E6">
        <w:tc>
          <w:tcPr>
            <w:tcW w:w="2376"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037BD5" w:rsidRPr="00273322" w:rsidRDefault="00037BD5" w:rsidP="00E020E6">
            <w:pPr>
              <w:rPr>
                <w:iCs/>
                <w:sz w:val="28"/>
                <w:szCs w:val="28"/>
                <w:shd w:val="clear" w:color="auto" w:fill="FFFFFF"/>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both"/>
              <w:rPr>
                <w:sz w:val="28"/>
                <w:szCs w:val="28"/>
                <w:lang w:val="uk-UA"/>
              </w:rPr>
            </w:pPr>
            <w:r w:rsidRPr="00273322">
              <w:rPr>
                <w:sz w:val="28"/>
                <w:szCs w:val="28"/>
                <w:lang w:val="uk-UA"/>
              </w:rPr>
              <w:t xml:space="preserve"> </w:t>
            </w:r>
          </w:p>
        </w:tc>
      </w:tr>
      <w:tr w:rsidR="00037BD5" w:rsidRPr="00273322" w:rsidTr="00E020E6">
        <w:tc>
          <w:tcPr>
            <w:tcW w:w="2376"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both"/>
              <w:rPr>
                <w:sz w:val="28"/>
                <w:szCs w:val="28"/>
                <w:lang w:val="uk-UA"/>
              </w:rPr>
            </w:pPr>
            <w:r w:rsidRPr="00273322">
              <w:rPr>
                <w:sz w:val="28"/>
                <w:szCs w:val="28"/>
                <w:lang w:val="uk-UA"/>
              </w:rPr>
              <w:t xml:space="preserve"> </w:t>
            </w:r>
          </w:p>
        </w:tc>
      </w:tr>
      <w:tr w:rsidR="00037BD5" w:rsidRPr="00273322" w:rsidTr="00E020E6">
        <w:tc>
          <w:tcPr>
            <w:tcW w:w="2376"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r>
      <w:tr w:rsidR="00037BD5" w:rsidRPr="00273322" w:rsidTr="00E020E6">
        <w:tc>
          <w:tcPr>
            <w:tcW w:w="2376"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037BD5" w:rsidRPr="00273322" w:rsidRDefault="00037BD5" w:rsidP="00E020E6">
            <w:pPr>
              <w:rPr>
                <w:iCs/>
                <w:sz w:val="28"/>
                <w:szCs w:val="28"/>
                <w:shd w:val="clear" w:color="auto" w:fill="FFFFFF"/>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tc>
      </w:tr>
      <w:tr w:rsidR="00037BD5" w:rsidRPr="00273322" w:rsidTr="00E020E6">
        <w:tc>
          <w:tcPr>
            <w:tcW w:w="9606" w:type="dxa"/>
            <w:gridSpan w:val="10"/>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center"/>
              <w:rPr>
                <w:b/>
                <w:sz w:val="28"/>
                <w:szCs w:val="28"/>
                <w:lang w:val="uk-UA"/>
              </w:rPr>
            </w:pPr>
            <w:r w:rsidRPr="00273322">
              <w:rPr>
                <w:b/>
                <w:sz w:val="28"/>
                <w:szCs w:val="28"/>
                <w:lang w:val="uk-UA"/>
              </w:rPr>
              <w:t>6. Система оцінювання курсу</w:t>
            </w:r>
          </w:p>
          <w:p w:rsidR="00037BD5" w:rsidRPr="00273322" w:rsidRDefault="00037BD5" w:rsidP="00E020E6">
            <w:pPr>
              <w:jc w:val="center"/>
              <w:rPr>
                <w:b/>
                <w:sz w:val="28"/>
                <w:szCs w:val="28"/>
                <w:lang w:val="uk-UA"/>
              </w:rPr>
            </w:pPr>
          </w:p>
        </w:tc>
      </w:tr>
      <w:tr w:rsidR="00037BD5" w:rsidRPr="00273322" w:rsidTr="00E020E6">
        <w:tc>
          <w:tcPr>
            <w:tcW w:w="3510" w:type="dxa"/>
            <w:gridSpan w:val="3"/>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pStyle w:val="11"/>
              <w:widowControl w:val="0"/>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Загальна система оцінювання курсу</w:t>
            </w:r>
          </w:p>
        </w:tc>
        <w:tc>
          <w:tcPr>
            <w:tcW w:w="6096" w:type="dxa"/>
            <w:gridSpan w:val="7"/>
            <w:tcBorders>
              <w:top w:val="single" w:sz="4" w:space="0" w:color="auto"/>
              <w:left w:val="single" w:sz="4" w:space="0" w:color="auto"/>
              <w:bottom w:val="single" w:sz="4" w:space="0" w:color="auto"/>
              <w:right w:val="single" w:sz="4" w:space="0" w:color="auto"/>
            </w:tcBorders>
            <w:hideMark/>
          </w:tcPr>
          <w:p w:rsidR="00037BD5" w:rsidRPr="00273322" w:rsidRDefault="00037BD5" w:rsidP="00440721">
            <w:pPr>
              <w:pStyle w:val="TableParagraph"/>
              <w:autoSpaceDE/>
              <w:ind w:left="2" w:right="-15"/>
              <w:jc w:val="both"/>
              <w:rPr>
                <w:sz w:val="28"/>
                <w:szCs w:val="28"/>
                <w:lang w:val="uk-UA"/>
              </w:rPr>
            </w:pPr>
            <w:r w:rsidRPr="00273322">
              <w:rPr>
                <w:sz w:val="28"/>
                <w:szCs w:val="28"/>
                <w:lang w:val="uk-UA" w:eastAsia="en-US"/>
              </w:rPr>
              <w:t>Оцінювання здійснюється за національною на ЕСТS шкалою оцінювання на основі 100-бальної системи (Див. пункт «9.3. Види контролю» 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p>
        </w:tc>
      </w:tr>
      <w:tr w:rsidR="00037BD5" w:rsidRPr="00273322" w:rsidTr="00E020E6">
        <w:tc>
          <w:tcPr>
            <w:tcW w:w="3510" w:type="dxa"/>
            <w:gridSpan w:val="3"/>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pStyle w:val="11"/>
              <w:widowControl w:val="0"/>
              <w:jc w:val="center"/>
              <w:rPr>
                <w:rFonts w:ascii="Times New Roman" w:eastAsia="Times New Roman" w:hAnsi="Times New Roman" w:cs="Times New Roman"/>
                <w:sz w:val="28"/>
                <w:szCs w:val="28"/>
                <w:lang w:val="uk-UA" w:eastAsia="en-US"/>
              </w:rPr>
            </w:pPr>
          </w:p>
        </w:tc>
        <w:tc>
          <w:tcPr>
            <w:tcW w:w="6096" w:type="dxa"/>
            <w:gridSpan w:val="7"/>
            <w:tcBorders>
              <w:top w:val="single" w:sz="4" w:space="0" w:color="auto"/>
              <w:left w:val="single" w:sz="4" w:space="0" w:color="auto"/>
              <w:bottom w:val="single" w:sz="4" w:space="0" w:color="auto"/>
              <w:right w:val="single" w:sz="4" w:space="0" w:color="auto"/>
            </w:tcBorders>
          </w:tcPr>
          <w:p w:rsidR="00037BD5" w:rsidRPr="00273322" w:rsidRDefault="00037BD5" w:rsidP="00440721">
            <w:pPr>
              <w:pStyle w:val="TableParagraph"/>
              <w:autoSpaceDE/>
              <w:spacing w:line="264" w:lineRule="exact"/>
              <w:ind w:left="2"/>
              <w:rPr>
                <w:color w:val="FF0000"/>
                <w:sz w:val="28"/>
                <w:szCs w:val="28"/>
                <w:lang w:val="uk-UA"/>
              </w:rPr>
            </w:pPr>
          </w:p>
        </w:tc>
      </w:tr>
      <w:tr w:rsidR="00037BD5" w:rsidRPr="00273322" w:rsidTr="00E020E6">
        <w:tc>
          <w:tcPr>
            <w:tcW w:w="3510" w:type="dxa"/>
            <w:gridSpan w:val="3"/>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pStyle w:val="11"/>
              <w:widowControl w:val="0"/>
              <w:jc w:val="center"/>
              <w:rPr>
                <w:rFonts w:ascii="Times New Roman" w:eastAsia="Times New Roman" w:hAnsi="Times New Roman" w:cs="Times New Roman"/>
                <w:sz w:val="28"/>
                <w:szCs w:val="28"/>
                <w:lang w:val="uk-UA" w:eastAsia="en-US"/>
              </w:rPr>
            </w:pPr>
          </w:p>
        </w:tc>
        <w:tc>
          <w:tcPr>
            <w:tcW w:w="6096" w:type="dxa"/>
            <w:gridSpan w:val="7"/>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both"/>
              <w:rPr>
                <w:sz w:val="28"/>
                <w:szCs w:val="28"/>
                <w:lang w:val="uk-UA"/>
              </w:rPr>
            </w:pPr>
          </w:p>
        </w:tc>
      </w:tr>
      <w:tr w:rsidR="00037BD5" w:rsidRPr="00273322" w:rsidTr="00E020E6">
        <w:tc>
          <w:tcPr>
            <w:tcW w:w="3510" w:type="dxa"/>
            <w:gridSpan w:val="3"/>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pStyle w:val="11"/>
              <w:widowControl w:val="0"/>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Умови допуску до підсумкового контролю</w:t>
            </w:r>
          </w:p>
        </w:tc>
        <w:tc>
          <w:tcPr>
            <w:tcW w:w="6096" w:type="dxa"/>
            <w:gridSpan w:val="7"/>
            <w:tcBorders>
              <w:top w:val="single" w:sz="4" w:space="0" w:color="auto"/>
              <w:left w:val="single" w:sz="4" w:space="0" w:color="auto"/>
              <w:bottom w:val="single" w:sz="4" w:space="0" w:color="auto"/>
              <w:right w:val="single" w:sz="4" w:space="0" w:color="auto"/>
            </w:tcBorders>
            <w:hideMark/>
          </w:tcPr>
          <w:p w:rsidR="008E7886" w:rsidRDefault="00037BD5" w:rsidP="00D15435">
            <w:pPr>
              <w:pStyle w:val="TableParagraph"/>
              <w:autoSpaceDE/>
              <w:ind w:left="2"/>
              <w:rPr>
                <w:sz w:val="28"/>
                <w:szCs w:val="28"/>
                <w:lang w:val="uk-UA"/>
              </w:rPr>
            </w:pPr>
            <w:r w:rsidRPr="00273322">
              <w:rPr>
                <w:sz w:val="28"/>
                <w:szCs w:val="28"/>
                <w:lang w:val="uk-UA" w:eastAsia="en-US"/>
              </w:rPr>
              <w:t>Виконання всіх запланованих програмою курсу форм навчальної</w:t>
            </w:r>
            <w:r w:rsidR="008E7886">
              <w:rPr>
                <w:sz w:val="28"/>
                <w:szCs w:val="28"/>
                <w:lang w:val="uk-UA" w:eastAsia="en-US"/>
              </w:rPr>
              <w:t xml:space="preserve"> </w:t>
            </w:r>
            <w:r w:rsidRPr="00273322">
              <w:rPr>
                <w:sz w:val="28"/>
                <w:szCs w:val="28"/>
                <w:lang w:val="uk-UA"/>
              </w:rPr>
              <w:t xml:space="preserve">роботи,   які   підлягають  </w:t>
            </w:r>
            <w:r w:rsidRPr="00273322">
              <w:rPr>
                <w:spacing w:val="13"/>
                <w:sz w:val="28"/>
                <w:szCs w:val="28"/>
                <w:lang w:val="uk-UA"/>
              </w:rPr>
              <w:t xml:space="preserve"> </w:t>
            </w:r>
            <w:r w:rsidRPr="00273322">
              <w:rPr>
                <w:sz w:val="28"/>
                <w:szCs w:val="28"/>
                <w:lang w:val="uk-UA"/>
              </w:rPr>
              <w:t xml:space="preserve">контрольному </w:t>
            </w:r>
            <w:r w:rsidRPr="00273322">
              <w:rPr>
                <w:spacing w:val="59"/>
                <w:sz w:val="28"/>
                <w:szCs w:val="28"/>
                <w:lang w:val="uk-UA"/>
              </w:rPr>
              <w:t xml:space="preserve"> </w:t>
            </w:r>
            <w:r w:rsidR="008E7886">
              <w:rPr>
                <w:sz w:val="28"/>
                <w:szCs w:val="28"/>
                <w:lang w:val="uk-UA"/>
              </w:rPr>
              <w:t xml:space="preserve">оцінювання. </w:t>
            </w:r>
          </w:p>
          <w:p w:rsidR="00FF1F82" w:rsidRPr="00FF1F82" w:rsidRDefault="00FF1F82" w:rsidP="00D15435">
            <w:pPr>
              <w:ind w:firstLine="567"/>
              <w:jc w:val="both"/>
              <w:rPr>
                <w:sz w:val="28"/>
                <w:szCs w:val="28"/>
                <w:lang w:val="ru-RU"/>
              </w:rPr>
            </w:pPr>
            <w:proofErr w:type="spellStart"/>
            <w:r w:rsidRPr="00FF1F82">
              <w:rPr>
                <w:sz w:val="28"/>
                <w:szCs w:val="28"/>
                <w:lang w:val="ru-RU"/>
              </w:rPr>
              <w:t>Під</w:t>
            </w:r>
            <w:proofErr w:type="spellEnd"/>
            <w:r w:rsidRPr="00FF1F82">
              <w:rPr>
                <w:sz w:val="28"/>
                <w:szCs w:val="28"/>
                <w:lang w:val="ru-RU"/>
              </w:rPr>
              <w:t xml:space="preserve"> час </w:t>
            </w:r>
            <w:proofErr w:type="spellStart"/>
            <w:r w:rsidRPr="00FF1F82">
              <w:rPr>
                <w:sz w:val="28"/>
                <w:szCs w:val="28"/>
                <w:lang w:val="ru-RU"/>
              </w:rPr>
              <w:t>проходження</w:t>
            </w:r>
            <w:proofErr w:type="spellEnd"/>
            <w:r w:rsidRPr="00FF1F82">
              <w:rPr>
                <w:sz w:val="28"/>
                <w:szCs w:val="28"/>
                <w:lang w:val="ru-RU"/>
              </w:rPr>
              <w:t xml:space="preserve"> практики студент </w:t>
            </w:r>
            <w:r w:rsidRPr="00FF1F82">
              <w:rPr>
                <w:sz w:val="28"/>
                <w:szCs w:val="28"/>
                <w:lang w:val="ru-RU"/>
              </w:rPr>
              <w:lastRenderedPageBreak/>
              <w:t>повинен:</w:t>
            </w:r>
          </w:p>
          <w:p w:rsidR="00FF1F82" w:rsidRPr="00FF1F82" w:rsidRDefault="00FF1F82" w:rsidP="00D15435">
            <w:pPr>
              <w:widowControl/>
              <w:numPr>
                <w:ilvl w:val="0"/>
                <w:numId w:val="14"/>
              </w:numPr>
              <w:autoSpaceDE/>
              <w:autoSpaceDN/>
              <w:ind w:left="-284" w:firstLine="426"/>
              <w:contextualSpacing/>
              <w:jc w:val="both"/>
              <w:rPr>
                <w:sz w:val="28"/>
                <w:szCs w:val="28"/>
                <w:lang w:val="ru-RU"/>
              </w:rPr>
            </w:pPr>
            <w:proofErr w:type="spellStart"/>
            <w:r w:rsidRPr="00FF1F82">
              <w:rPr>
                <w:sz w:val="28"/>
                <w:szCs w:val="28"/>
                <w:lang w:val="ru-RU"/>
              </w:rPr>
              <w:t>здійснювати</w:t>
            </w:r>
            <w:proofErr w:type="spellEnd"/>
            <w:r w:rsidRPr="00FF1F82">
              <w:rPr>
                <w:sz w:val="28"/>
                <w:szCs w:val="28"/>
                <w:lang w:val="ru-RU"/>
              </w:rPr>
              <w:t xml:space="preserve"> </w:t>
            </w:r>
            <w:proofErr w:type="spellStart"/>
            <w:r w:rsidRPr="00FF1F82">
              <w:rPr>
                <w:sz w:val="28"/>
                <w:szCs w:val="28"/>
                <w:lang w:val="ru-RU"/>
              </w:rPr>
              <w:t>спостереження</w:t>
            </w:r>
            <w:proofErr w:type="spellEnd"/>
            <w:r w:rsidRPr="00FF1F82">
              <w:rPr>
                <w:sz w:val="28"/>
                <w:szCs w:val="28"/>
                <w:lang w:val="ru-RU"/>
              </w:rPr>
              <w:t xml:space="preserve"> за методикою </w:t>
            </w:r>
            <w:proofErr w:type="spellStart"/>
            <w:r w:rsidRPr="00FF1F82">
              <w:rPr>
                <w:sz w:val="28"/>
                <w:szCs w:val="28"/>
                <w:lang w:val="ru-RU"/>
              </w:rPr>
              <w:t>організації</w:t>
            </w:r>
            <w:proofErr w:type="spellEnd"/>
            <w:r w:rsidRPr="00FF1F82">
              <w:rPr>
                <w:sz w:val="28"/>
                <w:szCs w:val="28"/>
                <w:lang w:val="ru-RU"/>
              </w:rPr>
              <w:t xml:space="preserve"> </w:t>
            </w:r>
            <w:proofErr w:type="spellStart"/>
            <w:r w:rsidRPr="00FF1F82">
              <w:rPr>
                <w:sz w:val="28"/>
                <w:szCs w:val="28"/>
                <w:lang w:val="ru-RU"/>
              </w:rPr>
              <w:t>різних</w:t>
            </w:r>
            <w:proofErr w:type="spellEnd"/>
            <w:r w:rsidRPr="00FF1F82">
              <w:rPr>
                <w:sz w:val="28"/>
                <w:szCs w:val="28"/>
                <w:lang w:val="ru-RU"/>
              </w:rPr>
              <w:t xml:space="preserve"> </w:t>
            </w:r>
            <w:proofErr w:type="spellStart"/>
            <w:r w:rsidRPr="00FF1F82">
              <w:rPr>
                <w:sz w:val="28"/>
                <w:szCs w:val="28"/>
                <w:lang w:val="ru-RU"/>
              </w:rPr>
              <w:t>видів</w:t>
            </w:r>
            <w:proofErr w:type="spellEnd"/>
            <w:r w:rsidRPr="00FF1F82">
              <w:rPr>
                <w:sz w:val="28"/>
                <w:szCs w:val="28"/>
                <w:lang w:val="ru-RU"/>
              </w:rPr>
              <w:t xml:space="preserve"> </w:t>
            </w:r>
            <w:proofErr w:type="spellStart"/>
            <w:r w:rsidRPr="00FF1F82">
              <w:rPr>
                <w:sz w:val="28"/>
                <w:szCs w:val="28"/>
                <w:lang w:val="ru-RU"/>
              </w:rPr>
              <w:t>навчальної</w:t>
            </w:r>
            <w:proofErr w:type="spellEnd"/>
            <w:r w:rsidRPr="00FF1F82">
              <w:rPr>
                <w:sz w:val="28"/>
                <w:szCs w:val="28"/>
                <w:lang w:val="ru-RU"/>
              </w:rPr>
              <w:t xml:space="preserve"> </w:t>
            </w:r>
            <w:proofErr w:type="spellStart"/>
            <w:r w:rsidRPr="00FF1F82">
              <w:rPr>
                <w:sz w:val="28"/>
                <w:szCs w:val="28"/>
                <w:lang w:val="ru-RU"/>
              </w:rPr>
              <w:t>роботи</w:t>
            </w:r>
            <w:proofErr w:type="spellEnd"/>
            <w:r w:rsidRPr="00FF1F82">
              <w:rPr>
                <w:sz w:val="28"/>
                <w:szCs w:val="28"/>
                <w:lang w:val="ru-RU"/>
              </w:rPr>
              <w:t xml:space="preserve"> </w:t>
            </w:r>
            <w:proofErr w:type="spellStart"/>
            <w:r w:rsidRPr="00FF1F82">
              <w:rPr>
                <w:sz w:val="28"/>
                <w:szCs w:val="28"/>
                <w:lang w:val="ru-RU"/>
              </w:rPr>
              <w:t>зі</w:t>
            </w:r>
            <w:proofErr w:type="spellEnd"/>
            <w:r w:rsidRPr="00FF1F82">
              <w:rPr>
                <w:sz w:val="28"/>
                <w:szCs w:val="28"/>
                <w:lang w:val="ru-RU"/>
              </w:rPr>
              <w:t xml:space="preserve"> студентами, </w:t>
            </w:r>
            <w:proofErr w:type="spellStart"/>
            <w:r w:rsidRPr="00FF1F82">
              <w:rPr>
                <w:sz w:val="28"/>
                <w:szCs w:val="28"/>
                <w:lang w:val="ru-RU"/>
              </w:rPr>
              <w:t>що</w:t>
            </w:r>
            <w:proofErr w:type="spellEnd"/>
            <w:r w:rsidRPr="00FF1F82">
              <w:rPr>
                <w:sz w:val="28"/>
                <w:szCs w:val="28"/>
                <w:lang w:val="ru-RU"/>
              </w:rPr>
              <w:t xml:space="preserve"> </w:t>
            </w:r>
            <w:proofErr w:type="spellStart"/>
            <w:r w:rsidRPr="00FF1F82">
              <w:rPr>
                <w:sz w:val="28"/>
                <w:szCs w:val="28"/>
                <w:lang w:val="ru-RU"/>
              </w:rPr>
              <w:t>її</w:t>
            </w:r>
            <w:proofErr w:type="spellEnd"/>
            <w:r w:rsidRPr="00FF1F82">
              <w:rPr>
                <w:sz w:val="28"/>
                <w:szCs w:val="28"/>
                <w:lang w:val="ru-RU"/>
              </w:rPr>
              <w:t xml:space="preserve"> проводить </w:t>
            </w:r>
            <w:proofErr w:type="spellStart"/>
            <w:r w:rsidRPr="00FF1F82">
              <w:rPr>
                <w:sz w:val="28"/>
                <w:szCs w:val="28"/>
                <w:lang w:val="ru-RU"/>
              </w:rPr>
              <w:t>викладач</w:t>
            </w:r>
            <w:proofErr w:type="spellEnd"/>
            <w:r w:rsidRPr="00FF1F82">
              <w:rPr>
                <w:sz w:val="28"/>
                <w:szCs w:val="28"/>
                <w:lang w:val="ru-RU"/>
              </w:rPr>
              <w:t>-наставник;</w:t>
            </w:r>
          </w:p>
          <w:p w:rsidR="00FF1F82" w:rsidRPr="00FF1F82" w:rsidRDefault="00FF1F82" w:rsidP="00D15435">
            <w:pPr>
              <w:widowControl/>
              <w:numPr>
                <w:ilvl w:val="0"/>
                <w:numId w:val="14"/>
              </w:numPr>
              <w:autoSpaceDE/>
              <w:autoSpaceDN/>
              <w:ind w:left="-284" w:firstLine="426"/>
              <w:contextualSpacing/>
              <w:jc w:val="both"/>
              <w:rPr>
                <w:sz w:val="28"/>
                <w:szCs w:val="28"/>
                <w:lang w:val="ru-RU"/>
              </w:rPr>
            </w:pPr>
            <w:proofErr w:type="spellStart"/>
            <w:r w:rsidRPr="00FF1F82">
              <w:rPr>
                <w:sz w:val="28"/>
                <w:szCs w:val="28"/>
                <w:lang w:val="ru-RU"/>
              </w:rPr>
              <w:t>сформувати</w:t>
            </w:r>
            <w:proofErr w:type="spellEnd"/>
            <w:r w:rsidRPr="00FF1F82">
              <w:rPr>
                <w:sz w:val="28"/>
                <w:szCs w:val="28"/>
                <w:lang w:val="ru-RU"/>
              </w:rPr>
              <w:t xml:space="preserve"> </w:t>
            </w:r>
            <w:proofErr w:type="spellStart"/>
            <w:r w:rsidRPr="00FF1F82">
              <w:rPr>
                <w:sz w:val="28"/>
                <w:szCs w:val="28"/>
                <w:lang w:val="ru-RU"/>
              </w:rPr>
              <w:t>робочу</w:t>
            </w:r>
            <w:proofErr w:type="spellEnd"/>
            <w:r w:rsidRPr="00FF1F82">
              <w:rPr>
                <w:sz w:val="28"/>
                <w:szCs w:val="28"/>
                <w:lang w:val="ru-RU"/>
              </w:rPr>
              <w:t xml:space="preserve"> </w:t>
            </w:r>
            <w:proofErr w:type="spellStart"/>
            <w:r w:rsidRPr="00FF1F82">
              <w:rPr>
                <w:sz w:val="28"/>
                <w:szCs w:val="28"/>
                <w:lang w:val="ru-RU"/>
              </w:rPr>
              <w:t>програму</w:t>
            </w:r>
            <w:proofErr w:type="spellEnd"/>
            <w:r w:rsidRPr="00FF1F82">
              <w:rPr>
                <w:sz w:val="28"/>
                <w:szCs w:val="28"/>
                <w:lang w:val="ru-RU"/>
              </w:rPr>
              <w:t xml:space="preserve"> і </w:t>
            </w:r>
            <w:proofErr w:type="spellStart"/>
            <w:r w:rsidRPr="00FF1F82">
              <w:rPr>
                <w:sz w:val="28"/>
                <w:szCs w:val="28"/>
                <w:lang w:val="ru-RU"/>
              </w:rPr>
              <w:t>навчально-методичний</w:t>
            </w:r>
            <w:proofErr w:type="spellEnd"/>
            <w:r w:rsidRPr="00FF1F82">
              <w:rPr>
                <w:sz w:val="28"/>
                <w:szCs w:val="28"/>
                <w:lang w:val="ru-RU"/>
              </w:rPr>
              <w:t xml:space="preserve"> комплекс </w:t>
            </w:r>
            <w:proofErr w:type="spellStart"/>
            <w:r w:rsidRPr="00FF1F82">
              <w:rPr>
                <w:sz w:val="28"/>
                <w:szCs w:val="28"/>
                <w:lang w:val="ru-RU"/>
              </w:rPr>
              <w:t>дисципліни</w:t>
            </w:r>
            <w:proofErr w:type="spellEnd"/>
            <w:r w:rsidRPr="00FF1F82">
              <w:rPr>
                <w:sz w:val="28"/>
                <w:szCs w:val="28"/>
                <w:lang w:val="ru-RU"/>
              </w:rPr>
              <w:t xml:space="preserve">, </w:t>
            </w:r>
            <w:proofErr w:type="spellStart"/>
            <w:r w:rsidRPr="00FF1F82">
              <w:rPr>
                <w:sz w:val="28"/>
                <w:szCs w:val="28"/>
                <w:lang w:val="ru-RU"/>
              </w:rPr>
              <w:t>що</w:t>
            </w:r>
            <w:proofErr w:type="spellEnd"/>
            <w:r w:rsidRPr="00FF1F82">
              <w:rPr>
                <w:sz w:val="28"/>
                <w:szCs w:val="28"/>
                <w:lang w:val="ru-RU"/>
              </w:rPr>
              <w:t xml:space="preserve"> </w:t>
            </w:r>
            <w:proofErr w:type="spellStart"/>
            <w:r w:rsidRPr="00FF1F82">
              <w:rPr>
                <w:sz w:val="28"/>
                <w:szCs w:val="28"/>
                <w:lang w:val="ru-RU"/>
              </w:rPr>
              <w:t>її</w:t>
            </w:r>
            <w:proofErr w:type="spellEnd"/>
            <w:r w:rsidRPr="00FF1F82">
              <w:rPr>
                <w:sz w:val="28"/>
                <w:szCs w:val="28"/>
                <w:lang w:val="ru-RU"/>
              </w:rPr>
              <w:t xml:space="preserve"> буде </w:t>
            </w:r>
            <w:proofErr w:type="spellStart"/>
            <w:r w:rsidRPr="00FF1F82">
              <w:rPr>
                <w:sz w:val="28"/>
                <w:szCs w:val="28"/>
                <w:lang w:val="ru-RU"/>
              </w:rPr>
              <w:t>викладати</w:t>
            </w:r>
            <w:proofErr w:type="spellEnd"/>
            <w:r w:rsidRPr="00FF1F82">
              <w:rPr>
                <w:sz w:val="28"/>
                <w:szCs w:val="28"/>
                <w:lang w:val="ru-RU"/>
              </w:rPr>
              <w:t xml:space="preserve"> практикант;</w:t>
            </w:r>
          </w:p>
          <w:p w:rsidR="00FF1F82" w:rsidRPr="00FF1F82" w:rsidRDefault="00FF1F82" w:rsidP="00D15435">
            <w:pPr>
              <w:widowControl/>
              <w:numPr>
                <w:ilvl w:val="0"/>
                <w:numId w:val="14"/>
              </w:numPr>
              <w:autoSpaceDE/>
              <w:autoSpaceDN/>
              <w:ind w:left="-284" w:firstLine="426"/>
              <w:contextualSpacing/>
              <w:jc w:val="both"/>
              <w:rPr>
                <w:sz w:val="28"/>
                <w:szCs w:val="28"/>
                <w:lang w:val="ru-RU"/>
              </w:rPr>
            </w:pPr>
            <w:proofErr w:type="spellStart"/>
            <w:r w:rsidRPr="00FF1F82">
              <w:rPr>
                <w:sz w:val="28"/>
                <w:szCs w:val="28"/>
                <w:lang w:val="ru-RU"/>
              </w:rPr>
              <w:t>апробувати</w:t>
            </w:r>
            <w:proofErr w:type="spellEnd"/>
            <w:r w:rsidRPr="00FF1F82">
              <w:rPr>
                <w:sz w:val="28"/>
                <w:szCs w:val="28"/>
                <w:lang w:val="ru-RU"/>
              </w:rPr>
              <w:t xml:space="preserve"> </w:t>
            </w:r>
            <w:proofErr w:type="spellStart"/>
            <w:r w:rsidRPr="00FF1F82">
              <w:rPr>
                <w:sz w:val="28"/>
                <w:szCs w:val="28"/>
                <w:lang w:val="ru-RU"/>
              </w:rPr>
              <w:t>навчальну</w:t>
            </w:r>
            <w:proofErr w:type="spellEnd"/>
            <w:r w:rsidRPr="00FF1F82">
              <w:rPr>
                <w:sz w:val="28"/>
                <w:szCs w:val="28"/>
                <w:lang w:val="ru-RU"/>
              </w:rPr>
              <w:t xml:space="preserve"> та </w:t>
            </w:r>
            <w:proofErr w:type="spellStart"/>
            <w:r w:rsidRPr="00FF1F82">
              <w:rPr>
                <w:sz w:val="28"/>
                <w:szCs w:val="28"/>
                <w:lang w:val="ru-RU"/>
              </w:rPr>
              <w:t>робочу</w:t>
            </w:r>
            <w:proofErr w:type="spellEnd"/>
            <w:r w:rsidRPr="00FF1F82">
              <w:rPr>
                <w:sz w:val="28"/>
                <w:szCs w:val="28"/>
                <w:lang w:val="ru-RU"/>
              </w:rPr>
              <w:t xml:space="preserve"> </w:t>
            </w:r>
            <w:proofErr w:type="spellStart"/>
            <w:r w:rsidRPr="00FF1F82">
              <w:rPr>
                <w:sz w:val="28"/>
                <w:szCs w:val="28"/>
                <w:lang w:val="ru-RU"/>
              </w:rPr>
              <w:t>програму</w:t>
            </w:r>
            <w:proofErr w:type="spellEnd"/>
            <w:r w:rsidRPr="00FF1F82">
              <w:rPr>
                <w:sz w:val="28"/>
                <w:szCs w:val="28"/>
                <w:lang w:val="ru-RU"/>
              </w:rPr>
              <w:t xml:space="preserve"> </w:t>
            </w:r>
            <w:proofErr w:type="spellStart"/>
            <w:r w:rsidRPr="00FF1F82">
              <w:rPr>
                <w:sz w:val="28"/>
                <w:szCs w:val="28"/>
                <w:lang w:val="ru-RU"/>
              </w:rPr>
              <w:t>спецсемінару</w:t>
            </w:r>
            <w:proofErr w:type="spellEnd"/>
            <w:r w:rsidRPr="00FF1F82">
              <w:rPr>
                <w:sz w:val="28"/>
                <w:szCs w:val="28"/>
                <w:lang w:val="ru-RU"/>
              </w:rPr>
              <w:t xml:space="preserve"> для </w:t>
            </w:r>
            <w:proofErr w:type="spellStart"/>
            <w:r w:rsidRPr="00FF1F82">
              <w:rPr>
                <w:sz w:val="28"/>
                <w:szCs w:val="28"/>
                <w:lang w:val="ru-RU"/>
              </w:rPr>
              <w:t>студентів</w:t>
            </w:r>
            <w:proofErr w:type="spellEnd"/>
            <w:r w:rsidRPr="00FF1F82">
              <w:rPr>
                <w:sz w:val="28"/>
                <w:szCs w:val="28"/>
                <w:lang w:val="ru-RU"/>
              </w:rPr>
              <w:t xml:space="preserve"> (за темою </w:t>
            </w:r>
            <w:proofErr w:type="spellStart"/>
            <w:r w:rsidRPr="00FF1F82">
              <w:rPr>
                <w:sz w:val="28"/>
                <w:szCs w:val="28"/>
                <w:lang w:val="ru-RU"/>
              </w:rPr>
              <w:t>магістерської</w:t>
            </w:r>
            <w:proofErr w:type="spellEnd"/>
            <w:r w:rsidRPr="00FF1F82">
              <w:rPr>
                <w:sz w:val="28"/>
                <w:szCs w:val="28"/>
                <w:lang w:val="ru-RU"/>
              </w:rPr>
              <w:t xml:space="preserve"> </w:t>
            </w:r>
            <w:proofErr w:type="spellStart"/>
            <w:r w:rsidRPr="00FF1F82">
              <w:rPr>
                <w:sz w:val="28"/>
                <w:szCs w:val="28"/>
                <w:lang w:val="ru-RU"/>
              </w:rPr>
              <w:t>роботи</w:t>
            </w:r>
            <w:proofErr w:type="spellEnd"/>
            <w:r w:rsidRPr="00FF1F82">
              <w:rPr>
                <w:sz w:val="28"/>
                <w:szCs w:val="28"/>
                <w:lang w:val="ru-RU"/>
              </w:rPr>
              <w:t>);</w:t>
            </w:r>
          </w:p>
          <w:p w:rsidR="00FF1F82" w:rsidRPr="00FF1F82" w:rsidRDefault="00FF1F82" w:rsidP="00D15435">
            <w:pPr>
              <w:widowControl/>
              <w:numPr>
                <w:ilvl w:val="0"/>
                <w:numId w:val="14"/>
              </w:numPr>
              <w:autoSpaceDE/>
              <w:autoSpaceDN/>
              <w:ind w:left="-284" w:firstLine="426"/>
              <w:contextualSpacing/>
              <w:jc w:val="both"/>
              <w:rPr>
                <w:sz w:val="28"/>
                <w:szCs w:val="28"/>
                <w:lang w:val="ru-RU"/>
              </w:rPr>
            </w:pPr>
            <w:proofErr w:type="spellStart"/>
            <w:r w:rsidRPr="00FF1F82">
              <w:rPr>
                <w:sz w:val="28"/>
                <w:szCs w:val="28"/>
                <w:lang w:val="ru-RU"/>
              </w:rPr>
              <w:t>розробити</w:t>
            </w:r>
            <w:proofErr w:type="spellEnd"/>
            <w:r w:rsidRPr="00FF1F82">
              <w:rPr>
                <w:sz w:val="28"/>
                <w:szCs w:val="28"/>
                <w:lang w:val="ru-RU"/>
              </w:rPr>
              <w:t xml:space="preserve"> </w:t>
            </w:r>
            <w:proofErr w:type="spellStart"/>
            <w:r w:rsidRPr="00FF1F82">
              <w:rPr>
                <w:sz w:val="28"/>
                <w:szCs w:val="28"/>
                <w:lang w:val="ru-RU"/>
              </w:rPr>
              <w:t>плани</w:t>
            </w:r>
            <w:proofErr w:type="spellEnd"/>
            <w:r w:rsidRPr="00FF1F82">
              <w:rPr>
                <w:sz w:val="28"/>
                <w:szCs w:val="28"/>
                <w:lang w:val="ru-RU"/>
              </w:rPr>
              <w:t xml:space="preserve"> </w:t>
            </w:r>
            <w:proofErr w:type="spellStart"/>
            <w:r w:rsidRPr="00FF1F82">
              <w:rPr>
                <w:sz w:val="28"/>
                <w:szCs w:val="28"/>
                <w:lang w:val="ru-RU"/>
              </w:rPr>
              <w:t>практичних</w:t>
            </w:r>
            <w:proofErr w:type="spellEnd"/>
            <w:r w:rsidRPr="00FF1F82">
              <w:rPr>
                <w:sz w:val="28"/>
                <w:szCs w:val="28"/>
                <w:lang w:val="ru-RU"/>
              </w:rPr>
              <w:t xml:space="preserve"> занять, </w:t>
            </w:r>
            <w:proofErr w:type="spellStart"/>
            <w:r w:rsidRPr="00FF1F82">
              <w:rPr>
                <w:sz w:val="28"/>
                <w:szCs w:val="28"/>
                <w:lang w:val="ru-RU"/>
              </w:rPr>
              <w:t>обговорити</w:t>
            </w:r>
            <w:proofErr w:type="spellEnd"/>
            <w:r w:rsidRPr="00FF1F82">
              <w:rPr>
                <w:sz w:val="28"/>
                <w:szCs w:val="28"/>
                <w:lang w:val="ru-RU"/>
              </w:rPr>
              <w:t xml:space="preserve"> </w:t>
            </w:r>
            <w:proofErr w:type="spellStart"/>
            <w:r w:rsidRPr="00FF1F82">
              <w:rPr>
                <w:sz w:val="28"/>
                <w:szCs w:val="28"/>
                <w:lang w:val="ru-RU"/>
              </w:rPr>
              <w:t>із</w:t>
            </w:r>
            <w:proofErr w:type="spellEnd"/>
            <w:r w:rsidRPr="00FF1F82">
              <w:rPr>
                <w:sz w:val="28"/>
                <w:szCs w:val="28"/>
                <w:lang w:val="ru-RU"/>
              </w:rPr>
              <w:t xml:space="preserve"> </w:t>
            </w:r>
            <w:proofErr w:type="spellStart"/>
            <w:r w:rsidRPr="00FF1F82">
              <w:rPr>
                <w:sz w:val="28"/>
                <w:szCs w:val="28"/>
                <w:lang w:val="ru-RU"/>
              </w:rPr>
              <w:t>викладачем</w:t>
            </w:r>
            <w:proofErr w:type="spellEnd"/>
            <w:r w:rsidRPr="00FF1F82">
              <w:rPr>
                <w:sz w:val="28"/>
                <w:szCs w:val="28"/>
                <w:lang w:val="ru-RU"/>
              </w:rPr>
              <w:t xml:space="preserve">-наставником </w:t>
            </w:r>
            <w:proofErr w:type="spellStart"/>
            <w:r w:rsidRPr="00FF1F82">
              <w:rPr>
                <w:sz w:val="28"/>
                <w:szCs w:val="28"/>
                <w:lang w:val="ru-RU"/>
              </w:rPr>
              <w:t>їх</w:t>
            </w:r>
            <w:proofErr w:type="spellEnd"/>
            <w:r w:rsidRPr="00FF1F82">
              <w:rPr>
                <w:sz w:val="28"/>
                <w:szCs w:val="28"/>
                <w:lang w:val="ru-RU"/>
              </w:rPr>
              <w:t xml:space="preserve"> </w:t>
            </w:r>
            <w:proofErr w:type="spellStart"/>
            <w:r w:rsidRPr="00FF1F82">
              <w:rPr>
                <w:sz w:val="28"/>
                <w:szCs w:val="28"/>
                <w:lang w:val="ru-RU"/>
              </w:rPr>
              <w:t>змі</w:t>
            </w:r>
            <w:proofErr w:type="gramStart"/>
            <w:r w:rsidRPr="00FF1F82">
              <w:rPr>
                <w:sz w:val="28"/>
                <w:szCs w:val="28"/>
                <w:lang w:val="ru-RU"/>
              </w:rPr>
              <w:t>ст</w:t>
            </w:r>
            <w:proofErr w:type="spellEnd"/>
            <w:proofErr w:type="gramEnd"/>
            <w:r w:rsidRPr="00FF1F82">
              <w:rPr>
                <w:sz w:val="28"/>
                <w:szCs w:val="28"/>
                <w:lang w:val="ru-RU"/>
              </w:rPr>
              <w:t xml:space="preserve"> і структуру, провести </w:t>
            </w:r>
            <w:proofErr w:type="spellStart"/>
            <w:r w:rsidRPr="00FF1F82">
              <w:rPr>
                <w:sz w:val="28"/>
                <w:szCs w:val="28"/>
                <w:lang w:val="ru-RU"/>
              </w:rPr>
              <w:t>заняття</w:t>
            </w:r>
            <w:proofErr w:type="spellEnd"/>
            <w:r w:rsidRPr="00FF1F82">
              <w:rPr>
                <w:sz w:val="28"/>
                <w:szCs w:val="28"/>
                <w:lang w:val="ru-RU"/>
              </w:rPr>
              <w:t xml:space="preserve"> </w:t>
            </w:r>
            <w:proofErr w:type="spellStart"/>
            <w:r w:rsidRPr="00FF1F82">
              <w:rPr>
                <w:sz w:val="28"/>
                <w:szCs w:val="28"/>
                <w:lang w:val="ru-RU"/>
              </w:rPr>
              <w:t>відповідно</w:t>
            </w:r>
            <w:proofErr w:type="spellEnd"/>
            <w:r w:rsidRPr="00FF1F82">
              <w:rPr>
                <w:sz w:val="28"/>
                <w:szCs w:val="28"/>
                <w:lang w:val="ru-RU"/>
              </w:rPr>
              <w:t xml:space="preserve"> до плану;</w:t>
            </w:r>
          </w:p>
          <w:p w:rsidR="00FF1F82" w:rsidRPr="00FF1F82" w:rsidRDefault="00FF1F82" w:rsidP="00D15435">
            <w:pPr>
              <w:widowControl/>
              <w:numPr>
                <w:ilvl w:val="0"/>
                <w:numId w:val="14"/>
              </w:numPr>
              <w:autoSpaceDE/>
              <w:autoSpaceDN/>
              <w:ind w:left="-284" w:firstLine="426"/>
              <w:contextualSpacing/>
              <w:jc w:val="both"/>
              <w:rPr>
                <w:sz w:val="28"/>
                <w:szCs w:val="28"/>
                <w:lang w:val="ru-RU"/>
              </w:rPr>
            </w:pPr>
            <w:proofErr w:type="spellStart"/>
            <w:r w:rsidRPr="00FF1F82">
              <w:rPr>
                <w:sz w:val="28"/>
                <w:szCs w:val="28"/>
                <w:lang w:val="ru-RU"/>
              </w:rPr>
              <w:t>підготувати</w:t>
            </w:r>
            <w:proofErr w:type="spellEnd"/>
            <w:r w:rsidRPr="00FF1F82">
              <w:rPr>
                <w:sz w:val="28"/>
                <w:szCs w:val="28"/>
                <w:lang w:val="ru-RU"/>
              </w:rPr>
              <w:t xml:space="preserve"> </w:t>
            </w:r>
            <w:proofErr w:type="spellStart"/>
            <w:r w:rsidRPr="00FF1F82">
              <w:rPr>
                <w:sz w:val="28"/>
                <w:szCs w:val="28"/>
                <w:lang w:val="ru-RU"/>
              </w:rPr>
              <w:t>конспекти</w:t>
            </w:r>
            <w:proofErr w:type="spellEnd"/>
            <w:r w:rsidRPr="00FF1F82">
              <w:rPr>
                <w:sz w:val="28"/>
                <w:szCs w:val="28"/>
                <w:lang w:val="ru-RU"/>
              </w:rPr>
              <w:t xml:space="preserve"> </w:t>
            </w:r>
            <w:proofErr w:type="spellStart"/>
            <w:r w:rsidRPr="00FF1F82">
              <w:rPr>
                <w:sz w:val="28"/>
                <w:szCs w:val="28"/>
                <w:lang w:val="ru-RU"/>
              </w:rPr>
              <w:t>лекцій</w:t>
            </w:r>
            <w:proofErr w:type="spellEnd"/>
            <w:r w:rsidRPr="00FF1F82">
              <w:rPr>
                <w:sz w:val="28"/>
                <w:szCs w:val="28"/>
                <w:lang w:val="ru-RU"/>
              </w:rPr>
              <w:t xml:space="preserve">, </w:t>
            </w:r>
            <w:proofErr w:type="spellStart"/>
            <w:r w:rsidRPr="00FF1F82">
              <w:rPr>
                <w:sz w:val="28"/>
                <w:szCs w:val="28"/>
                <w:lang w:val="ru-RU"/>
              </w:rPr>
              <w:t>консультуючись</w:t>
            </w:r>
            <w:proofErr w:type="spellEnd"/>
            <w:r w:rsidRPr="00FF1F82">
              <w:rPr>
                <w:sz w:val="28"/>
                <w:szCs w:val="28"/>
                <w:lang w:val="ru-RU"/>
              </w:rPr>
              <w:t xml:space="preserve"> </w:t>
            </w:r>
            <w:proofErr w:type="spellStart"/>
            <w:r w:rsidRPr="00FF1F82">
              <w:rPr>
                <w:sz w:val="28"/>
                <w:szCs w:val="28"/>
                <w:lang w:val="ru-RU"/>
              </w:rPr>
              <w:t>із</w:t>
            </w:r>
            <w:proofErr w:type="spellEnd"/>
            <w:r w:rsidRPr="00FF1F82">
              <w:rPr>
                <w:sz w:val="28"/>
                <w:szCs w:val="28"/>
                <w:lang w:val="ru-RU"/>
              </w:rPr>
              <w:t xml:space="preserve"> </w:t>
            </w:r>
            <w:proofErr w:type="spellStart"/>
            <w:r w:rsidRPr="00FF1F82">
              <w:rPr>
                <w:sz w:val="28"/>
                <w:szCs w:val="28"/>
                <w:lang w:val="ru-RU"/>
              </w:rPr>
              <w:t>викладачем</w:t>
            </w:r>
            <w:proofErr w:type="spellEnd"/>
            <w:r w:rsidRPr="00FF1F82">
              <w:rPr>
                <w:sz w:val="28"/>
                <w:szCs w:val="28"/>
                <w:lang w:val="ru-RU"/>
              </w:rPr>
              <w:t xml:space="preserve"> та </w:t>
            </w:r>
            <w:proofErr w:type="spellStart"/>
            <w:r w:rsidRPr="00FF1F82">
              <w:rPr>
                <w:sz w:val="28"/>
                <w:szCs w:val="28"/>
                <w:lang w:val="ru-RU"/>
              </w:rPr>
              <w:t>завідувачем</w:t>
            </w:r>
            <w:proofErr w:type="spellEnd"/>
            <w:r w:rsidRPr="00FF1F82">
              <w:rPr>
                <w:sz w:val="28"/>
                <w:szCs w:val="28"/>
                <w:lang w:val="ru-RU"/>
              </w:rPr>
              <w:t xml:space="preserve"> </w:t>
            </w:r>
            <w:proofErr w:type="spellStart"/>
            <w:r w:rsidRPr="00FF1F82">
              <w:rPr>
                <w:sz w:val="28"/>
                <w:szCs w:val="28"/>
                <w:lang w:val="ru-RU"/>
              </w:rPr>
              <w:t>кафедри</w:t>
            </w:r>
            <w:proofErr w:type="spellEnd"/>
            <w:r w:rsidRPr="00FF1F82">
              <w:rPr>
                <w:sz w:val="28"/>
                <w:szCs w:val="28"/>
                <w:lang w:val="ru-RU"/>
              </w:rPr>
              <w:t xml:space="preserve">, провести </w:t>
            </w:r>
            <w:proofErr w:type="spellStart"/>
            <w:r w:rsidRPr="00FF1F82">
              <w:rPr>
                <w:sz w:val="28"/>
                <w:szCs w:val="28"/>
                <w:lang w:val="ru-RU"/>
              </w:rPr>
              <w:t>лекційні</w:t>
            </w:r>
            <w:proofErr w:type="spellEnd"/>
            <w:r w:rsidRPr="00FF1F82">
              <w:rPr>
                <w:sz w:val="28"/>
                <w:szCs w:val="28"/>
                <w:lang w:val="ru-RU"/>
              </w:rPr>
              <w:t xml:space="preserve"> </w:t>
            </w:r>
            <w:proofErr w:type="spellStart"/>
            <w:r w:rsidRPr="00FF1F82">
              <w:rPr>
                <w:sz w:val="28"/>
                <w:szCs w:val="28"/>
                <w:lang w:val="ru-RU"/>
              </w:rPr>
              <w:t>заняття</w:t>
            </w:r>
            <w:proofErr w:type="spellEnd"/>
            <w:r w:rsidRPr="00FF1F82">
              <w:rPr>
                <w:sz w:val="28"/>
                <w:szCs w:val="28"/>
                <w:lang w:val="ru-RU"/>
              </w:rPr>
              <w:t>;</w:t>
            </w:r>
          </w:p>
          <w:p w:rsidR="00FF1F82" w:rsidRPr="00FF1F82" w:rsidRDefault="00FF1F82" w:rsidP="00D15435">
            <w:pPr>
              <w:widowControl/>
              <w:numPr>
                <w:ilvl w:val="0"/>
                <w:numId w:val="14"/>
              </w:numPr>
              <w:autoSpaceDE/>
              <w:autoSpaceDN/>
              <w:ind w:left="-284" w:firstLine="426"/>
              <w:contextualSpacing/>
              <w:jc w:val="both"/>
              <w:rPr>
                <w:sz w:val="28"/>
                <w:szCs w:val="28"/>
                <w:lang w:val="ru-RU"/>
              </w:rPr>
            </w:pPr>
            <w:proofErr w:type="spellStart"/>
            <w:proofErr w:type="gramStart"/>
            <w:r w:rsidRPr="00FF1F82">
              <w:rPr>
                <w:sz w:val="28"/>
                <w:szCs w:val="28"/>
                <w:lang w:val="ru-RU"/>
              </w:rPr>
              <w:t>п</w:t>
            </w:r>
            <w:proofErr w:type="gramEnd"/>
            <w:r w:rsidRPr="00FF1F82">
              <w:rPr>
                <w:sz w:val="28"/>
                <w:szCs w:val="28"/>
                <w:lang w:val="ru-RU"/>
              </w:rPr>
              <w:t>ідготувати</w:t>
            </w:r>
            <w:proofErr w:type="spellEnd"/>
            <w:r w:rsidRPr="00FF1F82">
              <w:rPr>
                <w:sz w:val="28"/>
                <w:szCs w:val="28"/>
                <w:lang w:val="ru-RU"/>
              </w:rPr>
              <w:t xml:space="preserve"> </w:t>
            </w:r>
            <w:proofErr w:type="spellStart"/>
            <w:r w:rsidRPr="00FF1F82">
              <w:rPr>
                <w:sz w:val="28"/>
                <w:szCs w:val="28"/>
                <w:lang w:val="ru-RU"/>
              </w:rPr>
              <w:t>завдання</w:t>
            </w:r>
            <w:proofErr w:type="spellEnd"/>
            <w:r w:rsidRPr="00FF1F82">
              <w:rPr>
                <w:sz w:val="28"/>
                <w:szCs w:val="28"/>
                <w:lang w:val="ru-RU"/>
              </w:rPr>
              <w:t xml:space="preserve"> для </w:t>
            </w:r>
            <w:proofErr w:type="spellStart"/>
            <w:r w:rsidRPr="00FF1F82">
              <w:rPr>
                <w:sz w:val="28"/>
                <w:szCs w:val="28"/>
                <w:lang w:val="ru-RU"/>
              </w:rPr>
              <w:t>самостійної</w:t>
            </w:r>
            <w:proofErr w:type="spellEnd"/>
            <w:r w:rsidRPr="00FF1F82">
              <w:rPr>
                <w:sz w:val="28"/>
                <w:szCs w:val="28"/>
                <w:lang w:val="ru-RU"/>
              </w:rPr>
              <w:t xml:space="preserve"> </w:t>
            </w:r>
            <w:proofErr w:type="spellStart"/>
            <w:r w:rsidRPr="00FF1F82">
              <w:rPr>
                <w:sz w:val="28"/>
                <w:szCs w:val="28"/>
                <w:lang w:val="ru-RU"/>
              </w:rPr>
              <w:t>роботи</w:t>
            </w:r>
            <w:proofErr w:type="spellEnd"/>
            <w:r w:rsidRPr="00FF1F82">
              <w:rPr>
                <w:sz w:val="28"/>
                <w:szCs w:val="28"/>
                <w:lang w:val="ru-RU"/>
              </w:rPr>
              <w:t xml:space="preserve">, а </w:t>
            </w:r>
            <w:proofErr w:type="spellStart"/>
            <w:r w:rsidRPr="00FF1F82">
              <w:rPr>
                <w:sz w:val="28"/>
                <w:szCs w:val="28"/>
                <w:lang w:val="ru-RU"/>
              </w:rPr>
              <w:t>також</w:t>
            </w:r>
            <w:proofErr w:type="spellEnd"/>
            <w:r w:rsidRPr="00FF1F82">
              <w:rPr>
                <w:sz w:val="28"/>
                <w:szCs w:val="28"/>
                <w:lang w:val="ru-RU"/>
              </w:rPr>
              <w:t xml:space="preserve"> для поточного контролю, </w:t>
            </w:r>
            <w:proofErr w:type="spellStart"/>
            <w:r w:rsidRPr="00FF1F82">
              <w:rPr>
                <w:sz w:val="28"/>
                <w:szCs w:val="28"/>
                <w:lang w:val="ru-RU"/>
              </w:rPr>
              <w:t>укласти</w:t>
            </w:r>
            <w:proofErr w:type="spellEnd"/>
            <w:r w:rsidRPr="00FF1F82">
              <w:rPr>
                <w:sz w:val="28"/>
                <w:szCs w:val="28"/>
                <w:lang w:val="ru-RU"/>
              </w:rPr>
              <w:t xml:space="preserve"> </w:t>
            </w:r>
            <w:proofErr w:type="spellStart"/>
            <w:r w:rsidRPr="00FF1F82">
              <w:rPr>
                <w:sz w:val="28"/>
                <w:szCs w:val="28"/>
                <w:lang w:val="ru-RU"/>
              </w:rPr>
              <w:t>тексти</w:t>
            </w:r>
            <w:proofErr w:type="spellEnd"/>
            <w:r w:rsidRPr="00FF1F82">
              <w:rPr>
                <w:sz w:val="28"/>
                <w:szCs w:val="28"/>
                <w:lang w:val="ru-RU"/>
              </w:rPr>
              <w:t xml:space="preserve"> </w:t>
            </w:r>
            <w:proofErr w:type="spellStart"/>
            <w:r w:rsidRPr="00FF1F82">
              <w:rPr>
                <w:sz w:val="28"/>
                <w:szCs w:val="28"/>
                <w:lang w:val="ru-RU"/>
              </w:rPr>
              <w:t>тощо</w:t>
            </w:r>
            <w:proofErr w:type="spellEnd"/>
            <w:r w:rsidRPr="00FF1F82">
              <w:rPr>
                <w:sz w:val="28"/>
                <w:szCs w:val="28"/>
                <w:lang w:val="ru-RU"/>
              </w:rPr>
              <w:t>;</w:t>
            </w:r>
          </w:p>
          <w:p w:rsidR="00FF1F82" w:rsidRPr="00FF1F82" w:rsidRDefault="00FF1F82" w:rsidP="00D15435">
            <w:pPr>
              <w:widowControl/>
              <w:numPr>
                <w:ilvl w:val="0"/>
                <w:numId w:val="14"/>
              </w:numPr>
              <w:autoSpaceDE/>
              <w:autoSpaceDN/>
              <w:ind w:left="-284" w:firstLine="426"/>
              <w:contextualSpacing/>
              <w:jc w:val="both"/>
              <w:rPr>
                <w:sz w:val="28"/>
                <w:szCs w:val="28"/>
                <w:lang w:val="ru-RU"/>
              </w:rPr>
            </w:pPr>
            <w:r w:rsidRPr="00FF1F82">
              <w:rPr>
                <w:sz w:val="28"/>
                <w:szCs w:val="28"/>
                <w:lang w:val="ru-RU"/>
              </w:rPr>
              <w:t xml:space="preserve">провести </w:t>
            </w:r>
            <w:proofErr w:type="spellStart"/>
            <w:r w:rsidRPr="00FF1F82">
              <w:rPr>
                <w:sz w:val="28"/>
                <w:szCs w:val="28"/>
                <w:lang w:val="ru-RU"/>
              </w:rPr>
              <w:t>потрібні</w:t>
            </w:r>
            <w:proofErr w:type="spellEnd"/>
            <w:r w:rsidRPr="00FF1F82">
              <w:rPr>
                <w:sz w:val="28"/>
                <w:szCs w:val="28"/>
                <w:lang w:val="ru-RU"/>
              </w:rPr>
              <w:t xml:space="preserve"> (2 – </w:t>
            </w:r>
            <w:proofErr w:type="spellStart"/>
            <w:r w:rsidRPr="00FF1F82">
              <w:rPr>
                <w:sz w:val="28"/>
                <w:szCs w:val="28"/>
                <w:lang w:val="ru-RU"/>
              </w:rPr>
              <w:t>лекції</w:t>
            </w:r>
            <w:proofErr w:type="spellEnd"/>
            <w:r w:rsidRPr="00FF1F82">
              <w:rPr>
                <w:sz w:val="28"/>
                <w:szCs w:val="28"/>
                <w:lang w:val="ru-RU"/>
              </w:rPr>
              <w:t xml:space="preserve">; 5 – </w:t>
            </w:r>
            <w:proofErr w:type="spellStart"/>
            <w:r w:rsidRPr="00FF1F82">
              <w:rPr>
                <w:sz w:val="28"/>
                <w:szCs w:val="28"/>
                <w:lang w:val="ru-RU"/>
              </w:rPr>
              <w:t>практичних</w:t>
            </w:r>
            <w:proofErr w:type="spellEnd"/>
            <w:r w:rsidRPr="00FF1F82">
              <w:rPr>
                <w:sz w:val="28"/>
                <w:szCs w:val="28"/>
                <w:lang w:val="ru-RU"/>
              </w:rPr>
              <w:t xml:space="preserve">) та </w:t>
            </w:r>
            <w:proofErr w:type="spellStart"/>
            <w:r w:rsidRPr="00FF1F82">
              <w:rPr>
                <w:sz w:val="28"/>
                <w:szCs w:val="28"/>
                <w:lang w:val="ru-RU"/>
              </w:rPr>
              <w:t>відкриті</w:t>
            </w:r>
            <w:proofErr w:type="spellEnd"/>
            <w:r w:rsidRPr="00FF1F82">
              <w:rPr>
                <w:sz w:val="28"/>
                <w:szCs w:val="28"/>
                <w:lang w:val="ru-RU"/>
              </w:rPr>
              <w:t xml:space="preserve"> (1 – </w:t>
            </w:r>
            <w:proofErr w:type="spellStart"/>
            <w:r w:rsidRPr="00FF1F82">
              <w:rPr>
                <w:sz w:val="28"/>
                <w:szCs w:val="28"/>
                <w:lang w:val="ru-RU"/>
              </w:rPr>
              <w:t>лекції</w:t>
            </w:r>
            <w:proofErr w:type="spellEnd"/>
            <w:r w:rsidRPr="00FF1F82">
              <w:rPr>
                <w:sz w:val="28"/>
                <w:szCs w:val="28"/>
                <w:lang w:val="ru-RU"/>
              </w:rPr>
              <w:t xml:space="preserve">; 1 – </w:t>
            </w:r>
            <w:proofErr w:type="spellStart"/>
            <w:r w:rsidRPr="00FF1F82">
              <w:rPr>
                <w:sz w:val="28"/>
                <w:szCs w:val="28"/>
                <w:lang w:val="ru-RU"/>
              </w:rPr>
              <w:t>практичне</w:t>
            </w:r>
            <w:proofErr w:type="spellEnd"/>
            <w:r w:rsidRPr="00FF1F82">
              <w:rPr>
                <w:sz w:val="28"/>
                <w:szCs w:val="28"/>
                <w:lang w:val="ru-RU"/>
              </w:rPr>
              <w:t xml:space="preserve">) </w:t>
            </w:r>
            <w:proofErr w:type="spellStart"/>
            <w:r w:rsidRPr="00FF1F82">
              <w:rPr>
                <w:sz w:val="28"/>
                <w:szCs w:val="28"/>
                <w:lang w:val="ru-RU"/>
              </w:rPr>
              <w:t>заняття</w:t>
            </w:r>
            <w:proofErr w:type="spellEnd"/>
            <w:r w:rsidRPr="00FF1F82">
              <w:rPr>
                <w:sz w:val="28"/>
                <w:szCs w:val="28"/>
                <w:lang w:val="ru-RU"/>
              </w:rPr>
              <w:t>;</w:t>
            </w:r>
          </w:p>
          <w:p w:rsidR="00FF1F82" w:rsidRPr="00D51820" w:rsidRDefault="00FF1F82" w:rsidP="00D15435">
            <w:pPr>
              <w:widowControl/>
              <w:numPr>
                <w:ilvl w:val="0"/>
                <w:numId w:val="14"/>
              </w:numPr>
              <w:autoSpaceDE/>
              <w:autoSpaceDN/>
              <w:ind w:left="-284" w:firstLine="426"/>
              <w:contextualSpacing/>
              <w:jc w:val="both"/>
              <w:rPr>
                <w:sz w:val="28"/>
                <w:szCs w:val="28"/>
                <w:lang w:val="ru-RU"/>
              </w:rPr>
            </w:pPr>
            <w:r w:rsidRPr="00D51820">
              <w:rPr>
                <w:sz w:val="28"/>
                <w:szCs w:val="28"/>
                <w:lang w:val="ru-RU"/>
              </w:rPr>
              <w:t>відвідати лекції, практичні заняття та консультації провідних викладачів кафедри; обговорити з викладачами доцільність використаних методів, методичних знахідок тощо (20 годин);</w:t>
            </w:r>
          </w:p>
          <w:p w:rsidR="00FF1F82" w:rsidRPr="00FF1F82" w:rsidRDefault="00FF1F82" w:rsidP="00D15435">
            <w:pPr>
              <w:widowControl/>
              <w:numPr>
                <w:ilvl w:val="0"/>
                <w:numId w:val="14"/>
              </w:numPr>
              <w:autoSpaceDE/>
              <w:autoSpaceDN/>
              <w:ind w:left="-284" w:firstLine="426"/>
              <w:contextualSpacing/>
              <w:jc w:val="both"/>
              <w:rPr>
                <w:sz w:val="28"/>
                <w:szCs w:val="28"/>
                <w:lang w:val="ru-RU"/>
              </w:rPr>
            </w:pPr>
            <w:proofErr w:type="spellStart"/>
            <w:r w:rsidRPr="00FF1F82">
              <w:rPr>
                <w:sz w:val="28"/>
                <w:szCs w:val="28"/>
                <w:lang w:val="ru-RU"/>
              </w:rPr>
              <w:t>відвідати</w:t>
            </w:r>
            <w:proofErr w:type="spellEnd"/>
            <w:r w:rsidRPr="00FF1F82">
              <w:rPr>
                <w:sz w:val="28"/>
                <w:szCs w:val="28"/>
                <w:lang w:val="ru-RU"/>
              </w:rPr>
              <w:t xml:space="preserve"> </w:t>
            </w:r>
            <w:proofErr w:type="spellStart"/>
            <w:r w:rsidRPr="00FF1F82">
              <w:rPr>
                <w:sz w:val="28"/>
                <w:szCs w:val="28"/>
                <w:lang w:val="ru-RU"/>
              </w:rPr>
              <w:t>заняття</w:t>
            </w:r>
            <w:proofErr w:type="spellEnd"/>
            <w:r w:rsidRPr="00FF1F82">
              <w:rPr>
                <w:sz w:val="28"/>
                <w:szCs w:val="28"/>
                <w:lang w:val="ru-RU"/>
              </w:rPr>
              <w:t xml:space="preserve">, </w:t>
            </w:r>
            <w:proofErr w:type="spellStart"/>
            <w:r w:rsidRPr="00FF1F82">
              <w:rPr>
                <w:sz w:val="28"/>
                <w:szCs w:val="28"/>
                <w:lang w:val="ru-RU"/>
              </w:rPr>
              <w:t>що</w:t>
            </w:r>
            <w:proofErr w:type="spellEnd"/>
            <w:r w:rsidRPr="00FF1F82">
              <w:rPr>
                <w:sz w:val="28"/>
                <w:szCs w:val="28"/>
                <w:lang w:val="ru-RU"/>
              </w:rPr>
              <w:t xml:space="preserve"> </w:t>
            </w:r>
            <w:proofErr w:type="spellStart"/>
            <w:r w:rsidRPr="00FF1F82">
              <w:rPr>
                <w:sz w:val="28"/>
                <w:szCs w:val="28"/>
                <w:lang w:val="ru-RU"/>
              </w:rPr>
              <w:t>проводять</w:t>
            </w:r>
            <w:proofErr w:type="spellEnd"/>
            <w:r w:rsidRPr="00FF1F82">
              <w:rPr>
                <w:sz w:val="28"/>
                <w:szCs w:val="28"/>
                <w:lang w:val="ru-RU"/>
              </w:rPr>
              <w:t xml:space="preserve"> </w:t>
            </w:r>
            <w:proofErr w:type="spellStart"/>
            <w:r w:rsidRPr="00FF1F82">
              <w:rPr>
                <w:sz w:val="28"/>
                <w:szCs w:val="28"/>
                <w:lang w:val="ru-RU"/>
              </w:rPr>
              <w:t>магістри</w:t>
            </w:r>
            <w:proofErr w:type="spellEnd"/>
            <w:r w:rsidRPr="00FF1F82">
              <w:rPr>
                <w:sz w:val="28"/>
                <w:szCs w:val="28"/>
                <w:lang w:val="ru-RU"/>
              </w:rPr>
              <w:t xml:space="preserve"> в </w:t>
            </w:r>
            <w:proofErr w:type="spellStart"/>
            <w:r w:rsidRPr="00FF1F82">
              <w:rPr>
                <w:sz w:val="28"/>
                <w:szCs w:val="28"/>
                <w:lang w:val="ru-RU"/>
              </w:rPr>
              <w:t>інших</w:t>
            </w:r>
            <w:proofErr w:type="spellEnd"/>
            <w:r w:rsidRPr="00FF1F82">
              <w:rPr>
                <w:sz w:val="28"/>
                <w:szCs w:val="28"/>
                <w:lang w:val="ru-RU"/>
              </w:rPr>
              <w:t xml:space="preserve"> </w:t>
            </w:r>
            <w:proofErr w:type="spellStart"/>
            <w:r w:rsidRPr="00FF1F82">
              <w:rPr>
                <w:sz w:val="28"/>
                <w:szCs w:val="28"/>
                <w:lang w:val="ru-RU"/>
              </w:rPr>
              <w:t>групах</w:t>
            </w:r>
            <w:proofErr w:type="spellEnd"/>
            <w:r w:rsidRPr="00FF1F82">
              <w:rPr>
                <w:sz w:val="28"/>
                <w:szCs w:val="28"/>
                <w:lang w:val="ru-RU"/>
              </w:rPr>
              <w:t xml:space="preserve"> з </w:t>
            </w:r>
            <w:proofErr w:type="spellStart"/>
            <w:r w:rsidRPr="00FF1F82">
              <w:rPr>
                <w:sz w:val="28"/>
                <w:szCs w:val="28"/>
                <w:lang w:val="ru-RU"/>
              </w:rPr>
              <w:t>подальшим</w:t>
            </w:r>
            <w:proofErr w:type="spellEnd"/>
            <w:r w:rsidRPr="00FF1F82">
              <w:rPr>
                <w:sz w:val="28"/>
                <w:szCs w:val="28"/>
                <w:lang w:val="ru-RU"/>
              </w:rPr>
              <w:t xml:space="preserve"> </w:t>
            </w:r>
            <w:proofErr w:type="spellStart"/>
            <w:r w:rsidRPr="00FF1F82">
              <w:rPr>
                <w:sz w:val="28"/>
                <w:szCs w:val="28"/>
                <w:lang w:val="ru-RU"/>
              </w:rPr>
              <w:t>обговоренням</w:t>
            </w:r>
            <w:proofErr w:type="spellEnd"/>
            <w:r w:rsidRPr="00FF1F82">
              <w:rPr>
                <w:sz w:val="28"/>
                <w:szCs w:val="28"/>
                <w:lang w:val="ru-RU"/>
              </w:rPr>
              <w:t xml:space="preserve"> (</w:t>
            </w:r>
            <w:proofErr w:type="spellStart"/>
            <w:r w:rsidRPr="00FF1F82">
              <w:rPr>
                <w:sz w:val="28"/>
                <w:szCs w:val="28"/>
                <w:lang w:val="ru-RU"/>
              </w:rPr>
              <w:t>щонайменше</w:t>
            </w:r>
            <w:proofErr w:type="spellEnd"/>
            <w:r w:rsidRPr="00FF1F82">
              <w:rPr>
                <w:sz w:val="28"/>
                <w:szCs w:val="28"/>
                <w:lang w:val="ru-RU"/>
              </w:rPr>
              <w:t xml:space="preserve"> по 4 </w:t>
            </w:r>
            <w:proofErr w:type="spellStart"/>
            <w:r w:rsidRPr="00FF1F82">
              <w:rPr>
                <w:sz w:val="28"/>
                <w:szCs w:val="28"/>
                <w:lang w:val="ru-RU"/>
              </w:rPr>
              <w:t>лекції</w:t>
            </w:r>
            <w:proofErr w:type="spellEnd"/>
            <w:r w:rsidRPr="00FF1F82">
              <w:rPr>
                <w:sz w:val="28"/>
                <w:szCs w:val="28"/>
                <w:lang w:val="ru-RU"/>
              </w:rPr>
              <w:t xml:space="preserve"> та 4 </w:t>
            </w:r>
            <w:proofErr w:type="spellStart"/>
            <w:r w:rsidRPr="00FF1F82">
              <w:rPr>
                <w:sz w:val="28"/>
                <w:szCs w:val="28"/>
                <w:lang w:val="ru-RU"/>
              </w:rPr>
              <w:t>практичних</w:t>
            </w:r>
            <w:proofErr w:type="spellEnd"/>
            <w:r w:rsidRPr="00FF1F82">
              <w:rPr>
                <w:sz w:val="28"/>
                <w:szCs w:val="28"/>
                <w:lang w:val="ru-RU"/>
              </w:rPr>
              <w:t xml:space="preserve"> </w:t>
            </w:r>
            <w:proofErr w:type="spellStart"/>
            <w:r w:rsidRPr="00FF1F82">
              <w:rPr>
                <w:sz w:val="28"/>
                <w:szCs w:val="28"/>
                <w:lang w:val="ru-RU"/>
              </w:rPr>
              <w:t>заняття</w:t>
            </w:r>
            <w:proofErr w:type="spellEnd"/>
            <w:r w:rsidRPr="00FF1F82">
              <w:rPr>
                <w:sz w:val="28"/>
                <w:szCs w:val="28"/>
                <w:lang w:val="ru-RU"/>
              </w:rPr>
              <w:t>);</w:t>
            </w:r>
          </w:p>
          <w:p w:rsidR="00FF1F82" w:rsidRPr="00FF1F82" w:rsidRDefault="00FF1F82" w:rsidP="00D15435">
            <w:pPr>
              <w:widowControl/>
              <w:numPr>
                <w:ilvl w:val="0"/>
                <w:numId w:val="14"/>
              </w:numPr>
              <w:autoSpaceDE/>
              <w:autoSpaceDN/>
              <w:ind w:left="-284" w:firstLine="426"/>
              <w:contextualSpacing/>
              <w:jc w:val="both"/>
              <w:rPr>
                <w:sz w:val="28"/>
                <w:szCs w:val="28"/>
                <w:lang w:val="ru-RU"/>
              </w:rPr>
            </w:pPr>
            <w:proofErr w:type="spellStart"/>
            <w:r w:rsidRPr="00FF1F82">
              <w:rPr>
                <w:sz w:val="28"/>
                <w:szCs w:val="28"/>
                <w:lang w:val="ru-RU"/>
              </w:rPr>
              <w:t>здійснювати</w:t>
            </w:r>
            <w:proofErr w:type="spellEnd"/>
            <w:r w:rsidRPr="00FF1F82">
              <w:rPr>
                <w:sz w:val="28"/>
                <w:szCs w:val="28"/>
                <w:lang w:val="ru-RU"/>
              </w:rPr>
              <w:t xml:space="preserve"> роботу у </w:t>
            </w:r>
            <w:proofErr w:type="spellStart"/>
            <w:r w:rsidRPr="00FF1F82">
              <w:rPr>
                <w:sz w:val="28"/>
                <w:szCs w:val="28"/>
                <w:lang w:val="ru-RU"/>
              </w:rPr>
              <w:t>ролі</w:t>
            </w:r>
            <w:proofErr w:type="spellEnd"/>
            <w:r w:rsidRPr="00FF1F82">
              <w:rPr>
                <w:sz w:val="28"/>
                <w:szCs w:val="28"/>
                <w:lang w:val="ru-RU"/>
              </w:rPr>
              <w:t xml:space="preserve"> </w:t>
            </w:r>
            <w:proofErr w:type="spellStart"/>
            <w:r w:rsidRPr="00FF1F82">
              <w:rPr>
                <w:sz w:val="28"/>
                <w:szCs w:val="28"/>
                <w:lang w:val="ru-RU"/>
              </w:rPr>
              <w:t>помічника</w:t>
            </w:r>
            <w:proofErr w:type="spellEnd"/>
            <w:r w:rsidRPr="00FF1F82">
              <w:rPr>
                <w:sz w:val="28"/>
                <w:szCs w:val="28"/>
                <w:lang w:val="ru-RU"/>
              </w:rPr>
              <w:t xml:space="preserve"> куратора </w:t>
            </w:r>
            <w:proofErr w:type="spellStart"/>
            <w:r w:rsidRPr="00FF1F82">
              <w:rPr>
                <w:sz w:val="28"/>
                <w:szCs w:val="28"/>
                <w:lang w:val="ru-RU"/>
              </w:rPr>
              <w:t>академгрупи</w:t>
            </w:r>
            <w:proofErr w:type="spellEnd"/>
            <w:r w:rsidRPr="00FF1F82">
              <w:rPr>
                <w:sz w:val="28"/>
                <w:szCs w:val="28"/>
                <w:lang w:val="ru-RU"/>
              </w:rPr>
              <w:t>;</w:t>
            </w:r>
          </w:p>
          <w:p w:rsidR="00FF1F82" w:rsidRPr="00D51820" w:rsidRDefault="00FF1F82" w:rsidP="00D15435">
            <w:pPr>
              <w:widowControl/>
              <w:numPr>
                <w:ilvl w:val="0"/>
                <w:numId w:val="14"/>
              </w:numPr>
              <w:autoSpaceDE/>
              <w:autoSpaceDN/>
              <w:ind w:left="-284" w:firstLine="426"/>
              <w:contextualSpacing/>
              <w:jc w:val="both"/>
              <w:rPr>
                <w:sz w:val="28"/>
                <w:szCs w:val="28"/>
                <w:lang w:val="ru-RU"/>
              </w:rPr>
            </w:pPr>
            <w:proofErr w:type="spellStart"/>
            <w:r w:rsidRPr="00D51820">
              <w:rPr>
                <w:sz w:val="28"/>
                <w:szCs w:val="28"/>
                <w:lang w:val="ru-RU"/>
              </w:rPr>
              <w:t>організовувати</w:t>
            </w:r>
            <w:proofErr w:type="spellEnd"/>
            <w:r w:rsidRPr="00D51820">
              <w:rPr>
                <w:sz w:val="28"/>
                <w:szCs w:val="28"/>
                <w:lang w:val="ru-RU"/>
              </w:rPr>
              <w:t xml:space="preserve"> 1-2 </w:t>
            </w:r>
            <w:proofErr w:type="spellStart"/>
            <w:r w:rsidRPr="00D51820">
              <w:rPr>
                <w:sz w:val="28"/>
                <w:szCs w:val="28"/>
                <w:lang w:val="ru-RU"/>
              </w:rPr>
              <w:t>позааудиторні</w:t>
            </w:r>
            <w:proofErr w:type="spellEnd"/>
            <w:r w:rsidRPr="00D51820">
              <w:rPr>
                <w:sz w:val="28"/>
                <w:szCs w:val="28"/>
                <w:lang w:val="ru-RU"/>
              </w:rPr>
              <w:t xml:space="preserve"> </w:t>
            </w:r>
            <w:proofErr w:type="spellStart"/>
            <w:r w:rsidRPr="00D51820">
              <w:rPr>
                <w:sz w:val="28"/>
                <w:szCs w:val="28"/>
                <w:lang w:val="ru-RU"/>
              </w:rPr>
              <w:t>заняття</w:t>
            </w:r>
            <w:proofErr w:type="spellEnd"/>
            <w:r w:rsidRPr="00D51820">
              <w:rPr>
                <w:sz w:val="28"/>
                <w:szCs w:val="28"/>
                <w:lang w:val="ru-RU"/>
              </w:rPr>
              <w:t xml:space="preserve"> </w:t>
            </w:r>
            <w:proofErr w:type="spellStart"/>
            <w:r w:rsidRPr="00D51820">
              <w:rPr>
                <w:sz w:val="28"/>
                <w:szCs w:val="28"/>
                <w:lang w:val="ru-RU"/>
              </w:rPr>
              <w:t>із</w:t>
            </w:r>
            <w:proofErr w:type="spellEnd"/>
            <w:r w:rsidRPr="00D51820">
              <w:rPr>
                <w:sz w:val="28"/>
                <w:szCs w:val="28"/>
                <w:lang w:val="ru-RU"/>
              </w:rPr>
              <w:t xml:space="preserve"> </w:t>
            </w:r>
            <w:proofErr w:type="spellStart"/>
            <w:r w:rsidRPr="00D51820">
              <w:rPr>
                <w:sz w:val="28"/>
                <w:szCs w:val="28"/>
                <w:lang w:val="ru-RU"/>
              </w:rPr>
              <w:t>застосуванням</w:t>
            </w:r>
            <w:proofErr w:type="spellEnd"/>
            <w:r w:rsidRPr="00D51820">
              <w:rPr>
                <w:sz w:val="28"/>
                <w:szCs w:val="28"/>
                <w:lang w:val="ru-RU"/>
              </w:rPr>
              <w:t xml:space="preserve"> </w:t>
            </w:r>
            <w:proofErr w:type="spellStart"/>
            <w:r w:rsidRPr="00D51820">
              <w:rPr>
                <w:sz w:val="28"/>
                <w:szCs w:val="28"/>
                <w:lang w:val="ru-RU"/>
              </w:rPr>
              <w:t>активних</w:t>
            </w:r>
            <w:proofErr w:type="spellEnd"/>
            <w:r w:rsidRPr="00D51820">
              <w:rPr>
                <w:sz w:val="28"/>
                <w:szCs w:val="28"/>
                <w:lang w:val="ru-RU"/>
              </w:rPr>
              <w:t xml:space="preserve"> форм </w:t>
            </w:r>
            <w:proofErr w:type="spellStart"/>
            <w:r w:rsidRPr="00D51820">
              <w:rPr>
                <w:sz w:val="28"/>
                <w:szCs w:val="28"/>
                <w:lang w:val="ru-RU"/>
              </w:rPr>
              <w:t>навчання</w:t>
            </w:r>
            <w:proofErr w:type="spellEnd"/>
            <w:r w:rsidRPr="00D51820">
              <w:rPr>
                <w:sz w:val="28"/>
                <w:szCs w:val="28"/>
                <w:lang w:val="ru-RU"/>
              </w:rPr>
              <w:t xml:space="preserve"> (</w:t>
            </w:r>
            <w:proofErr w:type="spellStart"/>
            <w:r w:rsidRPr="00D51820">
              <w:rPr>
                <w:sz w:val="28"/>
                <w:szCs w:val="28"/>
                <w:lang w:val="ru-RU"/>
              </w:rPr>
              <w:t>круглий</w:t>
            </w:r>
            <w:proofErr w:type="spellEnd"/>
            <w:r w:rsidRPr="00D51820">
              <w:rPr>
                <w:sz w:val="28"/>
                <w:szCs w:val="28"/>
                <w:lang w:val="ru-RU"/>
              </w:rPr>
              <w:t xml:space="preserve"> </w:t>
            </w:r>
            <w:proofErr w:type="spellStart"/>
            <w:proofErr w:type="gramStart"/>
            <w:r w:rsidRPr="00D51820">
              <w:rPr>
                <w:sz w:val="28"/>
                <w:szCs w:val="28"/>
                <w:lang w:val="ru-RU"/>
              </w:rPr>
              <w:t>ст</w:t>
            </w:r>
            <w:proofErr w:type="gramEnd"/>
            <w:r w:rsidRPr="00D51820">
              <w:rPr>
                <w:sz w:val="28"/>
                <w:szCs w:val="28"/>
                <w:lang w:val="ru-RU"/>
              </w:rPr>
              <w:t>іл</w:t>
            </w:r>
            <w:proofErr w:type="spellEnd"/>
            <w:r w:rsidRPr="00D51820">
              <w:rPr>
                <w:sz w:val="28"/>
                <w:szCs w:val="28"/>
                <w:lang w:val="ru-RU"/>
              </w:rPr>
              <w:t xml:space="preserve">; </w:t>
            </w:r>
            <w:proofErr w:type="spellStart"/>
            <w:r w:rsidRPr="00D51820">
              <w:rPr>
                <w:sz w:val="28"/>
                <w:szCs w:val="28"/>
                <w:lang w:val="ru-RU"/>
              </w:rPr>
              <w:t>зустріч</w:t>
            </w:r>
            <w:proofErr w:type="spellEnd"/>
            <w:r w:rsidRPr="00D51820">
              <w:rPr>
                <w:sz w:val="28"/>
                <w:szCs w:val="28"/>
                <w:lang w:val="ru-RU"/>
              </w:rPr>
              <w:t xml:space="preserve"> </w:t>
            </w:r>
            <w:proofErr w:type="spellStart"/>
            <w:r w:rsidRPr="00D51820">
              <w:rPr>
                <w:sz w:val="28"/>
                <w:szCs w:val="28"/>
                <w:lang w:val="ru-RU"/>
              </w:rPr>
              <w:t>із</w:t>
            </w:r>
            <w:proofErr w:type="spellEnd"/>
            <w:r w:rsidRPr="00D51820">
              <w:rPr>
                <w:sz w:val="28"/>
                <w:szCs w:val="28"/>
                <w:lang w:val="ru-RU"/>
              </w:rPr>
              <w:t xml:space="preserve"> </w:t>
            </w:r>
            <w:proofErr w:type="spellStart"/>
            <w:r w:rsidRPr="00D51820">
              <w:rPr>
                <w:sz w:val="28"/>
                <w:szCs w:val="28"/>
                <w:lang w:val="ru-RU"/>
              </w:rPr>
              <w:t>фахівцями</w:t>
            </w:r>
            <w:proofErr w:type="spellEnd"/>
            <w:r w:rsidRPr="00D51820">
              <w:rPr>
                <w:sz w:val="28"/>
                <w:szCs w:val="28"/>
                <w:lang w:val="ru-RU"/>
              </w:rPr>
              <w:t xml:space="preserve">, </w:t>
            </w:r>
            <w:proofErr w:type="spellStart"/>
            <w:r w:rsidRPr="00D51820">
              <w:rPr>
                <w:sz w:val="28"/>
                <w:szCs w:val="28"/>
                <w:lang w:val="ru-RU"/>
              </w:rPr>
              <w:t>обговорення</w:t>
            </w:r>
            <w:proofErr w:type="spellEnd"/>
            <w:r w:rsidRPr="00D51820">
              <w:rPr>
                <w:sz w:val="28"/>
                <w:szCs w:val="28"/>
                <w:lang w:val="ru-RU"/>
              </w:rPr>
              <w:t xml:space="preserve"> </w:t>
            </w:r>
            <w:proofErr w:type="spellStart"/>
            <w:r w:rsidRPr="00D51820">
              <w:rPr>
                <w:sz w:val="28"/>
                <w:szCs w:val="28"/>
                <w:lang w:val="ru-RU"/>
              </w:rPr>
              <w:t>актуальних</w:t>
            </w:r>
            <w:proofErr w:type="spellEnd"/>
            <w:r w:rsidRPr="00D51820">
              <w:rPr>
                <w:sz w:val="28"/>
                <w:szCs w:val="28"/>
                <w:lang w:val="ru-RU"/>
              </w:rPr>
              <w:t xml:space="preserve"> проблем курсу  в </w:t>
            </w:r>
            <w:proofErr w:type="spellStart"/>
            <w:r w:rsidRPr="00D51820">
              <w:rPr>
                <w:sz w:val="28"/>
                <w:szCs w:val="28"/>
                <w:lang w:val="ru-RU"/>
              </w:rPr>
              <w:t>інноваційні</w:t>
            </w:r>
            <w:proofErr w:type="spellEnd"/>
            <w:r w:rsidRPr="00D51820">
              <w:rPr>
                <w:sz w:val="28"/>
                <w:szCs w:val="28"/>
                <w:lang w:val="ru-RU"/>
              </w:rPr>
              <w:t xml:space="preserve"> </w:t>
            </w:r>
            <w:proofErr w:type="spellStart"/>
            <w:r w:rsidRPr="00D51820">
              <w:rPr>
                <w:sz w:val="28"/>
                <w:szCs w:val="28"/>
                <w:lang w:val="ru-RU"/>
              </w:rPr>
              <w:t>формі</w:t>
            </w:r>
            <w:proofErr w:type="spellEnd"/>
            <w:r w:rsidRPr="00D51820">
              <w:rPr>
                <w:sz w:val="28"/>
                <w:szCs w:val="28"/>
                <w:lang w:val="ru-RU"/>
              </w:rPr>
              <w:t>);</w:t>
            </w:r>
          </w:p>
          <w:p w:rsidR="00FF1F82" w:rsidRPr="00FF1F82" w:rsidRDefault="00FF1F82" w:rsidP="00D15435">
            <w:pPr>
              <w:widowControl/>
              <w:numPr>
                <w:ilvl w:val="0"/>
                <w:numId w:val="14"/>
              </w:numPr>
              <w:autoSpaceDE/>
              <w:autoSpaceDN/>
              <w:ind w:left="-284" w:firstLine="426"/>
              <w:contextualSpacing/>
              <w:jc w:val="both"/>
              <w:rPr>
                <w:sz w:val="28"/>
                <w:szCs w:val="28"/>
                <w:lang w:val="ru-RU"/>
              </w:rPr>
            </w:pPr>
            <w:proofErr w:type="spellStart"/>
            <w:r w:rsidRPr="00FF1F82">
              <w:rPr>
                <w:sz w:val="28"/>
                <w:szCs w:val="28"/>
                <w:lang w:val="ru-RU"/>
              </w:rPr>
              <w:t>організувати</w:t>
            </w:r>
            <w:proofErr w:type="spellEnd"/>
            <w:r w:rsidRPr="00FF1F82">
              <w:rPr>
                <w:sz w:val="28"/>
                <w:szCs w:val="28"/>
                <w:lang w:val="ru-RU"/>
              </w:rPr>
              <w:t xml:space="preserve"> 1-2 </w:t>
            </w:r>
            <w:proofErr w:type="spellStart"/>
            <w:r w:rsidRPr="00FF1F82">
              <w:rPr>
                <w:sz w:val="28"/>
                <w:szCs w:val="28"/>
                <w:lang w:val="ru-RU"/>
              </w:rPr>
              <w:t>виховних</w:t>
            </w:r>
            <w:proofErr w:type="spellEnd"/>
            <w:r w:rsidRPr="00FF1F82">
              <w:rPr>
                <w:sz w:val="28"/>
                <w:szCs w:val="28"/>
                <w:lang w:val="ru-RU"/>
              </w:rPr>
              <w:t xml:space="preserve"> заходи в </w:t>
            </w:r>
            <w:proofErr w:type="spellStart"/>
            <w:r w:rsidRPr="00FF1F82">
              <w:rPr>
                <w:sz w:val="28"/>
                <w:szCs w:val="28"/>
                <w:lang w:val="ru-RU"/>
              </w:rPr>
              <w:t>студентському</w:t>
            </w:r>
            <w:proofErr w:type="spellEnd"/>
            <w:r w:rsidRPr="00FF1F82">
              <w:rPr>
                <w:sz w:val="28"/>
                <w:szCs w:val="28"/>
                <w:lang w:val="ru-RU"/>
              </w:rPr>
              <w:t xml:space="preserve"> </w:t>
            </w:r>
            <w:proofErr w:type="spellStart"/>
            <w:r w:rsidRPr="00FF1F82">
              <w:rPr>
                <w:sz w:val="28"/>
                <w:szCs w:val="28"/>
                <w:lang w:val="ru-RU"/>
              </w:rPr>
              <w:t>колективі</w:t>
            </w:r>
            <w:proofErr w:type="spellEnd"/>
            <w:r w:rsidRPr="00FF1F82">
              <w:rPr>
                <w:sz w:val="28"/>
                <w:szCs w:val="28"/>
                <w:lang w:val="ru-RU"/>
              </w:rPr>
              <w:t>;</w:t>
            </w:r>
          </w:p>
          <w:p w:rsidR="00FF1F82" w:rsidRPr="00FF1F82" w:rsidRDefault="00FF1F82" w:rsidP="00D15435">
            <w:pPr>
              <w:widowControl/>
              <w:numPr>
                <w:ilvl w:val="0"/>
                <w:numId w:val="14"/>
              </w:numPr>
              <w:autoSpaceDE/>
              <w:autoSpaceDN/>
              <w:ind w:left="-284" w:firstLine="426"/>
              <w:contextualSpacing/>
              <w:jc w:val="both"/>
              <w:rPr>
                <w:sz w:val="28"/>
                <w:szCs w:val="28"/>
                <w:lang w:val="ru-RU"/>
              </w:rPr>
            </w:pPr>
            <w:proofErr w:type="spellStart"/>
            <w:r w:rsidRPr="00FF1F82">
              <w:rPr>
                <w:sz w:val="28"/>
                <w:szCs w:val="28"/>
                <w:lang w:val="ru-RU"/>
              </w:rPr>
              <w:t>відвідувати</w:t>
            </w:r>
            <w:proofErr w:type="spellEnd"/>
            <w:r w:rsidRPr="00FF1F82">
              <w:rPr>
                <w:sz w:val="28"/>
                <w:szCs w:val="28"/>
                <w:lang w:val="ru-RU"/>
              </w:rPr>
              <w:t xml:space="preserve"> </w:t>
            </w:r>
            <w:proofErr w:type="spellStart"/>
            <w:r w:rsidRPr="00FF1F82">
              <w:rPr>
                <w:sz w:val="28"/>
                <w:szCs w:val="28"/>
                <w:lang w:val="ru-RU"/>
              </w:rPr>
              <w:t>засідання</w:t>
            </w:r>
            <w:proofErr w:type="spellEnd"/>
            <w:r w:rsidRPr="00FF1F82">
              <w:rPr>
                <w:sz w:val="28"/>
                <w:szCs w:val="28"/>
                <w:lang w:val="ru-RU"/>
              </w:rPr>
              <w:t xml:space="preserve"> </w:t>
            </w:r>
            <w:proofErr w:type="spellStart"/>
            <w:r w:rsidRPr="00FF1F82">
              <w:rPr>
                <w:sz w:val="28"/>
                <w:szCs w:val="28"/>
                <w:lang w:val="ru-RU"/>
              </w:rPr>
              <w:t>кафедри</w:t>
            </w:r>
            <w:proofErr w:type="spellEnd"/>
            <w:r w:rsidRPr="00FF1F82">
              <w:rPr>
                <w:sz w:val="28"/>
                <w:szCs w:val="28"/>
                <w:lang w:val="ru-RU"/>
              </w:rPr>
              <w:t xml:space="preserve">, </w:t>
            </w:r>
            <w:proofErr w:type="spellStart"/>
            <w:r w:rsidRPr="00FF1F82">
              <w:rPr>
                <w:sz w:val="28"/>
                <w:szCs w:val="28"/>
                <w:lang w:val="ru-RU"/>
              </w:rPr>
              <w:t>брати</w:t>
            </w:r>
            <w:proofErr w:type="spellEnd"/>
            <w:r w:rsidRPr="00FF1F82">
              <w:rPr>
                <w:sz w:val="28"/>
                <w:szCs w:val="28"/>
                <w:lang w:val="ru-RU"/>
              </w:rPr>
              <w:t xml:space="preserve"> участь у </w:t>
            </w:r>
            <w:proofErr w:type="spellStart"/>
            <w:r w:rsidRPr="00FF1F82">
              <w:rPr>
                <w:sz w:val="28"/>
                <w:szCs w:val="28"/>
                <w:lang w:val="ru-RU"/>
              </w:rPr>
              <w:t>роботі</w:t>
            </w:r>
            <w:proofErr w:type="spellEnd"/>
            <w:r w:rsidRPr="00FF1F82">
              <w:rPr>
                <w:sz w:val="28"/>
                <w:szCs w:val="28"/>
                <w:lang w:val="ru-RU"/>
              </w:rPr>
              <w:t xml:space="preserve"> </w:t>
            </w:r>
            <w:proofErr w:type="spellStart"/>
            <w:r w:rsidRPr="00FF1F82">
              <w:rPr>
                <w:sz w:val="28"/>
                <w:szCs w:val="28"/>
                <w:lang w:val="ru-RU"/>
              </w:rPr>
              <w:t>науково</w:t>
            </w:r>
            <w:proofErr w:type="spellEnd"/>
            <w:r w:rsidRPr="00FF1F82">
              <w:rPr>
                <w:sz w:val="28"/>
                <w:szCs w:val="28"/>
                <w:lang w:val="ru-RU"/>
              </w:rPr>
              <w:t xml:space="preserve">-методичного </w:t>
            </w:r>
            <w:proofErr w:type="spellStart"/>
            <w:r w:rsidRPr="00FF1F82">
              <w:rPr>
                <w:sz w:val="28"/>
                <w:szCs w:val="28"/>
                <w:lang w:val="ru-RU"/>
              </w:rPr>
              <w:t>семінару</w:t>
            </w:r>
            <w:proofErr w:type="spellEnd"/>
            <w:r w:rsidRPr="00FF1F82">
              <w:rPr>
                <w:sz w:val="28"/>
                <w:szCs w:val="28"/>
                <w:lang w:val="ru-RU"/>
              </w:rPr>
              <w:t>;</w:t>
            </w:r>
          </w:p>
          <w:p w:rsidR="008E7886" w:rsidRPr="00FF1F82" w:rsidRDefault="00FF1F82" w:rsidP="00D15435">
            <w:pPr>
              <w:pStyle w:val="TableParagraph"/>
              <w:autoSpaceDE/>
              <w:ind w:left="2"/>
              <w:rPr>
                <w:sz w:val="28"/>
                <w:szCs w:val="28"/>
                <w:lang w:val="ru-RU"/>
              </w:rPr>
            </w:pPr>
            <w:proofErr w:type="spellStart"/>
            <w:r w:rsidRPr="00FF1F82">
              <w:rPr>
                <w:sz w:val="28"/>
                <w:szCs w:val="28"/>
                <w:lang w:val="ru-RU"/>
              </w:rPr>
              <w:t>підготувати</w:t>
            </w:r>
            <w:proofErr w:type="spellEnd"/>
            <w:r w:rsidRPr="00FF1F82">
              <w:rPr>
                <w:sz w:val="28"/>
                <w:szCs w:val="28"/>
                <w:lang w:val="ru-RU"/>
              </w:rPr>
              <w:t xml:space="preserve"> </w:t>
            </w:r>
            <w:proofErr w:type="spellStart"/>
            <w:r w:rsidRPr="00FF1F82">
              <w:rPr>
                <w:sz w:val="28"/>
                <w:szCs w:val="28"/>
                <w:lang w:val="ru-RU"/>
              </w:rPr>
              <w:t>аналіз</w:t>
            </w:r>
            <w:proofErr w:type="spellEnd"/>
            <w:r w:rsidRPr="00FF1F82">
              <w:rPr>
                <w:sz w:val="28"/>
                <w:szCs w:val="28"/>
                <w:lang w:val="ru-RU"/>
              </w:rPr>
              <w:t xml:space="preserve"> </w:t>
            </w:r>
            <w:proofErr w:type="spellStart"/>
            <w:r w:rsidRPr="00FF1F82">
              <w:rPr>
                <w:sz w:val="28"/>
                <w:szCs w:val="28"/>
                <w:lang w:val="ru-RU"/>
              </w:rPr>
              <w:t>матеріалів</w:t>
            </w:r>
            <w:proofErr w:type="spellEnd"/>
            <w:r w:rsidRPr="00FF1F82">
              <w:rPr>
                <w:sz w:val="28"/>
                <w:szCs w:val="28"/>
                <w:lang w:val="ru-RU"/>
              </w:rPr>
              <w:t xml:space="preserve"> практики та </w:t>
            </w:r>
            <w:proofErr w:type="spellStart"/>
            <w:r w:rsidRPr="00FF1F82">
              <w:rPr>
                <w:sz w:val="28"/>
                <w:szCs w:val="28"/>
                <w:lang w:val="ru-RU"/>
              </w:rPr>
              <w:t>звіт</w:t>
            </w:r>
            <w:proofErr w:type="spellEnd"/>
            <w:r w:rsidRPr="00FF1F82">
              <w:rPr>
                <w:sz w:val="28"/>
                <w:szCs w:val="28"/>
                <w:lang w:val="ru-RU"/>
              </w:rPr>
              <w:t xml:space="preserve">, </w:t>
            </w:r>
            <w:proofErr w:type="spellStart"/>
            <w:r w:rsidRPr="00FF1F82">
              <w:rPr>
                <w:sz w:val="28"/>
                <w:szCs w:val="28"/>
                <w:lang w:val="ru-RU"/>
              </w:rPr>
              <w:t>взяти</w:t>
            </w:r>
            <w:proofErr w:type="spellEnd"/>
            <w:r w:rsidRPr="00FF1F82">
              <w:rPr>
                <w:sz w:val="28"/>
                <w:szCs w:val="28"/>
                <w:lang w:val="ru-RU"/>
              </w:rPr>
              <w:t xml:space="preserve"> </w:t>
            </w:r>
            <w:proofErr w:type="spellStart"/>
            <w:r w:rsidRPr="00FF1F82">
              <w:rPr>
                <w:sz w:val="28"/>
                <w:szCs w:val="28"/>
                <w:lang w:val="ru-RU"/>
              </w:rPr>
              <w:t>активну</w:t>
            </w:r>
            <w:proofErr w:type="spellEnd"/>
            <w:r w:rsidRPr="00FF1F82">
              <w:rPr>
                <w:sz w:val="28"/>
                <w:szCs w:val="28"/>
                <w:lang w:val="ru-RU"/>
              </w:rPr>
              <w:t xml:space="preserve"> участь у </w:t>
            </w:r>
            <w:proofErr w:type="spellStart"/>
            <w:r w:rsidRPr="00FF1F82">
              <w:rPr>
                <w:sz w:val="28"/>
                <w:szCs w:val="28"/>
                <w:lang w:val="ru-RU"/>
              </w:rPr>
              <w:t>захисті</w:t>
            </w:r>
            <w:proofErr w:type="spellEnd"/>
            <w:r w:rsidRPr="00FF1F82">
              <w:rPr>
                <w:sz w:val="28"/>
                <w:szCs w:val="28"/>
                <w:lang w:val="ru-RU"/>
              </w:rPr>
              <w:t xml:space="preserve"> </w:t>
            </w:r>
            <w:proofErr w:type="spellStart"/>
            <w:r w:rsidRPr="00FF1F82">
              <w:rPr>
                <w:sz w:val="28"/>
                <w:szCs w:val="28"/>
                <w:lang w:val="ru-RU"/>
              </w:rPr>
              <w:t>асистентської</w:t>
            </w:r>
            <w:proofErr w:type="spellEnd"/>
            <w:r w:rsidRPr="00FF1F82">
              <w:rPr>
                <w:sz w:val="28"/>
                <w:szCs w:val="28"/>
                <w:lang w:val="ru-RU"/>
              </w:rPr>
              <w:t xml:space="preserve"> практики.</w:t>
            </w:r>
          </w:p>
          <w:p w:rsidR="00D15435" w:rsidRPr="00D51820" w:rsidRDefault="00D15435" w:rsidP="00D15435">
            <w:pPr>
              <w:ind w:left="-567" w:firstLine="425"/>
              <w:jc w:val="both"/>
              <w:rPr>
                <w:rFonts w:eastAsia="Palatino Linotype"/>
                <w:color w:val="000000"/>
                <w:sz w:val="28"/>
                <w:szCs w:val="28"/>
                <w:lang w:val="ru-RU"/>
              </w:rPr>
            </w:pPr>
            <w:r w:rsidRPr="00D51820">
              <w:rPr>
                <w:rFonts w:eastAsia="Palatino Linotype"/>
                <w:color w:val="000000"/>
                <w:sz w:val="28"/>
                <w:szCs w:val="28"/>
                <w:lang w:val="ru-RU"/>
              </w:rPr>
              <w:t>Після закінчення практики магістрант-практикант подає на кафедру такі документи:</w:t>
            </w:r>
          </w:p>
          <w:p w:rsidR="00440721" w:rsidRPr="008E7886" w:rsidRDefault="008E7886" w:rsidP="008E7886">
            <w:pPr>
              <w:pStyle w:val="TableParagraph"/>
              <w:autoSpaceDE/>
              <w:spacing w:line="268" w:lineRule="exact"/>
              <w:ind w:left="2"/>
              <w:rPr>
                <w:rFonts w:eastAsia="Palatino Linotype"/>
                <w:color w:val="000000"/>
                <w:lang w:val="uk-UA"/>
              </w:rPr>
            </w:pPr>
            <w:r>
              <w:rPr>
                <w:sz w:val="28"/>
                <w:szCs w:val="28"/>
                <w:lang w:val="uk-UA"/>
              </w:rPr>
              <w:t>1.</w:t>
            </w:r>
            <w:r w:rsidR="00037BD5" w:rsidRPr="008E7886">
              <w:rPr>
                <w:sz w:val="28"/>
                <w:szCs w:val="28"/>
                <w:lang w:val="uk-UA"/>
              </w:rPr>
              <w:t xml:space="preserve"> </w:t>
            </w:r>
            <w:r w:rsidR="00440721" w:rsidRPr="008E7886">
              <w:rPr>
                <w:rFonts w:eastAsia="Palatino Linotype"/>
                <w:color w:val="000000"/>
                <w:sz w:val="28"/>
                <w:szCs w:val="28"/>
                <w:lang w:val="uk-UA"/>
              </w:rPr>
              <w:t xml:space="preserve">Індивідуальний план роботи магістранта під </w:t>
            </w:r>
            <w:r w:rsidR="00440721" w:rsidRPr="008E7886">
              <w:rPr>
                <w:rFonts w:eastAsia="Palatino Linotype"/>
                <w:color w:val="000000"/>
                <w:sz w:val="28"/>
                <w:szCs w:val="28"/>
                <w:lang w:val="uk-UA"/>
              </w:rPr>
              <w:lastRenderedPageBreak/>
              <w:t>час асистентської практики (з помітками про виконання кожного виду роботи та оцінкою за підписом методиста або викладача-консультанта).</w:t>
            </w:r>
            <w:r>
              <w:rPr>
                <w:rFonts w:eastAsia="Palatino Linotype"/>
                <w:color w:val="000000"/>
                <w:sz w:val="28"/>
                <w:szCs w:val="28"/>
                <w:lang w:val="uk-UA"/>
              </w:rPr>
              <w:t xml:space="preserve"> 2. </w:t>
            </w:r>
            <w:proofErr w:type="spellStart"/>
            <w:r w:rsidR="00440721" w:rsidRPr="008E7886">
              <w:rPr>
                <w:rFonts w:eastAsia="Palatino Linotype"/>
                <w:color w:val="000000"/>
                <w:sz w:val="28"/>
                <w:szCs w:val="28"/>
                <w:lang w:val="ru-RU"/>
              </w:rPr>
              <w:t>Щоденник-звіт</w:t>
            </w:r>
            <w:proofErr w:type="spellEnd"/>
            <w:r w:rsidR="00440721" w:rsidRPr="008E7886">
              <w:rPr>
                <w:rFonts w:eastAsia="Palatino Linotype"/>
                <w:color w:val="000000"/>
                <w:sz w:val="28"/>
                <w:szCs w:val="28"/>
                <w:lang w:val="ru-RU"/>
              </w:rPr>
              <w:t xml:space="preserve"> студента з </w:t>
            </w:r>
            <w:proofErr w:type="spellStart"/>
            <w:r w:rsidR="00440721" w:rsidRPr="008E7886">
              <w:rPr>
                <w:rFonts w:eastAsia="Palatino Linotype"/>
                <w:color w:val="000000"/>
                <w:sz w:val="28"/>
                <w:szCs w:val="28"/>
                <w:lang w:val="ru-RU"/>
              </w:rPr>
              <w:t>асистентської</w:t>
            </w:r>
            <w:proofErr w:type="spellEnd"/>
            <w:r w:rsidR="00440721" w:rsidRPr="008E7886">
              <w:rPr>
                <w:rFonts w:eastAsia="Palatino Linotype"/>
                <w:color w:val="000000"/>
                <w:sz w:val="28"/>
                <w:szCs w:val="28"/>
                <w:lang w:val="ru-RU"/>
              </w:rPr>
              <w:t xml:space="preserve"> практики.</w:t>
            </w:r>
            <w:r>
              <w:rPr>
                <w:rFonts w:eastAsia="Palatino Linotype"/>
                <w:color w:val="000000"/>
                <w:sz w:val="28"/>
                <w:szCs w:val="28"/>
                <w:lang w:val="uk-UA"/>
              </w:rPr>
              <w:t xml:space="preserve"> 3. </w:t>
            </w:r>
            <w:proofErr w:type="spellStart"/>
            <w:r w:rsidR="00440721" w:rsidRPr="008E7886">
              <w:rPr>
                <w:rFonts w:eastAsia="Palatino Linotype"/>
                <w:color w:val="000000"/>
                <w:sz w:val="28"/>
                <w:szCs w:val="28"/>
                <w:lang w:val="ru-RU"/>
              </w:rPr>
              <w:t>Плани-конспекти</w:t>
            </w:r>
            <w:proofErr w:type="spellEnd"/>
            <w:r w:rsidR="00440721" w:rsidRPr="008E7886">
              <w:rPr>
                <w:rFonts w:eastAsia="Palatino Linotype"/>
                <w:color w:val="000000"/>
                <w:sz w:val="28"/>
                <w:szCs w:val="28"/>
                <w:lang w:val="ru-RU"/>
              </w:rPr>
              <w:t xml:space="preserve"> </w:t>
            </w:r>
            <w:proofErr w:type="spellStart"/>
            <w:r w:rsidR="00440721" w:rsidRPr="008E7886">
              <w:rPr>
                <w:rFonts w:eastAsia="Palatino Linotype"/>
                <w:color w:val="000000"/>
                <w:sz w:val="28"/>
                <w:szCs w:val="28"/>
                <w:lang w:val="ru-RU"/>
              </w:rPr>
              <w:t>проведених</w:t>
            </w:r>
            <w:proofErr w:type="spellEnd"/>
            <w:r w:rsidR="00440721" w:rsidRPr="008E7886">
              <w:rPr>
                <w:rFonts w:eastAsia="Palatino Linotype"/>
                <w:color w:val="000000"/>
                <w:sz w:val="28"/>
                <w:szCs w:val="28"/>
                <w:lang w:val="ru-RU"/>
              </w:rPr>
              <w:t xml:space="preserve"> </w:t>
            </w:r>
            <w:proofErr w:type="spellStart"/>
            <w:r w:rsidR="00440721" w:rsidRPr="008E7886">
              <w:rPr>
                <w:rFonts w:eastAsia="Palatino Linotype"/>
                <w:color w:val="000000"/>
                <w:sz w:val="28"/>
                <w:szCs w:val="28"/>
                <w:lang w:val="ru-RU"/>
              </w:rPr>
              <w:t>залікових</w:t>
            </w:r>
            <w:proofErr w:type="spellEnd"/>
            <w:r w:rsidR="00440721" w:rsidRPr="008E7886">
              <w:rPr>
                <w:rFonts w:eastAsia="Palatino Linotype"/>
                <w:color w:val="000000"/>
                <w:sz w:val="28"/>
                <w:szCs w:val="28"/>
                <w:lang w:val="ru-RU"/>
              </w:rPr>
              <w:t xml:space="preserve"> занять (</w:t>
            </w:r>
            <w:proofErr w:type="spellStart"/>
            <w:r w:rsidR="00440721" w:rsidRPr="008E7886">
              <w:rPr>
                <w:rFonts w:eastAsia="Palatino Linotype"/>
                <w:color w:val="000000"/>
                <w:sz w:val="28"/>
                <w:szCs w:val="28"/>
                <w:lang w:val="ru-RU"/>
              </w:rPr>
              <w:t>зі</w:t>
            </w:r>
            <w:proofErr w:type="spellEnd"/>
            <w:r w:rsidR="00440721" w:rsidRPr="008E7886">
              <w:rPr>
                <w:rFonts w:eastAsia="Palatino Linotype"/>
                <w:color w:val="000000"/>
                <w:sz w:val="28"/>
                <w:szCs w:val="28"/>
                <w:lang w:val="ru-RU"/>
              </w:rPr>
              <w:t xml:space="preserve"> </w:t>
            </w:r>
            <w:proofErr w:type="spellStart"/>
            <w:r w:rsidR="00440721" w:rsidRPr="008E7886">
              <w:rPr>
                <w:rFonts w:eastAsia="Palatino Linotype"/>
                <w:color w:val="000000"/>
                <w:sz w:val="28"/>
                <w:szCs w:val="28"/>
                <w:lang w:val="ru-RU"/>
              </w:rPr>
              <w:t>зразками</w:t>
            </w:r>
            <w:proofErr w:type="spellEnd"/>
            <w:r w:rsidR="00440721" w:rsidRPr="008E7886">
              <w:rPr>
                <w:rFonts w:eastAsia="Palatino Linotype"/>
                <w:color w:val="000000"/>
                <w:sz w:val="28"/>
                <w:szCs w:val="28"/>
                <w:lang w:val="ru-RU"/>
              </w:rPr>
              <w:t xml:space="preserve"> дидактичного та </w:t>
            </w:r>
            <w:proofErr w:type="spellStart"/>
            <w:r w:rsidR="00440721" w:rsidRPr="008E7886">
              <w:rPr>
                <w:rFonts w:eastAsia="Palatino Linotype"/>
                <w:color w:val="000000"/>
                <w:sz w:val="28"/>
                <w:szCs w:val="28"/>
                <w:lang w:val="ru-RU"/>
              </w:rPr>
              <w:t>наочного</w:t>
            </w:r>
            <w:proofErr w:type="spellEnd"/>
            <w:r w:rsidR="00440721" w:rsidRPr="008E7886">
              <w:rPr>
                <w:rFonts w:eastAsia="Palatino Linotype"/>
                <w:color w:val="000000"/>
                <w:sz w:val="28"/>
                <w:szCs w:val="28"/>
                <w:lang w:val="ru-RU"/>
              </w:rPr>
              <w:t xml:space="preserve"> </w:t>
            </w:r>
            <w:proofErr w:type="spellStart"/>
            <w:r w:rsidR="00440721" w:rsidRPr="008E7886">
              <w:rPr>
                <w:rFonts w:eastAsia="Palatino Linotype"/>
                <w:color w:val="000000"/>
                <w:sz w:val="28"/>
                <w:szCs w:val="28"/>
                <w:lang w:val="ru-RU"/>
              </w:rPr>
              <w:t>матеріалу</w:t>
            </w:r>
            <w:proofErr w:type="spellEnd"/>
            <w:r w:rsidR="00440721" w:rsidRPr="008E7886">
              <w:rPr>
                <w:rFonts w:eastAsia="Palatino Linotype"/>
                <w:color w:val="000000"/>
                <w:sz w:val="28"/>
                <w:szCs w:val="28"/>
                <w:lang w:val="ru-RU"/>
              </w:rPr>
              <w:t>).</w:t>
            </w:r>
            <w:r>
              <w:rPr>
                <w:rFonts w:eastAsia="Palatino Linotype"/>
                <w:color w:val="000000"/>
                <w:sz w:val="28"/>
                <w:szCs w:val="28"/>
                <w:lang w:val="ru-RU"/>
              </w:rPr>
              <w:t xml:space="preserve"> 4. </w:t>
            </w:r>
            <w:proofErr w:type="spellStart"/>
            <w:r w:rsidR="00440721" w:rsidRPr="008E7886">
              <w:rPr>
                <w:rFonts w:eastAsia="Palatino Linotype"/>
                <w:color w:val="000000"/>
                <w:sz w:val="28"/>
                <w:szCs w:val="28"/>
                <w:lang w:val="ru-RU"/>
              </w:rPr>
              <w:t>Аналіз</w:t>
            </w:r>
            <w:proofErr w:type="spellEnd"/>
            <w:r w:rsidR="00440721" w:rsidRPr="008E7886">
              <w:rPr>
                <w:rFonts w:eastAsia="Palatino Linotype"/>
                <w:color w:val="000000"/>
                <w:sz w:val="28"/>
                <w:szCs w:val="28"/>
                <w:lang w:val="ru-RU"/>
              </w:rPr>
              <w:t xml:space="preserve"> </w:t>
            </w:r>
            <w:proofErr w:type="spellStart"/>
            <w:r w:rsidR="00440721" w:rsidRPr="008E7886">
              <w:rPr>
                <w:rFonts w:eastAsia="Palatino Linotype"/>
                <w:color w:val="000000"/>
                <w:sz w:val="28"/>
                <w:szCs w:val="28"/>
                <w:lang w:val="ru-RU"/>
              </w:rPr>
              <w:t>трьох</w:t>
            </w:r>
            <w:proofErr w:type="spellEnd"/>
            <w:r w:rsidR="00440721" w:rsidRPr="008E7886">
              <w:rPr>
                <w:rFonts w:eastAsia="Palatino Linotype"/>
                <w:color w:val="000000"/>
                <w:sz w:val="28"/>
                <w:szCs w:val="28"/>
                <w:lang w:val="ru-RU"/>
              </w:rPr>
              <w:t xml:space="preserve"> </w:t>
            </w:r>
            <w:proofErr w:type="spellStart"/>
            <w:r w:rsidR="00440721" w:rsidRPr="008E7886">
              <w:rPr>
                <w:rFonts w:eastAsia="Palatino Linotype"/>
                <w:color w:val="000000"/>
                <w:sz w:val="28"/>
                <w:szCs w:val="28"/>
                <w:lang w:val="ru-RU"/>
              </w:rPr>
              <w:t>відвіданих</w:t>
            </w:r>
            <w:proofErr w:type="spellEnd"/>
            <w:r w:rsidR="00440721" w:rsidRPr="008E7886">
              <w:rPr>
                <w:rFonts w:eastAsia="Palatino Linotype"/>
                <w:color w:val="000000"/>
                <w:sz w:val="28"/>
                <w:szCs w:val="28"/>
                <w:lang w:val="ru-RU"/>
              </w:rPr>
              <w:t xml:space="preserve"> занять (</w:t>
            </w:r>
            <w:proofErr w:type="spellStart"/>
            <w:r w:rsidR="00440721" w:rsidRPr="008E7886">
              <w:rPr>
                <w:rFonts w:eastAsia="Palatino Linotype"/>
                <w:color w:val="000000"/>
                <w:sz w:val="28"/>
                <w:szCs w:val="28"/>
                <w:lang w:val="ru-RU"/>
              </w:rPr>
              <w:t>лекційного</w:t>
            </w:r>
            <w:proofErr w:type="spellEnd"/>
            <w:r w:rsidR="00440721" w:rsidRPr="008E7886">
              <w:rPr>
                <w:rFonts w:eastAsia="Palatino Linotype"/>
                <w:color w:val="000000"/>
                <w:sz w:val="28"/>
                <w:szCs w:val="28"/>
                <w:lang w:val="ru-RU"/>
              </w:rPr>
              <w:t xml:space="preserve"> та практичного) й одного </w:t>
            </w:r>
            <w:proofErr w:type="spellStart"/>
            <w:r w:rsidR="00440721" w:rsidRPr="008E7886">
              <w:rPr>
                <w:rFonts w:eastAsia="Palatino Linotype"/>
                <w:color w:val="000000"/>
                <w:sz w:val="28"/>
                <w:szCs w:val="28"/>
                <w:lang w:val="ru-RU"/>
              </w:rPr>
              <w:t>позааудиторного</w:t>
            </w:r>
            <w:proofErr w:type="spellEnd"/>
            <w:r w:rsidR="00440721" w:rsidRPr="008E7886">
              <w:rPr>
                <w:rFonts w:eastAsia="Palatino Linotype"/>
                <w:color w:val="000000"/>
                <w:sz w:val="28"/>
                <w:szCs w:val="28"/>
                <w:lang w:val="ru-RU"/>
              </w:rPr>
              <w:t xml:space="preserve"> заходу.</w:t>
            </w:r>
            <w:r>
              <w:rPr>
                <w:rFonts w:eastAsia="Palatino Linotype"/>
                <w:color w:val="000000"/>
                <w:sz w:val="28"/>
                <w:szCs w:val="28"/>
                <w:lang w:val="ru-RU"/>
              </w:rPr>
              <w:t xml:space="preserve"> 5. </w:t>
            </w:r>
            <w:r w:rsidR="00440721" w:rsidRPr="008E7886">
              <w:rPr>
                <w:rFonts w:eastAsia="Palatino Linotype"/>
                <w:color w:val="000000"/>
                <w:sz w:val="28"/>
                <w:szCs w:val="28"/>
                <w:lang w:val="ru-RU"/>
              </w:rPr>
              <w:t xml:space="preserve">Конспект одного </w:t>
            </w:r>
            <w:proofErr w:type="spellStart"/>
            <w:r w:rsidR="00440721" w:rsidRPr="008E7886">
              <w:rPr>
                <w:rFonts w:eastAsia="Palatino Linotype"/>
                <w:color w:val="000000"/>
                <w:sz w:val="28"/>
                <w:szCs w:val="28"/>
                <w:lang w:val="ru-RU"/>
              </w:rPr>
              <w:t>позааудиторного</w:t>
            </w:r>
            <w:proofErr w:type="spellEnd"/>
            <w:r w:rsidR="00440721" w:rsidRPr="008E7886">
              <w:rPr>
                <w:rFonts w:eastAsia="Palatino Linotype"/>
                <w:color w:val="000000"/>
                <w:sz w:val="28"/>
                <w:szCs w:val="28"/>
                <w:lang w:val="ru-RU"/>
              </w:rPr>
              <w:t xml:space="preserve"> заходу, </w:t>
            </w:r>
            <w:proofErr w:type="spellStart"/>
            <w:r w:rsidR="00440721" w:rsidRPr="008E7886">
              <w:rPr>
                <w:rFonts w:eastAsia="Palatino Linotype"/>
                <w:color w:val="000000"/>
                <w:sz w:val="28"/>
                <w:szCs w:val="28"/>
                <w:lang w:val="ru-RU"/>
              </w:rPr>
              <w:t>проведеного</w:t>
            </w:r>
            <w:proofErr w:type="spellEnd"/>
            <w:r w:rsidR="00440721" w:rsidRPr="008E7886">
              <w:rPr>
                <w:rFonts w:eastAsia="Palatino Linotype"/>
                <w:color w:val="000000"/>
                <w:sz w:val="28"/>
                <w:szCs w:val="28"/>
                <w:lang w:val="ru-RU"/>
              </w:rPr>
              <w:t xml:space="preserve"> </w:t>
            </w:r>
            <w:proofErr w:type="gramStart"/>
            <w:r w:rsidR="00440721" w:rsidRPr="008E7886">
              <w:rPr>
                <w:rFonts w:eastAsia="Palatino Linotype"/>
                <w:color w:val="000000"/>
                <w:sz w:val="28"/>
                <w:szCs w:val="28"/>
                <w:lang w:val="ru-RU"/>
              </w:rPr>
              <w:t>для</w:t>
            </w:r>
            <w:proofErr w:type="gramEnd"/>
            <w:r w:rsidR="00440721" w:rsidRPr="008E7886">
              <w:rPr>
                <w:rFonts w:eastAsia="Palatino Linotype"/>
                <w:color w:val="000000"/>
                <w:sz w:val="28"/>
                <w:szCs w:val="28"/>
                <w:lang w:val="ru-RU"/>
              </w:rPr>
              <w:t xml:space="preserve">  </w:t>
            </w:r>
            <w:proofErr w:type="spellStart"/>
            <w:r w:rsidR="00440721" w:rsidRPr="008E7886">
              <w:rPr>
                <w:rFonts w:eastAsia="Palatino Linotype"/>
                <w:color w:val="000000"/>
                <w:sz w:val="28"/>
                <w:szCs w:val="28"/>
                <w:lang w:val="ru-RU"/>
              </w:rPr>
              <w:t>студентів</w:t>
            </w:r>
            <w:proofErr w:type="spellEnd"/>
            <w:r w:rsidR="00440721" w:rsidRPr="008E7886">
              <w:rPr>
                <w:rFonts w:eastAsia="Palatino Linotype"/>
                <w:color w:val="000000"/>
                <w:sz w:val="28"/>
                <w:szCs w:val="28"/>
                <w:lang w:val="ru-RU"/>
              </w:rPr>
              <w:t xml:space="preserve"> </w:t>
            </w:r>
            <w:proofErr w:type="spellStart"/>
            <w:r w:rsidR="00440721" w:rsidRPr="008E7886">
              <w:rPr>
                <w:rFonts w:eastAsia="Palatino Linotype"/>
                <w:color w:val="000000"/>
                <w:sz w:val="28"/>
                <w:szCs w:val="28"/>
                <w:lang w:val="ru-RU"/>
              </w:rPr>
              <w:t>академгрупи</w:t>
            </w:r>
            <w:proofErr w:type="spellEnd"/>
            <w:r w:rsidR="00440721" w:rsidRPr="008E7886">
              <w:rPr>
                <w:rFonts w:eastAsia="Palatino Linotype"/>
                <w:color w:val="000000"/>
                <w:sz w:val="28"/>
                <w:szCs w:val="28"/>
                <w:lang w:val="ru-RU"/>
              </w:rPr>
              <w:t xml:space="preserve"> </w:t>
            </w:r>
            <w:proofErr w:type="spellStart"/>
            <w:r w:rsidR="00440721" w:rsidRPr="008E7886">
              <w:rPr>
                <w:rFonts w:eastAsia="Palatino Linotype"/>
                <w:color w:val="000000"/>
                <w:sz w:val="28"/>
                <w:szCs w:val="28"/>
                <w:lang w:val="ru-RU"/>
              </w:rPr>
              <w:t>чи</w:t>
            </w:r>
            <w:proofErr w:type="spellEnd"/>
            <w:r w:rsidR="00440721" w:rsidRPr="008E7886">
              <w:rPr>
                <w:rFonts w:eastAsia="Palatino Linotype"/>
                <w:color w:val="000000"/>
                <w:sz w:val="28"/>
                <w:szCs w:val="28"/>
                <w:lang w:val="ru-RU"/>
              </w:rPr>
              <w:t xml:space="preserve"> факультету.</w:t>
            </w:r>
            <w:r>
              <w:rPr>
                <w:rFonts w:eastAsia="Palatino Linotype"/>
                <w:color w:val="000000"/>
                <w:sz w:val="28"/>
                <w:szCs w:val="28"/>
                <w:lang w:val="ru-RU"/>
              </w:rPr>
              <w:t xml:space="preserve"> 6. </w:t>
            </w:r>
            <w:r w:rsidR="00440721" w:rsidRPr="008E7886">
              <w:rPr>
                <w:rFonts w:eastAsia="Palatino Linotype"/>
                <w:color w:val="000000"/>
                <w:sz w:val="28"/>
                <w:szCs w:val="28"/>
                <w:lang w:val="ru-RU"/>
              </w:rPr>
              <w:t>Психолого-</w:t>
            </w:r>
            <w:proofErr w:type="spellStart"/>
            <w:r w:rsidR="00440721" w:rsidRPr="008E7886">
              <w:rPr>
                <w:rFonts w:eastAsia="Palatino Linotype"/>
                <w:color w:val="000000"/>
                <w:sz w:val="28"/>
                <w:szCs w:val="28"/>
                <w:lang w:val="ru-RU"/>
              </w:rPr>
              <w:t>педагогічн</w:t>
            </w:r>
            <w:proofErr w:type="spellEnd"/>
            <w:r>
              <w:rPr>
                <w:rFonts w:eastAsia="Palatino Linotype"/>
                <w:color w:val="000000"/>
                <w:sz w:val="28"/>
                <w:szCs w:val="28"/>
                <w:lang w:val="uk-UA"/>
              </w:rPr>
              <w:t>а</w:t>
            </w:r>
            <w:r w:rsidR="00440721" w:rsidRPr="008E7886">
              <w:rPr>
                <w:rFonts w:eastAsia="Palatino Linotype"/>
                <w:color w:val="000000"/>
                <w:sz w:val="28"/>
                <w:szCs w:val="28"/>
                <w:lang w:val="ru-RU"/>
              </w:rPr>
              <w:t xml:space="preserve"> характеристик</w:t>
            </w:r>
            <w:r>
              <w:rPr>
                <w:rFonts w:eastAsia="Palatino Linotype"/>
                <w:color w:val="000000"/>
                <w:sz w:val="28"/>
                <w:szCs w:val="28"/>
                <w:lang w:val="uk-UA"/>
              </w:rPr>
              <w:t>а</w:t>
            </w:r>
            <w:r w:rsidR="00440721" w:rsidRPr="008E7886">
              <w:rPr>
                <w:rFonts w:eastAsia="Palatino Linotype"/>
                <w:color w:val="000000"/>
                <w:sz w:val="28"/>
                <w:szCs w:val="28"/>
                <w:lang w:val="ru-RU"/>
              </w:rPr>
              <w:t xml:space="preserve"> </w:t>
            </w:r>
            <w:proofErr w:type="spellStart"/>
            <w:r w:rsidR="00440721" w:rsidRPr="008E7886">
              <w:rPr>
                <w:rFonts w:eastAsia="Palatino Linotype"/>
                <w:color w:val="000000"/>
                <w:sz w:val="28"/>
                <w:szCs w:val="28"/>
                <w:lang w:val="ru-RU"/>
              </w:rPr>
              <w:t>групи</w:t>
            </w:r>
            <w:proofErr w:type="spellEnd"/>
            <w:r w:rsidR="00440721" w:rsidRPr="008E7886">
              <w:rPr>
                <w:rFonts w:eastAsia="Palatino Linotype"/>
                <w:color w:val="000000"/>
                <w:sz w:val="28"/>
                <w:szCs w:val="28"/>
                <w:lang w:val="ru-RU"/>
              </w:rPr>
              <w:t xml:space="preserve"> </w:t>
            </w:r>
            <w:proofErr w:type="spellStart"/>
            <w:r w:rsidR="00440721" w:rsidRPr="008E7886">
              <w:rPr>
                <w:rFonts w:eastAsia="Palatino Linotype"/>
                <w:color w:val="000000"/>
                <w:sz w:val="28"/>
                <w:szCs w:val="28"/>
                <w:lang w:val="ru-RU"/>
              </w:rPr>
              <w:t>студентів</w:t>
            </w:r>
            <w:proofErr w:type="spellEnd"/>
            <w:r w:rsidR="00440721" w:rsidRPr="008E7886">
              <w:rPr>
                <w:rFonts w:eastAsia="Palatino Linotype"/>
                <w:color w:val="000000"/>
                <w:sz w:val="28"/>
                <w:szCs w:val="28"/>
                <w:lang w:val="ru-RU"/>
              </w:rPr>
              <w:t>.</w:t>
            </w:r>
            <w:r>
              <w:rPr>
                <w:rFonts w:eastAsia="Palatino Linotype"/>
                <w:color w:val="000000"/>
                <w:sz w:val="28"/>
                <w:szCs w:val="28"/>
                <w:lang w:val="uk-UA"/>
              </w:rPr>
              <w:t xml:space="preserve"> 7. </w:t>
            </w:r>
            <w:r w:rsidR="00440721" w:rsidRPr="008E7886">
              <w:rPr>
                <w:rFonts w:eastAsia="Palatino Linotype"/>
                <w:color w:val="000000"/>
                <w:sz w:val="28"/>
                <w:szCs w:val="28"/>
                <w:lang w:val="uk-UA"/>
              </w:rPr>
              <w:t>Звіт щодо виконання індивідуального плану роботи магістра- практиканта, у якому зазначено характер і обсяг виконаних завдань, викладено результати своєї педагогічної діяльності, аргументовано висновки, сформульовано власні пропозиції, зауваження та побажання щодо організації практики.</w:t>
            </w:r>
          </w:p>
          <w:p w:rsidR="00037BD5" w:rsidRPr="00273322" w:rsidRDefault="00037BD5" w:rsidP="00440721">
            <w:pPr>
              <w:jc w:val="both"/>
              <w:rPr>
                <w:sz w:val="28"/>
                <w:szCs w:val="28"/>
                <w:lang w:val="uk-UA"/>
              </w:rPr>
            </w:pPr>
          </w:p>
        </w:tc>
      </w:tr>
      <w:tr w:rsidR="00037BD5" w:rsidRPr="00273322" w:rsidTr="00E020E6">
        <w:tc>
          <w:tcPr>
            <w:tcW w:w="9606" w:type="dxa"/>
            <w:gridSpan w:val="10"/>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center"/>
              <w:rPr>
                <w:sz w:val="28"/>
                <w:szCs w:val="28"/>
                <w:lang w:val="uk-UA"/>
              </w:rPr>
            </w:pPr>
            <w:r w:rsidRPr="00273322">
              <w:rPr>
                <w:b/>
                <w:sz w:val="28"/>
                <w:szCs w:val="28"/>
                <w:lang w:val="uk-UA"/>
              </w:rPr>
              <w:lastRenderedPageBreak/>
              <w:t>7. Політика курсу</w:t>
            </w:r>
          </w:p>
        </w:tc>
      </w:tr>
      <w:tr w:rsidR="00037BD5" w:rsidRPr="00273322" w:rsidTr="00E020E6">
        <w:tc>
          <w:tcPr>
            <w:tcW w:w="9606" w:type="dxa"/>
            <w:gridSpan w:val="10"/>
            <w:tcBorders>
              <w:top w:val="single" w:sz="4" w:space="0" w:color="auto"/>
              <w:left w:val="single" w:sz="4" w:space="0" w:color="auto"/>
              <w:bottom w:val="single" w:sz="4" w:space="0" w:color="auto"/>
              <w:right w:val="single" w:sz="4" w:space="0" w:color="auto"/>
            </w:tcBorders>
          </w:tcPr>
          <w:p w:rsidR="00037BD5" w:rsidRPr="00273322" w:rsidRDefault="00037BD5" w:rsidP="00E020E6">
            <w:pPr>
              <w:jc w:val="both"/>
              <w:rPr>
                <w:sz w:val="28"/>
                <w:szCs w:val="28"/>
                <w:lang w:val="uk-UA"/>
              </w:rPr>
            </w:pPr>
          </w:p>
          <w:p w:rsidR="00037BD5" w:rsidRPr="00273322" w:rsidRDefault="00037BD5" w:rsidP="00E020E6">
            <w:pPr>
              <w:pStyle w:val="TableParagraph"/>
              <w:autoSpaceDE/>
              <w:spacing w:line="249" w:lineRule="exact"/>
              <w:ind w:left="107"/>
              <w:rPr>
                <w:sz w:val="28"/>
                <w:szCs w:val="28"/>
                <w:lang w:val="uk-UA" w:eastAsia="en-US"/>
              </w:rPr>
            </w:pPr>
            <w:r w:rsidRPr="00273322">
              <w:rPr>
                <w:sz w:val="28"/>
                <w:szCs w:val="28"/>
                <w:lang w:val="uk-UA" w:eastAsia="en-US"/>
              </w:rPr>
              <w:t>Жодні форми порушення академічної доброчесності не толеруються. У випадку таких</w:t>
            </w:r>
          </w:p>
          <w:p w:rsidR="00037BD5" w:rsidRPr="00273322" w:rsidRDefault="00037BD5" w:rsidP="00E020E6">
            <w:pPr>
              <w:jc w:val="both"/>
              <w:rPr>
                <w:sz w:val="28"/>
                <w:szCs w:val="28"/>
                <w:lang w:val="uk-UA"/>
              </w:rPr>
            </w:pPr>
            <w:r w:rsidRPr="00273322">
              <w:rPr>
                <w:sz w:val="28"/>
                <w:szCs w:val="28"/>
                <w:lang w:val="uk-UA"/>
              </w:rPr>
              <w:t>подій – реагування відповідно до</w:t>
            </w:r>
            <w:r w:rsidRPr="00273322">
              <w:rPr>
                <w:color w:val="0000FF"/>
                <w:sz w:val="28"/>
                <w:szCs w:val="28"/>
                <w:u w:val="single" w:color="0000FF"/>
                <w:lang w:val="uk-UA"/>
              </w:rPr>
              <w:t xml:space="preserve"> Положення 1</w:t>
            </w:r>
            <w:r w:rsidRPr="00273322">
              <w:rPr>
                <w:color w:val="0000FF"/>
                <w:sz w:val="28"/>
                <w:szCs w:val="28"/>
                <w:lang w:val="uk-UA"/>
              </w:rPr>
              <w:t xml:space="preserve"> </w:t>
            </w:r>
            <w:r w:rsidRPr="00273322">
              <w:rPr>
                <w:sz w:val="28"/>
                <w:szCs w:val="28"/>
                <w:lang w:val="uk-UA"/>
              </w:rPr>
              <w:t>і</w:t>
            </w:r>
            <w:r w:rsidRPr="00273322">
              <w:rPr>
                <w:color w:val="0000FF"/>
                <w:sz w:val="28"/>
                <w:szCs w:val="28"/>
                <w:u w:val="single" w:color="0000FF"/>
                <w:lang w:val="uk-UA"/>
              </w:rPr>
              <w:t xml:space="preserve"> Положення 2</w:t>
            </w:r>
          </w:p>
          <w:p w:rsidR="00037BD5" w:rsidRPr="00273322" w:rsidRDefault="00037BD5" w:rsidP="00E020E6">
            <w:pPr>
              <w:jc w:val="both"/>
              <w:rPr>
                <w:sz w:val="28"/>
                <w:szCs w:val="28"/>
                <w:lang w:val="uk-UA"/>
              </w:rPr>
            </w:pPr>
            <w:r w:rsidRPr="00273322">
              <w:rPr>
                <w:sz w:val="28"/>
                <w:szCs w:val="28"/>
                <w:lang w:val="uk-UA"/>
              </w:rPr>
              <w:t xml:space="preserve"> </w:t>
            </w:r>
          </w:p>
        </w:tc>
      </w:tr>
      <w:tr w:rsidR="00037BD5" w:rsidRPr="00273322" w:rsidTr="00E020E6">
        <w:tc>
          <w:tcPr>
            <w:tcW w:w="9606" w:type="dxa"/>
            <w:gridSpan w:val="10"/>
            <w:tcBorders>
              <w:top w:val="single" w:sz="4" w:space="0" w:color="auto"/>
              <w:left w:val="single" w:sz="4" w:space="0" w:color="auto"/>
              <w:bottom w:val="single" w:sz="4" w:space="0" w:color="auto"/>
              <w:right w:val="single" w:sz="4" w:space="0" w:color="auto"/>
            </w:tcBorders>
            <w:hideMark/>
          </w:tcPr>
          <w:p w:rsidR="00037BD5" w:rsidRPr="00273322" w:rsidRDefault="00037BD5" w:rsidP="00E020E6">
            <w:pPr>
              <w:jc w:val="center"/>
              <w:rPr>
                <w:b/>
                <w:sz w:val="28"/>
                <w:szCs w:val="28"/>
                <w:lang w:val="uk-UA"/>
              </w:rPr>
            </w:pPr>
            <w:r w:rsidRPr="00273322">
              <w:rPr>
                <w:b/>
                <w:sz w:val="28"/>
                <w:szCs w:val="28"/>
                <w:lang w:val="uk-UA"/>
              </w:rPr>
              <w:t>8. Рекомендована література</w:t>
            </w:r>
          </w:p>
        </w:tc>
      </w:tr>
      <w:tr w:rsidR="00037BD5" w:rsidRPr="00273322" w:rsidTr="00E020E6">
        <w:tc>
          <w:tcPr>
            <w:tcW w:w="9606" w:type="dxa"/>
            <w:gridSpan w:val="10"/>
            <w:tcBorders>
              <w:top w:val="single" w:sz="4" w:space="0" w:color="auto"/>
              <w:left w:val="single" w:sz="4" w:space="0" w:color="auto"/>
              <w:bottom w:val="single" w:sz="4" w:space="0" w:color="auto"/>
              <w:right w:val="single" w:sz="4" w:space="0" w:color="auto"/>
            </w:tcBorders>
          </w:tcPr>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r w:rsidRPr="008E7886">
              <w:rPr>
                <w:rFonts w:ascii="Times New Roman" w:eastAsia="Times New Roman" w:hAnsi="Times New Roman"/>
                <w:sz w:val="28"/>
                <w:szCs w:val="28"/>
                <w:lang w:val="uk-UA" w:eastAsia="uk-UA"/>
              </w:rPr>
              <w:t>Загальноєвропейські рекомендації з мовної освіти: вивчення, викладання, оцінювання. – Львів, 2003.- 261с.</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r w:rsidRPr="008E7886">
              <w:rPr>
                <w:rFonts w:ascii="Times New Roman" w:eastAsia="Times New Roman" w:hAnsi="Times New Roman"/>
                <w:sz w:val="28"/>
                <w:szCs w:val="28"/>
                <w:lang w:val="uk-UA" w:eastAsia="uk-UA"/>
              </w:rPr>
              <w:t>Положення про організацію навчального процесу у вищих навчальних закладах, затверджене наказом МО України №161 від 2.06.1993р.</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r w:rsidRPr="008E7886">
              <w:rPr>
                <w:rFonts w:ascii="Times New Roman" w:eastAsia="Times New Roman" w:hAnsi="Times New Roman"/>
                <w:sz w:val="28"/>
                <w:szCs w:val="28"/>
                <w:lang w:val="uk-UA" w:eastAsia="uk-UA"/>
              </w:rPr>
              <w:t>Положення про проведення практики студентів вищих навчальних закладів України       (Наказ МО України №93 від 8.04.1993р.).</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r w:rsidRPr="008E7886">
              <w:rPr>
                <w:rFonts w:ascii="Times New Roman" w:eastAsia="Times New Roman" w:hAnsi="Times New Roman"/>
                <w:sz w:val="28"/>
                <w:szCs w:val="28"/>
                <w:lang w:val="uk-UA" w:eastAsia="uk-UA"/>
              </w:rPr>
              <w:t>Наказ МОН України №351, лист  МО України №31-5-97 від 14.02.1996р.</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r w:rsidRPr="008E7886">
              <w:rPr>
                <w:rFonts w:ascii="Times New Roman" w:eastAsia="Times New Roman" w:hAnsi="Times New Roman"/>
                <w:sz w:val="28"/>
                <w:szCs w:val="28"/>
                <w:lang w:val="uk-UA" w:eastAsia="uk-UA"/>
              </w:rPr>
              <w:t>Положення про проведення навчальних і виробничих практик студентів ДВНЗ «Прикарпатський національного університету імені Василя Стефаника».</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r w:rsidRPr="008E7886">
              <w:rPr>
                <w:rFonts w:ascii="Times New Roman" w:eastAsia="Times New Roman" w:hAnsi="Times New Roman"/>
                <w:sz w:val="28"/>
                <w:szCs w:val="28"/>
                <w:lang w:val="uk-UA" w:eastAsia="uk-UA"/>
              </w:rPr>
              <w:t>Тимчасове положення про організацію навчального  процесу в кредитно-модульній системі підготовки фахівців ( наказ МОН України №48 від 23.01.2004р.).</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r w:rsidRPr="008E7886">
              <w:rPr>
                <w:rFonts w:ascii="Times New Roman" w:eastAsia="Times New Roman" w:hAnsi="Times New Roman"/>
                <w:sz w:val="28"/>
                <w:szCs w:val="28"/>
                <w:lang w:val="uk-UA" w:eastAsia="uk-UA"/>
              </w:rPr>
              <w:t>Указ Президента України № 1013-2005 від 4.07.2005р. « Про  невідкладні заходи щодо забезпечення функціонування та розвитку освіти в Україні».</w:t>
            </w:r>
          </w:p>
          <w:p w:rsidR="008E7886" w:rsidRPr="00D51820" w:rsidRDefault="008E7886" w:rsidP="008E7886">
            <w:pPr>
              <w:spacing w:line="360" w:lineRule="auto"/>
              <w:ind w:left="709"/>
              <w:contextualSpacing/>
              <w:jc w:val="both"/>
              <w:rPr>
                <w:sz w:val="28"/>
                <w:szCs w:val="28"/>
                <w:lang w:val="ru-RU"/>
              </w:rPr>
            </w:pP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proofErr w:type="spellStart"/>
            <w:r w:rsidRPr="008E7886">
              <w:rPr>
                <w:rFonts w:ascii="Times New Roman" w:eastAsia="Times New Roman" w:hAnsi="Times New Roman"/>
                <w:sz w:val="28"/>
                <w:szCs w:val="28"/>
                <w:lang w:val="uk-UA" w:eastAsia="uk-UA"/>
              </w:rPr>
              <w:t>Алексюк</w:t>
            </w:r>
            <w:proofErr w:type="spellEnd"/>
            <w:r w:rsidRPr="008E7886">
              <w:rPr>
                <w:rFonts w:ascii="Times New Roman" w:eastAsia="Times New Roman" w:hAnsi="Times New Roman"/>
                <w:sz w:val="28"/>
                <w:szCs w:val="28"/>
                <w:lang w:val="uk-UA" w:eastAsia="uk-UA"/>
              </w:rPr>
              <w:t xml:space="preserve">  А. М Педагогіка вищої освіти України. Історія. Теорія : </w:t>
            </w:r>
            <w:r w:rsidRPr="008E7886">
              <w:rPr>
                <w:rFonts w:ascii="Times New Roman" w:eastAsia="Times New Roman" w:hAnsi="Times New Roman"/>
                <w:sz w:val="28"/>
                <w:szCs w:val="28"/>
                <w:lang w:val="uk-UA" w:eastAsia="uk-UA"/>
              </w:rPr>
              <w:lastRenderedPageBreak/>
              <w:t xml:space="preserve">підручник –                   А. М. </w:t>
            </w:r>
            <w:proofErr w:type="spellStart"/>
            <w:r w:rsidRPr="008E7886">
              <w:rPr>
                <w:rFonts w:ascii="Times New Roman" w:eastAsia="Times New Roman" w:hAnsi="Times New Roman"/>
                <w:sz w:val="28"/>
                <w:szCs w:val="28"/>
                <w:lang w:val="uk-UA" w:eastAsia="uk-UA"/>
              </w:rPr>
              <w:t>Алексюк</w:t>
            </w:r>
            <w:proofErr w:type="spellEnd"/>
            <w:r w:rsidRPr="008E7886">
              <w:rPr>
                <w:rFonts w:ascii="Times New Roman" w:eastAsia="Times New Roman" w:hAnsi="Times New Roman"/>
                <w:sz w:val="28"/>
                <w:szCs w:val="28"/>
                <w:lang w:val="uk-UA" w:eastAsia="uk-UA"/>
              </w:rPr>
              <w:t>. – К.: Вища школа, 1998. – 560 с.</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proofErr w:type="spellStart"/>
            <w:r w:rsidRPr="008E7886">
              <w:rPr>
                <w:rFonts w:ascii="Times New Roman" w:eastAsia="Times New Roman" w:hAnsi="Times New Roman"/>
                <w:sz w:val="28"/>
                <w:szCs w:val="28"/>
                <w:lang w:val="uk-UA" w:eastAsia="uk-UA"/>
              </w:rPr>
              <w:t>Василюк</w:t>
            </w:r>
            <w:proofErr w:type="spellEnd"/>
            <w:r w:rsidRPr="008E7886">
              <w:rPr>
                <w:rFonts w:ascii="Times New Roman" w:eastAsia="Times New Roman" w:hAnsi="Times New Roman"/>
                <w:sz w:val="28"/>
                <w:szCs w:val="28"/>
                <w:lang w:val="uk-UA" w:eastAsia="uk-UA"/>
              </w:rPr>
              <w:t xml:space="preserve"> А. Сучасні освітні системи : </w:t>
            </w:r>
            <w:proofErr w:type="spellStart"/>
            <w:r w:rsidRPr="008E7886">
              <w:rPr>
                <w:rFonts w:ascii="Times New Roman" w:eastAsia="Times New Roman" w:hAnsi="Times New Roman"/>
                <w:sz w:val="28"/>
                <w:szCs w:val="28"/>
                <w:lang w:val="uk-UA" w:eastAsia="uk-UA"/>
              </w:rPr>
              <w:t>навч</w:t>
            </w:r>
            <w:proofErr w:type="spellEnd"/>
            <w:r w:rsidRPr="008E7886">
              <w:rPr>
                <w:rFonts w:ascii="Times New Roman" w:eastAsia="Times New Roman" w:hAnsi="Times New Roman"/>
                <w:sz w:val="28"/>
                <w:szCs w:val="28"/>
                <w:lang w:val="uk-UA" w:eastAsia="uk-UA"/>
              </w:rPr>
              <w:t xml:space="preserve">. </w:t>
            </w:r>
            <w:proofErr w:type="spellStart"/>
            <w:r w:rsidRPr="008E7886">
              <w:rPr>
                <w:rFonts w:ascii="Times New Roman" w:eastAsia="Times New Roman" w:hAnsi="Times New Roman"/>
                <w:sz w:val="28"/>
                <w:szCs w:val="28"/>
                <w:lang w:val="uk-UA" w:eastAsia="uk-UA"/>
              </w:rPr>
              <w:t>посібн</w:t>
            </w:r>
            <w:proofErr w:type="spellEnd"/>
            <w:r w:rsidRPr="008E7886">
              <w:rPr>
                <w:rFonts w:ascii="Times New Roman" w:eastAsia="Times New Roman" w:hAnsi="Times New Roman"/>
                <w:sz w:val="28"/>
                <w:szCs w:val="28"/>
                <w:lang w:val="uk-UA" w:eastAsia="uk-UA"/>
              </w:rPr>
              <w:t xml:space="preserve">. – А. </w:t>
            </w:r>
            <w:proofErr w:type="spellStart"/>
            <w:r w:rsidRPr="008E7886">
              <w:rPr>
                <w:rFonts w:ascii="Times New Roman" w:eastAsia="Times New Roman" w:hAnsi="Times New Roman"/>
                <w:sz w:val="28"/>
                <w:szCs w:val="28"/>
                <w:lang w:val="uk-UA" w:eastAsia="uk-UA"/>
              </w:rPr>
              <w:t>Василюк</w:t>
            </w:r>
            <w:proofErr w:type="spellEnd"/>
            <w:r w:rsidRPr="008E7886">
              <w:rPr>
                <w:rFonts w:ascii="Times New Roman" w:eastAsia="Times New Roman" w:hAnsi="Times New Roman"/>
                <w:sz w:val="28"/>
                <w:szCs w:val="28"/>
                <w:lang w:val="uk-UA" w:eastAsia="uk-UA"/>
              </w:rPr>
              <w:t xml:space="preserve">, Р. </w:t>
            </w:r>
            <w:proofErr w:type="spellStart"/>
            <w:r w:rsidRPr="008E7886">
              <w:rPr>
                <w:rFonts w:ascii="Times New Roman" w:eastAsia="Times New Roman" w:hAnsi="Times New Roman"/>
                <w:sz w:val="28"/>
                <w:szCs w:val="28"/>
                <w:lang w:val="uk-UA" w:eastAsia="uk-UA"/>
              </w:rPr>
              <w:t>Пахотінський</w:t>
            </w:r>
            <w:proofErr w:type="spellEnd"/>
            <w:r w:rsidRPr="008E7886">
              <w:rPr>
                <w:rFonts w:ascii="Times New Roman" w:eastAsia="Times New Roman" w:hAnsi="Times New Roman"/>
                <w:sz w:val="28"/>
                <w:szCs w:val="28"/>
                <w:lang w:val="uk-UA" w:eastAsia="uk-UA"/>
              </w:rPr>
              <w:t xml:space="preserve">,        Н. </w:t>
            </w:r>
            <w:proofErr w:type="spellStart"/>
            <w:r w:rsidRPr="008E7886">
              <w:rPr>
                <w:rFonts w:ascii="Times New Roman" w:eastAsia="Times New Roman" w:hAnsi="Times New Roman"/>
                <w:sz w:val="28"/>
                <w:szCs w:val="28"/>
                <w:lang w:val="uk-UA" w:eastAsia="uk-UA"/>
              </w:rPr>
              <w:t>Яковець</w:t>
            </w:r>
            <w:proofErr w:type="spellEnd"/>
            <w:r w:rsidRPr="008E7886">
              <w:rPr>
                <w:rFonts w:ascii="Times New Roman" w:eastAsia="Times New Roman" w:hAnsi="Times New Roman"/>
                <w:sz w:val="28"/>
                <w:szCs w:val="28"/>
                <w:lang w:val="uk-UA" w:eastAsia="uk-UA"/>
              </w:rPr>
              <w:t>. – Ніжин: Вид-во НДПУ, 2002. – 560 с.</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r w:rsidRPr="008E7886">
              <w:rPr>
                <w:rFonts w:ascii="Times New Roman" w:eastAsia="Times New Roman" w:hAnsi="Times New Roman"/>
                <w:sz w:val="28"/>
                <w:szCs w:val="28"/>
                <w:lang w:val="uk-UA" w:eastAsia="uk-UA"/>
              </w:rPr>
              <w:t>Вітвицька С.С.  Основи педагогіки вищої школи: підручник – С.С. Вітвицька. – К.: Логос, 2003. – 221 с.</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r w:rsidRPr="008E7886">
              <w:rPr>
                <w:rFonts w:ascii="Times New Roman" w:eastAsia="Times New Roman" w:hAnsi="Times New Roman"/>
                <w:sz w:val="28"/>
                <w:szCs w:val="28"/>
                <w:lang w:val="uk-UA" w:eastAsia="uk-UA"/>
              </w:rPr>
              <w:t xml:space="preserve">Вітвицька С.С. Практикум з педагогіки вищої школи : </w:t>
            </w:r>
            <w:proofErr w:type="spellStart"/>
            <w:r w:rsidRPr="008E7886">
              <w:rPr>
                <w:rFonts w:ascii="Times New Roman" w:eastAsia="Times New Roman" w:hAnsi="Times New Roman"/>
                <w:sz w:val="28"/>
                <w:szCs w:val="28"/>
                <w:lang w:val="uk-UA" w:eastAsia="uk-UA"/>
              </w:rPr>
              <w:t>навч</w:t>
            </w:r>
            <w:proofErr w:type="spellEnd"/>
            <w:r w:rsidRPr="008E7886">
              <w:rPr>
                <w:rFonts w:ascii="Times New Roman" w:eastAsia="Times New Roman" w:hAnsi="Times New Roman"/>
                <w:sz w:val="28"/>
                <w:szCs w:val="28"/>
                <w:lang w:val="uk-UA" w:eastAsia="uk-UA"/>
              </w:rPr>
              <w:t>. посібник за модульно-рейтинговою системою навчання для студентів магістратури – С.С. Вітвицька. – К.: Освіта, 2005. – 396с.</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proofErr w:type="spellStart"/>
            <w:r w:rsidRPr="008E7886">
              <w:rPr>
                <w:rFonts w:ascii="Times New Roman" w:eastAsia="Times New Roman" w:hAnsi="Times New Roman"/>
                <w:sz w:val="28"/>
                <w:szCs w:val="28"/>
                <w:lang w:val="uk-UA" w:eastAsia="uk-UA"/>
              </w:rPr>
              <w:t>Волканова</w:t>
            </w:r>
            <w:proofErr w:type="spellEnd"/>
            <w:r w:rsidRPr="008E7886">
              <w:rPr>
                <w:rFonts w:ascii="Times New Roman" w:eastAsia="Times New Roman" w:hAnsi="Times New Roman"/>
                <w:sz w:val="28"/>
                <w:szCs w:val="28"/>
                <w:lang w:val="uk-UA" w:eastAsia="uk-UA"/>
              </w:rPr>
              <w:t xml:space="preserve"> В.В. Словник методиста: метод. </w:t>
            </w:r>
            <w:proofErr w:type="spellStart"/>
            <w:r w:rsidRPr="008E7886">
              <w:rPr>
                <w:rFonts w:ascii="Times New Roman" w:eastAsia="Times New Roman" w:hAnsi="Times New Roman"/>
                <w:sz w:val="28"/>
                <w:szCs w:val="28"/>
                <w:lang w:val="uk-UA" w:eastAsia="uk-UA"/>
              </w:rPr>
              <w:t>посібн</w:t>
            </w:r>
            <w:proofErr w:type="spellEnd"/>
            <w:r w:rsidRPr="008E7886">
              <w:rPr>
                <w:rFonts w:ascii="Times New Roman" w:eastAsia="Times New Roman" w:hAnsi="Times New Roman"/>
                <w:sz w:val="28"/>
                <w:szCs w:val="28"/>
                <w:lang w:val="uk-UA" w:eastAsia="uk-UA"/>
              </w:rPr>
              <w:t xml:space="preserve">. – </w:t>
            </w:r>
            <w:proofErr w:type="spellStart"/>
            <w:r w:rsidRPr="008E7886">
              <w:rPr>
                <w:rFonts w:ascii="Times New Roman" w:eastAsia="Times New Roman" w:hAnsi="Times New Roman"/>
                <w:sz w:val="28"/>
                <w:szCs w:val="28"/>
                <w:lang w:val="uk-UA" w:eastAsia="uk-UA"/>
              </w:rPr>
              <w:t>Волканова</w:t>
            </w:r>
            <w:proofErr w:type="spellEnd"/>
            <w:r w:rsidRPr="008E7886">
              <w:rPr>
                <w:rFonts w:ascii="Times New Roman" w:eastAsia="Times New Roman" w:hAnsi="Times New Roman"/>
                <w:sz w:val="28"/>
                <w:szCs w:val="28"/>
                <w:lang w:val="uk-UA" w:eastAsia="uk-UA"/>
              </w:rPr>
              <w:t xml:space="preserve"> В.В. – К. – Харків:  Основа, 2008. – 192 с. – (Серія «Словники»).</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proofErr w:type="spellStart"/>
            <w:r w:rsidRPr="008E7886">
              <w:rPr>
                <w:rFonts w:ascii="Times New Roman" w:eastAsia="Times New Roman" w:hAnsi="Times New Roman"/>
                <w:sz w:val="28"/>
                <w:szCs w:val="28"/>
                <w:lang w:val="uk-UA" w:eastAsia="uk-UA"/>
              </w:rPr>
              <w:t>Дичківська</w:t>
            </w:r>
            <w:proofErr w:type="spellEnd"/>
            <w:r w:rsidRPr="008E7886">
              <w:rPr>
                <w:rFonts w:ascii="Times New Roman" w:eastAsia="Times New Roman" w:hAnsi="Times New Roman"/>
                <w:sz w:val="28"/>
                <w:szCs w:val="28"/>
                <w:lang w:val="uk-UA" w:eastAsia="uk-UA"/>
              </w:rPr>
              <w:t xml:space="preserve"> І.М. Інноваційні педагогічні технології: підручник – І.М. </w:t>
            </w:r>
            <w:proofErr w:type="spellStart"/>
            <w:r w:rsidRPr="008E7886">
              <w:rPr>
                <w:rFonts w:ascii="Times New Roman" w:eastAsia="Times New Roman" w:hAnsi="Times New Roman"/>
                <w:sz w:val="28"/>
                <w:szCs w:val="28"/>
                <w:lang w:val="uk-UA" w:eastAsia="uk-UA"/>
              </w:rPr>
              <w:t>Дичківська</w:t>
            </w:r>
            <w:proofErr w:type="spellEnd"/>
            <w:r w:rsidRPr="008E7886">
              <w:rPr>
                <w:rFonts w:ascii="Times New Roman" w:eastAsia="Times New Roman" w:hAnsi="Times New Roman"/>
                <w:sz w:val="28"/>
                <w:szCs w:val="28"/>
                <w:lang w:val="uk-UA" w:eastAsia="uk-UA"/>
              </w:rPr>
              <w:t>. – К.: Світ, 2004. – 147 с.</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r w:rsidRPr="008E7886">
              <w:rPr>
                <w:rFonts w:ascii="Times New Roman" w:eastAsia="Times New Roman" w:hAnsi="Times New Roman"/>
                <w:sz w:val="28"/>
                <w:szCs w:val="28"/>
                <w:lang w:val="uk-UA" w:eastAsia="uk-UA"/>
              </w:rPr>
              <w:t xml:space="preserve">Літературознавчий словник-довідник / Р. Т. </w:t>
            </w:r>
            <w:proofErr w:type="spellStart"/>
            <w:r w:rsidRPr="008E7886">
              <w:rPr>
                <w:rFonts w:ascii="Times New Roman" w:eastAsia="Times New Roman" w:hAnsi="Times New Roman"/>
                <w:sz w:val="28"/>
                <w:szCs w:val="28"/>
                <w:lang w:val="uk-UA" w:eastAsia="uk-UA"/>
              </w:rPr>
              <w:t>Гром’як</w:t>
            </w:r>
            <w:proofErr w:type="spellEnd"/>
            <w:r w:rsidRPr="008E7886">
              <w:rPr>
                <w:rFonts w:ascii="Times New Roman" w:eastAsia="Times New Roman" w:hAnsi="Times New Roman"/>
                <w:sz w:val="28"/>
                <w:szCs w:val="28"/>
                <w:lang w:val="uk-UA" w:eastAsia="uk-UA"/>
              </w:rPr>
              <w:t>, Ю. І. Ковалів та ін. К.: ВЦ «Академія», 2012. – 752 с. (</w:t>
            </w:r>
            <w:proofErr w:type="spellStart"/>
            <w:r w:rsidRPr="008E7886">
              <w:rPr>
                <w:rFonts w:ascii="Times New Roman" w:eastAsia="Times New Roman" w:hAnsi="Times New Roman"/>
                <w:sz w:val="28"/>
                <w:szCs w:val="28"/>
                <w:lang w:val="uk-UA" w:eastAsia="uk-UA"/>
              </w:rPr>
              <w:t>Nota</w:t>
            </w:r>
            <w:proofErr w:type="spellEnd"/>
            <w:r w:rsidRPr="008E7886">
              <w:rPr>
                <w:rFonts w:ascii="Times New Roman" w:eastAsia="Times New Roman" w:hAnsi="Times New Roman"/>
                <w:sz w:val="28"/>
                <w:szCs w:val="28"/>
                <w:lang w:val="uk-UA" w:eastAsia="uk-UA"/>
              </w:rPr>
              <w:t xml:space="preserve"> </w:t>
            </w:r>
            <w:proofErr w:type="spellStart"/>
            <w:r w:rsidRPr="008E7886">
              <w:rPr>
                <w:rFonts w:ascii="Times New Roman" w:eastAsia="Times New Roman" w:hAnsi="Times New Roman"/>
                <w:sz w:val="28"/>
                <w:szCs w:val="28"/>
                <w:lang w:val="uk-UA" w:eastAsia="uk-UA"/>
              </w:rPr>
              <w:t>bene</w:t>
            </w:r>
            <w:proofErr w:type="spellEnd"/>
            <w:r w:rsidRPr="008E7886">
              <w:rPr>
                <w:rFonts w:ascii="Times New Roman" w:eastAsia="Times New Roman" w:hAnsi="Times New Roman"/>
                <w:sz w:val="28"/>
                <w:szCs w:val="28"/>
                <w:lang w:val="uk-UA" w:eastAsia="uk-UA"/>
              </w:rPr>
              <w:t>).</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proofErr w:type="spellStart"/>
            <w:r w:rsidRPr="008E7886">
              <w:rPr>
                <w:rFonts w:ascii="Times New Roman" w:eastAsia="Times New Roman" w:hAnsi="Times New Roman"/>
                <w:sz w:val="28"/>
                <w:szCs w:val="28"/>
                <w:lang w:val="uk-UA" w:eastAsia="uk-UA"/>
              </w:rPr>
              <w:t>Марушкевич</w:t>
            </w:r>
            <w:proofErr w:type="spellEnd"/>
            <w:r w:rsidRPr="008E7886">
              <w:rPr>
                <w:rFonts w:ascii="Times New Roman" w:eastAsia="Times New Roman" w:hAnsi="Times New Roman"/>
                <w:sz w:val="28"/>
                <w:szCs w:val="28"/>
                <w:lang w:val="uk-UA" w:eastAsia="uk-UA"/>
              </w:rPr>
              <w:t xml:space="preserve"> А.А. Педагогіка вищої школи: </w:t>
            </w:r>
            <w:proofErr w:type="spellStart"/>
            <w:r w:rsidRPr="008E7886">
              <w:rPr>
                <w:rFonts w:ascii="Times New Roman" w:eastAsia="Times New Roman" w:hAnsi="Times New Roman"/>
                <w:sz w:val="28"/>
                <w:szCs w:val="28"/>
                <w:lang w:val="uk-UA" w:eastAsia="uk-UA"/>
              </w:rPr>
              <w:t>посібн</w:t>
            </w:r>
            <w:proofErr w:type="spellEnd"/>
            <w:r w:rsidRPr="008E7886">
              <w:rPr>
                <w:rFonts w:ascii="Times New Roman" w:eastAsia="Times New Roman" w:hAnsi="Times New Roman"/>
                <w:sz w:val="28"/>
                <w:szCs w:val="28"/>
                <w:lang w:val="uk-UA" w:eastAsia="uk-UA"/>
              </w:rPr>
              <w:t>. – А.А.</w:t>
            </w:r>
            <w:proofErr w:type="spellStart"/>
            <w:r w:rsidRPr="008E7886">
              <w:rPr>
                <w:rFonts w:ascii="Times New Roman" w:eastAsia="Times New Roman" w:hAnsi="Times New Roman"/>
                <w:sz w:val="28"/>
                <w:szCs w:val="28"/>
                <w:lang w:val="uk-UA" w:eastAsia="uk-UA"/>
              </w:rPr>
              <w:t>Марушкевич</w:t>
            </w:r>
            <w:proofErr w:type="spellEnd"/>
            <w:r w:rsidRPr="008E7886">
              <w:rPr>
                <w:rFonts w:ascii="Times New Roman" w:eastAsia="Times New Roman" w:hAnsi="Times New Roman"/>
                <w:sz w:val="28"/>
                <w:szCs w:val="28"/>
                <w:lang w:val="uk-UA" w:eastAsia="uk-UA"/>
              </w:rPr>
              <w:t>. – К.: Логос, 2011. – 215 с.</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r w:rsidRPr="008E7886">
              <w:rPr>
                <w:rFonts w:ascii="Times New Roman" w:eastAsia="Times New Roman" w:hAnsi="Times New Roman"/>
                <w:sz w:val="28"/>
                <w:szCs w:val="28"/>
                <w:lang w:val="uk-UA" w:eastAsia="uk-UA"/>
              </w:rPr>
              <w:t xml:space="preserve">Навчально-методичні основи інтегрованого навчання у вищих навчальних закладах: </w:t>
            </w:r>
            <w:proofErr w:type="spellStart"/>
            <w:r w:rsidRPr="008E7886">
              <w:rPr>
                <w:rFonts w:ascii="Times New Roman" w:eastAsia="Times New Roman" w:hAnsi="Times New Roman"/>
                <w:sz w:val="28"/>
                <w:szCs w:val="28"/>
                <w:lang w:val="uk-UA" w:eastAsia="uk-UA"/>
              </w:rPr>
              <w:t>навч</w:t>
            </w:r>
            <w:proofErr w:type="spellEnd"/>
            <w:r w:rsidRPr="008E7886">
              <w:rPr>
                <w:rFonts w:ascii="Times New Roman" w:eastAsia="Times New Roman" w:hAnsi="Times New Roman"/>
                <w:sz w:val="28"/>
                <w:szCs w:val="28"/>
                <w:lang w:val="uk-UA" w:eastAsia="uk-UA"/>
              </w:rPr>
              <w:t xml:space="preserve">. </w:t>
            </w:r>
            <w:proofErr w:type="spellStart"/>
            <w:r w:rsidRPr="008E7886">
              <w:rPr>
                <w:rFonts w:ascii="Times New Roman" w:eastAsia="Times New Roman" w:hAnsi="Times New Roman"/>
                <w:sz w:val="28"/>
                <w:szCs w:val="28"/>
                <w:lang w:val="uk-UA" w:eastAsia="uk-UA"/>
              </w:rPr>
              <w:t>посібн</w:t>
            </w:r>
            <w:proofErr w:type="spellEnd"/>
            <w:r w:rsidRPr="008E7886">
              <w:rPr>
                <w:rFonts w:ascii="Times New Roman" w:eastAsia="Times New Roman" w:hAnsi="Times New Roman"/>
                <w:sz w:val="28"/>
                <w:szCs w:val="28"/>
                <w:lang w:val="uk-UA" w:eastAsia="uk-UA"/>
              </w:rPr>
              <w:t>. – Харків: ХНУ,1999. – 322 с.</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r w:rsidRPr="008E7886">
              <w:rPr>
                <w:rFonts w:ascii="Times New Roman" w:eastAsia="Times New Roman" w:hAnsi="Times New Roman"/>
                <w:sz w:val="28"/>
                <w:szCs w:val="28"/>
                <w:lang w:val="uk-UA" w:eastAsia="uk-UA"/>
              </w:rPr>
              <w:t xml:space="preserve">Науково-практичні аспекти організації навчальної і методичної роботи в університеті – за </w:t>
            </w:r>
            <w:proofErr w:type="spellStart"/>
            <w:r w:rsidRPr="008E7886">
              <w:rPr>
                <w:rFonts w:ascii="Times New Roman" w:eastAsia="Times New Roman" w:hAnsi="Times New Roman"/>
                <w:sz w:val="28"/>
                <w:szCs w:val="28"/>
                <w:lang w:val="uk-UA" w:eastAsia="uk-UA"/>
              </w:rPr>
              <w:t>заг</w:t>
            </w:r>
            <w:proofErr w:type="spellEnd"/>
            <w:r w:rsidRPr="008E7886">
              <w:rPr>
                <w:rFonts w:ascii="Times New Roman" w:eastAsia="Times New Roman" w:hAnsi="Times New Roman"/>
                <w:sz w:val="28"/>
                <w:szCs w:val="28"/>
                <w:lang w:val="uk-UA" w:eastAsia="uk-UA"/>
              </w:rPr>
              <w:t>. ред. В.П.Шевченко. – Донецьк: Дон НУ, 2004. – 256 с.</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r w:rsidRPr="008E7886">
              <w:rPr>
                <w:rFonts w:ascii="Times New Roman" w:eastAsia="Times New Roman" w:hAnsi="Times New Roman"/>
                <w:sz w:val="28"/>
                <w:szCs w:val="28"/>
                <w:lang w:val="uk-UA" w:eastAsia="uk-UA"/>
              </w:rPr>
              <w:t xml:space="preserve">Організація педагогічної та науково-асистентської практики в кредитно-модульній системі (освітньо-кваліфікаційний рівень «магістр») –  </w:t>
            </w:r>
            <w:proofErr w:type="spellStart"/>
            <w:r w:rsidRPr="008E7886">
              <w:rPr>
                <w:rFonts w:ascii="Times New Roman" w:eastAsia="Times New Roman" w:hAnsi="Times New Roman"/>
                <w:sz w:val="28"/>
                <w:szCs w:val="28"/>
                <w:lang w:val="uk-UA" w:eastAsia="uk-UA"/>
              </w:rPr>
              <w:t>укл</w:t>
            </w:r>
            <w:proofErr w:type="spellEnd"/>
            <w:r w:rsidRPr="008E7886">
              <w:rPr>
                <w:rFonts w:ascii="Times New Roman" w:eastAsia="Times New Roman" w:hAnsi="Times New Roman"/>
                <w:sz w:val="28"/>
                <w:szCs w:val="28"/>
                <w:lang w:val="uk-UA" w:eastAsia="uk-UA"/>
              </w:rPr>
              <w:t xml:space="preserve">.: Соловей М.І., </w:t>
            </w:r>
            <w:proofErr w:type="spellStart"/>
            <w:r w:rsidRPr="008E7886">
              <w:rPr>
                <w:rFonts w:ascii="Times New Roman" w:eastAsia="Times New Roman" w:hAnsi="Times New Roman"/>
                <w:sz w:val="28"/>
                <w:szCs w:val="28"/>
                <w:lang w:val="uk-UA" w:eastAsia="uk-UA"/>
              </w:rPr>
              <w:t>Спіцин</w:t>
            </w:r>
            <w:proofErr w:type="spellEnd"/>
            <w:r w:rsidRPr="008E7886">
              <w:rPr>
                <w:rFonts w:ascii="Times New Roman" w:eastAsia="Times New Roman" w:hAnsi="Times New Roman"/>
                <w:sz w:val="28"/>
                <w:szCs w:val="28"/>
                <w:lang w:val="uk-UA" w:eastAsia="uk-UA"/>
              </w:rPr>
              <w:t xml:space="preserve"> Є.С., Бориско Н.Ф., Скляренко Н.К., </w:t>
            </w:r>
            <w:proofErr w:type="spellStart"/>
            <w:r w:rsidRPr="008E7886">
              <w:rPr>
                <w:rFonts w:ascii="Times New Roman" w:eastAsia="Times New Roman" w:hAnsi="Times New Roman"/>
                <w:sz w:val="28"/>
                <w:szCs w:val="28"/>
                <w:lang w:val="uk-UA" w:eastAsia="uk-UA"/>
              </w:rPr>
              <w:t>Кудіна</w:t>
            </w:r>
            <w:proofErr w:type="spellEnd"/>
            <w:r w:rsidRPr="008E7886">
              <w:rPr>
                <w:rFonts w:ascii="Times New Roman" w:eastAsia="Times New Roman" w:hAnsi="Times New Roman"/>
                <w:sz w:val="28"/>
                <w:szCs w:val="28"/>
                <w:lang w:val="uk-UA" w:eastAsia="uk-UA"/>
              </w:rPr>
              <w:t xml:space="preserve"> В.В,Бражник Н.О., Демчук В.С. – Вид.2-ге, </w:t>
            </w:r>
            <w:proofErr w:type="spellStart"/>
            <w:r w:rsidRPr="008E7886">
              <w:rPr>
                <w:rFonts w:ascii="Times New Roman" w:eastAsia="Times New Roman" w:hAnsi="Times New Roman"/>
                <w:sz w:val="28"/>
                <w:szCs w:val="28"/>
                <w:lang w:val="uk-UA" w:eastAsia="uk-UA"/>
              </w:rPr>
              <w:t>доп</w:t>
            </w:r>
            <w:proofErr w:type="spellEnd"/>
            <w:r w:rsidRPr="008E7886">
              <w:rPr>
                <w:rFonts w:ascii="Times New Roman" w:eastAsia="Times New Roman" w:hAnsi="Times New Roman"/>
                <w:sz w:val="28"/>
                <w:szCs w:val="28"/>
                <w:lang w:val="uk-UA" w:eastAsia="uk-UA"/>
              </w:rPr>
              <w:t xml:space="preserve">. –  К: </w:t>
            </w:r>
            <w:proofErr w:type="spellStart"/>
            <w:r w:rsidRPr="008E7886">
              <w:rPr>
                <w:rFonts w:ascii="Times New Roman" w:eastAsia="Times New Roman" w:hAnsi="Times New Roman"/>
                <w:sz w:val="28"/>
                <w:szCs w:val="28"/>
                <w:lang w:val="uk-UA" w:eastAsia="uk-UA"/>
              </w:rPr>
              <w:t>Ленвіт</w:t>
            </w:r>
            <w:proofErr w:type="spellEnd"/>
            <w:r w:rsidRPr="008E7886">
              <w:rPr>
                <w:rFonts w:ascii="Times New Roman" w:eastAsia="Times New Roman" w:hAnsi="Times New Roman"/>
                <w:sz w:val="28"/>
                <w:szCs w:val="28"/>
                <w:lang w:val="uk-UA" w:eastAsia="uk-UA"/>
              </w:rPr>
              <w:t>, 2009. – 112 с.</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r w:rsidRPr="008E7886">
              <w:rPr>
                <w:rFonts w:ascii="Times New Roman" w:eastAsia="Times New Roman" w:hAnsi="Times New Roman"/>
                <w:sz w:val="28"/>
                <w:szCs w:val="28"/>
                <w:lang w:val="uk-UA" w:eastAsia="uk-UA"/>
              </w:rPr>
              <w:t xml:space="preserve">Оформлення навчальних матеріалів:  метод. </w:t>
            </w:r>
            <w:proofErr w:type="spellStart"/>
            <w:r w:rsidRPr="008E7886">
              <w:rPr>
                <w:rFonts w:ascii="Times New Roman" w:eastAsia="Times New Roman" w:hAnsi="Times New Roman"/>
                <w:sz w:val="28"/>
                <w:szCs w:val="28"/>
                <w:lang w:val="uk-UA" w:eastAsia="uk-UA"/>
              </w:rPr>
              <w:t>посібн</w:t>
            </w:r>
            <w:proofErr w:type="spellEnd"/>
            <w:r w:rsidRPr="008E7886">
              <w:rPr>
                <w:rFonts w:ascii="Times New Roman" w:eastAsia="Times New Roman" w:hAnsi="Times New Roman"/>
                <w:sz w:val="28"/>
                <w:szCs w:val="28"/>
                <w:lang w:val="uk-UA" w:eastAsia="uk-UA"/>
              </w:rPr>
              <w:t xml:space="preserve">. – </w:t>
            </w:r>
            <w:proofErr w:type="spellStart"/>
            <w:r w:rsidRPr="008E7886">
              <w:rPr>
                <w:rFonts w:ascii="Times New Roman" w:eastAsia="Times New Roman" w:hAnsi="Times New Roman"/>
                <w:sz w:val="28"/>
                <w:szCs w:val="28"/>
                <w:lang w:val="uk-UA" w:eastAsia="uk-UA"/>
              </w:rPr>
              <w:t>укл</w:t>
            </w:r>
            <w:proofErr w:type="spellEnd"/>
            <w:r w:rsidRPr="008E7886">
              <w:rPr>
                <w:rFonts w:ascii="Times New Roman" w:eastAsia="Times New Roman" w:hAnsi="Times New Roman"/>
                <w:sz w:val="28"/>
                <w:szCs w:val="28"/>
                <w:lang w:val="uk-UA" w:eastAsia="uk-UA"/>
              </w:rPr>
              <w:t xml:space="preserve">.: І.П. </w:t>
            </w:r>
            <w:proofErr w:type="spellStart"/>
            <w:r w:rsidRPr="008E7886">
              <w:rPr>
                <w:rFonts w:ascii="Times New Roman" w:eastAsia="Times New Roman" w:hAnsi="Times New Roman"/>
                <w:sz w:val="28"/>
                <w:szCs w:val="28"/>
                <w:lang w:val="uk-UA" w:eastAsia="uk-UA"/>
              </w:rPr>
              <w:t>Челюканов</w:t>
            </w:r>
            <w:proofErr w:type="spellEnd"/>
            <w:r w:rsidRPr="008E7886">
              <w:rPr>
                <w:rFonts w:ascii="Times New Roman" w:eastAsia="Times New Roman" w:hAnsi="Times New Roman"/>
                <w:sz w:val="28"/>
                <w:szCs w:val="28"/>
                <w:lang w:val="uk-UA" w:eastAsia="uk-UA"/>
              </w:rPr>
              <w:t xml:space="preserve">,                     М.Г. </w:t>
            </w:r>
            <w:proofErr w:type="spellStart"/>
            <w:r w:rsidRPr="008E7886">
              <w:rPr>
                <w:rFonts w:ascii="Times New Roman" w:eastAsia="Times New Roman" w:hAnsi="Times New Roman"/>
                <w:sz w:val="28"/>
                <w:szCs w:val="28"/>
                <w:lang w:val="uk-UA" w:eastAsia="uk-UA"/>
              </w:rPr>
              <w:t>Ключко</w:t>
            </w:r>
            <w:proofErr w:type="spellEnd"/>
            <w:r w:rsidRPr="008E7886">
              <w:rPr>
                <w:rFonts w:ascii="Times New Roman" w:eastAsia="Times New Roman" w:hAnsi="Times New Roman"/>
                <w:sz w:val="28"/>
                <w:szCs w:val="28"/>
                <w:lang w:val="uk-UA" w:eastAsia="uk-UA"/>
              </w:rPr>
              <w:t>. – К., 2007. – 36 с.</w:t>
            </w:r>
          </w:p>
          <w:p w:rsidR="008E7886" w:rsidRPr="008E7886" w:rsidRDefault="008E7886" w:rsidP="008E7886">
            <w:pPr>
              <w:pStyle w:val="a3"/>
              <w:numPr>
                <w:ilvl w:val="0"/>
                <w:numId w:val="16"/>
              </w:numPr>
              <w:spacing w:after="0"/>
              <w:jc w:val="both"/>
              <w:rPr>
                <w:rFonts w:ascii="Times New Roman" w:eastAsia="Times New Roman" w:hAnsi="Times New Roman"/>
                <w:sz w:val="28"/>
                <w:szCs w:val="28"/>
                <w:lang w:val="uk-UA" w:eastAsia="uk-UA"/>
              </w:rPr>
            </w:pPr>
            <w:r w:rsidRPr="008E7886">
              <w:rPr>
                <w:rFonts w:ascii="Times New Roman" w:eastAsia="Times New Roman" w:hAnsi="Times New Roman"/>
                <w:sz w:val="28"/>
                <w:szCs w:val="28"/>
                <w:lang w:val="uk-UA" w:eastAsia="uk-UA"/>
              </w:rPr>
              <w:t xml:space="preserve">Пащенко М. І. Технологія використання активних методів навчання – М.І. Пащенко, В.Ф. </w:t>
            </w:r>
            <w:proofErr w:type="spellStart"/>
            <w:r w:rsidRPr="008E7886">
              <w:rPr>
                <w:rFonts w:ascii="Times New Roman" w:eastAsia="Times New Roman" w:hAnsi="Times New Roman"/>
                <w:sz w:val="28"/>
                <w:szCs w:val="28"/>
                <w:lang w:val="uk-UA" w:eastAsia="uk-UA"/>
              </w:rPr>
              <w:t>Мішкурова</w:t>
            </w:r>
            <w:proofErr w:type="spellEnd"/>
            <w:r w:rsidRPr="008E7886">
              <w:rPr>
                <w:rFonts w:ascii="Times New Roman" w:eastAsia="Times New Roman" w:hAnsi="Times New Roman"/>
                <w:sz w:val="28"/>
                <w:szCs w:val="28"/>
                <w:lang w:val="uk-UA" w:eastAsia="uk-UA"/>
              </w:rPr>
              <w:t>, О.М. Середняцька. –  К. Наук. світ, 2003. – 94 с.</w:t>
            </w:r>
          </w:p>
          <w:p w:rsidR="008E7886" w:rsidRPr="00D51820" w:rsidRDefault="008E7886" w:rsidP="008E7886">
            <w:pPr>
              <w:ind w:firstLine="360"/>
              <w:jc w:val="both"/>
              <w:rPr>
                <w:b/>
                <w:sz w:val="28"/>
                <w:szCs w:val="28"/>
                <w:lang w:val="ru-RU"/>
              </w:rPr>
            </w:pPr>
            <w:r w:rsidRPr="00D51820">
              <w:rPr>
                <w:sz w:val="28"/>
                <w:szCs w:val="28"/>
                <w:lang w:val="ru-RU"/>
              </w:rPr>
              <w:t>21.Педагогічна майстерність: підручник – за ред.  І. А. Зязюна. – К.: Вища школа, 1997. – 194 с.</w:t>
            </w:r>
          </w:p>
          <w:p w:rsidR="008E7886" w:rsidRPr="0063673B" w:rsidRDefault="008E7886" w:rsidP="008E7886">
            <w:pPr>
              <w:spacing w:line="360" w:lineRule="auto"/>
              <w:jc w:val="center"/>
              <w:rPr>
                <w:sz w:val="28"/>
                <w:szCs w:val="28"/>
                <w:lang w:val="ru-RU"/>
              </w:rPr>
            </w:pPr>
            <w:r w:rsidRPr="0063673B">
              <w:rPr>
                <w:sz w:val="28"/>
                <w:szCs w:val="28"/>
                <w:lang w:val="ru-RU"/>
              </w:rPr>
              <w:t xml:space="preserve">22. Подоляк Л.Г. </w:t>
            </w:r>
            <w:proofErr w:type="spellStart"/>
            <w:r w:rsidRPr="0063673B">
              <w:rPr>
                <w:sz w:val="28"/>
                <w:szCs w:val="28"/>
                <w:lang w:val="ru-RU"/>
              </w:rPr>
              <w:t>Психологія</w:t>
            </w:r>
            <w:proofErr w:type="spellEnd"/>
            <w:r w:rsidRPr="0063673B">
              <w:rPr>
                <w:sz w:val="28"/>
                <w:szCs w:val="28"/>
                <w:lang w:val="ru-RU"/>
              </w:rPr>
              <w:t xml:space="preserve"> </w:t>
            </w:r>
            <w:proofErr w:type="spellStart"/>
            <w:r w:rsidRPr="0063673B">
              <w:rPr>
                <w:sz w:val="28"/>
                <w:szCs w:val="28"/>
                <w:lang w:val="ru-RU"/>
              </w:rPr>
              <w:t>вищої</w:t>
            </w:r>
            <w:proofErr w:type="spellEnd"/>
            <w:r w:rsidRPr="0063673B">
              <w:rPr>
                <w:sz w:val="28"/>
                <w:szCs w:val="28"/>
                <w:lang w:val="ru-RU"/>
              </w:rPr>
              <w:t xml:space="preserve"> </w:t>
            </w:r>
            <w:proofErr w:type="spellStart"/>
            <w:r w:rsidRPr="0063673B">
              <w:rPr>
                <w:sz w:val="28"/>
                <w:szCs w:val="28"/>
                <w:lang w:val="ru-RU"/>
              </w:rPr>
              <w:t>школи</w:t>
            </w:r>
            <w:proofErr w:type="spellEnd"/>
            <w:r w:rsidRPr="0063673B">
              <w:rPr>
                <w:sz w:val="28"/>
                <w:szCs w:val="28"/>
                <w:lang w:val="ru-RU"/>
              </w:rPr>
              <w:t xml:space="preserve">: </w:t>
            </w:r>
            <w:proofErr w:type="spellStart"/>
            <w:r w:rsidRPr="0063673B">
              <w:rPr>
                <w:sz w:val="28"/>
                <w:szCs w:val="28"/>
                <w:lang w:val="ru-RU"/>
              </w:rPr>
              <w:t>навч</w:t>
            </w:r>
            <w:proofErr w:type="gramStart"/>
            <w:r w:rsidRPr="0063673B">
              <w:rPr>
                <w:sz w:val="28"/>
                <w:szCs w:val="28"/>
                <w:lang w:val="ru-RU"/>
              </w:rPr>
              <w:t>.п</w:t>
            </w:r>
            <w:proofErr w:type="gramEnd"/>
            <w:r w:rsidRPr="0063673B">
              <w:rPr>
                <w:sz w:val="28"/>
                <w:szCs w:val="28"/>
                <w:lang w:val="ru-RU"/>
              </w:rPr>
              <w:t>осібн</w:t>
            </w:r>
            <w:proofErr w:type="spellEnd"/>
            <w:r w:rsidRPr="0063673B">
              <w:rPr>
                <w:sz w:val="28"/>
                <w:szCs w:val="28"/>
                <w:lang w:val="ru-RU"/>
              </w:rPr>
              <w:t xml:space="preserve">. для </w:t>
            </w:r>
            <w:proofErr w:type="spellStart"/>
            <w:r w:rsidRPr="0063673B">
              <w:rPr>
                <w:sz w:val="28"/>
                <w:szCs w:val="28"/>
                <w:lang w:val="ru-RU"/>
              </w:rPr>
              <w:t>магістрів</w:t>
            </w:r>
            <w:proofErr w:type="spellEnd"/>
            <w:r w:rsidRPr="0063673B">
              <w:rPr>
                <w:sz w:val="28"/>
                <w:szCs w:val="28"/>
                <w:lang w:val="ru-RU"/>
              </w:rPr>
              <w:t xml:space="preserve"> і </w:t>
            </w:r>
            <w:proofErr w:type="spellStart"/>
            <w:r w:rsidRPr="0063673B">
              <w:rPr>
                <w:sz w:val="28"/>
                <w:szCs w:val="28"/>
                <w:lang w:val="ru-RU"/>
              </w:rPr>
              <w:t>аспірантів</w:t>
            </w:r>
            <w:proofErr w:type="spellEnd"/>
            <w:r w:rsidRPr="0063673B">
              <w:rPr>
                <w:sz w:val="28"/>
                <w:szCs w:val="28"/>
                <w:lang w:val="ru-RU"/>
              </w:rPr>
              <w:t xml:space="preserve">. –  К.: </w:t>
            </w:r>
            <w:proofErr w:type="spellStart"/>
            <w:r w:rsidRPr="0063673B">
              <w:rPr>
                <w:sz w:val="28"/>
                <w:szCs w:val="28"/>
                <w:lang w:val="ru-RU"/>
              </w:rPr>
              <w:t>Дивосвіт</w:t>
            </w:r>
            <w:proofErr w:type="spellEnd"/>
            <w:r w:rsidRPr="0063673B">
              <w:rPr>
                <w:sz w:val="28"/>
                <w:szCs w:val="28"/>
                <w:lang w:val="ru-RU"/>
              </w:rPr>
              <w:t>, 2006. – 236 с.</w:t>
            </w:r>
          </w:p>
          <w:p w:rsidR="00037BD5" w:rsidRPr="00273322" w:rsidRDefault="00037BD5" w:rsidP="00E020E6">
            <w:pPr>
              <w:rPr>
                <w:iCs/>
                <w:sz w:val="28"/>
                <w:szCs w:val="28"/>
                <w:shd w:val="clear" w:color="auto" w:fill="FFFFFF"/>
                <w:lang w:val="uk-UA"/>
              </w:rPr>
            </w:pPr>
          </w:p>
        </w:tc>
      </w:tr>
    </w:tbl>
    <w:p w:rsidR="00037BD5" w:rsidRPr="00273322" w:rsidRDefault="00037BD5" w:rsidP="00037BD5">
      <w:pPr>
        <w:jc w:val="both"/>
        <w:rPr>
          <w:sz w:val="28"/>
          <w:szCs w:val="28"/>
        </w:rPr>
      </w:pPr>
    </w:p>
    <w:p w:rsidR="00037BD5" w:rsidRPr="00273322" w:rsidRDefault="00037BD5" w:rsidP="00037BD5">
      <w:pPr>
        <w:jc w:val="both"/>
        <w:rPr>
          <w:sz w:val="28"/>
          <w:szCs w:val="28"/>
        </w:rPr>
      </w:pPr>
    </w:p>
    <w:p w:rsidR="00FE3938" w:rsidRDefault="00037BD5" w:rsidP="00037BD5">
      <w:pPr>
        <w:spacing w:line="360" w:lineRule="auto"/>
        <w:jc w:val="center"/>
        <w:rPr>
          <w:sz w:val="28"/>
          <w:szCs w:val="28"/>
        </w:rPr>
      </w:pPr>
      <w:r w:rsidRPr="00273322">
        <w:rPr>
          <w:b/>
          <w:sz w:val="28"/>
          <w:szCs w:val="28"/>
        </w:rPr>
        <w:t>Викладач</w:t>
      </w:r>
      <w:r w:rsidRPr="00273322">
        <w:rPr>
          <w:sz w:val="28"/>
          <w:szCs w:val="28"/>
        </w:rPr>
        <w:t xml:space="preserve"> професор</w:t>
      </w:r>
      <w:r w:rsidRPr="00273322">
        <w:rPr>
          <w:b/>
          <w:sz w:val="28"/>
          <w:szCs w:val="28"/>
        </w:rPr>
        <w:t xml:space="preserve"> </w:t>
      </w:r>
      <w:proofErr w:type="spellStart"/>
      <w:r w:rsidRPr="00273322">
        <w:rPr>
          <w:b/>
          <w:sz w:val="28"/>
          <w:szCs w:val="28"/>
        </w:rPr>
        <w:t>Піхманець</w:t>
      </w:r>
      <w:proofErr w:type="spellEnd"/>
      <w:r w:rsidRPr="00273322">
        <w:rPr>
          <w:b/>
          <w:sz w:val="28"/>
          <w:szCs w:val="28"/>
        </w:rPr>
        <w:t xml:space="preserve"> Роман Володимирович</w:t>
      </w:r>
    </w:p>
    <w:p w:rsidR="00FE3938" w:rsidRDefault="00FE3938" w:rsidP="00FE3938">
      <w:pPr>
        <w:spacing w:line="360" w:lineRule="auto"/>
        <w:jc w:val="center"/>
        <w:rPr>
          <w:sz w:val="28"/>
          <w:szCs w:val="28"/>
        </w:rPr>
      </w:pPr>
    </w:p>
    <w:p w:rsidR="00037BD5" w:rsidRDefault="00037BD5" w:rsidP="00FE3938">
      <w:pPr>
        <w:spacing w:line="360" w:lineRule="auto"/>
        <w:jc w:val="center"/>
        <w:rPr>
          <w:sz w:val="28"/>
          <w:szCs w:val="28"/>
        </w:rPr>
      </w:pPr>
    </w:p>
    <w:p w:rsidR="00FE3938" w:rsidRDefault="00FE3938" w:rsidP="00FE3938">
      <w:pPr>
        <w:spacing w:line="360" w:lineRule="auto"/>
        <w:jc w:val="center"/>
        <w:rPr>
          <w:sz w:val="28"/>
          <w:szCs w:val="28"/>
        </w:rPr>
      </w:pPr>
    </w:p>
    <w:p w:rsidR="00FE3938" w:rsidRDefault="00FE3938" w:rsidP="00FE3938">
      <w:pPr>
        <w:spacing w:line="360" w:lineRule="auto"/>
        <w:jc w:val="center"/>
        <w:rPr>
          <w:sz w:val="28"/>
          <w:szCs w:val="28"/>
        </w:rPr>
      </w:pPr>
    </w:p>
    <w:p w:rsidR="00FE3938" w:rsidRDefault="00FE3938" w:rsidP="00FE3938">
      <w:pPr>
        <w:spacing w:line="360" w:lineRule="auto"/>
        <w:jc w:val="center"/>
        <w:rPr>
          <w:sz w:val="28"/>
          <w:szCs w:val="28"/>
        </w:rPr>
      </w:pPr>
    </w:p>
    <w:p w:rsidR="00B132F4" w:rsidRDefault="00B132F4" w:rsidP="00FE3938">
      <w:pPr>
        <w:spacing w:line="360" w:lineRule="auto"/>
        <w:jc w:val="center"/>
        <w:rPr>
          <w:sz w:val="28"/>
          <w:szCs w:val="28"/>
        </w:rPr>
      </w:pPr>
    </w:p>
    <w:p w:rsidR="00B132F4" w:rsidRDefault="00B132F4" w:rsidP="00FE3938">
      <w:pPr>
        <w:spacing w:line="360" w:lineRule="auto"/>
        <w:jc w:val="center"/>
        <w:rPr>
          <w:sz w:val="28"/>
          <w:szCs w:val="28"/>
        </w:rPr>
      </w:pPr>
    </w:p>
    <w:p w:rsidR="00B132F4" w:rsidRDefault="00B132F4" w:rsidP="00FE3938">
      <w:pPr>
        <w:spacing w:line="360" w:lineRule="auto"/>
        <w:jc w:val="center"/>
        <w:rPr>
          <w:sz w:val="28"/>
          <w:szCs w:val="28"/>
        </w:rPr>
      </w:pPr>
    </w:p>
    <w:p w:rsidR="00B132F4" w:rsidRDefault="00B132F4" w:rsidP="00FE3938">
      <w:pPr>
        <w:spacing w:line="360" w:lineRule="auto"/>
        <w:jc w:val="center"/>
        <w:rPr>
          <w:sz w:val="28"/>
          <w:szCs w:val="28"/>
        </w:rPr>
      </w:pPr>
    </w:p>
    <w:p w:rsidR="00B132F4" w:rsidRDefault="00B132F4" w:rsidP="00FE3938">
      <w:pPr>
        <w:spacing w:line="360" w:lineRule="auto"/>
        <w:jc w:val="center"/>
        <w:rPr>
          <w:sz w:val="28"/>
          <w:szCs w:val="28"/>
        </w:rPr>
      </w:pPr>
    </w:p>
    <w:p w:rsidR="00B132F4" w:rsidRDefault="00B132F4" w:rsidP="00FE3938">
      <w:pPr>
        <w:spacing w:line="360" w:lineRule="auto"/>
        <w:jc w:val="center"/>
        <w:rPr>
          <w:sz w:val="28"/>
          <w:szCs w:val="28"/>
        </w:rPr>
      </w:pPr>
    </w:p>
    <w:p w:rsidR="00B132F4" w:rsidRDefault="00B132F4" w:rsidP="00FE3938">
      <w:pPr>
        <w:spacing w:line="360" w:lineRule="auto"/>
        <w:jc w:val="center"/>
        <w:rPr>
          <w:sz w:val="28"/>
          <w:szCs w:val="28"/>
        </w:rPr>
      </w:pPr>
    </w:p>
    <w:p w:rsidR="00B132F4" w:rsidRDefault="00B132F4" w:rsidP="00FE3938">
      <w:pPr>
        <w:spacing w:line="360" w:lineRule="auto"/>
        <w:jc w:val="center"/>
        <w:rPr>
          <w:sz w:val="28"/>
          <w:szCs w:val="28"/>
        </w:rPr>
      </w:pPr>
    </w:p>
    <w:p w:rsidR="00B132F4" w:rsidRDefault="00B132F4" w:rsidP="00FE3938">
      <w:pPr>
        <w:spacing w:line="360" w:lineRule="auto"/>
        <w:jc w:val="center"/>
        <w:rPr>
          <w:sz w:val="28"/>
          <w:szCs w:val="28"/>
        </w:rPr>
      </w:pPr>
    </w:p>
    <w:p w:rsidR="00B132F4" w:rsidRDefault="00B132F4" w:rsidP="00FE3938">
      <w:pPr>
        <w:spacing w:line="360" w:lineRule="auto"/>
        <w:jc w:val="center"/>
        <w:rPr>
          <w:sz w:val="28"/>
          <w:szCs w:val="28"/>
        </w:rPr>
      </w:pPr>
    </w:p>
    <w:p w:rsidR="000F2686" w:rsidRPr="00273322" w:rsidRDefault="000F2686" w:rsidP="000F2686">
      <w:pPr>
        <w:pStyle w:val="1"/>
        <w:spacing w:before="67" w:line="322" w:lineRule="exact"/>
      </w:pPr>
      <w:r>
        <w:t>М</w:t>
      </w:r>
      <w:r w:rsidRPr="00273322">
        <w:t>ІНІСТЕРСТВО ОСВІТИ І НАУКИ УКРАЇНИ</w:t>
      </w:r>
    </w:p>
    <w:p w:rsidR="000F2686" w:rsidRPr="00273322" w:rsidRDefault="000F2686" w:rsidP="000F2686">
      <w:pPr>
        <w:ind w:left="882" w:right="1259"/>
        <w:jc w:val="center"/>
        <w:rPr>
          <w:b/>
          <w:sz w:val="28"/>
          <w:szCs w:val="28"/>
        </w:rPr>
      </w:pPr>
      <w:r w:rsidRPr="00273322">
        <w:rPr>
          <w:b/>
          <w:sz w:val="28"/>
          <w:szCs w:val="28"/>
        </w:rPr>
        <w:t>ДВНЗ «ПРИКАРПАТСЬКИЙ НАЦІОНАЛЬНИЙ УНІВЕРСИТЕТ ІМЕНІ ВАСИЛЯ СТЕФАНИКА»</w:t>
      </w:r>
    </w:p>
    <w:p w:rsidR="000F2686" w:rsidRPr="00273322" w:rsidRDefault="000F2686" w:rsidP="000F2686">
      <w:pPr>
        <w:pStyle w:val="a5"/>
        <w:rPr>
          <w:b/>
          <w:sz w:val="28"/>
          <w:szCs w:val="28"/>
        </w:rPr>
      </w:pPr>
    </w:p>
    <w:p w:rsidR="000F2686" w:rsidRPr="00273322" w:rsidRDefault="000F2686" w:rsidP="000F2686">
      <w:pPr>
        <w:jc w:val="center"/>
        <w:rPr>
          <w:b/>
          <w:sz w:val="28"/>
          <w:szCs w:val="28"/>
        </w:rPr>
      </w:pPr>
    </w:p>
    <w:p w:rsidR="000F2686" w:rsidRPr="00273322" w:rsidRDefault="000F2686" w:rsidP="000F2686">
      <w:pPr>
        <w:jc w:val="center"/>
        <w:rPr>
          <w:b/>
          <w:sz w:val="28"/>
          <w:szCs w:val="28"/>
        </w:rPr>
      </w:pPr>
      <w:r w:rsidRPr="00273322">
        <w:rPr>
          <w:sz w:val="28"/>
          <w:szCs w:val="28"/>
        </w:rPr>
        <w:t>Факультет</w:t>
      </w:r>
      <w:r w:rsidRPr="00273322">
        <w:rPr>
          <w:b/>
          <w:sz w:val="28"/>
          <w:szCs w:val="28"/>
        </w:rPr>
        <w:t xml:space="preserve"> </w:t>
      </w:r>
      <w:r w:rsidRPr="00273322">
        <w:rPr>
          <w:sz w:val="28"/>
          <w:szCs w:val="28"/>
        </w:rPr>
        <w:t>філології</w:t>
      </w:r>
    </w:p>
    <w:p w:rsidR="000F2686" w:rsidRPr="00273322" w:rsidRDefault="000F2686" w:rsidP="000F2686">
      <w:pPr>
        <w:jc w:val="center"/>
        <w:rPr>
          <w:b/>
          <w:sz w:val="28"/>
          <w:szCs w:val="28"/>
        </w:rPr>
      </w:pPr>
    </w:p>
    <w:p w:rsidR="000F2686" w:rsidRPr="00273322" w:rsidRDefault="000F2686" w:rsidP="000F2686">
      <w:pPr>
        <w:jc w:val="center"/>
        <w:rPr>
          <w:sz w:val="28"/>
          <w:szCs w:val="28"/>
        </w:rPr>
      </w:pPr>
      <w:r w:rsidRPr="00273322">
        <w:rPr>
          <w:sz w:val="28"/>
          <w:szCs w:val="28"/>
        </w:rPr>
        <w:t>Кафедра української літератури</w:t>
      </w:r>
    </w:p>
    <w:p w:rsidR="000F2686" w:rsidRPr="00273322" w:rsidRDefault="000F2686" w:rsidP="000F2686">
      <w:pPr>
        <w:jc w:val="center"/>
        <w:rPr>
          <w:sz w:val="28"/>
          <w:szCs w:val="28"/>
        </w:rPr>
      </w:pPr>
    </w:p>
    <w:p w:rsidR="000F2686" w:rsidRPr="00273322" w:rsidRDefault="000F2686" w:rsidP="000F2686">
      <w:pPr>
        <w:jc w:val="center"/>
        <w:rPr>
          <w:sz w:val="28"/>
          <w:szCs w:val="28"/>
        </w:rPr>
      </w:pPr>
    </w:p>
    <w:p w:rsidR="000F2686" w:rsidRPr="00273322" w:rsidRDefault="000F2686" w:rsidP="000F2686">
      <w:pPr>
        <w:jc w:val="center"/>
        <w:rPr>
          <w:b/>
          <w:sz w:val="28"/>
          <w:szCs w:val="28"/>
        </w:rPr>
      </w:pPr>
      <w:r w:rsidRPr="00273322">
        <w:rPr>
          <w:b/>
          <w:sz w:val="28"/>
          <w:szCs w:val="28"/>
        </w:rPr>
        <w:t>СИЛАБУС НАВЧАЛЬНОЇ ДИСЦИПЛІНИ</w:t>
      </w:r>
    </w:p>
    <w:p w:rsidR="000F2686" w:rsidRPr="00273322" w:rsidRDefault="000F2686" w:rsidP="000F2686">
      <w:pPr>
        <w:jc w:val="center"/>
        <w:rPr>
          <w:b/>
          <w:sz w:val="28"/>
          <w:szCs w:val="28"/>
        </w:rPr>
      </w:pPr>
    </w:p>
    <w:p w:rsidR="000F2686" w:rsidRPr="00273322" w:rsidRDefault="000F2686" w:rsidP="000F2686">
      <w:pPr>
        <w:jc w:val="center"/>
        <w:rPr>
          <w:b/>
          <w:color w:val="000000" w:themeColor="text1"/>
          <w:sz w:val="28"/>
          <w:szCs w:val="28"/>
          <w:u w:val="single"/>
        </w:rPr>
      </w:pPr>
      <w:r>
        <w:rPr>
          <w:b/>
          <w:color w:val="000000" w:themeColor="text1"/>
          <w:sz w:val="28"/>
          <w:szCs w:val="28"/>
          <w:u w:val="single"/>
        </w:rPr>
        <w:t>Науково-дослідницька практика</w:t>
      </w:r>
    </w:p>
    <w:p w:rsidR="000F2686" w:rsidRPr="00273322" w:rsidRDefault="000F2686" w:rsidP="000F2686">
      <w:pPr>
        <w:jc w:val="center"/>
        <w:rPr>
          <w:b/>
          <w:sz w:val="28"/>
          <w:szCs w:val="28"/>
          <w:u w:val="single"/>
        </w:rPr>
      </w:pPr>
    </w:p>
    <w:p w:rsidR="000F2686" w:rsidRPr="00273322" w:rsidRDefault="000F2686" w:rsidP="000F2686">
      <w:pPr>
        <w:rPr>
          <w:sz w:val="28"/>
          <w:szCs w:val="28"/>
        </w:rPr>
      </w:pPr>
      <w:r w:rsidRPr="00273322">
        <w:rPr>
          <w:sz w:val="28"/>
          <w:szCs w:val="28"/>
        </w:rPr>
        <w:t xml:space="preserve">Освітня програма  </w:t>
      </w:r>
      <w:r w:rsidRPr="00273322">
        <w:rPr>
          <w:sz w:val="28"/>
          <w:szCs w:val="28"/>
        </w:rPr>
        <w:tab/>
        <w:t>Українська мова і література</w:t>
      </w:r>
    </w:p>
    <w:p w:rsidR="000F2686" w:rsidRPr="00273322" w:rsidRDefault="000F2686" w:rsidP="000F2686">
      <w:pPr>
        <w:rPr>
          <w:sz w:val="28"/>
          <w:szCs w:val="28"/>
        </w:rPr>
      </w:pPr>
      <w:r w:rsidRPr="00273322">
        <w:rPr>
          <w:sz w:val="28"/>
          <w:szCs w:val="28"/>
        </w:rPr>
        <w:tab/>
      </w:r>
      <w:r w:rsidRPr="00273322">
        <w:rPr>
          <w:sz w:val="28"/>
          <w:szCs w:val="28"/>
        </w:rPr>
        <w:tab/>
      </w:r>
      <w:r w:rsidRPr="00273322">
        <w:rPr>
          <w:sz w:val="28"/>
          <w:szCs w:val="28"/>
        </w:rPr>
        <w:tab/>
      </w:r>
      <w:r w:rsidRPr="00273322">
        <w:rPr>
          <w:sz w:val="28"/>
          <w:szCs w:val="28"/>
        </w:rPr>
        <w:tab/>
        <w:t>Другий (магістерський) рівень</w:t>
      </w:r>
    </w:p>
    <w:p w:rsidR="000F2686" w:rsidRPr="00273322" w:rsidRDefault="000F2686" w:rsidP="000F2686">
      <w:pPr>
        <w:jc w:val="center"/>
        <w:rPr>
          <w:sz w:val="28"/>
          <w:szCs w:val="28"/>
        </w:rPr>
      </w:pPr>
    </w:p>
    <w:p w:rsidR="000F2686" w:rsidRPr="00273322" w:rsidRDefault="000F2686" w:rsidP="000F2686">
      <w:pPr>
        <w:spacing w:line="320" w:lineRule="exact"/>
        <w:rPr>
          <w:b/>
          <w:sz w:val="28"/>
          <w:szCs w:val="28"/>
        </w:rPr>
      </w:pPr>
      <w:r w:rsidRPr="00273322">
        <w:rPr>
          <w:sz w:val="28"/>
          <w:szCs w:val="28"/>
        </w:rPr>
        <w:t xml:space="preserve">Спеціальність  </w:t>
      </w:r>
      <w:r w:rsidRPr="00273322">
        <w:rPr>
          <w:sz w:val="28"/>
          <w:szCs w:val="28"/>
        </w:rPr>
        <w:tab/>
      </w:r>
      <w:r w:rsidRPr="00273322">
        <w:rPr>
          <w:sz w:val="28"/>
          <w:szCs w:val="28"/>
        </w:rPr>
        <w:tab/>
        <w:t xml:space="preserve">014 </w:t>
      </w:r>
      <w:proofErr w:type="spellStart"/>
      <w:r w:rsidRPr="00273322">
        <w:rPr>
          <w:sz w:val="28"/>
          <w:szCs w:val="28"/>
        </w:rPr>
        <w:t>Cередня</w:t>
      </w:r>
      <w:proofErr w:type="spellEnd"/>
      <w:r w:rsidRPr="00273322">
        <w:rPr>
          <w:sz w:val="28"/>
          <w:szCs w:val="28"/>
        </w:rPr>
        <w:t xml:space="preserve"> освіта</w:t>
      </w:r>
    </w:p>
    <w:p w:rsidR="000F2686" w:rsidRPr="00273322" w:rsidRDefault="000F2686" w:rsidP="000F2686">
      <w:pPr>
        <w:spacing w:line="480" w:lineRule="auto"/>
        <w:ind w:left="2880" w:right="1745"/>
        <w:rPr>
          <w:sz w:val="28"/>
          <w:szCs w:val="28"/>
        </w:rPr>
      </w:pPr>
      <w:r w:rsidRPr="00273322">
        <w:rPr>
          <w:sz w:val="28"/>
          <w:szCs w:val="28"/>
        </w:rPr>
        <w:t>014</w:t>
      </w:r>
      <w:r w:rsidR="0063673B">
        <w:rPr>
          <w:sz w:val="28"/>
          <w:szCs w:val="28"/>
        </w:rPr>
        <w:t>.</w:t>
      </w:r>
      <w:r w:rsidRPr="00273322">
        <w:rPr>
          <w:sz w:val="28"/>
          <w:szCs w:val="28"/>
        </w:rPr>
        <w:t>01 Українська мова і література</w:t>
      </w:r>
    </w:p>
    <w:p w:rsidR="000F2686" w:rsidRPr="00273322" w:rsidRDefault="000F2686" w:rsidP="000F2686">
      <w:pPr>
        <w:spacing w:line="480" w:lineRule="auto"/>
        <w:ind w:right="1745"/>
        <w:rPr>
          <w:sz w:val="28"/>
          <w:szCs w:val="28"/>
        </w:rPr>
      </w:pPr>
      <w:r w:rsidRPr="00273322">
        <w:rPr>
          <w:sz w:val="28"/>
          <w:szCs w:val="28"/>
        </w:rPr>
        <w:t>Галузь знань                    01 Освіта/ Педагогіка</w:t>
      </w:r>
    </w:p>
    <w:p w:rsidR="000F2686" w:rsidRPr="00273322" w:rsidRDefault="000F2686" w:rsidP="000F2686">
      <w:pPr>
        <w:pStyle w:val="a5"/>
        <w:rPr>
          <w:sz w:val="28"/>
          <w:szCs w:val="28"/>
        </w:rPr>
      </w:pPr>
    </w:p>
    <w:p w:rsidR="000F2686" w:rsidRPr="00273322" w:rsidRDefault="000F2686" w:rsidP="000F2686">
      <w:pPr>
        <w:rPr>
          <w:sz w:val="28"/>
          <w:szCs w:val="28"/>
        </w:rPr>
      </w:pPr>
    </w:p>
    <w:p w:rsidR="000F2686" w:rsidRPr="00273322" w:rsidRDefault="000F2686" w:rsidP="000F2686">
      <w:pPr>
        <w:spacing w:before="253" w:line="408" w:lineRule="auto"/>
        <w:ind w:left="5676" w:firstLine="312"/>
        <w:rPr>
          <w:sz w:val="28"/>
          <w:szCs w:val="28"/>
        </w:rPr>
      </w:pPr>
      <w:r w:rsidRPr="00273322">
        <w:rPr>
          <w:sz w:val="28"/>
          <w:szCs w:val="28"/>
        </w:rPr>
        <w:t xml:space="preserve">Затверджено на засіданні </w:t>
      </w:r>
      <w:r w:rsidRPr="00273322">
        <w:rPr>
          <w:sz w:val="28"/>
          <w:szCs w:val="28"/>
        </w:rPr>
        <w:lastRenderedPageBreak/>
        <w:t>кафедри Протокол № 1 від 27 серпня 2020 р.</w:t>
      </w:r>
    </w:p>
    <w:p w:rsidR="000F2686" w:rsidRPr="00273322" w:rsidRDefault="000F2686" w:rsidP="000F2686">
      <w:pPr>
        <w:pStyle w:val="a5"/>
        <w:rPr>
          <w:sz w:val="28"/>
          <w:szCs w:val="28"/>
        </w:rPr>
      </w:pPr>
    </w:p>
    <w:p w:rsidR="000F2686" w:rsidRPr="00273322" w:rsidRDefault="000F2686" w:rsidP="000F2686">
      <w:pPr>
        <w:jc w:val="center"/>
        <w:rPr>
          <w:sz w:val="28"/>
          <w:szCs w:val="28"/>
        </w:rPr>
      </w:pPr>
    </w:p>
    <w:p w:rsidR="000F2686" w:rsidRPr="00273322" w:rsidRDefault="000F2686" w:rsidP="000F2686">
      <w:pPr>
        <w:jc w:val="center"/>
        <w:rPr>
          <w:sz w:val="28"/>
          <w:szCs w:val="28"/>
        </w:rPr>
      </w:pPr>
    </w:p>
    <w:p w:rsidR="000F2686" w:rsidRPr="00273322" w:rsidRDefault="000F2686" w:rsidP="000F2686">
      <w:pPr>
        <w:jc w:val="center"/>
        <w:rPr>
          <w:sz w:val="28"/>
          <w:szCs w:val="28"/>
        </w:rPr>
      </w:pPr>
    </w:p>
    <w:p w:rsidR="000F2686" w:rsidRPr="00273322" w:rsidRDefault="000F2686" w:rsidP="000F2686">
      <w:pPr>
        <w:jc w:val="center"/>
        <w:rPr>
          <w:sz w:val="28"/>
          <w:szCs w:val="28"/>
        </w:rPr>
      </w:pPr>
      <w:r w:rsidRPr="00273322">
        <w:rPr>
          <w:sz w:val="28"/>
          <w:szCs w:val="28"/>
        </w:rPr>
        <w:t>м. Івано-Франківськ - 2020</w:t>
      </w:r>
    </w:p>
    <w:p w:rsidR="000F2686" w:rsidRPr="00273322" w:rsidRDefault="000F2686" w:rsidP="000F2686">
      <w:pPr>
        <w:jc w:val="center"/>
        <w:rPr>
          <w:b/>
          <w:sz w:val="28"/>
          <w:szCs w:val="28"/>
        </w:rPr>
      </w:pPr>
    </w:p>
    <w:p w:rsidR="000F2686" w:rsidRDefault="000F2686" w:rsidP="000F2686">
      <w:pPr>
        <w:jc w:val="center"/>
        <w:rPr>
          <w:b/>
          <w:sz w:val="28"/>
          <w:szCs w:val="28"/>
        </w:rPr>
      </w:pPr>
    </w:p>
    <w:p w:rsidR="000F2686" w:rsidRDefault="000F2686" w:rsidP="000F2686">
      <w:pPr>
        <w:jc w:val="center"/>
        <w:rPr>
          <w:b/>
          <w:sz w:val="28"/>
          <w:szCs w:val="28"/>
        </w:rPr>
      </w:pPr>
    </w:p>
    <w:p w:rsidR="000F2686" w:rsidRDefault="000F2686" w:rsidP="000F2686">
      <w:pPr>
        <w:jc w:val="center"/>
        <w:rPr>
          <w:b/>
          <w:sz w:val="28"/>
          <w:szCs w:val="28"/>
        </w:rPr>
      </w:pPr>
    </w:p>
    <w:p w:rsidR="000F2686" w:rsidRDefault="000F2686" w:rsidP="000F2686">
      <w:pPr>
        <w:jc w:val="center"/>
        <w:rPr>
          <w:b/>
          <w:sz w:val="28"/>
          <w:szCs w:val="28"/>
        </w:rPr>
      </w:pPr>
    </w:p>
    <w:p w:rsidR="000F2686" w:rsidRDefault="000F2686" w:rsidP="000F2686">
      <w:pPr>
        <w:jc w:val="center"/>
        <w:rPr>
          <w:b/>
          <w:sz w:val="28"/>
          <w:szCs w:val="28"/>
        </w:rPr>
      </w:pPr>
    </w:p>
    <w:p w:rsidR="000F2686" w:rsidRDefault="000F2686" w:rsidP="000F2686">
      <w:pPr>
        <w:jc w:val="center"/>
        <w:rPr>
          <w:b/>
          <w:sz w:val="28"/>
          <w:szCs w:val="28"/>
        </w:rPr>
      </w:pPr>
    </w:p>
    <w:p w:rsidR="000F2686" w:rsidRDefault="000F2686" w:rsidP="000F2686">
      <w:pPr>
        <w:jc w:val="center"/>
        <w:rPr>
          <w:b/>
          <w:sz w:val="28"/>
          <w:szCs w:val="28"/>
        </w:rPr>
      </w:pPr>
    </w:p>
    <w:p w:rsidR="000F2686" w:rsidRDefault="000F2686" w:rsidP="000F2686">
      <w:pPr>
        <w:jc w:val="center"/>
        <w:rPr>
          <w:b/>
          <w:sz w:val="28"/>
          <w:szCs w:val="28"/>
        </w:rPr>
      </w:pPr>
    </w:p>
    <w:p w:rsidR="000F2686" w:rsidRDefault="000F2686" w:rsidP="000F2686">
      <w:pPr>
        <w:jc w:val="center"/>
        <w:rPr>
          <w:b/>
          <w:sz w:val="28"/>
          <w:szCs w:val="28"/>
        </w:rPr>
      </w:pPr>
    </w:p>
    <w:p w:rsidR="000F2686" w:rsidRDefault="000F2686" w:rsidP="000F2686">
      <w:pPr>
        <w:jc w:val="center"/>
        <w:rPr>
          <w:b/>
          <w:sz w:val="28"/>
          <w:szCs w:val="28"/>
        </w:rPr>
      </w:pPr>
    </w:p>
    <w:p w:rsidR="000F2686" w:rsidRDefault="000F2686" w:rsidP="000F2686">
      <w:pPr>
        <w:jc w:val="center"/>
        <w:rPr>
          <w:b/>
          <w:sz w:val="28"/>
          <w:szCs w:val="28"/>
        </w:rPr>
      </w:pPr>
    </w:p>
    <w:p w:rsidR="0063673B" w:rsidRDefault="0063673B" w:rsidP="000F2686">
      <w:pPr>
        <w:jc w:val="center"/>
        <w:rPr>
          <w:b/>
          <w:sz w:val="28"/>
          <w:szCs w:val="28"/>
        </w:rPr>
      </w:pPr>
    </w:p>
    <w:p w:rsidR="0063673B" w:rsidRDefault="0063673B" w:rsidP="000F2686">
      <w:pPr>
        <w:jc w:val="center"/>
        <w:rPr>
          <w:b/>
          <w:sz w:val="28"/>
          <w:szCs w:val="28"/>
        </w:rPr>
      </w:pPr>
    </w:p>
    <w:p w:rsidR="0063673B" w:rsidRDefault="0063673B" w:rsidP="000F2686">
      <w:pPr>
        <w:jc w:val="center"/>
        <w:rPr>
          <w:b/>
          <w:sz w:val="28"/>
          <w:szCs w:val="28"/>
        </w:rPr>
      </w:pPr>
    </w:p>
    <w:p w:rsidR="0063673B" w:rsidRDefault="0063673B" w:rsidP="000F2686">
      <w:pPr>
        <w:jc w:val="center"/>
        <w:rPr>
          <w:b/>
          <w:sz w:val="28"/>
          <w:szCs w:val="28"/>
        </w:rPr>
      </w:pPr>
    </w:p>
    <w:p w:rsidR="0063673B" w:rsidRDefault="0063673B" w:rsidP="000F2686">
      <w:pPr>
        <w:jc w:val="center"/>
        <w:rPr>
          <w:b/>
          <w:sz w:val="28"/>
          <w:szCs w:val="28"/>
        </w:rPr>
      </w:pPr>
    </w:p>
    <w:p w:rsidR="000F2686" w:rsidRPr="00273322" w:rsidRDefault="000F2686" w:rsidP="000F2686">
      <w:pPr>
        <w:jc w:val="center"/>
        <w:rPr>
          <w:b/>
          <w:sz w:val="28"/>
          <w:szCs w:val="28"/>
        </w:rPr>
      </w:pPr>
      <w:r w:rsidRPr="00273322">
        <w:rPr>
          <w:b/>
          <w:sz w:val="28"/>
          <w:szCs w:val="28"/>
        </w:rPr>
        <w:t>ЗМІСТ</w:t>
      </w:r>
    </w:p>
    <w:p w:rsidR="000F2686" w:rsidRPr="00273322" w:rsidRDefault="000F2686" w:rsidP="000F2686">
      <w:pPr>
        <w:spacing w:line="360" w:lineRule="auto"/>
        <w:ind w:firstLine="567"/>
        <w:jc w:val="center"/>
        <w:rPr>
          <w:b/>
          <w:sz w:val="28"/>
          <w:szCs w:val="28"/>
        </w:rPr>
      </w:pPr>
    </w:p>
    <w:p w:rsidR="000F2686" w:rsidRPr="00273322" w:rsidRDefault="000F2686" w:rsidP="000F2686">
      <w:pPr>
        <w:spacing w:line="360" w:lineRule="auto"/>
        <w:ind w:firstLine="567"/>
        <w:jc w:val="center"/>
        <w:rPr>
          <w:b/>
          <w:sz w:val="28"/>
          <w:szCs w:val="28"/>
        </w:rPr>
      </w:pPr>
    </w:p>
    <w:p w:rsidR="000F2686" w:rsidRPr="00273322" w:rsidRDefault="00892BD3" w:rsidP="000F2686">
      <w:pPr>
        <w:pStyle w:val="11"/>
        <w:numPr>
          <w:ilvl w:val="0"/>
          <w:numId w:val="18"/>
        </w:numPr>
        <w:spacing w:line="36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2686" w:rsidRPr="00273322">
        <w:rPr>
          <w:rFonts w:ascii="Times New Roman" w:eastAsia="Times New Roman" w:hAnsi="Times New Roman" w:cs="Times New Roman"/>
          <w:sz w:val="28"/>
          <w:szCs w:val="28"/>
        </w:rPr>
        <w:t>Загальна інформація</w:t>
      </w:r>
    </w:p>
    <w:p w:rsidR="000F2686" w:rsidRPr="00273322" w:rsidRDefault="000F2686" w:rsidP="000F2686">
      <w:pPr>
        <w:pStyle w:val="11"/>
        <w:numPr>
          <w:ilvl w:val="0"/>
          <w:numId w:val="18"/>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Анотація до курсу</w:t>
      </w:r>
    </w:p>
    <w:p w:rsidR="000F2686" w:rsidRPr="00273322" w:rsidRDefault="000F2686" w:rsidP="000F2686">
      <w:pPr>
        <w:pStyle w:val="11"/>
        <w:numPr>
          <w:ilvl w:val="0"/>
          <w:numId w:val="18"/>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Мета та цілі курсу</w:t>
      </w:r>
    </w:p>
    <w:p w:rsidR="000F2686" w:rsidRPr="00273322" w:rsidRDefault="000F2686" w:rsidP="000F2686">
      <w:pPr>
        <w:pStyle w:val="11"/>
        <w:numPr>
          <w:ilvl w:val="0"/>
          <w:numId w:val="18"/>
        </w:numPr>
        <w:spacing w:line="360" w:lineRule="auto"/>
        <w:ind w:left="0" w:firstLine="567"/>
        <w:rPr>
          <w:rFonts w:ascii="Times New Roman" w:eastAsia="Times New Roman" w:hAnsi="Times New Roman" w:cs="Times New Roman"/>
          <w:sz w:val="28"/>
          <w:szCs w:val="28"/>
        </w:rPr>
      </w:pPr>
      <w:r w:rsidRPr="00273322">
        <w:rPr>
          <w:rFonts w:ascii="Times New Roman" w:hAnsi="Times New Roman" w:cs="Times New Roman"/>
          <w:sz w:val="28"/>
          <w:szCs w:val="28"/>
        </w:rPr>
        <w:t>Результати навчання (компетентності)</w:t>
      </w:r>
    </w:p>
    <w:p w:rsidR="000F2686" w:rsidRPr="00273322" w:rsidRDefault="000F2686" w:rsidP="000F2686">
      <w:pPr>
        <w:pStyle w:val="11"/>
        <w:numPr>
          <w:ilvl w:val="0"/>
          <w:numId w:val="18"/>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Організація навчання курсу</w:t>
      </w:r>
    </w:p>
    <w:p w:rsidR="000F2686" w:rsidRPr="00273322" w:rsidRDefault="000F2686" w:rsidP="000F2686">
      <w:pPr>
        <w:pStyle w:val="11"/>
        <w:numPr>
          <w:ilvl w:val="0"/>
          <w:numId w:val="18"/>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Система оцінювання курсу</w:t>
      </w:r>
    </w:p>
    <w:p w:rsidR="000F2686" w:rsidRPr="00273322" w:rsidRDefault="000F2686" w:rsidP="000F2686">
      <w:pPr>
        <w:pStyle w:val="11"/>
        <w:numPr>
          <w:ilvl w:val="0"/>
          <w:numId w:val="18"/>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Політика курсу</w:t>
      </w:r>
    </w:p>
    <w:p w:rsidR="000F2686" w:rsidRPr="00273322" w:rsidRDefault="000F2686" w:rsidP="000F2686">
      <w:pPr>
        <w:pStyle w:val="11"/>
        <w:numPr>
          <w:ilvl w:val="0"/>
          <w:numId w:val="18"/>
        </w:numPr>
        <w:spacing w:line="360" w:lineRule="auto"/>
        <w:ind w:left="0" w:firstLine="567"/>
        <w:rPr>
          <w:rFonts w:ascii="Times New Roman" w:eastAsia="Times New Roman" w:hAnsi="Times New Roman" w:cs="Times New Roman"/>
          <w:sz w:val="28"/>
          <w:szCs w:val="28"/>
        </w:rPr>
      </w:pPr>
      <w:r w:rsidRPr="00273322">
        <w:rPr>
          <w:rFonts w:ascii="Times New Roman" w:eastAsia="Times New Roman" w:hAnsi="Times New Roman" w:cs="Times New Roman"/>
          <w:sz w:val="28"/>
          <w:szCs w:val="28"/>
        </w:rPr>
        <w:t>Рекомендована література.</w:t>
      </w:r>
    </w:p>
    <w:p w:rsidR="000F2686" w:rsidRPr="00273322" w:rsidRDefault="000F2686" w:rsidP="000F2686">
      <w:pPr>
        <w:jc w:val="both"/>
        <w:rPr>
          <w:sz w:val="28"/>
          <w:szCs w:val="28"/>
        </w:rPr>
      </w:pPr>
    </w:p>
    <w:tbl>
      <w:tblPr>
        <w:tblStyle w:val="a8"/>
        <w:tblW w:w="9600" w:type="dxa"/>
        <w:tblLayout w:type="fixed"/>
        <w:tblLook w:val="04A0" w:firstRow="1" w:lastRow="0" w:firstColumn="1" w:lastColumn="0" w:noHBand="0" w:noVBand="1"/>
      </w:tblPr>
      <w:tblGrid>
        <w:gridCol w:w="2196"/>
        <w:gridCol w:w="177"/>
        <w:gridCol w:w="1133"/>
        <w:gridCol w:w="142"/>
        <w:gridCol w:w="1804"/>
        <w:gridCol w:w="694"/>
        <w:gridCol w:w="477"/>
        <w:gridCol w:w="767"/>
        <w:gridCol w:w="670"/>
        <w:gridCol w:w="1540"/>
      </w:tblGrid>
      <w:tr w:rsidR="000F2686" w:rsidRPr="00273322" w:rsidTr="00270DCC">
        <w:tc>
          <w:tcPr>
            <w:tcW w:w="9606" w:type="dxa"/>
            <w:gridSpan w:val="10"/>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center"/>
              <w:rPr>
                <w:sz w:val="28"/>
                <w:szCs w:val="28"/>
                <w:lang w:val="uk-UA"/>
              </w:rPr>
            </w:pPr>
            <w:r w:rsidRPr="00273322">
              <w:rPr>
                <w:b/>
                <w:sz w:val="28"/>
                <w:szCs w:val="28"/>
                <w:lang w:val="uk-UA"/>
              </w:rPr>
              <w:t>1. Загальна інформація</w:t>
            </w:r>
          </w:p>
        </w:tc>
      </w:tr>
      <w:tr w:rsidR="000F2686" w:rsidRPr="00273322" w:rsidTr="00270DCC">
        <w:tc>
          <w:tcPr>
            <w:tcW w:w="3510" w:type="dxa"/>
            <w:gridSpan w:val="3"/>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rPr>
                <w:b/>
                <w:sz w:val="28"/>
                <w:szCs w:val="28"/>
                <w:lang w:val="uk-UA"/>
              </w:rPr>
            </w:pPr>
            <w:r w:rsidRPr="00273322">
              <w:rPr>
                <w:b/>
                <w:sz w:val="28"/>
                <w:szCs w:val="28"/>
                <w:lang w:val="uk-UA"/>
              </w:rPr>
              <w:t>Назва дисципліни</w:t>
            </w:r>
          </w:p>
        </w:tc>
        <w:tc>
          <w:tcPr>
            <w:tcW w:w="6096" w:type="dxa"/>
            <w:gridSpan w:val="7"/>
            <w:tcBorders>
              <w:top w:val="single" w:sz="4" w:space="0" w:color="auto"/>
              <w:left w:val="single" w:sz="4" w:space="0" w:color="auto"/>
              <w:bottom w:val="single" w:sz="4" w:space="0" w:color="auto"/>
              <w:right w:val="single" w:sz="4" w:space="0" w:color="auto"/>
            </w:tcBorders>
            <w:hideMark/>
          </w:tcPr>
          <w:p w:rsidR="000F2686" w:rsidRPr="00273322" w:rsidRDefault="000F2686" w:rsidP="000F2686">
            <w:pPr>
              <w:jc w:val="both"/>
              <w:rPr>
                <w:sz w:val="28"/>
                <w:szCs w:val="28"/>
                <w:lang w:val="uk-UA"/>
              </w:rPr>
            </w:pPr>
            <w:r>
              <w:rPr>
                <w:sz w:val="28"/>
                <w:szCs w:val="28"/>
                <w:lang w:val="uk-UA"/>
              </w:rPr>
              <w:t>Науково-дослідницька практика</w:t>
            </w:r>
          </w:p>
        </w:tc>
      </w:tr>
      <w:tr w:rsidR="000F2686" w:rsidRPr="00273322" w:rsidTr="00270DCC">
        <w:tc>
          <w:tcPr>
            <w:tcW w:w="3510" w:type="dxa"/>
            <w:gridSpan w:val="3"/>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rPr>
                <w:b/>
                <w:sz w:val="28"/>
                <w:szCs w:val="28"/>
                <w:lang w:val="uk-UA"/>
              </w:rPr>
            </w:pPr>
            <w:r w:rsidRPr="00273322">
              <w:rPr>
                <w:b/>
                <w:sz w:val="28"/>
                <w:szCs w:val="28"/>
                <w:lang w:val="uk-UA"/>
              </w:rPr>
              <w:t>Викладач (-і)</w:t>
            </w:r>
          </w:p>
        </w:tc>
        <w:tc>
          <w:tcPr>
            <w:tcW w:w="6096" w:type="dxa"/>
            <w:gridSpan w:val="7"/>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both"/>
              <w:rPr>
                <w:sz w:val="28"/>
                <w:szCs w:val="28"/>
                <w:lang w:val="uk-UA"/>
              </w:rPr>
            </w:pPr>
            <w:proofErr w:type="spellStart"/>
            <w:r w:rsidRPr="00273322">
              <w:rPr>
                <w:sz w:val="28"/>
                <w:szCs w:val="28"/>
                <w:lang w:val="uk-UA"/>
              </w:rPr>
              <w:t>Піхманець</w:t>
            </w:r>
            <w:proofErr w:type="spellEnd"/>
            <w:r w:rsidRPr="00273322">
              <w:rPr>
                <w:sz w:val="28"/>
                <w:szCs w:val="28"/>
                <w:lang w:val="uk-UA"/>
              </w:rPr>
              <w:t xml:space="preserve"> Роман Володимирович</w:t>
            </w:r>
          </w:p>
        </w:tc>
      </w:tr>
      <w:tr w:rsidR="000F2686" w:rsidRPr="00273322" w:rsidTr="00270DCC">
        <w:tc>
          <w:tcPr>
            <w:tcW w:w="3510" w:type="dxa"/>
            <w:gridSpan w:val="3"/>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rPr>
                <w:b/>
                <w:sz w:val="28"/>
                <w:szCs w:val="28"/>
                <w:lang w:val="uk-UA"/>
              </w:rPr>
            </w:pPr>
            <w:r w:rsidRPr="00273322">
              <w:rPr>
                <w:b/>
                <w:sz w:val="28"/>
                <w:szCs w:val="28"/>
                <w:lang w:val="uk-UA"/>
              </w:rPr>
              <w:t xml:space="preserve">Контактний телефон </w:t>
            </w:r>
            <w:r w:rsidRPr="00273322">
              <w:rPr>
                <w:b/>
                <w:sz w:val="28"/>
                <w:szCs w:val="28"/>
                <w:lang w:val="uk-UA"/>
              </w:rPr>
              <w:lastRenderedPageBreak/>
              <w:t>викладача</w:t>
            </w:r>
          </w:p>
        </w:tc>
        <w:tc>
          <w:tcPr>
            <w:tcW w:w="6096" w:type="dxa"/>
            <w:gridSpan w:val="7"/>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both"/>
              <w:rPr>
                <w:sz w:val="28"/>
                <w:szCs w:val="28"/>
                <w:lang w:val="uk-UA"/>
              </w:rPr>
            </w:pPr>
            <w:r w:rsidRPr="00273322">
              <w:rPr>
                <w:sz w:val="28"/>
                <w:szCs w:val="28"/>
                <w:lang w:val="uk-UA"/>
              </w:rPr>
              <w:lastRenderedPageBreak/>
              <w:t>095-105-76-16</w:t>
            </w:r>
          </w:p>
        </w:tc>
      </w:tr>
      <w:tr w:rsidR="000F2686" w:rsidRPr="00273322" w:rsidTr="00270DCC">
        <w:tc>
          <w:tcPr>
            <w:tcW w:w="3510" w:type="dxa"/>
            <w:gridSpan w:val="3"/>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rPr>
                <w:b/>
                <w:sz w:val="28"/>
                <w:szCs w:val="28"/>
                <w:lang w:val="uk-UA"/>
              </w:rPr>
            </w:pPr>
            <w:r w:rsidRPr="00273322">
              <w:rPr>
                <w:b/>
                <w:sz w:val="28"/>
                <w:szCs w:val="28"/>
                <w:lang w:val="uk-UA"/>
              </w:rPr>
              <w:lastRenderedPageBreak/>
              <w:t>E-</w:t>
            </w:r>
            <w:proofErr w:type="spellStart"/>
            <w:r w:rsidRPr="00273322">
              <w:rPr>
                <w:b/>
                <w:sz w:val="28"/>
                <w:szCs w:val="28"/>
                <w:lang w:val="uk-UA"/>
              </w:rPr>
              <w:t>mail</w:t>
            </w:r>
            <w:proofErr w:type="spellEnd"/>
            <w:r w:rsidRPr="00273322">
              <w:rPr>
                <w:b/>
                <w:sz w:val="28"/>
                <w:szCs w:val="28"/>
                <w:lang w:val="uk-UA"/>
              </w:rPr>
              <w:t xml:space="preserve"> викладача</w:t>
            </w:r>
          </w:p>
        </w:tc>
        <w:tc>
          <w:tcPr>
            <w:tcW w:w="6096" w:type="dxa"/>
            <w:gridSpan w:val="7"/>
            <w:tcBorders>
              <w:top w:val="single" w:sz="4" w:space="0" w:color="auto"/>
              <w:left w:val="single" w:sz="4" w:space="0" w:color="auto"/>
              <w:bottom w:val="single" w:sz="4" w:space="0" w:color="auto"/>
              <w:right w:val="single" w:sz="4" w:space="0" w:color="auto"/>
            </w:tcBorders>
            <w:hideMark/>
          </w:tcPr>
          <w:p w:rsidR="000F2686" w:rsidRPr="00273322" w:rsidRDefault="006327E4" w:rsidP="00270DCC">
            <w:pPr>
              <w:jc w:val="both"/>
              <w:rPr>
                <w:sz w:val="28"/>
                <w:szCs w:val="28"/>
                <w:lang w:val="uk-UA"/>
              </w:rPr>
            </w:pPr>
            <w:hyperlink r:id="rId8" w:history="1">
              <w:r w:rsidR="000F2686" w:rsidRPr="00273322">
                <w:rPr>
                  <w:rStyle w:val="a4"/>
                  <w:lang w:val="uk-UA"/>
                </w:rPr>
                <w:t>kaf.lit@ukr.net</w:t>
              </w:r>
            </w:hyperlink>
          </w:p>
        </w:tc>
      </w:tr>
      <w:tr w:rsidR="000F2686" w:rsidRPr="00273322" w:rsidTr="00270DCC">
        <w:tc>
          <w:tcPr>
            <w:tcW w:w="3510" w:type="dxa"/>
            <w:gridSpan w:val="3"/>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both"/>
              <w:rPr>
                <w:b/>
                <w:sz w:val="28"/>
                <w:szCs w:val="28"/>
                <w:lang w:val="uk-UA"/>
              </w:rPr>
            </w:pPr>
            <w:r w:rsidRPr="00273322">
              <w:rPr>
                <w:b/>
                <w:sz w:val="28"/>
                <w:szCs w:val="28"/>
                <w:lang w:val="uk-UA"/>
              </w:rPr>
              <w:t>Формат дисципліни</w:t>
            </w:r>
          </w:p>
        </w:tc>
        <w:tc>
          <w:tcPr>
            <w:tcW w:w="6096" w:type="dxa"/>
            <w:gridSpan w:val="7"/>
            <w:tcBorders>
              <w:top w:val="single" w:sz="4" w:space="0" w:color="auto"/>
              <w:left w:val="single" w:sz="4" w:space="0" w:color="auto"/>
              <w:bottom w:val="single" w:sz="4" w:space="0" w:color="auto"/>
              <w:right w:val="single" w:sz="4" w:space="0" w:color="auto"/>
            </w:tcBorders>
            <w:hideMark/>
          </w:tcPr>
          <w:p w:rsidR="000F2686" w:rsidRPr="00273322" w:rsidRDefault="000F2686" w:rsidP="000F2686">
            <w:pPr>
              <w:jc w:val="both"/>
              <w:rPr>
                <w:sz w:val="28"/>
                <w:szCs w:val="28"/>
                <w:lang w:val="uk-UA"/>
              </w:rPr>
            </w:pPr>
            <w:r>
              <w:rPr>
                <w:sz w:val="28"/>
                <w:szCs w:val="28"/>
                <w:lang w:val="uk-UA"/>
              </w:rPr>
              <w:t>С</w:t>
            </w:r>
            <w:r w:rsidRPr="00273322">
              <w:rPr>
                <w:sz w:val="28"/>
                <w:szCs w:val="28"/>
                <w:lang w:val="uk-UA"/>
              </w:rPr>
              <w:t>амостійна робота</w:t>
            </w:r>
          </w:p>
        </w:tc>
      </w:tr>
      <w:tr w:rsidR="000F2686" w:rsidRPr="00273322" w:rsidTr="00270DCC">
        <w:tc>
          <w:tcPr>
            <w:tcW w:w="3510" w:type="dxa"/>
            <w:gridSpan w:val="3"/>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both"/>
              <w:rPr>
                <w:b/>
                <w:sz w:val="28"/>
                <w:szCs w:val="28"/>
                <w:lang w:val="uk-UA"/>
              </w:rPr>
            </w:pPr>
            <w:r w:rsidRPr="00273322">
              <w:rPr>
                <w:b/>
                <w:sz w:val="28"/>
                <w:szCs w:val="28"/>
                <w:lang w:val="uk-UA"/>
              </w:rPr>
              <w:t>Обсяг дисципліни</w:t>
            </w:r>
          </w:p>
        </w:tc>
        <w:tc>
          <w:tcPr>
            <w:tcW w:w="6096" w:type="dxa"/>
            <w:gridSpan w:val="7"/>
            <w:tcBorders>
              <w:top w:val="single" w:sz="4" w:space="0" w:color="auto"/>
              <w:left w:val="single" w:sz="4" w:space="0" w:color="auto"/>
              <w:bottom w:val="single" w:sz="4" w:space="0" w:color="auto"/>
              <w:right w:val="single" w:sz="4" w:space="0" w:color="auto"/>
            </w:tcBorders>
            <w:hideMark/>
          </w:tcPr>
          <w:p w:rsidR="000F2686" w:rsidRPr="00273322" w:rsidRDefault="00687398" w:rsidP="00270DCC">
            <w:pPr>
              <w:jc w:val="both"/>
              <w:rPr>
                <w:sz w:val="28"/>
                <w:szCs w:val="28"/>
                <w:lang w:val="uk-UA"/>
              </w:rPr>
            </w:pPr>
            <w:r>
              <w:rPr>
                <w:sz w:val="28"/>
                <w:szCs w:val="28"/>
                <w:lang w:val="uk-UA"/>
              </w:rPr>
              <w:t>108</w:t>
            </w:r>
            <w:r w:rsidR="000F2686" w:rsidRPr="00273322">
              <w:rPr>
                <w:sz w:val="28"/>
                <w:szCs w:val="28"/>
                <w:lang w:val="uk-UA"/>
              </w:rPr>
              <w:t xml:space="preserve"> годин</w:t>
            </w:r>
          </w:p>
        </w:tc>
      </w:tr>
      <w:tr w:rsidR="000F2686" w:rsidRPr="00273322" w:rsidTr="00270DCC">
        <w:tc>
          <w:tcPr>
            <w:tcW w:w="3510" w:type="dxa"/>
            <w:gridSpan w:val="3"/>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both"/>
              <w:rPr>
                <w:b/>
                <w:sz w:val="28"/>
                <w:szCs w:val="28"/>
                <w:lang w:val="uk-UA"/>
              </w:rPr>
            </w:pPr>
            <w:r w:rsidRPr="00273322">
              <w:rPr>
                <w:b/>
                <w:sz w:val="28"/>
                <w:szCs w:val="28"/>
                <w:lang w:val="uk-UA"/>
              </w:rPr>
              <w:t>Посилання на сайт дистанційного навчання</w:t>
            </w:r>
          </w:p>
        </w:tc>
        <w:tc>
          <w:tcPr>
            <w:tcW w:w="6096" w:type="dxa"/>
            <w:gridSpan w:val="7"/>
            <w:tcBorders>
              <w:top w:val="single" w:sz="4" w:space="0" w:color="auto"/>
              <w:left w:val="single" w:sz="4" w:space="0" w:color="auto"/>
              <w:bottom w:val="single" w:sz="4" w:space="0" w:color="auto"/>
              <w:right w:val="single" w:sz="4" w:space="0" w:color="auto"/>
            </w:tcBorders>
            <w:hideMark/>
          </w:tcPr>
          <w:p w:rsidR="000F2686" w:rsidRPr="00273322" w:rsidRDefault="006327E4" w:rsidP="00270DCC">
            <w:pPr>
              <w:jc w:val="both"/>
              <w:rPr>
                <w:sz w:val="28"/>
                <w:szCs w:val="28"/>
                <w:lang w:val="uk-UA"/>
              </w:rPr>
            </w:pPr>
            <w:hyperlink r:id="rId9" w:history="1">
              <w:r w:rsidR="000F2686" w:rsidRPr="00273322">
                <w:rPr>
                  <w:rStyle w:val="a4"/>
                  <w:lang w:val="uk-UA"/>
                </w:rPr>
                <w:t>http://www.d-learn.pu.if.ua/</w:t>
              </w:r>
            </w:hyperlink>
          </w:p>
        </w:tc>
      </w:tr>
      <w:tr w:rsidR="000F2686" w:rsidRPr="00273322" w:rsidTr="00270DCC">
        <w:tc>
          <w:tcPr>
            <w:tcW w:w="3510" w:type="dxa"/>
            <w:gridSpan w:val="3"/>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both"/>
              <w:rPr>
                <w:b/>
                <w:sz w:val="28"/>
                <w:szCs w:val="28"/>
                <w:lang w:val="uk-UA"/>
              </w:rPr>
            </w:pPr>
            <w:r w:rsidRPr="00273322">
              <w:rPr>
                <w:b/>
                <w:sz w:val="28"/>
                <w:szCs w:val="28"/>
                <w:lang w:val="uk-UA"/>
              </w:rPr>
              <w:t>Консультації</w:t>
            </w:r>
          </w:p>
        </w:tc>
        <w:tc>
          <w:tcPr>
            <w:tcW w:w="6096" w:type="dxa"/>
            <w:gridSpan w:val="7"/>
            <w:tcBorders>
              <w:top w:val="single" w:sz="4" w:space="0" w:color="auto"/>
              <w:left w:val="single" w:sz="4" w:space="0" w:color="auto"/>
              <w:bottom w:val="single" w:sz="4" w:space="0" w:color="auto"/>
              <w:right w:val="single" w:sz="4" w:space="0" w:color="auto"/>
            </w:tcBorders>
          </w:tcPr>
          <w:p w:rsidR="000F2686" w:rsidRPr="00273322" w:rsidRDefault="00687398" w:rsidP="000F3550">
            <w:pPr>
              <w:pStyle w:val="TableParagraph"/>
              <w:autoSpaceDE/>
              <w:spacing w:line="245" w:lineRule="exact"/>
              <w:ind w:left="107"/>
              <w:rPr>
                <w:sz w:val="28"/>
                <w:szCs w:val="28"/>
                <w:lang w:val="uk-UA"/>
              </w:rPr>
            </w:pPr>
            <w:proofErr w:type="spellStart"/>
            <w:r>
              <w:rPr>
                <w:sz w:val="28"/>
                <w:szCs w:val="28"/>
                <w:lang w:val="ru-RU"/>
              </w:rPr>
              <w:t>Н</w:t>
            </w:r>
            <w:r w:rsidR="000F3550">
              <w:rPr>
                <w:sz w:val="28"/>
                <w:szCs w:val="28"/>
                <w:lang w:val="ru-RU"/>
              </w:rPr>
              <w:t>аписання</w:t>
            </w:r>
            <w:proofErr w:type="spellEnd"/>
            <w:r w:rsidRPr="00687398">
              <w:rPr>
                <w:sz w:val="28"/>
                <w:szCs w:val="28"/>
                <w:lang w:val="ru-RU"/>
              </w:rPr>
              <w:t xml:space="preserve"> та </w:t>
            </w:r>
            <w:proofErr w:type="spellStart"/>
            <w:r w:rsidRPr="00687398">
              <w:rPr>
                <w:sz w:val="28"/>
                <w:szCs w:val="28"/>
                <w:lang w:val="ru-RU"/>
              </w:rPr>
              <w:t>захист</w:t>
            </w:r>
            <w:proofErr w:type="spellEnd"/>
            <w:r w:rsidRPr="00687398">
              <w:rPr>
                <w:sz w:val="28"/>
                <w:szCs w:val="28"/>
                <w:lang w:val="ru-RU"/>
              </w:rPr>
              <w:t xml:space="preserve"> </w:t>
            </w:r>
            <w:proofErr w:type="spellStart"/>
            <w:r w:rsidRPr="00687398">
              <w:rPr>
                <w:sz w:val="28"/>
                <w:szCs w:val="28"/>
                <w:lang w:val="ru-RU"/>
              </w:rPr>
              <w:t>магістерської</w:t>
            </w:r>
            <w:proofErr w:type="spellEnd"/>
            <w:r w:rsidRPr="00687398">
              <w:rPr>
                <w:sz w:val="28"/>
                <w:szCs w:val="28"/>
                <w:lang w:val="ru-RU"/>
              </w:rPr>
              <w:t xml:space="preserve"> </w:t>
            </w:r>
            <w:proofErr w:type="spellStart"/>
            <w:r w:rsidRPr="00687398">
              <w:rPr>
                <w:sz w:val="28"/>
                <w:szCs w:val="28"/>
                <w:lang w:val="ru-RU"/>
              </w:rPr>
              <w:t>пошуково-кваліфікаційної</w:t>
            </w:r>
            <w:proofErr w:type="spellEnd"/>
            <w:r w:rsidRPr="00687398">
              <w:rPr>
                <w:sz w:val="28"/>
                <w:szCs w:val="28"/>
                <w:lang w:val="ru-RU"/>
              </w:rPr>
              <w:t xml:space="preserve"> </w:t>
            </w:r>
            <w:proofErr w:type="spellStart"/>
            <w:r w:rsidRPr="00687398">
              <w:rPr>
                <w:sz w:val="28"/>
                <w:szCs w:val="28"/>
                <w:lang w:val="ru-RU"/>
              </w:rPr>
              <w:t>праці</w:t>
            </w:r>
            <w:proofErr w:type="spellEnd"/>
            <w:r w:rsidRPr="00273322">
              <w:rPr>
                <w:w w:val="95"/>
                <w:sz w:val="28"/>
                <w:szCs w:val="28"/>
                <w:lang w:val="uk-UA" w:eastAsia="en-US"/>
              </w:rPr>
              <w:t xml:space="preserve"> </w:t>
            </w:r>
          </w:p>
        </w:tc>
      </w:tr>
      <w:tr w:rsidR="000F2686" w:rsidRPr="00273322" w:rsidTr="00270DCC">
        <w:tc>
          <w:tcPr>
            <w:tcW w:w="9606" w:type="dxa"/>
            <w:gridSpan w:val="10"/>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center"/>
              <w:rPr>
                <w:b/>
                <w:sz w:val="28"/>
                <w:szCs w:val="28"/>
                <w:lang w:val="uk-UA"/>
              </w:rPr>
            </w:pPr>
          </w:p>
          <w:p w:rsidR="000F2686" w:rsidRPr="00273322" w:rsidRDefault="000F2686" w:rsidP="00270DCC">
            <w:pPr>
              <w:jc w:val="center"/>
              <w:rPr>
                <w:b/>
                <w:sz w:val="28"/>
                <w:szCs w:val="28"/>
                <w:lang w:val="uk-UA"/>
              </w:rPr>
            </w:pPr>
            <w:r w:rsidRPr="00273322">
              <w:rPr>
                <w:b/>
                <w:sz w:val="28"/>
                <w:szCs w:val="28"/>
                <w:lang w:val="uk-UA"/>
              </w:rPr>
              <w:t>2. Анотація до курсу</w:t>
            </w:r>
          </w:p>
          <w:p w:rsidR="00687398" w:rsidRPr="00687398" w:rsidRDefault="00687398" w:rsidP="00687398">
            <w:pPr>
              <w:ind w:firstLine="709"/>
              <w:jc w:val="both"/>
              <w:rPr>
                <w:sz w:val="28"/>
                <w:szCs w:val="28"/>
                <w:lang w:val="uk-UA"/>
              </w:rPr>
            </w:pPr>
            <w:r w:rsidRPr="00687398">
              <w:rPr>
                <w:sz w:val="28"/>
                <w:szCs w:val="28"/>
                <w:lang w:val="uk-UA"/>
              </w:rPr>
              <w:t>Комплексна підготовка магістрів-філологів передбачає науково-дослідницьку роботу, яка завершується написанням та захистом магістерської пошуково-кваліфікаційної праці. Підготовка та захист магістерської роботи – визначальна та ключова форма навчальної діяльності студентів освітньо-кваліфікаційного рівня магістра. Цей вид навчально-наукової праці передбачає володіння знаннями з філології, які здатні забезпечити здійснення науково-пошукової та фахової пізнавальної діяльності в усіх формах та різновидах: опрацювання науково-дослідницької теми, що має евристичний характер, визначення предмета та об’єкта дослідження та опису, збір, систематизація та аналіз матеріалу дослідження, опрацювання теоретико-методологічних засад пошуково-описової праці, визначення типологічних критеріїв досліджуваного об’єкта, аналіз його формальних, семантичних та функціональних ознак, володіння метамовою та творення адекватних наукових текстів, редагування та презентація наукової праці. Важливо, щоб набуті знання та вміння сформували навчальний, пошуковий та аналітичний потенціал магістра філологічного фаху.</w:t>
            </w:r>
          </w:p>
          <w:p w:rsidR="000F2686" w:rsidRPr="00273322" w:rsidRDefault="00687398" w:rsidP="00687398">
            <w:pPr>
              <w:jc w:val="both"/>
              <w:rPr>
                <w:sz w:val="28"/>
                <w:szCs w:val="28"/>
                <w:lang w:val="uk-UA"/>
              </w:rPr>
            </w:pPr>
            <w:r w:rsidRPr="00687398">
              <w:rPr>
                <w:sz w:val="28"/>
                <w:szCs w:val="28"/>
                <w:lang w:val="uk-UA"/>
              </w:rPr>
              <w:t>Науково-дослідницька практика магістра, яка є важливим і, очевидно, визначальним компонентом написання магістерської роботи, входить до структури навчального навантаження, визначеного навчальним планом для опрацювання, апробації, підготовки до захисту та презентації перед ДЕК магістерського науково-пошукового та кваліфікаційного дослідження.</w:t>
            </w:r>
          </w:p>
        </w:tc>
      </w:tr>
      <w:tr w:rsidR="000F2686" w:rsidRPr="00273322" w:rsidTr="00270DCC">
        <w:trPr>
          <w:trHeight w:val="321"/>
        </w:trPr>
        <w:tc>
          <w:tcPr>
            <w:tcW w:w="9606" w:type="dxa"/>
            <w:gridSpan w:val="10"/>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center"/>
              <w:rPr>
                <w:sz w:val="28"/>
                <w:szCs w:val="28"/>
                <w:lang w:val="uk-UA"/>
              </w:rPr>
            </w:pPr>
            <w:r w:rsidRPr="00273322">
              <w:rPr>
                <w:b/>
                <w:sz w:val="28"/>
                <w:szCs w:val="28"/>
                <w:lang w:val="uk-UA"/>
              </w:rPr>
              <w:t>3. Мета та цілі курсу</w:t>
            </w:r>
          </w:p>
        </w:tc>
      </w:tr>
      <w:tr w:rsidR="000F2686" w:rsidRPr="00273322" w:rsidTr="00270DCC">
        <w:tc>
          <w:tcPr>
            <w:tcW w:w="9606" w:type="dxa"/>
            <w:gridSpan w:val="10"/>
            <w:tcBorders>
              <w:top w:val="single" w:sz="4" w:space="0" w:color="auto"/>
              <w:left w:val="single" w:sz="4" w:space="0" w:color="auto"/>
              <w:bottom w:val="single" w:sz="4" w:space="0" w:color="auto"/>
              <w:right w:val="single" w:sz="4" w:space="0" w:color="auto"/>
            </w:tcBorders>
          </w:tcPr>
          <w:p w:rsidR="000F2686" w:rsidRPr="00273322" w:rsidRDefault="00687398" w:rsidP="00687398">
            <w:pPr>
              <w:ind w:right="-83" w:firstLine="540"/>
              <w:jc w:val="both"/>
              <w:rPr>
                <w:sz w:val="28"/>
                <w:szCs w:val="28"/>
                <w:lang w:val="uk-UA" w:eastAsia="en-US"/>
              </w:rPr>
            </w:pPr>
            <w:r w:rsidRPr="00687398">
              <w:rPr>
                <w:b/>
                <w:sz w:val="28"/>
                <w:szCs w:val="28"/>
                <w:lang w:val="uk-UA"/>
              </w:rPr>
              <w:t>Мета</w:t>
            </w:r>
            <w:r w:rsidRPr="00687398">
              <w:rPr>
                <w:sz w:val="28"/>
                <w:szCs w:val="28"/>
                <w:lang w:val="uk-UA"/>
              </w:rPr>
              <w:t xml:space="preserve"> науково дослідницької практики полягає в ґрунтовній підготовці магістрів до якісного написання й захисту пошуково-кваліфікаційної роботи. </w:t>
            </w:r>
          </w:p>
        </w:tc>
      </w:tr>
      <w:tr w:rsidR="000F2686" w:rsidRPr="00273322" w:rsidTr="00270DCC">
        <w:tc>
          <w:tcPr>
            <w:tcW w:w="9606" w:type="dxa"/>
            <w:gridSpan w:val="10"/>
            <w:tcBorders>
              <w:top w:val="single" w:sz="4" w:space="0" w:color="auto"/>
              <w:left w:val="single" w:sz="4" w:space="0" w:color="auto"/>
              <w:bottom w:val="single" w:sz="4" w:space="0" w:color="auto"/>
              <w:right w:val="single" w:sz="4" w:space="0" w:color="auto"/>
            </w:tcBorders>
          </w:tcPr>
          <w:p w:rsidR="000F2686" w:rsidRPr="00273322" w:rsidRDefault="000F2686" w:rsidP="00270DCC">
            <w:pPr>
              <w:pStyle w:val="2"/>
              <w:autoSpaceDE/>
              <w:spacing w:after="0" w:line="240" w:lineRule="auto"/>
              <w:ind w:left="426"/>
              <w:jc w:val="both"/>
              <w:rPr>
                <w:sz w:val="28"/>
                <w:szCs w:val="28"/>
                <w:lang w:val="uk-UA" w:eastAsia="en-US"/>
              </w:rPr>
            </w:pPr>
          </w:p>
          <w:p w:rsidR="000F2686" w:rsidRPr="00273322" w:rsidRDefault="000F2686" w:rsidP="00270DCC">
            <w:pPr>
              <w:jc w:val="both"/>
              <w:rPr>
                <w:sz w:val="28"/>
                <w:szCs w:val="28"/>
                <w:lang w:val="uk-UA"/>
              </w:rPr>
            </w:pPr>
          </w:p>
        </w:tc>
      </w:tr>
      <w:tr w:rsidR="000F2686" w:rsidRPr="00273322" w:rsidTr="00270DCC">
        <w:tc>
          <w:tcPr>
            <w:tcW w:w="9606" w:type="dxa"/>
            <w:gridSpan w:val="10"/>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center"/>
              <w:rPr>
                <w:b/>
                <w:sz w:val="28"/>
                <w:szCs w:val="28"/>
                <w:lang w:val="uk-UA"/>
              </w:rPr>
            </w:pPr>
            <w:r w:rsidRPr="00273322">
              <w:rPr>
                <w:b/>
                <w:sz w:val="28"/>
                <w:szCs w:val="28"/>
                <w:lang w:val="uk-UA"/>
              </w:rPr>
              <w:t>4. Результати навчання (компетентності)</w:t>
            </w:r>
          </w:p>
        </w:tc>
      </w:tr>
      <w:tr w:rsidR="000F2686" w:rsidRPr="00273322" w:rsidTr="00270DCC">
        <w:tc>
          <w:tcPr>
            <w:tcW w:w="9606" w:type="dxa"/>
            <w:gridSpan w:val="10"/>
            <w:tcBorders>
              <w:top w:val="single" w:sz="4" w:space="0" w:color="auto"/>
              <w:left w:val="single" w:sz="4" w:space="0" w:color="auto"/>
              <w:bottom w:val="single" w:sz="4" w:space="0" w:color="auto"/>
              <w:right w:val="single" w:sz="4" w:space="0" w:color="auto"/>
            </w:tcBorders>
          </w:tcPr>
          <w:p w:rsidR="00687398" w:rsidRDefault="00687398" w:rsidP="00270DCC">
            <w:pPr>
              <w:ind w:left="720" w:firstLine="720"/>
              <w:rPr>
                <w:sz w:val="28"/>
                <w:szCs w:val="28"/>
                <w:lang w:val="uk-UA"/>
              </w:rPr>
            </w:pPr>
          </w:p>
          <w:p w:rsidR="000F3550" w:rsidRPr="000F3550" w:rsidRDefault="000F3550" w:rsidP="000F3550">
            <w:pPr>
              <w:ind w:firstLine="708"/>
              <w:jc w:val="both"/>
              <w:rPr>
                <w:sz w:val="28"/>
                <w:szCs w:val="28"/>
                <w:lang w:val="uk-UA"/>
              </w:rPr>
            </w:pPr>
            <w:r w:rsidRPr="000F3550">
              <w:rPr>
                <w:sz w:val="28"/>
                <w:szCs w:val="28"/>
                <w:lang w:val="uk-UA"/>
              </w:rPr>
              <w:t xml:space="preserve">Реалізація плану та змісту науково-дослідницької практики повинні </w:t>
            </w:r>
            <w:r w:rsidRPr="000F3550">
              <w:rPr>
                <w:b/>
                <w:sz w:val="28"/>
                <w:szCs w:val="28"/>
                <w:lang w:val="uk-UA"/>
              </w:rPr>
              <w:t>забезпечити</w:t>
            </w:r>
            <w:r w:rsidRPr="000F3550">
              <w:rPr>
                <w:sz w:val="28"/>
                <w:szCs w:val="28"/>
                <w:lang w:val="uk-UA"/>
              </w:rPr>
              <w:t xml:space="preserve">: </w:t>
            </w:r>
          </w:p>
          <w:p w:rsidR="000F3550" w:rsidRPr="000F3550" w:rsidRDefault="000F3550" w:rsidP="000F3550">
            <w:pPr>
              <w:ind w:left="720" w:firstLine="696"/>
              <w:jc w:val="both"/>
              <w:rPr>
                <w:sz w:val="28"/>
                <w:szCs w:val="28"/>
                <w:lang w:val="uk-UA"/>
              </w:rPr>
            </w:pPr>
            <w:r w:rsidRPr="000F3550">
              <w:rPr>
                <w:sz w:val="28"/>
                <w:szCs w:val="28"/>
                <w:lang w:val="uk-UA"/>
              </w:rPr>
              <w:t>ЗК 1. Здатність до застосування знань у процесі професійної діяльності в закладах освіти різних рівнів акредитації.</w:t>
            </w:r>
          </w:p>
          <w:p w:rsidR="000F3550" w:rsidRPr="000F3550" w:rsidRDefault="000F3550" w:rsidP="000F3550">
            <w:pPr>
              <w:ind w:left="720" w:firstLine="696"/>
              <w:jc w:val="both"/>
              <w:rPr>
                <w:sz w:val="28"/>
                <w:szCs w:val="28"/>
                <w:lang w:val="uk-UA"/>
              </w:rPr>
            </w:pPr>
            <w:r w:rsidRPr="000F3550">
              <w:rPr>
                <w:sz w:val="28"/>
                <w:szCs w:val="28"/>
                <w:lang w:val="uk-UA"/>
              </w:rPr>
              <w:t xml:space="preserve"> ЗК 2. Здатність до проведення досліджень, розроблення </w:t>
            </w:r>
            <w:proofErr w:type="spellStart"/>
            <w:r w:rsidRPr="000F3550">
              <w:rPr>
                <w:sz w:val="28"/>
                <w:szCs w:val="28"/>
                <w:lang w:val="uk-UA"/>
              </w:rPr>
              <w:t>проєктів</w:t>
            </w:r>
            <w:proofErr w:type="spellEnd"/>
            <w:r w:rsidRPr="000F3550">
              <w:rPr>
                <w:sz w:val="28"/>
                <w:szCs w:val="28"/>
                <w:lang w:val="uk-UA"/>
              </w:rPr>
              <w:t xml:space="preserve"> та генерування нових ідей у галузі освіти. </w:t>
            </w:r>
          </w:p>
          <w:p w:rsidR="000F3550" w:rsidRPr="000F3550" w:rsidRDefault="000F3550" w:rsidP="000F3550">
            <w:pPr>
              <w:ind w:left="720" w:firstLine="696"/>
              <w:jc w:val="both"/>
              <w:rPr>
                <w:sz w:val="28"/>
                <w:szCs w:val="28"/>
                <w:lang w:val="uk-UA"/>
              </w:rPr>
            </w:pPr>
            <w:r w:rsidRPr="000F3550">
              <w:rPr>
                <w:sz w:val="28"/>
                <w:szCs w:val="28"/>
                <w:lang w:val="uk-UA"/>
              </w:rPr>
              <w:t xml:space="preserve">ЗК 3. Здатність до пошуку, оволодіння сучасними знаннями та інформаційними технологіями. </w:t>
            </w:r>
          </w:p>
          <w:p w:rsidR="000F3550" w:rsidRPr="000F3550" w:rsidRDefault="000F3550" w:rsidP="000F3550">
            <w:pPr>
              <w:ind w:left="720" w:firstLine="696"/>
              <w:jc w:val="both"/>
              <w:rPr>
                <w:sz w:val="28"/>
                <w:szCs w:val="28"/>
                <w:lang w:val="uk-UA"/>
              </w:rPr>
            </w:pPr>
            <w:r w:rsidRPr="000F3550">
              <w:rPr>
                <w:sz w:val="28"/>
                <w:szCs w:val="28"/>
                <w:lang w:val="uk-UA"/>
              </w:rPr>
              <w:t xml:space="preserve">ЗК 4. Здатність до абстрактного мислення, аналізу і синтезу, </w:t>
            </w:r>
            <w:r w:rsidRPr="000F3550">
              <w:rPr>
                <w:sz w:val="28"/>
                <w:szCs w:val="28"/>
                <w:lang w:val="uk-UA"/>
              </w:rPr>
              <w:lastRenderedPageBreak/>
              <w:t xml:space="preserve">вироблення власної дослідницької стратегії і її реалізації в професійній діяльності. </w:t>
            </w:r>
          </w:p>
          <w:p w:rsidR="000F3550" w:rsidRPr="000F3550" w:rsidRDefault="000F3550" w:rsidP="000F3550">
            <w:pPr>
              <w:ind w:left="720" w:firstLine="696"/>
              <w:jc w:val="both"/>
              <w:rPr>
                <w:sz w:val="28"/>
                <w:szCs w:val="28"/>
                <w:lang w:val="uk-UA"/>
              </w:rPr>
            </w:pPr>
            <w:r w:rsidRPr="000F3550">
              <w:rPr>
                <w:sz w:val="28"/>
                <w:szCs w:val="28"/>
                <w:lang w:val="uk-UA"/>
              </w:rPr>
              <w:t>ЗК 9. Здатність дотримуватись норм культури спілкування державною українською</w:t>
            </w:r>
          </w:p>
          <w:p w:rsidR="000F3550" w:rsidRPr="000F3550" w:rsidRDefault="000F3550" w:rsidP="000F3550">
            <w:pPr>
              <w:ind w:left="720" w:firstLine="696"/>
              <w:jc w:val="both"/>
              <w:rPr>
                <w:sz w:val="28"/>
                <w:szCs w:val="28"/>
                <w:lang w:val="uk-UA"/>
              </w:rPr>
            </w:pPr>
            <w:r w:rsidRPr="000F3550">
              <w:rPr>
                <w:sz w:val="28"/>
                <w:szCs w:val="28"/>
                <w:lang w:val="uk-UA"/>
              </w:rPr>
              <w:t xml:space="preserve">ЗК 11. Здатність планувати свій час, працювати автономно і самостійно. </w:t>
            </w:r>
          </w:p>
          <w:p w:rsidR="000F3550" w:rsidRPr="000F3550" w:rsidRDefault="000F3550" w:rsidP="000F3550">
            <w:pPr>
              <w:ind w:left="720" w:firstLine="696"/>
              <w:jc w:val="both"/>
              <w:rPr>
                <w:sz w:val="28"/>
                <w:szCs w:val="28"/>
                <w:lang w:val="uk-UA"/>
              </w:rPr>
            </w:pPr>
            <w:r w:rsidRPr="000F3550">
              <w:rPr>
                <w:sz w:val="28"/>
                <w:szCs w:val="28"/>
                <w:lang w:val="uk-UA"/>
              </w:rPr>
              <w:t xml:space="preserve">ФК 1. Здатність реалізовувати зв’язки освітньої теорії та практики викладання української мови і літератури в освітніх закладах різних рівнів акредитації. </w:t>
            </w:r>
          </w:p>
          <w:p w:rsidR="000F3550" w:rsidRPr="000F3550" w:rsidRDefault="000F3550" w:rsidP="000F3550">
            <w:pPr>
              <w:ind w:left="720" w:firstLine="696"/>
              <w:jc w:val="both"/>
              <w:rPr>
                <w:sz w:val="28"/>
                <w:szCs w:val="28"/>
                <w:lang w:val="uk-UA"/>
              </w:rPr>
            </w:pPr>
            <w:r w:rsidRPr="000F3550">
              <w:rPr>
                <w:sz w:val="28"/>
                <w:szCs w:val="28"/>
                <w:lang w:val="uk-UA"/>
              </w:rPr>
              <w:t xml:space="preserve">ФК 2. Уміння застосовувати теоретичні та практичні знання з мовознавчих, літературознавчих, психолого-педагогічних дисциплін, використовувати сучасні методики і технології навчання в закладах освіти. </w:t>
            </w:r>
          </w:p>
          <w:p w:rsidR="000F3550" w:rsidRPr="000F3550" w:rsidRDefault="000F3550" w:rsidP="000F3550">
            <w:pPr>
              <w:ind w:left="720" w:firstLine="696"/>
              <w:jc w:val="both"/>
              <w:rPr>
                <w:sz w:val="28"/>
                <w:szCs w:val="28"/>
                <w:lang w:val="uk-UA"/>
              </w:rPr>
            </w:pPr>
            <w:r w:rsidRPr="000F3550">
              <w:rPr>
                <w:sz w:val="28"/>
                <w:szCs w:val="28"/>
                <w:lang w:val="uk-UA"/>
              </w:rPr>
              <w:t xml:space="preserve">ФК 4. Здатність розуміти тенденції в науці та освіті; готовність до впровадження та обміну передовим досвідом, критичного аналізу власних педагогічних напрацювань. </w:t>
            </w:r>
          </w:p>
          <w:p w:rsidR="000F3550" w:rsidRPr="000F3550" w:rsidRDefault="000F3550" w:rsidP="000F3550">
            <w:pPr>
              <w:ind w:left="720" w:firstLine="696"/>
              <w:jc w:val="both"/>
              <w:rPr>
                <w:sz w:val="28"/>
                <w:szCs w:val="28"/>
                <w:lang w:val="uk-UA"/>
              </w:rPr>
            </w:pPr>
            <w:r w:rsidRPr="000F3550">
              <w:rPr>
                <w:sz w:val="28"/>
                <w:szCs w:val="28"/>
                <w:lang w:val="uk-UA"/>
              </w:rPr>
              <w:t xml:space="preserve">ФК 6. Уміння розробляти та застосовувати освітні програми і </w:t>
            </w:r>
            <w:proofErr w:type="spellStart"/>
            <w:r w:rsidRPr="000F3550">
              <w:rPr>
                <w:sz w:val="28"/>
                <w:szCs w:val="28"/>
                <w:lang w:val="uk-UA"/>
              </w:rPr>
              <w:t>навчальнометодичні</w:t>
            </w:r>
            <w:proofErr w:type="spellEnd"/>
            <w:r w:rsidRPr="000F3550">
              <w:rPr>
                <w:sz w:val="28"/>
                <w:szCs w:val="28"/>
                <w:lang w:val="uk-UA"/>
              </w:rPr>
              <w:t xml:space="preserve"> матеріали відповідно до конкретного освітнього контексту; здійснювати добір методів і засобів навчання з галузей педагогіки, психології, методики української мови та літератури, спрямованих на розвиток індивідуальних творчих здібностей учасників освітнього процесу з урахуванням їхніх вікових, фізіологічних і психологічних особливостей. </w:t>
            </w:r>
          </w:p>
          <w:p w:rsidR="000F3550" w:rsidRPr="000F3550" w:rsidRDefault="000F3550" w:rsidP="000F3550">
            <w:pPr>
              <w:ind w:left="720" w:firstLine="696"/>
              <w:jc w:val="both"/>
              <w:rPr>
                <w:sz w:val="28"/>
                <w:szCs w:val="28"/>
                <w:lang w:val="uk-UA"/>
              </w:rPr>
            </w:pPr>
            <w:r w:rsidRPr="000F3550">
              <w:rPr>
                <w:sz w:val="28"/>
                <w:szCs w:val="28"/>
                <w:lang w:val="uk-UA"/>
              </w:rPr>
              <w:t xml:space="preserve">ФК 7. Здатність </w:t>
            </w:r>
            <w:proofErr w:type="spellStart"/>
            <w:r w:rsidRPr="000F3550">
              <w:rPr>
                <w:sz w:val="28"/>
                <w:szCs w:val="28"/>
                <w:lang w:val="uk-UA"/>
              </w:rPr>
              <w:t>проводитифахово</w:t>
            </w:r>
            <w:proofErr w:type="spellEnd"/>
            <w:r w:rsidRPr="000F3550">
              <w:rPr>
                <w:sz w:val="28"/>
                <w:szCs w:val="28"/>
                <w:lang w:val="uk-UA"/>
              </w:rPr>
              <w:t xml:space="preserve"> зорієнтовані наукові дослідження, брати участь у різних формах наукової комунікації. </w:t>
            </w:r>
          </w:p>
          <w:p w:rsidR="000F3550" w:rsidRPr="000F3550" w:rsidRDefault="000F3550" w:rsidP="000F3550">
            <w:pPr>
              <w:ind w:left="720" w:firstLine="696"/>
              <w:jc w:val="both"/>
              <w:rPr>
                <w:sz w:val="28"/>
                <w:szCs w:val="28"/>
                <w:lang w:val="uk-UA"/>
              </w:rPr>
            </w:pPr>
            <w:r w:rsidRPr="000F3550">
              <w:rPr>
                <w:sz w:val="28"/>
                <w:szCs w:val="28"/>
                <w:lang w:val="uk-UA"/>
              </w:rPr>
              <w:t xml:space="preserve">ФК 10. Володіння мовознавчими і літературознавчими термінами та поняттями, застосування їх у процесі аналізу й інтерпретації текстів різних стилів. </w:t>
            </w:r>
          </w:p>
          <w:p w:rsidR="000F3550" w:rsidRPr="000F3550" w:rsidRDefault="000F3550" w:rsidP="000F3550">
            <w:pPr>
              <w:ind w:left="720" w:firstLine="696"/>
              <w:jc w:val="both"/>
              <w:rPr>
                <w:sz w:val="28"/>
                <w:szCs w:val="28"/>
                <w:lang w:val="uk-UA"/>
              </w:rPr>
            </w:pPr>
            <w:r w:rsidRPr="000F3550">
              <w:rPr>
                <w:sz w:val="28"/>
                <w:szCs w:val="28"/>
                <w:lang w:val="uk-UA"/>
              </w:rPr>
              <w:t xml:space="preserve">ФК 12. Здатність до усвідомлення </w:t>
            </w:r>
            <w:proofErr w:type="spellStart"/>
            <w:r w:rsidRPr="000F3550">
              <w:rPr>
                <w:sz w:val="28"/>
                <w:szCs w:val="28"/>
                <w:lang w:val="uk-UA"/>
              </w:rPr>
              <w:t>національносвітоглядного</w:t>
            </w:r>
            <w:proofErr w:type="spellEnd"/>
            <w:r w:rsidRPr="000F3550">
              <w:rPr>
                <w:sz w:val="28"/>
                <w:szCs w:val="28"/>
                <w:lang w:val="uk-UA"/>
              </w:rPr>
              <w:t xml:space="preserve">, </w:t>
            </w:r>
            <w:proofErr w:type="spellStart"/>
            <w:r w:rsidRPr="000F3550">
              <w:rPr>
                <w:sz w:val="28"/>
                <w:szCs w:val="28"/>
                <w:lang w:val="uk-UA"/>
              </w:rPr>
              <w:t>художньовиховного</w:t>
            </w:r>
            <w:proofErr w:type="spellEnd"/>
            <w:r w:rsidRPr="000F3550">
              <w:rPr>
                <w:sz w:val="28"/>
                <w:szCs w:val="28"/>
                <w:lang w:val="uk-UA"/>
              </w:rPr>
              <w:t xml:space="preserve">, </w:t>
            </w:r>
            <w:proofErr w:type="spellStart"/>
            <w:r w:rsidRPr="000F3550">
              <w:rPr>
                <w:sz w:val="28"/>
                <w:szCs w:val="28"/>
                <w:lang w:val="uk-UA"/>
              </w:rPr>
              <w:t>творчорозвивального</w:t>
            </w:r>
            <w:proofErr w:type="spellEnd"/>
            <w:r w:rsidRPr="000F3550">
              <w:rPr>
                <w:sz w:val="28"/>
                <w:szCs w:val="28"/>
                <w:lang w:val="uk-UA"/>
              </w:rPr>
              <w:t xml:space="preserve"> потенціалу мови та словесного мистецтва, уміння враховувати національні, етнічні, регіональні особливості в процесі навчання, формувати національно свідому особистість. </w:t>
            </w:r>
          </w:p>
          <w:p w:rsidR="000F3550" w:rsidRPr="000F3550" w:rsidRDefault="000F3550" w:rsidP="000F3550">
            <w:pPr>
              <w:ind w:left="720" w:firstLine="696"/>
              <w:jc w:val="both"/>
              <w:rPr>
                <w:sz w:val="28"/>
                <w:szCs w:val="28"/>
                <w:lang w:val="uk-UA"/>
              </w:rPr>
            </w:pPr>
            <w:r w:rsidRPr="000F3550">
              <w:rPr>
                <w:sz w:val="28"/>
                <w:szCs w:val="28"/>
                <w:lang w:val="uk-UA"/>
              </w:rPr>
              <w:t>ФК 13. Здатність дотримуватись принципів академічної доброчесності</w:t>
            </w:r>
          </w:p>
          <w:p w:rsidR="000F3550" w:rsidRPr="000F3550" w:rsidRDefault="000F3550" w:rsidP="000F3550">
            <w:pPr>
              <w:ind w:left="720" w:firstLine="696"/>
              <w:jc w:val="both"/>
              <w:rPr>
                <w:sz w:val="28"/>
                <w:szCs w:val="28"/>
                <w:lang w:val="uk-UA"/>
              </w:rPr>
            </w:pPr>
            <w:r w:rsidRPr="000F3550">
              <w:rPr>
                <w:sz w:val="28"/>
                <w:szCs w:val="28"/>
                <w:lang w:val="uk-UA"/>
              </w:rPr>
              <w:t xml:space="preserve">ПРН 1. Використовувати українську мову як державну в усіх сферах суспільного життя, зокрема в професійному спілкуванні. </w:t>
            </w:r>
          </w:p>
          <w:p w:rsidR="000F3550" w:rsidRPr="000F3550" w:rsidRDefault="000F3550" w:rsidP="000F3550">
            <w:pPr>
              <w:ind w:left="720" w:firstLine="696"/>
              <w:jc w:val="both"/>
              <w:rPr>
                <w:sz w:val="28"/>
                <w:szCs w:val="28"/>
                <w:lang w:val="uk-UA"/>
              </w:rPr>
            </w:pPr>
            <w:r w:rsidRPr="000F3550">
              <w:rPr>
                <w:sz w:val="28"/>
                <w:szCs w:val="28"/>
                <w:lang w:val="uk-UA"/>
              </w:rPr>
              <w:t xml:space="preserve">ПРН 2. Усвідомлювати специфіку предметної області та розуміти особливості професійної діяльності, взаємозв’язки філологічної науки </w:t>
            </w:r>
            <w:proofErr w:type="spellStart"/>
            <w:r w:rsidRPr="000F3550">
              <w:rPr>
                <w:sz w:val="28"/>
                <w:szCs w:val="28"/>
                <w:lang w:val="uk-UA"/>
              </w:rPr>
              <w:t>зіншими</w:t>
            </w:r>
            <w:proofErr w:type="spellEnd"/>
            <w:r w:rsidRPr="000F3550">
              <w:rPr>
                <w:sz w:val="28"/>
                <w:szCs w:val="28"/>
                <w:lang w:val="uk-UA"/>
              </w:rPr>
              <w:t xml:space="preserve"> галузями науки і практики. </w:t>
            </w:r>
          </w:p>
          <w:p w:rsidR="000F3550" w:rsidRPr="000F3550" w:rsidRDefault="000F3550" w:rsidP="000F3550">
            <w:pPr>
              <w:ind w:left="720" w:firstLine="696"/>
              <w:jc w:val="both"/>
              <w:rPr>
                <w:sz w:val="28"/>
                <w:szCs w:val="28"/>
                <w:lang w:val="uk-UA"/>
              </w:rPr>
            </w:pPr>
            <w:r w:rsidRPr="000F3550">
              <w:rPr>
                <w:sz w:val="28"/>
                <w:szCs w:val="28"/>
                <w:lang w:val="uk-UA"/>
              </w:rPr>
              <w:t xml:space="preserve">ПРН 4. Здійснювати лінгвістичний та літературознавчий аналіз текстів різних стилів і жанрів, інтерпретувати </w:t>
            </w:r>
            <w:proofErr w:type="spellStart"/>
            <w:r w:rsidRPr="000F3550">
              <w:rPr>
                <w:sz w:val="28"/>
                <w:szCs w:val="28"/>
                <w:lang w:val="uk-UA"/>
              </w:rPr>
              <w:t>мовнолітературні</w:t>
            </w:r>
            <w:proofErr w:type="spellEnd"/>
            <w:r w:rsidRPr="000F3550">
              <w:rPr>
                <w:sz w:val="28"/>
                <w:szCs w:val="28"/>
                <w:lang w:val="uk-UA"/>
              </w:rPr>
              <w:t xml:space="preserve"> процеси. ПРН 5. Уміти організовувати та проводити </w:t>
            </w:r>
            <w:proofErr w:type="spellStart"/>
            <w:r w:rsidRPr="000F3550">
              <w:rPr>
                <w:sz w:val="28"/>
                <w:szCs w:val="28"/>
                <w:lang w:val="uk-UA"/>
              </w:rPr>
              <w:t>науковопедагогічні</w:t>
            </w:r>
            <w:proofErr w:type="spellEnd"/>
            <w:r w:rsidRPr="000F3550">
              <w:rPr>
                <w:sz w:val="28"/>
                <w:szCs w:val="28"/>
                <w:lang w:val="uk-UA"/>
              </w:rPr>
              <w:t xml:space="preserve"> дослідження, узагальнювати емпіричні дані, робити умовиводи та формулювати висновки, представляти результати в письмовій та усній формах. </w:t>
            </w:r>
          </w:p>
          <w:p w:rsidR="000F3550" w:rsidRPr="000F3550" w:rsidRDefault="000F3550" w:rsidP="000F3550">
            <w:pPr>
              <w:ind w:left="720" w:firstLine="696"/>
              <w:jc w:val="both"/>
              <w:rPr>
                <w:sz w:val="28"/>
                <w:szCs w:val="28"/>
                <w:lang w:val="uk-UA"/>
              </w:rPr>
            </w:pPr>
            <w:r w:rsidRPr="000F3550">
              <w:rPr>
                <w:sz w:val="28"/>
                <w:szCs w:val="28"/>
                <w:lang w:val="uk-UA"/>
              </w:rPr>
              <w:lastRenderedPageBreak/>
              <w:t xml:space="preserve">ПРН 6. Застосовувати сучасні інноваційні технології для успішного й ефективного здійснення професійної діяльності та забезпечення якості наукових досліджень. </w:t>
            </w:r>
          </w:p>
          <w:p w:rsidR="000F3550" w:rsidRPr="000F3550" w:rsidRDefault="000F3550" w:rsidP="000F3550">
            <w:pPr>
              <w:ind w:left="720" w:firstLine="696"/>
              <w:jc w:val="both"/>
              <w:rPr>
                <w:sz w:val="28"/>
                <w:szCs w:val="28"/>
                <w:lang w:val="uk-UA"/>
              </w:rPr>
            </w:pPr>
            <w:r w:rsidRPr="000F3550">
              <w:rPr>
                <w:sz w:val="28"/>
                <w:szCs w:val="28"/>
                <w:lang w:val="uk-UA"/>
              </w:rPr>
              <w:t xml:space="preserve">ПРН 9. Володіти мовленнєвою компетентністю з української та іноземної мов задля ефективної міжкультурної комунікації і підвищення професійного рівня. </w:t>
            </w:r>
          </w:p>
          <w:p w:rsidR="000F3550" w:rsidRPr="000F3550" w:rsidRDefault="000F3550" w:rsidP="000F3550">
            <w:pPr>
              <w:ind w:left="720" w:firstLine="696"/>
              <w:jc w:val="both"/>
              <w:rPr>
                <w:sz w:val="28"/>
                <w:szCs w:val="28"/>
                <w:lang w:val="uk-UA"/>
              </w:rPr>
            </w:pPr>
            <w:r w:rsidRPr="000F3550">
              <w:rPr>
                <w:sz w:val="28"/>
                <w:szCs w:val="28"/>
                <w:lang w:val="uk-UA"/>
              </w:rPr>
              <w:t xml:space="preserve">ПРН 10. Володіти критичним мисленням, творчо використовувати різні теорії і досвід (вітчизняний та закордонний) у процесі вирішення професійних і соціальних завдань. </w:t>
            </w:r>
          </w:p>
          <w:p w:rsidR="000F3550" w:rsidRPr="000F3550" w:rsidRDefault="000F3550" w:rsidP="000F3550">
            <w:pPr>
              <w:ind w:left="720" w:firstLine="696"/>
              <w:jc w:val="both"/>
              <w:rPr>
                <w:sz w:val="28"/>
                <w:szCs w:val="28"/>
                <w:lang w:val="uk-UA"/>
              </w:rPr>
            </w:pPr>
            <w:r w:rsidRPr="000F3550">
              <w:rPr>
                <w:sz w:val="28"/>
                <w:szCs w:val="28"/>
                <w:lang w:val="uk-UA"/>
              </w:rPr>
              <w:t xml:space="preserve">ПРН 13. Володіти здатністю до самостійного та автономного навчання впродовж життя за індивідуальною траєкторією розвитку. </w:t>
            </w:r>
          </w:p>
          <w:p w:rsidR="000F2686" w:rsidRPr="000F3550" w:rsidRDefault="000F3550" w:rsidP="000F3550">
            <w:pPr>
              <w:ind w:left="720" w:firstLine="720"/>
              <w:rPr>
                <w:sz w:val="28"/>
                <w:szCs w:val="28"/>
                <w:lang w:val="uk-UA"/>
              </w:rPr>
            </w:pPr>
            <w:r w:rsidRPr="000F3550">
              <w:rPr>
                <w:sz w:val="28"/>
                <w:szCs w:val="28"/>
                <w:lang w:val="uk-UA"/>
              </w:rPr>
              <w:t>ПРН 14. Дотримуватися правил академічної доброчесності.</w:t>
            </w:r>
          </w:p>
          <w:p w:rsidR="000F2686" w:rsidRPr="000F3550" w:rsidRDefault="000F2686" w:rsidP="000F3550">
            <w:pPr>
              <w:tabs>
                <w:tab w:val="left" w:pos="284"/>
                <w:tab w:val="left" w:pos="567"/>
              </w:tabs>
              <w:ind w:firstLine="567"/>
              <w:jc w:val="both"/>
              <w:rPr>
                <w:sz w:val="28"/>
                <w:szCs w:val="28"/>
                <w:lang w:val="uk-UA"/>
              </w:rPr>
            </w:pPr>
          </w:p>
          <w:p w:rsidR="000F2686" w:rsidRPr="00273322" w:rsidRDefault="000F2686" w:rsidP="00270DCC">
            <w:pPr>
              <w:tabs>
                <w:tab w:val="left" w:pos="284"/>
                <w:tab w:val="left" w:pos="567"/>
              </w:tabs>
              <w:jc w:val="both"/>
              <w:rPr>
                <w:bCs/>
                <w:sz w:val="28"/>
                <w:szCs w:val="28"/>
                <w:lang w:val="uk-UA"/>
              </w:rPr>
            </w:pPr>
          </w:p>
        </w:tc>
      </w:tr>
      <w:tr w:rsidR="000F2686" w:rsidRPr="00273322" w:rsidTr="00270DCC">
        <w:tc>
          <w:tcPr>
            <w:tcW w:w="9606" w:type="dxa"/>
            <w:gridSpan w:val="10"/>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center"/>
              <w:rPr>
                <w:sz w:val="28"/>
                <w:szCs w:val="28"/>
                <w:lang w:val="uk-UA"/>
              </w:rPr>
            </w:pPr>
            <w:r w:rsidRPr="00273322">
              <w:rPr>
                <w:b/>
                <w:sz w:val="28"/>
                <w:szCs w:val="28"/>
                <w:lang w:val="uk-UA"/>
              </w:rPr>
              <w:lastRenderedPageBreak/>
              <w:t>5. Організація навчання курсу</w:t>
            </w:r>
          </w:p>
        </w:tc>
      </w:tr>
      <w:tr w:rsidR="000F2686" w:rsidRPr="00273322" w:rsidTr="00270DCC">
        <w:tc>
          <w:tcPr>
            <w:tcW w:w="9606" w:type="dxa"/>
            <w:gridSpan w:val="10"/>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center"/>
              <w:rPr>
                <w:sz w:val="28"/>
                <w:szCs w:val="28"/>
                <w:lang w:val="uk-UA"/>
              </w:rPr>
            </w:pPr>
            <w:r w:rsidRPr="00273322">
              <w:rPr>
                <w:sz w:val="28"/>
                <w:szCs w:val="28"/>
                <w:lang w:val="uk-UA"/>
              </w:rPr>
              <w:t>Обсяг курсу</w:t>
            </w:r>
          </w:p>
        </w:tc>
      </w:tr>
      <w:tr w:rsidR="000F2686" w:rsidRPr="00273322" w:rsidTr="00270DCC">
        <w:tc>
          <w:tcPr>
            <w:tcW w:w="6151" w:type="dxa"/>
            <w:gridSpan w:val="6"/>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center"/>
              <w:rPr>
                <w:sz w:val="28"/>
                <w:szCs w:val="28"/>
                <w:lang w:val="uk-UA"/>
              </w:rPr>
            </w:pPr>
            <w:r w:rsidRPr="00273322">
              <w:rPr>
                <w:sz w:val="28"/>
                <w:szCs w:val="28"/>
                <w:lang w:val="uk-UA"/>
              </w:rPr>
              <w:t>Вид заняття</w:t>
            </w:r>
          </w:p>
        </w:tc>
        <w:tc>
          <w:tcPr>
            <w:tcW w:w="3455" w:type="dxa"/>
            <w:gridSpan w:val="4"/>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center"/>
              <w:rPr>
                <w:sz w:val="28"/>
                <w:szCs w:val="28"/>
                <w:lang w:val="uk-UA"/>
              </w:rPr>
            </w:pPr>
            <w:r w:rsidRPr="00273322">
              <w:rPr>
                <w:sz w:val="28"/>
                <w:szCs w:val="28"/>
                <w:lang w:val="uk-UA"/>
              </w:rPr>
              <w:t>Загальна кількість годин</w:t>
            </w:r>
          </w:p>
        </w:tc>
      </w:tr>
      <w:tr w:rsidR="000F2686" w:rsidRPr="00273322" w:rsidTr="000F3550">
        <w:tc>
          <w:tcPr>
            <w:tcW w:w="6151" w:type="dxa"/>
            <w:gridSpan w:val="6"/>
            <w:tcBorders>
              <w:top w:val="single" w:sz="4" w:space="0" w:color="auto"/>
              <w:left w:val="single" w:sz="4" w:space="0" w:color="auto"/>
              <w:bottom w:val="single" w:sz="4" w:space="0" w:color="auto"/>
              <w:right w:val="single" w:sz="4" w:space="0" w:color="auto"/>
            </w:tcBorders>
          </w:tcPr>
          <w:p w:rsidR="000F2686" w:rsidRPr="00273322" w:rsidRDefault="000F2686" w:rsidP="00270DCC">
            <w:pPr>
              <w:pStyle w:val="11"/>
              <w:rPr>
                <w:rFonts w:ascii="Times New Roman" w:eastAsia="Times New Roman" w:hAnsi="Times New Roman" w:cs="Times New Roman"/>
                <w:sz w:val="28"/>
                <w:szCs w:val="28"/>
                <w:lang w:val="uk-UA" w:eastAsia="en-US"/>
              </w:rPr>
            </w:pPr>
          </w:p>
        </w:tc>
        <w:tc>
          <w:tcPr>
            <w:tcW w:w="3455" w:type="dxa"/>
            <w:gridSpan w:val="4"/>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r>
      <w:tr w:rsidR="000F2686" w:rsidRPr="00273322" w:rsidTr="000F3550">
        <w:tc>
          <w:tcPr>
            <w:tcW w:w="6151" w:type="dxa"/>
            <w:gridSpan w:val="6"/>
            <w:tcBorders>
              <w:top w:val="single" w:sz="4" w:space="0" w:color="auto"/>
              <w:left w:val="single" w:sz="4" w:space="0" w:color="auto"/>
              <w:bottom w:val="single" w:sz="4" w:space="0" w:color="auto"/>
              <w:right w:val="single" w:sz="4" w:space="0" w:color="auto"/>
            </w:tcBorders>
          </w:tcPr>
          <w:p w:rsidR="000F2686" w:rsidRPr="00273322" w:rsidRDefault="000F2686" w:rsidP="00270DCC">
            <w:pPr>
              <w:pStyle w:val="11"/>
              <w:rPr>
                <w:rFonts w:ascii="Times New Roman" w:eastAsia="Times New Roman" w:hAnsi="Times New Roman" w:cs="Times New Roman"/>
                <w:sz w:val="28"/>
                <w:szCs w:val="28"/>
                <w:lang w:val="uk-UA" w:eastAsia="en-US"/>
              </w:rPr>
            </w:pPr>
          </w:p>
        </w:tc>
        <w:tc>
          <w:tcPr>
            <w:tcW w:w="3455" w:type="dxa"/>
            <w:gridSpan w:val="4"/>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both"/>
              <w:rPr>
                <w:sz w:val="28"/>
                <w:szCs w:val="28"/>
                <w:lang w:val="uk-UA"/>
              </w:rPr>
            </w:pPr>
          </w:p>
        </w:tc>
      </w:tr>
      <w:tr w:rsidR="000F2686" w:rsidRPr="00273322" w:rsidTr="00270DCC">
        <w:tc>
          <w:tcPr>
            <w:tcW w:w="6151" w:type="dxa"/>
            <w:gridSpan w:val="6"/>
            <w:tcBorders>
              <w:top w:val="single" w:sz="4" w:space="0" w:color="auto"/>
              <w:left w:val="single" w:sz="4" w:space="0" w:color="auto"/>
              <w:bottom w:val="single" w:sz="4" w:space="0" w:color="auto"/>
              <w:right w:val="single" w:sz="4" w:space="0" w:color="auto"/>
            </w:tcBorders>
            <w:hideMark/>
          </w:tcPr>
          <w:p w:rsidR="000F2686" w:rsidRPr="00273322" w:rsidRDefault="00687398" w:rsidP="00270DCC">
            <w:pPr>
              <w:pStyle w:val="11"/>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С</w:t>
            </w:r>
            <w:r w:rsidR="000F2686" w:rsidRPr="00273322">
              <w:rPr>
                <w:rFonts w:ascii="Times New Roman" w:eastAsia="Times New Roman" w:hAnsi="Times New Roman" w:cs="Times New Roman"/>
                <w:sz w:val="28"/>
                <w:szCs w:val="28"/>
                <w:lang w:val="uk-UA" w:eastAsia="en-US"/>
              </w:rPr>
              <w:t>амостійна робота</w:t>
            </w:r>
          </w:p>
        </w:tc>
        <w:tc>
          <w:tcPr>
            <w:tcW w:w="3455" w:type="dxa"/>
            <w:gridSpan w:val="4"/>
            <w:tcBorders>
              <w:top w:val="single" w:sz="4" w:space="0" w:color="auto"/>
              <w:left w:val="single" w:sz="4" w:space="0" w:color="auto"/>
              <w:bottom w:val="single" w:sz="4" w:space="0" w:color="auto"/>
              <w:right w:val="single" w:sz="4" w:space="0" w:color="auto"/>
            </w:tcBorders>
            <w:hideMark/>
          </w:tcPr>
          <w:p w:rsidR="000F2686" w:rsidRPr="00273322" w:rsidRDefault="00687398" w:rsidP="00687398">
            <w:pPr>
              <w:jc w:val="both"/>
              <w:rPr>
                <w:sz w:val="28"/>
                <w:szCs w:val="28"/>
                <w:lang w:val="uk-UA"/>
              </w:rPr>
            </w:pPr>
            <w:r>
              <w:rPr>
                <w:sz w:val="28"/>
                <w:szCs w:val="28"/>
                <w:lang w:val="uk-UA"/>
              </w:rPr>
              <w:t>108</w:t>
            </w:r>
            <w:r w:rsidR="00406594">
              <w:rPr>
                <w:sz w:val="28"/>
                <w:szCs w:val="28"/>
                <w:lang w:val="uk-UA"/>
              </w:rPr>
              <w:t xml:space="preserve"> (по 36 год. у кожному семестрі)</w:t>
            </w:r>
          </w:p>
        </w:tc>
      </w:tr>
      <w:tr w:rsidR="000F2686" w:rsidRPr="00273322" w:rsidTr="00270DCC">
        <w:tc>
          <w:tcPr>
            <w:tcW w:w="9606" w:type="dxa"/>
            <w:gridSpan w:val="10"/>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center"/>
              <w:rPr>
                <w:sz w:val="28"/>
                <w:szCs w:val="28"/>
                <w:lang w:val="uk-UA"/>
              </w:rPr>
            </w:pPr>
            <w:r w:rsidRPr="00273322">
              <w:rPr>
                <w:sz w:val="28"/>
                <w:szCs w:val="28"/>
                <w:lang w:val="uk-UA"/>
              </w:rPr>
              <w:t>Ознаки курсу</w:t>
            </w:r>
          </w:p>
        </w:tc>
      </w:tr>
      <w:tr w:rsidR="000F2686" w:rsidRPr="00273322" w:rsidTr="00270DCC">
        <w:tc>
          <w:tcPr>
            <w:tcW w:w="2198" w:type="dxa"/>
            <w:tcBorders>
              <w:top w:val="single" w:sz="4" w:space="0" w:color="auto"/>
              <w:left w:val="single" w:sz="4" w:space="0" w:color="auto"/>
              <w:bottom w:val="single" w:sz="4" w:space="0" w:color="auto"/>
              <w:right w:val="single" w:sz="4" w:space="0" w:color="auto"/>
            </w:tcBorders>
            <w:vAlign w:val="center"/>
            <w:hideMark/>
          </w:tcPr>
          <w:p w:rsidR="000F2686" w:rsidRPr="00273322" w:rsidRDefault="000F2686" w:rsidP="00270DCC">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Семестр</w:t>
            </w:r>
          </w:p>
        </w:tc>
        <w:tc>
          <w:tcPr>
            <w:tcW w:w="3259" w:type="dxa"/>
            <w:gridSpan w:val="4"/>
            <w:tcBorders>
              <w:top w:val="single" w:sz="4" w:space="0" w:color="auto"/>
              <w:left w:val="single" w:sz="4" w:space="0" w:color="auto"/>
              <w:bottom w:val="single" w:sz="4" w:space="0" w:color="auto"/>
              <w:right w:val="single" w:sz="4" w:space="0" w:color="auto"/>
            </w:tcBorders>
            <w:vAlign w:val="center"/>
            <w:hideMark/>
          </w:tcPr>
          <w:p w:rsidR="000F2686" w:rsidRPr="00273322" w:rsidRDefault="000F2686" w:rsidP="00270DCC">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Спеціальність</w:t>
            </w:r>
          </w:p>
        </w:tc>
        <w:tc>
          <w:tcPr>
            <w:tcW w:w="1938" w:type="dxa"/>
            <w:gridSpan w:val="3"/>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Курс</w:t>
            </w:r>
          </w:p>
          <w:p w:rsidR="000F2686" w:rsidRPr="00273322" w:rsidRDefault="000F2686" w:rsidP="00270DCC">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(рік навчання)</w:t>
            </w:r>
          </w:p>
        </w:tc>
        <w:tc>
          <w:tcPr>
            <w:tcW w:w="2211" w:type="dxa"/>
            <w:gridSpan w:val="2"/>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Нормативний/</w:t>
            </w:r>
          </w:p>
          <w:p w:rsidR="000F2686" w:rsidRPr="00273322" w:rsidRDefault="000F2686" w:rsidP="00270DCC">
            <w:pPr>
              <w:pStyle w:val="11"/>
              <w:ind w:left="164"/>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Вибірковий</w:t>
            </w:r>
          </w:p>
        </w:tc>
      </w:tr>
      <w:tr w:rsidR="000F2686" w:rsidRPr="00273322" w:rsidTr="00270DCC">
        <w:tc>
          <w:tcPr>
            <w:tcW w:w="2198" w:type="dxa"/>
            <w:tcBorders>
              <w:top w:val="single" w:sz="4" w:space="0" w:color="auto"/>
              <w:left w:val="single" w:sz="4" w:space="0" w:color="auto"/>
              <w:bottom w:val="single" w:sz="4" w:space="0" w:color="auto"/>
              <w:right w:val="single" w:sz="4" w:space="0" w:color="auto"/>
            </w:tcBorders>
            <w:hideMark/>
          </w:tcPr>
          <w:p w:rsidR="000F2686" w:rsidRPr="00273322" w:rsidRDefault="00687398" w:rsidP="00687398">
            <w:pPr>
              <w:jc w:val="both"/>
              <w:rPr>
                <w:sz w:val="28"/>
                <w:szCs w:val="28"/>
                <w:lang w:val="uk-UA"/>
              </w:rPr>
            </w:pPr>
            <w:r>
              <w:rPr>
                <w:sz w:val="28"/>
                <w:szCs w:val="28"/>
                <w:lang w:val="uk-UA"/>
              </w:rPr>
              <w:t>Перший-т</w:t>
            </w:r>
            <w:r w:rsidR="000F2686" w:rsidRPr="00273322">
              <w:rPr>
                <w:sz w:val="28"/>
                <w:szCs w:val="28"/>
                <w:lang w:val="uk-UA"/>
              </w:rPr>
              <w:t>ретій</w:t>
            </w:r>
          </w:p>
        </w:tc>
        <w:tc>
          <w:tcPr>
            <w:tcW w:w="3259" w:type="dxa"/>
            <w:gridSpan w:val="4"/>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both"/>
              <w:rPr>
                <w:sz w:val="28"/>
                <w:szCs w:val="28"/>
                <w:lang w:val="uk-UA"/>
              </w:rPr>
            </w:pPr>
            <w:r w:rsidRPr="00273322">
              <w:rPr>
                <w:b/>
                <w:sz w:val="28"/>
                <w:szCs w:val="28"/>
                <w:lang w:val="uk-UA"/>
              </w:rPr>
              <w:t xml:space="preserve"> </w:t>
            </w:r>
            <w:r w:rsidRPr="00273322">
              <w:rPr>
                <w:sz w:val="28"/>
                <w:szCs w:val="28"/>
                <w:lang w:val="uk-UA"/>
              </w:rPr>
              <w:t xml:space="preserve">01401 Середня освіта (Українська мова і література) </w:t>
            </w:r>
          </w:p>
        </w:tc>
        <w:tc>
          <w:tcPr>
            <w:tcW w:w="1938" w:type="dxa"/>
            <w:gridSpan w:val="3"/>
            <w:tcBorders>
              <w:top w:val="single" w:sz="4" w:space="0" w:color="auto"/>
              <w:left w:val="single" w:sz="4" w:space="0" w:color="auto"/>
              <w:bottom w:val="single" w:sz="4" w:space="0" w:color="auto"/>
              <w:right w:val="single" w:sz="4" w:space="0" w:color="auto"/>
            </w:tcBorders>
            <w:hideMark/>
          </w:tcPr>
          <w:p w:rsidR="000F2686" w:rsidRPr="00273322" w:rsidRDefault="00687398" w:rsidP="00687398">
            <w:pPr>
              <w:jc w:val="both"/>
              <w:rPr>
                <w:sz w:val="28"/>
                <w:szCs w:val="28"/>
                <w:lang w:val="uk-UA"/>
              </w:rPr>
            </w:pPr>
            <w:r>
              <w:rPr>
                <w:sz w:val="28"/>
                <w:szCs w:val="28"/>
                <w:lang w:val="uk-UA"/>
              </w:rPr>
              <w:t>Перший-д</w:t>
            </w:r>
            <w:r w:rsidR="000F2686" w:rsidRPr="00273322">
              <w:rPr>
                <w:sz w:val="28"/>
                <w:szCs w:val="28"/>
                <w:lang w:val="uk-UA"/>
              </w:rPr>
              <w:t xml:space="preserve">ругий </w:t>
            </w:r>
          </w:p>
        </w:tc>
        <w:tc>
          <w:tcPr>
            <w:tcW w:w="2211" w:type="dxa"/>
            <w:gridSpan w:val="2"/>
            <w:tcBorders>
              <w:top w:val="single" w:sz="4" w:space="0" w:color="auto"/>
              <w:left w:val="single" w:sz="4" w:space="0" w:color="auto"/>
              <w:bottom w:val="single" w:sz="4" w:space="0" w:color="auto"/>
              <w:right w:val="single" w:sz="4" w:space="0" w:color="auto"/>
            </w:tcBorders>
            <w:hideMark/>
          </w:tcPr>
          <w:p w:rsidR="000F2686" w:rsidRPr="00273322" w:rsidRDefault="00687398" w:rsidP="00687398">
            <w:pPr>
              <w:jc w:val="both"/>
              <w:rPr>
                <w:sz w:val="28"/>
                <w:szCs w:val="28"/>
                <w:lang w:val="uk-UA"/>
              </w:rPr>
            </w:pPr>
            <w:r>
              <w:rPr>
                <w:sz w:val="28"/>
                <w:szCs w:val="28"/>
                <w:lang w:val="uk-UA"/>
              </w:rPr>
              <w:t>Нормативний</w:t>
            </w:r>
          </w:p>
        </w:tc>
      </w:tr>
      <w:tr w:rsidR="000F2686" w:rsidRPr="00273322" w:rsidTr="00270DCC">
        <w:tc>
          <w:tcPr>
            <w:tcW w:w="9606" w:type="dxa"/>
            <w:gridSpan w:val="10"/>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ind w:left="360"/>
              <w:jc w:val="center"/>
              <w:rPr>
                <w:sz w:val="28"/>
                <w:szCs w:val="28"/>
                <w:lang w:val="uk-UA"/>
              </w:rPr>
            </w:pPr>
            <w:r w:rsidRPr="00273322">
              <w:rPr>
                <w:sz w:val="28"/>
                <w:szCs w:val="28"/>
                <w:lang w:val="uk-UA"/>
              </w:rPr>
              <w:t>Тематика курсу</w:t>
            </w:r>
          </w:p>
        </w:tc>
      </w:tr>
      <w:tr w:rsidR="000F2686" w:rsidRPr="00273322" w:rsidTr="00270DCC">
        <w:tc>
          <w:tcPr>
            <w:tcW w:w="2376" w:type="dxa"/>
            <w:gridSpan w:val="2"/>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center"/>
              <w:rPr>
                <w:sz w:val="28"/>
                <w:szCs w:val="28"/>
                <w:lang w:val="uk-UA"/>
              </w:rPr>
            </w:pPr>
            <w:r w:rsidRPr="00273322">
              <w:rPr>
                <w:color w:val="000000"/>
                <w:sz w:val="28"/>
                <w:szCs w:val="28"/>
                <w:lang w:val="uk-UA"/>
              </w:rPr>
              <w:t>Тема, план</w:t>
            </w:r>
          </w:p>
        </w:tc>
        <w:tc>
          <w:tcPr>
            <w:tcW w:w="1276" w:type="dxa"/>
            <w:gridSpan w:val="2"/>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center"/>
              <w:rPr>
                <w:rStyle w:val="a7"/>
                <w:rFonts w:eastAsiaTheme="majorEastAsia"/>
                <w:i w:val="0"/>
                <w:sz w:val="28"/>
                <w:szCs w:val="28"/>
                <w:lang w:val="uk-UA"/>
              </w:rPr>
            </w:pPr>
            <w:r w:rsidRPr="00273322">
              <w:rPr>
                <w:rStyle w:val="a7"/>
                <w:rFonts w:eastAsiaTheme="majorEastAsia"/>
                <w:sz w:val="28"/>
                <w:szCs w:val="28"/>
                <w:lang w:val="uk-UA"/>
              </w:rPr>
              <w:t>Форма заняття</w:t>
            </w:r>
          </w:p>
        </w:tc>
        <w:tc>
          <w:tcPr>
            <w:tcW w:w="1805" w:type="dxa"/>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ind w:left="360"/>
              <w:jc w:val="center"/>
              <w:rPr>
                <w:sz w:val="28"/>
                <w:szCs w:val="28"/>
                <w:lang w:val="uk-UA"/>
              </w:rPr>
            </w:pPr>
            <w:r w:rsidRPr="00273322">
              <w:rPr>
                <w:sz w:val="28"/>
                <w:szCs w:val="28"/>
                <w:lang w:val="uk-UA"/>
              </w:rPr>
              <w:t>Література</w:t>
            </w:r>
          </w:p>
        </w:tc>
        <w:tc>
          <w:tcPr>
            <w:tcW w:w="1171" w:type="dxa"/>
            <w:gridSpan w:val="2"/>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ind w:left="360"/>
              <w:jc w:val="center"/>
              <w:rPr>
                <w:sz w:val="28"/>
                <w:szCs w:val="28"/>
                <w:lang w:val="uk-UA"/>
              </w:rPr>
            </w:pPr>
            <w:r w:rsidRPr="00273322">
              <w:rPr>
                <w:sz w:val="28"/>
                <w:szCs w:val="28"/>
                <w:lang w:val="uk-UA"/>
              </w:rPr>
              <w:t>Завдання, год</w:t>
            </w:r>
          </w:p>
        </w:tc>
        <w:tc>
          <w:tcPr>
            <w:tcW w:w="1437" w:type="dxa"/>
            <w:gridSpan w:val="2"/>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ind w:left="360"/>
              <w:jc w:val="center"/>
              <w:rPr>
                <w:sz w:val="28"/>
                <w:szCs w:val="28"/>
                <w:lang w:val="uk-UA"/>
              </w:rPr>
            </w:pPr>
            <w:r w:rsidRPr="00273322">
              <w:rPr>
                <w:sz w:val="28"/>
                <w:szCs w:val="28"/>
                <w:lang w:val="uk-UA"/>
              </w:rPr>
              <w:t>Вага оцінки</w:t>
            </w:r>
          </w:p>
        </w:tc>
        <w:tc>
          <w:tcPr>
            <w:tcW w:w="1541" w:type="dxa"/>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ind w:left="360"/>
              <w:jc w:val="center"/>
              <w:rPr>
                <w:sz w:val="28"/>
                <w:szCs w:val="28"/>
                <w:lang w:val="uk-UA"/>
              </w:rPr>
            </w:pPr>
            <w:r w:rsidRPr="00273322">
              <w:rPr>
                <w:sz w:val="28"/>
                <w:szCs w:val="28"/>
                <w:lang w:val="uk-UA"/>
              </w:rPr>
              <w:t>Термін виконання</w:t>
            </w:r>
          </w:p>
        </w:tc>
      </w:tr>
      <w:tr w:rsidR="000F2686" w:rsidRPr="00273322" w:rsidTr="00270DCC">
        <w:tc>
          <w:tcPr>
            <w:tcW w:w="2376" w:type="dxa"/>
            <w:gridSpan w:val="2"/>
            <w:tcBorders>
              <w:top w:val="single" w:sz="4" w:space="0" w:color="auto"/>
              <w:left w:val="single" w:sz="4" w:space="0" w:color="auto"/>
              <w:bottom w:val="single" w:sz="4" w:space="0" w:color="auto"/>
              <w:right w:val="single" w:sz="4" w:space="0" w:color="auto"/>
            </w:tcBorders>
          </w:tcPr>
          <w:p w:rsidR="00406594" w:rsidRDefault="000F2686" w:rsidP="00270DCC">
            <w:pPr>
              <w:jc w:val="center"/>
              <w:rPr>
                <w:sz w:val="28"/>
                <w:szCs w:val="28"/>
                <w:lang w:val="uk-UA"/>
              </w:rPr>
            </w:pPr>
            <w:r w:rsidRPr="00273322">
              <w:rPr>
                <w:rStyle w:val="mw-headline"/>
                <w:b/>
                <w:color w:val="000000"/>
                <w:sz w:val="28"/>
                <w:szCs w:val="28"/>
                <w:shd w:val="clear" w:color="auto" w:fill="FFFFFF"/>
                <w:lang w:val="uk-UA"/>
              </w:rPr>
              <w:t>Змістовий модуль 1.</w:t>
            </w:r>
            <w:r w:rsidRPr="00273322">
              <w:rPr>
                <w:sz w:val="28"/>
                <w:szCs w:val="28"/>
                <w:lang w:val="uk-UA"/>
              </w:rPr>
              <w:t xml:space="preserve"> </w:t>
            </w:r>
          </w:p>
          <w:p w:rsidR="00406594" w:rsidRPr="00406594" w:rsidRDefault="00406594" w:rsidP="00406594">
            <w:pPr>
              <w:spacing w:line="360" w:lineRule="auto"/>
              <w:ind w:firstLine="709"/>
              <w:jc w:val="both"/>
              <w:rPr>
                <w:sz w:val="28"/>
                <w:szCs w:val="28"/>
                <w:lang w:val="ru-RU"/>
              </w:rPr>
            </w:pPr>
            <w:r w:rsidRPr="00406594">
              <w:rPr>
                <w:sz w:val="28"/>
                <w:szCs w:val="28"/>
                <w:lang w:val="ru-RU"/>
              </w:rPr>
              <w:t xml:space="preserve">Тематика та </w:t>
            </w:r>
            <w:proofErr w:type="spellStart"/>
            <w:r w:rsidRPr="00406594">
              <w:rPr>
                <w:sz w:val="28"/>
                <w:szCs w:val="28"/>
                <w:lang w:val="ru-RU"/>
              </w:rPr>
              <w:t>зміст</w:t>
            </w:r>
            <w:proofErr w:type="spellEnd"/>
            <w:r w:rsidRPr="00406594">
              <w:rPr>
                <w:sz w:val="28"/>
                <w:szCs w:val="28"/>
                <w:lang w:val="ru-RU"/>
              </w:rPr>
              <w:t xml:space="preserve"> </w:t>
            </w:r>
            <w:proofErr w:type="spellStart"/>
            <w:r w:rsidRPr="00406594">
              <w:rPr>
                <w:sz w:val="28"/>
                <w:szCs w:val="28"/>
                <w:lang w:val="ru-RU"/>
              </w:rPr>
              <w:t>роботи</w:t>
            </w:r>
            <w:proofErr w:type="spellEnd"/>
            <w:r w:rsidRPr="00406594">
              <w:rPr>
                <w:sz w:val="28"/>
                <w:szCs w:val="28"/>
                <w:lang w:val="ru-RU"/>
              </w:rPr>
              <w:t xml:space="preserve">: </w:t>
            </w:r>
          </w:p>
          <w:p w:rsidR="00406594" w:rsidRPr="00D51820" w:rsidRDefault="00406594" w:rsidP="00406594">
            <w:pPr>
              <w:spacing w:line="360" w:lineRule="auto"/>
              <w:ind w:firstLine="709"/>
              <w:jc w:val="both"/>
              <w:rPr>
                <w:sz w:val="28"/>
                <w:szCs w:val="28"/>
                <w:lang w:val="ru-RU"/>
              </w:rPr>
            </w:pPr>
            <w:r w:rsidRPr="00D51820">
              <w:rPr>
                <w:sz w:val="28"/>
                <w:szCs w:val="28"/>
                <w:lang w:val="ru-RU"/>
              </w:rPr>
              <w:t>1. Наука як форма знань. Філологія. Лінгвістика. Літературознавст</w:t>
            </w:r>
            <w:r w:rsidRPr="00D51820">
              <w:rPr>
                <w:sz w:val="28"/>
                <w:szCs w:val="28"/>
                <w:lang w:val="ru-RU"/>
              </w:rPr>
              <w:lastRenderedPageBreak/>
              <w:t>во. Основні наукові поняття.</w:t>
            </w:r>
          </w:p>
          <w:p w:rsidR="00406594" w:rsidRPr="00D51820" w:rsidRDefault="00406594" w:rsidP="00406594">
            <w:pPr>
              <w:spacing w:line="360" w:lineRule="auto"/>
              <w:ind w:firstLine="709"/>
              <w:jc w:val="both"/>
              <w:rPr>
                <w:sz w:val="28"/>
                <w:szCs w:val="28"/>
                <w:lang w:val="ru-RU"/>
              </w:rPr>
            </w:pPr>
            <w:r w:rsidRPr="00D51820">
              <w:rPr>
                <w:sz w:val="28"/>
                <w:szCs w:val="28"/>
                <w:lang w:val="ru-RU"/>
              </w:rPr>
              <w:t>2. Специфіка науково-дослідної роботи з мовознавства і літературознавства. Методи та методики лінгвістичних та літературознавчих досліджень.</w:t>
            </w:r>
          </w:p>
          <w:p w:rsidR="00406594" w:rsidRPr="00D51820" w:rsidRDefault="00406594" w:rsidP="00406594">
            <w:pPr>
              <w:spacing w:line="360" w:lineRule="auto"/>
              <w:ind w:firstLine="709"/>
              <w:jc w:val="both"/>
              <w:rPr>
                <w:sz w:val="28"/>
                <w:szCs w:val="28"/>
                <w:lang w:val="ru-RU"/>
              </w:rPr>
            </w:pPr>
            <w:r w:rsidRPr="00D51820">
              <w:rPr>
                <w:sz w:val="28"/>
                <w:szCs w:val="28"/>
                <w:lang w:val="ru-RU"/>
              </w:rPr>
              <w:t>3. Проблематика сучасних наукових досліджень з лінгвістики і літературознавства. Опрацювання та визначення проблемних питань дослідження.</w:t>
            </w:r>
          </w:p>
          <w:p w:rsidR="00406594" w:rsidRPr="00D51820" w:rsidRDefault="00406594" w:rsidP="00406594">
            <w:pPr>
              <w:spacing w:line="360" w:lineRule="auto"/>
              <w:ind w:firstLine="709"/>
              <w:jc w:val="both"/>
              <w:rPr>
                <w:sz w:val="28"/>
                <w:szCs w:val="28"/>
                <w:lang w:val="ru-RU"/>
              </w:rPr>
            </w:pPr>
            <w:r w:rsidRPr="00D51820">
              <w:rPr>
                <w:sz w:val="28"/>
                <w:szCs w:val="28"/>
                <w:lang w:val="ru-RU"/>
              </w:rPr>
              <w:t xml:space="preserve">4. Сутність, завдання та порядок науково-дослідницької роботи з мовознавства і </w:t>
            </w:r>
            <w:r w:rsidRPr="00D51820">
              <w:rPr>
                <w:sz w:val="28"/>
                <w:szCs w:val="28"/>
                <w:lang w:val="ru-RU"/>
              </w:rPr>
              <w:lastRenderedPageBreak/>
              <w:t xml:space="preserve">літературознавства. Вибір та опрацювання теми дослідження. Актуальність дослідження як чинник кваліфікаційної вартості праці. Критерії актуальності теми для магістерської роботи. </w:t>
            </w:r>
          </w:p>
          <w:p w:rsidR="00406594" w:rsidRPr="00D51820" w:rsidRDefault="00406594" w:rsidP="00406594">
            <w:pPr>
              <w:spacing w:line="360" w:lineRule="auto"/>
              <w:ind w:firstLine="709"/>
              <w:jc w:val="both"/>
              <w:rPr>
                <w:sz w:val="28"/>
                <w:szCs w:val="28"/>
                <w:lang w:val="ru-RU"/>
              </w:rPr>
            </w:pPr>
            <w:r w:rsidRPr="00D51820">
              <w:rPr>
                <w:sz w:val="28"/>
                <w:szCs w:val="28"/>
                <w:lang w:val="ru-RU"/>
              </w:rPr>
              <w:t xml:space="preserve">5. Опрацювання теоретичного та науково-практичного підложжя дослідження. Визначення та опрацювання теоретичної концепції роботи та типологічних критеріїв і класифікації об’єкта аналізу та опису. </w:t>
            </w:r>
          </w:p>
          <w:p w:rsidR="000F2686" w:rsidRPr="00273322" w:rsidRDefault="00406594" w:rsidP="00406594">
            <w:pPr>
              <w:jc w:val="center"/>
              <w:rPr>
                <w:rStyle w:val="mw-headline"/>
                <w:iCs/>
                <w:color w:val="000000"/>
                <w:sz w:val="28"/>
                <w:szCs w:val="28"/>
                <w:shd w:val="clear" w:color="auto" w:fill="FFFFFF"/>
                <w:lang w:val="uk-UA"/>
              </w:rPr>
            </w:pPr>
            <w:r w:rsidRPr="00406594">
              <w:rPr>
                <w:sz w:val="28"/>
                <w:szCs w:val="28"/>
                <w:lang w:val="ru-RU"/>
              </w:rPr>
              <w:lastRenderedPageBreak/>
              <w:t xml:space="preserve">6. </w:t>
            </w:r>
            <w:proofErr w:type="spellStart"/>
            <w:r w:rsidRPr="00406594">
              <w:rPr>
                <w:sz w:val="28"/>
                <w:szCs w:val="28"/>
                <w:lang w:val="ru-RU"/>
              </w:rPr>
              <w:t>Об’єкт</w:t>
            </w:r>
            <w:proofErr w:type="spellEnd"/>
            <w:r w:rsidRPr="00406594">
              <w:rPr>
                <w:sz w:val="28"/>
                <w:szCs w:val="28"/>
                <w:lang w:val="ru-RU"/>
              </w:rPr>
              <w:t xml:space="preserve">, предмет, </w:t>
            </w:r>
            <w:proofErr w:type="spellStart"/>
            <w:r w:rsidRPr="00406594">
              <w:rPr>
                <w:sz w:val="28"/>
                <w:szCs w:val="28"/>
                <w:lang w:val="ru-RU"/>
              </w:rPr>
              <w:t>матеріал</w:t>
            </w:r>
            <w:proofErr w:type="spellEnd"/>
            <w:r w:rsidRPr="00406594">
              <w:rPr>
                <w:sz w:val="28"/>
                <w:szCs w:val="28"/>
                <w:lang w:val="ru-RU"/>
              </w:rPr>
              <w:t xml:space="preserve"> </w:t>
            </w:r>
            <w:proofErr w:type="spellStart"/>
            <w:r w:rsidRPr="00406594">
              <w:rPr>
                <w:sz w:val="28"/>
                <w:szCs w:val="28"/>
                <w:lang w:val="ru-RU"/>
              </w:rPr>
              <w:t>дослідження</w:t>
            </w:r>
            <w:proofErr w:type="spellEnd"/>
            <w:r w:rsidRPr="00406594">
              <w:rPr>
                <w:sz w:val="28"/>
                <w:szCs w:val="28"/>
                <w:lang w:val="ru-RU"/>
              </w:rPr>
              <w:t xml:space="preserve">. </w:t>
            </w:r>
            <w:proofErr w:type="spellStart"/>
            <w:r w:rsidRPr="00406594">
              <w:rPr>
                <w:sz w:val="28"/>
                <w:szCs w:val="28"/>
                <w:lang w:val="ru-RU"/>
              </w:rPr>
              <w:t>Збір</w:t>
            </w:r>
            <w:proofErr w:type="spellEnd"/>
            <w:r w:rsidRPr="00406594">
              <w:rPr>
                <w:sz w:val="28"/>
                <w:szCs w:val="28"/>
                <w:lang w:val="ru-RU"/>
              </w:rPr>
              <w:t xml:space="preserve"> та </w:t>
            </w:r>
            <w:proofErr w:type="spellStart"/>
            <w:r w:rsidRPr="00406594">
              <w:rPr>
                <w:sz w:val="28"/>
                <w:szCs w:val="28"/>
                <w:lang w:val="ru-RU"/>
              </w:rPr>
              <w:t>опрацювання</w:t>
            </w:r>
            <w:proofErr w:type="spellEnd"/>
            <w:r w:rsidRPr="00406594">
              <w:rPr>
                <w:sz w:val="28"/>
                <w:szCs w:val="28"/>
                <w:lang w:val="ru-RU"/>
              </w:rPr>
              <w:t xml:space="preserve"> </w:t>
            </w:r>
            <w:proofErr w:type="spellStart"/>
            <w:r w:rsidRPr="00406594">
              <w:rPr>
                <w:sz w:val="28"/>
                <w:szCs w:val="28"/>
                <w:lang w:val="ru-RU"/>
              </w:rPr>
              <w:t>матеріалу</w:t>
            </w:r>
            <w:proofErr w:type="spellEnd"/>
            <w:r w:rsidRPr="00406594">
              <w:rPr>
                <w:sz w:val="28"/>
                <w:szCs w:val="28"/>
                <w:lang w:val="ru-RU"/>
              </w:rPr>
              <w:t xml:space="preserve"> </w:t>
            </w:r>
            <w:proofErr w:type="spellStart"/>
            <w:r w:rsidRPr="00406594">
              <w:rPr>
                <w:sz w:val="28"/>
                <w:szCs w:val="28"/>
                <w:lang w:val="ru-RU"/>
              </w:rPr>
              <w:t>дослідження</w:t>
            </w:r>
            <w:proofErr w:type="spellEnd"/>
            <w:r w:rsidRPr="00406594">
              <w:rPr>
                <w:sz w:val="28"/>
                <w:szCs w:val="28"/>
                <w:lang w:val="ru-RU"/>
              </w:rPr>
              <w:t xml:space="preserve">. </w:t>
            </w:r>
            <w:proofErr w:type="spellStart"/>
            <w:r>
              <w:rPr>
                <w:sz w:val="28"/>
                <w:szCs w:val="28"/>
              </w:rPr>
              <w:t>Формування</w:t>
            </w:r>
            <w:proofErr w:type="spellEnd"/>
            <w:r>
              <w:rPr>
                <w:sz w:val="28"/>
                <w:szCs w:val="28"/>
              </w:rPr>
              <w:t xml:space="preserve"> </w:t>
            </w:r>
            <w:proofErr w:type="spellStart"/>
            <w:r>
              <w:rPr>
                <w:sz w:val="28"/>
                <w:szCs w:val="28"/>
              </w:rPr>
              <w:t>мети</w:t>
            </w:r>
            <w:proofErr w:type="spellEnd"/>
            <w:r>
              <w:rPr>
                <w:sz w:val="28"/>
                <w:szCs w:val="28"/>
              </w:rPr>
              <w:t xml:space="preserve"> </w:t>
            </w:r>
            <w:proofErr w:type="spellStart"/>
            <w:r>
              <w:rPr>
                <w:sz w:val="28"/>
                <w:szCs w:val="28"/>
              </w:rPr>
              <w:t>та</w:t>
            </w:r>
            <w:proofErr w:type="spellEnd"/>
            <w:r>
              <w:rPr>
                <w:sz w:val="28"/>
                <w:szCs w:val="28"/>
              </w:rPr>
              <w:t xml:space="preserve"> </w:t>
            </w:r>
            <w:proofErr w:type="spellStart"/>
            <w:r>
              <w:rPr>
                <w:sz w:val="28"/>
                <w:szCs w:val="28"/>
              </w:rPr>
              <w:t>завдань</w:t>
            </w:r>
            <w:proofErr w:type="spellEnd"/>
            <w:r>
              <w:rPr>
                <w:sz w:val="28"/>
                <w:szCs w:val="28"/>
              </w:rPr>
              <w:t xml:space="preserve"> </w:t>
            </w:r>
            <w:proofErr w:type="spellStart"/>
            <w:r>
              <w:rPr>
                <w:sz w:val="28"/>
                <w:szCs w:val="28"/>
              </w:rPr>
              <w:t>дослідження</w:t>
            </w:r>
            <w:proofErr w:type="spellEnd"/>
            <w:r>
              <w:rPr>
                <w:sz w:val="28"/>
                <w:szCs w:val="28"/>
              </w:rPr>
              <w:t>.</w:t>
            </w:r>
            <w:r w:rsidRPr="00273322">
              <w:rPr>
                <w:rStyle w:val="mw-headline"/>
                <w:iCs/>
                <w:color w:val="000000"/>
                <w:sz w:val="28"/>
                <w:szCs w:val="28"/>
                <w:shd w:val="clear" w:color="auto" w:fill="FFFFFF"/>
                <w:lang w:val="uk-UA"/>
              </w:rPr>
              <w:t xml:space="preserve"> </w:t>
            </w:r>
          </w:p>
        </w:tc>
        <w:tc>
          <w:tcPr>
            <w:tcW w:w="1276" w:type="dxa"/>
            <w:gridSpan w:val="2"/>
            <w:tcBorders>
              <w:top w:val="single" w:sz="4" w:space="0" w:color="auto"/>
              <w:left w:val="single" w:sz="4" w:space="0" w:color="auto"/>
              <w:bottom w:val="single" w:sz="4" w:space="0" w:color="auto"/>
              <w:right w:val="single" w:sz="4" w:space="0" w:color="auto"/>
            </w:tcBorders>
            <w:hideMark/>
          </w:tcPr>
          <w:p w:rsidR="000F2686" w:rsidRPr="00273322" w:rsidRDefault="00687398" w:rsidP="00687398">
            <w:pPr>
              <w:jc w:val="both"/>
              <w:rPr>
                <w:sz w:val="28"/>
                <w:szCs w:val="28"/>
                <w:lang w:val="uk-UA"/>
              </w:rPr>
            </w:pPr>
            <w:r>
              <w:rPr>
                <w:w w:val="95"/>
                <w:sz w:val="28"/>
                <w:szCs w:val="28"/>
                <w:lang w:val="uk-UA"/>
              </w:rPr>
              <w:lastRenderedPageBreak/>
              <w:t>С</w:t>
            </w:r>
            <w:r w:rsidR="000F2686" w:rsidRPr="00273322">
              <w:rPr>
                <w:sz w:val="28"/>
                <w:szCs w:val="28"/>
                <w:lang w:val="uk-UA"/>
              </w:rPr>
              <w:t xml:space="preserve">амостійна робота </w:t>
            </w:r>
            <w:r>
              <w:rPr>
                <w:sz w:val="28"/>
                <w:szCs w:val="28"/>
                <w:lang w:val="uk-UA"/>
              </w:rPr>
              <w:t>3</w:t>
            </w:r>
            <w:r w:rsidR="000F2686" w:rsidRPr="00273322">
              <w:rPr>
                <w:sz w:val="28"/>
                <w:szCs w:val="28"/>
                <w:lang w:val="uk-UA"/>
              </w:rPr>
              <w:t>6 год.</w:t>
            </w:r>
            <w:r w:rsidR="00406594">
              <w:rPr>
                <w:sz w:val="28"/>
                <w:szCs w:val="28"/>
                <w:lang w:val="uk-UA"/>
              </w:rPr>
              <w:t xml:space="preserve"> (6 тижнів по 6 год. на кожну тему)</w:t>
            </w:r>
            <w:r w:rsidR="000F2686" w:rsidRPr="00273322">
              <w:rPr>
                <w:color w:val="000000" w:themeColor="text1"/>
                <w:sz w:val="28"/>
                <w:szCs w:val="28"/>
                <w:lang w:val="uk-UA"/>
              </w:rPr>
              <w:t xml:space="preserve"> </w:t>
            </w:r>
            <w:r w:rsidR="000F2686" w:rsidRPr="00273322">
              <w:rPr>
                <w:color w:val="FF0000"/>
                <w:sz w:val="28"/>
                <w:szCs w:val="28"/>
                <w:lang w:val="uk-UA"/>
              </w:rPr>
              <w:t xml:space="preserve"> </w:t>
            </w:r>
          </w:p>
        </w:tc>
        <w:tc>
          <w:tcPr>
            <w:tcW w:w="1805" w:type="dxa"/>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rPr>
                <w:iCs/>
                <w:sz w:val="28"/>
                <w:szCs w:val="28"/>
                <w:shd w:val="clear" w:color="auto" w:fill="FFFFFF"/>
                <w:lang w:val="uk-UA"/>
              </w:rPr>
            </w:pPr>
            <w:r w:rsidRPr="00273322">
              <w:rPr>
                <w:sz w:val="28"/>
                <w:szCs w:val="28"/>
                <w:lang w:val="uk-UA"/>
              </w:rPr>
              <w:t>1</w:t>
            </w:r>
            <w:r w:rsidR="00406594">
              <w:rPr>
                <w:sz w:val="28"/>
                <w:szCs w:val="28"/>
                <w:lang w:val="uk-UA"/>
              </w:rPr>
              <w:t>-15</w:t>
            </w:r>
          </w:p>
        </w:tc>
        <w:tc>
          <w:tcPr>
            <w:tcW w:w="1171"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406594">
            <w:pPr>
              <w:jc w:val="both"/>
              <w:rPr>
                <w:sz w:val="28"/>
                <w:szCs w:val="28"/>
                <w:lang w:val="uk-UA"/>
              </w:rPr>
            </w:pPr>
            <w:r w:rsidRPr="00273322">
              <w:rPr>
                <w:sz w:val="28"/>
                <w:szCs w:val="28"/>
                <w:lang w:val="uk-UA"/>
              </w:rPr>
              <w:t xml:space="preserve">опрацювати відповідні наукові джерела </w:t>
            </w:r>
          </w:p>
        </w:tc>
        <w:tc>
          <w:tcPr>
            <w:tcW w:w="1437" w:type="dxa"/>
            <w:gridSpan w:val="2"/>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ind w:left="360"/>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hideMark/>
          </w:tcPr>
          <w:p w:rsidR="000F2686" w:rsidRPr="00CE40FC" w:rsidRDefault="000F2686" w:rsidP="003F0315">
            <w:pPr>
              <w:ind w:left="360"/>
              <w:jc w:val="both"/>
              <w:rPr>
                <w:sz w:val="28"/>
                <w:szCs w:val="28"/>
                <w:lang w:val="uk-UA"/>
              </w:rPr>
            </w:pPr>
            <w:r w:rsidRPr="00273322">
              <w:rPr>
                <w:w w:val="95"/>
                <w:sz w:val="28"/>
                <w:szCs w:val="28"/>
                <w:lang w:val="uk-UA"/>
              </w:rPr>
              <w:t xml:space="preserve">упродовж </w:t>
            </w:r>
            <w:r w:rsidR="00687398">
              <w:rPr>
                <w:w w:val="95"/>
                <w:sz w:val="28"/>
                <w:szCs w:val="28"/>
                <w:lang w:val="uk-UA"/>
              </w:rPr>
              <w:t xml:space="preserve">першого </w:t>
            </w:r>
            <w:r w:rsidRPr="00273322">
              <w:rPr>
                <w:w w:val="95"/>
                <w:sz w:val="28"/>
                <w:szCs w:val="28"/>
                <w:lang w:val="uk-UA"/>
              </w:rPr>
              <w:t>семестру</w:t>
            </w:r>
            <w:r w:rsidR="00CE40FC">
              <w:rPr>
                <w:w w:val="95"/>
                <w:sz w:val="28"/>
                <w:szCs w:val="28"/>
                <w:lang w:val="uk-UA"/>
              </w:rPr>
              <w:t xml:space="preserve"> (р</w:t>
            </w:r>
            <w:r w:rsidR="00CE40FC" w:rsidRPr="00CE40FC">
              <w:rPr>
                <w:sz w:val="28"/>
                <w:szCs w:val="28"/>
                <w:lang w:val="uk-UA"/>
              </w:rPr>
              <w:t>озподіл здійснює науковий керівни</w:t>
            </w:r>
            <w:r w:rsidR="00CE40FC" w:rsidRPr="00CE40FC">
              <w:rPr>
                <w:sz w:val="28"/>
                <w:szCs w:val="28"/>
                <w:lang w:val="uk-UA"/>
              </w:rPr>
              <w:lastRenderedPageBreak/>
              <w:t>к разом зі студентом-магістрантом згідно із планом роботи над магістерською праце</w:t>
            </w:r>
            <w:r w:rsidR="003F0315">
              <w:rPr>
                <w:sz w:val="28"/>
                <w:szCs w:val="28"/>
                <w:lang w:val="uk-UA"/>
              </w:rPr>
              <w:t>ю)</w:t>
            </w:r>
          </w:p>
        </w:tc>
      </w:tr>
      <w:tr w:rsidR="000F2686" w:rsidRPr="00273322" w:rsidTr="00406594">
        <w:tc>
          <w:tcPr>
            <w:tcW w:w="2376"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406594">
            <w:pPr>
              <w:rPr>
                <w:b/>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r>
      <w:tr w:rsidR="000F2686" w:rsidRPr="00273322" w:rsidTr="00270DCC">
        <w:tc>
          <w:tcPr>
            <w:tcW w:w="2376"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spacing w:line="360" w:lineRule="auto"/>
              <w:ind w:right="-6"/>
              <w:jc w:val="both"/>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r>
      <w:tr w:rsidR="000F2686" w:rsidRPr="00273322" w:rsidTr="00270DCC">
        <w:tc>
          <w:tcPr>
            <w:tcW w:w="2376"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tabs>
                <w:tab w:val="left" w:pos="284"/>
                <w:tab w:val="left" w:pos="567"/>
              </w:tabs>
              <w:spacing w:line="360" w:lineRule="auto"/>
              <w:jc w:val="both"/>
              <w:rPr>
                <w:iCs/>
                <w:color w:val="000000"/>
                <w:sz w:val="28"/>
                <w:szCs w:val="28"/>
                <w:shd w:val="clear" w:color="auto" w:fill="FFFFFF"/>
                <w:lang w:val="uk-UA"/>
              </w:rPr>
            </w:pPr>
          </w:p>
          <w:p w:rsidR="000F2686" w:rsidRPr="00273322" w:rsidRDefault="000F2686" w:rsidP="00270DCC">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0F2686" w:rsidRPr="00273322" w:rsidRDefault="000F2686" w:rsidP="00270DCC">
            <w:pPr>
              <w:rPr>
                <w:iCs/>
                <w:sz w:val="28"/>
                <w:szCs w:val="28"/>
                <w:shd w:val="clear" w:color="auto" w:fill="FFFFFF"/>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r>
      <w:tr w:rsidR="000F2686" w:rsidRPr="00273322" w:rsidTr="00270DCC">
        <w:tc>
          <w:tcPr>
            <w:tcW w:w="2376" w:type="dxa"/>
            <w:gridSpan w:val="2"/>
            <w:tcBorders>
              <w:top w:val="single" w:sz="4" w:space="0" w:color="auto"/>
              <w:left w:val="single" w:sz="4" w:space="0" w:color="auto"/>
              <w:bottom w:val="single" w:sz="4" w:space="0" w:color="auto"/>
              <w:right w:val="single" w:sz="4" w:space="0" w:color="auto"/>
            </w:tcBorders>
            <w:hideMark/>
          </w:tcPr>
          <w:p w:rsidR="00406594" w:rsidRDefault="000F2686" w:rsidP="00270DCC">
            <w:pPr>
              <w:rPr>
                <w:b/>
                <w:iCs/>
                <w:color w:val="000000"/>
                <w:sz w:val="28"/>
                <w:szCs w:val="28"/>
                <w:shd w:val="clear" w:color="auto" w:fill="FFFFFF"/>
                <w:lang w:val="uk-UA"/>
              </w:rPr>
            </w:pPr>
            <w:r w:rsidRPr="00273322">
              <w:rPr>
                <w:b/>
                <w:iCs/>
                <w:color w:val="000000"/>
                <w:sz w:val="28"/>
                <w:szCs w:val="28"/>
                <w:shd w:val="clear" w:color="auto" w:fill="FFFFFF"/>
                <w:lang w:val="uk-UA"/>
              </w:rPr>
              <w:t>Змістовий модуль 2.</w:t>
            </w:r>
          </w:p>
          <w:p w:rsidR="00406594" w:rsidRPr="00406594" w:rsidRDefault="00406594" w:rsidP="00406594">
            <w:pPr>
              <w:spacing w:line="360" w:lineRule="auto"/>
              <w:ind w:firstLine="709"/>
              <w:jc w:val="both"/>
              <w:rPr>
                <w:sz w:val="28"/>
                <w:szCs w:val="28"/>
                <w:lang w:val="ru-RU"/>
              </w:rPr>
            </w:pPr>
            <w:r w:rsidRPr="00406594">
              <w:rPr>
                <w:sz w:val="28"/>
                <w:szCs w:val="28"/>
                <w:lang w:val="ru-RU"/>
              </w:rPr>
              <w:t xml:space="preserve">Тематика та </w:t>
            </w:r>
            <w:proofErr w:type="spellStart"/>
            <w:r w:rsidRPr="00406594">
              <w:rPr>
                <w:sz w:val="28"/>
                <w:szCs w:val="28"/>
                <w:lang w:val="ru-RU"/>
              </w:rPr>
              <w:t>зміст</w:t>
            </w:r>
            <w:proofErr w:type="spellEnd"/>
            <w:r w:rsidRPr="00406594">
              <w:rPr>
                <w:sz w:val="28"/>
                <w:szCs w:val="28"/>
                <w:lang w:val="ru-RU"/>
              </w:rPr>
              <w:t xml:space="preserve"> </w:t>
            </w:r>
            <w:proofErr w:type="spellStart"/>
            <w:r w:rsidRPr="00406594">
              <w:rPr>
                <w:sz w:val="28"/>
                <w:szCs w:val="28"/>
                <w:lang w:val="ru-RU"/>
              </w:rPr>
              <w:t>роботи</w:t>
            </w:r>
            <w:proofErr w:type="spellEnd"/>
            <w:r w:rsidRPr="00406594">
              <w:rPr>
                <w:sz w:val="28"/>
                <w:szCs w:val="28"/>
                <w:lang w:val="ru-RU"/>
              </w:rPr>
              <w:t xml:space="preserve">: </w:t>
            </w:r>
          </w:p>
          <w:p w:rsidR="00406594" w:rsidRPr="00D51820" w:rsidRDefault="00406594" w:rsidP="00406594">
            <w:pPr>
              <w:spacing w:line="360" w:lineRule="auto"/>
              <w:ind w:firstLine="709"/>
              <w:jc w:val="both"/>
              <w:rPr>
                <w:sz w:val="28"/>
                <w:szCs w:val="28"/>
                <w:lang w:val="ru-RU"/>
              </w:rPr>
            </w:pPr>
            <w:r w:rsidRPr="00D51820">
              <w:rPr>
                <w:sz w:val="28"/>
                <w:szCs w:val="28"/>
                <w:lang w:val="ru-RU"/>
              </w:rPr>
              <w:t>1. Засади формування структури та композиції магістерської роботи. Основні компоненти магістерської роботи.</w:t>
            </w:r>
          </w:p>
          <w:p w:rsidR="00406594" w:rsidRPr="00D51820" w:rsidRDefault="00406594" w:rsidP="00406594">
            <w:pPr>
              <w:spacing w:line="360" w:lineRule="auto"/>
              <w:ind w:firstLine="709"/>
              <w:jc w:val="both"/>
              <w:rPr>
                <w:sz w:val="28"/>
                <w:szCs w:val="28"/>
                <w:lang w:val="ru-RU"/>
              </w:rPr>
            </w:pPr>
            <w:r w:rsidRPr="00D51820">
              <w:rPr>
                <w:sz w:val="28"/>
                <w:szCs w:val="28"/>
                <w:lang w:val="ru-RU"/>
              </w:rPr>
              <w:t xml:space="preserve">2. Класифікація об’єкта наукового аналізу та її обґрунтування. Встановлення формальних, семантичних та </w:t>
            </w:r>
            <w:r w:rsidRPr="00D51820">
              <w:rPr>
                <w:sz w:val="28"/>
                <w:szCs w:val="28"/>
                <w:lang w:val="ru-RU"/>
              </w:rPr>
              <w:lastRenderedPageBreak/>
              <w:t>функціональних особливостей наукового об’єкта.</w:t>
            </w:r>
          </w:p>
          <w:p w:rsidR="00406594" w:rsidRPr="00D51820" w:rsidRDefault="00406594" w:rsidP="00406594">
            <w:pPr>
              <w:spacing w:line="360" w:lineRule="auto"/>
              <w:ind w:firstLine="709"/>
              <w:jc w:val="both"/>
              <w:rPr>
                <w:sz w:val="28"/>
                <w:szCs w:val="28"/>
                <w:lang w:val="ru-RU"/>
              </w:rPr>
            </w:pPr>
            <w:r w:rsidRPr="00D51820">
              <w:rPr>
                <w:sz w:val="28"/>
                <w:szCs w:val="28"/>
                <w:lang w:val="ru-RU"/>
              </w:rPr>
              <w:t>3. Визначення чинників для вибору структури і композиції роботи. Опрацювання структури та композиції роботи.</w:t>
            </w:r>
          </w:p>
          <w:p w:rsidR="00406594" w:rsidRPr="00D51820" w:rsidRDefault="00406594" w:rsidP="00406594">
            <w:pPr>
              <w:spacing w:line="360" w:lineRule="auto"/>
              <w:ind w:firstLine="709"/>
              <w:jc w:val="both"/>
              <w:rPr>
                <w:sz w:val="28"/>
                <w:szCs w:val="28"/>
                <w:lang w:val="ru-RU"/>
              </w:rPr>
            </w:pPr>
            <w:r w:rsidRPr="00D51820">
              <w:rPr>
                <w:sz w:val="28"/>
                <w:szCs w:val="28"/>
                <w:lang w:val="ru-RU"/>
              </w:rPr>
              <w:t>4. Наукова мова. Особливості наукового мислення і наукового викладу. Основні засади формування наукового тексту.</w:t>
            </w:r>
          </w:p>
          <w:p w:rsidR="00406594" w:rsidRPr="00D51820" w:rsidRDefault="00406594" w:rsidP="00406594">
            <w:pPr>
              <w:spacing w:line="360" w:lineRule="auto"/>
              <w:ind w:firstLine="709"/>
              <w:jc w:val="both"/>
              <w:rPr>
                <w:sz w:val="28"/>
                <w:szCs w:val="28"/>
                <w:lang w:val="ru-RU"/>
              </w:rPr>
            </w:pPr>
            <w:r w:rsidRPr="00D51820">
              <w:rPr>
                <w:sz w:val="28"/>
                <w:szCs w:val="28"/>
                <w:lang w:val="ru-RU"/>
              </w:rPr>
              <w:t xml:space="preserve">5. Особливості наукової статті. Виступ на науковій конференції. Адаптація </w:t>
            </w:r>
            <w:r w:rsidRPr="00D51820">
              <w:rPr>
                <w:sz w:val="28"/>
                <w:szCs w:val="28"/>
                <w:lang w:val="ru-RU"/>
              </w:rPr>
              <w:lastRenderedPageBreak/>
              <w:t>читаного виступу. Засади наукової дискусії.</w:t>
            </w:r>
          </w:p>
          <w:p w:rsidR="00406594" w:rsidRDefault="00406594" w:rsidP="00406594">
            <w:pPr>
              <w:rPr>
                <w:sz w:val="28"/>
                <w:szCs w:val="28"/>
              </w:rPr>
            </w:pPr>
            <w:r w:rsidRPr="00406594">
              <w:rPr>
                <w:sz w:val="28"/>
                <w:szCs w:val="28"/>
                <w:lang w:val="ru-RU"/>
              </w:rPr>
              <w:t xml:space="preserve">6. </w:t>
            </w:r>
            <w:proofErr w:type="spellStart"/>
            <w:r w:rsidRPr="00406594">
              <w:rPr>
                <w:sz w:val="28"/>
                <w:szCs w:val="28"/>
                <w:lang w:val="ru-RU"/>
              </w:rPr>
              <w:t>Особливості</w:t>
            </w:r>
            <w:proofErr w:type="spellEnd"/>
            <w:r w:rsidRPr="00406594">
              <w:rPr>
                <w:sz w:val="28"/>
                <w:szCs w:val="28"/>
                <w:lang w:val="ru-RU"/>
              </w:rPr>
              <w:t xml:space="preserve"> теоретико-</w:t>
            </w:r>
            <w:proofErr w:type="spellStart"/>
            <w:r w:rsidRPr="00406594">
              <w:rPr>
                <w:sz w:val="28"/>
                <w:szCs w:val="28"/>
                <w:lang w:val="ru-RU"/>
              </w:rPr>
              <w:t>пропедевтичного</w:t>
            </w:r>
            <w:proofErr w:type="spellEnd"/>
            <w:r w:rsidRPr="00406594">
              <w:rPr>
                <w:sz w:val="28"/>
                <w:szCs w:val="28"/>
                <w:lang w:val="ru-RU"/>
              </w:rPr>
              <w:t xml:space="preserve"> </w:t>
            </w:r>
            <w:proofErr w:type="spellStart"/>
            <w:r w:rsidRPr="00406594">
              <w:rPr>
                <w:sz w:val="28"/>
                <w:szCs w:val="28"/>
                <w:lang w:val="ru-RU"/>
              </w:rPr>
              <w:t>розділу</w:t>
            </w:r>
            <w:proofErr w:type="spellEnd"/>
            <w:r w:rsidRPr="00406594">
              <w:rPr>
                <w:sz w:val="28"/>
                <w:szCs w:val="28"/>
                <w:lang w:val="ru-RU"/>
              </w:rPr>
              <w:t xml:space="preserve"> </w:t>
            </w:r>
            <w:proofErr w:type="spellStart"/>
            <w:r w:rsidRPr="00406594">
              <w:rPr>
                <w:sz w:val="28"/>
                <w:szCs w:val="28"/>
                <w:lang w:val="ru-RU"/>
              </w:rPr>
              <w:t>магістерської</w:t>
            </w:r>
            <w:proofErr w:type="spellEnd"/>
            <w:r w:rsidRPr="00406594">
              <w:rPr>
                <w:sz w:val="28"/>
                <w:szCs w:val="28"/>
                <w:lang w:val="ru-RU"/>
              </w:rPr>
              <w:t xml:space="preserve"> </w:t>
            </w:r>
            <w:proofErr w:type="spellStart"/>
            <w:r w:rsidRPr="00406594">
              <w:rPr>
                <w:sz w:val="28"/>
                <w:szCs w:val="28"/>
                <w:lang w:val="ru-RU"/>
              </w:rPr>
              <w:t>роботи</w:t>
            </w:r>
            <w:proofErr w:type="spellEnd"/>
            <w:r w:rsidRPr="00406594">
              <w:rPr>
                <w:sz w:val="28"/>
                <w:szCs w:val="28"/>
                <w:lang w:val="ru-RU"/>
              </w:rPr>
              <w:t xml:space="preserve">, </w:t>
            </w:r>
            <w:proofErr w:type="spellStart"/>
            <w:r w:rsidRPr="00406594">
              <w:rPr>
                <w:sz w:val="28"/>
                <w:szCs w:val="28"/>
                <w:lang w:val="ru-RU"/>
              </w:rPr>
              <w:t>його</w:t>
            </w:r>
            <w:proofErr w:type="spellEnd"/>
            <w:r w:rsidRPr="00406594">
              <w:rPr>
                <w:sz w:val="28"/>
                <w:szCs w:val="28"/>
                <w:lang w:val="ru-RU"/>
              </w:rPr>
              <w:t xml:space="preserve"> </w:t>
            </w:r>
            <w:proofErr w:type="spellStart"/>
            <w:r w:rsidRPr="00406594">
              <w:rPr>
                <w:sz w:val="28"/>
                <w:szCs w:val="28"/>
                <w:lang w:val="ru-RU"/>
              </w:rPr>
              <w:t>обсяг</w:t>
            </w:r>
            <w:proofErr w:type="spellEnd"/>
            <w:r w:rsidRPr="00406594">
              <w:rPr>
                <w:sz w:val="28"/>
                <w:szCs w:val="28"/>
                <w:lang w:val="ru-RU"/>
              </w:rPr>
              <w:t xml:space="preserve"> і структура. </w:t>
            </w:r>
            <w:proofErr w:type="spellStart"/>
            <w:r>
              <w:rPr>
                <w:sz w:val="28"/>
                <w:szCs w:val="28"/>
              </w:rPr>
              <w:t>Види</w:t>
            </w:r>
            <w:proofErr w:type="spellEnd"/>
            <w:r>
              <w:rPr>
                <w:sz w:val="28"/>
                <w:szCs w:val="28"/>
              </w:rPr>
              <w:t xml:space="preserve"> </w:t>
            </w:r>
            <w:proofErr w:type="spellStart"/>
            <w:r>
              <w:rPr>
                <w:sz w:val="28"/>
                <w:szCs w:val="28"/>
              </w:rPr>
              <w:t>цитувань</w:t>
            </w:r>
            <w:proofErr w:type="spellEnd"/>
            <w:r>
              <w:rPr>
                <w:sz w:val="28"/>
                <w:szCs w:val="28"/>
              </w:rPr>
              <w:t>.</w:t>
            </w:r>
          </w:p>
          <w:p w:rsidR="000F2686" w:rsidRPr="00273322" w:rsidRDefault="000F2686" w:rsidP="00270DCC">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0F2686" w:rsidRPr="00273322" w:rsidRDefault="00CE40FC" w:rsidP="00270DCC">
            <w:pPr>
              <w:jc w:val="both"/>
              <w:rPr>
                <w:sz w:val="28"/>
                <w:szCs w:val="28"/>
                <w:lang w:val="uk-UA"/>
              </w:rPr>
            </w:pPr>
            <w:r>
              <w:rPr>
                <w:w w:val="95"/>
                <w:sz w:val="28"/>
                <w:szCs w:val="28"/>
                <w:lang w:val="uk-UA"/>
              </w:rPr>
              <w:lastRenderedPageBreak/>
              <w:t>С</w:t>
            </w:r>
            <w:r w:rsidRPr="00273322">
              <w:rPr>
                <w:sz w:val="28"/>
                <w:szCs w:val="28"/>
                <w:lang w:val="uk-UA"/>
              </w:rPr>
              <w:t xml:space="preserve">амостійна робота </w:t>
            </w:r>
            <w:r>
              <w:rPr>
                <w:sz w:val="28"/>
                <w:szCs w:val="28"/>
                <w:lang w:val="uk-UA"/>
              </w:rPr>
              <w:t>3</w:t>
            </w:r>
            <w:r w:rsidRPr="00273322">
              <w:rPr>
                <w:sz w:val="28"/>
                <w:szCs w:val="28"/>
                <w:lang w:val="uk-UA"/>
              </w:rPr>
              <w:t>6 год.</w:t>
            </w:r>
            <w:r>
              <w:rPr>
                <w:sz w:val="28"/>
                <w:szCs w:val="28"/>
                <w:lang w:val="uk-UA"/>
              </w:rPr>
              <w:t xml:space="preserve"> (6 тижнів по 6 год. на кожну тему)</w:t>
            </w:r>
          </w:p>
        </w:tc>
        <w:tc>
          <w:tcPr>
            <w:tcW w:w="1805" w:type="dxa"/>
            <w:tcBorders>
              <w:top w:val="single" w:sz="4" w:space="0" w:color="auto"/>
              <w:left w:val="single" w:sz="4" w:space="0" w:color="auto"/>
              <w:bottom w:val="single" w:sz="4" w:space="0" w:color="auto"/>
              <w:right w:val="single" w:sz="4" w:space="0" w:color="auto"/>
            </w:tcBorders>
            <w:hideMark/>
          </w:tcPr>
          <w:p w:rsidR="000F2686" w:rsidRPr="00273322" w:rsidRDefault="00CE40FC" w:rsidP="00270DCC">
            <w:pPr>
              <w:rPr>
                <w:iCs/>
                <w:sz w:val="28"/>
                <w:szCs w:val="28"/>
                <w:shd w:val="clear" w:color="auto" w:fill="FFFFFF"/>
                <w:lang w:val="uk-UA"/>
              </w:rPr>
            </w:pPr>
            <w:r>
              <w:rPr>
                <w:sz w:val="28"/>
                <w:szCs w:val="28"/>
                <w:lang w:val="uk-UA"/>
              </w:rPr>
              <w:t>1-15</w:t>
            </w:r>
          </w:p>
        </w:tc>
        <w:tc>
          <w:tcPr>
            <w:tcW w:w="1171"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CE40FC">
            <w:pPr>
              <w:jc w:val="both"/>
              <w:rPr>
                <w:sz w:val="28"/>
                <w:szCs w:val="28"/>
                <w:lang w:val="uk-UA"/>
              </w:rPr>
            </w:pPr>
            <w:r w:rsidRPr="00273322">
              <w:rPr>
                <w:sz w:val="28"/>
                <w:szCs w:val="28"/>
                <w:lang w:val="uk-UA"/>
              </w:rPr>
              <w:t>опрацювати відповідні наукові джерела</w:t>
            </w:r>
          </w:p>
          <w:p w:rsidR="000F2686" w:rsidRPr="00273322" w:rsidRDefault="000F2686" w:rsidP="00270DCC">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hideMark/>
          </w:tcPr>
          <w:p w:rsidR="000F2686" w:rsidRPr="00273322" w:rsidRDefault="000F2686" w:rsidP="003F0315">
            <w:pPr>
              <w:jc w:val="both"/>
              <w:rPr>
                <w:sz w:val="28"/>
                <w:szCs w:val="28"/>
                <w:lang w:val="uk-UA"/>
              </w:rPr>
            </w:pPr>
            <w:r w:rsidRPr="00273322">
              <w:rPr>
                <w:w w:val="95"/>
                <w:sz w:val="28"/>
                <w:szCs w:val="28"/>
                <w:lang w:val="uk-UA"/>
              </w:rPr>
              <w:t xml:space="preserve">упродовж </w:t>
            </w:r>
            <w:r w:rsidR="003F0315">
              <w:rPr>
                <w:w w:val="95"/>
                <w:sz w:val="28"/>
                <w:szCs w:val="28"/>
                <w:lang w:val="uk-UA"/>
              </w:rPr>
              <w:t xml:space="preserve">другого </w:t>
            </w:r>
            <w:r w:rsidRPr="00273322">
              <w:rPr>
                <w:w w:val="95"/>
                <w:sz w:val="28"/>
                <w:szCs w:val="28"/>
                <w:lang w:val="uk-UA"/>
              </w:rPr>
              <w:t xml:space="preserve">семестру </w:t>
            </w:r>
            <w:r w:rsidR="003F0315">
              <w:rPr>
                <w:w w:val="95"/>
                <w:sz w:val="28"/>
                <w:szCs w:val="28"/>
                <w:lang w:val="uk-UA"/>
              </w:rPr>
              <w:t>(р</w:t>
            </w:r>
            <w:r w:rsidR="003F0315" w:rsidRPr="00CE40FC">
              <w:rPr>
                <w:sz w:val="28"/>
                <w:szCs w:val="28"/>
                <w:lang w:val="uk-UA"/>
              </w:rPr>
              <w:t>озподіл здійснює науковий керівник разом зі студентом-магістрантом згідно із планом роботи над магістерською праце</w:t>
            </w:r>
            <w:r w:rsidR="003F0315">
              <w:rPr>
                <w:sz w:val="28"/>
                <w:szCs w:val="28"/>
                <w:lang w:val="uk-UA"/>
              </w:rPr>
              <w:t>ю)</w:t>
            </w:r>
            <w:r w:rsidRPr="00273322">
              <w:rPr>
                <w:sz w:val="28"/>
                <w:szCs w:val="28"/>
                <w:lang w:val="uk-UA"/>
              </w:rPr>
              <w:t xml:space="preserve">  </w:t>
            </w:r>
          </w:p>
        </w:tc>
      </w:tr>
      <w:tr w:rsidR="000F2686" w:rsidRPr="00273322" w:rsidTr="00CE40FC">
        <w:tc>
          <w:tcPr>
            <w:tcW w:w="2376" w:type="dxa"/>
            <w:gridSpan w:val="2"/>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rPr>
                <w:iCs/>
                <w:sz w:val="28"/>
                <w:szCs w:val="28"/>
                <w:shd w:val="clear" w:color="auto" w:fill="FFFFFF"/>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CE40FC">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r>
      <w:tr w:rsidR="000F2686" w:rsidRPr="00273322" w:rsidTr="00CE40FC">
        <w:tc>
          <w:tcPr>
            <w:tcW w:w="2376" w:type="dxa"/>
            <w:gridSpan w:val="2"/>
            <w:tcBorders>
              <w:top w:val="single" w:sz="4" w:space="0" w:color="auto"/>
              <w:left w:val="single" w:sz="4" w:space="0" w:color="auto"/>
              <w:bottom w:val="single" w:sz="4" w:space="0" w:color="auto"/>
              <w:right w:val="single" w:sz="4" w:space="0" w:color="auto"/>
            </w:tcBorders>
            <w:hideMark/>
          </w:tcPr>
          <w:p w:rsidR="00CE40FC" w:rsidRDefault="00CE40FC" w:rsidP="00270DCC">
            <w:pPr>
              <w:rPr>
                <w:b/>
                <w:iCs/>
                <w:color w:val="000000"/>
                <w:sz w:val="28"/>
                <w:szCs w:val="28"/>
                <w:shd w:val="clear" w:color="auto" w:fill="FFFFFF"/>
                <w:lang w:val="uk-UA"/>
              </w:rPr>
            </w:pPr>
            <w:r>
              <w:rPr>
                <w:b/>
                <w:iCs/>
                <w:color w:val="000000"/>
                <w:sz w:val="28"/>
                <w:szCs w:val="28"/>
                <w:shd w:val="clear" w:color="auto" w:fill="FFFFFF"/>
                <w:lang w:val="uk-UA"/>
              </w:rPr>
              <w:t>Змістовий модуль 3</w:t>
            </w:r>
            <w:r w:rsidR="000F2686" w:rsidRPr="00273322">
              <w:rPr>
                <w:b/>
                <w:iCs/>
                <w:color w:val="000000"/>
                <w:sz w:val="28"/>
                <w:szCs w:val="28"/>
                <w:shd w:val="clear" w:color="auto" w:fill="FFFFFF"/>
                <w:lang w:val="uk-UA"/>
              </w:rPr>
              <w:t>.</w:t>
            </w:r>
          </w:p>
          <w:p w:rsidR="00CE40FC" w:rsidRPr="00D51820" w:rsidRDefault="00CE40FC" w:rsidP="00CE40FC">
            <w:pPr>
              <w:spacing w:line="360" w:lineRule="auto"/>
              <w:ind w:firstLine="709"/>
              <w:jc w:val="both"/>
              <w:rPr>
                <w:sz w:val="28"/>
                <w:szCs w:val="28"/>
                <w:lang w:val="ru-RU"/>
              </w:rPr>
            </w:pPr>
            <w:r w:rsidRPr="00D51820">
              <w:rPr>
                <w:sz w:val="28"/>
                <w:szCs w:val="28"/>
                <w:lang w:val="ru-RU"/>
              </w:rPr>
              <w:t xml:space="preserve">Тематика та зміст роботи: </w:t>
            </w:r>
          </w:p>
          <w:p w:rsidR="00CE40FC" w:rsidRPr="00D51820" w:rsidRDefault="00CE40FC" w:rsidP="00CE40FC">
            <w:pPr>
              <w:spacing w:line="360" w:lineRule="auto"/>
              <w:ind w:firstLine="709"/>
              <w:jc w:val="both"/>
              <w:rPr>
                <w:sz w:val="28"/>
                <w:szCs w:val="28"/>
                <w:lang w:val="ru-RU"/>
              </w:rPr>
            </w:pPr>
            <w:r w:rsidRPr="00D51820">
              <w:rPr>
                <w:sz w:val="28"/>
                <w:szCs w:val="28"/>
                <w:lang w:val="ru-RU"/>
              </w:rPr>
              <w:t>1. Основні засади формування плану та послідовності опису об’єкта дослідження. Ілюстративний матеріал у структурі тексту, вимоги до його введення в текст.</w:t>
            </w:r>
          </w:p>
          <w:p w:rsidR="00CE40FC" w:rsidRPr="00D51820" w:rsidRDefault="00CE40FC" w:rsidP="00CE40FC">
            <w:pPr>
              <w:spacing w:line="360" w:lineRule="auto"/>
              <w:ind w:firstLine="709"/>
              <w:jc w:val="both"/>
              <w:rPr>
                <w:sz w:val="28"/>
                <w:szCs w:val="28"/>
                <w:lang w:val="ru-RU"/>
              </w:rPr>
            </w:pPr>
            <w:r w:rsidRPr="00D51820">
              <w:rPr>
                <w:sz w:val="28"/>
                <w:szCs w:val="28"/>
                <w:lang w:val="ru-RU"/>
              </w:rPr>
              <w:t xml:space="preserve">2. Опис об’єкта дослідження за типологічними ознаками. Опис об’єкта </w:t>
            </w:r>
            <w:r w:rsidRPr="00D51820">
              <w:rPr>
                <w:sz w:val="28"/>
                <w:szCs w:val="28"/>
                <w:lang w:val="ru-RU"/>
              </w:rPr>
              <w:lastRenderedPageBreak/>
              <w:t>дослідження за різновидом аналізу (форми, значення, функції).</w:t>
            </w:r>
          </w:p>
          <w:p w:rsidR="00CE40FC" w:rsidRPr="00D51820" w:rsidRDefault="00CE40FC" w:rsidP="00CE40FC">
            <w:pPr>
              <w:spacing w:line="360" w:lineRule="auto"/>
              <w:ind w:firstLine="709"/>
              <w:jc w:val="both"/>
              <w:rPr>
                <w:sz w:val="28"/>
                <w:szCs w:val="28"/>
                <w:lang w:val="ru-RU"/>
              </w:rPr>
            </w:pPr>
            <w:r w:rsidRPr="00D51820">
              <w:rPr>
                <w:sz w:val="28"/>
                <w:szCs w:val="28"/>
                <w:lang w:val="ru-RU"/>
              </w:rPr>
              <w:t xml:space="preserve">3. Опрацювання вступу та висновків як компонентів магістерської роботи. Література, джерела, додатки у роботі. </w:t>
            </w:r>
          </w:p>
          <w:p w:rsidR="00CE40FC" w:rsidRPr="00D51820" w:rsidRDefault="00CE40FC" w:rsidP="00CE40FC">
            <w:pPr>
              <w:spacing w:line="360" w:lineRule="auto"/>
              <w:ind w:firstLine="709"/>
              <w:jc w:val="both"/>
              <w:rPr>
                <w:sz w:val="28"/>
                <w:szCs w:val="28"/>
                <w:lang w:val="ru-RU"/>
              </w:rPr>
            </w:pPr>
            <w:r w:rsidRPr="00D51820">
              <w:rPr>
                <w:sz w:val="28"/>
                <w:szCs w:val="28"/>
                <w:lang w:val="ru-RU"/>
              </w:rPr>
              <w:t xml:space="preserve">4. Вичитка, правка та коректура наукового тексту. </w:t>
            </w:r>
          </w:p>
          <w:p w:rsidR="00CE40FC" w:rsidRPr="00D51820" w:rsidRDefault="00CE40FC" w:rsidP="00CE40FC">
            <w:pPr>
              <w:spacing w:line="360" w:lineRule="auto"/>
              <w:ind w:firstLine="709"/>
              <w:jc w:val="both"/>
              <w:rPr>
                <w:sz w:val="28"/>
                <w:szCs w:val="28"/>
                <w:lang w:val="ru-RU"/>
              </w:rPr>
            </w:pPr>
            <w:r w:rsidRPr="00D51820">
              <w:rPr>
                <w:sz w:val="28"/>
                <w:szCs w:val="28"/>
                <w:lang w:val="ru-RU"/>
              </w:rPr>
              <w:t xml:space="preserve">5. Особливості дискусії з проблематики магістерської роботи на засіданні ДЕК. Рецензія. Як відповідати на запитання? </w:t>
            </w:r>
          </w:p>
          <w:p w:rsidR="000F2686" w:rsidRPr="00273322" w:rsidRDefault="00CE40FC" w:rsidP="00CE40FC">
            <w:pPr>
              <w:rPr>
                <w:iCs/>
                <w:color w:val="000000"/>
                <w:sz w:val="28"/>
                <w:szCs w:val="28"/>
                <w:shd w:val="clear" w:color="auto" w:fill="FFFFFF"/>
                <w:lang w:val="uk-UA"/>
              </w:rPr>
            </w:pPr>
            <w:r w:rsidRPr="00CE40FC">
              <w:rPr>
                <w:sz w:val="28"/>
                <w:szCs w:val="28"/>
                <w:lang w:val="ru-RU"/>
              </w:rPr>
              <w:t xml:space="preserve">6. </w:t>
            </w:r>
            <w:proofErr w:type="spellStart"/>
            <w:r w:rsidRPr="00CE40FC">
              <w:rPr>
                <w:sz w:val="28"/>
                <w:szCs w:val="28"/>
                <w:lang w:val="ru-RU"/>
              </w:rPr>
              <w:t>Опрацювання</w:t>
            </w:r>
            <w:proofErr w:type="spellEnd"/>
            <w:r w:rsidRPr="00CE40FC">
              <w:rPr>
                <w:sz w:val="28"/>
                <w:szCs w:val="28"/>
                <w:lang w:val="ru-RU"/>
              </w:rPr>
              <w:t xml:space="preserve"> </w:t>
            </w:r>
            <w:proofErr w:type="spellStart"/>
            <w:r w:rsidRPr="00CE40FC">
              <w:rPr>
                <w:sz w:val="28"/>
                <w:szCs w:val="28"/>
                <w:lang w:val="ru-RU"/>
              </w:rPr>
              <w:t>виступу</w:t>
            </w:r>
            <w:proofErr w:type="spellEnd"/>
            <w:r w:rsidRPr="00CE40FC">
              <w:rPr>
                <w:sz w:val="28"/>
                <w:szCs w:val="28"/>
                <w:lang w:val="ru-RU"/>
              </w:rPr>
              <w:t xml:space="preserve"> для </w:t>
            </w:r>
            <w:proofErr w:type="spellStart"/>
            <w:r w:rsidRPr="00CE40FC">
              <w:rPr>
                <w:sz w:val="28"/>
                <w:szCs w:val="28"/>
                <w:lang w:val="ru-RU"/>
              </w:rPr>
              <w:t>повідомлення</w:t>
            </w:r>
            <w:proofErr w:type="spellEnd"/>
            <w:r w:rsidRPr="00CE40FC">
              <w:rPr>
                <w:sz w:val="28"/>
                <w:szCs w:val="28"/>
                <w:lang w:val="ru-RU"/>
              </w:rPr>
              <w:t xml:space="preserve"> </w:t>
            </w:r>
            <w:proofErr w:type="spellStart"/>
            <w:r w:rsidRPr="00CE40FC">
              <w:rPr>
                <w:sz w:val="28"/>
                <w:szCs w:val="28"/>
                <w:lang w:val="ru-RU"/>
              </w:rPr>
              <w:lastRenderedPageBreak/>
              <w:t>положень</w:t>
            </w:r>
            <w:proofErr w:type="spellEnd"/>
            <w:r w:rsidRPr="00CE40FC">
              <w:rPr>
                <w:sz w:val="28"/>
                <w:szCs w:val="28"/>
                <w:lang w:val="ru-RU"/>
              </w:rPr>
              <w:t xml:space="preserve"> </w:t>
            </w:r>
            <w:proofErr w:type="spellStart"/>
            <w:r w:rsidRPr="00CE40FC">
              <w:rPr>
                <w:sz w:val="28"/>
                <w:szCs w:val="28"/>
                <w:lang w:val="ru-RU"/>
              </w:rPr>
              <w:t>магістерської</w:t>
            </w:r>
            <w:proofErr w:type="spellEnd"/>
            <w:r w:rsidRPr="00CE40FC">
              <w:rPr>
                <w:sz w:val="28"/>
                <w:szCs w:val="28"/>
                <w:lang w:val="ru-RU"/>
              </w:rPr>
              <w:t xml:space="preserve"> </w:t>
            </w:r>
            <w:proofErr w:type="spellStart"/>
            <w:r w:rsidRPr="00CE40FC">
              <w:rPr>
                <w:sz w:val="28"/>
                <w:szCs w:val="28"/>
                <w:lang w:val="ru-RU"/>
              </w:rPr>
              <w:t>роботи</w:t>
            </w:r>
            <w:proofErr w:type="spellEnd"/>
            <w:r w:rsidRPr="00CE40FC">
              <w:rPr>
                <w:sz w:val="28"/>
                <w:szCs w:val="28"/>
                <w:lang w:val="ru-RU"/>
              </w:rPr>
              <w:t xml:space="preserve"> перед ДЕК. </w:t>
            </w:r>
            <w:proofErr w:type="spellStart"/>
            <w:r>
              <w:rPr>
                <w:sz w:val="28"/>
                <w:szCs w:val="28"/>
              </w:rPr>
              <w:t>Порядок</w:t>
            </w:r>
            <w:proofErr w:type="spellEnd"/>
            <w:r>
              <w:rPr>
                <w:sz w:val="28"/>
                <w:szCs w:val="28"/>
              </w:rPr>
              <w:t xml:space="preserve"> </w:t>
            </w:r>
            <w:proofErr w:type="spellStart"/>
            <w:r>
              <w:rPr>
                <w:sz w:val="28"/>
                <w:szCs w:val="28"/>
              </w:rPr>
              <w:t>захисту</w:t>
            </w:r>
            <w:proofErr w:type="spellEnd"/>
            <w:r>
              <w:rPr>
                <w:sz w:val="28"/>
                <w:szCs w:val="28"/>
              </w:rPr>
              <w:t xml:space="preserve"> </w:t>
            </w:r>
            <w:proofErr w:type="spellStart"/>
            <w:r>
              <w:rPr>
                <w:sz w:val="28"/>
                <w:szCs w:val="28"/>
              </w:rPr>
              <w:t>магістерської</w:t>
            </w:r>
            <w:proofErr w:type="spellEnd"/>
            <w:r>
              <w:rPr>
                <w:sz w:val="28"/>
                <w:szCs w:val="28"/>
              </w:rPr>
              <w:t xml:space="preserve"> </w:t>
            </w:r>
            <w:proofErr w:type="spellStart"/>
            <w:r>
              <w:rPr>
                <w:sz w:val="28"/>
                <w:szCs w:val="28"/>
              </w:rPr>
              <w:t>роботи</w:t>
            </w:r>
            <w:proofErr w:type="spellEnd"/>
            <w:r>
              <w:rPr>
                <w:sz w:val="28"/>
                <w:szCs w:val="28"/>
              </w:rPr>
              <w:t>.</w:t>
            </w:r>
          </w:p>
        </w:tc>
        <w:tc>
          <w:tcPr>
            <w:tcW w:w="1276" w:type="dxa"/>
            <w:gridSpan w:val="2"/>
            <w:tcBorders>
              <w:top w:val="single" w:sz="4" w:space="0" w:color="auto"/>
              <w:left w:val="single" w:sz="4" w:space="0" w:color="auto"/>
              <w:bottom w:val="single" w:sz="4" w:space="0" w:color="auto"/>
              <w:right w:val="single" w:sz="4" w:space="0" w:color="auto"/>
            </w:tcBorders>
          </w:tcPr>
          <w:p w:rsidR="000F2686" w:rsidRPr="00273322" w:rsidRDefault="00CE40FC" w:rsidP="00270DCC">
            <w:pPr>
              <w:jc w:val="both"/>
              <w:rPr>
                <w:sz w:val="28"/>
                <w:szCs w:val="28"/>
                <w:lang w:val="uk-UA"/>
              </w:rPr>
            </w:pPr>
            <w:r>
              <w:rPr>
                <w:w w:val="95"/>
                <w:sz w:val="28"/>
                <w:szCs w:val="28"/>
                <w:lang w:val="uk-UA"/>
              </w:rPr>
              <w:lastRenderedPageBreak/>
              <w:t>С</w:t>
            </w:r>
            <w:r w:rsidRPr="00273322">
              <w:rPr>
                <w:sz w:val="28"/>
                <w:szCs w:val="28"/>
                <w:lang w:val="uk-UA"/>
              </w:rPr>
              <w:t xml:space="preserve">амостійна робота </w:t>
            </w:r>
            <w:r>
              <w:rPr>
                <w:sz w:val="28"/>
                <w:szCs w:val="28"/>
                <w:lang w:val="uk-UA"/>
              </w:rPr>
              <w:t>3</w:t>
            </w:r>
            <w:r w:rsidRPr="00273322">
              <w:rPr>
                <w:sz w:val="28"/>
                <w:szCs w:val="28"/>
                <w:lang w:val="uk-UA"/>
              </w:rPr>
              <w:t>6 год.</w:t>
            </w:r>
            <w:r>
              <w:rPr>
                <w:sz w:val="28"/>
                <w:szCs w:val="28"/>
                <w:lang w:val="uk-UA"/>
              </w:rPr>
              <w:t xml:space="preserve"> (6 тижнів по 6 год. на кожну тему)</w:t>
            </w:r>
          </w:p>
        </w:tc>
        <w:tc>
          <w:tcPr>
            <w:tcW w:w="1805" w:type="dxa"/>
            <w:tcBorders>
              <w:top w:val="single" w:sz="4" w:space="0" w:color="auto"/>
              <w:left w:val="single" w:sz="4" w:space="0" w:color="auto"/>
              <w:bottom w:val="single" w:sz="4" w:space="0" w:color="auto"/>
              <w:right w:val="single" w:sz="4" w:space="0" w:color="auto"/>
            </w:tcBorders>
            <w:hideMark/>
          </w:tcPr>
          <w:p w:rsidR="000F2686" w:rsidRPr="00273322" w:rsidRDefault="00CE40FC" w:rsidP="00270DCC">
            <w:pPr>
              <w:jc w:val="both"/>
              <w:rPr>
                <w:sz w:val="28"/>
                <w:szCs w:val="28"/>
                <w:lang w:val="uk-UA"/>
              </w:rPr>
            </w:pPr>
            <w:r>
              <w:rPr>
                <w:sz w:val="28"/>
                <w:szCs w:val="28"/>
                <w:lang w:val="uk-UA"/>
              </w:rPr>
              <w:t>1-15</w:t>
            </w:r>
          </w:p>
        </w:tc>
        <w:tc>
          <w:tcPr>
            <w:tcW w:w="1171"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CE40FC">
            <w:pPr>
              <w:jc w:val="both"/>
              <w:rPr>
                <w:sz w:val="28"/>
                <w:szCs w:val="28"/>
                <w:lang w:val="uk-UA"/>
              </w:rPr>
            </w:pPr>
            <w:r w:rsidRPr="00273322">
              <w:rPr>
                <w:sz w:val="28"/>
                <w:szCs w:val="28"/>
                <w:lang w:val="uk-UA"/>
              </w:rPr>
              <w:t>опрацювати відповідні наукові джерел</w:t>
            </w:r>
            <w:r w:rsidR="00CE40FC">
              <w:rPr>
                <w:sz w:val="28"/>
                <w:szCs w:val="28"/>
                <w:lang w:val="uk-UA"/>
              </w:rPr>
              <w:t>а</w:t>
            </w:r>
          </w:p>
        </w:tc>
        <w:tc>
          <w:tcPr>
            <w:tcW w:w="1437"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hideMark/>
          </w:tcPr>
          <w:p w:rsidR="000F2686" w:rsidRPr="00273322" w:rsidRDefault="000F2686" w:rsidP="003F0315">
            <w:pPr>
              <w:jc w:val="both"/>
              <w:rPr>
                <w:sz w:val="28"/>
                <w:szCs w:val="28"/>
                <w:lang w:val="uk-UA"/>
              </w:rPr>
            </w:pPr>
            <w:r w:rsidRPr="00273322">
              <w:rPr>
                <w:w w:val="95"/>
                <w:sz w:val="28"/>
                <w:szCs w:val="28"/>
                <w:lang w:val="uk-UA"/>
              </w:rPr>
              <w:t xml:space="preserve">упродовж </w:t>
            </w:r>
            <w:r w:rsidR="003F0315">
              <w:rPr>
                <w:w w:val="95"/>
                <w:sz w:val="28"/>
                <w:szCs w:val="28"/>
                <w:lang w:val="uk-UA"/>
              </w:rPr>
              <w:t xml:space="preserve">третього </w:t>
            </w:r>
            <w:r w:rsidRPr="00273322">
              <w:rPr>
                <w:w w:val="95"/>
                <w:sz w:val="28"/>
                <w:szCs w:val="28"/>
                <w:lang w:val="uk-UA"/>
              </w:rPr>
              <w:t xml:space="preserve">семестру </w:t>
            </w:r>
            <w:r w:rsidR="003F0315">
              <w:rPr>
                <w:w w:val="95"/>
                <w:sz w:val="28"/>
                <w:szCs w:val="28"/>
                <w:lang w:val="uk-UA"/>
              </w:rPr>
              <w:t>(р</w:t>
            </w:r>
            <w:r w:rsidR="003F0315" w:rsidRPr="00CE40FC">
              <w:rPr>
                <w:sz w:val="28"/>
                <w:szCs w:val="28"/>
                <w:lang w:val="uk-UA"/>
              </w:rPr>
              <w:t>озподіл здійснює науковий керівник разом зі студентом-магістрантом згідно із планом роботи над магістерською праце</w:t>
            </w:r>
            <w:r w:rsidR="003F0315">
              <w:rPr>
                <w:sz w:val="28"/>
                <w:szCs w:val="28"/>
                <w:lang w:val="uk-UA"/>
              </w:rPr>
              <w:t>ю)</w:t>
            </w:r>
            <w:r w:rsidRPr="00273322">
              <w:rPr>
                <w:sz w:val="28"/>
                <w:szCs w:val="28"/>
                <w:lang w:val="uk-UA"/>
              </w:rPr>
              <w:t xml:space="preserve">  </w:t>
            </w:r>
          </w:p>
        </w:tc>
      </w:tr>
      <w:tr w:rsidR="000F2686" w:rsidRPr="00273322" w:rsidTr="00270DCC">
        <w:tc>
          <w:tcPr>
            <w:tcW w:w="2376"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both"/>
              <w:rPr>
                <w:sz w:val="28"/>
                <w:szCs w:val="28"/>
                <w:lang w:val="uk-UA"/>
              </w:rPr>
            </w:pPr>
            <w:r w:rsidRPr="00273322">
              <w:rPr>
                <w:sz w:val="28"/>
                <w:szCs w:val="28"/>
                <w:lang w:val="uk-UA"/>
              </w:rPr>
              <w:t xml:space="preserve"> </w:t>
            </w:r>
          </w:p>
        </w:tc>
      </w:tr>
      <w:tr w:rsidR="000F2686" w:rsidRPr="00273322" w:rsidTr="00270DCC">
        <w:tc>
          <w:tcPr>
            <w:tcW w:w="2376"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0F2686" w:rsidRPr="00273322" w:rsidRDefault="000F2686" w:rsidP="00270DCC">
            <w:pPr>
              <w:rPr>
                <w:iCs/>
                <w:sz w:val="28"/>
                <w:szCs w:val="28"/>
                <w:shd w:val="clear" w:color="auto" w:fill="FFFFFF"/>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both"/>
              <w:rPr>
                <w:sz w:val="28"/>
                <w:szCs w:val="28"/>
                <w:lang w:val="uk-UA"/>
              </w:rPr>
            </w:pPr>
            <w:r w:rsidRPr="00273322">
              <w:rPr>
                <w:sz w:val="28"/>
                <w:szCs w:val="28"/>
                <w:lang w:val="uk-UA"/>
              </w:rPr>
              <w:t xml:space="preserve"> </w:t>
            </w:r>
          </w:p>
        </w:tc>
      </w:tr>
      <w:tr w:rsidR="000F2686" w:rsidRPr="00273322" w:rsidTr="00270DCC">
        <w:tc>
          <w:tcPr>
            <w:tcW w:w="2376"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both"/>
              <w:rPr>
                <w:sz w:val="28"/>
                <w:szCs w:val="28"/>
                <w:lang w:val="uk-UA"/>
              </w:rPr>
            </w:pPr>
            <w:r w:rsidRPr="00273322">
              <w:rPr>
                <w:sz w:val="28"/>
                <w:szCs w:val="28"/>
                <w:lang w:val="uk-UA"/>
              </w:rPr>
              <w:t xml:space="preserve"> </w:t>
            </w:r>
          </w:p>
        </w:tc>
      </w:tr>
      <w:tr w:rsidR="000F2686" w:rsidRPr="00273322" w:rsidTr="00270DCC">
        <w:tc>
          <w:tcPr>
            <w:tcW w:w="2376"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r>
      <w:tr w:rsidR="000F2686" w:rsidRPr="00273322" w:rsidTr="00270DCC">
        <w:tc>
          <w:tcPr>
            <w:tcW w:w="2376"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rPr>
                <w:iCs/>
                <w:color w:val="000000"/>
                <w:sz w:val="28"/>
                <w:szCs w:val="28"/>
                <w:shd w:val="clear" w:color="auto" w:fill="FFFFFF"/>
                <w:lang w:val="uk-UA"/>
              </w:rPr>
            </w:pPr>
          </w:p>
        </w:tc>
        <w:tc>
          <w:tcPr>
            <w:tcW w:w="1276"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805" w:type="dxa"/>
            <w:tcBorders>
              <w:top w:val="single" w:sz="4" w:space="0" w:color="auto"/>
              <w:left w:val="single" w:sz="4" w:space="0" w:color="auto"/>
              <w:bottom w:val="single" w:sz="4" w:space="0" w:color="auto"/>
              <w:right w:val="single" w:sz="4" w:space="0" w:color="auto"/>
            </w:tcBorders>
          </w:tcPr>
          <w:p w:rsidR="000F2686" w:rsidRPr="00273322" w:rsidRDefault="000F2686" w:rsidP="00270DCC">
            <w:pPr>
              <w:rPr>
                <w:iCs/>
                <w:sz w:val="28"/>
                <w:szCs w:val="28"/>
                <w:shd w:val="clear" w:color="auto" w:fill="FFFFFF"/>
                <w:lang w:val="uk-UA"/>
              </w:rPr>
            </w:pPr>
          </w:p>
        </w:tc>
        <w:tc>
          <w:tcPr>
            <w:tcW w:w="1171"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437" w:type="dxa"/>
            <w:gridSpan w:val="2"/>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c>
          <w:tcPr>
            <w:tcW w:w="1541" w:type="dxa"/>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tc>
      </w:tr>
      <w:tr w:rsidR="000F2686" w:rsidRPr="00273322" w:rsidTr="00270DCC">
        <w:tc>
          <w:tcPr>
            <w:tcW w:w="9606" w:type="dxa"/>
            <w:gridSpan w:val="10"/>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center"/>
              <w:rPr>
                <w:b/>
                <w:sz w:val="28"/>
                <w:szCs w:val="28"/>
                <w:lang w:val="uk-UA"/>
              </w:rPr>
            </w:pPr>
            <w:r w:rsidRPr="00273322">
              <w:rPr>
                <w:b/>
                <w:sz w:val="28"/>
                <w:szCs w:val="28"/>
                <w:lang w:val="uk-UA"/>
              </w:rPr>
              <w:t>6. Система оцінювання курсу</w:t>
            </w:r>
          </w:p>
          <w:p w:rsidR="000F2686" w:rsidRPr="00273322" w:rsidRDefault="000F2686" w:rsidP="00270DCC">
            <w:pPr>
              <w:jc w:val="center"/>
              <w:rPr>
                <w:b/>
                <w:sz w:val="28"/>
                <w:szCs w:val="28"/>
                <w:lang w:val="uk-UA"/>
              </w:rPr>
            </w:pPr>
          </w:p>
        </w:tc>
      </w:tr>
      <w:tr w:rsidR="000F2686" w:rsidRPr="00273322" w:rsidTr="00270DCC">
        <w:tc>
          <w:tcPr>
            <w:tcW w:w="3510" w:type="dxa"/>
            <w:gridSpan w:val="3"/>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pStyle w:val="11"/>
              <w:widowControl w:val="0"/>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Загальна система оцінювання курсу</w:t>
            </w:r>
          </w:p>
        </w:tc>
        <w:tc>
          <w:tcPr>
            <w:tcW w:w="6096" w:type="dxa"/>
            <w:gridSpan w:val="7"/>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pStyle w:val="TableParagraph"/>
              <w:autoSpaceDE/>
              <w:ind w:left="2" w:right="-15"/>
              <w:jc w:val="both"/>
              <w:rPr>
                <w:sz w:val="28"/>
                <w:szCs w:val="28"/>
                <w:lang w:val="uk-UA" w:eastAsia="en-US"/>
              </w:rPr>
            </w:pPr>
            <w:r w:rsidRPr="00273322">
              <w:rPr>
                <w:sz w:val="28"/>
                <w:szCs w:val="28"/>
                <w:lang w:val="uk-UA" w:eastAsia="en-US"/>
              </w:rPr>
              <w:t>Оцінювання здійснюється за національною на ЕСТS шкалою оцінювання на основі 100-бальної системи (Див. пункт «9.3. Види контролю» 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p>
          <w:p w:rsidR="000F2686" w:rsidRPr="00273322" w:rsidRDefault="000F2686" w:rsidP="00270DCC">
            <w:pPr>
              <w:jc w:val="center"/>
              <w:rPr>
                <w:sz w:val="28"/>
                <w:szCs w:val="28"/>
                <w:lang w:val="uk-UA"/>
              </w:rPr>
            </w:pPr>
          </w:p>
        </w:tc>
      </w:tr>
      <w:tr w:rsidR="000F2686" w:rsidRPr="00273322" w:rsidTr="00270DCC">
        <w:tc>
          <w:tcPr>
            <w:tcW w:w="3510" w:type="dxa"/>
            <w:gridSpan w:val="3"/>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pStyle w:val="11"/>
              <w:widowControl w:val="0"/>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Вимоги до письмової роботи</w:t>
            </w:r>
          </w:p>
        </w:tc>
        <w:tc>
          <w:tcPr>
            <w:tcW w:w="6096" w:type="dxa"/>
            <w:gridSpan w:val="7"/>
            <w:tcBorders>
              <w:top w:val="single" w:sz="4" w:space="0" w:color="auto"/>
              <w:left w:val="single" w:sz="4" w:space="0" w:color="auto"/>
              <w:bottom w:val="single" w:sz="4" w:space="0" w:color="auto"/>
              <w:right w:val="single" w:sz="4" w:space="0" w:color="auto"/>
            </w:tcBorders>
          </w:tcPr>
          <w:p w:rsidR="000F2686" w:rsidRPr="00273322" w:rsidRDefault="000F2686" w:rsidP="00270DCC">
            <w:pPr>
              <w:pStyle w:val="TableParagraph"/>
              <w:autoSpaceDE/>
              <w:spacing w:line="264" w:lineRule="exact"/>
              <w:ind w:left="2"/>
              <w:rPr>
                <w:sz w:val="28"/>
                <w:szCs w:val="28"/>
                <w:lang w:val="uk-UA" w:eastAsia="en-US"/>
              </w:rPr>
            </w:pPr>
            <w:r w:rsidRPr="00273322">
              <w:rPr>
                <w:sz w:val="28"/>
                <w:szCs w:val="28"/>
                <w:lang w:val="uk-UA" w:eastAsia="en-US"/>
              </w:rPr>
              <w:t>Концептуально конкретне й емпі</w:t>
            </w:r>
            <w:r w:rsidR="000F3550">
              <w:rPr>
                <w:sz w:val="28"/>
                <w:szCs w:val="28"/>
                <w:lang w:val="uk-UA" w:eastAsia="en-US"/>
              </w:rPr>
              <w:t xml:space="preserve">рично </w:t>
            </w:r>
            <w:proofErr w:type="spellStart"/>
            <w:r w:rsidR="000F3550">
              <w:rPr>
                <w:sz w:val="28"/>
                <w:szCs w:val="28"/>
                <w:lang w:val="uk-UA" w:eastAsia="en-US"/>
              </w:rPr>
              <w:t>верифіковане</w:t>
            </w:r>
            <w:proofErr w:type="spellEnd"/>
            <w:r w:rsidR="000F3550">
              <w:rPr>
                <w:sz w:val="28"/>
                <w:szCs w:val="28"/>
                <w:lang w:val="uk-UA" w:eastAsia="en-US"/>
              </w:rPr>
              <w:t xml:space="preserve"> висвітлення наукової проблеми</w:t>
            </w:r>
          </w:p>
          <w:p w:rsidR="000F2686" w:rsidRPr="00273322" w:rsidRDefault="000F2686" w:rsidP="00270DCC">
            <w:pPr>
              <w:jc w:val="both"/>
              <w:rPr>
                <w:color w:val="FF0000"/>
                <w:sz w:val="28"/>
                <w:szCs w:val="28"/>
                <w:lang w:val="uk-UA"/>
              </w:rPr>
            </w:pPr>
          </w:p>
        </w:tc>
      </w:tr>
      <w:tr w:rsidR="000F2686" w:rsidRPr="00273322" w:rsidTr="00270DCC">
        <w:tc>
          <w:tcPr>
            <w:tcW w:w="3510" w:type="dxa"/>
            <w:gridSpan w:val="3"/>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pStyle w:val="11"/>
              <w:widowControl w:val="0"/>
              <w:jc w:val="center"/>
              <w:rPr>
                <w:rFonts w:ascii="Times New Roman" w:eastAsia="Times New Roman" w:hAnsi="Times New Roman" w:cs="Times New Roman"/>
                <w:sz w:val="28"/>
                <w:szCs w:val="28"/>
                <w:lang w:val="uk-UA" w:eastAsia="en-US"/>
              </w:rPr>
            </w:pPr>
          </w:p>
        </w:tc>
        <w:tc>
          <w:tcPr>
            <w:tcW w:w="6096" w:type="dxa"/>
            <w:gridSpan w:val="7"/>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both"/>
              <w:rPr>
                <w:sz w:val="28"/>
                <w:szCs w:val="28"/>
                <w:lang w:val="uk-UA"/>
              </w:rPr>
            </w:pPr>
            <w:r w:rsidRPr="00273322">
              <w:rPr>
                <w:sz w:val="28"/>
                <w:szCs w:val="28"/>
                <w:lang w:val="uk-UA"/>
              </w:rPr>
              <w:t xml:space="preserve"> </w:t>
            </w:r>
          </w:p>
        </w:tc>
      </w:tr>
      <w:tr w:rsidR="000F2686" w:rsidRPr="00273322" w:rsidTr="00270DCC">
        <w:tc>
          <w:tcPr>
            <w:tcW w:w="3510" w:type="dxa"/>
            <w:gridSpan w:val="3"/>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pStyle w:val="11"/>
              <w:widowControl w:val="0"/>
              <w:jc w:val="center"/>
              <w:rPr>
                <w:rFonts w:ascii="Times New Roman" w:eastAsia="Times New Roman" w:hAnsi="Times New Roman" w:cs="Times New Roman"/>
                <w:sz w:val="28"/>
                <w:szCs w:val="28"/>
                <w:lang w:val="uk-UA" w:eastAsia="en-US"/>
              </w:rPr>
            </w:pPr>
            <w:r w:rsidRPr="00273322">
              <w:rPr>
                <w:rFonts w:ascii="Times New Roman" w:eastAsia="Times New Roman" w:hAnsi="Times New Roman" w:cs="Times New Roman"/>
                <w:sz w:val="28"/>
                <w:szCs w:val="28"/>
                <w:lang w:val="uk-UA" w:eastAsia="en-US"/>
              </w:rPr>
              <w:t>Умови допуску до підсумкового контролю</w:t>
            </w:r>
          </w:p>
        </w:tc>
        <w:tc>
          <w:tcPr>
            <w:tcW w:w="6096" w:type="dxa"/>
            <w:gridSpan w:val="7"/>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pStyle w:val="TableParagraph"/>
              <w:autoSpaceDE/>
              <w:spacing w:line="268" w:lineRule="exact"/>
              <w:ind w:left="2"/>
              <w:rPr>
                <w:sz w:val="28"/>
                <w:szCs w:val="28"/>
                <w:lang w:val="uk-UA" w:eastAsia="en-US"/>
              </w:rPr>
            </w:pPr>
            <w:r w:rsidRPr="00273322">
              <w:rPr>
                <w:sz w:val="28"/>
                <w:szCs w:val="28"/>
                <w:lang w:val="uk-UA" w:eastAsia="en-US"/>
              </w:rPr>
              <w:t>Виконання всіх запланованих програмою курсу форм навчальної</w:t>
            </w:r>
          </w:p>
          <w:p w:rsidR="000F2686" w:rsidRPr="00273322" w:rsidRDefault="000F2686" w:rsidP="000F3550">
            <w:pPr>
              <w:jc w:val="both"/>
              <w:rPr>
                <w:sz w:val="28"/>
                <w:szCs w:val="28"/>
                <w:lang w:val="uk-UA"/>
              </w:rPr>
            </w:pPr>
            <w:r w:rsidRPr="00273322">
              <w:rPr>
                <w:sz w:val="28"/>
                <w:szCs w:val="28"/>
                <w:lang w:val="uk-UA"/>
              </w:rPr>
              <w:t xml:space="preserve">роботи,   які   підлягають  </w:t>
            </w:r>
            <w:r w:rsidRPr="00273322">
              <w:rPr>
                <w:spacing w:val="13"/>
                <w:sz w:val="28"/>
                <w:szCs w:val="28"/>
                <w:lang w:val="uk-UA"/>
              </w:rPr>
              <w:t xml:space="preserve"> </w:t>
            </w:r>
            <w:r w:rsidRPr="00273322">
              <w:rPr>
                <w:sz w:val="28"/>
                <w:szCs w:val="28"/>
                <w:lang w:val="uk-UA"/>
              </w:rPr>
              <w:t xml:space="preserve">контрольному </w:t>
            </w:r>
            <w:r w:rsidRPr="00273322">
              <w:rPr>
                <w:spacing w:val="59"/>
                <w:sz w:val="28"/>
                <w:szCs w:val="28"/>
                <w:lang w:val="uk-UA"/>
              </w:rPr>
              <w:t xml:space="preserve"> </w:t>
            </w:r>
            <w:r w:rsidRPr="00273322">
              <w:rPr>
                <w:sz w:val="28"/>
                <w:szCs w:val="28"/>
                <w:lang w:val="uk-UA"/>
              </w:rPr>
              <w:t>оцінюванню.</w:t>
            </w:r>
          </w:p>
        </w:tc>
      </w:tr>
      <w:tr w:rsidR="000F2686" w:rsidRPr="00273322" w:rsidTr="00270DCC">
        <w:tc>
          <w:tcPr>
            <w:tcW w:w="9606" w:type="dxa"/>
            <w:gridSpan w:val="10"/>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center"/>
              <w:rPr>
                <w:sz w:val="28"/>
                <w:szCs w:val="28"/>
                <w:lang w:val="uk-UA"/>
              </w:rPr>
            </w:pPr>
            <w:r w:rsidRPr="00273322">
              <w:rPr>
                <w:b/>
                <w:sz w:val="28"/>
                <w:szCs w:val="28"/>
                <w:lang w:val="uk-UA"/>
              </w:rPr>
              <w:t>7. Політика курсу</w:t>
            </w:r>
          </w:p>
        </w:tc>
      </w:tr>
      <w:tr w:rsidR="000F2686" w:rsidRPr="00273322" w:rsidTr="00270DCC">
        <w:tc>
          <w:tcPr>
            <w:tcW w:w="9606" w:type="dxa"/>
            <w:gridSpan w:val="10"/>
            <w:tcBorders>
              <w:top w:val="single" w:sz="4" w:space="0" w:color="auto"/>
              <w:left w:val="single" w:sz="4" w:space="0" w:color="auto"/>
              <w:bottom w:val="single" w:sz="4" w:space="0" w:color="auto"/>
              <w:right w:val="single" w:sz="4" w:space="0" w:color="auto"/>
            </w:tcBorders>
          </w:tcPr>
          <w:p w:rsidR="000F2686" w:rsidRPr="00273322" w:rsidRDefault="000F2686" w:rsidP="00270DCC">
            <w:pPr>
              <w:jc w:val="both"/>
              <w:rPr>
                <w:sz w:val="28"/>
                <w:szCs w:val="28"/>
                <w:lang w:val="uk-UA"/>
              </w:rPr>
            </w:pPr>
          </w:p>
          <w:p w:rsidR="000F2686" w:rsidRPr="00273322" w:rsidRDefault="000F2686" w:rsidP="00270DCC">
            <w:pPr>
              <w:pStyle w:val="TableParagraph"/>
              <w:autoSpaceDE/>
              <w:spacing w:line="249" w:lineRule="exact"/>
              <w:ind w:left="107"/>
              <w:rPr>
                <w:sz w:val="28"/>
                <w:szCs w:val="28"/>
                <w:lang w:val="uk-UA" w:eastAsia="en-US"/>
              </w:rPr>
            </w:pPr>
            <w:r w:rsidRPr="00273322">
              <w:rPr>
                <w:sz w:val="28"/>
                <w:szCs w:val="28"/>
                <w:lang w:val="uk-UA" w:eastAsia="en-US"/>
              </w:rPr>
              <w:t>Жодні форми порушення академічної доброчесності не толеруються. У випадку таких</w:t>
            </w:r>
          </w:p>
          <w:p w:rsidR="000F2686" w:rsidRPr="00273322" w:rsidRDefault="000F2686" w:rsidP="00270DCC">
            <w:pPr>
              <w:jc w:val="both"/>
              <w:rPr>
                <w:sz w:val="28"/>
                <w:szCs w:val="28"/>
                <w:lang w:val="uk-UA"/>
              </w:rPr>
            </w:pPr>
            <w:r w:rsidRPr="00273322">
              <w:rPr>
                <w:sz w:val="28"/>
                <w:szCs w:val="28"/>
                <w:lang w:val="uk-UA"/>
              </w:rPr>
              <w:t>подій – реагування відповідно до</w:t>
            </w:r>
            <w:r w:rsidRPr="00273322">
              <w:rPr>
                <w:color w:val="0000FF"/>
                <w:sz w:val="28"/>
                <w:szCs w:val="28"/>
                <w:u w:val="single" w:color="0000FF"/>
                <w:lang w:val="uk-UA"/>
              </w:rPr>
              <w:t xml:space="preserve"> Положення 1</w:t>
            </w:r>
            <w:r w:rsidRPr="00273322">
              <w:rPr>
                <w:color w:val="0000FF"/>
                <w:sz w:val="28"/>
                <w:szCs w:val="28"/>
                <w:lang w:val="uk-UA"/>
              </w:rPr>
              <w:t xml:space="preserve"> </w:t>
            </w:r>
            <w:r w:rsidRPr="00273322">
              <w:rPr>
                <w:sz w:val="28"/>
                <w:szCs w:val="28"/>
                <w:lang w:val="uk-UA"/>
              </w:rPr>
              <w:t>і</w:t>
            </w:r>
            <w:r w:rsidRPr="00273322">
              <w:rPr>
                <w:color w:val="0000FF"/>
                <w:sz w:val="28"/>
                <w:szCs w:val="28"/>
                <w:u w:val="single" w:color="0000FF"/>
                <w:lang w:val="uk-UA"/>
              </w:rPr>
              <w:t xml:space="preserve"> Положення 2</w:t>
            </w:r>
          </w:p>
          <w:p w:rsidR="000F2686" w:rsidRPr="00273322" w:rsidRDefault="000F2686" w:rsidP="00270DCC">
            <w:pPr>
              <w:jc w:val="both"/>
              <w:rPr>
                <w:sz w:val="28"/>
                <w:szCs w:val="28"/>
                <w:lang w:val="uk-UA"/>
              </w:rPr>
            </w:pPr>
            <w:r w:rsidRPr="00273322">
              <w:rPr>
                <w:sz w:val="28"/>
                <w:szCs w:val="28"/>
                <w:lang w:val="uk-UA"/>
              </w:rPr>
              <w:t xml:space="preserve"> </w:t>
            </w:r>
          </w:p>
        </w:tc>
      </w:tr>
      <w:tr w:rsidR="000F2686" w:rsidRPr="00273322" w:rsidTr="00270DCC">
        <w:tc>
          <w:tcPr>
            <w:tcW w:w="9606" w:type="dxa"/>
            <w:gridSpan w:val="10"/>
            <w:tcBorders>
              <w:top w:val="single" w:sz="4" w:space="0" w:color="auto"/>
              <w:left w:val="single" w:sz="4" w:space="0" w:color="auto"/>
              <w:bottom w:val="single" w:sz="4" w:space="0" w:color="auto"/>
              <w:right w:val="single" w:sz="4" w:space="0" w:color="auto"/>
            </w:tcBorders>
            <w:hideMark/>
          </w:tcPr>
          <w:p w:rsidR="000F2686" w:rsidRPr="00273322" w:rsidRDefault="000F2686" w:rsidP="00270DCC">
            <w:pPr>
              <w:jc w:val="center"/>
              <w:rPr>
                <w:b/>
                <w:sz w:val="28"/>
                <w:szCs w:val="28"/>
                <w:lang w:val="uk-UA"/>
              </w:rPr>
            </w:pPr>
            <w:r w:rsidRPr="00273322">
              <w:rPr>
                <w:b/>
                <w:sz w:val="28"/>
                <w:szCs w:val="28"/>
                <w:lang w:val="uk-UA"/>
              </w:rPr>
              <w:t>8. Рекомендована література</w:t>
            </w:r>
          </w:p>
        </w:tc>
      </w:tr>
      <w:tr w:rsidR="000F2686" w:rsidRPr="00273322" w:rsidTr="00270DCC">
        <w:tc>
          <w:tcPr>
            <w:tcW w:w="9606" w:type="dxa"/>
            <w:gridSpan w:val="10"/>
            <w:tcBorders>
              <w:top w:val="single" w:sz="4" w:space="0" w:color="auto"/>
              <w:left w:val="single" w:sz="4" w:space="0" w:color="auto"/>
              <w:bottom w:val="single" w:sz="4" w:space="0" w:color="auto"/>
              <w:right w:val="single" w:sz="4" w:space="0" w:color="auto"/>
            </w:tcBorders>
          </w:tcPr>
          <w:p w:rsidR="000F3550" w:rsidRPr="00E30FFE" w:rsidRDefault="000F2686" w:rsidP="000F3550">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273322">
              <w:rPr>
                <w:rFonts w:ascii="Times New Roman" w:hAnsi="Times New Roman"/>
                <w:sz w:val="28"/>
                <w:szCs w:val="28"/>
                <w:lang w:val="uk-UA"/>
              </w:rPr>
              <w:t xml:space="preserve">1. </w:t>
            </w:r>
            <w:r w:rsidR="000F3550" w:rsidRPr="00E30FFE">
              <w:rPr>
                <w:rFonts w:ascii="Times New Roman" w:hAnsi="Times New Roman"/>
                <w:sz w:val="28"/>
                <w:szCs w:val="28"/>
                <w:lang w:val="uk-UA"/>
              </w:rPr>
              <w:t xml:space="preserve">Афанасьєв А. О. Основи наукових досліджень: </w:t>
            </w:r>
            <w:proofErr w:type="spellStart"/>
            <w:r w:rsidR="000F3550" w:rsidRPr="00E30FFE">
              <w:rPr>
                <w:rFonts w:ascii="Times New Roman" w:hAnsi="Times New Roman"/>
                <w:sz w:val="28"/>
                <w:szCs w:val="28"/>
                <w:lang w:val="uk-UA"/>
              </w:rPr>
              <w:t>Навч</w:t>
            </w:r>
            <w:proofErr w:type="spellEnd"/>
            <w:r w:rsidR="000F3550" w:rsidRPr="00E30FFE">
              <w:rPr>
                <w:rFonts w:ascii="Times New Roman" w:hAnsi="Times New Roman"/>
                <w:sz w:val="28"/>
                <w:szCs w:val="28"/>
                <w:lang w:val="uk-UA"/>
              </w:rPr>
              <w:t>. посібник / А. О. Афанасьєв, Є. Ю. Кузьмін. Харків: ХНЕУ, 2005.</w:t>
            </w:r>
          </w:p>
          <w:p w:rsidR="000F3550" w:rsidRPr="00E30FFE" w:rsidRDefault="000F3550" w:rsidP="000F3550">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Бібліографічний запис. Бібліографічний опис. Загальні вимоги та правила складання. К.: Держспоживстандарт України, 2007.</w:t>
            </w:r>
          </w:p>
          <w:p w:rsidR="000F3550" w:rsidRPr="00E30FFE" w:rsidRDefault="000F3550" w:rsidP="000F3550">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 xml:space="preserve">Гавриленко О. П. Методологія наукових досліджень: </w:t>
            </w:r>
            <w:proofErr w:type="spellStart"/>
            <w:r w:rsidRPr="00E30FFE">
              <w:rPr>
                <w:rFonts w:ascii="Times New Roman" w:hAnsi="Times New Roman"/>
                <w:sz w:val="28"/>
                <w:szCs w:val="28"/>
                <w:lang w:val="uk-UA"/>
              </w:rPr>
              <w:t>навч</w:t>
            </w:r>
            <w:proofErr w:type="spellEnd"/>
            <w:r w:rsidRPr="00E30FFE">
              <w:rPr>
                <w:rFonts w:ascii="Times New Roman" w:hAnsi="Times New Roman"/>
                <w:sz w:val="28"/>
                <w:szCs w:val="28"/>
                <w:lang w:val="uk-UA"/>
              </w:rPr>
              <w:t>. Посібник. К., 2008.</w:t>
            </w:r>
          </w:p>
          <w:p w:rsidR="000F3550" w:rsidRPr="00E30FFE" w:rsidRDefault="000F3550" w:rsidP="000F3550">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 xml:space="preserve">Гончаренко С. У. Методика навчання і наукових досліджень у вищій </w:t>
            </w:r>
            <w:r w:rsidRPr="00E30FFE">
              <w:rPr>
                <w:rFonts w:ascii="Times New Roman" w:hAnsi="Times New Roman"/>
                <w:sz w:val="28"/>
                <w:szCs w:val="28"/>
                <w:lang w:val="uk-UA"/>
              </w:rPr>
              <w:lastRenderedPageBreak/>
              <w:t>школі: навчальний посібник / С. У. Гончаренко, П. М. Олійник, В.К. Федоренко. К.: Вища школа, 2003.</w:t>
            </w:r>
          </w:p>
          <w:p w:rsidR="000F3550" w:rsidRPr="00E30FFE" w:rsidRDefault="000F3550" w:rsidP="000F3550">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proofErr w:type="spellStart"/>
            <w:r w:rsidRPr="00E30FFE">
              <w:rPr>
                <w:rFonts w:ascii="Times New Roman" w:hAnsi="Times New Roman"/>
                <w:sz w:val="28"/>
                <w:szCs w:val="28"/>
                <w:lang w:val="uk-UA"/>
              </w:rPr>
              <w:t>Горбачук</w:t>
            </w:r>
            <w:proofErr w:type="spellEnd"/>
            <w:r w:rsidRPr="00E30FFE">
              <w:rPr>
                <w:rFonts w:ascii="Times New Roman" w:hAnsi="Times New Roman"/>
                <w:sz w:val="28"/>
                <w:szCs w:val="28"/>
                <w:lang w:val="uk-UA"/>
              </w:rPr>
              <w:t xml:space="preserve"> В. Т. Основи наукових досліджень: навчальний посібник / В. Т. </w:t>
            </w:r>
            <w:proofErr w:type="spellStart"/>
            <w:r w:rsidRPr="00E30FFE">
              <w:rPr>
                <w:rFonts w:ascii="Times New Roman" w:hAnsi="Times New Roman"/>
                <w:sz w:val="28"/>
                <w:szCs w:val="28"/>
                <w:lang w:val="uk-UA"/>
              </w:rPr>
              <w:t>Горбачук</w:t>
            </w:r>
            <w:proofErr w:type="spellEnd"/>
            <w:r w:rsidRPr="00E30FFE">
              <w:rPr>
                <w:rFonts w:ascii="Times New Roman" w:hAnsi="Times New Roman"/>
                <w:sz w:val="28"/>
                <w:szCs w:val="28"/>
                <w:lang w:val="uk-UA"/>
              </w:rPr>
              <w:t xml:space="preserve">, Д. В. </w:t>
            </w:r>
            <w:proofErr w:type="spellStart"/>
            <w:r w:rsidRPr="00E30FFE">
              <w:rPr>
                <w:rFonts w:ascii="Times New Roman" w:hAnsi="Times New Roman"/>
                <w:sz w:val="28"/>
                <w:szCs w:val="28"/>
                <w:lang w:val="uk-UA"/>
              </w:rPr>
              <w:t>Горбачук</w:t>
            </w:r>
            <w:proofErr w:type="spellEnd"/>
            <w:r w:rsidRPr="00E30FFE">
              <w:rPr>
                <w:rFonts w:ascii="Times New Roman" w:hAnsi="Times New Roman"/>
                <w:sz w:val="28"/>
                <w:szCs w:val="28"/>
                <w:lang w:val="uk-UA"/>
              </w:rPr>
              <w:t xml:space="preserve">. </w:t>
            </w:r>
            <w:proofErr w:type="spellStart"/>
            <w:r w:rsidRPr="00E30FFE">
              <w:rPr>
                <w:rFonts w:ascii="Times New Roman" w:hAnsi="Times New Roman"/>
                <w:sz w:val="28"/>
                <w:szCs w:val="28"/>
                <w:lang w:val="uk-UA"/>
              </w:rPr>
              <w:t>Словʼянськ</w:t>
            </w:r>
            <w:proofErr w:type="spellEnd"/>
            <w:r w:rsidRPr="00E30FFE">
              <w:rPr>
                <w:rFonts w:ascii="Times New Roman" w:hAnsi="Times New Roman"/>
                <w:sz w:val="28"/>
                <w:szCs w:val="28"/>
                <w:lang w:val="uk-UA"/>
              </w:rPr>
              <w:t>: ТОВ «Видавництво «Друкарський двір», 2013.</w:t>
            </w:r>
          </w:p>
          <w:p w:rsidR="000F3550" w:rsidRPr="00E30FFE" w:rsidRDefault="000F3550" w:rsidP="000F3550">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Еко У. Як написати дипломну роботу: Гуманітарні науки Тернопіль: Мандрівець, 2007.</w:t>
            </w:r>
          </w:p>
          <w:p w:rsidR="000F3550" w:rsidRPr="00E30FFE" w:rsidRDefault="000F3550" w:rsidP="000F3550">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Ковалів Ю. Абетка дисертанта: Методологічні принципи написання дисертації. К., 2009.</w:t>
            </w:r>
          </w:p>
          <w:p w:rsidR="000F3550" w:rsidRPr="00E30FFE" w:rsidRDefault="000F3550" w:rsidP="000F3550">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 xml:space="preserve">Ковальчук В. В. Основи наукових досліджень: </w:t>
            </w:r>
            <w:proofErr w:type="spellStart"/>
            <w:r w:rsidRPr="00E30FFE">
              <w:rPr>
                <w:rFonts w:ascii="Times New Roman" w:hAnsi="Times New Roman"/>
                <w:sz w:val="28"/>
                <w:szCs w:val="28"/>
                <w:lang w:val="uk-UA"/>
              </w:rPr>
              <w:t>навч</w:t>
            </w:r>
            <w:proofErr w:type="spellEnd"/>
            <w:r w:rsidRPr="00E30FFE">
              <w:rPr>
                <w:rFonts w:ascii="Times New Roman" w:hAnsi="Times New Roman"/>
                <w:sz w:val="28"/>
                <w:szCs w:val="28"/>
                <w:lang w:val="uk-UA"/>
              </w:rPr>
              <w:t xml:space="preserve">. посібник / В. В. Ковальчук, Л. М. </w:t>
            </w:r>
            <w:proofErr w:type="spellStart"/>
            <w:r w:rsidRPr="00E30FFE">
              <w:rPr>
                <w:rFonts w:ascii="Times New Roman" w:hAnsi="Times New Roman"/>
                <w:sz w:val="28"/>
                <w:szCs w:val="28"/>
                <w:lang w:val="uk-UA"/>
              </w:rPr>
              <w:t>Моїсєєв</w:t>
            </w:r>
            <w:proofErr w:type="spellEnd"/>
            <w:r w:rsidRPr="00E30FFE">
              <w:rPr>
                <w:rFonts w:ascii="Times New Roman" w:hAnsi="Times New Roman"/>
                <w:sz w:val="28"/>
                <w:szCs w:val="28"/>
                <w:lang w:val="uk-UA"/>
              </w:rPr>
              <w:t>. К.: Професіонал, 2008.</w:t>
            </w:r>
          </w:p>
          <w:p w:rsidR="000F3550" w:rsidRPr="00E30FFE" w:rsidRDefault="000F3550" w:rsidP="000F3550">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Колесников О. В. Основи наукових досліджень: навчальний посібник. К.: Центр учбової літератури, 2011.</w:t>
            </w:r>
          </w:p>
          <w:p w:rsidR="000F3550" w:rsidRPr="00E30FFE" w:rsidRDefault="000F3550" w:rsidP="000F3550">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 xml:space="preserve"> </w:t>
            </w:r>
            <w:proofErr w:type="spellStart"/>
            <w:r w:rsidRPr="00E30FFE">
              <w:rPr>
                <w:rFonts w:ascii="Times New Roman" w:hAnsi="Times New Roman"/>
                <w:sz w:val="28"/>
                <w:szCs w:val="28"/>
                <w:lang w:val="uk-UA"/>
              </w:rPr>
              <w:t>Корбутяк</w:t>
            </w:r>
            <w:proofErr w:type="spellEnd"/>
            <w:r w:rsidRPr="00E30FFE">
              <w:rPr>
                <w:rFonts w:ascii="Times New Roman" w:hAnsi="Times New Roman"/>
                <w:sz w:val="28"/>
                <w:szCs w:val="28"/>
                <w:lang w:val="uk-UA"/>
              </w:rPr>
              <w:t xml:space="preserve"> В. І. Методологія системного підходу та наукових досліджень: навчальний посібник. Рівне: НУВГП, 2010.</w:t>
            </w:r>
          </w:p>
          <w:p w:rsidR="000F3550" w:rsidRPr="00E30FFE" w:rsidRDefault="000F3550" w:rsidP="000F3550">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 xml:space="preserve"> Крушельницька В. О. Методологія та організація наукових досліджень:  навчальний посібник. К.: Кондор, 2003.</w:t>
            </w:r>
          </w:p>
          <w:p w:rsidR="000F3550" w:rsidRPr="00E30FFE" w:rsidRDefault="000F3550" w:rsidP="000F3550">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 xml:space="preserve"> Основи наукових досліджень: навчальний посібник / В. С. </w:t>
            </w:r>
            <w:proofErr w:type="spellStart"/>
            <w:r w:rsidRPr="00E30FFE">
              <w:rPr>
                <w:rFonts w:ascii="Times New Roman" w:hAnsi="Times New Roman"/>
                <w:sz w:val="28"/>
                <w:szCs w:val="28"/>
                <w:lang w:val="uk-UA"/>
              </w:rPr>
              <w:t>Марцин</w:t>
            </w:r>
            <w:proofErr w:type="spellEnd"/>
            <w:r w:rsidRPr="00E30FFE">
              <w:rPr>
                <w:rFonts w:ascii="Times New Roman" w:hAnsi="Times New Roman"/>
                <w:sz w:val="28"/>
                <w:szCs w:val="28"/>
                <w:lang w:val="uk-UA"/>
              </w:rPr>
              <w:t xml:space="preserve">, Н. Г. </w:t>
            </w:r>
            <w:proofErr w:type="spellStart"/>
            <w:r w:rsidRPr="00E30FFE">
              <w:rPr>
                <w:rFonts w:ascii="Times New Roman" w:hAnsi="Times New Roman"/>
                <w:sz w:val="28"/>
                <w:szCs w:val="28"/>
                <w:lang w:val="uk-UA"/>
              </w:rPr>
              <w:t>Міценко</w:t>
            </w:r>
            <w:proofErr w:type="spellEnd"/>
            <w:r w:rsidRPr="00E30FFE">
              <w:rPr>
                <w:rFonts w:ascii="Times New Roman" w:hAnsi="Times New Roman"/>
                <w:sz w:val="28"/>
                <w:szCs w:val="28"/>
                <w:lang w:val="uk-UA"/>
              </w:rPr>
              <w:t xml:space="preserve">, О. А. Даниленко та ін. Львів: </w:t>
            </w:r>
            <w:proofErr w:type="spellStart"/>
            <w:r w:rsidRPr="00E30FFE">
              <w:rPr>
                <w:rFonts w:ascii="Times New Roman" w:hAnsi="Times New Roman"/>
                <w:sz w:val="28"/>
                <w:szCs w:val="28"/>
                <w:lang w:val="uk-UA"/>
              </w:rPr>
              <w:t>Ромус-Поліграф</w:t>
            </w:r>
            <w:proofErr w:type="spellEnd"/>
            <w:r w:rsidRPr="00E30FFE">
              <w:rPr>
                <w:rFonts w:ascii="Times New Roman" w:hAnsi="Times New Roman"/>
                <w:sz w:val="28"/>
                <w:szCs w:val="28"/>
                <w:lang w:val="uk-UA"/>
              </w:rPr>
              <w:t>, 2002.</w:t>
            </w:r>
          </w:p>
          <w:p w:rsidR="000F3550" w:rsidRPr="00E30FFE" w:rsidRDefault="000F3550" w:rsidP="000F3550">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 xml:space="preserve"> </w:t>
            </w:r>
            <w:proofErr w:type="spellStart"/>
            <w:r w:rsidRPr="00E30FFE">
              <w:rPr>
                <w:rFonts w:ascii="Times New Roman" w:hAnsi="Times New Roman"/>
                <w:sz w:val="28"/>
                <w:szCs w:val="28"/>
                <w:lang w:val="uk-UA"/>
              </w:rPr>
              <w:t>Пославська</w:t>
            </w:r>
            <w:proofErr w:type="spellEnd"/>
            <w:r w:rsidRPr="00E30FFE">
              <w:rPr>
                <w:rFonts w:ascii="Times New Roman" w:hAnsi="Times New Roman"/>
                <w:sz w:val="28"/>
                <w:szCs w:val="28"/>
                <w:lang w:val="uk-UA"/>
              </w:rPr>
              <w:t xml:space="preserve"> Н. М. Основи наукових досліджень: методичні рекомендації до курсу. Івано-Франківськ, 2017.</w:t>
            </w:r>
          </w:p>
          <w:p w:rsidR="000F3550" w:rsidRPr="00E30FFE" w:rsidRDefault="000F3550" w:rsidP="000F3550">
            <w:pPr>
              <w:ind w:left="720"/>
              <w:jc w:val="both"/>
              <w:rPr>
                <w:sz w:val="28"/>
                <w:szCs w:val="28"/>
              </w:rPr>
            </w:pPr>
            <w:r w:rsidRPr="00D51820">
              <w:rPr>
                <w:sz w:val="28"/>
                <w:szCs w:val="28"/>
                <w:lang w:val="ru-RU"/>
              </w:rPr>
              <w:t xml:space="preserve"> Філіпенко А. С. Основи наукових досліджень: Конспект лекцій. </w:t>
            </w:r>
            <w:r w:rsidRPr="00E30FFE">
              <w:rPr>
                <w:sz w:val="28"/>
                <w:szCs w:val="28"/>
              </w:rPr>
              <w:t xml:space="preserve">К.: </w:t>
            </w:r>
            <w:proofErr w:type="spellStart"/>
            <w:r w:rsidRPr="00E30FFE">
              <w:rPr>
                <w:sz w:val="28"/>
                <w:szCs w:val="28"/>
              </w:rPr>
              <w:t>Академвидав</w:t>
            </w:r>
            <w:proofErr w:type="spellEnd"/>
            <w:r w:rsidRPr="00E30FFE">
              <w:rPr>
                <w:sz w:val="28"/>
                <w:szCs w:val="28"/>
              </w:rPr>
              <w:t>, 2004.</w:t>
            </w:r>
          </w:p>
          <w:p w:rsidR="000F3550" w:rsidRPr="00E30FFE" w:rsidRDefault="000F3550" w:rsidP="000F3550">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 xml:space="preserve"> </w:t>
            </w:r>
            <w:proofErr w:type="spellStart"/>
            <w:r w:rsidRPr="00E30FFE">
              <w:rPr>
                <w:rFonts w:ascii="Times New Roman" w:hAnsi="Times New Roman"/>
                <w:sz w:val="28"/>
                <w:szCs w:val="28"/>
                <w:lang w:val="uk-UA"/>
              </w:rPr>
              <w:t>Шейко</w:t>
            </w:r>
            <w:proofErr w:type="spellEnd"/>
            <w:r w:rsidRPr="00E30FFE">
              <w:rPr>
                <w:rFonts w:ascii="Times New Roman" w:hAnsi="Times New Roman"/>
                <w:sz w:val="28"/>
                <w:szCs w:val="28"/>
                <w:lang w:val="uk-UA"/>
              </w:rPr>
              <w:t xml:space="preserve"> В. М. Організація та методика науково-дослідницької діяльності: підручник. К.: Знання-Прес, 2003.</w:t>
            </w:r>
          </w:p>
          <w:p w:rsidR="000F3550" w:rsidRPr="00E30FFE" w:rsidRDefault="000F3550" w:rsidP="000F3550">
            <w:pPr>
              <w:pStyle w:val="a3"/>
              <w:widowControl w:val="0"/>
              <w:numPr>
                <w:ilvl w:val="0"/>
                <w:numId w:val="1"/>
              </w:numPr>
              <w:autoSpaceDE w:val="0"/>
              <w:autoSpaceDN w:val="0"/>
              <w:spacing w:before="156" w:after="0" w:line="240" w:lineRule="auto"/>
              <w:contextualSpacing w:val="0"/>
              <w:jc w:val="both"/>
              <w:rPr>
                <w:rFonts w:ascii="Times New Roman" w:hAnsi="Times New Roman"/>
                <w:sz w:val="28"/>
                <w:szCs w:val="28"/>
                <w:lang w:val="uk-UA"/>
              </w:rPr>
            </w:pPr>
            <w:r w:rsidRPr="00E30FFE">
              <w:rPr>
                <w:rFonts w:ascii="Times New Roman" w:hAnsi="Times New Roman"/>
                <w:sz w:val="28"/>
                <w:szCs w:val="28"/>
                <w:lang w:val="uk-UA"/>
              </w:rPr>
              <w:t>Як підготувати і захистити дисертацію на здобуття наукового ступеня: методичні поради / автор-упорядник Л. А. Пономаренко. К.: Редакція «Бюлетеня Вищої атестаційної комісії України, 2010.</w:t>
            </w:r>
          </w:p>
          <w:p w:rsidR="000F2686" w:rsidRPr="00273322" w:rsidRDefault="000F2686" w:rsidP="00270DCC">
            <w:pPr>
              <w:tabs>
                <w:tab w:val="left" w:pos="360"/>
              </w:tabs>
              <w:spacing w:line="360" w:lineRule="auto"/>
              <w:ind w:right="639"/>
              <w:jc w:val="both"/>
              <w:rPr>
                <w:sz w:val="28"/>
                <w:szCs w:val="28"/>
                <w:lang w:val="uk-UA"/>
              </w:rPr>
            </w:pPr>
          </w:p>
          <w:p w:rsidR="000F2686" w:rsidRPr="00273322" w:rsidRDefault="000F2686" w:rsidP="00270DCC">
            <w:pPr>
              <w:tabs>
                <w:tab w:val="left" w:pos="360"/>
              </w:tabs>
              <w:spacing w:line="360" w:lineRule="auto"/>
              <w:ind w:right="639"/>
              <w:jc w:val="both"/>
              <w:rPr>
                <w:sz w:val="28"/>
                <w:szCs w:val="28"/>
                <w:lang w:val="uk-UA"/>
              </w:rPr>
            </w:pPr>
          </w:p>
          <w:p w:rsidR="000F2686" w:rsidRPr="00273322" w:rsidRDefault="000F2686" w:rsidP="00270DCC">
            <w:pPr>
              <w:jc w:val="both"/>
              <w:rPr>
                <w:sz w:val="28"/>
                <w:szCs w:val="28"/>
                <w:lang w:val="uk-UA"/>
              </w:rPr>
            </w:pPr>
          </w:p>
          <w:p w:rsidR="000F2686" w:rsidRPr="00273322" w:rsidRDefault="000F2686" w:rsidP="00270DCC">
            <w:pPr>
              <w:rPr>
                <w:iCs/>
                <w:sz w:val="28"/>
                <w:szCs w:val="28"/>
                <w:shd w:val="clear" w:color="auto" w:fill="FFFFFF"/>
                <w:lang w:val="uk-UA"/>
              </w:rPr>
            </w:pPr>
          </w:p>
        </w:tc>
      </w:tr>
    </w:tbl>
    <w:p w:rsidR="000F2686" w:rsidRPr="00273322" w:rsidRDefault="000F2686" w:rsidP="000F2686">
      <w:pPr>
        <w:jc w:val="both"/>
        <w:rPr>
          <w:sz w:val="28"/>
          <w:szCs w:val="28"/>
        </w:rPr>
      </w:pPr>
    </w:p>
    <w:p w:rsidR="000F2686" w:rsidRPr="00273322" w:rsidRDefault="000F2686" w:rsidP="000F2686">
      <w:pPr>
        <w:jc w:val="both"/>
        <w:rPr>
          <w:sz w:val="28"/>
          <w:szCs w:val="28"/>
        </w:rPr>
      </w:pPr>
    </w:p>
    <w:p w:rsidR="00B132F4" w:rsidRDefault="000F2686" w:rsidP="000F2686">
      <w:pPr>
        <w:spacing w:line="360" w:lineRule="auto"/>
        <w:jc w:val="center"/>
        <w:rPr>
          <w:sz w:val="28"/>
          <w:szCs w:val="28"/>
        </w:rPr>
      </w:pPr>
      <w:r w:rsidRPr="00273322">
        <w:rPr>
          <w:b/>
          <w:sz w:val="28"/>
          <w:szCs w:val="28"/>
        </w:rPr>
        <w:t>Викладач</w:t>
      </w:r>
      <w:r w:rsidRPr="00273322">
        <w:rPr>
          <w:sz w:val="28"/>
          <w:szCs w:val="28"/>
        </w:rPr>
        <w:t xml:space="preserve"> професор</w:t>
      </w:r>
      <w:r w:rsidRPr="00273322">
        <w:rPr>
          <w:b/>
          <w:sz w:val="28"/>
          <w:szCs w:val="28"/>
        </w:rPr>
        <w:t xml:space="preserve"> </w:t>
      </w:r>
      <w:proofErr w:type="spellStart"/>
      <w:r w:rsidRPr="00273322">
        <w:rPr>
          <w:b/>
          <w:sz w:val="28"/>
          <w:szCs w:val="28"/>
        </w:rPr>
        <w:t>Піхманець</w:t>
      </w:r>
      <w:proofErr w:type="spellEnd"/>
      <w:r w:rsidRPr="00273322">
        <w:rPr>
          <w:b/>
          <w:sz w:val="28"/>
          <w:szCs w:val="28"/>
        </w:rPr>
        <w:t xml:space="preserve"> Роман Володимирович</w:t>
      </w:r>
    </w:p>
    <w:p w:rsidR="00B132F4" w:rsidRDefault="00B132F4" w:rsidP="00FE3938">
      <w:pPr>
        <w:spacing w:line="360" w:lineRule="auto"/>
        <w:jc w:val="center"/>
        <w:rPr>
          <w:sz w:val="28"/>
          <w:szCs w:val="28"/>
        </w:rPr>
      </w:pPr>
    </w:p>
    <w:sectPr w:rsidR="00B132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85058"/>
    <w:multiLevelType w:val="hybridMultilevel"/>
    <w:tmpl w:val="30EC5DA2"/>
    <w:lvl w:ilvl="0" w:tplc="166A26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5EE4E9E"/>
    <w:multiLevelType w:val="hybridMultilevel"/>
    <w:tmpl w:val="9CC232BC"/>
    <w:lvl w:ilvl="0" w:tplc="166A26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C08769C"/>
    <w:multiLevelType w:val="hybridMultilevel"/>
    <w:tmpl w:val="03AEA004"/>
    <w:lvl w:ilvl="0" w:tplc="166A26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DC64492"/>
    <w:multiLevelType w:val="multilevel"/>
    <w:tmpl w:val="773462D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nsid w:val="2ED37F22"/>
    <w:multiLevelType w:val="hybridMultilevel"/>
    <w:tmpl w:val="13365B48"/>
    <w:lvl w:ilvl="0" w:tplc="166A26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2EF35C6"/>
    <w:multiLevelType w:val="hybridMultilevel"/>
    <w:tmpl w:val="3F644102"/>
    <w:lvl w:ilvl="0" w:tplc="166A26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DF34223"/>
    <w:multiLevelType w:val="hybridMultilevel"/>
    <w:tmpl w:val="D254937E"/>
    <w:lvl w:ilvl="0" w:tplc="166A26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EE161B2"/>
    <w:multiLevelType w:val="hybridMultilevel"/>
    <w:tmpl w:val="45C2B616"/>
    <w:lvl w:ilvl="0" w:tplc="166A26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F5063F5"/>
    <w:multiLevelType w:val="hybridMultilevel"/>
    <w:tmpl w:val="DEFAD3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F6B1295"/>
    <w:multiLevelType w:val="hybridMultilevel"/>
    <w:tmpl w:val="1CC4F3BC"/>
    <w:lvl w:ilvl="0" w:tplc="166A26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FB80045"/>
    <w:multiLevelType w:val="hybridMultilevel"/>
    <w:tmpl w:val="EFF6523A"/>
    <w:lvl w:ilvl="0" w:tplc="166A26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C296000"/>
    <w:multiLevelType w:val="hybridMultilevel"/>
    <w:tmpl w:val="80220E62"/>
    <w:lvl w:ilvl="0" w:tplc="166A2648">
      <w:start w:val="1"/>
      <w:numFmt w:val="bullet"/>
      <w:lvlText w:val=""/>
      <w:lvlJc w:val="left"/>
      <w:pPr>
        <w:ind w:left="1712" w:hanging="360"/>
      </w:pPr>
      <w:rPr>
        <w:rFonts w:ascii="Symbol" w:hAnsi="Symbol" w:hint="default"/>
      </w:rPr>
    </w:lvl>
    <w:lvl w:ilvl="1" w:tplc="04190003">
      <w:start w:val="1"/>
      <w:numFmt w:val="bullet"/>
      <w:lvlText w:val="o"/>
      <w:lvlJc w:val="left"/>
      <w:pPr>
        <w:ind w:left="2432" w:hanging="360"/>
      </w:pPr>
      <w:rPr>
        <w:rFonts w:ascii="Courier New" w:hAnsi="Courier New" w:cs="Courier New" w:hint="default"/>
      </w:rPr>
    </w:lvl>
    <w:lvl w:ilvl="2" w:tplc="04190005">
      <w:start w:val="1"/>
      <w:numFmt w:val="bullet"/>
      <w:lvlText w:val=""/>
      <w:lvlJc w:val="left"/>
      <w:pPr>
        <w:ind w:left="3152" w:hanging="360"/>
      </w:pPr>
      <w:rPr>
        <w:rFonts w:ascii="Wingdings" w:hAnsi="Wingdings" w:hint="default"/>
      </w:rPr>
    </w:lvl>
    <w:lvl w:ilvl="3" w:tplc="04190001">
      <w:start w:val="1"/>
      <w:numFmt w:val="bullet"/>
      <w:lvlText w:val=""/>
      <w:lvlJc w:val="left"/>
      <w:pPr>
        <w:ind w:left="3872" w:hanging="360"/>
      </w:pPr>
      <w:rPr>
        <w:rFonts w:ascii="Symbol" w:hAnsi="Symbol" w:hint="default"/>
      </w:rPr>
    </w:lvl>
    <w:lvl w:ilvl="4" w:tplc="04190003">
      <w:start w:val="1"/>
      <w:numFmt w:val="bullet"/>
      <w:lvlText w:val="o"/>
      <w:lvlJc w:val="left"/>
      <w:pPr>
        <w:ind w:left="4592" w:hanging="360"/>
      </w:pPr>
      <w:rPr>
        <w:rFonts w:ascii="Courier New" w:hAnsi="Courier New" w:cs="Courier New" w:hint="default"/>
      </w:rPr>
    </w:lvl>
    <w:lvl w:ilvl="5" w:tplc="04190005">
      <w:start w:val="1"/>
      <w:numFmt w:val="bullet"/>
      <w:lvlText w:val=""/>
      <w:lvlJc w:val="left"/>
      <w:pPr>
        <w:ind w:left="5312" w:hanging="360"/>
      </w:pPr>
      <w:rPr>
        <w:rFonts w:ascii="Wingdings" w:hAnsi="Wingdings" w:hint="default"/>
      </w:rPr>
    </w:lvl>
    <w:lvl w:ilvl="6" w:tplc="04190001">
      <w:start w:val="1"/>
      <w:numFmt w:val="bullet"/>
      <w:lvlText w:val=""/>
      <w:lvlJc w:val="left"/>
      <w:pPr>
        <w:ind w:left="6032" w:hanging="360"/>
      </w:pPr>
      <w:rPr>
        <w:rFonts w:ascii="Symbol" w:hAnsi="Symbol" w:hint="default"/>
      </w:rPr>
    </w:lvl>
    <w:lvl w:ilvl="7" w:tplc="04190003">
      <w:start w:val="1"/>
      <w:numFmt w:val="bullet"/>
      <w:lvlText w:val="o"/>
      <w:lvlJc w:val="left"/>
      <w:pPr>
        <w:ind w:left="6752" w:hanging="360"/>
      </w:pPr>
      <w:rPr>
        <w:rFonts w:ascii="Courier New" w:hAnsi="Courier New" w:cs="Courier New" w:hint="default"/>
      </w:rPr>
    </w:lvl>
    <w:lvl w:ilvl="8" w:tplc="04190005">
      <w:start w:val="1"/>
      <w:numFmt w:val="bullet"/>
      <w:lvlText w:val=""/>
      <w:lvlJc w:val="left"/>
      <w:pPr>
        <w:ind w:left="7472" w:hanging="360"/>
      </w:pPr>
      <w:rPr>
        <w:rFonts w:ascii="Wingdings" w:hAnsi="Wingdings" w:hint="default"/>
      </w:rPr>
    </w:lvl>
  </w:abstractNum>
  <w:abstractNum w:abstractNumId="12">
    <w:nsid w:val="5D94493D"/>
    <w:multiLevelType w:val="hybridMultilevel"/>
    <w:tmpl w:val="D34234C0"/>
    <w:lvl w:ilvl="0" w:tplc="166A26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04F728A"/>
    <w:multiLevelType w:val="multilevel"/>
    <w:tmpl w:val="814CC65E"/>
    <w:lvl w:ilvl="0">
      <w:start w:val="1"/>
      <w:numFmt w:val="decimal"/>
      <w:lvlText w:val="%1."/>
      <w:lvlJc w:val="left"/>
      <w:pPr>
        <w:ind w:left="0" w:firstLine="0"/>
      </w:pPr>
      <w:rPr>
        <w:rFonts w:ascii="Times New Roman" w:eastAsia="Palatino Linotype" w:hAnsi="Times New Roman" w:cs="Times New Roman" w:hint="default"/>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9356E4D"/>
    <w:multiLevelType w:val="multilevel"/>
    <w:tmpl w:val="773462D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nsid w:val="744E28F3"/>
    <w:multiLevelType w:val="hybridMultilevel"/>
    <w:tmpl w:val="17488CB6"/>
    <w:lvl w:ilvl="0" w:tplc="BF20AC3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nsid w:val="7C3E2973"/>
    <w:multiLevelType w:val="hybridMultilevel"/>
    <w:tmpl w:val="B55E8DAA"/>
    <w:lvl w:ilvl="0" w:tplc="3DB016D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E5D00CC"/>
    <w:multiLevelType w:val="hybridMultilevel"/>
    <w:tmpl w:val="6492907A"/>
    <w:lvl w:ilvl="0" w:tplc="166A26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5"/>
  </w:num>
  <w:num w:numId="4">
    <w:abstractNumId w:val="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7"/>
  </w:num>
  <w:num w:numId="9">
    <w:abstractNumId w:val="17"/>
  </w:num>
  <w:num w:numId="10">
    <w:abstractNumId w:val="12"/>
  </w:num>
  <w:num w:numId="11">
    <w:abstractNumId w:val="4"/>
  </w:num>
  <w:num w:numId="12">
    <w:abstractNumId w:val="1"/>
  </w:num>
  <w:num w:numId="13">
    <w:abstractNumId w:val="0"/>
  </w:num>
  <w:num w:numId="14">
    <w:abstractNumId w:val="11"/>
  </w:num>
  <w:num w:numId="15">
    <w:abstractNumId w:val="13"/>
    <w:lvlOverride w:ilvl="0">
      <w:startOverride w:val="1"/>
    </w:lvlOverride>
    <w:lvlOverride w:ilvl="1"/>
    <w:lvlOverride w:ilvl="2"/>
    <w:lvlOverride w:ilvl="3"/>
    <w:lvlOverride w:ilvl="4"/>
    <w:lvlOverride w:ilvl="5"/>
    <w:lvlOverride w:ilvl="6"/>
    <w:lvlOverride w:ilvl="7"/>
    <w:lvlOverride w:ilv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16F"/>
    <w:rsid w:val="00037BD5"/>
    <w:rsid w:val="000C0401"/>
    <w:rsid w:val="000F2686"/>
    <w:rsid w:val="000F3550"/>
    <w:rsid w:val="00100786"/>
    <w:rsid w:val="00157BCA"/>
    <w:rsid w:val="002D4472"/>
    <w:rsid w:val="0032016F"/>
    <w:rsid w:val="00357DCD"/>
    <w:rsid w:val="003E2E9B"/>
    <w:rsid w:val="003F0315"/>
    <w:rsid w:val="00406594"/>
    <w:rsid w:val="00440721"/>
    <w:rsid w:val="006327E4"/>
    <w:rsid w:val="0063673B"/>
    <w:rsid w:val="00687398"/>
    <w:rsid w:val="007156A2"/>
    <w:rsid w:val="00892BD3"/>
    <w:rsid w:val="008E7886"/>
    <w:rsid w:val="009673D5"/>
    <w:rsid w:val="00B132F4"/>
    <w:rsid w:val="00B16E4F"/>
    <w:rsid w:val="00B30CFA"/>
    <w:rsid w:val="00B34323"/>
    <w:rsid w:val="00C9194F"/>
    <w:rsid w:val="00CE40FC"/>
    <w:rsid w:val="00D15435"/>
    <w:rsid w:val="00D51820"/>
    <w:rsid w:val="00E020E6"/>
    <w:rsid w:val="00FE3938"/>
    <w:rsid w:val="00FF1F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E3938"/>
    <w:pPr>
      <w:widowControl w:val="0"/>
      <w:autoSpaceDE w:val="0"/>
      <w:autoSpaceDN w:val="0"/>
      <w:spacing w:after="0" w:line="240" w:lineRule="auto"/>
    </w:pPr>
    <w:rPr>
      <w:rFonts w:ascii="Times New Roman" w:eastAsia="Times New Roman" w:hAnsi="Times New Roman" w:cs="Times New Roman"/>
      <w:lang w:eastAsia="uk-UA" w:bidi="uk-UA"/>
    </w:rPr>
  </w:style>
  <w:style w:type="paragraph" w:styleId="1">
    <w:name w:val="heading 1"/>
    <w:basedOn w:val="a"/>
    <w:link w:val="10"/>
    <w:uiPriority w:val="1"/>
    <w:qFormat/>
    <w:rsid w:val="00037BD5"/>
    <w:pPr>
      <w:ind w:left="882" w:right="125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938"/>
    <w:pPr>
      <w:widowControl/>
      <w:autoSpaceDE/>
      <w:autoSpaceDN/>
      <w:spacing w:after="200" w:line="276" w:lineRule="auto"/>
      <w:ind w:left="720"/>
      <w:contextualSpacing/>
    </w:pPr>
    <w:rPr>
      <w:rFonts w:ascii="Calibri" w:eastAsia="Calibri" w:hAnsi="Calibri"/>
      <w:lang w:val="ru-RU" w:eastAsia="en-US" w:bidi="ar-SA"/>
    </w:rPr>
  </w:style>
  <w:style w:type="character" w:customStyle="1" w:styleId="10">
    <w:name w:val="Заголовок 1 Знак"/>
    <w:basedOn w:val="a0"/>
    <w:link w:val="1"/>
    <w:uiPriority w:val="1"/>
    <w:rsid w:val="00037BD5"/>
    <w:rPr>
      <w:rFonts w:ascii="Times New Roman" w:eastAsia="Times New Roman" w:hAnsi="Times New Roman" w:cs="Times New Roman"/>
      <w:b/>
      <w:bCs/>
      <w:sz w:val="28"/>
      <w:szCs w:val="28"/>
      <w:lang w:eastAsia="uk-UA" w:bidi="uk-UA"/>
    </w:rPr>
  </w:style>
  <w:style w:type="character" w:styleId="a4">
    <w:name w:val="Hyperlink"/>
    <w:uiPriority w:val="99"/>
    <w:semiHidden/>
    <w:unhideWhenUsed/>
    <w:rsid w:val="00037BD5"/>
    <w:rPr>
      <w:color w:val="0000FF"/>
      <w:u w:val="single"/>
    </w:rPr>
  </w:style>
  <w:style w:type="paragraph" w:styleId="a5">
    <w:name w:val="Body Text"/>
    <w:basedOn w:val="a"/>
    <w:link w:val="a6"/>
    <w:uiPriority w:val="1"/>
    <w:semiHidden/>
    <w:unhideWhenUsed/>
    <w:qFormat/>
    <w:rsid w:val="00037BD5"/>
    <w:rPr>
      <w:sz w:val="24"/>
      <w:szCs w:val="24"/>
    </w:rPr>
  </w:style>
  <w:style w:type="character" w:customStyle="1" w:styleId="a6">
    <w:name w:val="Основной текст Знак"/>
    <w:basedOn w:val="a0"/>
    <w:link w:val="a5"/>
    <w:uiPriority w:val="1"/>
    <w:semiHidden/>
    <w:rsid w:val="00037BD5"/>
    <w:rPr>
      <w:rFonts w:ascii="Times New Roman" w:eastAsia="Times New Roman" w:hAnsi="Times New Roman" w:cs="Times New Roman"/>
      <w:sz w:val="24"/>
      <w:szCs w:val="24"/>
      <w:lang w:eastAsia="uk-UA" w:bidi="uk-UA"/>
    </w:rPr>
  </w:style>
  <w:style w:type="paragraph" w:styleId="2">
    <w:name w:val="Body Text Indent 2"/>
    <w:basedOn w:val="a"/>
    <w:link w:val="20"/>
    <w:uiPriority w:val="99"/>
    <w:semiHidden/>
    <w:unhideWhenUsed/>
    <w:rsid w:val="00037BD5"/>
    <w:pPr>
      <w:spacing w:after="120" w:line="480" w:lineRule="auto"/>
      <w:ind w:left="283"/>
    </w:pPr>
  </w:style>
  <w:style w:type="character" w:customStyle="1" w:styleId="20">
    <w:name w:val="Основной текст с отступом 2 Знак"/>
    <w:basedOn w:val="a0"/>
    <w:link w:val="2"/>
    <w:uiPriority w:val="99"/>
    <w:semiHidden/>
    <w:rsid w:val="00037BD5"/>
    <w:rPr>
      <w:rFonts w:ascii="Times New Roman" w:eastAsia="Times New Roman" w:hAnsi="Times New Roman" w:cs="Times New Roman"/>
      <w:lang w:eastAsia="uk-UA" w:bidi="uk-UA"/>
    </w:rPr>
  </w:style>
  <w:style w:type="paragraph" w:customStyle="1" w:styleId="TableParagraph">
    <w:name w:val="Table Paragraph"/>
    <w:basedOn w:val="a"/>
    <w:uiPriority w:val="99"/>
    <w:qFormat/>
    <w:rsid w:val="00037BD5"/>
    <w:pPr>
      <w:ind w:left="26"/>
    </w:pPr>
  </w:style>
  <w:style w:type="paragraph" w:customStyle="1" w:styleId="11">
    <w:name w:val="Обычный1"/>
    <w:rsid w:val="00037BD5"/>
    <w:pPr>
      <w:spacing w:after="0" w:line="276" w:lineRule="auto"/>
    </w:pPr>
    <w:rPr>
      <w:rFonts w:ascii="Arial" w:eastAsia="Arial" w:hAnsi="Arial" w:cs="Arial"/>
      <w:lang w:eastAsia="uk-UA"/>
    </w:rPr>
  </w:style>
  <w:style w:type="character" w:styleId="a7">
    <w:name w:val="Subtle Emphasis"/>
    <w:basedOn w:val="a0"/>
    <w:uiPriority w:val="19"/>
    <w:qFormat/>
    <w:rsid w:val="00037BD5"/>
    <w:rPr>
      <w:i/>
      <w:iCs/>
      <w:color w:val="808080" w:themeColor="text1" w:themeTint="7F"/>
    </w:rPr>
  </w:style>
  <w:style w:type="character" w:customStyle="1" w:styleId="mw-headline">
    <w:name w:val="mw-headline"/>
    <w:rsid w:val="00037BD5"/>
  </w:style>
  <w:style w:type="table" w:styleId="a8">
    <w:name w:val="Table Grid"/>
    <w:basedOn w:val="a1"/>
    <w:uiPriority w:val="59"/>
    <w:rsid w:val="00037BD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E3938"/>
    <w:pPr>
      <w:widowControl w:val="0"/>
      <w:autoSpaceDE w:val="0"/>
      <w:autoSpaceDN w:val="0"/>
      <w:spacing w:after="0" w:line="240" w:lineRule="auto"/>
    </w:pPr>
    <w:rPr>
      <w:rFonts w:ascii="Times New Roman" w:eastAsia="Times New Roman" w:hAnsi="Times New Roman" w:cs="Times New Roman"/>
      <w:lang w:eastAsia="uk-UA" w:bidi="uk-UA"/>
    </w:rPr>
  </w:style>
  <w:style w:type="paragraph" w:styleId="1">
    <w:name w:val="heading 1"/>
    <w:basedOn w:val="a"/>
    <w:link w:val="10"/>
    <w:uiPriority w:val="1"/>
    <w:qFormat/>
    <w:rsid w:val="00037BD5"/>
    <w:pPr>
      <w:ind w:left="882" w:right="125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938"/>
    <w:pPr>
      <w:widowControl/>
      <w:autoSpaceDE/>
      <w:autoSpaceDN/>
      <w:spacing w:after="200" w:line="276" w:lineRule="auto"/>
      <w:ind w:left="720"/>
      <w:contextualSpacing/>
    </w:pPr>
    <w:rPr>
      <w:rFonts w:ascii="Calibri" w:eastAsia="Calibri" w:hAnsi="Calibri"/>
      <w:lang w:val="ru-RU" w:eastAsia="en-US" w:bidi="ar-SA"/>
    </w:rPr>
  </w:style>
  <w:style w:type="character" w:customStyle="1" w:styleId="10">
    <w:name w:val="Заголовок 1 Знак"/>
    <w:basedOn w:val="a0"/>
    <w:link w:val="1"/>
    <w:uiPriority w:val="1"/>
    <w:rsid w:val="00037BD5"/>
    <w:rPr>
      <w:rFonts w:ascii="Times New Roman" w:eastAsia="Times New Roman" w:hAnsi="Times New Roman" w:cs="Times New Roman"/>
      <w:b/>
      <w:bCs/>
      <w:sz w:val="28"/>
      <w:szCs w:val="28"/>
      <w:lang w:eastAsia="uk-UA" w:bidi="uk-UA"/>
    </w:rPr>
  </w:style>
  <w:style w:type="character" w:styleId="a4">
    <w:name w:val="Hyperlink"/>
    <w:uiPriority w:val="99"/>
    <w:semiHidden/>
    <w:unhideWhenUsed/>
    <w:rsid w:val="00037BD5"/>
    <w:rPr>
      <w:color w:val="0000FF"/>
      <w:u w:val="single"/>
    </w:rPr>
  </w:style>
  <w:style w:type="paragraph" w:styleId="a5">
    <w:name w:val="Body Text"/>
    <w:basedOn w:val="a"/>
    <w:link w:val="a6"/>
    <w:uiPriority w:val="1"/>
    <w:semiHidden/>
    <w:unhideWhenUsed/>
    <w:qFormat/>
    <w:rsid w:val="00037BD5"/>
    <w:rPr>
      <w:sz w:val="24"/>
      <w:szCs w:val="24"/>
    </w:rPr>
  </w:style>
  <w:style w:type="character" w:customStyle="1" w:styleId="a6">
    <w:name w:val="Основной текст Знак"/>
    <w:basedOn w:val="a0"/>
    <w:link w:val="a5"/>
    <w:uiPriority w:val="1"/>
    <w:semiHidden/>
    <w:rsid w:val="00037BD5"/>
    <w:rPr>
      <w:rFonts w:ascii="Times New Roman" w:eastAsia="Times New Roman" w:hAnsi="Times New Roman" w:cs="Times New Roman"/>
      <w:sz w:val="24"/>
      <w:szCs w:val="24"/>
      <w:lang w:eastAsia="uk-UA" w:bidi="uk-UA"/>
    </w:rPr>
  </w:style>
  <w:style w:type="paragraph" w:styleId="2">
    <w:name w:val="Body Text Indent 2"/>
    <w:basedOn w:val="a"/>
    <w:link w:val="20"/>
    <w:uiPriority w:val="99"/>
    <w:semiHidden/>
    <w:unhideWhenUsed/>
    <w:rsid w:val="00037BD5"/>
    <w:pPr>
      <w:spacing w:after="120" w:line="480" w:lineRule="auto"/>
      <w:ind w:left="283"/>
    </w:pPr>
  </w:style>
  <w:style w:type="character" w:customStyle="1" w:styleId="20">
    <w:name w:val="Основной текст с отступом 2 Знак"/>
    <w:basedOn w:val="a0"/>
    <w:link w:val="2"/>
    <w:uiPriority w:val="99"/>
    <w:semiHidden/>
    <w:rsid w:val="00037BD5"/>
    <w:rPr>
      <w:rFonts w:ascii="Times New Roman" w:eastAsia="Times New Roman" w:hAnsi="Times New Roman" w:cs="Times New Roman"/>
      <w:lang w:eastAsia="uk-UA" w:bidi="uk-UA"/>
    </w:rPr>
  </w:style>
  <w:style w:type="paragraph" w:customStyle="1" w:styleId="TableParagraph">
    <w:name w:val="Table Paragraph"/>
    <w:basedOn w:val="a"/>
    <w:uiPriority w:val="99"/>
    <w:qFormat/>
    <w:rsid w:val="00037BD5"/>
    <w:pPr>
      <w:ind w:left="26"/>
    </w:pPr>
  </w:style>
  <w:style w:type="paragraph" w:customStyle="1" w:styleId="11">
    <w:name w:val="Обычный1"/>
    <w:rsid w:val="00037BD5"/>
    <w:pPr>
      <w:spacing w:after="0" w:line="276" w:lineRule="auto"/>
    </w:pPr>
    <w:rPr>
      <w:rFonts w:ascii="Arial" w:eastAsia="Arial" w:hAnsi="Arial" w:cs="Arial"/>
      <w:lang w:eastAsia="uk-UA"/>
    </w:rPr>
  </w:style>
  <w:style w:type="character" w:styleId="a7">
    <w:name w:val="Subtle Emphasis"/>
    <w:basedOn w:val="a0"/>
    <w:uiPriority w:val="19"/>
    <w:qFormat/>
    <w:rsid w:val="00037BD5"/>
    <w:rPr>
      <w:i/>
      <w:iCs/>
      <w:color w:val="808080" w:themeColor="text1" w:themeTint="7F"/>
    </w:rPr>
  </w:style>
  <w:style w:type="character" w:customStyle="1" w:styleId="mw-headline">
    <w:name w:val="mw-headline"/>
    <w:rsid w:val="00037BD5"/>
  </w:style>
  <w:style w:type="table" w:styleId="a8">
    <w:name w:val="Table Grid"/>
    <w:basedOn w:val="a1"/>
    <w:uiPriority w:val="59"/>
    <w:rsid w:val="00037BD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1684">
      <w:bodyDiv w:val="1"/>
      <w:marLeft w:val="0"/>
      <w:marRight w:val="0"/>
      <w:marTop w:val="0"/>
      <w:marBottom w:val="0"/>
      <w:divBdr>
        <w:top w:val="none" w:sz="0" w:space="0" w:color="auto"/>
        <w:left w:val="none" w:sz="0" w:space="0" w:color="auto"/>
        <w:bottom w:val="none" w:sz="0" w:space="0" w:color="auto"/>
        <w:right w:val="none" w:sz="0" w:space="0" w:color="auto"/>
      </w:divBdr>
    </w:div>
    <w:div w:id="546113292">
      <w:bodyDiv w:val="1"/>
      <w:marLeft w:val="0"/>
      <w:marRight w:val="0"/>
      <w:marTop w:val="0"/>
      <w:marBottom w:val="0"/>
      <w:divBdr>
        <w:top w:val="none" w:sz="0" w:space="0" w:color="auto"/>
        <w:left w:val="none" w:sz="0" w:space="0" w:color="auto"/>
        <w:bottom w:val="none" w:sz="0" w:space="0" w:color="auto"/>
        <w:right w:val="none" w:sz="0" w:space="0" w:color="auto"/>
      </w:divBdr>
    </w:div>
    <w:div w:id="647365414">
      <w:bodyDiv w:val="1"/>
      <w:marLeft w:val="0"/>
      <w:marRight w:val="0"/>
      <w:marTop w:val="0"/>
      <w:marBottom w:val="0"/>
      <w:divBdr>
        <w:top w:val="none" w:sz="0" w:space="0" w:color="auto"/>
        <w:left w:val="none" w:sz="0" w:space="0" w:color="auto"/>
        <w:bottom w:val="none" w:sz="0" w:space="0" w:color="auto"/>
        <w:right w:val="none" w:sz="0" w:space="0" w:color="auto"/>
      </w:divBdr>
    </w:div>
    <w:div w:id="1313099340">
      <w:bodyDiv w:val="1"/>
      <w:marLeft w:val="0"/>
      <w:marRight w:val="0"/>
      <w:marTop w:val="0"/>
      <w:marBottom w:val="0"/>
      <w:divBdr>
        <w:top w:val="none" w:sz="0" w:space="0" w:color="auto"/>
        <w:left w:val="none" w:sz="0" w:space="0" w:color="auto"/>
        <w:bottom w:val="none" w:sz="0" w:space="0" w:color="auto"/>
        <w:right w:val="none" w:sz="0" w:space="0" w:color="auto"/>
      </w:divBdr>
    </w:div>
    <w:div w:id="174911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f.lit@ukr.net" TargetMode="External"/><Relationship Id="rId3" Type="http://schemas.microsoft.com/office/2007/relationships/stylesWithEffects" Target="stylesWithEffects.xml"/><Relationship Id="rId7" Type="http://schemas.openxmlformats.org/officeDocument/2006/relationships/hyperlink" Target="http://www.d-learn.pu.if.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f.lit@uk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learn.pu.if.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18860</Words>
  <Characters>10751</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Admin</cp:lastModifiedBy>
  <cp:revision>15</cp:revision>
  <dcterms:created xsi:type="dcterms:W3CDTF">2020-10-07T13:38:00Z</dcterms:created>
  <dcterms:modified xsi:type="dcterms:W3CDTF">2020-10-08T07:39:00Z</dcterms:modified>
</cp:coreProperties>
</file>